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3B" w:rsidRDefault="00441807" w:rsidP="00441807">
      <w:pPr>
        <w:pStyle w:val="Liststycke"/>
        <w:numPr>
          <w:ilvl w:val="0"/>
          <w:numId w:val="1"/>
        </w:numPr>
      </w:pPr>
      <w:r>
        <w:t>Sql Injection</w:t>
      </w:r>
    </w:p>
    <w:p w:rsidR="00764BD0" w:rsidRDefault="00441807" w:rsidP="00764BD0">
      <w:pPr>
        <w:pStyle w:val="Liststycke"/>
      </w:pPr>
      <w:r>
        <w:t xml:space="preserve">Säkra sidan använder vi </w:t>
      </w:r>
      <w:proofErr w:type="spellStart"/>
      <w:r>
        <w:t>Linq-queries</w:t>
      </w:r>
      <w:proofErr w:type="spellEnd"/>
      <w:r>
        <w:t>. Osäkra sidan, använder vi Sql Statements.</w:t>
      </w:r>
      <w:bookmarkStart w:id="0" w:name="_GoBack"/>
      <w:bookmarkEnd w:id="0"/>
    </w:p>
    <w:p w:rsidR="00441807" w:rsidRDefault="00441807" w:rsidP="00764BD0"/>
    <w:p w:rsidR="00441807" w:rsidRDefault="00441807" w:rsidP="00441807">
      <w:pPr>
        <w:pStyle w:val="Liststycke"/>
        <w:numPr>
          <w:ilvl w:val="0"/>
          <w:numId w:val="1"/>
        </w:numPr>
      </w:pPr>
      <w:r>
        <w:t>XSS</w:t>
      </w:r>
    </w:p>
    <w:p w:rsidR="00441807" w:rsidRDefault="00441807" w:rsidP="00441807">
      <w:pPr>
        <w:pStyle w:val="Liststycke"/>
      </w:pPr>
      <w:r>
        <w:t>Säkra sidan gör vi inga förändringar på, den är per default säker mot XSS. Osäkra sidan skriver vi ut en variabel med hjälp av @</w:t>
      </w:r>
      <w:proofErr w:type="spellStart"/>
      <w:r>
        <w:t>HTML</w:t>
      </w:r>
      <w:proofErr w:type="gramStart"/>
      <w:r>
        <w:t>.Raw</w:t>
      </w:r>
      <w:proofErr w:type="spellEnd"/>
      <w:proofErr w:type="gramEnd"/>
      <w:r>
        <w:t xml:space="preserve">, och stänger av den automatiska valideringen med hjälp av attributet </w:t>
      </w:r>
      <w:proofErr w:type="spellStart"/>
      <w:r>
        <w:t>ValdidateInput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, på den berörda actionmetoden.</w:t>
      </w:r>
    </w:p>
    <w:p w:rsidR="00441807" w:rsidRDefault="00441807" w:rsidP="00441807">
      <w:pPr>
        <w:pStyle w:val="Liststycke"/>
      </w:pPr>
    </w:p>
    <w:p w:rsidR="00441807" w:rsidRDefault="00441807" w:rsidP="00441807">
      <w:pPr>
        <w:pStyle w:val="Liststycke"/>
        <w:numPr>
          <w:ilvl w:val="0"/>
          <w:numId w:val="1"/>
        </w:numPr>
      </w:pPr>
      <w:r>
        <w:t>CSRF</w:t>
      </w:r>
    </w:p>
    <w:p w:rsidR="002730F2" w:rsidRDefault="001C7E7C" w:rsidP="00441807">
      <w:pPr>
        <w:pStyle w:val="Liststycke"/>
      </w:pPr>
      <w:r>
        <w:t xml:space="preserve">På den säkra sidan kommer vi att användas oss av </w:t>
      </w:r>
      <w:proofErr w:type="spellStart"/>
      <w:r>
        <w:t>Html</w:t>
      </w:r>
      <w:proofErr w:type="gramStart"/>
      <w:r>
        <w:t>.AntiForgeryToken</w:t>
      </w:r>
      <w:proofErr w:type="spellEnd"/>
      <w:proofErr w:type="gramEnd"/>
      <w:r>
        <w:t xml:space="preserve"> som kommer att läggas i vår vy där du har möjligheten att ändra värden. Vi kommer även att lägga </w:t>
      </w:r>
      <w:proofErr w:type="spellStart"/>
      <w:r>
        <w:t>ValidateAntiForgeryTokenAttribute</w:t>
      </w:r>
      <w:proofErr w:type="spellEnd"/>
      <w:r>
        <w:t xml:space="preserve"> till vår post-action som är kopplad till den vy där du kan ändra värden. På den osäkra sidan kommer vi helt enkelt inte att ha något att dessa attribut/metoder.</w:t>
      </w:r>
      <w:r w:rsidR="00407DE2">
        <w:t xml:space="preserve"> </w:t>
      </w:r>
    </w:p>
    <w:p w:rsidR="001C7E7C" w:rsidRDefault="001C7E7C" w:rsidP="00441807">
      <w:pPr>
        <w:pStyle w:val="Liststycke"/>
      </w:pPr>
    </w:p>
    <w:p w:rsidR="00441807" w:rsidRDefault="00965BB5" w:rsidP="00965BB5">
      <w:pPr>
        <w:pStyle w:val="Liststycke"/>
        <w:numPr>
          <w:ilvl w:val="0"/>
          <w:numId w:val="1"/>
        </w:numPr>
      </w:pPr>
      <w:proofErr w:type="spellStart"/>
      <w:r>
        <w:t>Missing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Accsess</w:t>
      </w:r>
      <w:proofErr w:type="spellEnd"/>
      <w:r>
        <w:t xml:space="preserve"> Control</w:t>
      </w:r>
    </w:p>
    <w:p w:rsidR="00965BB5" w:rsidRDefault="00965BB5" w:rsidP="00965BB5">
      <w:pPr>
        <w:pStyle w:val="Liststycke"/>
      </w:pPr>
      <w:r>
        <w:t>Vi tänker oss att vi har en viss funktion som bara en administratör ska kunna utföra, men på den osäkra sidan kan man med viss manipulering ändra URL-adressen</w:t>
      </w:r>
      <w:hyperlink r:id="rId5" w:history="1"/>
      <w:r>
        <w:t xml:space="preserve"> så att man kan även om man inte har behörighet utföra den sagda funktionen. På den säkra sidan kommer vi att utföra en kontroll om huruvida man har behörighet eller </w:t>
      </w:r>
      <w:proofErr w:type="gramStart"/>
      <w:r>
        <w:t>ej</w:t>
      </w:r>
      <w:proofErr w:type="gramEnd"/>
      <w:r>
        <w:t xml:space="preserve"> att utföra funktionen.</w:t>
      </w:r>
    </w:p>
    <w:p w:rsidR="00172BA5" w:rsidRDefault="00172BA5" w:rsidP="00965BB5">
      <w:pPr>
        <w:pStyle w:val="Liststycke"/>
      </w:pPr>
    </w:p>
    <w:p w:rsidR="00172BA5" w:rsidRDefault="00172BA5" w:rsidP="00172BA5">
      <w:pPr>
        <w:pStyle w:val="Liststycke"/>
        <w:numPr>
          <w:ilvl w:val="0"/>
          <w:numId w:val="1"/>
        </w:numPr>
      </w:pPr>
      <w:r>
        <w:t xml:space="preserve"> </w:t>
      </w:r>
      <w:proofErr w:type="spellStart"/>
      <w:r>
        <w:t>I</w:t>
      </w:r>
      <w:r w:rsidR="00D44DF8">
        <w:t>nsecure</w:t>
      </w:r>
      <w:proofErr w:type="spellEnd"/>
      <w:r w:rsidR="00D44DF8">
        <w:t xml:space="preserve"> </w:t>
      </w:r>
      <w:proofErr w:type="spellStart"/>
      <w:r w:rsidR="00D44DF8">
        <w:t>DIrect</w:t>
      </w:r>
      <w:proofErr w:type="spellEnd"/>
      <w:r w:rsidR="00D44DF8">
        <w:t xml:space="preserve"> </w:t>
      </w:r>
      <w:proofErr w:type="spellStart"/>
      <w:r w:rsidR="00D44DF8">
        <w:t>Object</w:t>
      </w:r>
      <w:proofErr w:type="spellEnd"/>
      <w:r w:rsidR="00D44DF8">
        <w:t xml:space="preserve"> </w:t>
      </w:r>
      <w:proofErr w:type="spellStart"/>
      <w:r w:rsidR="00D44DF8">
        <w:t>Reference</w:t>
      </w:r>
      <w:proofErr w:type="spellEnd"/>
    </w:p>
    <w:p w:rsidR="00D44DF8" w:rsidRDefault="00D44DF8" w:rsidP="00D44DF8">
      <w:pPr>
        <w:ind w:left="720"/>
      </w:pPr>
      <w:r>
        <w:t xml:space="preserve">Med detta menas att man kan komma åt filer eller dokument på sidan </w:t>
      </w:r>
      <w:proofErr w:type="spellStart"/>
      <w:r>
        <w:t>pga</w:t>
      </w:r>
      <w:proofErr w:type="spellEnd"/>
      <w:r>
        <w:t xml:space="preserve"> otillräckliga filter i </w:t>
      </w:r>
      <w:proofErr w:type="spellStart"/>
      <w:r>
        <w:t>i</w:t>
      </w:r>
      <w:proofErr w:type="spellEnd"/>
      <w:r>
        <w:t xml:space="preserve"> </w:t>
      </w:r>
      <w:proofErr w:type="spellStart"/>
      <w:r>
        <w:t>webconfig</w:t>
      </w:r>
      <w:proofErr w:type="spellEnd"/>
      <w:r>
        <w:t xml:space="preserve">-filen alternativt </w:t>
      </w:r>
      <w:proofErr w:type="spellStart"/>
      <w:r>
        <w:t>appconfig</w:t>
      </w:r>
      <w:proofErr w:type="spellEnd"/>
      <w:r>
        <w:t xml:space="preserve">-filen. På den säkra sidan har vi per default </w:t>
      </w:r>
      <w:r w:rsidR="00193B25">
        <w:t xml:space="preserve">ett filter som skyddar känsliga filer, såsom </w:t>
      </w:r>
      <w:proofErr w:type="spellStart"/>
      <w:r w:rsidR="00193B25">
        <w:t>web.config</w:t>
      </w:r>
      <w:proofErr w:type="spellEnd"/>
      <w:r w:rsidR="00193B25">
        <w:t xml:space="preserve">, bin, </w:t>
      </w:r>
      <w:proofErr w:type="spellStart"/>
      <w:r w:rsidR="00193B25">
        <w:t>app.config</w:t>
      </w:r>
      <w:proofErr w:type="spellEnd"/>
      <w:r w:rsidR="00193B25">
        <w:t xml:space="preserve"> osv. </w:t>
      </w:r>
    </w:p>
    <w:p w:rsidR="00D44DF8" w:rsidRDefault="00605714" w:rsidP="00605714">
      <w:pPr>
        <w:pStyle w:val="Liststycke"/>
        <w:numPr>
          <w:ilvl w:val="0"/>
          <w:numId w:val="1"/>
        </w:numPr>
      </w:pPr>
      <w:r>
        <w:t xml:space="preserve">Egendefinierad </w:t>
      </w:r>
      <w:proofErr w:type="spellStart"/>
      <w:r>
        <w:t>felsida</w:t>
      </w:r>
      <w:proofErr w:type="spellEnd"/>
    </w:p>
    <w:p w:rsidR="00172BA5" w:rsidRDefault="00172BA5" w:rsidP="00172BA5">
      <w:pPr>
        <w:pStyle w:val="Liststycke"/>
      </w:pPr>
      <w:r>
        <w:t xml:space="preserve">På den säkra sidan så hänvisas du till en egendefinierad </w:t>
      </w:r>
      <w:proofErr w:type="spellStart"/>
      <w:r>
        <w:t>felsida</w:t>
      </w:r>
      <w:proofErr w:type="spellEnd"/>
      <w:r>
        <w:t xml:space="preserve">, när ett fel uppstår. På den osäkra sidan, implementerar vi inte någon egendefinierad </w:t>
      </w:r>
      <w:proofErr w:type="spellStart"/>
      <w:r>
        <w:t>felsida</w:t>
      </w:r>
      <w:proofErr w:type="spellEnd"/>
      <w:r>
        <w:t xml:space="preserve">. Därigenom kan du </w:t>
      </w:r>
      <w:r w:rsidR="001B21AA">
        <w:t xml:space="preserve">bland annat </w:t>
      </w:r>
      <w:r>
        <w:t xml:space="preserve">utläsa vilket ramverk </w:t>
      </w:r>
      <w:r w:rsidR="001B21AA">
        <w:t>vi</w:t>
      </w:r>
      <w:r>
        <w:t xml:space="preserve"> använder. </w:t>
      </w:r>
    </w:p>
    <w:p w:rsidR="009B4BC9" w:rsidRDefault="009B4BC9" w:rsidP="00172BA5">
      <w:pPr>
        <w:pStyle w:val="Liststycke"/>
      </w:pPr>
    </w:p>
    <w:p w:rsidR="009B4BC9" w:rsidRDefault="009B4BC9" w:rsidP="00172BA5">
      <w:pPr>
        <w:pStyle w:val="Liststycke"/>
      </w:pPr>
    </w:p>
    <w:sectPr w:rsidR="009B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1D5"/>
    <w:multiLevelType w:val="hybridMultilevel"/>
    <w:tmpl w:val="E130A1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4C1B"/>
    <w:multiLevelType w:val="hybridMultilevel"/>
    <w:tmpl w:val="FA589F7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07"/>
    <w:rsid w:val="000E5498"/>
    <w:rsid w:val="00172BA5"/>
    <w:rsid w:val="00193B25"/>
    <w:rsid w:val="001B21AA"/>
    <w:rsid w:val="001C7E7C"/>
    <w:rsid w:val="002730F2"/>
    <w:rsid w:val="00407DE2"/>
    <w:rsid w:val="00441807"/>
    <w:rsid w:val="004E1ABD"/>
    <w:rsid w:val="00605714"/>
    <w:rsid w:val="0076368D"/>
    <w:rsid w:val="00764BD0"/>
    <w:rsid w:val="0077263B"/>
    <w:rsid w:val="00871B1B"/>
    <w:rsid w:val="008D10CB"/>
    <w:rsid w:val="00965BB5"/>
    <w:rsid w:val="009B4BC9"/>
    <w:rsid w:val="00D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5DE83-938B-4249-AD1C-DB721A88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4180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5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9</cp:revision>
  <dcterms:created xsi:type="dcterms:W3CDTF">2014-10-17T09:33:00Z</dcterms:created>
  <dcterms:modified xsi:type="dcterms:W3CDTF">2014-11-25T07:52:00Z</dcterms:modified>
</cp:coreProperties>
</file>