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75B0" w14:textId="0B22B8F6" w:rsidR="0069345C" w:rsidRDefault="0069345C" w:rsidP="0069345C">
      <w:pPr>
        <w:pStyle w:val="Heading1"/>
        <w:rPr>
          <w:color w:val="auto"/>
        </w:rPr>
      </w:pPr>
      <w:r>
        <w:rPr>
          <w:color w:val="auto"/>
        </w:rPr>
        <w:t>Technical workflow via User Personas</w:t>
      </w:r>
    </w:p>
    <w:p w14:paraId="000AB3BF" w14:textId="2FC1BC35" w:rsidR="0069345C" w:rsidRDefault="0069345C" w:rsidP="0069345C">
      <w:r>
        <w:t>Tianxiang Hang – S4101441</w:t>
      </w:r>
    </w:p>
    <w:p w14:paraId="51303655" w14:textId="0F26A51E" w:rsidR="0069345C" w:rsidRDefault="0069345C" w:rsidP="0069345C">
      <w:pPr>
        <w:rPr>
          <w:b/>
          <w:bCs/>
        </w:rPr>
      </w:pPr>
      <w:r>
        <w:rPr>
          <w:b/>
          <w:bCs/>
        </w:rPr>
        <w:t>Persona to system role –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4768"/>
      </w:tblGrid>
      <w:tr w:rsidR="0069345C" w14:paraId="1A290370" w14:textId="77777777" w:rsidTr="00693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F2987C5" w14:textId="09BCB5F7" w:rsidR="0069345C" w:rsidRPr="0069345C" w:rsidRDefault="0069345C" w:rsidP="0069345C">
            <w:r w:rsidRPr="0069345C">
              <w:t>Persona</w:t>
            </w:r>
          </w:p>
        </w:tc>
        <w:tc>
          <w:tcPr>
            <w:tcW w:w="2410" w:type="dxa"/>
          </w:tcPr>
          <w:p w14:paraId="674A6B27" w14:textId="3B11546F" w:rsidR="0069345C" w:rsidRPr="0069345C" w:rsidRDefault="0069345C" w:rsidP="00693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345C">
              <w:t>System role</w:t>
            </w:r>
          </w:p>
        </w:tc>
        <w:tc>
          <w:tcPr>
            <w:tcW w:w="4768" w:type="dxa"/>
          </w:tcPr>
          <w:p w14:paraId="2CFDA829" w14:textId="3FBD353A" w:rsidR="0069345C" w:rsidRDefault="0069345C" w:rsidP="00693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69345C" w14:paraId="2F636DF3" w14:textId="77777777" w:rsidTr="0069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275B1A9" w14:textId="3953CF30" w:rsidR="0069345C" w:rsidRPr="0069345C" w:rsidRDefault="0069345C" w:rsidP="0069345C">
            <w:pPr>
              <w:rPr>
                <w:b w:val="0"/>
                <w:bCs w:val="0"/>
              </w:rPr>
            </w:pPr>
            <w:r w:rsidRPr="0069345C">
              <w:rPr>
                <w:b w:val="0"/>
                <w:bCs w:val="0"/>
              </w:rPr>
              <w:t>Sarah Mitchell</w:t>
            </w:r>
          </w:p>
        </w:tc>
        <w:tc>
          <w:tcPr>
            <w:tcW w:w="2410" w:type="dxa"/>
          </w:tcPr>
          <w:p w14:paraId="682D6F4B" w14:textId="456EB96D" w:rsidR="0069345C" w:rsidRDefault="0069345C" w:rsidP="00693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Requester</w:t>
            </w:r>
          </w:p>
        </w:tc>
        <w:tc>
          <w:tcPr>
            <w:tcW w:w="4768" w:type="dxa"/>
          </w:tcPr>
          <w:p w14:paraId="3213745A" w14:textId="03A78B9E" w:rsidR="0069345C" w:rsidRDefault="0069345C" w:rsidP="00693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 a request quickly and easily that requires minimal follow up</w:t>
            </w:r>
          </w:p>
        </w:tc>
      </w:tr>
      <w:tr w:rsidR="0069345C" w14:paraId="40EC44F0" w14:textId="77777777" w:rsidTr="0069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C1A877" w14:textId="6C4F8582" w:rsidR="0069345C" w:rsidRPr="0069345C" w:rsidRDefault="0069345C" w:rsidP="0069345C">
            <w:pPr>
              <w:rPr>
                <w:b w:val="0"/>
                <w:bCs w:val="0"/>
              </w:rPr>
            </w:pPr>
            <w:r w:rsidRPr="0069345C">
              <w:rPr>
                <w:b w:val="0"/>
                <w:bCs w:val="0"/>
              </w:rPr>
              <w:t>Daniel Chen</w:t>
            </w:r>
          </w:p>
        </w:tc>
        <w:tc>
          <w:tcPr>
            <w:tcW w:w="2410" w:type="dxa"/>
          </w:tcPr>
          <w:p w14:paraId="1068A5FD" w14:textId="5D832BFA" w:rsidR="0069345C" w:rsidRDefault="0069345C" w:rsidP="00693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Telcom Coordinator </w:t>
            </w:r>
          </w:p>
        </w:tc>
        <w:tc>
          <w:tcPr>
            <w:tcW w:w="4768" w:type="dxa"/>
          </w:tcPr>
          <w:p w14:paraId="19B49CB3" w14:textId="4C063DBA" w:rsidR="0069345C" w:rsidRDefault="0069345C" w:rsidP="00693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and filter requests</w:t>
            </w:r>
          </w:p>
        </w:tc>
      </w:tr>
      <w:tr w:rsidR="0069345C" w14:paraId="6AEB218D" w14:textId="77777777" w:rsidTr="006934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47DC12C" w14:textId="791A6CFD" w:rsidR="0069345C" w:rsidRPr="0069345C" w:rsidRDefault="0069345C" w:rsidP="0069345C">
            <w:pPr>
              <w:rPr>
                <w:b w:val="0"/>
                <w:bCs w:val="0"/>
              </w:rPr>
            </w:pPr>
            <w:r w:rsidRPr="0069345C">
              <w:rPr>
                <w:b w:val="0"/>
                <w:bCs w:val="0"/>
              </w:rPr>
              <w:t>Alex Morgan</w:t>
            </w:r>
          </w:p>
        </w:tc>
        <w:tc>
          <w:tcPr>
            <w:tcW w:w="2410" w:type="dxa"/>
          </w:tcPr>
          <w:p w14:paraId="376869CF" w14:textId="4D087217" w:rsidR="0069345C" w:rsidRDefault="0069345C" w:rsidP="00693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Ops Manager</w:t>
            </w:r>
          </w:p>
        </w:tc>
        <w:tc>
          <w:tcPr>
            <w:tcW w:w="4768" w:type="dxa"/>
          </w:tcPr>
          <w:p w14:paraId="3BB00636" w14:textId="50DC91CB" w:rsidR="0069345C" w:rsidRDefault="0069345C" w:rsidP="006934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overall progress and catch issues that appear</w:t>
            </w:r>
          </w:p>
        </w:tc>
      </w:tr>
    </w:tbl>
    <w:p w14:paraId="1B906CDA" w14:textId="77777777" w:rsidR="0069345C" w:rsidRPr="0069345C" w:rsidRDefault="0069345C" w:rsidP="0069345C"/>
    <w:p w14:paraId="41923E5A" w14:textId="5803D71E" w:rsidR="00F01F61" w:rsidRPr="00F01F61" w:rsidRDefault="0069345C" w:rsidP="00F01F61">
      <w:r w:rsidRPr="0069345C">
        <w:rPr>
          <w:rFonts w:asciiTheme="majorHAnsi" w:eastAsiaTheme="majorEastAsia" w:hAnsiTheme="majorHAnsi" w:cstheme="majorBidi"/>
          <w:sz w:val="40"/>
          <w:szCs w:val="40"/>
        </w:rPr>
        <w:drawing>
          <wp:inline distT="0" distB="0" distL="0" distR="0" wp14:anchorId="20E1A245" wp14:editId="3C8BBDF9">
            <wp:extent cx="5731510" cy="5527675"/>
            <wp:effectExtent l="0" t="0" r="2540" b="0"/>
            <wp:docPr id="176250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05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F61" w:rsidRPr="00F01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61"/>
    <w:rsid w:val="0069345C"/>
    <w:rsid w:val="00974DB3"/>
    <w:rsid w:val="00D042B1"/>
    <w:rsid w:val="00F0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EAF7"/>
  <w15:chartTrackingRefBased/>
  <w15:docId w15:val="{0E713D13-080D-470C-9BA1-E301201F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3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934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Tianxiang Hang</dc:creator>
  <cp:keywords/>
  <dc:description/>
  <cp:lastModifiedBy>Tianxiang Hang</cp:lastModifiedBy>
  <cp:revision>1</cp:revision>
  <dcterms:created xsi:type="dcterms:W3CDTF">2026-09-18T23:40:00Z</dcterms:created>
  <dcterms:modified xsi:type="dcterms:W3CDTF">2026-09-19T07:19:00Z</dcterms:modified>
</cp:coreProperties>
</file>