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B117" w14:textId="2514931A" w:rsidR="00FD4979" w:rsidRPr="00453319" w:rsidRDefault="00936315">
      <w:pPr>
        <w:rPr>
          <w:b/>
          <w:bCs/>
          <w:sz w:val="32"/>
          <w:szCs w:val="32"/>
          <w:lang w:val="en-US"/>
        </w:rPr>
      </w:pPr>
      <w:r w:rsidRPr="00453319">
        <w:rPr>
          <w:b/>
          <w:bCs/>
          <w:sz w:val="32"/>
          <w:szCs w:val="32"/>
          <w:lang w:val="en-US"/>
        </w:rPr>
        <w:t xml:space="preserve">Dev 2 </w:t>
      </w:r>
      <w:r w:rsidR="00453319">
        <w:rPr>
          <w:b/>
          <w:bCs/>
          <w:sz w:val="32"/>
          <w:szCs w:val="32"/>
          <w:lang w:val="en-US"/>
        </w:rPr>
        <w:t>(</w:t>
      </w:r>
      <w:r w:rsidR="00453319" w:rsidRPr="00453319">
        <w:rPr>
          <w:b/>
          <w:bCs/>
          <w:sz w:val="32"/>
          <w:szCs w:val="32"/>
          <w:lang w:val="en-US"/>
        </w:rPr>
        <w:t>Joel Waterhouse</w:t>
      </w:r>
      <w:r w:rsidR="00453319">
        <w:rPr>
          <w:b/>
          <w:bCs/>
          <w:sz w:val="32"/>
          <w:szCs w:val="32"/>
          <w:lang w:val="en-US"/>
        </w:rPr>
        <w:t xml:space="preserve">) </w:t>
      </w:r>
      <w:r w:rsidRPr="00453319">
        <w:rPr>
          <w:b/>
          <w:bCs/>
          <w:sz w:val="32"/>
          <w:szCs w:val="32"/>
          <w:lang w:val="en-US"/>
        </w:rPr>
        <w:t xml:space="preserve">– </w:t>
      </w:r>
      <w:r w:rsidR="00453319" w:rsidRPr="00453319">
        <w:rPr>
          <w:b/>
          <w:bCs/>
          <w:sz w:val="32"/>
          <w:szCs w:val="32"/>
          <w:lang w:val="en-US"/>
        </w:rPr>
        <w:t>Monday.com Notes</w:t>
      </w:r>
    </w:p>
    <w:p w14:paraId="123507B0" w14:textId="77777777" w:rsidR="00453319" w:rsidRDefault="00453319">
      <w:pPr>
        <w:rPr>
          <w:b/>
          <w:bCs/>
          <w:lang w:val="en-US"/>
        </w:rPr>
      </w:pPr>
    </w:p>
    <w:p w14:paraId="724CAD42" w14:textId="796E339B" w:rsidR="00453319" w:rsidRDefault="00453319">
      <w:pPr>
        <w:rPr>
          <w:lang w:val="en-US"/>
        </w:rPr>
      </w:pPr>
      <w:r>
        <w:rPr>
          <w:lang w:val="en-US"/>
        </w:rPr>
        <w:t>After ex</w:t>
      </w:r>
      <w:r w:rsidR="004438D2">
        <w:rPr>
          <w:lang w:val="en-US"/>
        </w:rPr>
        <w:t xml:space="preserve">amining through the Monday.com website, it seems to be a useful tool to </w:t>
      </w:r>
      <w:r w:rsidR="001960A8">
        <w:rPr>
          <w:lang w:val="en-US"/>
        </w:rPr>
        <w:t xml:space="preserve">store data in sheet format, similar to excel. </w:t>
      </w:r>
      <w:r w:rsidR="006C4E7F">
        <w:rPr>
          <w:lang w:val="en-US"/>
        </w:rPr>
        <w:t>Also</w:t>
      </w:r>
      <w:r w:rsidR="001960A8">
        <w:rPr>
          <w:lang w:val="en-US"/>
        </w:rPr>
        <w:t xml:space="preserve">, the website allows for the creation of forms </w:t>
      </w:r>
      <w:r w:rsidR="006C4E7F">
        <w:rPr>
          <w:lang w:val="en-US"/>
        </w:rPr>
        <w:t>from the website, meaning all data and forms are in one location for ease-of-use.</w:t>
      </w:r>
    </w:p>
    <w:p w14:paraId="1EBDE461" w14:textId="43AFD5FC" w:rsidR="00936315" w:rsidRDefault="006C4E7F">
      <w:pPr>
        <w:rPr>
          <w:lang w:val="en-US"/>
        </w:rPr>
      </w:pPr>
      <w:r>
        <w:rPr>
          <w:lang w:val="en-US"/>
        </w:rPr>
        <w:t xml:space="preserve">My </w:t>
      </w:r>
      <w:r w:rsidR="00045AF1">
        <w:rPr>
          <w:lang w:val="en-US"/>
        </w:rPr>
        <w:t>notes, however,</w:t>
      </w:r>
      <w:r>
        <w:rPr>
          <w:lang w:val="en-US"/>
        </w:rPr>
        <w:t xml:space="preserve"> </w:t>
      </w:r>
      <w:r w:rsidR="00045AF1">
        <w:rPr>
          <w:lang w:val="en-US"/>
        </w:rPr>
        <w:t>are</w:t>
      </w:r>
      <w:r>
        <w:rPr>
          <w:lang w:val="en-US"/>
        </w:rPr>
        <w:t xml:space="preserve"> that the forms currently are very </w:t>
      </w:r>
      <w:r w:rsidR="00045AF1">
        <w:rPr>
          <w:lang w:val="en-US"/>
        </w:rPr>
        <w:t>barebones and</w:t>
      </w:r>
      <w:r>
        <w:rPr>
          <w:lang w:val="en-US"/>
        </w:rPr>
        <w:t xml:space="preserve"> </w:t>
      </w:r>
      <w:r w:rsidR="00045AF1">
        <w:rPr>
          <w:lang w:val="en-US"/>
        </w:rPr>
        <w:t>lack</w:t>
      </w:r>
      <w:r w:rsidR="008B79F6">
        <w:rPr>
          <w:lang w:val="en-US"/>
        </w:rPr>
        <w:t xml:space="preserve"> a lot of technical </w:t>
      </w:r>
      <w:r w:rsidR="009F2DE8">
        <w:rPr>
          <w:lang w:val="en-US"/>
        </w:rPr>
        <w:t>creativity (such as buttons, autofill, remember me-esc buttons)</w:t>
      </w:r>
      <w:r w:rsidR="00045AF1">
        <w:rPr>
          <w:lang w:val="en-US"/>
        </w:rPr>
        <w:t xml:space="preserve">. Also, </w:t>
      </w:r>
      <w:r w:rsidR="00DD08E9">
        <w:rPr>
          <w:lang w:val="en-US"/>
        </w:rPr>
        <w:t xml:space="preserve">the data stored isn’t presented very well to the backend, such as the engineers or the developers. </w:t>
      </w:r>
    </w:p>
    <w:p w14:paraId="5D8FB74B" w14:textId="6EED8D56" w:rsidR="00DD08E9" w:rsidRDefault="000008FB">
      <w:pPr>
        <w:rPr>
          <w:lang w:val="en-US"/>
        </w:rPr>
      </w:pPr>
      <w:r>
        <w:rPr>
          <w:lang w:val="en-US"/>
        </w:rPr>
        <w:t>A few general notes I picked up are:</w:t>
      </w:r>
    </w:p>
    <w:p w14:paraId="74FCD3F4" w14:textId="51572E9A" w:rsidR="000008FB" w:rsidRDefault="000008FB" w:rsidP="000008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is not specified to be </w:t>
      </w:r>
      <w:r w:rsidR="00941DF1">
        <w:rPr>
          <w:lang w:val="en-US"/>
        </w:rPr>
        <w:t>NEEDED or not, meaning unknown empty columns</w:t>
      </w:r>
    </w:p>
    <w:p w14:paraId="5919E454" w14:textId="4F0B845F" w:rsidR="00941DF1" w:rsidRDefault="00941DF1" w:rsidP="000008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whole new page is used for different boards, </w:t>
      </w:r>
      <w:r w:rsidR="008D1E67">
        <w:rPr>
          <w:lang w:val="en-US"/>
        </w:rPr>
        <w:t>i.e.</w:t>
      </w:r>
      <w:r>
        <w:rPr>
          <w:lang w:val="en-US"/>
        </w:rPr>
        <w:t xml:space="preserve"> the Printers use a different page to the </w:t>
      </w:r>
      <w:r w:rsidR="008D1E67">
        <w:rPr>
          <w:lang w:val="en-US"/>
        </w:rPr>
        <w:t>Main Table</w:t>
      </w:r>
    </w:p>
    <w:p w14:paraId="4087B83B" w14:textId="56E22E34" w:rsidR="008D1E67" w:rsidRDefault="008D1E67" w:rsidP="000008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form is sent to users in which they submit their EMAC and other needed information, very barebones with only 2-3 </w:t>
      </w:r>
      <w:r w:rsidR="008B79F6">
        <w:rPr>
          <w:lang w:val="en-US"/>
        </w:rPr>
        <w:t>technical aspects</w:t>
      </w:r>
      <w:r w:rsidR="003A57BD">
        <w:rPr>
          <w:lang w:val="en-US"/>
        </w:rPr>
        <w:t>, except for the Main Table Form</w:t>
      </w:r>
    </w:p>
    <w:p w14:paraId="5D1B84ED" w14:textId="221D7BC5" w:rsidR="003A57BD" w:rsidRDefault="003A57BD" w:rsidP="000008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Main Table form has been more developed with a more </w:t>
      </w:r>
      <w:r w:rsidR="008B79F6">
        <w:rPr>
          <w:lang w:val="en-US"/>
        </w:rPr>
        <w:t xml:space="preserve">technical and creative </w:t>
      </w:r>
      <w:r>
        <w:rPr>
          <w:lang w:val="en-US"/>
        </w:rPr>
        <w:t>design than the other forms</w:t>
      </w:r>
    </w:p>
    <w:p w14:paraId="1D9AB088" w14:textId="4C1BE9E4" w:rsidR="003A57BD" w:rsidRDefault="00817A28" w:rsidP="000008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backend is a lot of </w:t>
      </w:r>
      <w:r w:rsidR="00D835FE">
        <w:rPr>
          <w:lang w:val="en-US"/>
        </w:rPr>
        <w:t xml:space="preserve">information and is not streamlined as such, very hard to get a grasp of what I was looking at, at first. </w:t>
      </w:r>
    </w:p>
    <w:p w14:paraId="5D05BA38" w14:textId="77777777" w:rsidR="00D835FE" w:rsidRDefault="00D835FE" w:rsidP="00D835FE">
      <w:pPr>
        <w:rPr>
          <w:lang w:val="en-US"/>
        </w:rPr>
      </w:pPr>
    </w:p>
    <w:p w14:paraId="617DEC53" w14:textId="5179F64F" w:rsidR="00D835FE" w:rsidRPr="00D835FE" w:rsidRDefault="00D835FE" w:rsidP="00D835FE">
      <w:pPr>
        <w:rPr>
          <w:lang w:val="en-US"/>
        </w:rPr>
      </w:pPr>
      <w:r>
        <w:rPr>
          <w:lang w:val="en-US"/>
        </w:rPr>
        <w:t xml:space="preserve">Will communicate with Dev 1 about what </w:t>
      </w:r>
      <w:r w:rsidR="009F2DE8">
        <w:rPr>
          <w:lang w:val="en-US"/>
        </w:rPr>
        <w:t xml:space="preserve">technical developments we could implement in the coming week, then converse to the PM and client about </w:t>
      </w:r>
      <w:r w:rsidR="00626015">
        <w:rPr>
          <w:lang w:val="en-US"/>
        </w:rPr>
        <w:t xml:space="preserve">devised technicals. </w:t>
      </w:r>
    </w:p>
    <w:sectPr w:rsidR="00D835FE" w:rsidRPr="00D83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73843"/>
    <w:multiLevelType w:val="hybridMultilevel"/>
    <w:tmpl w:val="2F369A04"/>
    <w:lvl w:ilvl="0" w:tplc="A8D463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10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15"/>
    <w:rsid w:val="000008FB"/>
    <w:rsid w:val="00045AF1"/>
    <w:rsid w:val="001960A8"/>
    <w:rsid w:val="003A57BD"/>
    <w:rsid w:val="004438D2"/>
    <w:rsid w:val="00453319"/>
    <w:rsid w:val="00626015"/>
    <w:rsid w:val="006C4E7F"/>
    <w:rsid w:val="00817A28"/>
    <w:rsid w:val="008B0A68"/>
    <w:rsid w:val="008B79F6"/>
    <w:rsid w:val="008D1E67"/>
    <w:rsid w:val="00936315"/>
    <w:rsid w:val="00941DF1"/>
    <w:rsid w:val="009B78D6"/>
    <w:rsid w:val="009F2DE8"/>
    <w:rsid w:val="00AF6731"/>
    <w:rsid w:val="00B16FA2"/>
    <w:rsid w:val="00D835FE"/>
    <w:rsid w:val="00DD08E9"/>
    <w:rsid w:val="00EA45FF"/>
    <w:rsid w:val="00FD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FFA9"/>
  <w15:chartTrackingRefBased/>
  <w15:docId w15:val="{79DD115A-3D75-4DCE-98B7-A7A5610F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9" ma:contentTypeDescription="Create a new document." ma:contentTypeScope="" ma:versionID="713f0854cf1e58c82a4887ddca6eba92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d501b17dd98fa26d22a274c832d2ccb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8EE098-A4FA-4F37-8618-8A0B92F12E2C}"/>
</file>

<file path=customXml/itemProps2.xml><?xml version="1.0" encoding="utf-8"?>
<ds:datastoreItem xmlns:ds="http://schemas.openxmlformats.org/officeDocument/2006/customXml" ds:itemID="{E82065EE-DEE8-4081-A295-9013B8C1548D}"/>
</file>

<file path=customXml/itemProps3.xml><?xml version="1.0" encoding="utf-8"?>
<ds:datastoreItem xmlns:ds="http://schemas.openxmlformats.org/officeDocument/2006/customXml" ds:itemID="{FFA4424D-9E44-4D48-8368-71C02CDAAF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Waterhouse</dc:creator>
  <cp:keywords/>
  <dc:description/>
  <cp:lastModifiedBy>Joel Waterhouse</cp:lastModifiedBy>
  <cp:revision>16</cp:revision>
  <dcterms:created xsi:type="dcterms:W3CDTF">2026-08-21T11:54:00Z</dcterms:created>
  <dcterms:modified xsi:type="dcterms:W3CDTF">2026-08-22T06:23:00Z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