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056" w:rsidRDefault="00974056">
      <w:r>
        <w:t>Microsoft Excel is powerful data visualization and analysis software, which uses spreadsheets to store, organize, and track data sets with formulas and functions. Excel is used by marketers, accountants, data analysts, and other professionals. It’s part of the Microsoft Office suite of products.</w:t>
      </w:r>
    </w:p>
    <w:sectPr w:rsidR="00974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56"/>
    <w:rsid w:val="00974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FA959C"/>
  <w15:chartTrackingRefBased/>
  <w15:docId w15:val="{D26376FD-7D9E-5B4C-B630-35DB9A17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2022-05-10T15:32:00Z</dcterms:created>
  <dcterms:modified xsi:type="dcterms:W3CDTF">2022-05-10T15:33:00Z</dcterms:modified>
</cp:coreProperties>
</file>