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Shipper: Acme Exports</w:t>
      </w:r>
    </w:p>
    <w:p>
      <w:r>
        <w:t xml:space="preserve">Consignee: Global Imports</w:t>
      </w:r>
    </w:p>
    <w:p>
      <w:r>
        <w:t xml:space="preserve">Incoterm: FOB</w:t>
      </w:r>
    </w:p>
    <w:p>
      <w:r>
        <w:t xml:space="preserve">Currency: usd</w:t>
      </w:r>
    </w:p>
    <w:p>
      <w:r>
        <w:t xml:space="preserve">Reference: PO-12345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PartNumber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Quantity</w:t>
            </w:r>
          </w:p>
        </w:tc>
        <w:tc>
          <w:p>
            <w:r>
              <w:t xml:space="preserve">NetWeightKg</w:t>
            </w:r>
          </w:p>
        </w:tc>
        <w:tc>
          <w:p>
            <w:r>
              <w:t xml:space="preserve">ValueUsd</w:t>
            </w:r>
          </w:p>
        </w:tc>
        <w:tc>
          <w:p>
            <w:r>
              <w:t xml:space="preserve">HTS</w:t>
            </w:r>
          </w:p>
        </w:tc>
        <w:tc>
          <w:p>
            <w:r>
              <w:t xml:space="preserve">COO</w:t>
            </w:r>
          </w:p>
        </w:tc>
      </w:tr>
      <w:tr>
        <w:tc>
          <w:p>
            <w:r>
              <w:t xml:space="preserve">W123</w:t>
            </w:r>
          </w:p>
        </w:tc>
        <w:tc>
          <w:p>
            <w:r>
              <w:t xml:space="preserve">Widget Assembly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125.5 kg</w:t>
            </w:r>
          </w:p>
        </w:tc>
        <w:tc>
          <w:p>
            <w:r>
              <w:t xml:space="preserve">1500 USD</w:t>
            </w:r>
          </w:p>
        </w:tc>
        <w:tc>
          <w:p>
            <w:r>
              <w:t xml:space="preserve">847150</w:t>
            </w:r>
          </w:p>
        </w:tc>
        <w:tc>
          <w:p>
            <w:r>
              <w:t xml:space="preserve">us</w:t>
            </w:r>
          </w:p>
        </w:tc>
      </w:tr>
      <w:tr>
        <w:tc>
          <w:p>
            <w:r>
              <w:t xml:space="preserve">G456</w:t>
            </w:r>
          </w:p>
        </w:tc>
        <w:tc>
          <w:p>
            <w:r>
              <w:t xml:space="preserve">Gadget Kit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25 kg</w:t>
            </w:r>
          </w:p>
        </w:tc>
        <w:tc>
          <w:p>
            <w:r>
              <w:t xml:space="preserve">USD 750</w:t>
            </w:r>
          </w:p>
        </w:tc>
        <w:tc>
          <w:p>
            <w:r>
              <w:t xml:space="preserve">902710</w:t>
            </w:r>
          </w:p>
        </w:tc>
        <w:tc>
          <w:p>
            <w:r>
              <w:t xml:space="preserve">CN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2025-11-19T18:02:51.632Z</dcterms:created>
  <dcterms:modified xsi:type="dcterms:W3CDTF">2025-11-19T18:02:51.632Z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