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24AB" w:rsidRPr="00FA24AB" w:rsidRDefault="00FA24AB" w:rsidP="00FA24AB">
      <w:pPr>
        <w:spacing w:after="0" w:line="240" w:lineRule="auto"/>
        <w:jc w:val="right"/>
        <w:rPr>
          <w:rFonts w:ascii="Times New Roman" w:eastAsia="Times New Roman" w:hAnsi="Times New Roman" w:cs="Times New Roman"/>
          <w:sz w:val="24"/>
          <w:szCs w:val="24"/>
          <w:lang w:eastAsia="es-MX"/>
        </w:rPr>
      </w:pPr>
      <w:r w:rsidRPr="00FA24AB">
        <w:rPr>
          <w:rFonts w:ascii="Arial" w:eastAsia="Times New Roman" w:hAnsi="Arial" w:cs="Arial"/>
          <w:noProof/>
          <w:color w:val="000000"/>
          <w:bdr w:val="none" w:sz="0" w:space="0" w:color="auto" w:frame="1"/>
          <w:lang w:eastAsia="es-MX"/>
        </w:rPr>
        <w:drawing>
          <wp:inline distT="0" distB="0" distL="0" distR="0" wp14:anchorId="6379B1BA" wp14:editId="136030E8">
            <wp:extent cx="1352550" cy="8763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52550" cy="876300"/>
                    </a:xfrm>
                    <a:prstGeom prst="rect">
                      <a:avLst/>
                    </a:prstGeom>
                    <a:noFill/>
                    <a:ln>
                      <a:noFill/>
                    </a:ln>
                  </pic:spPr>
                </pic:pic>
              </a:graphicData>
            </a:graphic>
          </wp:inline>
        </w:drawing>
      </w:r>
      <w:r w:rsidRPr="00FA24AB">
        <w:rPr>
          <w:rFonts w:ascii="Arial" w:eastAsia="Times New Roman" w:hAnsi="Arial" w:cs="Arial"/>
          <w:color w:val="000000"/>
          <w:lang w:eastAsia="es-MX"/>
        </w:rPr>
        <w:t xml:space="preserve">                                                                    </w:t>
      </w:r>
      <w:r w:rsidRPr="00FA24AB">
        <w:rPr>
          <w:rFonts w:ascii="Arial" w:eastAsia="Times New Roman" w:hAnsi="Arial" w:cs="Arial"/>
          <w:noProof/>
          <w:color w:val="000000"/>
          <w:bdr w:val="none" w:sz="0" w:space="0" w:color="auto" w:frame="1"/>
          <w:lang w:eastAsia="es-MX"/>
        </w:rPr>
        <w:drawing>
          <wp:inline distT="0" distB="0" distL="0" distR="0" wp14:anchorId="4EA41C37" wp14:editId="41287FF6">
            <wp:extent cx="1628775" cy="8763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28775" cy="876300"/>
                    </a:xfrm>
                    <a:prstGeom prst="rect">
                      <a:avLst/>
                    </a:prstGeom>
                    <a:noFill/>
                    <a:ln>
                      <a:noFill/>
                    </a:ln>
                  </pic:spPr>
                </pic:pic>
              </a:graphicData>
            </a:graphic>
          </wp:inline>
        </w:drawing>
      </w:r>
    </w:p>
    <w:p w:rsidR="00FA24AB" w:rsidRDefault="00FA24AB" w:rsidP="00FA24AB">
      <w:pPr>
        <w:spacing w:after="240" w:line="240" w:lineRule="auto"/>
        <w:rPr>
          <w:rFonts w:ascii="Times New Roman" w:eastAsia="Times New Roman" w:hAnsi="Times New Roman" w:cs="Times New Roman"/>
          <w:sz w:val="24"/>
          <w:szCs w:val="24"/>
          <w:lang w:eastAsia="es-MX"/>
        </w:rPr>
      </w:pPr>
    </w:p>
    <w:p w:rsidR="00FA24AB" w:rsidRDefault="00FA24AB" w:rsidP="00FA24AB">
      <w:pPr>
        <w:spacing w:after="240" w:line="240" w:lineRule="auto"/>
        <w:rPr>
          <w:rFonts w:ascii="Times New Roman" w:eastAsia="Times New Roman" w:hAnsi="Times New Roman" w:cs="Times New Roman"/>
          <w:sz w:val="24"/>
          <w:szCs w:val="24"/>
          <w:lang w:eastAsia="es-MX"/>
        </w:rPr>
      </w:pPr>
    </w:p>
    <w:p w:rsidR="00FA24AB" w:rsidRPr="00FA24AB" w:rsidRDefault="00FA24AB" w:rsidP="00FA24AB">
      <w:pPr>
        <w:spacing w:after="240" w:line="240" w:lineRule="auto"/>
        <w:rPr>
          <w:rFonts w:ascii="Times New Roman" w:eastAsia="Times New Roman" w:hAnsi="Times New Roman" w:cs="Times New Roman"/>
          <w:sz w:val="24"/>
          <w:szCs w:val="24"/>
          <w:lang w:eastAsia="es-MX"/>
        </w:rPr>
      </w:pPr>
      <w:r w:rsidRPr="00FA24AB">
        <w:rPr>
          <w:rFonts w:ascii="Times New Roman" w:eastAsia="Times New Roman" w:hAnsi="Times New Roman" w:cs="Times New Roman"/>
          <w:sz w:val="24"/>
          <w:szCs w:val="24"/>
          <w:lang w:eastAsia="es-MX"/>
        </w:rPr>
        <w:br/>
      </w:r>
    </w:p>
    <w:p w:rsidR="00FA24AB" w:rsidRPr="00FA24AB" w:rsidRDefault="00FA24AB" w:rsidP="00FA24AB">
      <w:pPr>
        <w:spacing w:after="0" w:line="240" w:lineRule="auto"/>
        <w:jc w:val="center"/>
        <w:rPr>
          <w:rFonts w:ascii="Times New Roman" w:eastAsia="Times New Roman" w:hAnsi="Times New Roman" w:cs="Times New Roman"/>
          <w:sz w:val="24"/>
          <w:szCs w:val="24"/>
          <w:lang w:eastAsia="es-MX"/>
        </w:rPr>
      </w:pPr>
      <w:r w:rsidRPr="00FA24AB">
        <w:rPr>
          <w:rFonts w:ascii="Arial" w:eastAsia="Times New Roman" w:hAnsi="Arial" w:cs="Arial"/>
          <w:b/>
          <w:bCs/>
          <w:color w:val="000000"/>
          <w:sz w:val="34"/>
          <w:szCs w:val="34"/>
          <w:lang w:eastAsia="es-MX"/>
        </w:rPr>
        <w:t>UNIVERSIDAD AUTÓNOMA DE LA CIUDAD DE MÉXICO</w:t>
      </w:r>
    </w:p>
    <w:p w:rsidR="00FA24AB" w:rsidRPr="00FA24AB" w:rsidRDefault="00FA24AB" w:rsidP="00FA24AB">
      <w:pPr>
        <w:spacing w:after="0" w:line="240" w:lineRule="auto"/>
        <w:jc w:val="center"/>
        <w:rPr>
          <w:rFonts w:ascii="Times New Roman" w:eastAsia="Times New Roman" w:hAnsi="Times New Roman" w:cs="Times New Roman"/>
          <w:sz w:val="24"/>
          <w:szCs w:val="24"/>
          <w:lang w:eastAsia="es-MX"/>
        </w:rPr>
      </w:pPr>
      <w:r w:rsidRPr="00FA24AB">
        <w:rPr>
          <w:rFonts w:ascii="Arial" w:eastAsia="Times New Roman" w:hAnsi="Arial" w:cs="Arial"/>
          <w:b/>
          <w:bCs/>
          <w:color w:val="000000"/>
          <w:sz w:val="34"/>
          <w:szCs w:val="34"/>
          <w:lang w:eastAsia="es-MX"/>
        </w:rPr>
        <w:t>PLANTEL SAN LORENZO TEZONCO</w:t>
      </w:r>
    </w:p>
    <w:p w:rsidR="00FA24AB" w:rsidRDefault="00FA24AB" w:rsidP="00FA24AB">
      <w:pPr>
        <w:spacing w:after="240" w:line="240" w:lineRule="auto"/>
        <w:rPr>
          <w:rFonts w:ascii="Times New Roman" w:eastAsia="Times New Roman" w:hAnsi="Times New Roman" w:cs="Times New Roman"/>
          <w:sz w:val="24"/>
          <w:szCs w:val="24"/>
          <w:lang w:eastAsia="es-MX"/>
        </w:rPr>
      </w:pPr>
      <w:r w:rsidRPr="00FA24AB">
        <w:rPr>
          <w:rFonts w:ascii="Times New Roman" w:eastAsia="Times New Roman" w:hAnsi="Times New Roman" w:cs="Times New Roman"/>
          <w:sz w:val="24"/>
          <w:szCs w:val="24"/>
          <w:lang w:eastAsia="es-MX"/>
        </w:rPr>
        <w:br/>
      </w:r>
    </w:p>
    <w:p w:rsidR="00FA24AB" w:rsidRDefault="00FA24AB" w:rsidP="00FA24AB">
      <w:pPr>
        <w:spacing w:after="240" w:line="240" w:lineRule="auto"/>
        <w:rPr>
          <w:rFonts w:ascii="Times New Roman" w:eastAsia="Times New Roman" w:hAnsi="Times New Roman" w:cs="Times New Roman"/>
          <w:sz w:val="24"/>
          <w:szCs w:val="24"/>
          <w:lang w:eastAsia="es-MX"/>
        </w:rPr>
      </w:pPr>
    </w:p>
    <w:p w:rsidR="00FA24AB" w:rsidRPr="00FA24AB" w:rsidRDefault="00FA24AB" w:rsidP="00FA24AB">
      <w:pPr>
        <w:spacing w:after="240" w:line="240" w:lineRule="auto"/>
        <w:rPr>
          <w:rFonts w:ascii="Times New Roman" w:eastAsia="Times New Roman" w:hAnsi="Times New Roman" w:cs="Times New Roman"/>
          <w:sz w:val="24"/>
          <w:szCs w:val="24"/>
          <w:lang w:eastAsia="es-MX"/>
        </w:rPr>
      </w:pPr>
    </w:p>
    <w:p w:rsidR="00FA24AB" w:rsidRPr="00FA24AB" w:rsidRDefault="00FA24AB" w:rsidP="00FA24AB">
      <w:pPr>
        <w:spacing w:after="0" w:line="240" w:lineRule="auto"/>
        <w:jc w:val="center"/>
        <w:rPr>
          <w:rFonts w:ascii="Times New Roman" w:eastAsia="Times New Roman" w:hAnsi="Times New Roman" w:cs="Times New Roman"/>
          <w:sz w:val="24"/>
          <w:szCs w:val="24"/>
          <w:lang w:eastAsia="es-MX"/>
        </w:rPr>
      </w:pPr>
      <w:r w:rsidRPr="00FA24AB">
        <w:rPr>
          <w:rFonts w:ascii="Arial" w:eastAsia="Times New Roman" w:hAnsi="Arial" w:cs="Arial"/>
          <w:b/>
          <w:bCs/>
          <w:color w:val="000000"/>
          <w:sz w:val="26"/>
          <w:szCs w:val="26"/>
          <w:lang w:eastAsia="es-MX"/>
        </w:rPr>
        <w:t xml:space="preserve">Proyecto </w:t>
      </w:r>
      <w:r w:rsidR="00296D45">
        <w:rPr>
          <w:rFonts w:ascii="Arial" w:eastAsia="Times New Roman" w:hAnsi="Arial" w:cs="Arial"/>
          <w:b/>
          <w:bCs/>
          <w:color w:val="000000"/>
          <w:sz w:val="26"/>
          <w:szCs w:val="26"/>
          <w:lang w:eastAsia="es-MX"/>
        </w:rPr>
        <w:t>Aseguramiento y calidad del software</w:t>
      </w:r>
      <w:r w:rsidR="004A3585">
        <w:rPr>
          <w:rFonts w:ascii="Arial" w:eastAsia="Times New Roman" w:hAnsi="Arial" w:cs="Arial"/>
          <w:b/>
          <w:bCs/>
          <w:color w:val="000000"/>
          <w:sz w:val="26"/>
          <w:szCs w:val="26"/>
          <w:lang w:eastAsia="es-MX"/>
        </w:rPr>
        <w:t>.</w:t>
      </w:r>
    </w:p>
    <w:p w:rsidR="00FA24AB" w:rsidRPr="00FA24AB" w:rsidRDefault="00296D45" w:rsidP="00FA24AB">
      <w:pPr>
        <w:spacing w:after="0" w:line="240" w:lineRule="auto"/>
        <w:jc w:val="center"/>
        <w:rPr>
          <w:rFonts w:ascii="Times New Roman" w:eastAsia="Times New Roman" w:hAnsi="Times New Roman" w:cs="Times New Roman"/>
          <w:sz w:val="24"/>
          <w:szCs w:val="24"/>
          <w:lang w:eastAsia="es-MX"/>
        </w:rPr>
      </w:pPr>
      <w:r>
        <w:rPr>
          <w:rFonts w:ascii="Arial" w:eastAsia="Times New Roman" w:hAnsi="Arial" w:cs="Arial"/>
          <w:color w:val="000000"/>
          <w:sz w:val="24"/>
          <w:szCs w:val="24"/>
          <w:lang w:eastAsia="es-MX"/>
        </w:rPr>
        <w:t xml:space="preserve">Instrucciones de uso del sistema de gestión de recetas </w:t>
      </w:r>
      <w:r w:rsidR="00300D0D">
        <w:rPr>
          <w:rFonts w:ascii="Arial" w:eastAsia="Times New Roman" w:hAnsi="Arial" w:cs="Arial"/>
          <w:color w:val="000000"/>
          <w:sz w:val="24"/>
          <w:szCs w:val="24"/>
          <w:lang w:eastAsia="es-MX"/>
        </w:rPr>
        <w:t>médicas</w:t>
      </w:r>
      <w:r>
        <w:rPr>
          <w:rFonts w:ascii="Arial" w:eastAsia="Times New Roman" w:hAnsi="Arial" w:cs="Arial"/>
          <w:color w:val="000000"/>
          <w:sz w:val="24"/>
          <w:szCs w:val="24"/>
          <w:lang w:eastAsia="es-MX"/>
        </w:rPr>
        <w:t>.</w:t>
      </w:r>
      <w:r w:rsidR="00FA24AB" w:rsidRPr="00FA24AB">
        <w:rPr>
          <w:rFonts w:ascii="Arial" w:eastAsia="Times New Roman" w:hAnsi="Arial" w:cs="Arial"/>
          <w:color w:val="000000"/>
          <w:sz w:val="24"/>
          <w:szCs w:val="24"/>
          <w:lang w:eastAsia="es-MX"/>
        </w:rPr>
        <w:t> </w:t>
      </w:r>
    </w:p>
    <w:p w:rsidR="00FA24AB" w:rsidRPr="00FA24AB" w:rsidRDefault="00FA24AB" w:rsidP="00FA24AB">
      <w:pPr>
        <w:spacing w:after="240" w:line="240" w:lineRule="auto"/>
        <w:rPr>
          <w:rFonts w:ascii="Times New Roman" w:eastAsia="Times New Roman" w:hAnsi="Times New Roman" w:cs="Times New Roman"/>
          <w:sz w:val="24"/>
          <w:szCs w:val="24"/>
          <w:lang w:eastAsia="es-MX"/>
        </w:rPr>
      </w:pPr>
    </w:p>
    <w:p w:rsidR="00FA24AB" w:rsidRDefault="00FA24AB" w:rsidP="00FA24AB">
      <w:pPr>
        <w:spacing w:after="0" w:line="240" w:lineRule="auto"/>
        <w:rPr>
          <w:rFonts w:ascii="Arial" w:eastAsia="Times New Roman" w:hAnsi="Arial" w:cs="Arial"/>
          <w:b/>
          <w:bCs/>
          <w:color w:val="000000"/>
          <w:sz w:val="26"/>
          <w:szCs w:val="26"/>
          <w:lang w:eastAsia="es-MX"/>
        </w:rPr>
      </w:pPr>
    </w:p>
    <w:p w:rsidR="004A3585" w:rsidRDefault="004A3585" w:rsidP="00FA24AB">
      <w:pPr>
        <w:spacing w:after="0" w:line="240" w:lineRule="auto"/>
        <w:rPr>
          <w:rFonts w:ascii="Arial" w:eastAsia="Times New Roman" w:hAnsi="Arial" w:cs="Arial"/>
          <w:b/>
          <w:bCs/>
          <w:color w:val="000000"/>
          <w:sz w:val="26"/>
          <w:szCs w:val="26"/>
          <w:lang w:eastAsia="es-MX"/>
        </w:rPr>
      </w:pPr>
    </w:p>
    <w:p w:rsidR="004A3585" w:rsidRDefault="004A3585" w:rsidP="00FA24AB">
      <w:pPr>
        <w:spacing w:after="0" w:line="240" w:lineRule="auto"/>
        <w:rPr>
          <w:rFonts w:ascii="Times New Roman" w:eastAsia="Times New Roman" w:hAnsi="Times New Roman" w:cs="Times New Roman"/>
          <w:sz w:val="24"/>
          <w:szCs w:val="24"/>
          <w:lang w:eastAsia="es-MX"/>
        </w:rPr>
      </w:pPr>
    </w:p>
    <w:p w:rsidR="00FA24AB" w:rsidRPr="00FA24AB" w:rsidRDefault="00FA24AB" w:rsidP="00FA24AB">
      <w:pPr>
        <w:spacing w:after="0" w:line="240" w:lineRule="auto"/>
        <w:rPr>
          <w:rFonts w:ascii="Times New Roman" w:eastAsia="Times New Roman" w:hAnsi="Times New Roman" w:cs="Times New Roman"/>
          <w:sz w:val="24"/>
          <w:szCs w:val="24"/>
          <w:lang w:eastAsia="es-MX"/>
        </w:rPr>
      </w:pPr>
    </w:p>
    <w:p w:rsidR="00FA24AB" w:rsidRPr="00FA24AB" w:rsidRDefault="00296D45" w:rsidP="00FA24AB">
      <w:pPr>
        <w:spacing w:after="0" w:line="240" w:lineRule="auto"/>
        <w:jc w:val="center"/>
        <w:rPr>
          <w:rFonts w:ascii="Times New Roman" w:eastAsia="Times New Roman" w:hAnsi="Times New Roman" w:cs="Times New Roman"/>
          <w:sz w:val="24"/>
          <w:szCs w:val="24"/>
          <w:lang w:eastAsia="es-MX"/>
        </w:rPr>
      </w:pPr>
      <w:r>
        <w:rPr>
          <w:rFonts w:ascii="Arial" w:eastAsia="Times New Roman" w:hAnsi="Arial" w:cs="Arial"/>
          <w:b/>
          <w:bCs/>
          <w:color w:val="000000"/>
          <w:sz w:val="26"/>
          <w:szCs w:val="26"/>
          <w:lang w:eastAsia="es-MX"/>
        </w:rPr>
        <w:t>Alumno</w:t>
      </w:r>
    </w:p>
    <w:p w:rsidR="00FA24AB" w:rsidRPr="00FA24AB" w:rsidRDefault="00FA24AB" w:rsidP="00FA24AB">
      <w:pPr>
        <w:spacing w:after="0" w:line="240" w:lineRule="auto"/>
        <w:jc w:val="center"/>
        <w:rPr>
          <w:rFonts w:ascii="Times New Roman" w:eastAsia="Times New Roman" w:hAnsi="Times New Roman" w:cs="Times New Roman"/>
          <w:sz w:val="24"/>
          <w:szCs w:val="24"/>
          <w:lang w:eastAsia="es-MX"/>
        </w:rPr>
      </w:pPr>
      <w:r w:rsidRPr="00FA24AB">
        <w:rPr>
          <w:rFonts w:ascii="Arial" w:eastAsia="Times New Roman" w:hAnsi="Arial" w:cs="Arial"/>
          <w:color w:val="000000"/>
          <w:sz w:val="24"/>
          <w:szCs w:val="24"/>
          <w:lang w:eastAsia="es-MX"/>
        </w:rPr>
        <w:t>16-003-1049</w:t>
      </w:r>
      <w:r w:rsidRPr="00FA24AB">
        <w:rPr>
          <w:rFonts w:ascii="Arial" w:eastAsia="Times New Roman" w:hAnsi="Arial" w:cs="Arial"/>
          <w:color w:val="000000"/>
          <w:sz w:val="24"/>
          <w:szCs w:val="24"/>
          <w:lang w:eastAsia="es-MX"/>
        </w:rPr>
        <w:tab/>
        <w:t>Alba Berger Brandon Joel</w:t>
      </w:r>
    </w:p>
    <w:p w:rsidR="00FA24AB" w:rsidRDefault="00FA24AB" w:rsidP="00FA24AB">
      <w:pPr>
        <w:spacing w:after="240" w:line="240" w:lineRule="auto"/>
        <w:rPr>
          <w:rFonts w:ascii="Arial" w:eastAsia="Times New Roman" w:hAnsi="Arial" w:cs="Arial"/>
          <w:color w:val="000000"/>
          <w:sz w:val="24"/>
          <w:szCs w:val="24"/>
          <w:lang w:eastAsia="es-MX"/>
        </w:rPr>
      </w:pPr>
    </w:p>
    <w:p w:rsidR="004A3585" w:rsidRDefault="004A3585" w:rsidP="00FA24AB">
      <w:pPr>
        <w:spacing w:after="240" w:line="240" w:lineRule="auto"/>
        <w:rPr>
          <w:rFonts w:ascii="Times New Roman" w:eastAsia="Times New Roman" w:hAnsi="Times New Roman" w:cs="Times New Roman"/>
          <w:sz w:val="24"/>
          <w:szCs w:val="24"/>
          <w:lang w:eastAsia="es-MX"/>
        </w:rPr>
      </w:pPr>
    </w:p>
    <w:p w:rsidR="004A3585" w:rsidRPr="00FA24AB" w:rsidRDefault="004A3585" w:rsidP="00FA24AB">
      <w:pPr>
        <w:spacing w:after="240" w:line="240" w:lineRule="auto"/>
        <w:rPr>
          <w:rFonts w:ascii="Times New Roman" w:eastAsia="Times New Roman" w:hAnsi="Times New Roman" w:cs="Times New Roman"/>
          <w:sz w:val="24"/>
          <w:szCs w:val="24"/>
          <w:lang w:eastAsia="es-MX"/>
        </w:rPr>
      </w:pPr>
    </w:p>
    <w:p w:rsidR="00FA24AB" w:rsidRPr="00FA24AB" w:rsidRDefault="00FA24AB" w:rsidP="00FA24AB">
      <w:pPr>
        <w:spacing w:after="0" w:line="240" w:lineRule="auto"/>
        <w:jc w:val="center"/>
        <w:rPr>
          <w:rFonts w:ascii="Times New Roman" w:eastAsia="Times New Roman" w:hAnsi="Times New Roman" w:cs="Times New Roman"/>
          <w:sz w:val="24"/>
          <w:szCs w:val="24"/>
          <w:lang w:eastAsia="es-MX"/>
        </w:rPr>
      </w:pPr>
      <w:r w:rsidRPr="00FA24AB">
        <w:rPr>
          <w:rFonts w:ascii="Arial" w:eastAsia="Times New Roman" w:hAnsi="Arial" w:cs="Arial"/>
          <w:b/>
          <w:bCs/>
          <w:color w:val="000000"/>
          <w:sz w:val="26"/>
          <w:szCs w:val="26"/>
          <w:lang w:eastAsia="es-MX"/>
        </w:rPr>
        <w:t>Semestre</w:t>
      </w:r>
    </w:p>
    <w:p w:rsidR="00FA24AB" w:rsidRPr="00FA24AB" w:rsidRDefault="004A3585" w:rsidP="00FA24AB">
      <w:pPr>
        <w:spacing w:after="0" w:line="240" w:lineRule="auto"/>
        <w:jc w:val="center"/>
        <w:rPr>
          <w:rFonts w:ascii="Times New Roman" w:eastAsia="Times New Roman" w:hAnsi="Times New Roman" w:cs="Times New Roman"/>
          <w:sz w:val="24"/>
          <w:szCs w:val="24"/>
          <w:lang w:eastAsia="es-MX"/>
        </w:rPr>
      </w:pPr>
      <w:r>
        <w:rPr>
          <w:rFonts w:ascii="Arial" w:eastAsia="Times New Roman" w:hAnsi="Arial" w:cs="Arial"/>
          <w:color w:val="000000"/>
          <w:sz w:val="24"/>
          <w:szCs w:val="24"/>
          <w:lang w:eastAsia="es-MX"/>
        </w:rPr>
        <w:t>2022</w:t>
      </w:r>
      <w:r w:rsidR="00FA24AB" w:rsidRPr="00FA24AB">
        <w:rPr>
          <w:rFonts w:ascii="Arial" w:eastAsia="Times New Roman" w:hAnsi="Arial" w:cs="Arial"/>
          <w:color w:val="000000"/>
          <w:sz w:val="24"/>
          <w:szCs w:val="24"/>
          <w:lang w:eastAsia="es-MX"/>
        </w:rPr>
        <w:t>-I</w:t>
      </w:r>
      <w:r w:rsidR="00296D45">
        <w:rPr>
          <w:rFonts w:ascii="Arial" w:eastAsia="Times New Roman" w:hAnsi="Arial" w:cs="Arial"/>
          <w:color w:val="000000"/>
          <w:sz w:val="24"/>
          <w:szCs w:val="24"/>
          <w:lang w:eastAsia="es-MX"/>
        </w:rPr>
        <w:t>I</w:t>
      </w:r>
    </w:p>
    <w:p w:rsidR="004A3585" w:rsidRDefault="004A3585" w:rsidP="004A3585">
      <w:pPr>
        <w:spacing w:after="240" w:line="240" w:lineRule="auto"/>
        <w:rPr>
          <w:rFonts w:ascii="Times New Roman" w:eastAsia="Times New Roman" w:hAnsi="Times New Roman" w:cs="Times New Roman"/>
          <w:sz w:val="24"/>
          <w:szCs w:val="24"/>
          <w:lang w:eastAsia="es-MX"/>
        </w:rPr>
      </w:pPr>
    </w:p>
    <w:p w:rsidR="00FA24AB" w:rsidRPr="004A3585" w:rsidRDefault="00FA24AB" w:rsidP="004A3585">
      <w:pPr>
        <w:spacing w:after="240" w:line="240" w:lineRule="auto"/>
        <w:rPr>
          <w:rFonts w:ascii="Times New Roman" w:eastAsia="Times New Roman" w:hAnsi="Times New Roman" w:cs="Times New Roman"/>
          <w:sz w:val="24"/>
          <w:szCs w:val="24"/>
          <w:lang w:eastAsia="es-MX"/>
        </w:rPr>
      </w:pPr>
      <w:r w:rsidRPr="00FA24AB">
        <w:rPr>
          <w:rFonts w:ascii="Times New Roman" w:eastAsia="Times New Roman" w:hAnsi="Times New Roman" w:cs="Times New Roman"/>
          <w:sz w:val="24"/>
          <w:szCs w:val="24"/>
          <w:lang w:eastAsia="es-MX"/>
        </w:rPr>
        <w:br/>
      </w:r>
      <w:r w:rsidRPr="00FA24AB">
        <w:rPr>
          <w:rFonts w:ascii="Times New Roman" w:eastAsia="Times New Roman" w:hAnsi="Times New Roman" w:cs="Times New Roman"/>
          <w:sz w:val="24"/>
          <w:szCs w:val="24"/>
          <w:lang w:eastAsia="es-MX"/>
        </w:rPr>
        <w:br/>
      </w:r>
    </w:p>
    <w:p w:rsidR="00FA24AB" w:rsidRDefault="00FA24AB" w:rsidP="00FA24AB">
      <w:pPr>
        <w:spacing w:after="0" w:line="240" w:lineRule="auto"/>
        <w:rPr>
          <w:rFonts w:ascii="Arial" w:eastAsia="Times New Roman" w:hAnsi="Arial" w:cs="Arial"/>
          <w:color w:val="000000"/>
          <w:sz w:val="24"/>
          <w:szCs w:val="24"/>
          <w:lang w:eastAsia="es-MX"/>
        </w:rPr>
      </w:pPr>
    </w:p>
    <w:p w:rsidR="004A3585" w:rsidRDefault="00296D45" w:rsidP="00466856">
      <w:pPr>
        <w:spacing w:after="0" w:line="240" w:lineRule="auto"/>
        <w:jc w:val="center"/>
        <w:rPr>
          <w:rFonts w:ascii="Arial" w:eastAsia="Times New Roman" w:hAnsi="Arial" w:cs="Arial"/>
          <w:color w:val="000000"/>
          <w:sz w:val="24"/>
          <w:szCs w:val="24"/>
          <w:lang w:eastAsia="es-MX"/>
        </w:rPr>
      </w:pPr>
      <w:r>
        <w:rPr>
          <w:rFonts w:ascii="Arial" w:eastAsia="Times New Roman" w:hAnsi="Arial" w:cs="Arial"/>
          <w:color w:val="000000"/>
          <w:sz w:val="24"/>
          <w:szCs w:val="24"/>
          <w:lang w:eastAsia="es-MX"/>
        </w:rPr>
        <w:t>NOVIEMBRE</w:t>
      </w:r>
      <w:r w:rsidR="004A3585">
        <w:rPr>
          <w:rFonts w:ascii="Arial" w:eastAsia="Times New Roman" w:hAnsi="Arial" w:cs="Arial"/>
          <w:color w:val="000000"/>
          <w:sz w:val="24"/>
          <w:szCs w:val="24"/>
          <w:lang w:eastAsia="es-MX"/>
        </w:rPr>
        <w:t xml:space="preserve"> 2022</w:t>
      </w:r>
    </w:p>
    <w:p w:rsidR="00296D45" w:rsidRDefault="00296D45" w:rsidP="00296D45">
      <w:pPr>
        <w:pStyle w:val="Ttulo1"/>
        <w:rPr>
          <w:rFonts w:eastAsia="Times New Roman"/>
          <w:lang w:eastAsia="es-MX"/>
        </w:rPr>
      </w:pPr>
      <w:r>
        <w:rPr>
          <w:rFonts w:eastAsia="Times New Roman"/>
          <w:lang w:eastAsia="es-MX"/>
        </w:rPr>
        <w:lastRenderedPageBreak/>
        <w:t>Instrucciones de uso del sistema de gestión de recetas médicas.</w:t>
      </w:r>
    </w:p>
    <w:p w:rsidR="00296D45" w:rsidRDefault="00296D45" w:rsidP="00296D45">
      <w:pPr>
        <w:rPr>
          <w:lang w:eastAsia="es-MX"/>
        </w:rPr>
      </w:pPr>
    </w:p>
    <w:p w:rsidR="00296D45" w:rsidRDefault="00296D45" w:rsidP="00296D45">
      <w:pPr>
        <w:rPr>
          <w:lang w:eastAsia="es-MX"/>
        </w:rPr>
      </w:pPr>
      <w:r>
        <w:rPr>
          <w:lang w:eastAsia="es-MX"/>
        </w:rPr>
        <w:t>El sistema para comenzar no es complicado su uso, ya que en el menú principal se encentran las opciones principales que se pueden hacer en este sistema.</w:t>
      </w:r>
    </w:p>
    <w:p w:rsidR="00296D45" w:rsidRDefault="009C56ED" w:rsidP="009C56ED">
      <w:pPr>
        <w:jc w:val="center"/>
        <w:rPr>
          <w:lang w:eastAsia="es-MX"/>
        </w:rPr>
      </w:pPr>
      <w:r>
        <w:rPr>
          <w:lang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1.5pt;height:242.25pt">
            <v:imagedata r:id="rId7" o:title="$RX7Z7G8"/>
          </v:shape>
        </w:pict>
      </w:r>
    </w:p>
    <w:p w:rsidR="00296D45" w:rsidRDefault="00296D45" w:rsidP="00296D45">
      <w:pPr>
        <w:rPr>
          <w:lang w:eastAsia="es-MX"/>
        </w:rPr>
      </w:pPr>
    </w:p>
    <w:p w:rsidR="00296D45" w:rsidRDefault="00296D45" w:rsidP="00296D45">
      <w:pPr>
        <w:rPr>
          <w:lang w:eastAsia="es-MX"/>
        </w:rPr>
      </w:pPr>
      <w:r>
        <w:rPr>
          <w:lang w:eastAsia="es-MX"/>
        </w:rPr>
        <w:t xml:space="preserve">La forma en la que se cierra este sistema es por medio de la opción de archivo y seleccionando la opción de cerrar. </w:t>
      </w:r>
    </w:p>
    <w:p w:rsidR="00296D45" w:rsidRDefault="009C56ED" w:rsidP="009C56ED">
      <w:pPr>
        <w:jc w:val="center"/>
        <w:rPr>
          <w:lang w:eastAsia="es-MX"/>
        </w:rPr>
      </w:pPr>
      <w:r>
        <w:rPr>
          <w:lang w:eastAsia="es-MX"/>
        </w:rPr>
        <w:pict>
          <v:shape id="_x0000_i1026" type="#_x0000_t75" style="width:327.75pt;height:262.5pt">
            <v:imagedata r:id="rId8" o:title="Captura de pantalla (325)"/>
          </v:shape>
        </w:pict>
      </w:r>
    </w:p>
    <w:p w:rsidR="009C56ED" w:rsidRDefault="009C56ED" w:rsidP="009C56ED">
      <w:pPr>
        <w:jc w:val="center"/>
        <w:rPr>
          <w:lang w:eastAsia="es-MX"/>
        </w:rPr>
      </w:pPr>
    </w:p>
    <w:p w:rsidR="009C56ED" w:rsidRDefault="009C56ED" w:rsidP="00300D0D">
      <w:pPr>
        <w:jc w:val="center"/>
        <w:rPr>
          <w:lang w:eastAsia="es-MX"/>
        </w:rPr>
      </w:pPr>
      <w:r>
        <w:rPr>
          <w:lang w:eastAsia="es-MX"/>
        </w:rPr>
        <w:lastRenderedPageBreak/>
        <w:t>En la pestaña de ayuda se encuentra la opción de acerca de, en donde se encuentra otra información sobre la construcción del sistema.</w:t>
      </w:r>
      <w:r w:rsidRPr="009C56ED">
        <w:rPr>
          <w:lang w:eastAsia="es-MX"/>
        </w:rPr>
        <w:t xml:space="preserve"> </w:t>
      </w:r>
      <w:r>
        <w:rPr>
          <w:noProof/>
          <w:lang w:eastAsia="es-MX"/>
        </w:rPr>
        <w:drawing>
          <wp:inline distT="0" distB="0" distL="0" distR="0">
            <wp:extent cx="4333875" cy="3429000"/>
            <wp:effectExtent l="0" t="0" r="9525" b="0"/>
            <wp:docPr id="3" name="Imagen 3" descr="C:\Users\joel-\AppData\Local\Microsoft\Windows\INetCache\Content.Word\Captura de pantalla (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oel-\AppData\Local\Microsoft\Windows\INetCache\Content.Word\Captura de pantalla (32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3875" cy="3429000"/>
                    </a:xfrm>
                    <a:prstGeom prst="rect">
                      <a:avLst/>
                    </a:prstGeom>
                    <a:noFill/>
                    <a:ln>
                      <a:noFill/>
                    </a:ln>
                  </pic:spPr>
                </pic:pic>
              </a:graphicData>
            </a:graphic>
          </wp:inline>
        </w:drawing>
      </w:r>
    </w:p>
    <w:p w:rsidR="009C56ED" w:rsidRDefault="009C56ED" w:rsidP="00300D0D">
      <w:pPr>
        <w:jc w:val="center"/>
        <w:rPr>
          <w:lang w:eastAsia="es-MX"/>
        </w:rPr>
      </w:pPr>
      <w:r>
        <w:rPr>
          <w:lang w:eastAsia="es-MX"/>
        </w:rPr>
        <w:pict>
          <v:shape id="_x0000_i1027" type="#_x0000_t75" style="width:442.5pt;height:222pt">
            <v:imagedata r:id="rId10" o:title="Captura de pantalla (327)"/>
          </v:shape>
        </w:pict>
      </w:r>
    </w:p>
    <w:p w:rsidR="009C56ED" w:rsidRDefault="009C56ED" w:rsidP="009C56ED">
      <w:pPr>
        <w:rPr>
          <w:lang w:eastAsia="es-MX"/>
        </w:rPr>
      </w:pPr>
    </w:p>
    <w:p w:rsidR="009C56ED" w:rsidRDefault="009C56ED" w:rsidP="009C56ED">
      <w:pPr>
        <w:rPr>
          <w:lang w:eastAsia="es-MX"/>
        </w:rPr>
      </w:pPr>
    </w:p>
    <w:p w:rsidR="009C56ED" w:rsidRDefault="009C56ED" w:rsidP="009C56ED">
      <w:pPr>
        <w:rPr>
          <w:lang w:eastAsia="es-MX"/>
        </w:rPr>
      </w:pPr>
    </w:p>
    <w:p w:rsidR="009C56ED" w:rsidRDefault="009C56ED" w:rsidP="009C56ED">
      <w:pPr>
        <w:rPr>
          <w:lang w:eastAsia="es-MX"/>
        </w:rPr>
      </w:pPr>
    </w:p>
    <w:p w:rsidR="009C56ED" w:rsidRDefault="009C56ED" w:rsidP="009C56ED">
      <w:pPr>
        <w:rPr>
          <w:lang w:eastAsia="es-MX"/>
        </w:rPr>
      </w:pPr>
    </w:p>
    <w:p w:rsidR="009C56ED" w:rsidRDefault="009C56ED" w:rsidP="009C56ED">
      <w:pPr>
        <w:rPr>
          <w:lang w:eastAsia="es-MX"/>
        </w:rPr>
      </w:pPr>
    </w:p>
    <w:p w:rsidR="009C56ED" w:rsidRDefault="009C56ED" w:rsidP="009C56ED">
      <w:pPr>
        <w:rPr>
          <w:lang w:eastAsia="es-MX"/>
        </w:rPr>
      </w:pPr>
    </w:p>
    <w:p w:rsidR="009C56ED" w:rsidRDefault="009C56ED" w:rsidP="009C56ED">
      <w:pPr>
        <w:rPr>
          <w:lang w:eastAsia="es-MX"/>
        </w:rPr>
      </w:pPr>
      <w:r>
        <w:rPr>
          <w:lang w:eastAsia="es-MX"/>
        </w:rPr>
        <w:lastRenderedPageBreak/>
        <w:t>Si se selecciona la primera opción, se abrirá una ventana en la que se podrá llenar los campos y almacenar en la base de datos.</w:t>
      </w:r>
    </w:p>
    <w:p w:rsidR="009C56ED" w:rsidRDefault="009C56ED" w:rsidP="009C56ED">
      <w:pPr>
        <w:rPr>
          <w:lang w:eastAsia="es-MX"/>
        </w:rPr>
      </w:pPr>
      <w:r>
        <w:rPr>
          <w:lang w:eastAsia="es-MX"/>
        </w:rPr>
        <w:t>Esta ventana tiene pestañas que son archivo, editar y ayuda, donde ayuda se muestra la misma ventana que en un comienzo se mencionó sobre la información del sistema.</w:t>
      </w:r>
    </w:p>
    <w:p w:rsidR="009C56ED" w:rsidRDefault="0007438C" w:rsidP="00300D0D">
      <w:pPr>
        <w:jc w:val="center"/>
        <w:rPr>
          <w:lang w:eastAsia="es-MX"/>
        </w:rPr>
      </w:pPr>
      <w:r>
        <w:rPr>
          <w:lang w:eastAsia="es-MX"/>
        </w:rPr>
        <w:pict>
          <v:shape id="_x0000_i1028" type="#_x0000_t75" style="width:452.25pt;height:8in">
            <v:imagedata r:id="rId11" o:title="Captura de pantalla (328)"/>
          </v:shape>
        </w:pict>
      </w:r>
    </w:p>
    <w:p w:rsidR="00577925" w:rsidRDefault="00577925" w:rsidP="009C56ED">
      <w:pPr>
        <w:rPr>
          <w:lang w:eastAsia="es-MX"/>
        </w:rPr>
      </w:pPr>
    </w:p>
    <w:p w:rsidR="00577925" w:rsidRDefault="00577925" w:rsidP="009C56ED">
      <w:pPr>
        <w:rPr>
          <w:lang w:eastAsia="es-MX"/>
        </w:rPr>
      </w:pPr>
      <w:r>
        <w:rPr>
          <w:lang w:eastAsia="es-MX"/>
        </w:rPr>
        <w:lastRenderedPageBreak/>
        <w:t>Las pestañas que tiene hasta arriba en la ventana lo que contiene es limpiar que su función es limpiar los campos de texto de la plantilla. Esta se encuentra en la pestaña de editar, mientras que la otra pestaña que se llama archivo es para guardar la receta en la base de datos y para cerrar la plantilla de recetas médicas.</w:t>
      </w:r>
    </w:p>
    <w:p w:rsidR="00577925" w:rsidRDefault="00577925" w:rsidP="009C56ED">
      <w:pPr>
        <w:rPr>
          <w:lang w:eastAsia="es-MX"/>
        </w:rPr>
      </w:pPr>
      <w:r>
        <w:rPr>
          <w:lang w:eastAsia="es-MX"/>
        </w:rPr>
        <w:t xml:space="preserve">Volviendo al menú, las opciones que son: </w:t>
      </w:r>
      <w:r w:rsidR="0023553E">
        <w:rPr>
          <w:lang w:eastAsia="es-MX"/>
        </w:rPr>
        <w:t xml:space="preserve">Leer, actualizar y eliminar, al ingresar en estas pestañas, lo que hacen es </w:t>
      </w:r>
      <w:r w:rsidR="003F2982">
        <w:rPr>
          <w:lang w:eastAsia="es-MX"/>
        </w:rPr>
        <w:t>redirigir a una ventana donde se debe de ingresar el número de seguro del paciente para poder hacer una búsqueda y en caso de que se encuentre en la base de datos, arrojar un resultado, de lo contrario, mostrara una ventana en la que dice que no hay un paciente en la base de datos.</w:t>
      </w:r>
    </w:p>
    <w:p w:rsidR="00300D0D" w:rsidRDefault="00300D0D" w:rsidP="00300D0D">
      <w:pPr>
        <w:jc w:val="center"/>
        <w:rPr>
          <w:lang w:eastAsia="es-MX"/>
        </w:rPr>
      </w:pPr>
      <w:r>
        <w:rPr>
          <w:lang w:eastAsia="es-MX"/>
        </w:rPr>
        <w:pict>
          <v:shape id="_x0000_i1029" type="#_x0000_t75" style="width:266.25pt;height:270pt">
            <v:imagedata r:id="rId12" o:title="Captura de pantalla (330)"/>
          </v:shape>
        </w:pict>
      </w:r>
    </w:p>
    <w:p w:rsidR="00300D0D" w:rsidRDefault="00300D0D" w:rsidP="009C56ED">
      <w:pPr>
        <w:rPr>
          <w:lang w:eastAsia="es-MX"/>
        </w:rPr>
      </w:pPr>
      <w:r>
        <w:rPr>
          <w:lang w:eastAsia="es-MX"/>
        </w:rPr>
        <w:t>En la opción de leer receta, lo que hace es mostrar de resultado los datos del paciente que se encontró en la base de datos en la plantilla dentro de los campos de texto.</w:t>
      </w:r>
    </w:p>
    <w:p w:rsidR="00481CED" w:rsidRDefault="00481CED" w:rsidP="00481CED">
      <w:pPr>
        <w:jc w:val="center"/>
        <w:rPr>
          <w:lang w:eastAsia="es-MX"/>
        </w:rPr>
      </w:pPr>
      <w:r>
        <w:rPr>
          <w:lang w:eastAsia="es-MX"/>
        </w:rPr>
        <w:lastRenderedPageBreak/>
        <w:pict>
          <v:shape id="_x0000_i1030" type="#_x0000_t75" style="width:451.5pt;height:573.75pt">
            <v:imagedata r:id="rId13" o:title="Captura de pantalla (331)"/>
          </v:shape>
        </w:pict>
      </w:r>
    </w:p>
    <w:p w:rsidR="00577925" w:rsidRDefault="00577925" w:rsidP="009C56ED">
      <w:pPr>
        <w:rPr>
          <w:lang w:eastAsia="es-MX"/>
        </w:rPr>
      </w:pPr>
    </w:p>
    <w:p w:rsidR="00481CED" w:rsidRDefault="00481CED" w:rsidP="009C56ED">
      <w:pPr>
        <w:rPr>
          <w:lang w:eastAsia="es-MX"/>
        </w:rPr>
      </w:pPr>
    </w:p>
    <w:p w:rsidR="00481CED" w:rsidRDefault="00481CED" w:rsidP="009C56ED">
      <w:pPr>
        <w:rPr>
          <w:lang w:eastAsia="es-MX"/>
        </w:rPr>
      </w:pPr>
    </w:p>
    <w:p w:rsidR="00481CED" w:rsidRDefault="00481CED" w:rsidP="009C56ED">
      <w:pPr>
        <w:rPr>
          <w:lang w:eastAsia="es-MX"/>
        </w:rPr>
      </w:pPr>
    </w:p>
    <w:p w:rsidR="00481CED" w:rsidRDefault="00481CED" w:rsidP="009C56ED">
      <w:pPr>
        <w:rPr>
          <w:lang w:eastAsia="es-MX"/>
        </w:rPr>
      </w:pPr>
    </w:p>
    <w:p w:rsidR="00481CED" w:rsidRDefault="00A9733A" w:rsidP="009C56ED">
      <w:pPr>
        <w:rPr>
          <w:lang w:eastAsia="es-MX"/>
        </w:rPr>
      </w:pPr>
      <w:r>
        <w:rPr>
          <w:lang w:eastAsia="es-MX"/>
        </w:rPr>
        <w:lastRenderedPageBreak/>
        <w:t>En la opción de actualizar receta, si se encuentra el usuario será similar a la de lectura de recetas, en donde sí se encuentra al paciente, se mostrara la plantilla con los datos del paciente y se podrá editar algunos datos como lo son el nombre, la edad, el peso y la talla de la receta, se puede llenar los demás campos, pero será una pérdida de tiempo, ya que sólo se actualizarán los datos ya mencionados.</w:t>
      </w:r>
    </w:p>
    <w:p w:rsidR="00FF4FF3" w:rsidRDefault="00FF4FF3" w:rsidP="00FF4FF3">
      <w:pPr>
        <w:jc w:val="center"/>
        <w:rPr>
          <w:lang w:eastAsia="es-MX"/>
        </w:rPr>
      </w:pPr>
      <w:r>
        <w:rPr>
          <w:lang w:eastAsia="es-MX"/>
        </w:rPr>
        <w:pict>
          <v:shape id="_x0000_i1031" type="#_x0000_t75" style="width:453.75pt;height:196.5pt">
            <v:imagedata r:id="rId14" o:title="Captura de pantalla (332)"/>
          </v:shape>
        </w:pict>
      </w:r>
    </w:p>
    <w:p w:rsidR="00FF4FF3" w:rsidRDefault="00FF4FF3" w:rsidP="00FF4FF3">
      <w:pPr>
        <w:tabs>
          <w:tab w:val="left" w:pos="6780"/>
        </w:tabs>
        <w:rPr>
          <w:lang w:eastAsia="es-MX"/>
        </w:rPr>
      </w:pPr>
      <w:r>
        <w:rPr>
          <w:lang w:eastAsia="es-MX"/>
        </w:rPr>
        <w:t>Mientras que la última opción que es de eliminar la receta de la base de datos, al ingresar el número de seguro del paciente, lo que hace es buscan en la base de datos y en caso de encontrar al paciente, le pregunta al usuario si desea eliminarlo, de ser así, se muestra otra ventana en la que se le confirma al usuario que se ha realizado la acción de forma satisfactoria.</w:t>
      </w:r>
    </w:p>
    <w:p w:rsidR="00A9733A" w:rsidRDefault="00722A7E" w:rsidP="00722A7E">
      <w:pPr>
        <w:tabs>
          <w:tab w:val="left" w:pos="6780"/>
        </w:tabs>
        <w:jc w:val="center"/>
        <w:rPr>
          <w:lang w:eastAsia="es-MX"/>
        </w:rPr>
      </w:pPr>
      <w:r>
        <w:rPr>
          <w:lang w:eastAsia="es-MX"/>
        </w:rPr>
        <w:pict>
          <v:shape id="_x0000_i1032" type="#_x0000_t75" style="width:445.5pt;height:225.75pt">
            <v:imagedata r:id="rId15" o:title="Captura de pantalla (333)"/>
          </v:shape>
        </w:pict>
      </w:r>
    </w:p>
    <w:p w:rsidR="00722A7E" w:rsidRDefault="00722A7E" w:rsidP="00722A7E">
      <w:pPr>
        <w:tabs>
          <w:tab w:val="left" w:pos="6780"/>
        </w:tabs>
        <w:jc w:val="center"/>
        <w:rPr>
          <w:lang w:eastAsia="es-MX"/>
        </w:rPr>
      </w:pPr>
      <w:r>
        <w:rPr>
          <w:lang w:eastAsia="es-MX"/>
        </w:rPr>
        <w:lastRenderedPageBreak/>
        <w:pict>
          <v:shape id="_x0000_i1033" type="#_x0000_t75" style="width:447pt;height:307.5pt">
            <v:imagedata r:id="rId16" o:title="Captura de pantalla (334)"/>
          </v:shape>
        </w:pict>
      </w:r>
    </w:p>
    <w:p w:rsidR="00722A7E" w:rsidRDefault="00722A7E" w:rsidP="00722A7E">
      <w:pPr>
        <w:tabs>
          <w:tab w:val="left" w:pos="6780"/>
        </w:tabs>
        <w:rPr>
          <w:lang w:eastAsia="es-MX"/>
        </w:rPr>
      </w:pPr>
      <w:r>
        <w:rPr>
          <w:lang w:eastAsia="es-MX"/>
        </w:rPr>
        <w:t>En caso de que se le dé en el botón de rechazar, se mostrara ora ventana y no se realizara la eliminación del paciente en la base de datos.</w:t>
      </w:r>
    </w:p>
    <w:p w:rsidR="00722A7E" w:rsidRDefault="00722A7E" w:rsidP="00722A7E">
      <w:pPr>
        <w:tabs>
          <w:tab w:val="left" w:pos="6780"/>
        </w:tabs>
        <w:jc w:val="center"/>
        <w:rPr>
          <w:lang w:eastAsia="es-MX"/>
        </w:rPr>
      </w:pPr>
      <w:r>
        <w:rPr>
          <w:lang w:eastAsia="es-MX"/>
        </w:rPr>
        <w:pict>
          <v:shape id="_x0000_i1034" type="#_x0000_t75" style="width:440.25pt;height:223.5pt">
            <v:imagedata r:id="rId17" o:title="Captura de pantalla (335)"/>
          </v:shape>
        </w:pict>
      </w:r>
    </w:p>
    <w:p w:rsidR="00722A7E" w:rsidRDefault="00722A7E" w:rsidP="00722A7E">
      <w:pPr>
        <w:tabs>
          <w:tab w:val="left" w:pos="6780"/>
        </w:tabs>
        <w:jc w:val="center"/>
        <w:rPr>
          <w:lang w:eastAsia="es-MX"/>
        </w:rPr>
      </w:pPr>
    </w:p>
    <w:p w:rsidR="00722A7E" w:rsidRDefault="00722A7E" w:rsidP="00722A7E">
      <w:pPr>
        <w:tabs>
          <w:tab w:val="left" w:pos="6780"/>
        </w:tabs>
        <w:jc w:val="center"/>
        <w:rPr>
          <w:lang w:eastAsia="es-MX"/>
        </w:rPr>
      </w:pPr>
    </w:p>
    <w:p w:rsidR="00722A7E" w:rsidRDefault="00722A7E" w:rsidP="00722A7E">
      <w:pPr>
        <w:tabs>
          <w:tab w:val="left" w:pos="6780"/>
        </w:tabs>
        <w:jc w:val="center"/>
        <w:rPr>
          <w:lang w:eastAsia="es-MX"/>
        </w:rPr>
      </w:pPr>
    </w:p>
    <w:p w:rsidR="00722A7E" w:rsidRDefault="00722A7E" w:rsidP="00722A7E">
      <w:pPr>
        <w:tabs>
          <w:tab w:val="left" w:pos="6780"/>
        </w:tabs>
        <w:jc w:val="center"/>
        <w:rPr>
          <w:lang w:eastAsia="es-MX"/>
        </w:rPr>
      </w:pPr>
    </w:p>
    <w:p w:rsidR="00722A7E" w:rsidRDefault="00722A7E" w:rsidP="00722A7E">
      <w:pPr>
        <w:tabs>
          <w:tab w:val="left" w:pos="6780"/>
        </w:tabs>
        <w:jc w:val="center"/>
        <w:rPr>
          <w:lang w:eastAsia="es-MX"/>
        </w:rPr>
      </w:pPr>
    </w:p>
    <w:p w:rsidR="00722A7E" w:rsidRDefault="00722A7E" w:rsidP="00722A7E">
      <w:pPr>
        <w:tabs>
          <w:tab w:val="left" w:pos="6780"/>
        </w:tabs>
        <w:rPr>
          <w:lang w:eastAsia="es-MX"/>
        </w:rPr>
      </w:pPr>
      <w:r>
        <w:rPr>
          <w:lang w:eastAsia="es-MX"/>
        </w:rPr>
        <w:lastRenderedPageBreak/>
        <w:t>Y al final si el paciente no se encuentra en las opciones de lectura de receta, actualizar receta y eliminar receta, se muestra una ventana como la siguiente.</w:t>
      </w:r>
    </w:p>
    <w:p w:rsidR="00722A7E" w:rsidRDefault="00722A7E" w:rsidP="00722A7E">
      <w:pPr>
        <w:tabs>
          <w:tab w:val="left" w:pos="6780"/>
        </w:tabs>
        <w:jc w:val="center"/>
        <w:rPr>
          <w:lang w:eastAsia="es-MX"/>
        </w:rPr>
      </w:pPr>
      <w:r>
        <w:rPr>
          <w:lang w:eastAsia="es-MX"/>
        </w:rPr>
        <w:pict>
          <v:shape id="_x0000_i1035" type="#_x0000_t75" style="width:370.5pt;height:218.25pt">
            <v:imagedata r:id="rId18" o:title="Captura de pantalla (336)"/>
          </v:shape>
        </w:pict>
      </w:r>
    </w:p>
    <w:p w:rsidR="00722A7E" w:rsidRPr="00722A7E" w:rsidRDefault="00722A7E" w:rsidP="00722A7E">
      <w:pPr>
        <w:tabs>
          <w:tab w:val="left" w:pos="2475"/>
        </w:tabs>
        <w:rPr>
          <w:lang w:eastAsia="es-MX"/>
        </w:rPr>
      </w:pPr>
      <w:r>
        <w:rPr>
          <w:lang w:eastAsia="es-MX"/>
        </w:rPr>
        <w:t xml:space="preserve">Y bueno, el programa no es difícil de usar, así que espero que sea lo más amigable para su fácil </w:t>
      </w:r>
      <w:r>
        <w:rPr>
          <w:lang w:eastAsia="es-MX"/>
        </w:rPr>
        <w:tab/>
        <w:t>manejo de este sistema y el aprendizaje para el ameno de este sea lo más rápido posible.</w:t>
      </w:r>
      <w:bookmarkStart w:id="0" w:name="_GoBack"/>
      <w:bookmarkEnd w:id="0"/>
    </w:p>
    <w:sectPr w:rsidR="00722A7E" w:rsidRPr="00722A7E" w:rsidSect="009C56ED">
      <w:pgSz w:w="12240" w:h="15840"/>
      <w:pgMar w:top="1440"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E6344C"/>
    <w:multiLevelType w:val="multilevel"/>
    <w:tmpl w:val="03A4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D45"/>
    <w:rsid w:val="0007438C"/>
    <w:rsid w:val="0023553E"/>
    <w:rsid w:val="00296D45"/>
    <w:rsid w:val="00300D0D"/>
    <w:rsid w:val="003F2982"/>
    <w:rsid w:val="00466856"/>
    <w:rsid w:val="00481CED"/>
    <w:rsid w:val="004A3585"/>
    <w:rsid w:val="00577925"/>
    <w:rsid w:val="00722A7E"/>
    <w:rsid w:val="009C56ED"/>
    <w:rsid w:val="00A26B61"/>
    <w:rsid w:val="00A9733A"/>
    <w:rsid w:val="00FA24AB"/>
    <w:rsid w:val="00FF4FF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4F802"/>
  <w15:chartTrackingRefBased/>
  <w15:docId w15:val="{73EB0A76-D19D-4D0E-B82A-5E90DF56C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A35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A24AB"/>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apple-tab-span">
    <w:name w:val="apple-tab-span"/>
    <w:basedOn w:val="Fuentedeprrafopredeter"/>
    <w:rsid w:val="00FA24AB"/>
  </w:style>
  <w:style w:type="character" w:styleId="Hipervnculo">
    <w:name w:val="Hyperlink"/>
    <w:basedOn w:val="Fuentedeprrafopredeter"/>
    <w:uiPriority w:val="99"/>
    <w:semiHidden/>
    <w:unhideWhenUsed/>
    <w:rsid w:val="00FA24AB"/>
    <w:rPr>
      <w:color w:val="0000FF"/>
      <w:u w:val="single"/>
    </w:rPr>
  </w:style>
  <w:style w:type="character" w:customStyle="1" w:styleId="Ttulo1Car">
    <w:name w:val="Título 1 Car"/>
    <w:basedOn w:val="Fuentedeprrafopredeter"/>
    <w:link w:val="Ttulo1"/>
    <w:uiPriority w:val="9"/>
    <w:rsid w:val="004A358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133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l-\Documents\Plantillas%20personalizadas%20de%20Office\UNIVERSIDAD%20AUT&#211;NOMA%20DE%20LA%20CIUDAD%20DE%20M&#201;XIC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UNIVERSIDAD AUTÓNOMA DE LA CIUDAD DE MÉXICO</Template>
  <TotalTime>56</TotalTime>
  <Pages>9</Pages>
  <Words>511</Words>
  <Characters>2816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AB</dc:creator>
  <cp:keywords/>
  <dc:description/>
  <cp:lastModifiedBy>Cuenta Microsoft</cp:lastModifiedBy>
  <cp:revision>8</cp:revision>
  <dcterms:created xsi:type="dcterms:W3CDTF">2022-11-07T04:35:00Z</dcterms:created>
  <dcterms:modified xsi:type="dcterms:W3CDTF">2022-11-07T05:32:00Z</dcterms:modified>
</cp:coreProperties>
</file>