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05D18" w14:textId="63106DED" w:rsidR="00EA2B93" w:rsidRPr="002B6478" w:rsidRDefault="002B6478" w:rsidP="003C201F">
      <w:pPr>
        <w:spacing w:after="0" w:line="240" w:lineRule="auto"/>
        <w:rPr>
          <w:b/>
          <w:bCs/>
          <w:sz w:val="30"/>
          <w:szCs w:val="30"/>
          <w:lang w:val="en-US"/>
        </w:rPr>
      </w:pPr>
      <w:r w:rsidRPr="002B6478">
        <w:rPr>
          <w:b/>
          <w:bCs/>
          <w:sz w:val="30"/>
          <w:szCs w:val="30"/>
          <w:lang w:val="en-US"/>
        </w:rPr>
        <w:t>Rux</w:t>
      </w:r>
    </w:p>
    <w:p w14:paraId="42504372" w14:textId="52A86B4F" w:rsidR="002B6478" w:rsidRPr="00F23C7D" w:rsidRDefault="002B6478" w:rsidP="00F23C7D">
      <w:pPr>
        <w:spacing w:after="0" w:line="240" w:lineRule="auto"/>
        <w:rPr>
          <w:b/>
          <w:bCs/>
          <w:u w:val="single"/>
          <w:lang w:val="en-US"/>
        </w:rPr>
      </w:pPr>
      <w:proofErr w:type="spellStart"/>
      <w:r w:rsidRPr="0026558D">
        <w:rPr>
          <w:b/>
          <w:bCs/>
          <w:u w:val="single"/>
          <w:lang w:val="en-US"/>
        </w:rPr>
        <w:t>Phonologie</w:t>
      </w:r>
      <w:proofErr w:type="spellEnd"/>
    </w:p>
    <w:p w14:paraId="71A655A2" w14:textId="6067105F" w:rsidR="00684074" w:rsidRDefault="00684074" w:rsidP="002B6478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Konsonanten</w:t>
      </w:r>
      <w:proofErr w:type="spellEnd"/>
      <w:r w:rsidR="007B3664">
        <w:rPr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8"/>
        <w:gridCol w:w="913"/>
        <w:gridCol w:w="817"/>
        <w:gridCol w:w="1307"/>
        <w:gridCol w:w="735"/>
        <w:gridCol w:w="827"/>
        <w:gridCol w:w="1486"/>
        <w:gridCol w:w="828"/>
      </w:tblGrid>
      <w:tr w:rsidR="008E1C31" w:rsidRPr="000D4260" w14:paraId="49E1406B" w14:textId="12D4CE19" w:rsidTr="00906B24">
        <w:tc>
          <w:tcPr>
            <w:tcW w:w="998" w:type="dxa"/>
          </w:tcPr>
          <w:p w14:paraId="333D0517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913" w:type="dxa"/>
          </w:tcPr>
          <w:p w14:paraId="46F906DE" w14:textId="42EB18F3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  <w:r w:rsidRPr="000D4260">
              <w:rPr>
                <w:rFonts w:asciiTheme="majorBidi" w:hAnsiTheme="majorBidi" w:cstheme="majorBidi"/>
                <w:lang w:val="en-US"/>
              </w:rPr>
              <w:t>Bilabial</w:t>
            </w:r>
          </w:p>
        </w:tc>
        <w:tc>
          <w:tcPr>
            <w:tcW w:w="817" w:type="dxa"/>
          </w:tcPr>
          <w:p w14:paraId="5E511FB6" w14:textId="6E64C404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  <w:r w:rsidRPr="000D4260">
              <w:rPr>
                <w:rFonts w:asciiTheme="majorBidi" w:hAnsiTheme="majorBidi" w:cstheme="majorBidi"/>
                <w:lang w:val="en-US"/>
              </w:rPr>
              <w:t>Dental</w:t>
            </w:r>
          </w:p>
        </w:tc>
        <w:tc>
          <w:tcPr>
            <w:tcW w:w="1307" w:type="dxa"/>
          </w:tcPr>
          <w:p w14:paraId="04798E90" w14:textId="49B6D9CB" w:rsidR="008E1C31" w:rsidRPr="000D4260" w:rsidRDefault="008E1C31" w:rsidP="00D57E36">
            <w:pPr>
              <w:rPr>
                <w:rFonts w:asciiTheme="majorBidi" w:hAnsiTheme="majorBidi" w:cstheme="majorBidi"/>
                <w:lang w:val="en-US"/>
              </w:rPr>
            </w:pPr>
            <w:r w:rsidRPr="000D4260">
              <w:rPr>
                <w:rFonts w:asciiTheme="majorBidi" w:hAnsiTheme="majorBidi" w:cstheme="majorBidi"/>
                <w:lang w:val="en-US"/>
              </w:rPr>
              <w:t>Postalveolar</w:t>
            </w:r>
          </w:p>
        </w:tc>
        <w:tc>
          <w:tcPr>
            <w:tcW w:w="735" w:type="dxa"/>
          </w:tcPr>
          <w:p w14:paraId="465ED22D" w14:textId="0357546A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  <w:r w:rsidRPr="000D4260">
              <w:rPr>
                <w:rFonts w:asciiTheme="majorBidi" w:hAnsiTheme="majorBidi" w:cstheme="majorBidi"/>
                <w:lang w:val="en-US"/>
              </w:rPr>
              <w:t>Velar</w:t>
            </w:r>
          </w:p>
        </w:tc>
        <w:tc>
          <w:tcPr>
            <w:tcW w:w="827" w:type="dxa"/>
          </w:tcPr>
          <w:p w14:paraId="3EB1D41A" w14:textId="375E89CC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  <w:r w:rsidRPr="000D4260">
              <w:rPr>
                <w:rFonts w:asciiTheme="majorBidi" w:hAnsiTheme="majorBidi" w:cstheme="majorBidi"/>
                <w:lang w:val="en-US"/>
              </w:rPr>
              <w:t>Uvular</w:t>
            </w:r>
          </w:p>
        </w:tc>
        <w:tc>
          <w:tcPr>
            <w:tcW w:w="1486" w:type="dxa"/>
          </w:tcPr>
          <w:p w14:paraId="4722B56C" w14:textId="0A7B18D4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  <w:r w:rsidRPr="000D4260">
              <w:rPr>
                <w:rFonts w:asciiTheme="majorBidi" w:hAnsiTheme="majorBidi" w:cstheme="majorBidi"/>
                <w:lang w:val="en-US"/>
              </w:rPr>
              <w:t>Pharyngeal</w:t>
            </w:r>
          </w:p>
        </w:tc>
        <w:tc>
          <w:tcPr>
            <w:tcW w:w="828" w:type="dxa"/>
          </w:tcPr>
          <w:p w14:paraId="1996D11F" w14:textId="32D06C86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  <w:r w:rsidRPr="000D4260">
              <w:rPr>
                <w:rFonts w:asciiTheme="majorBidi" w:hAnsiTheme="majorBidi" w:cstheme="majorBidi"/>
                <w:lang w:val="en-US"/>
              </w:rPr>
              <w:t>Glottal</w:t>
            </w:r>
          </w:p>
        </w:tc>
      </w:tr>
      <w:tr w:rsidR="008E1C31" w:rsidRPr="000D4260" w14:paraId="5DF0B365" w14:textId="79D434DE" w:rsidTr="00906B24">
        <w:tc>
          <w:tcPr>
            <w:tcW w:w="998" w:type="dxa"/>
          </w:tcPr>
          <w:p w14:paraId="61711E83" w14:textId="4AA04964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  <w:r w:rsidRPr="000D4260">
              <w:rPr>
                <w:rFonts w:asciiTheme="majorBidi" w:hAnsiTheme="majorBidi" w:cstheme="majorBidi"/>
                <w:lang w:val="en-US"/>
              </w:rPr>
              <w:t>Plosive</w:t>
            </w:r>
          </w:p>
        </w:tc>
        <w:tc>
          <w:tcPr>
            <w:tcW w:w="913" w:type="dxa"/>
          </w:tcPr>
          <w:p w14:paraId="4BAC7908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817" w:type="dxa"/>
          </w:tcPr>
          <w:p w14:paraId="0BD18DCE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307" w:type="dxa"/>
          </w:tcPr>
          <w:p w14:paraId="1FEC1CBD" w14:textId="3870B1F8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  <w:r w:rsidRPr="000D4260">
              <w:rPr>
                <w:rFonts w:asciiTheme="majorBidi" w:hAnsiTheme="majorBidi" w:cstheme="majorBidi"/>
                <w:lang w:val="en-US"/>
              </w:rPr>
              <w:t xml:space="preserve">    | d</w:t>
            </w:r>
          </w:p>
        </w:tc>
        <w:tc>
          <w:tcPr>
            <w:tcW w:w="735" w:type="dxa"/>
          </w:tcPr>
          <w:p w14:paraId="4017435F" w14:textId="01489EF2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  <w:r w:rsidRPr="000D4260">
              <w:rPr>
                <w:rFonts w:asciiTheme="majorBidi" w:hAnsiTheme="majorBidi" w:cstheme="majorBidi"/>
                <w:lang w:val="en-US"/>
              </w:rPr>
              <w:t>k | g</w:t>
            </w:r>
          </w:p>
        </w:tc>
        <w:tc>
          <w:tcPr>
            <w:tcW w:w="827" w:type="dxa"/>
          </w:tcPr>
          <w:p w14:paraId="57806824" w14:textId="40D92064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  <w:r w:rsidRPr="000D4260">
              <w:rPr>
                <w:rFonts w:asciiTheme="majorBidi" w:hAnsiTheme="majorBidi" w:cstheme="majorBidi"/>
                <w:lang w:val="en-US"/>
              </w:rPr>
              <w:t>q</w:t>
            </w:r>
          </w:p>
        </w:tc>
        <w:tc>
          <w:tcPr>
            <w:tcW w:w="1486" w:type="dxa"/>
          </w:tcPr>
          <w:p w14:paraId="74282051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828" w:type="dxa"/>
          </w:tcPr>
          <w:p w14:paraId="426CAB34" w14:textId="0FFFC37D" w:rsidR="008E1C31" w:rsidRPr="000D4260" w:rsidRDefault="000D4260" w:rsidP="002B6478">
            <w:pPr>
              <w:rPr>
                <w:rFonts w:asciiTheme="majorBidi" w:hAnsiTheme="majorBidi" w:cstheme="majorBidi"/>
                <w:lang w:val="en-US"/>
              </w:rPr>
            </w:pPr>
            <w:hyperlink r:id="rId5" w:history="1">
              <w:r w:rsidRPr="000D4260">
                <w:rPr>
                  <w:rStyle w:val="Hyperlink"/>
                  <w:rFonts w:asciiTheme="majorBidi" w:hAnsiTheme="majorBidi" w:cstheme="majorBidi"/>
                  <w:color w:val="auto"/>
                  <w:u w:val="none"/>
                  <w:shd w:val="clear" w:color="auto" w:fill="FFFFFF"/>
                </w:rPr>
                <w:t>ʔ</w:t>
              </w:r>
            </w:hyperlink>
            <w:r w:rsidRPr="000D4260">
              <w:rPr>
                <w:rFonts w:asciiTheme="majorBidi" w:hAnsiTheme="majorBidi" w:cstheme="majorBidi"/>
                <w:shd w:val="clear" w:color="auto" w:fill="FFFFFF"/>
              </w:rPr>
              <w:t>⁠ (‘)</w:t>
            </w:r>
          </w:p>
        </w:tc>
      </w:tr>
      <w:tr w:rsidR="008E1C31" w:rsidRPr="000D4260" w14:paraId="03477504" w14:textId="73B3CBF1" w:rsidTr="00906B24">
        <w:tc>
          <w:tcPr>
            <w:tcW w:w="998" w:type="dxa"/>
          </w:tcPr>
          <w:p w14:paraId="761F0ACC" w14:textId="0D8485C1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  <w:r w:rsidRPr="000D4260">
              <w:rPr>
                <w:rFonts w:asciiTheme="majorBidi" w:hAnsiTheme="majorBidi" w:cstheme="majorBidi"/>
                <w:lang w:val="en-US"/>
              </w:rPr>
              <w:t>Nasal</w:t>
            </w:r>
          </w:p>
        </w:tc>
        <w:tc>
          <w:tcPr>
            <w:tcW w:w="913" w:type="dxa"/>
          </w:tcPr>
          <w:p w14:paraId="1FEE1D89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817" w:type="dxa"/>
          </w:tcPr>
          <w:p w14:paraId="688FD0CB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307" w:type="dxa"/>
          </w:tcPr>
          <w:p w14:paraId="5F25C409" w14:textId="6CD8E8BF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  <w:r w:rsidRPr="000D4260">
              <w:rPr>
                <w:rFonts w:asciiTheme="majorBidi" w:hAnsiTheme="majorBidi" w:cstheme="majorBidi"/>
                <w:lang w:val="en-US"/>
              </w:rPr>
              <w:t>n</w:t>
            </w:r>
          </w:p>
        </w:tc>
        <w:tc>
          <w:tcPr>
            <w:tcW w:w="735" w:type="dxa"/>
          </w:tcPr>
          <w:p w14:paraId="46DE86E1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827" w:type="dxa"/>
          </w:tcPr>
          <w:p w14:paraId="61E93802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486" w:type="dxa"/>
          </w:tcPr>
          <w:p w14:paraId="4B168F80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828" w:type="dxa"/>
          </w:tcPr>
          <w:p w14:paraId="3B8BF51F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8E1C31" w:rsidRPr="000D4260" w14:paraId="1B8292E3" w14:textId="4578B681" w:rsidTr="00906B24">
        <w:tc>
          <w:tcPr>
            <w:tcW w:w="998" w:type="dxa"/>
          </w:tcPr>
          <w:p w14:paraId="572A264D" w14:textId="2971E436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  <w:r w:rsidRPr="000D4260">
              <w:rPr>
                <w:rFonts w:asciiTheme="majorBidi" w:hAnsiTheme="majorBidi" w:cstheme="majorBidi"/>
                <w:lang w:val="en-US"/>
              </w:rPr>
              <w:t>Tap/Flap</w:t>
            </w:r>
          </w:p>
        </w:tc>
        <w:tc>
          <w:tcPr>
            <w:tcW w:w="913" w:type="dxa"/>
          </w:tcPr>
          <w:p w14:paraId="070C3291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817" w:type="dxa"/>
          </w:tcPr>
          <w:p w14:paraId="681E5C17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307" w:type="dxa"/>
          </w:tcPr>
          <w:p w14:paraId="2D9EF313" w14:textId="72A4CF0F" w:rsidR="008E1C31" w:rsidRPr="000D4260" w:rsidRDefault="00906B24" w:rsidP="00906B24">
            <w:pPr>
              <w:rPr>
                <w:rFonts w:asciiTheme="majorBidi" w:hAnsiTheme="majorBidi" w:cstheme="majorBidi"/>
                <w:lang w:val="en-US"/>
              </w:rPr>
            </w:pPr>
            <w:hyperlink r:id="rId6" w:anchor="%C9%BE" w:tooltip="Liste der IPA-Zeichen" w:history="1">
              <w:r w:rsidRPr="000D4260">
                <w:rPr>
                  <w:rStyle w:val="Hyperlink"/>
                  <w:rFonts w:asciiTheme="majorBidi" w:hAnsiTheme="majorBidi" w:cstheme="majorBidi"/>
                  <w:color w:val="auto"/>
                  <w:u w:val="none"/>
                  <w:shd w:val="clear" w:color="auto" w:fill="F8F9FA"/>
                </w:rPr>
                <w:t>ɾ</w:t>
              </w:r>
            </w:hyperlink>
            <w:r w:rsidRPr="000D4260">
              <w:rPr>
                <w:rFonts w:asciiTheme="majorBidi" w:hAnsiTheme="majorBidi" w:cstheme="majorBidi"/>
              </w:rPr>
              <w:t xml:space="preserve"> (r)</w:t>
            </w:r>
          </w:p>
        </w:tc>
        <w:tc>
          <w:tcPr>
            <w:tcW w:w="735" w:type="dxa"/>
          </w:tcPr>
          <w:p w14:paraId="45DFD9AC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827" w:type="dxa"/>
          </w:tcPr>
          <w:p w14:paraId="37AE770C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486" w:type="dxa"/>
          </w:tcPr>
          <w:p w14:paraId="3B19DFDA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828" w:type="dxa"/>
          </w:tcPr>
          <w:p w14:paraId="6AAD7586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8E1C31" w:rsidRPr="000D4260" w14:paraId="2CA09067" w14:textId="334CAA7C" w:rsidTr="00906B24">
        <w:tc>
          <w:tcPr>
            <w:tcW w:w="998" w:type="dxa"/>
          </w:tcPr>
          <w:p w14:paraId="7B49D5F1" w14:textId="5EDC165D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  <w:r w:rsidRPr="000D4260">
              <w:rPr>
                <w:rFonts w:asciiTheme="majorBidi" w:hAnsiTheme="majorBidi" w:cstheme="majorBidi"/>
                <w:lang w:val="en-US"/>
              </w:rPr>
              <w:t>Fricative</w:t>
            </w:r>
          </w:p>
        </w:tc>
        <w:tc>
          <w:tcPr>
            <w:tcW w:w="913" w:type="dxa"/>
          </w:tcPr>
          <w:p w14:paraId="5AA189B1" w14:textId="25E42A9B" w:rsidR="008E1C31" w:rsidRPr="000D4260" w:rsidRDefault="00906B24" w:rsidP="002B6478">
            <w:pPr>
              <w:rPr>
                <w:rFonts w:asciiTheme="majorBidi" w:hAnsiTheme="majorBidi" w:cstheme="majorBidi"/>
                <w:lang w:val="en-US"/>
              </w:rPr>
            </w:pPr>
            <w:r w:rsidRPr="000D4260">
              <w:rPr>
                <w:rFonts w:asciiTheme="majorBidi" w:hAnsiTheme="majorBidi" w:cstheme="majorBidi"/>
                <w:color w:val="202122"/>
                <w:shd w:val="clear" w:color="auto" w:fill="FFFFFF"/>
              </w:rPr>
              <w:t>ɸ (ƥ)</w:t>
            </w:r>
          </w:p>
        </w:tc>
        <w:tc>
          <w:tcPr>
            <w:tcW w:w="817" w:type="dxa"/>
          </w:tcPr>
          <w:p w14:paraId="745FD350" w14:textId="262D0951" w:rsidR="008E1C31" w:rsidRPr="000D4260" w:rsidRDefault="00906B24" w:rsidP="002B6478">
            <w:pPr>
              <w:rPr>
                <w:rFonts w:asciiTheme="majorBidi" w:hAnsiTheme="majorBidi" w:cstheme="majorBidi"/>
                <w:lang w:val="en-US"/>
              </w:rPr>
            </w:pPr>
            <w:r w:rsidRPr="000D4260">
              <w:rPr>
                <w:rFonts w:asciiTheme="majorBidi" w:hAnsiTheme="majorBidi" w:cstheme="majorBidi"/>
                <w:color w:val="202122"/>
                <w:shd w:val="clear" w:color="auto" w:fill="FFFFFF"/>
              </w:rPr>
              <w:t>θ (ð)</w:t>
            </w:r>
          </w:p>
        </w:tc>
        <w:tc>
          <w:tcPr>
            <w:tcW w:w="1307" w:type="dxa"/>
          </w:tcPr>
          <w:p w14:paraId="33D3AC58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35" w:type="dxa"/>
          </w:tcPr>
          <w:p w14:paraId="5A8781AF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827" w:type="dxa"/>
          </w:tcPr>
          <w:p w14:paraId="1B870EFD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486" w:type="dxa"/>
          </w:tcPr>
          <w:p w14:paraId="2756AF6B" w14:textId="3317D7A1" w:rsidR="008E1C31" w:rsidRPr="000D4260" w:rsidRDefault="000D4260" w:rsidP="002B6478">
            <w:pPr>
              <w:rPr>
                <w:rFonts w:asciiTheme="majorBidi" w:hAnsiTheme="majorBidi" w:cstheme="majorBidi"/>
                <w:lang w:val="en-US"/>
              </w:rPr>
            </w:pPr>
            <w:r w:rsidRPr="000D4260">
              <w:rPr>
                <w:rFonts w:asciiTheme="majorBidi" w:hAnsiTheme="majorBidi" w:cstheme="majorBidi"/>
                <w:color w:val="202122"/>
                <w:shd w:val="clear" w:color="auto" w:fill="FFFFFF"/>
              </w:rPr>
              <w:t>ħ (x) | ʕ (ā, ū)</w:t>
            </w:r>
          </w:p>
        </w:tc>
        <w:tc>
          <w:tcPr>
            <w:tcW w:w="828" w:type="dxa"/>
          </w:tcPr>
          <w:p w14:paraId="4394557E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8E1C31" w:rsidRPr="000D4260" w14:paraId="26A0A633" w14:textId="524E97ED" w:rsidTr="00906B24">
        <w:tc>
          <w:tcPr>
            <w:tcW w:w="998" w:type="dxa"/>
          </w:tcPr>
          <w:p w14:paraId="26D079CA" w14:textId="1C91FE42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  <w:r w:rsidRPr="000D4260">
              <w:rPr>
                <w:rFonts w:asciiTheme="majorBidi" w:hAnsiTheme="majorBidi" w:cstheme="majorBidi"/>
                <w:lang w:val="en-US"/>
              </w:rPr>
              <w:t>Lateral</w:t>
            </w:r>
          </w:p>
        </w:tc>
        <w:tc>
          <w:tcPr>
            <w:tcW w:w="913" w:type="dxa"/>
          </w:tcPr>
          <w:p w14:paraId="26DD00F8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817" w:type="dxa"/>
          </w:tcPr>
          <w:p w14:paraId="102E34BB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307" w:type="dxa"/>
          </w:tcPr>
          <w:p w14:paraId="221C8A67" w14:textId="44AF2832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  <w:r w:rsidRPr="000D4260">
              <w:rPr>
                <w:rFonts w:asciiTheme="majorBidi" w:hAnsiTheme="majorBidi" w:cstheme="majorBidi"/>
                <w:lang w:val="en-US"/>
              </w:rPr>
              <w:t>l</w:t>
            </w:r>
          </w:p>
        </w:tc>
        <w:tc>
          <w:tcPr>
            <w:tcW w:w="735" w:type="dxa"/>
          </w:tcPr>
          <w:p w14:paraId="3BF65ED2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827" w:type="dxa"/>
          </w:tcPr>
          <w:p w14:paraId="75A06A1D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486" w:type="dxa"/>
          </w:tcPr>
          <w:p w14:paraId="2613D3D9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828" w:type="dxa"/>
          </w:tcPr>
          <w:p w14:paraId="61B2E24E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</w:tbl>
    <w:p w14:paraId="309200A3" w14:textId="46F5B2DF" w:rsidR="007B3664" w:rsidRPr="000B625B" w:rsidRDefault="007B3664" w:rsidP="002B6478">
      <w:pPr>
        <w:spacing w:after="0" w:line="240" w:lineRule="auto"/>
        <w:rPr>
          <w:rFonts w:cstheme="minorHAnsi"/>
        </w:rPr>
      </w:pPr>
      <w:r w:rsidRPr="000B625B">
        <w:rPr>
          <w:rFonts w:cstheme="minorHAnsi"/>
        </w:rPr>
        <w:t>Vokale:</w:t>
      </w:r>
    </w:p>
    <w:p w14:paraId="19423CA3" w14:textId="77777777" w:rsidR="007B3664" w:rsidRPr="000B625B" w:rsidRDefault="007B3664" w:rsidP="002B6478">
      <w:pPr>
        <w:spacing w:after="0" w:line="240" w:lineRule="auto"/>
        <w:rPr>
          <w:rFonts w:cstheme="minorHAnsi"/>
        </w:rPr>
      </w:pPr>
      <w:r w:rsidRPr="000B625B">
        <w:rPr>
          <w:rFonts w:cstheme="minorHAnsi"/>
        </w:rPr>
        <w:t>a, u</w:t>
      </w:r>
    </w:p>
    <w:p w14:paraId="058EB4CD" w14:textId="04F18180" w:rsidR="002B6478" w:rsidRPr="000B625B" w:rsidRDefault="007B3664" w:rsidP="002B6478">
      <w:pPr>
        <w:spacing w:after="0" w:line="240" w:lineRule="auto"/>
        <w:rPr>
          <w:rFonts w:cstheme="minorHAnsi"/>
          <w:color w:val="202122"/>
          <w:shd w:val="clear" w:color="auto" w:fill="FFFFFF"/>
        </w:rPr>
      </w:pPr>
      <w:r w:rsidRPr="000B625B">
        <w:rPr>
          <w:rFonts w:cstheme="minorHAnsi"/>
        </w:rPr>
        <w:t>+ (</w:t>
      </w:r>
      <w:proofErr w:type="spellStart"/>
      <w:r w:rsidRPr="000B625B">
        <w:rPr>
          <w:rFonts w:cstheme="minorHAnsi"/>
        </w:rPr>
        <w:t>gutturalisierte</w:t>
      </w:r>
      <w:proofErr w:type="spellEnd"/>
      <w:r w:rsidRPr="000B625B">
        <w:rPr>
          <w:rFonts w:cstheme="minorHAnsi"/>
        </w:rPr>
        <w:t xml:space="preserve"> Vokale)</w:t>
      </w:r>
      <w:r w:rsidR="000D4260" w:rsidRPr="000B625B">
        <w:rPr>
          <w:rFonts w:cstheme="minorHAnsi"/>
        </w:rPr>
        <w:t xml:space="preserve"> </w:t>
      </w:r>
      <w:r w:rsidR="000D4260" w:rsidRPr="000B625B">
        <w:rPr>
          <w:rFonts w:cstheme="minorHAnsi"/>
          <w:color w:val="202122"/>
          <w:shd w:val="clear" w:color="auto" w:fill="FFFFFF"/>
        </w:rPr>
        <w:t>ā, ū</w:t>
      </w:r>
    </w:p>
    <w:p w14:paraId="44808EF5" w14:textId="77777777" w:rsidR="000B625B" w:rsidRPr="000B625B" w:rsidRDefault="000B625B" w:rsidP="002B6478">
      <w:pPr>
        <w:spacing w:after="0" w:line="240" w:lineRule="auto"/>
        <w:rPr>
          <w:rFonts w:cstheme="minorHAnsi"/>
          <w:color w:val="202122"/>
          <w:shd w:val="clear" w:color="auto" w:fill="FFFFFF"/>
        </w:rPr>
      </w:pPr>
    </w:p>
    <w:p w14:paraId="7D0BCA5A" w14:textId="37E6EFEE" w:rsidR="000B625B" w:rsidRPr="000B625B" w:rsidRDefault="000B625B" w:rsidP="002B6478">
      <w:pPr>
        <w:spacing w:after="0" w:line="240" w:lineRule="auto"/>
        <w:rPr>
          <w:rFonts w:cstheme="minorHAnsi"/>
          <w:b/>
          <w:color w:val="202122"/>
          <w:u w:val="single"/>
          <w:shd w:val="clear" w:color="auto" w:fill="FFFFFF"/>
        </w:rPr>
      </w:pPr>
      <w:r w:rsidRPr="000B625B">
        <w:rPr>
          <w:rFonts w:cstheme="minorHAnsi"/>
          <w:b/>
          <w:color w:val="202122"/>
          <w:u w:val="single"/>
          <w:shd w:val="clear" w:color="auto" w:fill="FFFFFF"/>
        </w:rPr>
        <w:t>Alphabet</w:t>
      </w:r>
    </w:p>
    <w:p w14:paraId="4D50F5A3" w14:textId="6C97F3E1" w:rsidR="000B625B" w:rsidRPr="000B625B" w:rsidRDefault="000B625B" w:rsidP="000B625B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kern w:val="0"/>
          <w:lang w:val="en-US" w:eastAsia="de-DE"/>
          <w14:ligatures w14:val="none"/>
        </w:rPr>
      </w:pPr>
      <w:r w:rsidRPr="000E5CC4">
        <w:rPr>
          <w:rFonts w:ascii="Courier New" w:hAnsi="Courier New" w:cs="Courier New"/>
          <w:shd w:val="clear" w:color="auto" w:fill="FFFFFF"/>
          <w:lang w:val="en-US"/>
        </w:rPr>
        <w:t xml:space="preserve">Ð Ā N D R U G Ƥ K A L X </w:t>
      </w:r>
      <w:hyperlink r:id="rId7" w:tooltip="Ū" w:history="1">
        <w:r w:rsidRPr="000E5CC4">
          <w:rPr>
            <w:rFonts w:ascii="Courier New" w:eastAsia="Times New Roman" w:hAnsi="Courier New" w:cs="Courier New"/>
            <w:kern w:val="0"/>
            <w:lang w:val="en-US" w:eastAsia="de-DE"/>
            <w14:ligatures w14:val="none"/>
          </w:rPr>
          <w:t>Ū</w:t>
        </w:r>
      </w:hyperlink>
      <w:r w:rsidRPr="000E5CC4">
        <w:rPr>
          <w:rFonts w:ascii="Courier New" w:eastAsia="Times New Roman" w:hAnsi="Courier New" w:cs="Courier New"/>
          <w:kern w:val="0"/>
          <w:lang w:val="en-US" w:eastAsia="de-DE"/>
          <w14:ligatures w14:val="none"/>
        </w:rPr>
        <w:t xml:space="preserve"> Q</w:t>
      </w:r>
    </w:p>
    <w:p w14:paraId="11390631" w14:textId="61467828" w:rsidR="0026558D" w:rsidRDefault="00A83D23" w:rsidP="00A83D23">
      <w:pPr>
        <w:spacing w:after="0" w:line="240" w:lineRule="auto"/>
        <w:rPr>
          <w:rFonts w:ascii="Courier New" w:hAnsi="Courier New" w:cs="Courier New"/>
          <w:lang w:val="en-US"/>
        </w:rPr>
      </w:pPr>
      <w:r w:rsidRPr="00A83D23">
        <w:rPr>
          <w:rFonts w:ascii="Courier New" w:hAnsi="Courier New" w:cs="Courier New"/>
          <w:color w:val="202122"/>
          <w:shd w:val="clear" w:color="auto" w:fill="FFFFFF"/>
          <w:lang w:val="en-US"/>
        </w:rPr>
        <w:t>ð ā n d r u g ƥ k a l x ū q</w:t>
      </w:r>
    </w:p>
    <w:p w14:paraId="301A2E34" w14:textId="77777777" w:rsidR="00A83D23" w:rsidRPr="00A83D23" w:rsidRDefault="00A83D23" w:rsidP="00A83D23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27EEDF13" w14:textId="7A92D044" w:rsidR="00A83D23" w:rsidRDefault="00A83D23" w:rsidP="00A83D23">
      <w:pPr>
        <w:spacing w:after="0" w:line="240" w:lineRule="auto"/>
        <w:rPr>
          <w:rFonts w:cstheme="minorHAnsi"/>
          <w:color w:val="202122"/>
          <w:shd w:val="clear" w:color="auto" w:fill="FFFFFF"/>
          <w:lang w:val="en-US"/>
        </w:rPr>
      </w:pPr>
      <w:proofErr w:type="gramStart"/>
      <w:r w:rsidRPr="00A83D23">
        <w:rPr>
          <w:rFonts w:cstheme="minorHAnsi"/>
          <w:color w:val="202122"/>
          <w:shd w:val="clear" w:color="auto" w:fill="FFFFFF"/>
        </w:rPr>
        <w:t>θ</w:t>
      </w:r>
      <w:r w:rsidRPr="00A83D23">
        <w:rPr>
          <w:rFonts w:cstheme="minorHAnsi"/>
          <w:color w:val="202122"/>
          <w:shd w:val="clear" w:color="auto" w:fill="FFFFFF"/>
          <w:lang w:val="en-US"/>
        </w:rPr>
        <w:t xml:space="preserve"> </w:t>
      </w:r>
      <w:r>
        <w:rPr>
          <w:rFonts w:cstheme="minorHAnsi"/>
          <w:color w:val="202122"/>
          <w:shd w:val="clear" w:color="auto" w:fill="FFFFFF"/>
          <w:lang w:val="en-US"/>
        </w:rPr>
        <w:t xml:space="preserve"> </w:t>
      </w:r>
      <w:r w:rsidRPr="00A83D23">
        <w:rPr>
          <w:rFonts w:cstheme="minorHAnsi"/>
          <w:color w:val="202122"/>
          <w:shd w:val="clear" w:color="auto" w:fill="FFFFFF"/>
          <w:lang w:val="en-US"/>
        </w:rPr>
        <w:t>(</w:t>
      </w:r>
      <w:proofErr w:type="gramEnd"/>
      <w:r w:rsidRPr="00A83D23">
        <w:rPr>
          <w:rFonts w:cstheme="minorHAnsi"/>
          <w:color w:val="202122"/>
          <w:shd w:val="clear" w:color="auto" w:fill="FFFFFF"/>
          <w:lang w:val="en-US"/>
        </w:rPr>
        <w:t xml:space="preserve">ʕ) </w:t>
      </w:r>
      <w:r>
        <w:rPr>
          <w:rFonts w:cstheme="minorHAnsi"/>
          <w:color w:val="202122"/>
          <w:shd w:val="clear" w:color="auto" w:fill="FFFFFF"/>
          <w:lang w:val="en-US"/>
        </w:rPr>
        <w:t xml:space="preserve"> </w:t>
      </w:r>
      <w:r w:rsidRPr="00A83D23">
        <w:rPr>
          <w:rFonts w:cstheme="minorHAnsi"/>
          <w:color w:val="202122"/>
          <w:shd w:val="clear" w:color="auto" w:fill="FFFFFF"/>
          <w:lang w:val="en-US"/>
        </w:rPr>
        <w:t xml:space="preserve">n </w:t>
      </w:r>
      <w:r>
        <w:rPr>
          <w:rFonts w:cstheme="minorHAnsi"/>
          <w:color w:val="202122"/>
          <w:shd w:val="clear" w:color="auto" w:fill="FFFFFF"/>
          <w:lang w:val="en-US"/>
        </w:rPr>
        <w:t xml:space="preserve">  </w:t>
      </w:r>
      <w:r w:rsidRPr="00A83D23">
        <w:rPr>
          <w:rFonts w:cstheme="minorHAnsi"/>
          <w:color w:val="202122"/>
          <w:shd w:val="clear" w:color="auto" w:fill="FFFFFF"/>
          <w:lang w:val="en-US"/>
        </w:rPr>
        <w:t xml:space="preserve">d </w:t>
      </w:r>
      <w:r>
        <w:rPr>
          <w:rFonts w:cstheme="minorHAnsi"/>
          <w:color w:val="202122"/>
          <w:shd w:val="clear" w:color="auto" w:fill="FFFFFF"/>
          <w:lang w:val="en-US"/>
        </w:rPr>
        <w:t xml:space="preserve">  </w:t>
      </w:r>
      <w:hyperlink r:id="rId8" w:anchor="%C9%BE" w:tooltip="Liste der IPA-Zeichen" w:history="1">
        <w:r w:rsidRPr="00A83D23">
          <w:rPr>
            <w:rStyle w:val="Hyperlink"/>
            <w:rFonts w:cstheme="minorHAnsi"/>
            <w:color w:val="auto"/>
            <w:u w:val="none"/>
            <w:shd w:val="clear" w:color="auto" w:fill="F8F9FA"/>
            <w:lang w:val="en-US"/>
          </w:rPr>
          <w:t>ɾ</w:t>
        </w:r>
      </w:hyperlink>
      <w:r w:rsidRPr="00A83D23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 </w:t>
      </w:r>
      <w:r w:rsidRPr="00A83D23">
        <w:rPr>
          <w:rFonts w:cstheme="minorHAnsi"/>
          <w:color w:val="202122"/>
          <w:shd w:val="clear" w:color="auto" w:fill="FFFFFF"/>
          <w:lang w:val="en-US"/>
        </w:rPr>
        <w:t xml:space="preserve"> u</w:t>
      </w:r>
      <w:r>
        <w:rPr>
          <w:rFonts w:cstheme="minorHAnsi"/>
          <w:color w:val="202122"/>
          <w:shd w:val="clear" w:color="auto" w:fill="FFFFFF"/>
          <w:lang w:val="en-US"/>
        </w:rPr>
        <w:t xml:space="preserve">    </w:t>
      </w:r>
      <w:r w:rsidRPr="00A83D23">
        <w:rPr>
          <w:rFonts w:cstheme="minorHAnsi"/>
          <w:color w:val="202122"/>
          <w:shd w:val="clear" w:color="auto" w:fill="FFFFFF"/>
          <w:lang w:val="en-US"/>
        </w:rPr>
        <w:t>g</w:t>
      </w:r>
      <w:r>
        <w:rPr>
          <w:rFonts w:cstheme="minorHAnsi"/>
          <w:color w:val="202122"/>
          <w:shd w:val="clear" w:color="auto" w:fill="FFFFFF"/>
          <w:lang w:val="en-US"/>
        </w:rPr>
        <w:t xml:space="preserve"> </w:t>
      </w:r>
      <w:r w:rsidRPr="00A83D23">
        <w:rPr>
          <w:rFonts w:cstheme="minorHAnsi"/>
          <w:color w:val="202122"/>
          <w:shd w:val="clear" w:color="auto" w:fill="FFFFFF"/>
          <w:lang w:val="en-US"/>
        </w:rPr>
        <w:t xml:space="preserve"> </w:t>
      </w:r>
      <w:r>
        <w:rPr>
          <w:rFonts w:cstheme="minorHAnsi"/>
          <w:color w:val="202122"/>
          <w:shd w:val="clear" w:color="auto" w:fill="FFFFFF"/>
          <w:lang w:val="en-US"/>
        </w:rPr>
        <w:t xml:space="preserve"> </w:t>
      </w:r>
      <w:r w:rsidRPr="00A83D23">
        <w:rPr>
          <w:rFonts w:cstheme="minorHAnsi"/>
          <w:color w:val="202122"/>
          <w:shd w:val="clear" w:color="auto" w:fill="FFFFFF"/>
          <w:lang w:val="en-US"/>
        </w:rPr>
        <w:t>ɸ</w:t>
      </w:r>
      <w:r>
        <w:rPr>
          <w:rFonts w:cstheme="minorHAnsi"/>
          <w:color w:val="202122"/>
          <w:shd w:val="clear" w:color="auto" w:fill="FFFFFF"/>
          <w:lang w:val="en-US"/>
        </w:rPr>
        <w:t xml:space="preserve">  </w:t>
      </w:r>
      <w:r w:rsidRPr="00A83D23">
        <w:rPr>
          <w:rFonts w:cstheme="minorHAnsi"/>
          <w:color w:val="202122"/>
          <w:shd w:val="clear" w:color="auto" w:fill="FFFFFF"/>
          <w:lang w:val="en-US"/>
        </w:rPr>
        <w:t xml:space="preserve"> k </w:t>
      </w:r>
      <w:r>
        <w:rPr>
          <w:rFonts w:cstheme="minorHAnsi"/>
          <w:color w:val="202122"/>
          <w:shd w:val="clear" w:color="auto" w:fill="FFFFFF"/>
          <w:lang w:val="en-US"/>
        </w:rPr>
        <w:t xml:space="preserve">  </w:t>
      </w:r>
      <w:r w:rsidRPr="00A83D23">
        <w:rPr>
          <w:rFonts w:cstheme="minorHAnsi"/>
          <w:color w:val="202122"/>
          <w:shd w:val="clear" w:color="auto" w:fill="FFFFFF"/>
          <w:lang w:val="en-US"/>
        </w:rPr>
        <w:t>a</w:t>
      </w:r>
      <w:r>
        <w:rPr>
          <w:rFonts w:cstheme="minorHAnsi"/>
          <w:color w:val="202122"/>
          <w:shd w:val="clear" w:color="auto" w:fill="FFFFFF"/>
          <w:lang w:val="en-US"/>
        </w:rPr>
        <w:t xml:space="preserve"> </w:t>
      </w:r>
      <w:r w:rsidRPr="00A83D23">
        <w:rPr>
          <w:rFonts w:cstheme="minorHAnsi"/>
          <w:color w:val="202122"/>
          <w:shd w:val="clear" w:color="auto" w:fill="FFFFFF"/>
          <w:lang w:val="en-US"/>
        </w:rPr>
        <w:t xml:space="preserve"> </w:t>
      </w:r>
      <w:r>
        <w:rPr>
          <w:rFonts w:cstheme="minorHAnsi"/>
          <w:color w:val="202122"/>
          <w:shd w:val="clear" w:color="auto" w:fill="FFFFFF"/>
          <w:lang w:val="en-US"/>
        </w:rPr>
        <w:t xml:space="preserve"> </w:t>
      </w:r>
      <w:r w:rsidRPr="00A83D23">
        <w:rPr>
          <w:rFonts w:cstheme="minorHAnsi"/>
          <w:color w:val="202122"/>
          <w:shd w:val="clear" w:color="auto" w:fill="FFFFFF"/>
          <w:lang w:val="en-US"/>
        </w:rPr>
        <w:t>l</w:t>
      </w:r>
      <w:r>
        <w:rPr>
          <w:rFonts w:cstheme="minorHAnsi"/>
          <w:color w:val="202122"/>
          <w:shd w:val="clear" w:color="auto" w:fill="FFFFFF"/>
          <w:lang w:val="en-US"/>
        </w:rPr>
        <w:t xml:space="preserve">   </w:t>
      </w:r>
      <w:r w:rsidRPr="00A83D23">
        <w:rPr>
          <w:rFonts w:cstheme="minorHAnsi"/>
          <w:color w:val="202122"/>
          <w:shd w:val="clear" w:color="auto" w:fill="FFFFFF"/>
          <w:lang w:val="en-US"/>
        </w:rPr>
        <w:t xml:space="preserve"> ħ</w:t>
      </w:r>
      <w:r>
        <w:rPr>
          <w:rFonts w:cstheme="minorHAnsi"/>
          <w:color w:val="202122"/>
          <w:shd w:val="clear" w:color="auto" w:fill="FFFFFF"/>
          <w:lang w:val="en-US"/>
        </w:rPr>
        <w:t xml:space="preserve">  </w:t>
      </w:r>
      <w:r w:rsidRPr="00A83D23">
        <w:rPr>
          <w:rFonts w:cstheme="minorHAnsi"/>
          <w:color w:val="202122"/>
          <w:shd w:val="clear" w:color="auto" w:fill="FFFFFF"/>
          <w:lang w:val="en-US"/>
        </w:rPr>
        <w:t>(ʕ)</w:t>
      </w:r>
      <w:r>
        <w:rPr>
          <w:rFonts w:cstheme="minorHAnsi"/>
          <w:color w:val="202122"/>
          <w:shd w:val="clear" w:color="auto" w:fill="FFFFFF"/>
          <w:lang w:val="en-US"/>
        </w:rPr>
        <w:t xml:space="preserve"> </w:t>
      </w:r>
      <w:r w:rsidRPr="00A83D23">
        <w:rPr>
          <w:rFonts w:cstheme="minorHAnsi"/>
          <w:color w:val="202122"/>
          <w:shd w:val="clear" w:color="auto" w:fill="FFFFFF"/>
          <w:lang w:val="en-US"/>
        </w:rPr>
        <w:t xml:space="preserve"> q</w:t>
      </w:r>
    </w:p>
    <w:p w14:paraId="73AA63C8" w14:textId="77777777" w:rsidR="00B65EE4" w:rsidRDefault="00B65EE4" w:rsidP="00A83D23">
      <w:pPr>
        <w:spacing w:after="0" w:line="240" w:lineRule="auto"/>
        <w:rPr>
          <w:rFonts w:cstheme="minorHAnsi"/>
          <w:color w:val="202122"/>
          <w:shd w:val="clear" w:color="auto" w:fill="FFFFFF"/>
          <w:lang w:val="en-US"/>
        </w:rPr>
      </w:pPr>
    </w:p>
    <w:p w14:paraId="4F4E2C93" w14:textId="15B638E8" w:rsidR="00B65EE4" w:rsidRDefault="00B65EE4" w:rsidP="00A83D23">
      <w:pPr>
        <w:spacing w:after="0" w:line="240" w:lineRule="auto"/>
        <w:rPr>
          <w:rFonts w:cstheme="minorHAnsi"/>
          <w:i/>
          <w:color w:val="202122"/>
          <w:shd w:val="clear" w:color="auto" w:fill="FFFFFF"/>
          <w:lang w:val="en-US"/>
        </w:rPr>
      </w:pPr>
      <w:proofErr w:type="spellStart"/>
      <w:r w:rsidRPr="00B65EE4">
        <w:rPr>
          <w:rFonts w:cstheme="minorHAnsi"/>
          <w:i/>
          <w:color w:val="202122"/>
          <w:shd w:val="clear" w:color="auto" w:fill="FFFFFF"/>
          <w:lang w:val="en-US"/>
        </w:rPr>
        <w:t>Schreibweise</w:t>
      </w:r>
      <w:proofErr w:type="spellEnd"/>
      <w:r>
        <w:rPr>
          <w:rFonts w:cstheme="minorHAnsi"/>
          <w:i/>
          <w:color w:val="202122"/>
          <w:shd w:val="clear" w:color="auto" w:fill="FFFFFF"/>
          <w:lang w:val="en-US"/>
        </w:rPr>
        <w:t>:</w:t>
      </w:r>
    </w:p>
    <w:p w14:paraId="6367CC8B" w14:textId="578FD68B" w:rsidR="00B65EE4" w:rsidRPr="000E5CC4" w:rsidRDefault="000E5CC4" w:rsidP="00A83D23">
      <w:pPr>
        <w:spacing w:after="0" w:line="240" w:lineRule="auto"/>
        <w:rPr>
          <w:rFonts w:cstheme="minorHAnsi"/>
          <w:color w:val="202122"/>
          <w:shd w:val="clear" w:color="auto" w:fill="FFFFFF"/>
        </w:rPr>
      </w:pPr>
      <w:r w:rsidRPr="000E5CC4">
        <w:rPr>
          <w:rFonts w:cstheme="minorHAnsi"/>
          <w:color w:val="202122"/>
          <w:shd w:val="clear" w:color="auto" w:fill="FFFFFF"/>
        </w:rPr>
        <w:t xml:space="preserve">Zwei Vokale können nicht </w:t>
      </w:r>
      <w:proofErr w:type="gramStart"/>
      <w:r w:rsidRPr="000E5CC4">
        <w:rPr>
          <w:rFonts w:cstheme="minorHAnsi"/>
          <w:color w:val="202122"/>
          <w:shd w:val="clear" w:color="auto" w:fill="FFFFFF"/>
        </w:rPr>
        <w:t>h</w:t>
      </w:r>
      <w:r>
        <w:rPr>
          <w:rFonts w:cstheme="minorHAnsi"/>
          <w:color w:val="202122"/>
          <w:shd w:val="clear" w:color="auto" w:fill="FFFFFF"/>
        </w:rPr>
        <w:t>intereinander stehen</w:t>
      </w:r>
      <w:proofErr w:type="gramEnd"/>
      <w:r>
        <w:rPr>
          <w:rFonts w:cstheme="minorHAnsi"/>
          <w:color w:val="202122"/>
          <w:shd w:val="clear" w:color="auto" w:fill="FFFFFF"/>
        </w:rPr>
        <w:t xml:space="preserve"> und werden durch ein Apostroph (‘) voneinander getrennt.</w:t>
      </w:r>
    </w:p>
    <w:p w14:paraId="363DA2AF" w14:textId="77777777" w:rsidR="00A83D23" w:rsidRPr="000E5CC4" w:rsidRDefault="00A83D23" w:rsidP="00A83D23">
      <w:pPr>
        <w:spacing w:after="0" w:line="240" w:lineRule="auto"/>
        <w:rPr>
          <w:rFonts w:cstheme="minorHAnsi"/>
          <w:color w:val="202122"/>
          <w:shd w:val="clear" w:color="auto" w:fill="FFFFFF"/>
        </w:rPr>
      </w:pPr>
    </w:p>
    <w:p w14:paraId="0631F394" w14:textId="2B092B3B" w:rsidR="0026558D" w:rsidRPr="007B3664" w:rsidRDefault="007B3664" w:rsidP="002B6478">
      <w:pPr>
        <w:spacing w:after="0" w:line="240" w:lineRule="auto"/>
      </w:pPr>
      <w:r w:rsidRPr="007B3664">
        <w:rPr>
          <w:b/>
          <w:bCs/>
          <w:u w:val="single"/>
        </w:rPr>
        <w:t>Verben</w:t>
      </w:r>
    </w:p>
    <w:p w14:paraId="676F5270" w14:textId="77777777" w:rsidR="00955E52" w:rsidRDefault="00955E52" w:rsidP="00955E52">
      <w:pPr>
        <w:spacing w:after="0" w:line="240" w:lineRule="auto"/>
      </w:pPr>
      <w:r>
        <w:t>Verben im Infinitiv haben das Suffix -dar/-dur als Infinitivmarker.</w:t>
      </w:r>
    </w:p>
    <w:p w14:paraId="30EDD200" w14:textId="6EF27B41" w:rsidR="007B3664" w:rsidRDefault="00955E52" w:rsidP="00955E52">
      <w:pPr>
        <w:spacing w:after="0" w:line="240" w:lineRule="auto"/>
      </w:pPr>
      <w:r>
        <w:t xml:space="preserve">Das Suffix wird durch </w:t>
      </w:r>
      <w:proofErr w:type="spellStart"/>
      <w:r>
        <w:t>Vokalinharmonie</w:t>
      </w:r>
      <w:proofErr w:type="spellEnd"/>
      <w:r>
        <w:t xml:space="preserve"> zum letzten Vokal des Stammes bestimmt:</w:t>
      </w:r>
    </w:p>
    <w:p w14:paraId="0E3A2BE4" w14:textId="02BDE564" w:rsidR="00190608" w:rsidRDefault="00955E52" w:rsidP="000B625B">
      <w:pPr>
        <w:spacing w:after="0" w:line="240" w:lineRule="auto"/>
        <w:ind w:left="708" w:firstLine="708"/>
        <w:rPr>
          <w:rFonts w:ascii="Courier New" w:hAnsi="Courier New" w:cs="Courier New"/>
        </w:rPr>
      </w:pPr>
      <w:proofErr w:type="spellStart"/>
      <w:r w:rsidRPr="000D4260">
        <w:rPr>
          <w:rFonts w:ascii="Courier New" w:hAnsi="Courier New" w:cs="Courier New"/>
        </w:rPr>
        <w:t>r</w:t>
      </w:r>
      <w:r w:rsidRPr="00552F13">
        <w:rPr>
          <w:rFonts w:ascii="Courier New" w:hAnsi="Courier New" w:cs="Courier New"/>
        </w:rPr>
        <w:t>u</w:t>
      </w:r>
      <w:r w:rsidRPr="000D4260">
        <w:rPr>
          <w:rFonts w:ascii="Courier New" w:hAnsi="Courier New" w:cs="Courier New"/>
        </w:rPr>
        <w:t>nd</w:t>
      </w:r>
      <w:r w:rsidRPr="00552F13">
        <w:rPr>
          <w:rFonts w:ascii="Courier New" w:hAnsi="Courier New" w:cs="Courier New"/>
        </w:rPr>
        <w:t>a</w:t>
      </w:r>
      <w:r w:rsidRPr="000D4260">
        <w:rPr>
          <w:rFonts w:ascii="Courier New" w:hAnsi="Courier New" w:cs="Courier New"/>
        </w:rPr>
        <w:t>r</w:t>
      </w:r>
      <w:proofErr w:type="spellEnd"/>
      <w:r w:rsidR="00D217D9" w:rsidRPr="000D4260">
        <w:rPr>
          <w:rFonts w:ascii="Courier New" w:hAnsi="Courier New" w:cs="Courier New"/>
        </w:rPr>
        <w:tab/>
        <w:t>-</w:t>
      </w:r>
      <w:r w:rsidR="00D217D9" w:rsidRPr="000D4260">
        <w:rPr>
          <w:rFonts w:ascii="Courier New" w:hAnsi="Courier New" w:cs="Courier New"/>
        </w:rPr>
        <w:tab/>
      </w:r>
      <w:proofErr w:type="spellStart"/>
      <w:r w:rsidR="00D217D9" w:rsidRPr="000D4260">
        <w:rPr>
          <w:rFonts w:ascii="Courier New" w:hAnsi="Courier New" w:cs="Courier New"/>
        </w:rPr>
        <w:t>k</w:t>
      </w:r>
      <w:r w:rsidR="00D217D9" w:rsidRPr="00552F13">
        <w:rPr>
          <w:rFonts w:ascii="Courier New" w:hAnsi="Courier New" w:cs="Courier New"/>
        </w:rPr>
        <w:t>a</w:t>
      </w:r>
      <w:r w:rsidR="00D217D9" w:rsidRPr="000D4260">
        <w:rPr>
          <w:rFonts w:ascii="Courier New" w:hAnsi="Courier New" w:cs="Courier New"/>
        </w:rPr>
        <w:t>d</w:t>
      </w:r>
      <w:r w:rsidR="00D217D9" w:rsidRPr="00552F13">
        <w:rPr>
          <w:rFonts w:ascii="Courier New" w:hAnsi="Courier New" w:cs="Courier New"/>
        </w:rPr>
        <w:t>u</w:t>
      </w:r>
      <w:r w:rsidR="00D217D9" w:rsidRPr="000D4260">
        <w:rPr>
          <w:rFonts w:ascii="Courier New" w:hAnsi="Courier New" w:cs="Courier New"/>
        </w:rPr>
        <w:t>r</w:t>
      </w:r>
      <w:proofErr w:type="spellEnd"/>
    </w:p>
    <w:p w14:paraId="6E928D4B" w14:textId="7FCD3CE5" w:rsidR="00D217D9" w:rsidRPr="00D217D9" w:rsidRDefault="00D217D9" w:rsidP="00D217D9">
      <w:pPr>
        <w:spacing w:after="0" w:line="240" w:lineRule="auto"/>
        <w:ind w:left="708" w:firstLine="708"/>
        <w:rPr>
          <w:rFonts w:ascii="Courier New" w:hAnsi="Courier New" w:cs="Courier New"/>
        </w:rPr>
      </w:pPr>
      <w:proofErr w:type="spellStart"/>
      <w:r w:rsidRPr="00D217D9">
        <w:rPr>
          <w:rFonts w:ascii="Courier New" w:hAnsi="Courier New" w:cs="Courier New"/>
        </w:rPr>
        <w:t>r</w:t>
      </w:r>
      <w:r w:rsidRPr="00552F13">
        <w:rPr>
          <w:rFonts w:ascii="Courier New" w:hAnsi="Courier New" w:cs="Courier New"/>
        </w:rPr>
        <w:t>ū</w:t>
      </w:r>
      <w:r w:rsidRPr="00D217D9">
        <w:rPr>
          <w:rFonts w:ascii="Courier New" w:hAnsi="Courier New" w:cs="Courier New"/>
        </w:rPr>
        <w:t>ld</w:t>
      </w:r>
      <w:r w:rsidRPr="00552F13">
        <w:rPr>
          <w:rFonts w:ascii="Courier New" w:hAnsi="Courier New" w:cs="Courier New"/>
        </w:rPr>
        <w:t>a</w:t>
      </w:r>
      <w:r w:rsidRPr="00D217D9">
        <w:rPr>
          <w:rFonts w:ascii="Courier New" w:hAnsi="Courier New" w:cs="Courier New"/>
        </w:rPr>
        <w:t>r</w:t>
      </w:r>
      <w:proofErr w:type="spellEnd"/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</w:rPr>
        <w:tab/>
      </w:r>
      <w:proofErr w:type="spellStart"/>
      <w:r w:rsidRPr="00D217D9">
        <w:rPr>
          <w:rFonts w:ascii="Courier New" w:hAnsi="Courier New" w:cs="Courier New"/>
        </w:rPr>
        <w:t>rukd</w:t>
      </w:r>
      <w:r w:rsidRPr="00552F13">
        <w:rPr>
          <w:rFonts w:ascii="Courier New" w:hAnsi="Courier New" w:cs="Courier New"/>
        </w:rPr>
        <w:t>ā</w:t>
      </w:r>
      <w:r w:rsidRPr="00D217D9">
        <w:rPr>
          <w:rFonts w:ascii="Courier New" w:hAnsi="Courier New" w:cs="Courier New"/>
        </w:rPr>
        <w:t>nd</w:t>
      </w:r>
      <w:r w:rsidRPr="00552F13">
        <w:rPr>
          <w:rFonts w:ascii="Courier New" w:hAnsi="Courier New" w:cs="Courier New"/>
        </w:rPr>
        <w:t>u</w:t>
      </w:r>
      <w:r w:rsidRPr="00D217D9">
        <w:rPr>
          <w:rFonts w:ascii="Courier New" w:hAnsi="Courier New" w:cs="Courier New"/>
        </w:rPr>
        <w:t>r</w:t>
      </w:r>
      <w:proofErr w:type="spellEnd"/>
      <w:r w:rsidRPr="00D217D9">
        <w:rPr>
          <w:rFonts w:ascii="Courier New" w:hAnsi="Courier New" w:cs="Courier New"/>
        </w:rPr>
        <w:t>:</w:t>
      </w:r>
    </w:p>
    <w:p w14:paraId="2A47FD2A" w14:textId="10286663" w:rsidR="00955E52" w:rsidRDefault="00D217D9" w:rsidP="00D217D9">
      <w:pPr>
        <w:spacing w:after="0" w:line="240" w:lineRule="auto"/>
      </w:pPr>
      <w:r w:rsidRPr="00906B24">
        <w:t>Endet der Stamm auf</w:t>
      </w:r>
      <w:r>
        <w:t xml:space="preserve"> -</w:t>
      </w:r>
      <w:r w:rsidRPr="00D217D9">
        <w:t>ƥ</w:t>
      </w:r>
      <w:r>
        <w:t>, so verschmilzt dieses mit dem „d“ des Markers und wird zu „</w:t>
      </w:r>
      <w:r w:rsidRPr="00D217D9">
        <w:t>ð</w:t>
      </w:r>
      <w:r>
        <w:t>“:</w:t>
      </w:r>
    </w:p>
    <w:p w14:paraId="287A7037" w14:textId="0FDF30E8" w:rsidR="00D217D9" w:rsidRPr="00D217D9" w:rsidRDefault="00D217D9" w:rsidP="00D217D9">
      <w:pPr>
        <w:spacing w:after="0" w:line="240" w:lineRule="auto"/>
        <w:rPr>
          <w:rFonts w:ascii="Courier New" w:hAnsi="Courier New" w:cs="Courier New"/>
        </w:rPr>
      </w:pPr>
      <w:r w:rsidRPr="00D217D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</w:t>
      </w:r>
      <w:r w:rsidRPr="00D217D9">
        <w:rPr>
          <w:rFonts w:ascii="Courier New" w:hAnsi="Courier New" w:cs="Courier New"/>
        </w:rPr>
        <w:t>ūlaƥdur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 w:rsidRPr="00D217D9">
        <w:rPr>
          <w:rFonts w:ascii="Courier New" w:hAnsi="Courier New" w:cs="Courier New"/>
        </w:rPr>
        <w:t>rūlaður</w:t>
      </w:r>
      <w:proofErr w:type="spellEnd"/>
    </w:p>
    <w:p w14:paraId="7088AD63" w14:textId="77777777" w:rsidR="00D217D9" w:rsidRDefault="00D217D9" w:rsidP="00D217D9">
      <w:pPr>
        <w:spacing w:after="0" w:line="240" w:lineRule="auto"/>
      </w:pPr>
    </w:p>
    <w:p w14:paraId="3A1C8F16" w14:textId="0A3D8BBC" w:rsidR="00D217D9" w:rsidRPr="00360EB0" w:rsidRDefault="00360EB0" w:rsidP="00360EB0">
      <w:pPr>
        <w:spacing w:after="0" w:line="240" w:lineRule="auto"/>
        <w:jc w:val="center"/>
        <w:rPr>
          <w:i/>
          <w:u w:val="single"/>
        </w:rPr>
      </w:pPr>
      <w:r w:rsidRPr="00360EB0">
        <w:rPr>
          <w:i/>
          <w:u w:val="single"/>
        </w:rPr>
        <w:t>Konjugation</w:t>
      </w:r>
    </w:p>
    <w:p w14:paraId="0BA58812" w14:textId="57A8183E" w:rsidR="00360EB0" w:rsidRDefault="00360EB0" w:rsidP="00360EB0">
      <w:pPr>
        <w:spacing w:after="0" w:line="240" w:lineRule="auto"/>
        <w:ind w:left="708" w:firstLine="708"/>
      </w:pPr>
      <w:r>
        <w:tab/>
        <w:t>Präsens</w:t>
      </w:r>
      <w:r>
        <w:tab/>
      </w:r>
      <w:r>
        <w:tab/>
      </w:r>
      <w:r>
        <w:tab/>
      </w:r>
      <w:r>
        <w:tab/>
      </w:r>
      <w:r>
        <w:tab/>
        <w:t>Vergangenheit</w:t>
      </w:r>
    </w:p>
    <w:p w14:paraId="1F069878" w14:textId="0829BFDE" w:rsidR="00360EB0" w:rsidRPr="00360EB0" w:rsidRDefault="00360EB0" w:rsidP="00360EB0">
      <w:pPr>
        <w:pStyle w:val="Listenabsatz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360EB0">
        <w:rPr>
          <w:rFonts w:cstheme="minorHAnsi"/>
        </w:rPr>
        <w:t>-(</w:t>
      </w:r>
      <w:proofErr w:type="gramStart"/>
      <w:r w:rsidRPr="00360EB0">
        <w:rPr>
          <w:rFonts w:cstheme="minorHAnsi"/>
        </w:rPr>
        <w:t>d)a</w:t>
      </w:r>
      <w:proofErr w:type="gramEnd"/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  <w:t>1. -(d)ā</w:t>
      </w:r>
    </w:p>
    <w:p w14:paraId="58D3A63C" w14:textId="37AD30F5" w:rsidR="00360EB0" w:rsidRPr="00360EB0" w:rsidRDefault="00360EB0" w:rsidP="00360EB0">
      <w:pPr>
        <w:pStyle w:val="Listenabsatz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360EB0">
        <w:rPr>
          <w:rFonts w:cstheme="minorHAnsi"/>
        </w:rPr>
        <w:t>-(</w:t>
      </w:r>
      <w:proofErr w:type="gramStart"/>
      <w:r w:rsidRPr="00360EB0">
        <w:rPr>
          <w:rFonts w:cstheme="minorHAnsi"/>
        </w:rPr>
        <w:t>d)u</w:t>
      </w:r>
      <w:proofErr w:type="gramEnd"/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  <w:t xml:space="preserve">2. </w:t>
      </w:r>
      <w:r w:rsidR="0000451D">
        <w:rPr>
          <w:rFonts w:cstheme="minorHAnsi"/>
        </w:rPr>
        <w:t>-</w:t>
      </w:r>
      <w:r w:rsidRPr="00360EB0">
        <w:rPr>
          <w:rFonts w:cstheme="minorHAnsi"/>
        </w:rPr>
        <w:t>(d)ū</w:t>
      </w:r>
    </w:p>
    <w:p w14:paraId="6550EC6D" w14:textId="74C4A2AF" w:rsidR="00360EB0" w:rsidRPr="00360EB0" w:rsidRDefault="00360EB0" w:rsidP="00360EB0">
      <w:pPr>
        <w:pStyle w:val="Listenabsatz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360EB0">
        <w:rPr>
          <w:rFonts w:cstheme="minorHAnsi"/>
        </w:rPr>
        <w:t>-(</w:t>
      </w:r>
      <w:proofErr w:type="gramStart"/>
      <w:r w:rsidRPr="00360EB0">
        <w:rPr>
          <w:rFonts w:cstheme="minorHAnsi"/>
        </w:rPr>
        <w:t>d)ad</w:t>
      </w:r>
      <w:proofErr w:type="gramEnd"/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>
        <w:rPr>
          <w:rFonts w:cstheme="minorHAnsi"/>
        </w:rPr>
        <w:tab/>
      </w:r>
      <w:r w:rsidRPr="00360EB0">
        <w:rPr>
          <w:rFonts w:cstheme="minorHAnsi"/>
        </w:rPr>
        <w:t xml:space="preserve">3. </w:t>
      </w:r>
      <w:r w:rsidR="0000451D">
        <w:rPr>
          <w:rFonts w:cstheme="minorHAnsi"/>
        </w:rPr>
        <w:t>-</w:t>
      </w:r>
      <w:r w:rsidRPr="00360EB0">
        <w:rPr>
          <w:rFonts w:cstheme="minorHAnsi"/>
        </w:rPr>
        <w:t>(d)</w:t>
      </w:r>
      <w:proofErr w:type="spellStart"/>
      <w:r w:rsidRPr="00360EB0">
        <w:rPr>
          <w:rFonts w:cstheme="minorHAnsi"/>
        </w:rPr>
        <w:t>u</w:t>
      </w:r>
      <w:r w:rsidR="0000451D">
        <w:rPr>
          <w:rFonts w:cstheme="minorHAnsi"/>
        </w:rPr>
        <w:t>d</w:t>
      </w:r>
      <w:proofErr w:type="spellEnd"/>
    </w:p>
    <w:p w14:paraId="620249A9" w14:textId="77777777" w:rsidR="00360EB0" w:rsidRDefault="00360EB0" w:rsidP="00360EB0">
      <w:pPr>
        <w:spacing w:after="0" w:line="240" w:lineRule="auto"/>
        <w:rPr>
          <w:rFonts w:cstheme="minorHAnsi"/>
        </w:rPr>
      </w:pPr>
    </w:p>
    <w:p w14:paraId="56AB52A0" w14:textId="7B9BC5ED" w:rsidR="00360EB0" w:rsidRDefault="00360EB0" w:rsidP="00360EB0">
      <w:pPr>
        <w:spacing w:after="0" w:line="240" w:lineRule="auto"/>
        <w:rPr>
          <w:rFonts w:cstheme="minorHAnsi"/>
        </w:rPr>
      </w:pPr>
      <w:r w:rsidRPr="00360EB0">
        <w:rPr>
          <w:rFonts w:cstheme="minorHAnsi"/>
        </w:rPr>
        <w:t>E</w:t>
      </w:r>
      <w:r>
        <w:rPr>
          <w:rFonts w:cstheme="minorHAnsi"/>
        </w:rPr>
        <w:t>ndet der Stamm auf einen Vokal, so wird ein „d“ zur Endung hinzugefügt.</w:t>
      </w:r>
    </w:p>
    <w:p w14:paraId="3834720B" w14:textId="0A386EF7" w:rsidR="00360EB0" w:rsidRDefault="00360EB0" w:rsidP="00360EB0">
      <w:pPr>
        <w:spacing w:after="0" w:line="240" w:lineRule="auto"/>
        <w:rPr>
          <w:rFonts w:cstheme="minorHAnsi"/>
        </w:rPr>
      </w:pPr>
      <w:r>
        <w:rPr>
          <w:rFonts w:cstheme="minorHAnsi"/>
        </w:rPr>
        <w:t>Es existieren nur Singularformen, ein Plural wird durch das Suffix „-</w:t>
      </w:r>
      <w:proofErr w:type="spellStart"/>
      <w:r>
        <w:rPr>
          <w:rFonts w:cstheme="minorHAnsi"/>
        </w:rPr>
        <w:t>ka</w:t>
      </w:r>
      <w:proofErr w:type="spellEnd"/>
      <w:r>
        <w:rPr>
          <w:rFonts w:cstheme="minorHAnsi"/>
        </w:rPr>
        <w:t>“ ausgedrückt:</w:t>
      </w:r>
    </w:p>
    <w:p w14:paraId="1F8A93A7" w14:textId="365B3F54" w:rsidR="00360EB0" w:rsidRDefault="00456767" w:rsidP="00360EB0">
      <w:pPr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rundar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456767">
        <w:rPr>
          <w:rFonts w:ascii="Courier New" w:hAnsi="Courier New" w:cs="Courier New"/>
        </w:rPr>
        <w:t>runa</w:t>
      </w:r>
      <w:proofErr w:type="spellEnd"/>
      <w:r w:rsidRPr="00456767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456767">
        <w:rPr>
          <w:rFonts w:ascii="Courier New" w:hAnsi="Courier New" w:cs="Courier New"/>
        </w:rPr>
        <w:t>runa</w:t>
      </w:r>
      <w:r>
        <w:rPr>
          <w:rFonts w:ascii="Courier New" w:hAnsi="Courier New" w:cs="Courier New"/>
        </w:rPr>
        <w:t>-</w:t>
      </w:r>
      <w:r w:rsidRPr="00456767">
        <w:rPr>
          <w:rFonts w:ascii="Courier New" w:hAnsi="Courier New" w:cs="Courier New"/>
        </w:rPr>
        <w:t>ka</w:t>
      </w:r>
      <w:proofErr w:type="spellEnd"/>
    </w:p>
    <w:p w14:paraId="30ADDE01" w14:textId="2A82B99B" w:rsidR="00456767" w:rsidRPr="00456767" w:rsidRDefault="00456767" w:rsidP="00360EB0">
      <w:pPr>
        <w:spacing w:after="0" w:line="240" w:lineRule="auto"/>
        <w:rPr>
          <w:rFonts w:cstheme="minorHAnsi"/>
        </w:rPr>
      </w:pPr>
      <w:proofErr w:type="spellStart"/>
      <w:proofErr w:type="gramStart"/>
      <w:r w:rsidRPr="00456767">
        <w:rPr>
          <w:rFonts w:cstheme="minorHAnsi"/>
        </w:rPr>
        <w:t>hören</w:t>
      </w:r>
      <w:r>
        <w:rPr>
          <w:rFonts w:cstheme="minorHAnsi"/>
        </w:rPr>
        <w:t>.Inf</w:t>
      </w:r>
      <w:proofErr w:type="spellEnd"/>
      <w:proofErr w:type="gramEnd"/>
      <w:r>
        <w:rPr>
          <w:rFonts w:cstheme="minorHAnsi"/>
        </w:rPr>
        <w:tab/>
      </w:r>
      <w:r>
        <w:rPr>
          <w:rFonts w:cstheme="minorHAnsi"/>
        </w:rPr>
        <w:tab/>
      </w:r>
      <w:r w:rsidRPr="00456767">
        <w:rPr>
          <w:rFonts w:cstheme="minorHAnsi"/>
        </w:rPr>
        <w:t>1.P.(</w:t>
      </w:r>
      <w:proofErr w:type="spellStart"/>
      <w:r w:rsidRPr="00456767">
        <w:rPr>
          <w:rFonts w:cstheme="minorHAnsi"/>
        </w:rPr>
        <w:t>Sg</w:t>
      </w:r>
      <w:proofErr w:type="spellEnd"/>
      <w:r w:rsidRPr="00456767">
        <w:rPr>
          <w:rFonts w:cstheme="minorHAnsi"/>
        </w:rPr>
        <w:t>).hören</w:t>
      </w:r>
      <w:r w:rsidRPr="00456767">
        <w:rPr>
          <w:rFonts w:cstheme="minorHAnsi"/>
        </w:rPr>
        <w:tab/>
      </w:r>
      <w:r w:rsidRPr="00456767">
        <w:rPr>
          <w:rFonts w:cstheme="minorHAnsi"/>
        </w:rPr>
        <w:tab/>
        <w:t>1.P.hören-Pl.</w:t>
      </w:r>
    </w:p>
    <w:p w14:paraId="62451AF2" w14:textId="620CA52B" w:rsidR="00456767" w:rsidRDefault="00456767" w:rsidP="00360EB0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456767">
        <w:rPr>
          <w:rFonts w:cstheme="minorHAnsi"/>
        </w:rPr>
        <w:tab/>
        <w:t>„ich höre“</w:t>
      </w:r>
      <w:r w:rsidRPr="00456767">
        <w:rPr>
          <w:rFonts w:cstheme="minorHAnsi"/>
        </w:rPr>
        <w:tab/>
      </w:r>
      <w:r w:rsidRPr="00456767">
        <w:rPr>
          <w:rFonts w:cstheme="minorHAnsi"/>
        </w:rPr>
        <w:tab/>
        <w:t>„wir hören“</w:t>
      </w:r>
    </w:p>
    <w:p w14:paraId="19DF5E91" w14:textId="77777777" w:rsidR="00AC651F" w:rsidRDefault="00AC651F" w:rsidP="00360EB0">
      <w:pPr>
        <w:spacing w:after="0" w:line="240" w:lineRule="auto"/>
        <w:rPr>
          <w:rFonts w:cstheme="minorHAnsi"/>
        </w:rPr>
      </w:pPr>
    </w:p>
    <w:p w14:paraId="598207CD" w14:textId="2AAA98DD" w:rsidR="00AC651F" w:rsidRDefault="00AC651F" w:rsidP="00AC651F">
      <w:pPr>
        <w:spacing w:after="0" w:line="240" w:lineRule="auto"/>
        <w:rPr>
          <w:rFonts w:cstheme="minorHAnsi"/>
          <w:u w:val="single"/>
        </w:rPr>
      </w:pPr>
      <w:r w:rsidRPr="00AC651F">
        <w:rPr>
          <w:rFonts w:cstheme="minorHAnsi"/>
          <w:u w:val="single"/>
        </w:rPr>
        <w:t>Ausnahmen:</w:t>
      </w:r>
    </w:p>
    <w:p w14:paraId="240C57D9" w14:textId="4CE821E5" w:rsidR="00AC651F" w:rsidRDefault="00AC651F" w:rsidP="00AC651F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  <w:t>Stämme, die auf „k“ enden:</w:t>
      </w:r>
      <w:r>
        <w:rPr>
          <w:rFonts w:cstheme="minorHAnsi"/>
        </w:rPr>
        <w:tab/>
      </w:r>
      <w:proofErr w:type="spellStart"/>
      <w:r w:rsidRPr="00AC651F">
        <w:rPr>
          <w:rFonts w:ascii="Courier New" w:hAnsi="Courier New" w:cs="Courier New"/>
        </w:rPr>
        <w:t>rukdar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3C1BBB">
        <w:rPr>
          <w:rFonts w:ascii="Courier New" w:hAnsi="Courier New" w:cs="Courier New"/>
        </w:rPr>
        <w:tab/>
      </w:r>
      <w:r w:rsidRPr="00AC651F">
        <w:rPr>
          <w:rFonts w:cstheme="minorHAnsi"/>
        </w:rPr>
        <w:t>(</w:t>
      </w:r>
      <w:proofErr w:type="spellStart"/>
      <w:r w:rsidRPr="00AC651F">
        <w:rPr>
          <w:rFonts w:cstheme="minorHAnsi"/>
        </w:rPr>
        <w:t>kā</w:t>
      </w:r>
      <w:proofErr w:type="spellEnd"/>
      <w:r w:rsidRPr="00AC651F">
        <w:rPr>
          <w:rFonts w:cstheme="minorHAnsi"/>
        </w:rPr>
        <w:t>-&gt;</w:t>
      </w:r>
      <w:proofErr w:type="spellStart"/>
      <w:r w:rsidRPr="00AC651F">
        <w:rPr>
          <w:rFonts w:cstheme="minorHAnsi"/>
        </w:rPr>
        <w:t>qa</w:t>
      </w:r>
      <w:proofErr w:type="spellEnd"/>
      <w:r w:rsidRPr="00AC651F">
        <w:rPr>
          <w:rFonts w:cstheme="minorHAnsi"/>
        </w:rPr>
        <w:t>/</w:t>
      </w:r>
      <w:proofErr w:type="spellStart"/>
      <w:r w:rsidRPr="00AC651F">
        <w:rPr>
          <w:rFonts w:cstheme="minorHAnsi"/>
        </w:rPr>
        <w:t>kū</w:t>
      </w:r>
      <w:proofErr w:type="spellEnd"/>
      <w:r w:rsidRPr="00AC651F">
        <w:rPr>
          <w:rFonts w:cstheme="minorHAnsi"/>
        </w:rPr>
        <w:t>-&gt;</w:t>
      </w:r>
      <w:proofErr w:type="spellStart"/>
      <w:r w:rsidRPr="00AC651F">
        <w:rPr>
          <w:rFonts w:cstheme="minorHAnsi"/>
        </w:rPr>
        <w:t>qu</w:t>
      </w:r>
      <w:proofErr w:type="spellEnd"/>
      <w:r w:rsidRPr="00AC651F">
        <w:rPr>
          <w:rFonts w:cstheme="minorHAnsi"/>
        </w:rPr>
        <w:t>)</w:t>
      </w:r>
    </w:p>
    <w:p w14:paraId="5F5D2FA2" w14:textId="51BC2E97" w:rsidR="0000451D" w:rsidRDefault="00AC651F" w:rsidP="0000451D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00451D">
        <w:rPr>
          <w:rFonts w:cstheme="minorHAnsi"/>
        </w:rPr>
        <w:tab/>
      </w:r>
      <w:r w:rsidRPr="00FA6B45">
        <w:rPr>
          <w:rFonts w:cstheme="minorHAnsi"/>
          <w:i/>
          <w:iCs/>
        </w:rPr>
        <w:t>Präsens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FA6B45">
        <w:rPr>
          <w:rFonts w:cstheme="minorHAnsi"/>
        </w:rPr>
        <w:tab/>
      </w:r>
      <w:r w:rsidRPr="00FA6B45">
        <w:rPr>
          <w:rFonts w:cstheme="minorHAnsi"/>
          <w:i/>
          <w:iCs/>
        </w:rPr>
        <w:t>Vergangenheit</w:t>
      </w:r>
      <w:r>
        <w:rPr>
          <w:rFonts w:cstheme="minorHAnsi"/>
        </w:rPr>
        <w:tab/>
      </w:r>
    </w:p>
    <w:p w14:paraId="4AFC8881" w14:textId="3F6994C9" w:rsidR="0000451D" w:rsidRPr="00360EB0" w:rsidRDefault="0000451D" w:rsidP="0000451D">
      <w:pPr>
        <w:pStyle w:val="Listenabsatz"/>
        <w:numPr>
          <w:ilvl w:val="0"/>
          <w:numId w:val="6"/>
        </w:numPr>
        <w:spacing w:after="0" w:line="240" w:lineRule="auto"/>
        <w:rPr>
          <w:rFonts w:cstheme="minorHAnsi"/>
        </w:rPr>
      </w:pPr>
      <w:proofErr w:type="spellStart"/>
      <w:r w:rsidRPr="00F23C7D">
        <w:rPr>
          <w:rFonts w:ascii="Courier New" w:hAnsi="Courier New" w:cs="Courier New"/>
        </w:rPr>
        <w:t>ruka</w:t>
      </w:r>
      <w:proofErr w:type="spellEnd"/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  <w:t xml:space="preserve">1. </w:t>
      </w:r>
      <w:proofErr w:type="spellStart"/>
      <w:r w:rsidRPr="00F23C7D">
        <w:rPr>
          <w:rFonts w:ascii="Courier New" w:hAnsi="Courier New" w:cs="Courier New"/>
        </w:rPr>
        <w:t>ru</w:t>
      </w:r>
      <w:r w:rsidRPr="00552F13">
        <w:rPr>
          <w:rFonts w:ascii="Courier New" w:hAnsi="Courier New" w:cs="Courier New"/>
        </w:rPr>
        <w:t>qa</w:t>
      </w:r>
      <w:proofErr w:type="spellEnd"/>
    </w:p>
    <w:p w14:paraId="550DA131" w14:textId="5839B79C" w:rsidR="0000451D" w:rsidRPr="00360EB0" w:rsidRDefault="0000451D" w:rsidP="0000451D">
      <w:pPr>
        <w:pStyle w:val="Listenabsatz"/>
        <w:numPr>
          <w:ilvl w:val="0"/>
          <w:numId w:val="6"/>
        </w:numPr>
        <w:spacing w:after="0" w:line="240" w:lineRule="auto"/>
        <w:rPr>
          <w:rFonts w:cstheme="minorHAnsi"/>
        </w:rPr>
      </w:pPr>
      <w:proofErr w:type="spellStart"/>
      <w:r w:rsidRPr="00F23C7D">
        <w:rPr>
          <w:rFonts w:ascii="Courier New" w:hAnsi="Courier New" w:cs="Courier New"/>
        </w:rPr>
        <w:t>ruku</w:t>
      </w:r>
      <w:proofErr w:type="spellEnd"/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  <w:t xml:space="preserve">2. </w:t>
      </w:r>
      <w:proofErr w:type="spellStart"/>
      <w:r w:rsidRPr="00F23C7D">
        <w:rPr>
          <w:rFonts w:ascii="Courier New" w:hAnsi="Courier New" w:cs="Courier New"/>
        </w:rPr>
        <w:t>ru</w:t>
      </w:r>
      <w:r w:rsidRPr="00552F13">
        <w:rPr>
          <w:rFonts w:ascii="Courier New" w:hAnsi="Courier New" w:cs="Courier New"/>
        </w:rPr>
        <w:t>qu</w:t>
      </w:r>
      <w:proofErr w:type="spellEnd"/>
    </w:p>
    <w:p w14:paraId="06EDB6F6" w14:textId="49EEC6DD" w:rsidR="0000451D" w:rsidRPr="00360EB0" w:rsidRDefault="0000451D" w:rsidP="0000451D">
      <w:pPr>
        <w:pStyle w:val="Listenabsatz"/>
        <w:numPr>
          <w:ilvl w:val="0"/>
          <w:numId w:val="6"/>
        </w:numPr>
        <w:spacing w:after="0" w:line="240" w:lineRule="auto"/>
        <w:rPr>
          <w:rFonts w:cstheme="minorHAnsi"/>
        </w:rPr>
      </w:pPr>
      <w:proofErr w:type="spellStart"/>
      <w:r w:rsidRPr="00F23C7D">
        <w:rPr>
          <w:rFonts w:ascii="Courier New" w:hAnsi="Courier New" w:cs="Courier New"/>
        </w:rPr>
        <w:t>rukad</w:t>
      </w:r>
      <w:proofErr w:type="spellEnd"/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  <w:t xml:space="preserve">3. </w:t>
      </w:r>
      <w:proofErr w:type="spellStart"/>
      <w:r w:rsidRPr="00F23C7D">
        <w:rPr>
          <w:rFonts w:ascii="Courier New" w:hAnsi="Courier New" w:cs="Courier New"/>
        </w:rPr>
        <w:t>rukud</w:t>
      </w:r>
      <w:proofErr w:type="spellEnd"/>
    </w:p>
    <w:p w14:paraId="5A0434FD" w14:textId="77777777" w:rsidR="0026281E" w:rsidRDefault="0026281E" w:rsidP="0026281E">
      <w:pPr>
        <w:spacing w:after="0" w:line="240" w:lineRule="auto"/>
        <w:rPr>
          <w:rFonts w:cstheme="minorHAnsi"/>
        </w:rPr>
      </w:pPr>
    </w:p>
    <w:p w14:paraId="118CCB9D" w14:textId="77777777" w:rsidR="000E5CC4" w:rsidRDefault="000E5CC4" w:rsidP="0026281E">
      <w:pPr>
        <w:spacing w:after="0" w:line="240" w:lineRule="auto"/>
        <w:rPr>
          <w:rFonts w:cstheme="minorHAnsi"/>
        </w:rPr>
      </w:pPr>
    </w:p>
    <w:p w14:paraId="09AB6199" w14:textId="77777777" w:rsidR="000E5CC4" w:rsidRDefault="000E5CC4" w:rsidP="0026281E">
      <w:pPr>
        <w:spacing w:after="0" w:line="240" w:lineRule="auto"/>
        <w:rPr>
          <w:rFonts w:cstheme="minorHAnsi"/>
        </w:rPr>
      </w:pPr>
    </w:p>
    <w:p w14:paraId="74061655" w14:textId="7BC4EDEA" w:rsidR="0026281E" w:rsidRDefault="0026281E" w:rsidP="0026281E">
      <w:pPr>
        <w:spacing w:after="0" w:line="240" w:lineRule="auto"/>
        <w:ind w:firstLine="708"/>
        <w:rPr>
          <w:rFonts w:cstheme="minorHAnsi"/>
        </w:rPr>
      </w:pPr>
      <w:r>
        <w:rPr>
          <w:rFonts w:cstheme="minorHAnsi"/>
        </w:rPr>
        <w:lastRenderedPageBreak/>
        <w:t>Stämme, die auf „</w:t>
      </w:r>
      <w:r w:rsidRPr="00AC651F">
        <w:rPr>
          <w:rFonts w:cstheme="minorHAnsi"/>
        </w:rPr>
        <w:t>ā</w:t>
      </w:r>
      <w:r>
        <w:rPr>
          <w:rFonts w:cstheme="minorHAnsi"/>
        </w:rPr>
        <w:t>“</w:t>
      </w:r>
      <w:proofErr w:type="gramStart"/>
      <w:r w:rsidR="00F23C7D">
        <w:rPr>
          <w:rFonts w:cstheme="minorHAnsi"/>
        </w:rPr>
        <w:t>/„</w:t>
      </w:r>
      <w:proofErr w:type="gramEnd"/>
      <w:r w:rsidR="00F23C7D" w:rsidRPr="00AC651F">
        <w:rPr>
          <w:rFonts w:cstheme="minorHAnsi"/>
        </w:rPr>
        <w:t>ū</w:t>
      </w:r>
      <w:r w:rsidR="00F23C7D">
        <w:rPr>
          <w:rFonts w:cstheme="minorHAnsi"/>
        </w:rPr>
        <w:t>“</w:t>
      </w:r>
      <w:r>
        <w:rPr>
          <w:rFonts w:cstheme="minorHAnsi"/>
        </w:rPr>
        <w:t xml:space="preserve"> enden:</w:t>
      </w:r>
      <w:r w:rsidR="003C1BBB">
        <w:rPr>
          <w:rFonts w:cstheme="minorHAnsi"/>
        </w:rPr>
        <w:t xml:space="preserve">  </w:t>
      </w:r>
      <w:proofErr w:type="spellStart"/>
      <w:r w:rsidRPr="0026281E">
        <w:rPr>
          <w:rFonts w:ascii="Courier New" w:hAnsi="Courier New" w:cs="Courier New"/>
        </w:rPr>
        <w:t>nādur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</w:t>
      </w:r>
      <w:proofErr w:type="spellStart"/>
      <w:r w:rsidRPr="0026281E">
        <w:rPr>
          <w:rFonts w:cstheme="minorHAnsi"/>
        </w:rPr>
        <w:t>ā</w:t>
      </w:r>
      <w:r>
        <w:rPr>
          <w:rFonts w:cstheme="minorHAnsi"/>
        </w:rPr>
        <w:t>d</w:t>
      </w:r>
      <w:r w:rsidRPr="00AC651F">
        <w:rPr>
          <w:rFonts w:cstheme="minorHAnsi"/>
        </w:rPr>
        <w:t>ā</w:t>
      </w:r>
      <w:proofErr w:type="spellEnd"/>
      <w:r>
        <w:rPr>
          <w:rFonts w:cstheme="minorHAnsi"/>
        </w:rPr>
        <w:t>-&gt;</w:t>
      </w:r>
      <w:proofErr w:type="spellStart"/>
      <w:r>
        <w:rPr>
          <w:rFonts w:cstheme="minorHAnsi"/>
        </w:rPr>
        <w:t>ad</w:t>
      </w:r>
      <w:r w:rsidRPr="00AC651F">
        <w:rPr>
          <w:rFonts w:cstheme="minorHAnsi"/>
        </w:rPr>
        <w:t>ā</w:t>
      </w:r>
      <w:proofErr w:type="spellEnd"/>
      <w:r>
        <w:rPr>
          <w:rFonts w:cstheme="minorHAnsi"/>
        </w:rPr>
        <w:t>/</w:t>
      </w:r>
      <w:proofErr w:type="spellStart"/>
      <w:r w:rsidRPr="00AC651F">
        <w:rPr>
          <w:rFonts w:cstheme="minorHAnsi"/>
        </w:rPr>
        <w:t>ā</w:t>
      </w:r>
      <w:r>
        <w:rPr>
          <w:rFonts w:cstheme="minorHAnsi"/>
        </w:rPr>
        <w:t>d</w:t>
      </w:r>
      <w:r w:rsidRPr="00AC651F">
        <w:rPr>
          <w:rFonts w:cstheme="minorHAnsi"/>
        </w:rPr>
        <w:t>ū</w:t>
      </w:r>
      <w:proofErr w:type="spellEnd"/>
      <w:r>
        <w:rPr>
          <w:rFonts w:cstheme="minorHAnsi"/>
        </w:rPr>
        <w:t>-&gt;</w:t>
      </w:r>
      <w:proofErr w:type="spellStart"/>
      <w:r>
        <w:rPr>
          <w:rFonts w:cstheme="minorHAnsi"/>
        </w:rPr>
        <w:t>ad</w:t>
      </w:r>
      <w:r w:rsidRPr="00AC651F">
        <w:rPr>
          <w:rFonts w:cstheme="minorHAnsi"/>
        </w:rPr>
        <w:t>ū</w:t>
      </w:r>
      <w:proofErr w:type="spellEnd"/>
      <w:r>
        <w:rPr>
          <w:rFonts w:cstheme="minorHAnsi"/>
        </w:rPr>
        <w:t>)</w:t>
      </w:r>
    </w:p>
    <w:p w14:paraId="3BE00716" w14:textId="2B530FC3" w:rsidR="0026281E" w:rsidRDefault="0026281E" w:rsidP="0026281E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A6B45">
        <w:rPr>
          <w:rFonts w:cstheme="minorHAnsi"/>
          <w:i/>
          <w:iCs/>
        </w:rPr>
        <w:t>Präsens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A6B45">
        <w:rPr>
          <w:rFonts w:cstheme="minorHAnsi"/>
          <w:i/>
          <w:iCs/>
        </w:rPr>
        <w:t>Vergangenheit</w:t>
      </w:r>
      <w:r>
        <w:rPr>
          <w:rFonts w:cstheme="minorHAnsi"/>
        </w:rPr>
        <w:tab/>
      </w:r>
    </w:p>
    <w:p w14:paraId="1C7CA6B8" w14:textId="5A9E16ED" w:rsidR="0026281E" w:rsidRPr="00360EB0" w:rsidRDefault="0026281E" w:rsidP="0026281E">
      <w:pPr>
        <w:pStyle w:val="Listenabsatz"/>
        <w:numPr>
          <w:ilvl w:val="0"/>
          <w:numId w:val="7"/>
        </w:numPr>
        <w:spacing w:after="0" w:line="240" w:lineRule="auto"/>
        <w:rPr>
          <w:rFonts w:cstheme="minorHAnsi"/>
        </w:rPr>
      </w:pPr>
      <w:proofErr w:type="spellStart"/>
      <w:r w:rsidRPr="00F23C7D">
        <w:rPr>
          <w:rFonts w:ascii="Courier New" w:hAnsi="Courier New" w:cs="Courier New"/>
        </w:rPr>
        <w:t>nāda</w:t>
      </w:r>
      <w:proofErr w:type="spellEnd"/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  <w:t xml:space="preserve">1. </w:t>
      </w:r>
      <w:proofErr w:type="spellStart"/>
      <w:r w:rsidRPr="00F23C7D">
        <w:rPr>
          <w:rFonts w:ascii="Courier New" w:hAnsi="Courier New" w:cs="Courier New"/>
        </w:rPr>
        <w:t>n</w:t>
      </w:r>
      <w:r w:rsidRPr="00552F13">
        <w:rPr>
          <w:rFonts w:ascii="Courier New" w:hAnsi="Courier New" w:cs="Courier New"/>
        </w:rPr>
        <w:t>a</w:t>
      </w:r>
      <w:r w:rsidRPr="00F23C7D">
        <w:rPr>
          <w:rFonts w:ascii="Courier New" w:hAnsi="Courier New" w:cs="Courier New"/>
        </w:rPr>
        <w:t>dā</w:t>
      </w:r>
      <w:proofErr w:type="spellEnd"/>
    </w:p>
    <w:p w14:paraId="75149E82" w14:textId="3981E2D3" w:rsidR="0026281E" w:rsidRPr="00360EB0" w:rsidRDefault="0026281E" w:rsidP="0026281E">
      <w:pPr>
        <w:pStyle w:val="Listenabsatz"/>
        <w:numPr>
          <w:ilvl w:val="0"/>
          <w:numId w:val="7"/>
        </w:numPr>
        <w:spacing w:after="0" w:line="240" w:lineRule="auto"/>
        <w:rPr>
          <w:rFonts w:cstheme="minorHAnsi"/>
        </w:rPr>
      </w:pPr>
      <w:proofErr w:type="spellStart"/>
      <w:r w:rsidRPr="00F23C7D">
        <w:rPr>
          <w:rFonts w:ascii="Courier New" w:hAnsi="Courier New" w:cs="Courier New"/>
        </w:rPr>
        <w:t>nādu</w:t>
      </w:r>
      <w:proofErr w:type="spellEnd"/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  <w:t xml:space="preserve">2. </w:t>
      </w:r>
      <w:proofErr w:type="spellStart"/>
      <w:r w:rsidRPr="00F23C7D">
        <w:rPr>
          <w:rFonts w:ascii="Courier New" w:hAnsi="Courier New" w:cs="Courier New"/>
        </w:rPr>
        <w:t>n</w:t>
      </w:r>
      <w:r w:rsidRPr="00552F13">
        <w:rPr>
          <w:rFonts w:ascii="Courier New" w:hAnsi="Courier New" w:cs="Courier New"/>
        </w:rPr>
        <w:t>a</w:t>
      </w:r>
      <w:r w:rsidRPr="00F23C7D">
        <w:rPr>
          <w:rFonts w:ascii="Courier New" w:hAnsi="Courier New" w:cs="Courier New"/>
        </w:rPr>
        <w:t>dū</w:t>
      </w:r>
      <w:proofErr w:type="spellEnd"/>
    </w:p>
    <w:p w14:paraId="3311CDE0" w14:textId="132F841B" w:rsidR="0026281E" w:rsidRPr="00360EB0" w:rsidRDefault="0026281E" w:rsidP="0026281E">
      <w:pPr>
        <w:pStyle w:val="Listenabsatz"/>
        <w:numPr>
          <w:ilvl w:val="0"/>
          <w:numId w:val="7"/>
        </w:numPr>
        <w:spacing w:after="0" w:line="240" w:lineRule="auto"/>
        <w:rPr>
          <w:rFonts w:cstheme="minorHAnsi"/>
        </w:rPr>
      </w:pPr>
      <w:proofErr w:type="spellStart"/>
      <w:r w:rsidRPr="00F23C7D">
        <w:rPr>
          <w:rFonts w:ascii="Courier New" w:hAnsi="Courier New" w:cs="Courier New"/>
        </w:rPr>
        <w:t>nādad</w:t>
      </w:r>
      <w:proofErr w:type="spellEnd"/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  <w:t xml:space="preserve">3. </w:t>
      </w:r>
      <w:proofErr w:type="spellStart"/>
      <w:r w:rsidRPr="00F23C7D">
        <w:rPr>
          <w:rFonts w:ascii="Courier New" w:hAnsi="Courier New" w:cs="Courier New"/>
        </w:rPr>
        <w:t>nādud</w:t>
      </w:r>
      <w:proofErr w:type="spellEnd"/>
    </w:p>
    <w:p w14:paraId="2B3F3E5C" w14:textId="55498A12" w:rsidR="00F23C7D" w:rsidRDefault="00F23C7D" w:rsidP="00F23C7D">
      <w:pPr>
        <w:spacing w:after="0" w:line="240" w:lineRule="auto"/>
        <w:ind w:left="2832" w:firstLine="708"/>
        <w:rPr>
          <w:rFonts w:cstheme="minorHAnsi"/>
        </w:rPr>
      </w:pPr>
      <w:proofErr w:type="spellStart"/>
      <w:r w:rsidRPr="00F23C7D">
        <w:rPr>
          <w:rFonts w:ascii="Courier New" w:hAnsi="Courier New" w:cs="Courier New"/>
        </w:rPr>
        <w:t>rūldar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</w:t>
      </w:r>
      <w:proofErr w:type="spellStart"/>
      <w:r w:rsidRPr="00AC651F">
        <w:rPr>
          <w:rFonts w:cstheme="minorHAnsi"/>
        </w:rPr>
        <w:t>ū</w:t>
      </w:r>
      <w:r>
        <w:rPr>
          <w:rFonts w:cstheme="minorHAnsi"/>
        </w:rPr>
        <w:t>d</w:t>
      </w:r>
      <w:r w:rsidRPr="00AC651F">
        <w:rPr>
          <w:rFonts w:cstheme="minorHAnsi"/>
        </w:rPr>
        <w:t>ā</w:t>
      </w:r>
      <w:proofErr w:type="spellEnd"/>
      <w:r>
        <w:rPr>
          <w:rFonts w:cstheme="minorHAnsi"/>
        </w:rPr>
        <w:t>-&gt;</w:t>
      </w:r>
      <w:proofErr w:type="spellStart"/>
      <w:r>
        <w:rPr>
          <w:rFonts w:cstheme="minorHAnsi"/>
        </w:rPr>
        <w:t>ud</w:t>
      </w:r>
      <w:r w:rsidRPr="00AC651F">
        <w:rPr>
          <w:rFonts w:cstheme="minorHAnsi"/>
        </w:rPr>
        <w:t>ā</w:t>
      </w:r>
      <w:proofErr w:type="spellEnd"/>
      <w:r>
        <w:rPr>
          <w:rFonts w:cstheme="minorHAnsi"/>
        </w:rPr>
        <w:t>/</w:t>
      </w:r>
      <w:proofErr w:type="spellStart"/>
      <w:r w:rsidRPr="00AC651F">
        <w:rPr>
          <w:rFonts w:cstheme="minorHAnsi"/>
        </w:rPr>
        <w:t>ū</w:t>
      </w:r>
      <w:r>
        <w:rPr>
          <w:rFonts w:cstheme="minorHAnsi"/>
        </w:rPr>
        <w:t>d</w:t>
      </w:r>
      <w:r w:rsidRPr="00AC651F">
        <w:rPr>
          <w:rFonts w:cstheme="minorHAnsi"/>
        </w:rPr>
        <w:t>ū</w:t>
      </w:r>
      <w:proofErr w:type="spellEnd"/>
      <w:r>
        <w:rPr>
          <w:rFonts w:cstheme="minorHAnsi"/>
        </w:rPr>
        <w:t>-&gt;</w:t>
      </w:r>
      <w:proofErr w:type="spellStart"/>
      <w:r>
        <w:rPr>
          <w:rFonts w:cstheme="minorHAnsi"/>
        </w:rPr>
        <w:t>ud</w:t>
      </w:r>
      <w:r w:rsidRPr="00AC651F">
        <w:rPr>
          <w:rFonts w:cstheme="minorHAnsi"/>
        </w:rPr>
        <w:t>ū</w:t>
      </w:r>
      <w:proofErr w:type="spellEnd"/>
      <w:r>
        <w:rPr>
          <w:rFonts w:cstheme="minorHAnsi"/>
        </w:rPr>
        <w:t>)</w:t>
      </w:r>
    </w:p>
    <w:p w14:paraId="34481841" w14:textId="77777777" w:rsidR="00F23C7D" w:rsidRDefault="00F23C7D" w:rsidP="00F23C7D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A6B45">
        <w:rPr>
          <w:rFonts w:cstheme="minorHAnsi"/>
          <w:i/>
          <w:iCs/>
        </w:rPr>
        <w:t>Präsens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A6B45">
        <w:rPr>
          <w:rFonts w:cstheme="minorHAnsi"/>
          <w:i/>
          <w:iCs/>
        </w:rPr>
        <w:t>Vergangenheit</w:t>
      </w:r>
      <w:r>
        <w:rPr>
          <w:rFonts w:cstheme="minorHAnsi"/>
        </w:rPr>
        <w:tab/>
      </w:r>
    </w:p>
    <w:p w14:paraId="67949A4D" w14:textId="38F21CD8" w:rsidR="003C1BBB" w:rsidRPr="00360EB0" w:rsidRDefault="00F23C7D" w:rsidP="003C1BBB">
      <w:pPr>
        <w:pStyle w:val="Listenabsatz"/>
        <w:numPr>
          <w:ilvl w:val="0"/>
          <w:numId w:val="10"/>
        </w:numPr>
        <w:spacing w:after="0" w:line="240" w:lineRule="auto"/>
        <w:rPr>
          <w:rFonts w:cstheme="minorHAnsi"/>
        </w:rPr>
      </w:pPr>
      <w:proofErr w:type="spellStart"/>
      <w:r w:rsidRPr="00F23C7D">
        <w:rPr>
          <w:rFonts w:ascii="Courier New" w:hAnsi="Courier New" w:cs="Courier New"/>
        </w:rPr>
        <w:t>rūla</w:t>
      </w:r>
      <w:proofErr w:type="spellEnd"/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="003C1BBB" w:rsidRPr="00360EB0">
        <w:rPr>
          <w:rFonts w:cstheme="minorHAnsi"/>
        </w:rPr>
        <w:t xml:space="preserve">1. </w:t>
      </w:r>
      <w:proofErr w:type="spellStart"/>
      <w:r w:rsidR="003C1BBB" w:rsidRPr="00F23C7D">
        <w:rPr>
          <w:rFonts w:ascii="Courier New" w:hAnsi="Courier New" w:cs="Courier New"/>
        </w:rPr>
        <w:t>r</w:t>
      </w:r>
      <w:r w:rsidR="003C1BBB" w:rsidRPr="00552F13">
        <w:rPr>
          <w:rFonts w:ascii="Courier New" w:hAnsi="Courier New" w:cs="Courier New"/>
        </w:rPr>
        <w:t>u</w:t>
      </w:r>
      <w:r w:rsidR="003C1BBB" w:rsidRPr="00F23C7D">
        <w:rPr>
          <w:rFonts w:ascii="Courier New" w:hAnsi="Courier New" w:cs="Courier New"/>
        </w:rPr>
        <w:t>lā</w:t>
      </w:r>
      <w:proofErr w:type="spellEnd"/>
    </w:p>
    <w:p w14:paraId="4AF05B22" w14:textId="1E8BB87B" w:rsidR="003C1BBB" w:rsidRPr="00360EB0" w:rsidRDefault="003C1BBB" w:rsidP="003C1BBB">
      <w:pPr>
        <w:pStyle w:val="Listenabsatz"/>
        <w:numPr>
          <w:ilvl w:val="0"/>
          <w:numId w:val="10"/>
        </w:numPr>
        <w:spacing w:after="0" w:line="240" w:lineRule="auto"/>
        <w:rPr>
          <w:rFonts w:cstheme="minorHAnsi"/>
        </w:rPr>
      </w:pPr>
      <w:proofErr w:type="spellStart"/>
      <w:r w:rsidRPr="00F23C7D">
        <w:rPr>
          <w:rFonts w:ascii="Courier New" w:hAnsi="Courier New" w:cs="Courier New"/>
        </w:rPr>
        <w:t>rūlu</w:t>
      </w:r>
      <w:proofErr w:type="spellEnd"/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  <w:t xml:space="preserve">2. </w:t>
      </w:r>
      <w:proofErr w:type="spellStart"/>
      <w:r w:rsidRPr="00F23C7D">
        <w:rPr>
          <w:rFonts w:ascii="Courier New" w:hAnsi="Courier New" w:cs="Courier New"/>
        </w:rPr>
        <w:t>r</w:t>
      </w:r>
      <w:r w:rsidRPr="00552F13">
        <w:rPr>
          <w:rFonts w:ascii="Courier New" w:hAnsi="Courier New" w:cs="Courier New"/>
        </w:rPr>
        <w:t>u</w:t>
      </w:r>
      <w:r w:rsidRPr="00F23C7D">
        <w:rPr>
          <w:rFonts w:ascii="Courier New" w:hAnsi="Courier New" w:cs="Courier New"/>
        </w:rPr>
        <w:t>lū</w:t>
      </w:r>
      <w:proofErr w:type="spellEnd"/>
    </w:p>
    <w:p w14:paraId="01E4F50E" w14:textId="02CB1C9A" w:rsidR="003C1BBB" w:rsidRPr="00360EB0" w:rsidRDefault="003C1BBB" w:rsidP="003C1BBB">
      <w:pPr>
        <w:pStyle w:val="Listenabsatz"/>
        <w:numPr>
          <w:ilvl w:val="0"/>
          <w:numId w:val="10"/>
        </w:numPr>
        <w:spacing w:after="0" w:line="240" w:lineRule="auto"/>
        <w:rPr>
          <w:rFonts w:cstheme="minorHAnsi"/>
        </w:rPr>
      </w:pPr>
      <w:proofErr w:type="spellStart"/>
      <w:r w:rsidRPr="00F23C7D">
        <w:rPr>
          <w:rFonts w:ascii="Courier New" w:hAnsi="Courier New" w:cs="Courier New"/>
        </w:rPr>
        <w:t>rūlad</w:t>
      </w:r>
      <w:proofErr w:type="spellEnd"/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  <w:t xml:space="preserve">3. </w:t>
      </w:r>
      <w:proofErr w:type="spellStart"/>
      <w:r w:rsidRPr="00F23C7D">
        <w:rPr>
          <w:rFonts w:ascii="Courier New" w:hAnsi="Courier New" w:cs="Courier New"/>
        </w:rPr>
        <w:t>rūlud</w:t>
      </w:r>
      <w:proofErr w:type="spellEnd"/>
    </w:p>
    <w:p w14:paraId="2BCEEE95" w14:textId="77777777" w:rsidR="00FD0E3E" w:rsidRDefault="00FD0E3E" w:rsidP="003C1BBB">
      <w:pPr>
        <w:spacing w:after="0" w:line="240" w:lineRule="auto"/>
        <w:ind w:left="708"/>
        <w:rPr>
          <w:rFonts w:cstheme="minorHAnsi"/>
        </w:rPr>
      </w:pPr>
    </w:p>
    <w:p w14:paraId="51D615DE" w14:textId="2199FEC1" w:rsidR="003C1BBB" w:rsidRDefault="003C1BBB" w:rsidP="003C1BBB">
      <w:pPr>
        <w:spacing w:after="0" w:line="240" w:lineRule="auto"/>
        <w:ind w:left="708"/>
        <w:rPr>
          <w:rFonts w:cstheme="minorHAnsi"/>
        </w:rPr>
      </w:pPr>
      <w:r>
        <w:rPr>
          <w:rFonts w:cstheme="minorHAnsi"/>
        </w:rPr>
        <w:t xml:space="preserve">Das Verb </w:t>
      </w:r>
      <w:proofErr w:type="spellStart"/>
      <w:r w:rsidRPr="003C1BBB">
        <w:rPr>
          <w:rFonts w:ascii="Courier New" w:hAnsi="Courier New" w:cs="Courier New"/>
        </w:rPr>
        <w:t>ûdar</w:t>
      </w:r>
      <w:proofErr w:type="spellEnd"/>
      <w:r>
        <w:rPr>
          <w:rFonts w:cstheme="minorHAnsi"/>
        </w:rPr>
        <w:t>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</w:t>
      </w:r>
      <w:proofErr w:type="spellStart"/>
      <w:r>
        <w:rPr>
          <w:rFonts w:cstheme="minorHAnsi"/>
        </w:rPr>
        <w:t>ûd</w:t>
      </w:r>
      <w:r w:rsidRPr="00AC651F">
        <w:rPr>
          <w:rFonts w:cstheme="minorHAnsi"/>
        </w:rPr>
        <w:t>ā</w:t>
      </w:r>
      <w:proofErr w:type="spellEnd"/>
      <w:r>
        <w:rPr>
          <w:rFonts w:cstheme="minorHAnsi"/>
        </w:rPr>
        <w:t>-&gt;</w:t>
      </w:r>
      <w:proofErr w:type="spellStart"/>
      <w:r>
        <w:rPr>
          <w:rFonts w:cstheme="minorHAnsi"/>
        </w:rPr>
        <w:t>ud</w:t>
      </w:r>
      <w:r w:rsidRPr="00AC651F">
        <w:rPr>
          <w:rFonts w:cstheme="minorHAnsi"/>
        </w:rPr>
        <w:t>ā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ûd</w:t>
      </w:r>
      <w:r w:rsidRPr="00AC651F">
        <w:rPr>
          <w:rFonts w:cstheme="minorHAnsi"/>
        </w:rPr>
        <w:t>ū</w:t>
      </w:r>
      <w:proofErr w:type="spellEnd"/>
      <w:r>
        <w:rPr>
          <w:rFonts w:cstheme="minorHAnsi"/>
        </w:rPr>
        <w:t>-&gt;</w:t>
      </w:r>
      <w:proofErr w:type="spellStart"/>
      <w:r>
        <w:rPr>
          <w:rFonts w:cstheme="minorHAnsi"/>
        </w:rPr>
        <w:t>ud</w:t>
      </w:r>
      <w:r w:rsidRPr="00AC651F">
        <w:rPr>
          <w:rFonts w:cstheme="minorHAnsi"/>
        </w:rPr>
        <w:t>ū</w:t>
      </w:r>
      <w:proofErr w:type="spellEnd"/>
      <w:r>
        <w:rPr>
          <w:rFonts w:cstheme="minorHAnsi"/>
        </w:rPr>
        <w:t>)</w:t>
      </w:r>
    </w:p>
    <w:p w14:paraId="5FF9B1EA" w14:textId="634B7033" w:rsidR="003C1BBB" w:rsidRDefault="003C1BBB" w:rsidP="003C1BBB">
      <w:pPr>
        <w:spacing w:after="0" w:line="240" w:lineRule="auto"/>
        <w:rPr>
          <w:rFonts w:cstheme="minorHAnsi"/>
        </w:rPr>
      </w:pP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 w:rsidRPr="00FA6B45">
        <w:rPr>
          <w:rFonts w:cstheme="minorHAnsi"/>
          <w:i/>
          <w:iCs/>
        </w:rPr>
        <w:t>Präsens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A6B45">
        <w:rPr>
          <w:rFonts w:cstheme="minorHAnsi"/>
          <w:i/>
          <w:iCs/>
        </w:rPr>
        <w:t>Vergangenheit</w:t>
      </w:r>
      <w:r>
        <w:rPr>
          <w:rFonts w:cstheme="minorHAnsi"/>
        </w:rPr>
        <w:tab/>
      </w:r>
    </w:p>
    <w:p w14:paraId="092B3DC5" w14:textId="47F0B694" w:rsidR="003C1BBB" w:rsidRPr="00360EB0" w:rsidRDefault="003C1BBB" w:rsidP="003C1BBB">
      <w:pPr>
        <w:pStyle w:val="Listenabsatz"/>
        <w:numPr>
          <w:ilvl w:val="0"/>
          <w:numId w:val="9"/>
        </w:numPr>
        <w:spacing w:after="0" w:line="240" w:lineRule="auto"/>
        <w:rPr>
          <w:rFonts w:cstheme="minorHAnsi"/>
        </w:rPr>
      </w:pPr>
      <w:proofErr w:type="spellStart"/>
      <w:r>
        <w:rPr>
          <w:rFonts w:ascii="Courier New" w:hAnsi="Courier New" w:cs="Courier New"/>
        </w:rPr>
        <w:t>ûd</w:t>
      </w:r>
      <w:r w:rsidRPr="00F23C7D">
        <w:rPr>
          <w:rFonts w:ascii="Courier New" w:hAnsi="Courier New" w:cs="Courier New"/>
        </w:rPr>
        <w:t>a</w:t>
      </w:r>
      <w:proofErr w:type="spellEnd"/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  <w:t xml:space="preserve">1. </w:t>
      </w:r>
      <w:proofErr w:type="spellStart"/>
      <w:r w:rsidRPr="00552F13">
        <w:rPr>
          <w:rFonts w:ascii="Courier New" w:hAnsi="Courier New" w:cs="Courier New"/>
        </w:rPr>
        <w:t>u</w:t>
      </w:r>
      <w:r>
        <w:rPr>
          <w:rFonts w:ascii="Courier New" w:hAnsi="Courier New" w:cs="Courier New"/>
        </w:rPr>
        <w:t>d</w:t>
      </w:r>
      <w:r w:rsidRPr="00F23C7D">
        <w:rPr>
          <w:rFonts w:ascii="Courier New" w:hAnsi="Courier New" w:cs="Courier New"/>
        </w:rPr>
        <w:t>ā</w:t>
      </w:r>
      <w:proofErr w:type="spellEnd"/>
    </w:p>
    <w:p w14:paraId="5AED6749" w14:textId="0B2D74C9" w:rsidR="003C1BBB" w:rsidRPr="00360EB0" w:rsidRDefault="003C1BBB" w:rsidP="003C1BBB">
      <w:pPr>
        <w:pStyle w:val="Listenabsatz"/>
        <w:numPr>
          <w:ilvl w:val="0"/>
          <w:numId w:val="9"/>
        </w:numPr>
        <w:spacing w:after="0" w:line="240" w:lineRule="auto"/>
        <w:rPr>
          <w:rFonts w:cstheme="minorHAnsi"/>
        </w:rPr>
      </w:pPr>
      <w:proofErr w:type="spellStart"/>
      <w:r>
        <w:rPr>
          <w:rFonts w:ascii="Courier New" w:hAnsi="Courier New" w:cs="Courier New"/>
        </w:rPr>
        <w:t>ûd</w:t>
      </w:r>
      <w:r w:rsidRPr="00F23C7D">
        <w:rPr>
          <w:rFonts w:ascii="Courier New" w:hAnsi="Courier New" w:cs="Courier New"/>
        </w:rPr>
        <w:t>u</w:t>
      </w:r>
      <w:proofErr w:type="spellEnd"/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  <w:t xml:space="preserve">2. </w:t>
      </w:r>
      <w:proofErr w:type="spellStart"/>
      <w:r w:rsidRPr="00552F13">
        <w:rPr>
          <w:rFonts w:ascii="Courier New" w:hAnsi="Courier New" w:cs="Courier New"/>
        </w:rPr>
        <w:t>u</w:t>
      </w:r>
      <w:r>
        <w:rPr>
          <w:rFonts w:ascii="Courier New" w:hAnsi="Courier New" w:cs="Courier New"/>
        </w:rPr>
        <w:t>d</w:t>
      </w:r>
      <w:r w:rsidRPr="00F23C7D">
        <w:rPr>
          <w:rFonts w:ascii="Courier New" w:hAnsi="Courier New" w:cs="Courier New"/>
        </w:rPr>
        <w:t>ū</w:t>
      </w:r>
      <w:proofErr w:type="spellEnd"/>
    </w:p>
    <w:p w14:paraId="60A0489D" w14:textId="40670B3E" w:rsidR="003C1BBB" w:rsidRPr="00360EB0" w:rsidRDefault="003C1BBB" w:rsidP="003C1BBB">
      <w:pPr>
        <w:pStyle w:val="Listenabsatz"/>
        <w:numPr>
          <w:ilvl w:val="0"/>
          <w:numId w:val="9"/>
        </w:numPr>
        <w:spacing w:after="0" w:line="240" w:lineRule="auto"/>
        <w:rPr>
          <w:rFonts w:cstheme="minorHAnsi"/>
        </w:rPr>
      </w:pPr>
      <w:proofErr w:type="spellStart"/>
      <w:r>
        <w:rPr>
          <w:rFonts w:ascii="Courier New" w:hAnsi="Courier New" w:cs="Courier New"/>
        </w:rPr>
        <w:t>ûd</w:t>
      </w:r>
      <w:r w:rsidRPr="00F23C7D">
        <w:rPr>
          <w:rFonts w:ascii="Courier New" w:hAnsi="Courier New" w:cs="Courier New"/>
        </w:rPr>
        <w:t>ad</w:t>
      </w:r>
      <w:proofErr w:type="spellEnd"/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  <w:t xml:space="preserve">3. </w:t>
      </w:r>
      <w:proofErr w:type="spellStart"/>
      <w:r>
        <w:rPr>
          <w:rFonts w:ascii="Courier New" w:hAnsi="Courier New" w:cs="Courier New"/>
        </w:rPr>
        <w:t>ûdu</w:t>
      </w:r>
      <w:r w:rsidRPr="00F23C7D">
        <w:rPr>
          <w:rFonts w:ascii="Courier New" w:hAnsi="Courier New" w:cs="Courier New"/>
        </w:rPr>
        <w:t>d</w:t>
      </w:r>
      <w:proofErr w:type="spellEnd"/>
    </w:p>
    <w:p w14:paraId="473151B3" w14:textId="77777777" w:rsidR="00F811C6" w:rsidRDefault="00F811C6" w:rsidP="00F811C6">
      <w:pPr>
        <w:spacing w:after="0" w:line="240" w:lineRule="auto"/>
        <w:ind w:left="4248"/>
        <w:rPr>
          <w:rFonts w:cstheme="minorHAnsi"/>
        </w:rPr>
      </w:pPr>
    </w:p>
    <w:p w14:paraId="6EA1823A" w14:textId="014F5145" w:rsidR="00F811C6" w:rsidRPr="00F811C6" w:rsidRDefault="00F811C6" w:rsidP="00F811C6">
      <w:pPr>
        <w:spacing w:after="0" w:line="240" w:lineRule="auto"/>
        <w:jc w:val="center"/>
        <w:rPr>
          <w:rFonts w:cstheme="minorHAnsi"/>
          <w:i/>
          <w:u w:val="single"/>
        </w:rPr>
      </w:pPr>
      <w:r w:rsidRPr="00F811C6">
        <w:rPr>
          <w:rFonts w:cstheme="minorHAnsi"/>
          <w:i/>
          <w:u w:val="single"/>
        </w:rPr>
        <w:t>Imperativ</w:t>
      </w:r>
    </w:p>
    <w:p w14:paraId="62A2A615" w14:textId="4D1E0DCA" w:rsidR="00F811C6" w:rsidRDefault="00F811C6" w:rsidP="00F811C6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Der Imperativ wird gebildet, indem das </w:t>
      </w:r>
      <w:proofErr w:type="spellStart"/>
      <w:r>
        <w:rPr>
          <w:rFonts w:cstheme="minorHAnsi"/>
        </w:rPr>
        <w:t>Infitivsuffix</w:t>
      </w:r>
      <w:proofErr w:type="spellEnd"/>
      <w:r>
        <w:rPr>
          <w:rFonts w:cstheme="minorHAnsi"/>
        </w:rPr>
        <w:t xml:space="preserve"> „dar“</w:t>
      </w:r>
      <w:proofErr w:type="gramStart"/>
      <w:r>
        <w:rPr>
          <w:rFonts w:cstheme="minorHAnsi"/>
        </w:rPr>
        <w:t>/„</w:t>
      </w:r>
      <w:proofErr w:type="spellStart"/>
      <w:proofErr w:type="gramEnd"/>
      <w:r>
        <w:rPr>
          <w:rFonts w:cstheme="minorHAnsi"/>
        </w:rPr>
        <w:t>dur</w:t>
      </w:r>
      <w:proofErr w:type="spellEnd"/>
      <w:r>
        <w:rPr>
          <w:rFonts w:cstheme="minorHAnsi"/>
        </w:rPr>
        <w:t xml:space="preserve">“ auf ein „d“ </w:t>
      </w:r>
    </w:p>
    <w:p w14:paraId="33E5B545" w14:textId="4099326A" w:rsidR="00F811C6" w:rsidRDefault="00F811C6" w:rsidP="00F811C6">
      <w:pPr>
        <w:spacing w:after="0" w:line="240" w:lineRule="auto"/>
        <w:rPr>
          <w:rFonts w:cstheme="minorHAnsi"/>
        </w:rPr>
      </w:pPr>
    </w:p>
    <w:p w14:paraId="429C3F7F" w14:textId="5890831F" w:rsidR="0026281E" w:rsidRPr="00FD0E3E" w:rsidRDefault="00FD0E3E" w:rsidP="00FD0E3E">
      <w:pPr>
        <w:spacing w:after="0" w:line="240" w:lineRule="auto"/>
        <w:jc w:val="center"/>
        <w:rPr>
          <w:rFonts w:cstheme="minorHAnsi"/>
          <w:i/>
          <w:iCs/>
          <w:u w:val="single"/>
        </w:rPr>
      </w:pPr>
      <w:r w:rsidRPr="00FD0E3E">
        <w:rPr>
          <w:rFonts w:cstheme="minorHAnsi"/>
          <w:i/>
          <w:iCs/>
          <w:u w:val="single"/>
        </w:rPr>
        <w:t>Nominalisierung</w:t>
      </w:r>
    </w:p>
    <w:p w14:paraId="408AB12A" w14:textId="77777777" w:rsidR="00FD0E3E" w:rsidRDefault="00FD0E3E" w:rsidP="00FD0E3E">
      <w:pPr>
        <w:spacing w:after="0" w:line="240" w:lineRule="auto"/>
        <w:rPr>
          <w:rFonts w:cstheme="minorHAnsi"/>
        </w:rPr>
      </w:pPr>
    </w:p>
    <w:p w14:paraId="66409B58" w14:textId="4DE6BA5D" w:rsidR="00FD0E3E" w:rsidRDefault="00021FBB" w:rsidP="00FD0E3E">
      <w:pPr>
        <w:spacing w:after="0" w:line="240" w:lineRule="auto"/>
        <w:rPr>
          <w:rFonts w:cstheme="minorHAnsi"/>
        </w:rPr>
      </w:pPr>
      <w:r>
        <w:rPr>
          <w:rFonts w:cstheme="minorHAnsi"/>
        </w:rPr>
        <w:t>Verben werden nominalisiert, indem der Infinitivmarker durch ein „al/</w:t>
      </w:r>
      <w:proofErr w:type="spellStart"/>
      <w:r>
        <w:rPr>
          <w:rFonts w:cstheme="minorHAnsi"/>
        </w:rPr>
        <w:t>ul</w:t>
      </w:r>
      <w:proofErr w:type="spellEnd"/>
      <w:r>
        <w:rPr>
          <w:rFonts w:cstheme="minorHAnsi"/>
        </w:rPr>
        <w:t xml:space="preserve">“ basierend auf </w:t>
      </w:r>
      <w:proofErr w:type="spellStart"/>
      <w:r>
        <w:rPr>
          <w:rFonts w:cstheme="minorHAnsi"/>
        </w:rPr>
        <w:t>Vokalinharmonie</w:t>
      </w:r>
      <w:proofErr w:type="spellEnd"/>
      <w:r>
        <w:rPr>
          <w:rFonts w:cstheme="minorHAnsi"/>
        </w:rPr>
        <w:t xml:space="preserve"> ersetzt wird:</w:t>
      </w:r>
    </w:p>
    <w:p w14:paraId="34FC1D20" w14:textId="4CF37218" w:rsidR="00021FBB" w:rsidRDefault="00021FBB" w:rsidP="000E5CC4">
      <w:pPr>
        <w:spacing w:after="0" w:line="240" w:lineRule="auto"/>
        <w:ind w:left="1416"/>
        <w:rPr>
          <w:rFonts w:ascii="Courier New" w:hAnsi="Courier New" w:cs="Courier New"/>
        </w:rPr>
      </w:pPr>
      <w:r>
        <w:rPr>
          <w:rFonts w:cstheme="minorHAnsi"/>
        </w:rPr>
        <w:tab/>
      </w:r>
      <w:proofErr w:type="spellStart"/>
      <w:r w:rsidRPr="00021FBB">
        <w:rPr>
          <w:rFonts w:ascii="Courier New" w:hAnsi="Courier New" w:cs="Courier New"/>
        </w:rPr>
        <w:t>dukdar</w:t>
      </w:r>
      <w:proofErr w:type="spellEnd"/>
      <w:r>
        <w:rPr>
          <w:rFonts w:cstheme="minorHAnsi"/>
        </w:rPr>
        <w:tab/>
        <w:t xml:space="preserve">-&gt; </w:t>
      </w:r>
      <w:r>
        <w:rPr>
          <w:rFonts w:cstheme="minorHAnsi"/>
        </w:rPr>
        <w:tab/>
      </w:r>
      <w:proofErr w:type="spellStart"/>
      <w:r w:rsidRPr="00021FBB">
        <w:rPr>
          <w:rFonts w:ascii="Courier New" w:hAnsi="Courier New" w:cs="Courier New"/>
        </w:rPr>
        <w:t>d</w:t>
      </w:r>
      <w:r w:rsidRPr="00552F13">
        <w:rPr>
          <w:rFonts w:ascii="Courier New" w:hAnsi="Courier New" w:cs="Courier New"/>
        </w:rPr>
        <w:t>u</w:t>
      </w:r>
      <w:r w:rsidRPr="00021FBB">
        <w:rPr>
          <w:rFonts w:ascii="Courier New" w:hAnsi="Courier New" w:cs="Courier New"/>
        </w:rPr>
        <w:t>k</w:t>
      </w:r>
      <w:r w:rsidRPr="00552F13">
        <w:rPr>
          <w:rFonts w:ascii="Courier New" w:hAnsi="Courier New" w:cs="Courier New"/>
        </w:rPr>
        <w:t>a</w:t>
      </w:r>
      <w:r w:rsidRPr="00021FBB">
        <w:rPr>
          <w:rFonts w:ascii="Courier New" w:hAnsi="Courier New" w:cs="Courier New"/>
        </w:rPr>
        <w:t>l</w:t>
      </w:r>
      <w:proofErr w:type="spellEnd"/>
    </w:p>
    <w:p w14:paraId="148550B3" w14:textId="2B64379A" w:rsidR="00B65EE4" w:rsidRPr="00B65EE4" w:rsidRDefault="00B65EE4" w:rsidP="000E5CC4">
      <w:pPr>
        <w:spacing w:after="0" w:line="240" w:lineRule="auto"/>
        <w:ind w:left="1416"/>
        <w:rPr>
          <w:rFonts w:cstheme="minorHAnsi"/>
        </w:rPr>
      </w:pPr>
      <w:r w:rsidRPr="00B65EE4">
        <w:rPr>
          <w:rFonts w:cstheme="minorHAnsi"/>
        </w:rPr>
        <w:t>sich bewegen</w:t>
      </w:r>
      <w:r w:rsidRPr="00B65EE4">
        <w:rPr>
          <w:rFonts w:cstheme="minorHAnsi"/>
        </w:rPr>
        <w:tab/>
      </w:r>
      <w:r w:rsidRPr="00B65EE4">
        <w:rPr>
          <w:rFonts w:cstheme="minorHAnsi"/>
        </w:rPr>
        <w:tab/>
        <w:t>der sich Bewegende/Verb</w:t>
      </w:r>
    </w:p>
    <w:p w14:paraId="21AB3D16" w14:textId="67D69446" w:rsidR="00021FBB" w:rsidRDefault="00021FBB" w:rsidP="000E5CC4">
      <w:pPr>
        <w:spacing w:after="0" w:line="240" w:lineRule="auto"/>
        <w:ind w:left="1416"/>
        <w:rPr>
          <w:rFonts w:cstheme="minorHAnsi"/>
        </w:rPr>
      </w:pPr>
      <w:r>
        <w:rPr>
          <w:rFonts w:cstheme="minorHAnsi"/>
        </w:rPr>
        <w:tab/>
      </w:r>
      <w:proofErr w:type="spellStart"/>
      <w:r w:rsidRPr="00021FBB">
        <w:rPr>
          <w:rFonts w:ascii="Courier New" w:hAnsi="Courier New" w:cs="Courier New"/>
        </w:rPr>
        <w:t>lâkadur</w:t>
      </w:r>
      <w:proofErr w:type="spellEnd"/>
      <w:r>
        <w:rPr>
          <w:rFonts w:cstheme="minorHAnsi"/>
        </w:rPr>
        <w:tab/>
        <w:t>-&gt;</w:t>
      </w:r>
      <w:r>
        <w:rPr>
          <w:rFonts w:cstheme="minorHAnsi"/>
        </w:rPr>
        <w:tab/>
      </w:r>
      <w:proofErr w:type="spellStart"/>
      <w:r w:rsidRPr="00021FBB">
        <w:rPr>
          <w:rFonts w:ascii="Courier New" w:hAnsi="Courier New" w:cs="Courier New"/>
        </w:rPr>
        <w:t>lâk</w:t>
      </w:r>
      <w:r w:rsidRPr="00552F13">
        <w:rPr>
          <w:rFonts w:ascii="Courier New" w:hAnsi="Courier New" w:cs="Courier New"/>
        </w:rPr>
        <w:t>a</w:t>
      </w:r>
      <w:r w:rsidRPr="00021FBB">
        <w:rPr>
          <w:rFonts w:ascii="Courier New" w:hAnsi="Courier New" w:cs="Courier New"/>
        </w:rPr>
        <w:t>‘</w:t>
      </w:r>
      <w:r w:rsidRPr="00552F13">
        <w:rPr>
          <w:rFonts w:ascii="Courier New" w:hAnsi="Courier New" w:cs="Courier New"/>
        </w:rPr>
        <w:t>u</w:t>
      </w:r>
      <w:r w:rsidRPr="00021FBB">
        <w:rPr>
          <w:rFonts w:ascii="Courier New" w:hAnsi="Courier New" w:cs="Courier New"/>
        </w:rPr>
        <w:t>l</w:t>
      </w:r>
      <w:proofErr w:type="spellEnd"/>
    </w:p>
    <w:p w14:paraId="71760AFD" w14:textId="0DEA74DA" w:rsidR="00FD0E3E" w:rsidRDefault="00B65EE4" w:rsidP="000E5CC4">
      <w:pPr>
        <w:spacing w:after="0" w:line="240" w:lineRule="auto"/>
        <w:ind w:left="1416"/>
        <w:rPr>
          <w:rFonts w:cstheme="minorHAnsi"/>
        </w:rPr>
      </w:pPr>
      <w:r>
        <w:rPr>
          <w:rFonts w:cstheme="minorHAnsi"/>
        </w:rPr>
        <w:t>reden, handeln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der Handelnde</w:t>
      </w:r>
    </w:p>
    <w:p w14:paraId="69B82D6F" w14:textId="77777777" w:rsidR="00021FBB" w:rsidRDefault="00021FBB" w:rsidP="00FD0E3E">
      <w:pPr>
        <w:spacing w:after="0" w:line="240" w:lineRule="auto"/>
        <w:rPr>
          <w:rFonts w:cstheme="minorHAnsi"/>
        </w:rPr>
      </w:pPr>
    </w:p>
    <w:p w14:paraId="7613B598" w14:textId="781A696D" w:rsidR="00021FBB" w:rsidRDefault="000E5CC4" w:rsidP="003C201F">
      <w:pPr>
        <w:spacing w:after="0" w:line="240" w:lineRule="auto"/>
        <w:rPr>
          <w:rFonts w:cstheme="minorHAnsi"/>
        </w:rPr>
      </w:pPr>
      <w:r>
        <w:rPr>
          <w:rFonts w:cstheme="minorHAnsi"/>
        </w:rPr>
        <w:t>So ist auch die Selbstbezeichnung „</w:t>
      </w:r>
      <w:proofErr w:type="spellStart"/>
      <w:r>
        <w:rPr>
          <w:rFonts w:cstheme="minorHAnsi"/>
        </w:rPr>
        <w:t>Guqu’al</w:t>
      </w:r>
      <w:proofErr w:type="spellEnd"/>
      <w:r>
        <w:rPr>
          <w:rFonts w:cstheme="minorHAnsi"/>
        </w:rPr>
        <w:t>“ hergeleitet</w:t>
      </w:r>
      <w:r w:rsidR="00C342A4">
        <w:rPr>
          <w:rFonts w:cstheme="minorHAnsi"/>
        </w:rPr>
        <w:t xml:space="preserve"> von „</w:t>
      </w:r>
      <w:proofErr w:type="spellStart"/>
      <w:r w:rsidR="00C342A4">
        <w:rPr>
          <w:rFonts w:cstheme="minorHAnsi"/>
        </w:rPr>
        <w:t>guqudar</w:t>
      </w:r>
      <w:proofErr w:type="spellEnd"/>
      <w:r w:rsidR="00C342A4">
        <w:rPr>
          <w:rFonts w:cstheme="minorHAnsi"/>
        </w:rPr>
        <w:t>“ (sich wandeln) und bedeutet</w:t>
      </w:r>
      <w:r w:rsidR="003C201F">
        <w:rPr>
          <w:rFonts w:cstheme="minorHAnsi"/>
        </w:rPr>
        <w:t xml:space="preserve"> in etwa „der sich Wandelnde“ oder „der Wandler“.</w:t>
      </w:r>
    </w:p>
    <w:p w14:paraId="0A91E690" w14:textId="77777777" w:rsidR="00F811C6" w:rsidRDefault="00F811C6" w:rsidP="003C201F">
      <w:pPr>
        <w:spacing w:after="0" w:line="240" w:lineRule="auto"/>
        <w:rPr>
          <w:rFonts w:cstheme="minorHAnsi"/>
        </w:rPr>
      </w:pPr>
    </w:p>
    <w:p w14:paraId="2D309947" w14:textId="77777777" w:rsidR="00F811C6" w:rsidRDefault="00F811C6" w:rsidP="003C201F">
      <w:pPr>
        <w:spacing w:after="0" w:line="240" w:lineRule="auto"/>
        <w:rPr>
          <w:rFonts w:cstheme="minorHAnsi"/>
        </w:rPr>
      </w:pPr>
    </w:p>
    <w:p w14:paraId="6F05C8CD" w14:textId="2BDD9C8D" w:rsidR="00F811C6" w:rsidRPr="00F811C6" w:rsidRDefault="00F811C6" w:rsidP="003C201F">
      <w:pPr>
        <w:spacing w:after="0" w:line="240" w:lineRule="auto"/>
        <w:rPr>
          <w:rFonts w:cstheme="minorHAnsi"/>
          <w:b/>
          <w:u w:val="single"/>
        </w:rPr>
      </w:pPr>
      <w:r w:rsidRPr="00F811C6">
        <w:rPr>
          <w:rFonts w:cstheme="minorHAnsi"/>
          <w:b/>
          <w:u w:val="single"/>
        </w:rPr>
        <w:t>Nomen</w:t>
      </w:r>
    </w:p>
    <w:p w14:paraId="70B2BB0E" w14:textId="77777777" w:rsidR="00F811C6" w:rsidRDefault="00F811C6" w:rsidP="003C201F">
      <w:pPr>
        <w:spacing w:after="0" w:line="240" w:lineRule="auto"/>
        <w:rPr>
          <w:rFonts w:cstheme="minorHAnsi"/>
        </w:rPr>
      </w:pPr>
    </w:p>
    <w:p w14:paraId="1F387877" w14:textId="77777777" w:rsidR="00F811C6" w:rsidRPr="00AC651F" w:rsidRDefault="00F811C6" w:rsidP="003C201F">
      <w:pPr>
        <w:spacing w:after="0" w:line="240" w:lineRule="auto"/>
        <w:rPr>
          <w:rFonts w:cstheme="minorHAnsi"/>
        </w:rPr>
      </w:pPr>
    </w:p>
    <w:sectPr w:rsidR="00F811C6" w:rsidRPr="00AC6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48D0"/>
    <w:multiLevelType w:val="hybridMultilevel"/>
    <w:tmpl w:val="BB3C7528"/>
    <w:lvl w:ilvl="0" w:tplc="6D36500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19482117"/>
    <w:multiLevelType w:val="hybridMultilevel"/>
    <w:tmpl w:val="70862D62"/>
    <w:lvl w:ilvl="0" w:tplc="FFFFFFF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856" w:hanging="360"/>
      </w:pPr>
    </w:lvl>
    <w:lvl w:ilvl="2" w:tplc="FFFFFFFF">
      <w:start w:val="1"/>
      <w:numFmt w:val="lowerRoman"/>
      <w:lvlText w:val="%3."/>
      <w:lvlJc w:val="right"/>
      <w:pPr>
        <w:ind w:left="3576" w:hanging="180"/>
      </w:pPr>
    </w:lvl>
    <w:lvl w:ilvl="3" w:tplc="FFFFFFFF">
      <w:start w:val="1"/>
      <w:numFmt w:val="decimal"/>
      <w:lvlText w:val="%4."/>
      <w:lvlJc w:val="left"/>
      <w:pPr>
        <w:ind w:left="4296" w:hanging="360"/>
      </w:pPr>
    </w:lvl>
    <w:lvl w:ilvl="4" w:tplc="FFFFFFFF">
      <w:start w:val="1"/>
      <w:numFmt w:val="lowerLetter"/>
      <w:lvlText w:val="%5."/>
      <w:lvlJc w:val="left"/>
      <w:pPr>
        <w:ind w:left="5016" w:hanging="360"/>
      </w:pPr>
    </w:lvl>
    <w:lvl w:ilvl="5" w:tplc="FFFFFFFF">
      <w:start w:val="1"/>
      <w:numFmt w:val="lowerRoman"/>
      <w:lvlText w:val="%6."/>
      <w:lvlJc w:val="right"/>
      <w:pPr>
        <w:ind w:left="5736" w:hanging="180"/>
      </w:pPr>
    </w:lvl>
    <w:lvl w:ilvl="6" w:tplc="FFFFFFFF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1EEC0938"/>
    <w:multiLevelType w:val="hybridMultilevel"/>
    <w:tmpl w:val="70862D62"/>
    <w:lvl w:ilvl="0" w:tplc="FFFFFFF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856" w:hanging="360"/>
      </w:pPr>
    </w:lvl>
    <w:lvl w:ilvl="2" w:tplc="FFFFFFFF">
      <w:start w:val="1"/>
      <w:numFmt w:val="lowerRoman"/>
      <w:lvlText w:val="%3."/>
      <w:lvlJc w:val="right"/>
      <w:pPr>
        <w:ind w:left="3576" w:hanging="180"/>
      </w:pPr>
    </w:lvl>
    <w:lvl w:ilvl="3" w:tplc="FFFFFFFF">
      <w:start w:val="1"/>
      <w:numFmt w:val="decimal"/>
      <w:lvlText w:val="%4."/>
      <w:lvlJc w:val="left"/>
      <w:pPr>
        <w:ind w:left="4296" w:hanging="360"/>
      </w:pPr>
    </w:lvl>
    <w:lvl w:ilvl="4" w:tplc="FFFFFFFF">
      <w:start w:val="1"/>
      <w:numFmt w:val="lowerLetter"/>
      <w:lvlText w:val="%5."/>
      <w:lvlJc w:val="left"/>
      <w:pPr>
        <w:ind w:left="5016" w:hanging="360"/>
      </w:pPr>
    </w:lvl>
    <w:lvl w:ilvl="5" w:tplc="FFFFFFFF">
      <w:start w:val="1"/>
      <w:numFmt w:val="lowerRoman"/>
      <w:lvlText w:val="%6."/>
      <w:lvlJc w:val="right"/>
      <w:pPr>
        <w:ind w:left="5736" w:hanging="180"/>
      </w:pPr>
    </w:lvl>
    <w:lvl w:ilvl="6" w:tplc="FFFFFFFF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2A4B3E74"/>
    <w:multiLevelType w:val="multilevel"/>
    <w:tmpl w:val="76C4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C56253"/>
    <w:multiLevelType w:val="hybridMultilevel"/>
    <w:tmpl w:val="70862D62"/>
    <w:lvl w:ilvl="0" w:tplc="0407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>
      <w:start w:val="1"/>
      <w:numFmt w:val="lowerRoman"/>
      <w:lvlText w:val="%3."/>
      <w:lvlJc w:val="right"/>
      <w:pPr>
        <w:ind w:left="3576" w:hanging="180"/>
      </w:pPr>
    </w:lvl>
    <w:lvl w:ilvl="3" w:tplc="0407000F">
      <w:start w:val="1"/>
      <w:numFmt w:val="decimal"/>
      <w:lvlText w:val="%4."/>
      <w:lvlJc w:val="left"/>
      <w:pPr>
        <w:ind w:left="4296" w:hanging="360"/>
      </w:pPr>
    </w:lvl>
    <w:lvl w:ilvl="4" w:tplc="04070019">
      <w:start w:val="1"/>
      <w:numFmt w:val="lowerLetter"/>
      <w:lvlText w:val="%5."/>
      <w:lvlJc w:val="left"/>
      <w:pPr>
        <w:ind w:left="5016" w:hanging="360"/>
      </w:pPr>
    </w:lvl>
    <w:lvl w:ilvl="5" w:tplc="0407001B">
      <w:start w:val="1"/>
      <w:numFmt w:val="lowerRoman"/>
      <w:lvlText w:val="%6."/>
      <w:lvlJc w:val="right"/>
      <w:pPr>
        <w:ind w:left="5736" w:hanging="180"/>
      </w:pPr>
    </w:lvl>
    <w:lvl w:ilvl="6" w:tplc="0407000F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4DE22051"/>
    <w:multiLevelType w:val="hybridMultilevel"/>
    <w:tmpl w:val="70862D62"/>
    <w:lvl w:ilvl="0" w:tplc="FFFFFFF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856" w:hanging="360"/>
      </w:pPr>
    </w:lvl>
    <w:lvl w:ilvl="2" w:tplc="FFFFFFFF">
      <w:start w:val="1"/>
      <w:numFmt w:val="lowerRoman"/>
      <w:lvlText w:val="%3."/>
      <w:lvlJc w:val="right"/>
      <w:pPr>
        <w:ind w:left="3576" w:hanging="180"/>
      </w:pPr>
    </w:lvl>
    <w:lvl w:ilvl="3" w:tplc="FFFFFFFF">
      <w:start w:val="1"/>
      <w:numFmt w:val="decimal"/>
      <w:lvlText w:val="%4."/>
      <w:lvlJc w:val="left"/>
      <w:pPr>
        <w:ind w:left="4296" w:hanging="360"/>
      </w:pPr>
    </w:lvl>
    <w:lvl w:ilvl="4" w:tplc="FFFFFFFF">
      <w:start w:val="1"/>
      <w:numFmt w:val="lowerLetter"/>
      <w:lvlText w:val="%5."/>
      <w:lvlJc w:val="left"/>
      <w:pPr>
        <w:ind w:left="5016" w:hanging="360"/>
      </w:pPr>
    </w:lvl>
    <w:lvl w:ilvl="5" w:tplc="FFFFFFFF">
      <w:start w:val="1"/>
      <w:numFmt w:val="lowerRoman"/>
      <w:lvlText w:val="%6."/>
      <w:lvlJc w:val="right"/>
      <w:pPr>
        <w:ind w:left="5736" w:hanging="180"/>
      </w:pPr>
    </w:lvl>
    <w:lvl w:ilvl="6" w:tplc="FFFFFFFF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51C654A4"/>
    <w:multiLevelType w:val="hybridMultilevel"/>
    <w:tmpl w:val="89A882BE"/>
    <w:lvl w:ilvl="0" w:tplc="BCE075AA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5D9E4B9F"/>
    <w:multiLevelType w:val="hybridMultilevel"/>
    <w:tmpl w:val="70862D62"/>
    <w:lvl w:ilvl="0" w:tplc="FFFFFFF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856" w:hanging="360"/>
      </w:pPr>
    </w:lvl>
    <w:lvl w:ilvl="2" w:tplc="FFFFFFFF">
      <w:start w:val="1"/>
      <w:numFmt w:val="lowerRoman"/>
      <w:lvlText w:val="%3."/>
      <w:lvlJc w:val="right"/>
      <w:pPr>
        <w:ind w:left="3576" w:hanging="180"/>
      </w:pPr>
    </w:lvl>
    <w:lvl w:ilvl="3" w:tplc="FFFFFFFF">
      <w:start w:val="1"/>
      <w:numFmt w:val="decimal"/>
      <w:lvlText w:val="%4."/>
      <w:lvlJc w:val="left"/>
      <w:pPr>
        <w:ind w:left="4296" w:hanging="360"/>
      </w:pPr>
    </w:lvl>
    <w:lvl w:ilvl="4" w:tplc="FFFFFFFF">
      <w:start w:val="1"/>
      <w:numFmt w:val="lowerLetter"/>
      <w:lvlText w:val="%5."/>
      <w:lvlJc w:val="left"/>
      <w:pPr>
        <w:ind w:left="5016" w:hanging="360"/>
      </w:pPr>
    </w:lvl>
    <w:lvl w:ilvl="5" w:tplc="FFFFFFFF">
      <w:start w:val="1"/>
      <w:numFmt w:val="lowerRoman"/>
      <w:lvlText w:val="%6."/>
      <w:lvlJc w:val="right"/>
      <w:pPr>
        <w:ind w:left="5736" w:hanging="180"/>
      </w:pPr>
    </w:lvl>
    <w:lvl w:ilvl="6" w:tplc="FFFFFFFF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68E27275"/>
    <w:multiLevelType w:val="hybridMultilevel"/>
    <w:tmpl w:val="4610476A"/>
    <w:lvl w:ilvl="0" w:tplc="7F185676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79102D7B"/>
    <w:multiLevelType w:val="hybridMultilevel"/>
    <w:tmpl w:val="70862D62"/>
    <w:lvl w:ilvl="0" w:tplc="FFFFFFF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856" w:hanging="360"/>
      </w:pPr>
    </w:lvl>
    <w:lvl w:ilvl="2" w:tplc="FFFFFFFF">
      <w:start w:val="1"/>
      <w:numFmt w:val="lowerRoman"/>
      <w:lvlText w:val="%3."/>
      <w:lvlJc w:val="right"/>
      <w:pPr>
        <w:ind w:left="3576" w:hanging="180"/>
      </w:pPr>
    </w:lvl>
    <w:lvl w:ilvl="3" w:tplc="FFFFFFFF">
      <w:start w:val="1"/>
      <w:numFmt w:val="decimal"/>
      <w:lvlText w:val="%4."/>
      <w:lvlJc w:val="left"/>
      <w:pPr>
        <w:ind w:left="4296" w:hanging="360"/>
      </w:pPr>
    </w:lvl>
    <w:lvl w:ilvl="4" w:tplc="FFFFFFFF">
      <w:start w:val="1"/>
      <w:numFmt w:val="lowerLetter"/>
      <w:lvlText w:val="%5."/>
      <w:lvlJc w:val="left"/>
      <w:pPr>
        <w:ind w:left="5016" w:hanging="360"/>
      </w:pPr>
    </w:lvl>
    <w:lvl w:ilvl="5" w:tplc="FFFFFFFF">
      <w:start w:val="1"/>
      <w:numFmt w:val="lowerRoman"/>
      <w:lvlText w:val="%6."/>
      <w:lvlJc w:val="right"/>
      <w:pPr>
        <w:ind w:left="5736" w:hanging="180"/>
      </w:pPr>
    </w:lvl>
    <w:lvl w:ilvl="6" w:tplc="FFFFFFFF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7A2E17A9"/>
    <w:multiLevelType w:val="hybridMultilevel"/>
    <w:tmpl w:val="7F8A5716"/>
    <w:lvl w:ilvl="0" w:tplc="2D6620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422814">
    <w:abstractNumId w:val="4"/>
  </w:num>
  <w:num w:numId="2" w16cid:durableId="304242087">
    <w:abstractNumId w:val="10"/>
  </w:num>
  <w:num w:numId="3" w16cid:durableId="718478006">
    <w:abstractNumId w:val="6"/>
  </w:num>
  <w:num w:numId="4" w16cid:durableId="1533958220">
    <w:abstractNumId w:val="0"/>
  </w:num>
  <w:num w:numId="5" w16cid:durableId="1601789789">
    <w:abstractNumId w:val="8"/>
  </w:num>
  <w:num w:numId="6" w16cid:durableId="1500269704">
    <w:abstractNumId w:val="2"/>
  </w:num>
  <w:num w:numId="7" w16cid:durableId="1656642676">
    <w:abstractNumId w:val="7"/>
  </w:num>
  <w:num w:numId="8" w16cid:durableId="2135784136">
    <w:abstractNumId w:val="5"/>
  </w:num>
  <w:num w:numId="9" w16cid:durableId="1985311912">
    <w:abstractNumId w:val="9"/>
  </w:num>
  <w:num w:numId="10" w16cid:durableId="677662119">
    <w:abstractNumId w:val="1"/>
  </w:num>
  <w:num w:numId="11" w16cid:durableId="313409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6478"/>
    <w:rsid w:val="0000451D"/>
    <w:rsid w:val="00021FBB"/>
    <w:rsid w:val="000B625B"/>
    <w:rsid w:val="000D4260"/>
    <w:rsid w:val="000E5CC4"/>
    <w:rsid w:val="00190608"/>
    <w:rsid w:val="0026281E"/>
    <w:rsid w:val="0026558D"/>
    <w:rsid w:val="002B6478"/>
    <w:rsid w:val="00360EB0"/>
    <w:rsid w:val="00386DC8"/>
    <w:rsid w:val="003C1BBB"/>
    <w:rsid w:val="003C201F"/>
    <w:rsid w:val="00456767"/>
    <w:rsid w:val="00552F13"/>
    <w:rsid w:val="00684074"/>
    <w:rsid w:val="00740FD2"/>
    <w:rsid w:val="007B3664"/>
    <w:rsid w:val="008E1C31"/>
    <w:rsid w:val="00906B24"/>
    <w:rsid w:val="00955E52"/>
    <w:rsid w:val="00A83D23"/>
    <w:rsid w:val="00AC651F"/>
    <w:rsid w:val="00B65EE4"/>
    <w:rsid w:val="00C342A4"/>
    <w:rsid w:val="00D217D9"/>
    <w:rsid w:val="00D57E36"/>
    <w:rsid w:val="00EA2B93"/>
    <w:rsid w:val="00F23C7D"/>
    <w:rsid w:val="00F811C6"/>
    <w:rsid w:val="00FA6B45"/>
    <w:rsid w:val="00FD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6DB0E"/>
  <w15:docId w15:val="{ABA6A473-7095-46E9-A2BD-6F8AC42F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B6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60EB0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906B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5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4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9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3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9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75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1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8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9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7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67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8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4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6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2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7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8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5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4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7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4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8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81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7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2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0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4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7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7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6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8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5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6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1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5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5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53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7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83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0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38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5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4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5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6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6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2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3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22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3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8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1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8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0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7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9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Liste_der_IPA-Zeich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%C5%A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Liste_der_IPA-Zeichen" TargetMode="External"/><Relationship Id="rId5" Type="http://schemas.openxmlformats.org/officeDocument/2006/relationships/hyperlink" Target="https://de.wikipedia.org/wiki/Stimmloser_glottaler_Plosi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Bondy</dc:creator>
  <cp:keywords/>
  <dc:description/>
  <cp:lastModifiedBy>Joel Bondy</cp:lastModifiedBy>
  <cp:revision>1</cp:revision>
  <dcterms:created xsi:type="dcterms:W3CDTF">2023-08-08T22:03:00Z</dcterms:created>
  <dcterms:modified xsi:type="dcterms:W3CDTF">2023-08-11T15:32:00Z</dcterms:modified>
</cp:coreProperties>
</file>