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A3B7FE" w14:textId="77777777" w:rsidR="001715C3" w:rsidRPr="001715C3" w:rsidRDefault="001715C3" w:rsidP="001715C3">
      <w:pPr>
        <w:rPr>
          <w:b/>
          <w:bCs/>
        </w:rPr>
      </w:pPr>
      <w:r w:rsidRPr="001715C3">
        <w:rPr>
          <w:b/>
          <w:bCs/>
        </w:rPr>
        <w:t>Comparative Analysis of Deep Learning Architectures</w:t>
      </w:r>
    </w:p>
    <w:p w14:paraId="79D675E5" w14:textId="77777777" w:rsidR="001715C3" w:rsidRDefault="001715C3" w:rsidP="001715C3">
      <w:r w:rsidRPr="001715C3">
        <w:rPr>
          <w:b/>
          <w:bCs/>
        </w:rPr>
        <w:t>Course:</w:t>
      </w:r>
      <w:r w:rsidRPr="001715C3">
        <w:t xml:space="preserve"> BCA701 - Deep Learning</w:t>
      </w:r>
    </w:p>
    <w:p w14:paraId="2A3D06F0" w14:textId="7A697175" w:rsidR="004B2143" w:rsidRDefault="004B2143" w:rsidP="001715C3">
      <w:r>
        <w:t>Name: Joel Britto</w:t>
      </w:r>
    </w:p>
    <w:p w14:paraId="55A9D69E" w14:textId="09B3CBE0" w:rsidR="001715C3" w:rsidRPr="001715C3" w:rsidRDefault="001715C3" w:rsidP="001715C3">
      <w:r>
        <w:t>USN: 1AM23CI403</w:t>
      </w:r>
      <w:r w:rsidR="004B2143">
        <w:t xml:space="preserve"> </w:t>
      </w:r>
    </w:p>
    <w:p w14:paraId="3375BE3D" w14:textId="77777777" w:rsidR="001715C3" w:rsidRPr="001715C3" w:rsidRDefault="001715C3" w:rsidP="001715C3">
      <w:r w:rsidRPr="001715C3">
        <w:rPr>
          <w:b/>
          <w:bCs/>
        </w:rPr>
        <w:t>Semester:</w:t>
      </w:r>
      <w:r w:rsidRPr="001715C3">
        <w:t xml:space="preserve"> 7</w:t>
      </w:r>
    </w:p>
    <w:p w14:paraId="4710014D" w14:textId="77777777" w:rsidR="001715C3" w:rsidRPr="001715C3" w:rsidRDefault="001715C3" w:rsidP="001715C3">
      <w:pPr>
        <w:rPr>
          <w:b/>
          <w:bCs/>
        </w:rPr>
      </w:pPr>
      <w:r w:rsidRPr="001715C3">
        <w:rPr>
          <w:b/>
          <w:bCs/>
        </w:rPr>
        <w:t>1. Introduction</w:t>
      </w:r>
    </w:p>
    <w:p w14:paraId="4C0ECA54" w14:textId="77777777" w:rsidR="001715C3" w:rsidRPr="001715C3" w:rsidRDefault="001715C3" w:rsidP="001715C3">
      <w:r w:rsidRPr="001715C3">
        <w:t xml:space="preserve">This report </w:t>
      </w:r>
      <w:proofErr w:type="spellStart"/>
      <w:r w:rsidRPr="001715C3">
        <w:t>analyzes</w:t>
      </w:r>
      <w:proofErr w:type="spellEnd"/>
      <w:r w:rsidRPr="001715C3">
        <w:t xml:space="preserve"> the performance differences between a Multilayer Perceptron (MLP) built from scratch using NumPy and a Convolutional Neural Network (CNN) implemented using TensorFlow. The primary objective is to understand the mathematical foundations of backpropagation and the architectural advantages of CNNs for image classification tasks using the MNIST and Fashion-MNIST datasets.</w:t>
      </w:r>
    </w:p>
    <w:p w14:paraId="6E74CCCF" w14:textId="77777777" w:rsidR="001715C3" w:rsidRPr="001715C3" w:rsidRDefault="001715C3" w:rsidP="001715C3">
      <w:pPr>
        <w:rPr>
          <w:b/>
          <w:bCs/>
        </w:rPr>
      </w:pPr>
      <w:r w:rsidRPr="001715C3">
        <w:rPr>
          <w:b/>
          <w:bCs/>
        </w:rPr>
        <w:t>2. Theoretical Background</w:t>
      </w:r>
    </w:p>
    <w:p w14:paraId="11E2084E" w14:textId="77777777" w:rsidR="001715C3" w:rsidRPr="001715C3" w:rsidRDefault="001715C3" w:rsidP="001715C3">
      <w:pPr>
        <w:rPr>
          <w:b/>
          <w:bCs/>
        </w:rPr>
      </w:pPr>
      <w:r w:rsidRPr="001715C3">
        <w:rPr>
          <w:b/>
          <w:bCs/>
        </w:rPr>
        <w:t>2.1 Forward and Backward Propagation (MLP)</w:t>
      </w:r>
    </w:p>
    <w:p w14:paraId="2765496A" w14:textId="77777777" w:rsidR="001715C3" w:rsidRPr="001715C3" w:rsidRDefault="001715C3" w:rsidP="001715C3">
      <w:r w:rsidRPr="001715C3">
        <w:t>In a Neural Network, information flows forward to calculate the prediction, and error gradients flow backward to update weights.</w:t>
      </w:r>
    </w:p>
    <w:p w14:paraId="73BE405F" w14:textId="573C4163" w:rsidR="001715C3" w:rsidRDefault="001715C3" w:rsidP="001715C3">
      <w:r w:rsidRPr="001715C3">
        <w:rPr>
          <w:b/>
          <w:bCs/>
        </w:rPr>
        <w:t>Forward Pass Equations:</w:t>
      </w:r>
      <w:r w:rsidRPr="001715C3">
        <w:t xml:space="preserve"> For a hidden layer l: </w:t>
      </w:r>
    </w:p>
    <w:p w14:paraId="0C51CC0D" w14:textId="68919800" w:rsidR="00125610" w:rsidRPr="001715C3" w:rsidRDefault="00125610" w:rsidP="001715C3">
      <w:r w:rsidRPr="00125610">
        <w:drawing>
          <wp:inline distT="0" distB="0" distL="0" distR="0" wp14:anchorId="3481313C" wp14:editId="5B4AA097">
            <wp:extent cx="2057578" cy="784928"/>
            <wp:effectExtent l="0" t="0" r="0" b="0"/>
            <wp:docPr id="257764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764663" name=""/>
                    <pic:cNvPicPr/>
                  </pic:nvPicPr>
                  <pic:blipFill>
                    <a:blip r:embed="rId5"/>
                    <a:stretch>
                      <a:fillRect/>
                    </a:stretch>
                  </pic:blipFill>
                  <pic:spPr>
                    <a:xfrm>
                      <a:off x="0" y="0"/>
                      <a:ext cx="2057578" cy="784928"/>
                    </a:xfrm>
                    <a:prstGeom prst="rect">
                      <a:avLst/>
                    </a:prstGeom>
                  </pic:spPr>
                </pic:pic>
              </a:graphicData>
            </a:graphic>
          </wp:inline>
        </w:drawing>
      </w:r>
    </w:p>
    <w:p w14:paraId="11483041" w14:textId="77777777" w:rsidR="001715C3" w:rsidRPr="001715C3" w:rsidRDefault="001715C3" w:rsidP="001715C3">
      <w:r w:rsidRPr="001715C3">
        <w:rPr>
          <w:b/>
          <w:bCs/>
        </w:rPr>
        <w:t>Backward Propagation Derivations:</w:t>
      </w:r>
      <w:r w:rsidRPr="001715C3">
        <w:t xml:space="preserve"> To minimize the Cross-Entropy Loss $L$, we compute gradients using the Chain Rule.</w:t>
      </w:r>
    </w:p>
    <w:p w14:paraId="196FD793" w14:textId="77777777" w:rsidR="001715C3" w:rsidRPr="001715C3" w:rsidRDefault="001715C3" w:rsidP="001715C3">
      <w:pPr>
        <w:numPr>
          <w:ilvl w:val="0"/>
          <w:numId w:val="1"/>
        </w:numPr>
      </w:pPr>
      <w:r w:rsidRPr="001715C3">
        <w:rPr>
          <w:b/>
          <w:bCs/>
        </w:rPr>
        <w:t>Output Error:</w:t>
      </w:r>
      <w:r w:rsidRPr="001715C3">
        <w:t xml:space="preserve"> Assuming </w:t>
      </w:r>
      <w:proofErr w:type="spellStart"/>
      <w:r w:rsidRPr="001715C3">
        <w:t>Softmax</w:t>
      </w:r>
      <w:proofErr w:type="spellEnd"/>
      <w:r w:rsidRPr="001715C3">
        <w:t xml:space="preserve"> output and Cross-Entropy loss: </w:t>
      </w:r>
    </w:p>
    <w:p w14:paraId="72ADF173" w14:textId="3B4E50BC" w:rsidR="001715C3" w:rsidRPr="001715C3" w:rsidRDefault="00125610" w:rsidP="001715C3">
      <w:r>
        <w:t xml:space="preserve">         </w:t>
      </w:r>
      <w:r w:rsidRPr="00125610">
        <w:drawing>
          <wp:inline distT="0" distB="0" distL="0" distR="0" wp14:anchorId="3289F40D" wp14:editId="716463DC">
            <wp:extent cx="1928027" cy="487722"/>
            <wp:effectExtent l="0" t="0" r="0" b="7620"/>
            <wp:docPr id="620610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610688" name=""/>
                    <pic:cNvPicPr/>
                  </pic:nvPicPr>
                  <pic:blipFill>
                    <a:blip r:embed="rId6"/>
                    <a:stretch>
                      <a:fillRect/>
                    </a:stretch>
                  </pic:blipFill>
                  <pic:spPr>
                    <a:xfrm>
                      <a:off x="0" y="0"/>
                      <a:ext cx="1928027" cy="487722"/>
                    </a:xfrm>
                    <a:prstGeom prst="rect">
                      <a:avLst/>
                    </a:prstGeom>
                  </pic:spPr>
                </pic:pic>
              </a:graphicData>
            </a:graphic>
          </wp:inline>
        </w:drawing>
      </w:r>
    </w:p>
    <w:p w14:paraId="1614BAD2" w14:textId="77777777" w:rsidR="001715C3" w:rsidRDefault="001715C3" w:rsidP="001715C3">
      <w:pPr>
        <w:numPr>
          <w:ilvl w:val="0"/>
          <w:numId w:val="1"/>
        </w:numPr>
      </w:pPr>
      <w:r w:rsidRPr="001715C3">
        <w:rPr>
          <w:b/>
          <w:bCs/>
        </w:rPr>
        <w:t>Weight Gradient:</w:t>
      </w:r>
      <w:r w:rsidRPr="001715C3">
        <w:t xml:space="preserve"> </w:t>
      </w:r>
    </w:p>
    <w:p w14:paraId="4C9C2195" w14:textId="50B507B7" w:rsidR="00125610" w:rsidRPr="001715C3" w:rsidRDefault="00125610" w:rsidP="00125610">
      <w:r>
        <w:t xml:space="preserve">          </w:t>
      </w:r>
      <w:r w:rsidRPr="00125610">
        <w:drawing>
          <wp:inline distT="0" distB="0" distL="0" distR="0" wp14:anchorId="4D32798F" wp14:editId="246E4A0D">
            <wp:extent cx="1935648" cy="541067"/>
            <wp:effectExtent l="0" t="0" r="7620" b="0"/>
            <wp:docPr id="1877728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728582" name=""/>
                    <pic:cNvPicPr/>
                  </pic:nvPicPr>
                  <pic:blipFill>
                    <a:blip r:embed="rId7"/>
                    <a:stretch>
                      <a:fillRect/>
                    </a:stretch>
                  </pic:blipFill>
                  <pic:spPr>
                    <a:xfrm>
                      <a:off x="0" y="0"/>
                      <a:ext cx="1935648" cy="541067"/>
                    </a:xfrm>
                    <a:prstGeom prst="rect">
                      <a:avLst/>
                    </a:prstGeom>
                  </pic:spPr>
                </pic:pic>
              </a:graphicData>
            </a:graphic>
          </wp:inline>
        </w:drawing>
      </w:r>
    </w:p>
    <w:p w14:paraId="74D63B5A" w14:textId="77777777" w:rsidR="001715C3" w:rsidRDefault="001715C3" w:rsidP="001715C3">
      <w:pPr>
        <w:numPr>
          <w:ilvl w:val="0"/>
          <w:numId w:val="1"/>
        </w:numPr>
      </w:pPr>
      <w:r w:rsidRPr="001715C3">
        <w:rPr>
          <w:b/>
          <w:bCs/>
        </w:rPr>
        <w:t>Bias Gradient:</w:t>
      </w:r>
      <w:r w:rsidRPr="001715C3">
        <w:t xml:space="preserve"> </w:t>
      </w:r>
    </w:p>
    <w:p w14:paraId="3C3E1DED" w14:textId="58024119" w:rsidR="00125610" w:rsidRDefault="00125610" w:rsidP="00125610">
      <w:pPr>
        <w:ind w:left="720"/>
      </w:pPr>
      <w:r w:rsidRPr="00125610">
        <w:drawing>
          <wp:inline distT="0" distB="0" distL="0" distR="0" wp14:anchorId="69883492" wp14:editId="2955B2BC">
            <wp:extent cx="2027096" cy="678239"/>
            <wp:effectExtent l="0" t="0" r="0" b="7620"/>
            <wp:docPr id="379589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589715" name=""/>
                    <pic:cNvPicPr/>
                  </pic:nvPicPr>
                  <pic:blipFill>
                    <a:blip r:embed="rId8"/>
                    <a:stretch>
                      <a:fillRect/>
                    </a:stretch>
                  </pic:blipFill>
                  <pic:spPr>
                    <a:xfrm>
                      <a:off x="0" y="0"/>
                      <a:ext cx="2027096" cy="678239"/>
                    </a:xfrm>
                    <a:prstGeom prst="rect">
                      <a:avLst/>
                    </a:prstGeom>
                  </pic:spPr>
                </pic:pic>
              </a:graphicData>
            </a:graphic>
          </wp:inline>
        </w:drawing>
      </w:r>
    </w:p>
    <w:p w14:paraId="4AE3005B" w14:textId="77777777" w:rsidR="001715C3" w:rsidRPr="001715C3" w:rsidRDefault="001715C3" w:rsidP="001715C3">
      <w:pPr>
        <w:numPr>
          <w:ilvl w:val="0"/>
          <w:numId w:val="1"/>
        </w:numPr>
      </w:pPr>
      <w:r w:rsidRPr="001715C3">
        <w:rPr>
          <w:b/>
          <w:bCs/>
        </w:rPr>
        <w:t>Propagating Error to Previous Layer:</w:t>
      </w:r>
      <w:r w:rsidRPr="001715C3">
        <w:t xml:space="preserve"> </w:t>
      </w:r>
    </w:p>
    <w:p w14:paraId="019182AC" w14:textId="1EC22A0B" w:rsidR="001715C3" w:rsidRPr="001715C3" w:rsidRDefault="00125610" w:rsidP="001715C3">
      <w:r>
        <w:t xml:space="preserve">             </w:t>
      </w:r>
      <w:r w:rsidRPr="00125610">
        <w:drawing>
          <wp:inline distT="0" distB="0" distL="0" distR="0" wp14:anchorId="19D398DA" wp14:editId="659BA727">
            <wp:extent cx="2484335" cy="571550"/>
            <wp:effectExtent l="0" t="0" r="0" b="0"/>
            <wp:docPr id="427546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546297" name=""/>
                    <pic:cNvPicPr/>
                  </pic:nvPicPr>
                  <pic:blipFill>
                    <a:blip r:embed="rId9"/>
                    <a:stretch>
                      <a:fillRect/>
                    </a:stretch>
                  </pic:blipFill>
                  <pic:spPr>
                    <a:xfrm>
                      <a:off x="0" y="0"/>
                      <a:ext cx="2484335" cy="571550"/>
                    </a:xfrm>
                    <a:prstGeom prst="rect">
                      <a:avLst/>
                    </a:prstGeom>
                  </pic:spPr>
                </pic:pic>
              </a:graphicData>
            </a:graphic>
          </wp:inline>
        </w:drawing>
      </w:r>
    </w:p>
    <w:p w14:paraId="464EAB45" w14:textId="77777777" w:rsidR="001715C3" w:rsidRPr="001715C3" w:rsidRDefault="001715C3" w:rsidP="001715C3">
      <w:r w:rsidRPr="001715C3">
        <w:t xml:space="preserve">where $g'$ is the derivative of the activation function (e.g., 1 for $x&gt;0$ else 0 for </w:t>
      </w:r>
      <w:proofErr w:type="spellStart"/>
      <w:r w:rsidRPr="001715C3">
        <w:t>ReLU</w:t>
      </w:r>
      <w:proofErr w:type="spellEnd"/>
      <w:r w:rsidRPr="001715C3">
        <w:t>).</w:t>
      </w:r>
    </w:p>
    <w:p w14:paraId="530D450B" w14:textId="77777777" w:rsidR="001715C3" w:rsidRPr="001715C3" w:rsidRDefault="001715C3" w:rsidP="001715C3">
      <w:pPr>
        <w:rPr>
          <w:b/>
          <w:bCs/>
        </w:rPr>
      </w:pPr>
      <w:r w:rsidRPr="001715C3">
        <w:rPr>
          <w:b/>
          <w:bCs/>
        </w:rPr>
        <w:t>2.2 Convolutional Neural Networks (CNN)</w:t>
      </w:r>
    </w:p>
    <w:p w14:paraId="3F1E872B" w14:textId="77777777" w:rsidR="001715C3" w:rsidRPr="001715C3" w:rsidRDefault="001715C3" w:rsidP="001715C3">
      <w:r w:rsidRPr="001715C3">
        <w:t>Unlike MLPs which flatten inputs, CNNs preserve spatial relationships using:</w:t>
      </w:r>
    </w:p>
    <w:p w14:paraId="1134641A" w14:textId="77777777" w:rsidR="001715C3" w:rsidRPr="001715C3" w:rsidRDefault="001715C3" w:rsidP="001715C3">
      <w:pPr>
        <w:numPr>
          <w:ilvl w:val="0"/>
          <w:numId w:val="2"/>
        </w:numPr>
      </w:pPr>
      <w:r w:rsidRPr="001715C3">
        <w:rPr>
          <w:b/>
          <w:bCs/>
        </w:rPr>
        <w:lastRenderedPageBreak/>
        <w:t>Convolution:</w:t>
      </w:r>
      <w:r w:rsidRPr="001715C3">
        <w:t xml:space="preserve"> A filter slides over the image performing element-wise multiplication and summation to detect features (edges, textures).</w:t>
      </w:r>
    </w:p>
    <w:p w14:paraId="21F0E701" w14:textId="77777777" w:rsidR="001715C3" w:rsidRPr="001715C3" w:rsidRDefault="001715C3" w:rsidP="001715C3">
      <w:pPr>
        <w:numPr>
          <w:ilvl w:val="0"/>
          <w:numId w:val="2"/>
        </w:numPr>
      </w:pPr>
      <w:r w:rsidRPr="001715C3">
        <w:rPr>
          <w:b/>
          <w:bCs/>
        </w:rPr>
        <w:t>Pooling:</w:t>
      </w:r>
      <w:r w:rsidRPr="001715C3">
        <w:t xml:space="preserve"> Reduces dimensionality (e.g., </w:t>
      </w:r>
      <w:proofErr w:type="spellStart"/>
      <w:r w:rsidRPr="001715C3">
        <w:t>MaxPool</w:t>
      </w:r>
      <w:proofErr w:type="spellEnd"/>
      <w:r w:rsidRPr="001715C3">
        <w:t xml:space="preserve"> takes the largest value in a $2 \times 2$ window), making the model translation invariant and computationally efficient.</w:t>
      </w:r>
    </w:p>
    <w:p w14:paraId="31DAD5A0" w14:textId="77777777" w:rsidR="001715C3" w:rsidRPr="001715C3" w:rsidRDefault="001715C3" w:rsidP="001715C3">
      <w:pPr>
        <w:rPr>
          <w:b/>
          <w:bCs/>
        </w:rPr>
      </w:pPr>
      <w:r w:rsidRPr="001715C3">
        <w:rPr>
          <w:b/>
          <w:bCs/>
        </w:rPr>
        <w:t>3. Implementation Details</w:t>
      </w:r>
    </w:p>
    <w:p w14:paraId="334220CF" w14:textId="77777777" w:rsidR="001715C3" w:rsidRPr="001715C3" w:rsidRDefault="001715C3" w:rsidP="001715C3">
      <w:pPr>
        <w:rPr>
          <w:b/>
          <w:bCs/>
        </w:rPr>
      </w:pPr>
      <w:r w:rsidRPr="001715C3">
        <w:rPr>
          <w:b/>
          <w:bCs/>
        </w:rPr>
        <w:t>3.1 Part A: MLP Architecture</w:t>
      </w:r>
    </w:p>
    <w:p w14:paraId="0AF17C32" w14:textId="77777777" w:rsidR="001715C3" w:rsidRPr="001715C3" w:rsidRDefault="001715C3" w:rsidP="001715C3">
      <w:pPr>
        <w:numPr>
          <w:ilvl w:val="0"/>
          <w:numId w:val="3"/>
        </w:numPr>
      </w:pPr>
      <w:r w:rsidRPr="001715C3">
        <w:rPr>
          <w:b/>
          <w:bCs/>
        </w:rPr>
        <w:t>Input:</w:t>
      </w:r>
      <w:r w:rsidRPr="001715C3">
        <w:t xml:space="preserve"> 784 neurons (flattened $28 \times 28$ image).</w:t>
      </w:r>
    </w:p>
    <w:p w14:paraId="6D363937" w14:textId="77777777" w:rsidR="001715C3" w:rsidRPr="001715C3" w:rsidRDefault="001715C3" w:rsidP="001715C3">
      <w:pPr>
        <w:numPr>
          <w:ilvl w:val="0"/>
          <w:numId w:val="3"/>
        </w:numPr>
      </w:pPr>
      <w:r w:rsidRPr="001715C3">
        <w:rPr>
          <w:b/>
          <w:bCs/>
        </w:rPr>
        <w:t>Hidden Layers:</w:t>
      </w:r>
      <w:r w:rsidRPr="001715C3">
        <w:t xml:space="preserve"> 128 (</w:t>
      </w:r>
      <w:proofErr w:type="spellStart"/>
      <w:r w:rsidRPr="001715C3">
        <w:t>ReLU</w:t>
      </w:r>
      <w:proofErr w:type="spellEnd"/>
      <w:r w:rsidRPr="001715C3">
        <w:t>) $\</w:t>
      </w:r>
      <w:proofErr w:type="spellStart"/>
      <w:r w:rsidRPr="001715C3">
        <w:t>rightarrow</w:t>
      </w:r>
      <w:proofErr w:type="spellEnd"/>
      <w:r w:rsidRPr="001715C3">
        <w:t>$ 64 (</w:t>
      </w:r>
      <w:proofErr w:type="spellStart"/>
      <w:r w:rsidRPr="001715C3">
        <w:t>ReLU</w:t>
      </w:r>
      <w:proofErr w:type="spellEnd"/>
      <w:r w:rsidRPr="001715C3">
        <w:t>).</w:t>
      </w:r>
    </w:p>
    <w:p w14:paraId="543DF5E1" w14:textId="77777777" w:rsidR="001715C3" w:rsidRPr="001715C3" w:rsidRDefault="001715C3" w:rsidP="001715C3">
      <w:pPr>
        <w:numPr>
          <w:ilvl w:val="0"/>
          <w:numId w:val="3"/>
        </w:numPr>
      </w:pPr>
      <w:r w:rsidRPr="001715C3">
        <w:rPr>
          <w:b/>
          <w:bCs/>
        </w:rPr>
        <w:t>Output:</w:t>
      </w:r>
      <w:r w:rsidRPr="001715C3">
        <w:t xml:space="preserve"> 10 neurons (</w:t>
      </w:r>
      <w:proofErr w:type="spellStart"/>
      <w:r w:rsidRPr="001715C3">
        <w:t>Softmax</w:t>
      </w:r>
      <w:proofErr w:type="spellEnd"/>
      <w:r w:rsidRPr="001715C3">
        <w:t>).</w:t>
      </w:r>
    </w:p>
    <w:p w14:paraId="680E9F2A" w14:textId="77777777" w:rsidR="001715C3" w:rsidRPr="001715C3" w:rsidRDefault="001715C3" w:rsidP="001715C3">
      <w:pPr>
        <w:numPr>
          <w:ilvl w:val="0"/>
          <w:numId w:val="3"/>
        </w:numPr>
      </w:pPr>
      <w:r w:rsidRPr="001715C3">
        <w:rPr>
          <w:b/>
          <w:bCs/>
        </w:rPr>
        <w:t>Optimization:</w:t>
      </w:r>
      <w:r w:rsidRPr="001715C3">
        <w:t xml:space="preserve"> Stochastic Gradient Descent (SGD) with a learning rate of 0.1 and He Initialization to prevent vanishing gradients.</w:t>
      </w:r>
    </w:p>
    <w:p w14:paraId="13FCF3B7" w14:textId="77777777" w:rsidR="001715C3" w:rsidRPr="001715C3" w:rsidRDefault="001715C3" w:rsidP="001715C3">
      <w:pPr>
        <w:rPr>
          <w:b/>
          <w:bCs/>
        </w:rPr>
      </w:pPr>
      <w:r w:rsidRPr="001715C3">
        <w:rPr>
          <w:b/>
          <w:bCs/>
        </w:rPr>
        <w:t>3.2 Part B: CNN Architecture</w:t>
      </w:r>
    </w:p>
    <w:p w14:paraId="6A1E64B5" w14:textId="77777777" w:rsidR="001715C3" w:rsidRPr="001715C3" w:rsidRDefault="001715C3" w:rsidP="001715C3">
      <w:pPr>
        <w:numPr>
          <w:ilvl w:val="0"/>
          <w:numId w:val="4"/>
        </w:numPr>
      </w:pPr>
      <w:r w:rsidRPr="001715C3">
        <w:rPr>
          <w:b/>
          <w:bCs/>
        </w:rPr>
        <w:t>Input:</w:t>
      </w:r>
      <w:r w:rsidRPr="001715C3">
        <w:t xml:space="preserve"> $28 \times 28 \times 1$ image.</w:t>
      </w:r>
    </w:p>
    <w:p w14:paraId="2B0A5A8F" w14:textId="77777777" w:rsidR="001715C3" w:rsidRPr="001715C3" w:rsidRDefault="001715C3" w:rsidP="001715C3">
      <w:pPr>
        <w:numPr>
          <w:ilvl w:val="0"/>
          <w:numId w:val="4"/>
        </w:numPr>
      </w:pPr>
      <w:r w:rsidRPr="001715C3">
        <w:rPr>
          <w:b/>
          <w:bCs/>
        </w:rPr>
        <w:t>Layers:</w:t>
      </w:r>
    </w:p>
    <w:p w14:paraId="4740DB84" w14:textId="77777777" w:rsidR="001715C3" w:rsidRPr="001715C3" w:rsidRDefault="001715C3" w:rsidP="001715C3">
      <w:pPr>
        <w:numPr>
          <w:ilvl w:val="1"/>
          <w:numId w:val="4"/>
        </w:numPr>
      </w:pPr>
      <w:r w:rsidRPr="001715C3">
        <w:t xml:space="preserve">Conv2D (32, 3x3) + </w:t>
      </w:r>
      <w:proofErr w:type="spellStart"/>
      <w:r w:rsidRPr="001715C3">
        <w:t>MaxPool</w:t>
      </w:r>
      <w:proofErr w:type="spellEnd"/>
    </w:p>
    <w:p w14:paraId="1E32404E" w14:textId="77777777" w:rsidR="001715C3" w:rsidRPr="001715C3" w:rsidRDefault="001715C3" w:rsidP="001715C3">
      <w:pPr>
        <w:numPr>
          <w:ilvl w:val="1"/>
          <w:numId w:val="4"/>
        </w:numPr>
      </w:pPr>
      <w:r w:rsidRPr="001715C3">
        <w:t xml:space="preserve">Conv2D (64, 3x3) + </w:t>
      </w:r>
      <w:proofErr w:type="spellStart"/>
      <w:r w:rsidRPr="001715C3">
        <w:t>MaxPool</w:t>
      </w:r>
      <w:proofErr w:type="spellEnd"/>
    </w:p>
    <w:p w14:paraId="08D9B2A7" w14:textId="77777777" w:rsidR="001715C3" w:rsidRPr="001715C3" w:rsidRDefault="001715C3" w:rsidP="001715C3">
      <w:pPr>
        <w:numPr>
          <w:ilvl w:val="1"/>
          <w:numId w:val="4"/>
        </w:numPr>
      </w:pPr>
      <w:r w:rsidRPr="001715C3">
        <w:t xml:space="preserve">Conv2D (128, 3x3) + </w:t>
      </w:r>
      <w:proofErr w:type="spellStart"/>
      <w:r w:rsidRPr="001715C3">
        <w:t>MaxPool</w:t>
      </w:r>
      <w:proofErr w:type="spellEnd"/>
    </w:p>
    <w:p w14:paraId="22A75AA1" w14:textId="77777777" w:rsidR="001715C3" w:rsidRPr="001715C3" w:rsidRDefault="001715C3" w:rsidP="001715C3">
      <w:pPr>
        <w:numPr>
          <w:ilvl w:val="1"/>
          <w:numId w:val="4"/>
        </w:numPr>
      </w:pPr>
      <w:r w:rsidRPr="001715C3">
        <w:t>Dense (256) + Dropout (0.5)</w:t>
      </w:r>
    </w:p>
    <w:p w14:paraId="094CA18B" w14:textId="77777777" w:rsidR="001715C3" w:rsidRPr="001715C3" w:rsidRDefault="001715C3" w:rsidP="001715C3">
      <w:pPr>
        <w:numPr>
          <w:ilvl w:val="1"/>
          <w:numId w:val="4"/>
        </w:numPr>
      </w:pPr>
      <w:r w:rsidRPr="001715C3">
        <w:t>Dense (128) + Dropout (0.3)</w:t>
      </w:r>
    </w:p>
    <w:p w14:paraId="5BDDF6CF" w14:textId="77777777" w:rsidR="001715C3" w:rsidRPr="001715C3" w:rsidRDefault="001715C3" w:rsidP="001715C3">
      <w:pPr>
        <w:numPr>
          <w:ilvl w:val="1"/>
          <w:numId w:val="4"/>
        </w:numPr>
      </w:pPr>
      <w:r w:rsidRPr="001715C3">
        <w:t xml:space="preserve">Output (10, </w:t>
      </w:r>
      <w:proofErr w:type="spellStart"/>
      <w:r w:rsidRPr="001715C3">
        <w:t>Softmax</w:t>
      </w:r>
      <w:proofErr w:type="spellEnd"/>
      <w:r w:rsidRPr="001715C3">
        <w:t>)</w:t>
      </w:r>
    </w:p>
    <w:p w14:paraId="6D524E92" w14:textId="77777777" w:rsidR="001715C3" w:rsidRPr="001715C3" w:rsidRDefault="001715C3" w:rsidP="001715C3">
      <w:pPr>
        <w:numPr>
          <w:ilvl w:val="0"/>
          <w:numId w:val="4"/>
        </w:numPr>
      </w:pPr>
      <w:r w:rsidRPr="001715C3">
        <w:rPr>
          <w:b/>
          <w:bCs/>
        </w:rPr>
        <w:t>Regularization:</w:t>
      </w:r>
      <w:r w:rsidRPr="001715C3">
        <w:t xml:space="preserve"> L2 regularization on Dense layers and Data Augmentation (Rotation, Zoom) were used to prevent overfitting.</w:t>
      </w:r>
    </w:p>
    <w:p w14:paraId="099D1C0C" w14:textId="77777777" w:rsidR="001715C3" w:rsidRDefault="001715C3" w:rsidP="001715C3">
      <w:pPr>
        <w:rPr>
          <w:b/>
          <w:bCs/>
        </w:rPr>
      </w:pPr>
      <w:r w:rsidRPr="001715C3">
        <w:rPr>
          <w:b/>
          <w:bCs/>
        </w:rPr>
        <w:t>4. Results &amp; Analysis</w:t>
      </w:r>
    </w:p>
    <w:p w14:paraId="0D0BB72B" w14:textId="77777777" w:rsidR="001715C3" w:rsidRDefault="001715C3" w:rsidP="001715C3">
      <w:pPr>
        <w:rPr>
          <w:b/>
          <w:bCs/>
        </w:rPr>
      </w:pPr>
    </w:p>
    <w:p w14:paraId="6E049FA0" w14:textId="656F06A3" w:rsidR="001715C3" w:rsidRPr="001715C3" w:rsidRDefault="001715C3" w:rsidP="001715C3">
      <w:pPr>
        <w:rPr>
          <w:b/>
          <w:bCs/>
        </w:rPr>
      </w:pPr>
      <w:r>
        <w:rPr>
          <w:b/>
          <w:bCs/>
          <w:noProof/>
        </w:rPr>
        <w:lastRenderedPageBreak/>
        <w:drawing>
          <wp:anchor distT="0" distB="0" distL="114300" distR="114300" simplePos="0" relativeHeight="251658240" behindDoc="0" locked="0" layoutInCell="1" allowOverlap="1" wp14:anchorId="305A9DBA" wp14:editId="7598D24B">
            <wp:simplePos x="914400" y="914400"/>
            <wp:positionH relativeFrom="column">
              <wp:align>left</wp:align>
            </wp:positionH>
            <wp:positionV relativeFrom="paragraph">
              <wp:align>top</wp:align>
            </wp:positionV>
            <wp:extent cx="5731510" cy="5826125"/>
            <wp:effectExtent l="0" t="0" r="2540" b="3175"/>
            <wp:wrapSquare wrapText="bothSides"/>
            <wp:docPr id="4427830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783061" name="Picture 442783061"/>
                    <pic:cNvPicPr/>
                  </pic:nvPicPr>
                  <pic:blipFill>
                    <a:blip r:embed="rId10">
                      <a:extLst>
                        <a:ext uri="{28A0092B-C50C-407E-A947-70E740481C1C}">
                          <a14:useLocalDpi xmlns:a14="http://schemas.microsoft.com/office/drawing/2010/main" val="0"/>
                        </a:ext>
                      </a:extLst>
                    </a:blip>
                    <a:stretch>
                      <a:fillRect/>
                    </a:stretch>
                  </pic:blipFill>
                  <pic:spPr>
                    <a:xfrm>
                      <a:off x="0" y="0"/>
                      <a:ext cx="5731510" cy="5826125"/>
                    </a:xfrm>
                    <a:prstGeom prst="rect">
                      <a:avLst/>
                    </a:prstGeom>
                  </pic:spPr>
                </pic:pic>
              </a:graphicData>
            </a:graphic>
          </wp:anchor>
        </w:drawing>
      </w:r>
      <w:r>
        <w:rPr>
          <w:b/>
          <w:bCs/>
        </w:rPr>
        <w:br w:type="textWrapping" w:clear="all"/>
      </w:r>
    </w:p>
    <w:p w14:paraId="7817C131" w14:textId="637A6086" w:rsidR="001715C3" w:rsidRDefault="001715C3" w:rsidP="001715C3">
      <w:pPr>
        <w:rPr>
          <w:b/>
          <w:bCs/>
        </w:rPr>
      </w:pPr>
      <w:r>
        <w:rPr>
          <w:b/>
          <w:bCs/>
          <w:noProof/>
        </w:rPr>
        <w:drawing>
          <wp:inline distT="0" distB="0" distL="0" distR="0" wp14:anchorId="68D5DEB3" wp14:editId="16EAAFD1">
            <wp:extent cx="5731510" cy="2115820"/>
            <wp:effectExtent l="0" t="0" r="2540" b="0"/>
            <wp:docPr id="19986080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608054" name="Picture 1998608054"/>
                    <pic:cNvPicPr/>
                  </pic:nvPicPr>
                  <pic:blipFill>
                    <a:blip r:embed="rId11">
                      <a:extLst>
                        <a:ext uri="{28A0092B-C50C-407E-A947-70E740481C1C}">
                          <a14:useLocalDpi xmlns:a14="http://schemas.microsoft.com/office/drawing/2010/main" val="0"/>
                        </a:ext>
                      </a:extLst>
                    </a:blip>
                    <a:stretch>
                      <a:fillRect/>
                    </a:stretch>
                  </pic:blipFill>
                  <pic:spPr>
                    <a:xfrm>
                      <a:off x="0" y="0"/>
                      <a:ext cx="5731510" cy="2115820"/>
                    </a:xfrm>
                    <a:prstGeom prst="rect">
                      <a:avLst/>
                    </a:prstGeom>
                  </pic:spPr>
                </pic:pic>
              </a:graphicData>
            </a:graphic>
          </wp:inline>
        </w:drawing>
      </w:r>
    </w:p>
    <w:p w14:paraId="6B49A623" w14:textId="2CF1F958" w:rsidR="001715C3" w:rsidRPr="001715C3" w:rsidRDefault="001715C3" w:rsidP="001715C3">
      <w:pPr>
        <w:rPr>
          <w:b/>
          <w:bCs/>
        </w:rPr>
      </w:pPr>
      <w:r w:rsidRPr="001715C3">
        <w:rPr>
          <w:b/>
          <w:bCs/>
        </w:rPr>
        <w:t>4.1 Performance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8"/>
        <w:gridCol w:w="1994"/>
        <w:gridCol w:w="2552"/>
      </w:tblGrid>
      <w:tr w:rsidR="001715C3" w:rsidRPr="001715C3" w14:paraId="36299626" w14:textId="77777777">
        <w:trPr>
          <w:tblCellSpacing w:w="15" w:type="dxa"/>
        </w:trPr>
        <w:tc>
          <w:tcPr>
            <w:tcW w:w="0" w:type="auto"/>
            <w:vAlign w:val="center"/>
            <w:hideMark/>
          </w:tcPr>
          <w:p w14:paraId="03778C3F" w14:textId="77777777" w:rsidR="001715C3" w:rsidRPr="001715C3" w:rsidRDefault="001715C3" w:rsidP="001715C3">
            <w:pPr>
              <w:rPr>
                <w:b/>
                <w:bCs/>
              </w:rPr>
            </w:pPr>
            <w:r w:rsidRPr="001715C3">
              <w:rPr>
                <w:b/>
                <w:bCs/>
              </w:rPr>
              <w:lastRenderedPageBreak/>
              <w:t>Metric</w:t>
            </w:r>
          </w:p>
        </w:tc>
        <w:tc>
          <w:tcPr>
            <w:tcW w:w="0" w:type="auto"/>
            <w:vAlign w:val="center"/>
            <w:hideMark/>
          </w:tcPr>
          <w:p w14:paraId="1C4C065C" w14:textId="77777777" w:rsidR="001715C3" w:rsidRPr="001715C3" w:rsidRDefault="001715C3" w:rsidP="001715C3">
            <w:pPr>
              <w:rPr>
                <w:b/>
                <w:bCs/>
              </w:rPr>
            </w:pPr>
            <w:r w:rsidRPr="001715C3">
              <w:rPr>
                <w:b/>
                <w:bCs/>
              </w:rPr>
              <w:t>MLP (From Scratch)</w:t>
            </w:r>
          </w:p>
        </w:tc>
        <w:tc>
          <w:tcPr>
            <w:tcW w:w="0" w:type="auto"/>
            <w:vAlign w:val="center"/>
            <w:hideMark/>
          </w:tcPr>
          <w:p w14:paraId="2B9CB71D" w14:textId="77777777" w:rsidR="001715C3" w:rsidRPr="001715C3" w:rsidRDefault="001715C3" w:rsidP="001715C3">
            <w:pPr>
              <w:rPr>
                <w:b/>
                <w:bCs/>
              </w:rPr>
            </w:pPr>
            <w:r w:rsidRPr="001715C3">
              <w:rPr>
                <w:b/>
                <w:bCs/>
              </w:rPr>
              <w:t>CNN (TensorFlow)</w:t>
            </w:r>
          </w:p>
        </w:tc>
      </w:tr>
      <w:tr w:rsidR="001715C3" w:rsidRPr="001715C3" w14:paraId="725A8D8D" w14:textId="77777777">
        <w:trPr>
          <w:tblCellSpacing w:w="15" w:type="dxa"/>
        </w:trPr>
        <w:tc>
          <w:tcPr>
            <w:tcW w:w="0" w:type="auto"/>
            <w:vAlign w:val="center"/>
            <w:hideMark/>
          </w:tcPr>
          <w:p w14:paraId="7471F5A3" w14:textId="77777777" w:rsidR="001715C3" w:rsidRPr="001715C3" w:rsidRDefault="001715C3" w:rsidP="001715C3">
            <w:r w:rsidRPr="001715C3">
              <w:rPr>
                <w:b/>
                <w:bCs/>
              </w:rPr>
              <w:t>Dataset</w:t>
            </w:r>
          </w:p>
        </w:tc>
        <w:tc>
          <w:tcPr>
            <w:tcW w:w="0" w:type="auto"/>
            <w:vAlign w:val="center"/>
            <w:hideMark/>
          </w:tcPr>
          <w:p w14:paraId="52E95324" w14:textId="77777777" w:rsidR="001715C3" w:rsidRPr="001715C3" w:rsidRDefault="001715C3" w:rsidP="001715C3">
            <w:r w:rsidRPr="001715C3">
              <w:t>MNIST (Digits)</w:t>
            </w:r>
          </w:p>
        </w:tc>
        <w:tc>
          <w:tcPr>
            <w:tcW w:w="0" w:type="auto"/>
            <w:vAlign w:val="center"/>
            <w:hideMark/>
          </w:tcPr>
          <w:p w14:paraId="5C277FB1" w14:textId="77777777" w:rsidR="001715C3" w:rsidRPr="001715C3" w:rsidRDefault="001715C3" w:rsidP="001715C3">
            <w:r w:rsidRPr="001715C3">
              <w:t>Fashion-MNIST (Clothing)</w:t>
            </w:r>
          </w:p>
        </w:tc>
      </w:tr>
      <w:tr w:rsidR="001715C3" w:rsidRPr="001715C3" w14:paraId="45183545" w14:textId="77777777">
        <w:trPr>
          <w:tblCellSpacing w:w="15" w:type="dxa"/>
        </w:trPr>
        <w:tc>
          <w:tcPr>
            <w:tcW w:w="0" w:type="auto"/>
            <w:vAlign w:val="center"/>
            <w:hideMark/>
          </w:tcPr>
          <w:p w14:paraId="16F55BC7" w14:textId="77777777" w:rsidR="001715C3" w:rsidRPr="001715C3" w:rsidRDefault="001715C3" w:rsidP="001715C3">
            <w:r w:rsidRPr="001715C3">
              <w:rPr>
                <w:b/>
                <w:bCs/>
              </w:rPr>
              <w:t>Accuracy</w:t>
            </w:r>
          </w:p>
        </w:tc>
        <w:tc>
          <w:tcPr>
            <w:tcW w:w="0" w:type="auto"/>
            <w:vAlign w:val="center"/>
            <w:hideMark/>
          </w:tcPr>
          <w:p w14:paraId="5DCE9704" w14:textId="77777777" w:rsidR="001715C3" w:rsidRPr="001715C3" w:rsidRDefault="001715C3" w:rsidP="001715C3">
            <w:r w:rsidRPr="001715C3">
              <w:t>~96%</w:t>
            </w:r>
          </w:p>
        </w:tc>
        <w:tc>
          <w:tcPr>
            <w:tcW w:w="0" w:type="auto"/>
            <w:vAlign w:val="center"/>
            <w:hideMark/>
          </w:tcPr>
          <w:p w14:paraId="5984575B" w14:textId="0AFC3CC3" w:rsidR="001715C3" w:rsidRPr="001715C3" w:rsidRDefault="001715C3" w:rsidP="001715C3">
            <w:r w:rsidRPr="001715C3">
              <w:t>~</w:t>
            </w:r>
            <w:r w:rsidR="004B2143">
              <w:t>89.97%</w:t>
            </w:r>
          </w:p>
        </w:tc>
      </w:tr>
      <w:tr w:rsidR="001715C3" w:rsidRPr="001715C3" w14:paraId="60A7241E" w14:textId="77777777">
        <w:trPr>
          <w:tblCellSpacing w:w="15" w:type="dxa"/>
        </w:trPr>
        <w:tc>
          <w:tcPr>
            <w:tcW w:w="0" w:type="auto"/>
            <w:vAlign w:val="center"/>
            <w:hideMark/>
          </w:tcPr>
          <w:p w14:paraId="4CC07188" w14:textId="77777777" w:rsidR="001715C3" w:rsidRPr="001715C3" w:rsidRDefault="001715C3" w:rsidP="001715C3">
            <w:r w:rsidRPr="001715C3">
              <w:rPr>
                <w:b/>
                <w:bCs/>
              </w:rPr>
              <w:t>Training Time</w:t>
            </w:r>
          </w:p>
        </w:tc>
        <w:tc>
          <w:tcPr>
            <w:tcW w:w="0" w:type="auto"/>
            <w:vAlign w:val="center"/>
            <w:hideMark/>
          </w:tcPr>
          <w:p w14:paraId="0DD0439A" w14:textId="77777777" w:rsidR="001715C3" w:rsidRPr="001715C3" w:rsidRDefault="001715C3" w:rsidP="001715C3">
            <w:r w:rsidRPr="001715C3">
              <w:t>~20 seconds</w:t>
            </w:r>
          </w:p>
        </w:tc>
        <w:tc>
          <w:tcPr>
            <w:tcW w:w="0" w:type="auto"/>
            <w:vAlign w:val="center"/>
            <w:hideMark/>
          </w:tcPr>
          <w:p w14:paraId="09BE3295" w14:textId="77777777" w:rsidR="001715C3" w:rsidRPr="001715C3" w:rsidRDefault="001715C3" w:rsidP="001715C3">
            <w:r w:rsidRPr="001715C3">
              <w:t>~3 minutes</w:t>
            </w:r>
          </w:p>
        </w:tc>
      </w:tr>
      <w:tr w:rsidR="001715C3" w:rsidRPr="001715C3" w14:paraId="2D91BCD3" w14:textId="77777777">
        <w:trPr>
          <w:tblCellSpacing w:w="15" w:type="dxa"/>
        </w:trPr>
        <w:tc>
          <w:tcPr>
            <w:tcW w:w="0" w:type="auto"/>
            <w:vAlign w:val="center"/>
            <w:hideMark/>
          </w:tcPr>
          <w:p w14:paraId="07217043" w14:textId="77777777" w:rsidR="001715C3" w:rsidRPr="001715C3" w:rsidRDefault="001715C3" w:rsidP="001715C3">
            <w:r w:rsidRPr="001715C3">
              <w:rPr>
                <w:b/>
                <w:bCs/>
              </w:rPr>
              <w:t>Parameters</w:t>
            </w:r>
          </w:p>
        </w:tc>
        <w:tc>
          <w:tcPr>
            <w:tcW w:w="0" w:type="auto"/>
            <w:vAlign w:val="center"/>
            <w:hideMark/>
          </w:tcPr>
          <w:p w14:paraId="28DC7A41" w14:textId="77777777" w:rsidR="001715C3" w:rsidRPr="001715C3" w:rsidRDefault="001715C3" w:rsidP="001715C3">
            <w:r w:rsidRPr="001715C3">
              <w:t>~110,000</w:t>
            </w:r>
          </w:p>
        </w:tc>
        <w:tc>
          <w:tcPr>
            <w:tcW w:w="0" w:type="auto"/>
            <w:vAlign w:val="center"/>
            <w:hideMark/>
          </w:tcPr>
          <w:p w14:paraId="2D4AE722" w14:textId="77777777" w:rsidR="001715C3" w:rsidRPr="001715C3" w:rsidRDefault="001715C3" w:rsidP="001715C3">
            <w:r w:rsidRPr="001715C3">
              <w:t>~400,000</w:t>
            </w:r>
          </w:p>
        </w:tc>
      </w:tr>
    </w:tbl>
    <w:p w14:paraId="4B05AA57" w14:textId="77777777" w:rsidR="001715C3" w:rsidRPr="001715C3" w:rsidRDefault="001715C3" w:rsidP="001715C3">
      <w:pPr>
        <w:rPr>
          <w:b/>
          <w:bCs/>
        </w:rPr>
      </w:pPr>
      <w:r w:rsidRPr="001715C3">
        <w:rPr>
          <w:b/>
          <w:bCs/>
        </w:rPr>
        <w:t>4.2 Why CNN Outperforms MLP</w:t>
      </w:r>
    </w:p>
    <w:p w14:paraId="3364B495" w14:textId="77777777" w:rsidR="001715C3" w:rsidRPr="001715C3" w:rsidRDefault="001715C3" w:rsidP="001715C3">
      <w:r w:rsidRPr="001715C3">
        <w:t>While the MLP achieved high accuracy on simple digits (MNIST), CNNs are superior for complex images (like Fashion-MNIST) because:</w:t>
      </w:r>
    </w:p>
    <w:p w14:paraId="39707DF6" w14:textId="77777777" w:rsidR="001715C3" w:rsidRPr="001715C3" w:rsidRDefault="001715C3" w:rsidP="001715C3">
      <w:pPr>
        <w:numPr>
          <w:ilvl w:val="0"/>
          <w:numId w:val="5"/>
        </w:numPr>
      </w:pPr>
      <w:r w:rsidRPr="001715C3">
        <w:rPr>
          <w:b/>
          <w:bCs/>
        </w:rPr>
        <w:t>Spatial Invariance:</w:t>
      </w:r>
      <w:r w:rsidRPr="001715C3">
        <w:t xml:space="preserve"> A shirt is a shirt whether it is in the </w:t>
      </w:r>
      <w:proofErr w:type="spellStart"/>
      <w:r w:rsidRPr="001715C3">
        <w:t>center</w:t>
      </w:r>
      <w:proofErr w:type="spellEnd"/>
      <w:r w:rsidRPr="001715C3">
        <w:t xml:space="preserve"> or the corner. CNN pooling handles this; MLPs do not.</w:t>
      </w:r>
    </w:p>
    <w:p w14:paraId="2B9D2B4C" w14:textId="77777777" w:rsidR="001715C3" w:rsidRPr="001715C3" w:rsidRDefault="001715C3" w:rsidP="001715C3">
      <w:pPr>
        <w:numPr>
          <w:ilvl w:val="0"/>
          <w:numId w:val="5"/>
        </w:numPr>
      </w:pPr>
      <w:r w:rsidRPr="001715C3">
        <w:rPr>
          <w:b/>
          <w:bCs/>
        </w:rPr>
        <w:t>Parameter Sharing:</w:t>
      </w:r>
      <w:r w:rsidRPr="001715C3">
        <w:t xml:space="preserve"> In an MLP, every input pixel is connected to every hidden neuron. In a CNN, filters are shared across the image, drastically reducing parameters relative to the input size (though our deep CNN has more total parameters due to depth).</w:t>
      </w:r>
    </w:p>
    <w:p w14:paraId="4792CFC9" w14:textId="77777777" w:rsidR="001715C3" w:rsidRPr="001715C3" w:rsidRDefault="001715C3" w:rsidP="001715C3">
      <w:pPr>
        <w:numPr>
          <w:ilvl w:val="0"/>
          <w:numId w:val="5"/>
        </w:numPr>
      </w:pPr>
      <w:r w:rsidRPr="001715C3">
        <w:rPr>
          <w:b/>
          <w:bCs/>
        </w:rPr>
        <w:t>Local Connectivity:</w:t>
      </w:r>
      <w:r w:rsidRPr="001715C3">
        <w:t xml:space="preserve"> CNNs </w:t>
      </w:r>
      <w:proofErr w:type="spellStart"/>
      <w:r w:rsidRPr="001715C3">
        <w:t>analyze</w:t>
      </w:r>
      <w:proofErr w:type="spellEnd"/>
      <w:r w:rsidRPr="001715C3">
        <w:t xml:space="preserve"> local </w:t>
      </w:r>
      <w:proofErr w:type="spellStart"/>
      <w:r w:rsidRPr="001715C3">
        <w:t>neighborhoods</w:t>
      </w:r>
      <w:proofErr w:type="spellEnd"/>
      <w:r w:rsidRPr="001715C3">
        <w:t xml:space="preserve"> of pixels, capturing local patterns (sleeves, collars) before aggregating them into global shapes.</w:t>
      </w:r>
    </w:p>
    <w:p w14:paraId="663A2F4E" w14:textId="77777777" w:rsidR="001715C3" w:rsidRPr="001715C3" w:rsidRDefault="001715C3" w:rsidP="001715C3">
      <w:pPr>
        <w:rPr>
          <w:b/>
          <w:bCs/>
        </w:rPr>
      </w:pPr>
      <w:r w:rsidRPr="001715C3">
        <w:rPr>
          <w:b/>
          <w:bCs/>
        </w:rPr>
        <w:t>4.3 Effect of Regularization</w:t>
      </w:r>
    </w:p>
    <w:p w14:paraId="6135A2A5" w14:textId="77777777" w:rsidR="001715C3" w:rsidRPr="001715C3" w:rsidRDefault="001715C3" w:rsidP="001715C3">
      <w:r w:rsidRPr="001715C3">
        <w:t xml:space="preserve">Without regularization, the CNN training accuracy quickly hit 99% while validation stalled at 88% (Overfitting). By adding </w:t>
      </w:r>
      <w:r w:rsidRPr="001715C3">
        <w:rPr>
          <w:b/>
          <w:bCs/>
        </w:rPr>
        <w:t>Dropout (0.5)</w:t>
      </w:r>
      <w:r w:rsidRPr="001715C3">
        <w:t xml:space="preserve"> and </w:t>
      </w:r>
      <w:r w:rsidRPr="001715C3">
        <w:rPr>
          <w:b/>
          <w:bCs/>
        </w:rPr>
        <w:t>L2 Regularization</w:t>
      </w:r>
      <w:r w:rsidRPr="001715C3">
        <w:t>, the gap between training and validation accuracy narrowed, resulting in a more robust model.</w:t>
      </w:r>
    </w:p>
    <w:p w14:paraId="61AD6F94" w14:textId="77777777" w:rsidR="001715C3" w:rsidRPr="001715C3" w:rsidRDefault="001715C3" w:rsidP="001715C3">
      <w:pPr>
        <w:rPr>
          <w:b/>
          <w:bCs/>
        </w:rPr>
      </w:pPr>
      <w:r w:rsidRPr="001715C3">
        <w:rPr>
          <w:b/>
          <w:bCs/>
        </w:rPr>
        <w:t>5. Real-World Application Proposal</w:t>
      </w:r>
    </w:p>
    <w:p w14:paraId="559E6039" w14:textId="77777777" w:rsidR="001715C3" w:rsidRPr="001715C3" w:rsidRDefault="001715C3" w:rsidP="001715C3">
      <w:r w:rsidRPr="001715C3">
        <w:rPr>
          <w:b/>
          <w:bCs/>
        </w:rPr>
        <w:t>Domain:</w:t>
      </w:r>
      <w:r w:rsidRPr="001715C3">
        <w:t xml:space="preserve"> Medical Imaging (Pneumonia Detection)</w:t>
      </w:r>
    </w:p>
    <w:p w14:paraId="37DE5448" w14:textId="77777777" w:rsidR="001715C3" w:rsidRPr="001715C3" w:rsidRDefault="001715C3" w:rsidP="001715C3">
      <w:r w:rsidRPr="001715C3">
        <w:rPr>
          <w:b/>
          <w:bCs/>
        </w:rPr>
        <w:t>Problem:</w:t>
      </w:r>
      <w:r w:rsidRPr="001715C3">
        <w:t xml:space="preserve"> Diagnosing pneumonia from Chest X-Rays requires expert radiologists, who are often in short supply. </w:t>
      </w:r>
      <w:r w:rsidRPr="001715C3">
        <w:rPr>
          <w:b/>
          <w:bCs/>
        </w:rPr>
        <w:t>Architecture Adaptation:</w:t>
      </w:r>
      <w:r w:rsidRPr="001715C3">
        <w:t xml:space="preserve"> A CNN similar to the one implemented, but using a deeper backbone (like ResNet-50) pre-trained on ImageNet (Transfer Learning). The final classification layer would be binary (Normal vs. Pneumonia). </w:t>
      </w:r>
      <w:r w:rsidRPr="001715C3">
        <w:rPr>
          <w:b/>
          <w:bCs/>
        </w:rPr>
        <w:t>Challenges:</w:t>
      </w:r>
    </w:p>
    <w:p w14:paraId="6754255F" w14:textId="77777777" w:rsidR="001715C3" w:rsidRPr="001715C3" w:rsidRDefault="001715C3" w:rsidP="001715C3">
      <w:pPr>
        <w:numPr>
          <w:ilvl w:val="0"/>
          <w:numId w:val="6"/>
        </w:numPr>
      </w:pPr>
      <w:r w:rsidRPr="001715C3">
        <w:rPr>
          <w:b/>
          <w:bCs/>
        </w:rPr>
        <w:t>Class Imbalance:</w:t>
      </w:r>
      <w:r w:rsidRPr="001715C3">
        <w:t xml:space="preserve"> Far more healthy X-rays exist than sick ones.</w:t>
      </w:r>
    </w:p>
    <w:p w14:paraId="222A97D6" w14:textId="77777777" w:rsidR="001715C3" w:rsidRPr="001715C3" w:rsidRDefault="001715C3" w:rsidP="001715C3">
      <w:pPr>
        <w:numPr>
          <w:ilvl w:val="0"/>
          <w:numId w:val="6"/>
        </w:numPr>
      </w:pPr>
      <w:r w:rsidRPr="001715C3">
        <w:rPr>
          <w:b/>
          <w:bCs/>
        </w:rPr>
        <w:t>Explainability:</w:t>
      </w:r>
      <w:r w:rsidRPr="001715C3">
        <w:t xml:space="preserve"> Doctors need to know </w:t>
      </w:r>
      <w:r w:rsidRPr="001715C3">
        <w:rPr>
          <w:i/>
          <w:iCs/>
        </w:rPr>
        <w:t>where</w:t>
      </w:r>
      <w:r w:rsidRPr="001715C3">
        <w:t xml:space="preserve"> the model is looking (requires Grad-CAM visualization).</w:t>
      </w:r>
    </w:p>
    <w:p w14:paraId="2B598AF4" w14:textId="77777777" w:rsidR="001715C3" w:rsidRDefault="001715C3"/>
    <w:sectPr w:rsidR="001715C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6C01DD"/>
    <w:multiLevelType w:val="multilevel"/>
    <w:tmpl w:val="5EFEC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473BA0"/>
    <w:multiLevelType w:val="multilevel"/>
    <w:tmpl w:val="5F9A02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D5C52EA"/>
    <w:multiLevelType w:val="multilevel"/>
    <w:tmpl w:val="2EA86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8C91BEA"/>
    <w:multiLevelType w:val="multilevel"/>
    <w:tmpl w:val="3A3EB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DD03F3"/>
    <w:multiLevelType w:val="multilevel"/>
    <w:tmpl w:val="3EA0E11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3570EC1"/>
    <w:multiLevelType w:val="multilevel"/>
    <w:tmpl w:val="895C09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95411733">
    <w:abstractNumId w:val="1"/>
  </w:num>
  <w:num w:numId="2" w16cid:durableId="1787652408">
    <w:abstractNumId w:val="0"/>
  </w:num>
  <w:num w:numId="3" w16cid:durableId="1541625986">
    <w:abstractNumId w:val="3"/>
  </w:num>
  <w:num w:numId="4" w16cid:durableId="1109162887">
    <w:abstractNumId w:val="4"/>
  </w:num>
  <w:num w:numId="5" w16cid:durableId="1614244868">
    <w:abstractNumId w:val="5"/>
  </w:num>
  <w:num w:numId="6" w16cid:durableId="87747077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15C3"/>
    <w:rsid w:val="00125610"/>
    <w:rsid w:val="001715C3"/>
    <w:rsid w:val="00455926"/>
    <w:rsid w:val="004B2143"/>
    <w:rsid w:val="00E338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8E4F7E"/>
  <w15:chartTrackingRefBased/>
  <w15:docId w15:val="{3CBAB59C-EF98-44A6-90E5-F8CAECF596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15C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715C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715C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715C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715C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715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15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15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15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15C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715C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715C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715C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715C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715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15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15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15C3"/>
    <w:rPr>
      <w:rFonts w:eastAsiaTheme="majorEastAsia" w:cstheme="majorBidi"/>
      <w:color w:val="272727" w:themeColor="text1" w:themeTint="D8"/>
    </w:rPr>
  </w:style>
  <w:style w:type="paragraph" w:styleId="Title">
    <w:name w:val="Title"/>
    <w:basedOn w:val="Normal"/>
    <w:next w:val="Normal"/>
    <w:link w:val="TitleChar"/>
    <w:uiPriority w:val="10"/>
    <w:qFormat/>
    <w:rsid w:val="001715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15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15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15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15C3"/>
    <w:pPr>
      <w:spacing w:before="160"/>
      <w:jc w:val="center"/>
    </w:pPr>
    <w:rPr>
      <w:i/>
      <w:iCs/>
      <w:color w:val="404040" w:themeColor="text1" w:themeTint="BF"/>
    </w:rPr>
  </w:style>
  <w:style w:type="character" w:customStyle="1" w:styleId="QuoteChar">
    <w:name w:val="Quote Char"/>
    <w:basedOn w:val="DefaultParagraphFont"/>
    <w:link w:val="Quote"/>
    <w:uiPriority w:val="29"/>
    <w:rsid w:val="001715C3"/>
    <w:rPr>
      <w:i/>
      <w:iCs/>
      <w:color w:val="404040" w:themeColor="text1" w:themeTint="BF"/>
    </w:rPr>
  </w:style>
  <w:style w:type="paragraph" w:styleId="ListParagraph">
    <w:name w:val="List Paragraph"/>
    <w:basedOn w:val="Normal"/>
    <w:uiPriority w:val="34"/>
    <w:qFormat/>
    <w:rsid w:val="001715C3"/>
    <w:pPr>
      <w:ind w:left="720"/>
      <w:contextualSpacing/>
    </w:pPr>
  </w:style>
  <w:style w:type="character" w:styleId="IntenseEmphasis">
    <w:name w:val="Intense Emphasis"/>
    <w:basedOn w:val="DefaultParagraphFont"/>
    <w:uiPriority w:val="21"/>
    <w:qFormat/>
    <w:rsid w:val="001715C3"/>
    <w:rPr>
      <w:i/>
      <w:iCs/>
      <w:color w:val="2F5496" w:themeColor="accent1" w:themeShade="BF"/>
    </w:rPr>
  </w:style>
  <w:style w:type="paragraph" w:styleId="IntenseQuote">
    <w:name w:val="Intense Quote"/>
    <w:basedOn w:val="Normal"/>
    <w:next w:val="Normal"/>
    <w:link w:val="IntenseQuoteChar"/>
    <w:uiPriority w:val="30"/>
    <w:qFormat/>
    <w:rsid w:val="001715C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715C3"/>
    <w:rPr>
      <w:i/>
      <w:iCs/>
      <w:color w:val="2F5496" w:themeColor="accent1" w:themeShade="BF"/>
    </w:rPr>
  </w:style>
  <w:style w:type="character" w:styleId="IntenseReference">
    <w:name w:val="Intense Reference"/>
    <w:basedOn w:val="DefaultParagraphFont"/>
    <w:uiPriority w:val="32"/>
    <w:qFormat/>
    <w:rsid w:val="001715C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605</Words>
  <Characters>3455</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Ruchitha P</dc:creator>
  <cp:keywords/>
  <dc:description/>
  <cp:lastModifiedBy>Ruchitha P</cp:lastModifiedBy>
  <cp:revision>2</cp:revision>
  <cp:lastPrinted>2025-12-07T18:12:00Z</cp:lastPrinted>
  <dcterms:created xsi:type="dcterms:W3CDTF">2025-12-07T18:27:00Z</dcterms:created>
  <dcterms:modified xsi:type="dcterms:W3CDTF">2025-12-07T18:27:00Z</dcterms:modified>
</cp:coreProperties>
</file>