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C83F" w14:textId="4FD9CBA5" w:rsidR="00763ABD" w:rsidRDefault="00372FC7" w:rsidP="00372FC7">
      <w:pPr>
        <w:pStyle w:val="Ttulo1"/>
        <w:jc w:val="center"/>
      </w:pPr>
      <w:r>
        <w:t>Desplegando un modelo en A</w:t>
      </w:r>
      <w:r w:rsidR="00F518F6">
        <w:t>WS</w:t>
      </w:r>
    </w:p>
    <w:p w14:paraId="440F66A3" w14:textId="77777777" w:rsidR="00372FC7" w:rsidRPr="00372FC7" w:rsidRDefault="00372FC7" w:rsidP="00372FC7">
      <w:pPr>
        <w:rPr>
          <w:sz w:val="22"/>
          <w:szCs w:val="22"/>
        </w:rPr>
      </w:pPr>
    </w:p>
    <w:p w14:paraId="193F59CC" w14:textId="235F6346" w:rsidR="00372FC7" w:rsidRPr="00372FC7" w:rsidRDefault="00372FC7" w:rsidP="00372FC7">
      <w:pPr>
        <w:rPr>
          <w:sz w:val="22"/>
          <w:szCs w:val="22"/>
        </w:rPr>
      </w:pPr>
      <w:r w:rsidRPr="00372FC7">
        <w:rPr>
          <w:sz w:val="22"/>
          <w:szCs w:val="22"/>
        </w:rPr>
        <w:t xml:space="preserve">En este ejercicio, </w:t>
      </w:r>
      <w:r w:rsidR="00F518F6">
        <w:rPr>
          <w:sz w:val="22"/>
          <w:szCs w:val="22"/>
        </w:rPr>
        <w:t>despleg</w:t>
      </w:r>
      <w:r w:rsidRPr="00372FC7">
        <w:rPr>
          <w:sz w:val="22"/>
          <w:szCs w:val="22"/>
        </w:rPr>
        <w:t xml:space="preserve">aremos nuestro proyecto del Modelo de </w:t>
      </w:r>
      <w:r w:rsidR="00F518F6">
        <w:rPr>
          <w:sz w:val="22"/>
          <w:szCs w:val="22"/>
        </w:rPr>
        <w:t>C</w:t>
      </w:r>
      <w:r w:rsidRPr="00372FC7">
        <w:rPr>
          <w:sz w:val="22"/>
          <w:szCs w:val="22"/>
        </w:rPr>
        <w:t xml:space="preserve">rédito </w:t>
      </w:r>
      <w:r>
        <w:rPr>
          <w:sz w:val="22"/>
          <w:szCs w:val="22"/>
        </w:rPr>
        <w:t>en modo API</w:t>
      </w:r>
      <w:r w:rsidR="00F518F6">
        <w:rPr>
          <w:sz w:val="22"/>
          <w:szCs w:val="22"/>
        </w:rPr>
        <w:t xml:space="preserve">, utilizando un contenedor de </w:t>
      </w:r>
      <w:proofErr w:type="spellStart"/>
      <w:r w:rsidR="00F518F6">
        <w:rPr>
          <w:sz w:val="22"/>
          <w:szCs w:val="22"/>
        </w:rPr>
        <w:t>Elastic</w:t>
      </w:r>
      <w:proofErr w:type="spellEnd"/>
      <w:r w:rsidR="00F518F6">
        <w:rPr>
          <w:sz w:val="22"/>
          <w:szCs w:val="22"/>
        </w:rPr>
        <w:t xml:space="preserve"> Container </w:t>
      </w:r>
      <w:proofErr w:type="spellStart"/>
      <w:r w:rsidR="00F518F6">
        <w:rPr>
          <w:sz w:val="22"/>
          <w:szCs w:val="22"/>
        </w:rPr>
        <w:t>Registry</w:t>
      </w:r>
      <w:proofErr w:type="spellEnd"/>
      <w:r w:rsidR="00F518F6">
        <w:rPr>
          <w:sz w:val="22"/>
          <w:szCs w:val="22"/>
        </w:rPr>
        <w:t xml:space="preserve"> y una función Lambda</w:t>
      </w:r>
      <w:r w:rsidRPr="00372FC7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55E7E291" w14:textId="77777777" w:rsidR="00372FC7" w:rsidRPr="00372FC7" w:rsidRDefault="00372FC7">
      <w:pPr>
        <w:rPr>
          <w:sz w:val="22"/>
          <w:szCs w:val="22"/>
        </w:rPr>
      </w:pPr>
    </w:p>
    <w:p w14:paraId="1B529B55" w14:textId="77777777" w:rsidR="00372FC7" w:rsidRPr="00372FC7" w:rsidRDefault="00372FC7" w:rsidP="00372FC7">
      <w:pPr>
        <w:rPr>
          <w:sz w:val="22"/>
          <w:szCs w:val="22"/>
        </w:rPr>
      </w:pPr>
      <w:r w:rsidRPr="00372FC7">
        <w:rPr>
          <w:sz w:val="22"/>
          <w:szCs w:val="22"/>
        </w:rPr>
        <w:t>Requisitos:</w:t>
      </w:r>
    </w:p>
    <w:p w14:paraId="4B1DBCBB" w14:textId="0AA1C67E" w:rsidR="00372FC7" w:rsidRDefault="00372FC7" w:rsidP="00372FC7">
      <w:pPr>
        <w:pStyle w:val="Prrafodelista"/>
        <w:numPr>
          <w:ilvl w:val="0"/>
          <w:numId w:val="1"/>
        </w:numPr>
        <w:spacing w:line="259" w:lineRule="auto"/>
        <w:rPr>
          <w:sz w:val="22"/>
          <w:szCs w:val="22"/>
        </w:rPr>
      </w:pPr>
      <w:r w:rsidRPr="00372FC7">
        <w:rPr>
          <w:sz w:val="22"/>
          <w:szCs w:val="22"/>
        </w:rPr>
        <w:t xml:space="preserve">Cuenta activa de </w:t>
      </w:r>
      <w:r w:rsidR="00F518F6">
        <w:rPr>
          <w:sz w:val="22"/>
          <w:szCs w:val="22"/>
        </w:rPr>
        <w:t>AWS</w:t>
      </w:r>
    </w:p>
    <w:p w14:paraId="26F74165" w14:textId="5BC00CCD" w:rsidR="00F518F6" w:rsidRPr="00372FC7" w:rsidRDefault="00F518F6" w:rsidP="00372FC7">
      <w:pPr>
        <w:pStyle w:val="Prrafodelista"/>
        <w:numPr>
          <w:ilvl w:val="0"/>
          <w:numId w:val="1"/>
        </w:numP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>Instalación local de AWS CLI (</w:t>
      </w:r>
      <w:r w:rsidRPr="00F518F6">
        <w:rPr>
          <w:sz w:val="22"/>
          <w:szCs w:val="22"/>
        </w:rPr>
        <w:t xml:space="preserve">Sitio de Descarga: </w:t>
      </w:r>
      <w:hyperlink r:id="rId5" w:history="1">
        <w:r w:rsidRPr="00B7151B">
          <w:rPr>
            <w:rStyle w:val="Hipervnculo"/>
            <w:sz w:val="22"/>
            <w:szCs w:val="22"/>
          </w:rPr>
          <w:t>https://awscli.amazonaws.com/AWSCLIV2.msi</w:t>
        </w:r>
      </w:hyperlink>
      <w:r>
        <w:rPr>
          <w:sz w:val="22"/>
          <w:szCs w:val="22"/>
        </w:rPr>
        <w:t>)</w:t>
      </w:r>
    </w:p>
    <w:p w14:paraId="13D31949" w14:textId="1099862F" w:rsidR="00372FC7" w:rsidRDefault="002C7BB8" w:rsidP="002C7BB8">
      <w:pPr>
        <w:pStyle w:val="Prrafodelista"/>
        <w:numPr>
          <w:ilvl w:val="0"/>
          <w:numId w:val="1"/>
        </w:numP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 xml:space="preserve">Docker </w:t>
      </w:r>
      <w:r w:rsidR="00F518F6">
        <w:rPr>
          <w:sz w:val="22"/>
          <w:szCs w:val="22"/>
        </w:rPr>
        <w:t>Desktop</w:t>
      </w:r>
    </w:p>
    <w:p w14:paraId="1B85FECA" w14:textId="4FFDA5C3" w:rsidR="00D56171" w:rsidRPr="002C7BB8" w:rsidRDefault="00275B29" w:rsidP="002C7BB8">
      <w:pPr>
        <w:pStyle w:val="Prrafodelista"/>
        <w:numPr>
          <w:ilvl w:val="0"/>
          <w:numId w:val="1"/>
        </w:numP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>Repo del p</w:t>
      </w:r>
      <w:r w:rsidR="00D56171">
        <w:rPr>
          <w:sz w:val="22"/>
          <w:szCs w:val="22"/>
        </w:rPr>
        <w:t xml:space="preserve">royecto </w:t>
      </w:r>
      <w:r>
        <w:rPr>
          <w:sz w:val="22"/>
          <w:szCs w:val="22"/>
        </w:rPr>
        <w:t xml:space="preserve">ML </w:t>
      </w:r>
      <w:r w:rsidR="00D56171">
        <w:rPr>
          <w:sz w:val="22"/>
          <w:szCs w:val="22"/>
        </w:rPr>
        <w:t>completo, incluyendo el script de despliegue en modo API</w:t>
      </w:r>
    </w:p>
    <w:p w14:paraId="247DB314" w14:textId="77777777" w:rsidR="00372FC7" w:rsidRPr="00372FC7" w:rsidRDefault="00372FC7" w:rsidP="00372FC7">
      <w:pPr>
        <w:rPr>
          <w:sz w:val="22"/>
          <w:szCs w:val="22"/>
        </w:rPr>
      </w:pPr>
    </w:p>
    <w:p w14:paraId="054BCA87" w14:textId="77777777" w:rsidR="00372FC7" w:rsidRPr="00372FC7" w:rsidRDefault="00372FC7" w:rsidP="00372FC7">
      <w:pPr>
        <w:rPr>
          <w:sz w:val="22"/>
          <w:szCs w:val="22"/>
        </w:rPr>
      </w:pPr>
      <w:r w:rsidRPr="00372FC7">
        <w:rPr>
          <w:sz w:val="22"/>
          <w:szCs w:val="22"/>
        </w:rPr>
        <w:t xml:space="preserve">Una vez que nos hemos </w:t>
      </w:r>
      <w:proofErr w:type="spellStart"/>
      <w:r w:rsidRPr="00372FC7">
        <w:rPr>
          <w:sz w:val="22"/>
          <w:szCs w:val="22"/>
        </w:rPr>
        <w:t>logueado</w:t>
      </w:r>
      <w:proofErr w:type="spellEnd"/>
      <w:r w:rsidRPr="00372FC7">
        <w:rPr>
          <w:sz w:val="22"/>
          <w:szCs w:val="22"/>
        </w:rPr>
        <w:t xml:space="preserve"> a </w:t>
      </w:r>
      <w:proofErr w:type="spellStart"/>
      <w:r w:rsidRPr="00372FC7">
        <w:rPr>
          <w:sz w:val="22"/>
          <w:szCs w:val="22"/>
        </w:rPr>
        <w:t>Github</w:t>
      </w:r>
      <w:proofErr w:type="spellEnd"/>
      <w:r w:rsidRPr="00372FC7">
        <w:rPr>
          <w:sz w:val="22"/>
          <w:szCs w:val="22"/>
        </w:rPr>
        <w:t xml:space="preserve">, hacemos </w:t>
      </w:r>
      <w:proofErr w:type="spellStart"/>
      <w:r w:rsidRPr="00372FC7">
        <w:rPr>
          <w:sz w:val="22"/>
          <w:szCs w:val="22"/>
        </w:rPr>
        <w:t>fork</w:t>
      </w:r>
      <w:proofErr w:type="spellEnd"/>
      <w:r w:rsidRPr="00372FC7">
        <w:rPr>
          <w:sz w:val="22"/>
          <w:szCs w:val="22"/>
        </w:rPr>
        <w:t xml:space="preserve"> del repositorio original. Si ya lo tiene, basta con sincronizar el repo. </w:t>
      </w:r>
    </w:p>
    <w:p w14:paraId="2EC95090" w14:textId="05100C5B" w:rsidR="00372FC7" w:rsidRPr="00372FC7" w:rsidRDefault="009702A9" w:rsidP="00372FC7">
      <w:pPr>
        <w:rPr>
          <w:sz w:val="22"/>
          <w:szCs w:val="22"/>
          <w:bdr w:val="single" w:sz="6" w:space="1" w:color="E1E1E8" w:frame="1"/>
          <w:shd w:val="clear" w:color="auto" w:fill="F7F7F9"/>
          <w:lang w:eastAsia="es-PE"/>
        </w:rPr>
      </w:pPr>
      <w:hyperlink r:id="rId6" w:history="1">
        <w:r w:rsidRPr="002616C7">
          <w:rPr>
            <w:rStyle w:val="Hipervnculo"/>
          </w:rPr>
          <w:t>https://github.com/lcajachahua/model-deploy-aws</w:t>
        </w:r>
      </w:hyperlink>
      <w:r>
        <w:t xml:space="preserve"> </w:t>
      </w:r>
    </w:p>
    <w:p w14:paraId="2CE4644E" w14:textId="77777777" w:rsidR="002C7BB8" w:rsidRDefault="002C7BB8" w:rsidP="002C7BB8"/>
    <w:p w14:paraId="30EC6005" w14:textId="77777777" w:rsidR="002C7BB8" w:rsidRDefault="002C7BB8" w:rsidP="002C7BB8">
      <w:r>
        <w:t>Clonamos el repo, tipeando en la terminal el comando:</w:t>
      </w:r>
    </w:p>
    <w:p w14:paraId="7ABFF379" w14:textId="43A67A6A" w:rsidR="002C7BB8" w:rsidRPr="002F5548" w:rsidRDefault="002C7BB8" w:rsidP="002C7BB8">
      <w:pPr>
        <w:rPr>
          <w:rFonts w:ascii="Consolas" w:hAnsi="Consolas"/>
        </w:rPr>
      </w:pPr>
      <w:proofErr w:type="spellStart"/>
      <w:r w:rsidRPr="002F5548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>git</w:t>
      </w:r>
      <w:proofErr w:type="spellEnd"/>
      <w:r w:rsidRPr="002F5548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 xml:space="preserve"> clone </w:t>
      </w:r>
      <w:proofErr w:type="gramStart"/>
      <w:r w:rsidRPr="002F5548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>https://github.com/[</w:t>
      </w:r>
      <w:proofErr w:type="gramEnd"/>
      <w:r w:rsidRPr="002F5548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>USUARIO]/</w:t>
      </w:r>
      <w:r w:rsidR="009702A9" w:rsidRPr="009702A9">
        <w:t xml:space="preserve"> </w:t>
      </w:r>
      <w:proofErr w:type="spellStart"/>
      <w:r w:rsidR="009702A9" w:rsidRPr="002F5548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>model-deploy-aws</w:t>
      </w:r>
      <w:r w:rsidRPr="002F5548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>.git</w:t>
      </w:r>
      <w:proofErr w:type="spellEnd"/>
    </w:p>
    <w:p w14:paraId="17ADBA3B" w14:textId="77777777" w:rsidR="002C7BB8" w:rsidRPr="002F5548" w:rsidRDefault="002C7BB8" w:rsidP="002C7BB8"/>
    <w:p w14:paraId="65B5BE43" w14:textId="77777777" w:rsidR="002C7BB8" w:rsidRDefault="002C7BB8" w:rsidP="002C7BB8">
      <w:r>
        <w:t>Clonamos el repo, tipeando en la terminal el comando:</w:t>
      </w:r>
    </w:p>
    <w:p w14:paraId="0BA22017" w14:textId="63658E04" w:rsidR="002C7BB8" w:rsidRPr="002F5548" w:rsidRDefault="002C7BB8" w:rsidP="002C7BB8">
      <w:pPr>
        <w:rPr>
          <w:rFonts w:ascii="Consolas" w:hAnsi="Consolas"/>
        </w:rPr>
      </w:pPr>
      <w:r w:rsidRPr="002F5548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 xml:space="preserve">cd </w:t>
      </w:r>
      <w:proofErr w:type="spellStart"/>
      <w:r w:rsidR="009702A9" w:rsidRPr="002F5548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>model-deploy-aws</w:t>
      </w:r>
      <w:proofErr w:type="spellEnd"/>
      <w:r w:rsidRPr="002F5548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 xml:space="preserve"> </w:t>
      </w:r>
    </w:p>
    <w:p w14:paraId="611213DD" w14:textId="77777777" w:rsidR="002C7BB8" w:rsidRPr="002F5548" w:rsidRDefault="002C7BB8" w:rsidP="002C7BB8"/>
    <w:p w14:paraId="30FA8843" w14:textId="46B2D326" w:rsidR="00275B29" w:rsidRDefault="002F5548" w:rsidP="002C7BB8">
      <w:r>
        <w:t>Podemos revisar</w:t>
      </w:r>
      <w:r w:rsidR="00275B29">
        <w:t xml:space="preserve"> el archivo </w:t>
      </w:r>
      <w:proofErr w:type="spellStart"/>
      <w:r w:rsidR="00275B29">
        <w:t>Dockerfile</w:t>
      </w:r>
      <w:proofErr w:type="spellEnd"/>
      <w:r w:rsidR="00275B29">
        <w:t xml:space="preserve"> para </w:t>
      </w:r>
      <w:r>
        <w:t xml:space="preserve">entender los pasos que nos ayudarán a </w:t>
      </w:r>
      <w:r w:rsidR="00275B29">
        <w:t>lograr el despliegue</w:t>
      </w:r>
      <w:r>
        <w:t>.</w:t>
      </w:r>
    </w:p>
    <w:p w14:paraId="21066902" w14:textId="77777777" w:rsidR="00373DAA" w:rsidRDefault="00373DAA" w:rsidP="002C7BB8"/>
    <w:p w14:paraId="61B95242" w14:textId="787D1729" w:rsidR="00373DAA" w:rsidRDefault="00373DAA" w:rsidP="002C7BB8">
      <w:r>
        <w:t>Cuando ya estemos listos para empezar, abrimos Docker Desktop para poder trabajar con la Imagen que generaremos de nuestro Proyecto. Lo dejamos arrancado, ejecutando en segundo plano y evitando cerrarlo.</w:t>
      </w:r>
    </w:p>
    <w:p w14:paraId="24EBCF8A" w14:textId="77777777" w:rsidR="00373DAA" w:rsidRDefault="00373DAA" w:rsidP="002C7BB8"/>
    <w:p w14:paraId="6250F7E2" w14:textId="59F64B9B" w:rsidR="00373DAA" w:rsidRDefault="00373DAA" w:rsidP="002C7BB8">
      <w:r>
        <w:t xml:space="preserve">Posteriormente, ingresamos al </w:t>
      </w:r>
      <w:r w:rsidRPr="00373DAA">
        <w:rPr>
          <w:b/>
          <w:bCs/>
        </w:rPr>
        <w:t>portal de AWS</w:t>
      </w:r>
      <w:r>
        <w:t xml:space="preserve">: </w:t>
      </w:r>
      <w:hyperlink r:id="rId7" w:history="1">
        <w:r w:rsidRPr="00B7151B">
          <w:rPr>
            <w:rStyle w:val="Hipervnculo"/>
          </w:rPr>
          <w:t>https://portal.aws.amazon.com/</w:t>
        </w:r>
      </w:hyperlink>
      <w:r>
        <w:t xml:space="preserve"> y como para lo que viene, será necesario tener la clave de acceso (</w:t>
      </w:r>
      <w:r w:rsidRPr="00373DAA">
        <w:rPr>
          <w:b/>
          <w:bCs/>
        </w:rPr>
        <w:t>Access Key</w:t>
      </w:r>
      <w:r>
        <w:t>) y</w:t>
      </w:r>
      <w:r w:rsidRPr="00373DAA">
        <w:t xml:space="preserve"> </w:t>
      </w:r>
      <w:r>
        <w:lastRenderedPageBreak/>
        <w:t>clave de acceso secreta (</w:t>
      </w:r>
      <w:r w:rsidRPr="00373DAA">
        <w:rPr>
          <w:b/>
          <w:bCs/>
        </w:rPr>
        <w:t>Secret Access Key</w:t>
      </w:r>
      <w:r>
        <w:t xml:space="preserve">). Para ello, en el Portal de AWS, debes hacer clic sobre tu nombre de usuario en la esquina superior derecha y en la lista elige </w:t>
      </w:r>
      <w:r w:rsidRPr="00373DAA">
        <w:rPr>
          <w:b/>
          <w:bCs/>
        </w:rPr>
        <w:t>Credenciales de Seguridad</w:t>
      </w:r>
      <w:r>
        <w:t xml:space="preserve"> (Security </w:t>
      </w:r>
      <w:proofErr w:type="spellStart"/>
      <w:r>
        <w:t>Credentials</w:t>
      </w:r>
      <w:proofErr w:type="spellEnd"/>
      <w:r>
        <w:t xml:space="preserve">). Dentro de las opciones disponibles, encontrarás claves </w:t>
      </w:r>
      <w:proofErr w:type="gramStart"/>
      <w:r>
        <w:t>de  acceso</w:t>
      </w:r>
      <w:proofErr w:type="gramEnd"/>
      <w:r>
        <w:t xml:space="preserve"> (</w:t>
      </w:r>
      <w:r w:rsidRPr="00373DAA">
        <w:rPr>
          <w:b/>
          <w:bCs/>
        </w:rPr>
        <w:t>Acces</w:t>
      </w:r>
      <w:r>
        <w:rPr>
          <w:b/>
          <w:bCs/>
        </w:rPr>
        <w:t>s</w:t>
      </w:r>
      <w:r w:rsidRPr="00373DAA">
        <w:rPr>
          <w:b/>
          <w:bCs/>
        </w:rPr>
        <w:t xml:space="preserve"> Keys</w:t>
      </w:r>
      <w:r>
        <w:t>) y a la derecha la opción Crear Claves de Acceso (</w:t>
      </w:r>
      <w:proofErr w:type="spellStart"/>
      <w:r w:rsidRPr="00373DAA">
        <w:rPr>
          <w:b/>
          <w:bCs/>
        </w:rPr>
        <w:t>Create</w:t>
      </w:r>
      <w:proofErr w:type="spellEnd"/>
      <w:r w:rsidRPr="00373DAA">
        <w:rPr>
          <w:b/>
          <w:bCs/>
        </w:rPr>
        <w:t xml:space="preserve"> Access </w:t>
      </w:r>
      <w:proofErr w:type="spellStart"/>
      <w:r w:rsidRPr="00373DAA">
        <w:rPr>
          <w:b/>
          <w:bCs/>
        </w:rPr>
        <w:t>key</w:t>
      </w:r>
      <w:proofErr w:type="spellEnd"/>
      <w:r>
        <w:t>)</w:t>
      </w:r>
      <w:r w:rsidR="009A111B">
        <w:t xml:space="preserve"> la que debemos elegir.</w:t>
      </w:r>
    </w:p>
    <w:p w14:paraId="430D3AA0" w14:textId="5644991A" w:rsidR="009A111B" w:rsidRDefault="009A111B" w:rsidP="002C7BB8">
      <w:r>
        <w:t>El siguiente paso es colocar una etiqueta, con eso completado y validado con el botón amarillo, se generan ambas claves. Es importante almacenarlas de manera segura. Particularmente la secreta, porque no se vuelve a visualizar más.</w:t>
      </w:r>
    </w:p>
    <w:p w14:paraId="2EC6F09E" w14:textId="27125C43" w:rsidR="00373DAA" w:rsidRDefault="009A111B" w:rsidP="002C7BB8">
      <w:r>
        <w:t>Con las claves, nos vamos a la línea de comandos y tipeamos el comando de configuración:</w:t>
      </w:r>
    </w:p>
    <w:p w14:paraId="088321FB" w14:textId="1EE0BDDB" w:rsidR="00373DAA" w:rsidRPr="002F5548" w:rsidRDefault="009A111B" w:rsidP="002C7BB8">
      <w:pPr>
        <w:rPr>
          <w:rFonts w:ascii="Consolas" w:hAnsi="Consolas"/>
        </w:rPr>
      </w:pPr>
      <w:proofErr w:type="spellStart"/>
      <w:r w:rsidRPr="002F5548">
        <w:rPr>
          <w:rFonts w:ascii="Consolas" w:hAnsi="Consolas"/>
        </w:rPr>
        <w:t>aws</w:t>
      </w:r>
      <w:proofErr w:type="spellEnd"/>
      <w:r w:rsidRPr="002F5548">
        <w:rPr>
          <w:rFonts w:ascii="Consolas" w:hAnsi="Consolas"/>
        </w:rPr>
        <w:t xml:space="preserve"> configure</w:t>
      </w:r>
    </w:p>
    <w:p w14:paraId="3753893B" w14:textId="77777777" w:rsidR="009A111B" w:rsidRDefault="009A111B" w:rsidP="002C7BB8"/>
    <w:p w14:paraId="6AAEB14A" w14:textId="3CF4C60F" w:rsidR="009A111B" w:rsidRDefault="009A111B" w:rsidP="002C7BB8">
      <w:r>
        <w:t xml:space="preserve">Con esto, ya nos pide nuestros datos, primero el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key</w:t>
      </w:r>
      <w:proofErr w:type="spellEnd"/>
      <w:r w:rsidR="0032463C">
        <w:t>,</w:t>
      </w:r>
      <w:r>
        <w:t xml:space="preserve"> posteriormente el Secret Access </w:t>
      </w:r>
      <w:proofErr w:type="spellStart"/>
      <w:r>
        <w:t>key</w:t>
      </w:r>
      <w:proofErr w:type="spellEnd"/>
      <w:r>
        <w:t xml:space="preserve"> </w:t>
      </w:r>
      <w:proofErr w:type="gramStart"/>
      <w:r w:rsidR="0032463C">
        <w:t>y</w:t>
      </w:r>
      <w:proofErr w:type="gramEnd"/>
      <w:r w:rsidR="0032463C">
        <w:t xml:space="preserve"> por último, la región AWS desde donde uno prefiere acceder, </w:t>
      </w:r>
      <w:r>
        <w:t>para que tengamos conectado nuestro entorno local con la nube.</w:t>
      </w:r>
      <w:r w:rsidR="0032463C">
        <w:t xml:space="preserve"> </w:t>
      </w:r>
    </w:p>
    <w:p w14:paraId="7A3FD809" w14:textId="77777777" w:rsidR="009A111B" w:rsidRDefault="009A111B" w:rsidP="002C7BB8"/>
    <w:p w14:paraId="4680B749" w14:textId="24FE0C72" w:rsidR="002C7BB8" w:rsidRPr="00C461B2" w:rsidRDefault="0032463C" w:rsidP="002C7BB8">
      <w:r>
        <w:t xml:space="preserve">Entonces, habiendo finalizado con lo anterior, volvemos al portal de AWS y </w:t>
      </w:r>
      <w:r w:rsidR="00373DAA">
        <w:t xml:space="preserve">en la caja de búsqueda (Search) colocamos </w:t>
      </w:r>
      <w:proofErr w:type="spellStart"/>
      <w:r w:rsidR="00373DAA" w:rsidRPr="00373DAA">
        <w:rPr>
          <w:b/>
          <w:bCs/>
        </w:rPr>
        <w:t>Elastic</w:t>
      </w:r>
      <w:proofErr w:type="spellEnd"/>
      <w:r w:rsidR="00373DAA" w:rsidRPr="00373DAA">
        <w:rPr>
          <w:b/>
          <w:bCs/>
        </w:rPr>
        <w:t xml:space="preserve"> Container </w:t>
      </w:r>
      <w:proofErr w:type="spellStart"/>
      <w:r w:rsidR="00373DAA" w:rsidRPr="00373DAA">
        <w:rPr>
          <w:b/>
          <w:bCs/>
        </w:rPr>
        <w:t>Registry</w:t>
      </w:r>
      <w:proofErr w:type="spellEnd"/>
      <w:r w:rsidR="00373DAA">
        <w:t xml:space="preserve">. No confundir con </w:t>
      </w:r>
      <w:proofErr w:type="spellStart"/>
      <w:r w:rsidR="00373DAA">
        <w:t>Elastic</w:t>
      </w:r>
      <w:proofErr w:type="spellEnd"/>
      <w:r w:rsidR="00373DAA">
        <w:t xml:space="preserve"> Container </w:t>
      </w:r>
      <w:proofErr w:type="spellStart"/>
      <w:r w:rsidR="00373DAA">
        <w:t>Services</w:t>
      </w:r>
      <w:proofErr w:type="spellEnd"/>
      <w:r w:rsidR="00373DAA">
        <w:t xml:space="preserve">. </w:t>
      </w:r>
    </w:p>
    <w:p w14:paraId="3826E68A" w14:textId="4A3A259B" w:rsidR="002C7BB8" w:rsidRDefault="0032463C">
      <w:pPr>
        <w:rPr>
          <w:sz w:val="22"/>
          <w:szCs w:val="22"/>
        </w:rPr>
      </w:pPr>
      <w:r>
        <w:rPr>
          <w:sz w:val="22"/>
          <w:szCs w:val="22"/>
        </w:rPr>
        <w:t xml:space="preserve">Una vez dentro, con el botón </w:t>
      </w:r>
      <w:proofErr w:type="spellStart"/>
      <w:r w:rsidRPr="0032463C">
        <w:rPr>
          <w:b/>
          <w:bCs/>
          <w:sz w:val="22"/>
          <w:szCs w:val="22"/>
        </w:rPr>
        <w:t>Create</w:t>
      </w:r>
      <w:proofErr w:type="spellEnd"/>
      <w:r>
        <w:rPr>
          <w:sz w:val="22"/>
          <w:szCs w:val="22"/>
        </w:rPr>
        <w:t xml:space="preserve">, podemos inicializar un nuevo contenedor. Colocamos como nombre </w:t>
      </w:r>
      <w:proofErr w:type="spellStart"/>
      <w:r w:rsidR="00166EE5" w:rsidRPr="00166EE5">
        <w:rPr>
          <w:b/>
          <w:bCs/>
          <w:sz w:val="22"/>
          <w:szCs w:val="22"/>
        </w:rPr>
        <w:t>model-deploy-aws</w:t>
      </w:r>
      <w:proofErr w:type="spellEnd"/>
      <w:r>
        <w:rPr>
          <w:sz w:val="22"/>
          <w:szCs w:val="22"/>
        </w:rPr>
        <w:t xml:space="preserve"> y dejamos las demás opciones por default. Guardamos los cambios.</w:t>
      </w:r>
    </w:p>
    <w:p w14:paraId="1D4F9A51" w14:textId="63A0ED67" w:rsidR="00373DAA" w:rsidRDefault="0032463C">
      <w:pPr>
        <w:rPr>
          <w:sz w:val="22"/>
          <w:szCs w:val="22"/>
        </w:rPr>
      </w:pPr>
      <w:r>
        <w:rPr>
          <w:sz w:val="22"/>
          <w:szCs w:val="22"/>
        </w:rPr>
        <w:t xml:space="preserve">Con lo anterior, queda configurado el repositorio sobre el cual se va a dejar la imagen de nuestro proyecto. Si actualizamos la página, podremos ver la vista de repositorios con todos los que se hayan creado. </w:t>
      </w:r>
    </w:p>
    <w:p w14:paraId="071DFAC2" w14:textId="78312EB9" w:rsidR="0032463C" w:rsidRDefault="0032463C">
      <w:pPr>
        <w:rPr>
          <w:sz w:val="22"/>
          <w:szCs w:val="22"/>
        </w:rPr>
      </w:pPr>
      <w:r>
        <w:rPr>
          <w:sz w:val="22"/>
          <w:szCs w:val="22"/>
        </w:rPr>
        <w:t xml:space="preserve">Entonces vamos a nuestro repositorio, dando clic sobre su nombre y en la siguiente pantalla, </w:t>
      </w:r>
      <w:r w:rsidR="00166EE5">
        <w:rPr>
          <w:sz w:val="22"/>
          <w:szCs w:val="22"/>
        </w:rPr>
        <w:t>aparece un listado de imágenes vacío</w:t>
      </w:r>
      <w:r>
        <w:rPr>
          <w:sz w:val="22"/>
          <w:szCs w:val="22"/>
        </w:rPr>
        <w:t>.</w:t>
      </w:r>
      <w:r w:rsidR="00166EE5">
        <w:rPr>
          <w:sz w:val="22"/>
          <w:szCs w:val="22"/>
        </w:rPr>
        <w:t xml:space="preserve"> Podemos usar el botón </w:t>
      </w:r>
      <w:r w:rsidR="00166EE5" w:rsidRPr="00166EE5">
        <w:rPr>
          <w:b/>
          <w:bCs/>
          <w:sz w:val="22"/>
          <w:szCs w:val="22"/>
        </w:rPr>
        <w:t>Ver comandos de envío</w:t>
      </w:r>
      <w:r w:rsidR="00166EE5">
        <w:rPr>
          <w:sz w:val="22"/>
          <w:szCs w:val="22"/>
        </w:rPr>
        <w:t xml:space="preserve"> para tener la lista de comandos que vamos a utilizar para poder generar y enviar la imagen.</w:t>
      </w:r>
    </w:p>
    <w:p w14:paraId="475DA47A" w14:textId="77777777" w:rsidR="00373DAA" w:rsidRDefault="00373DAA">
      <w:pPr>
        <w:rPr>
          <w:sz w:val="22"/>
          <w:szCs w:val="22"/>
        </w:rPr>
      </w:pPr>
    </w:p>
    <w:p w14:paraId="00B50624" w14:textId="006E4A6F" w:rsidR="00166EE5" w:rsidRPr="00F1664E" w:rsidRDefault="00166EE5">
      <w:pPr>
        <w:rPr>
          <w:sz w:val="22"/>
          <w:szCs w:val="22"/>
        </w:rPr>
      </w:pPr>
      <w:r w:rsidRPr="00166EE5">
        <w:rPr>
          <w:sz w:val="22"/>
          <w:szCs w:val="22"/>
        </w:rPr>
        <w:t xml:space="preserve">Recupere un token de autenticación y autentique su cliente de Docker en el registro. </w:t>
      </w:r>
      <w:r w:rsidRPr="00F1664E">
        <w:rPr>
          <w:sz w:val="22"/>
          <w:szCs w:val="22"/>
        </w:rPr>
        <w:t>Use AWS CLI:</w:t>
      </w:r>
    </w:p>
    <w:p w14:paraId="12FB5E33" w14:textId="07A736AF" w:rsidR="006558C4" w:rsidRPr="00F1664E" w:rsidRDefault="00FB1C35" w:rsidP="00F518F6">
      <w:pPr>
        <w:rPr>
          <w:rFonts w:ascii="Consolas" w:hAnsi="Consolas"/>
          <w:sz w:val="22"/>
          <w:szCs w:val="22"/>
        </w:rPr>
      </w:pPr>
      <w:r w:rsidRPr="00F1664E">
        <w:rPr>
          <w:rFonts w:ascii="Consolas" w:hAnsi="Consolas"/>
          <w:sz w:val="22"/>
          <w:szCs w:val="22"/>
        </w:rPr>
        <w:t>aws ecr get-login-password --region us-east-1 | docker login --username AWS --password-stdin 152244638234.dkr.ecr.us-east-1.amazonaws.com</w:t>
      </w:r>
    </w:p>
    <w:p w14:paraId="7D864DA6" w14:textId="77777777" w:rsidR="00F518F6" w:rsidRPr="00F1664E" w:rsidRDefault="00F518F6" w:rsidP="00F518F6">
      <w:pPr>
        <w:rPr>
          <w:rFonts w:ascii="Consolas" w:hAnsi="Consolas"/>
          <w:sz w:val="22"/>
          <w:szCs w:val="22"/>
        </w:rPr>
      </w:pPr>
    </w:p>
    <w:p w14:paraId="245DDC22" w14:textId="2D6568CC" w:rsidR="00F518F6" w:rsidRPr="00166EE5" w:rsidRDefault="00166EE5" w:rsidP="00F518F6">
      <w:pPr>
        <w:rPr>
          <w:sz w:val="22"/>
          <w:szCs w:val="22"/>
        </w:rPr>
      </w:pPr>
      <w:r w:rsidRPr="00166EE5">
        <w:rPr>
          <w:sz w:val="22"/>
          <w:szCs w:val="22"/>
        </w:rPr>
        <w:lastRenderedPageBreak/>
        <w:t xml:space="preserve">Cree una imagen de Docker con el comando Docker </w:t>
      </w:r>
      <w:proofErr w:type="spellStart"/>
      <w:r w:rsidRPr="00166EE5">
        <w:rPr>
          <w:sz w:val="22"/>
          <w:szCs w:val="22"/>
        </w:rPr>
        <w:t>Build</w:t>
      </w:r>
      <w:proofErr w:type="spellEnd"/>
      <w:r w:rsidRPr="00166EE5">
        <w:rPr>
          <w:sz w:val="22"/>
          <w:szCs w:val="22"/>
        </w:rPr>
        <w:t>. Puede omitir este paso si ya se creó la imagen:</w:t>
      </w:r>
    </w:p>
    <w:p w14:paraId="3FD2BD86" w14:textId="6B30E1B4" w:rsidR="00F518F6" w:rsidRPr="00F1664E" w:rsidRDefault="00FB1C35" w:rsidP="00F518F6">
      <w:pPr>
        <w:rPr>
          <w:rFonts w:ascii="Consolas" w:hAnsi="Consolas"/>
          <w:sz w:val="22"/>
          <w:szCs w:val="22"/>
        </w:rPr>
      </w:pPr>
      <w:r w:rsidRPr="00F1664E">
        <w:rPr>
          <w:rFonts w:ascii="Consolas" w:hAnsi="Consolas"/>
          <w:sz w:val="22"/>
          <w:szCs w:val="22"/>
        </w:rPr>
        <w:t>docker build -t model-deploy-aws .</w:t>
      </w:r>
    </w:p>
    <w:p w14:paraId="234C4227" w14:textId="77777777" w:rsidR="00F518F6" w:rsidRPr="00F1664E" w:rsidRDefault="00F518F6" w:rsidP="00F518F6">
      <w:pPr>
        <w:rPr>
          <w:rFonts w:ascii="Consolas" w:hAnsi="Consolas"/>
          <w:sz w:val="22"/>
          <w:szCs w:val="22"/>
        </w:rPr>
      </w:pPr>
    </w:p>
    <w:p w14:paraId="30E17B5A" w14:textId="1EB2A7FC" w:rsidR="00166EE5" w:rsidRPr="00166EE5" w:rsidRDefault="00166EE5" w:rsidP="00F518F6">
      <w:pPr>
        <w:rPr>
          <w:sz w:val="22"/>
          <w:szCs w:val="22"/>
        </w:rPr>
      </w:pPr>
      <w:r w:rsidRPr="00166EE5">
        <w:rPr>
          <w:sz w:val="22"/>
          <w:szCs w:val="22"/>
        </w:rPr>
        <w:t>Cuando se complete la creación, etiquete la imagen para poder enviarla a este repositorio:</w:t>
      </w:r>
    </w:p>
    <w:p w14:paraId="3F929ED2" w14:textId="23BBE75C" w:rsidR="00F518F6" w:rsidRPr="00D51F43" w:rsidRDefault="00FB1C35" w:rsidP="00F518F6">
      <w:pPr>
        <w:rPr>
          <w:rFonts w:ascii="Consolas" w:hAnsi="Consolas"/>
          <w:sz w:val="22"/>
          <w:szCs w:val="22"/>
        </w:rPr>
      </w:pPr>
      <w:r w:rsidRPr="00D51F43">
        <w:rPr>
          <w:rFonts w:ascii="Consolas" w:hAnsi="Consolas"/>
          <w:sz w:val="22"/>
          <w:szCs w:val="22"/>
        </w:rPr>
        <w:t>docker tag model-deploy-</w:t>
      </w:r>
      <w:proofErr w:type="gramStart"/>
      <w:r w:rsidRPr="00D51F43">
        <w:rPr>
          <w:rFonts w:ascii="Consolas" w:hAnsi="Consolas"/>
          <w:sz w:val="22"/>
          <w:szCs w:val="22"/>
        </w:rPr>
        <w:t>aws:latest</w:t>
      </w:r>
      <w:proofErr w:type="gramEnd"/>
      <w:r w:rsidRPr="00D51F43">
        <w:rPr>
          <w:rFonts w:ascii="Consolas" w:hAnsi="Consolas"/>
          <w:sz w:val="22"/>
          <w:szCs w:val="22"/>
        </w:rPr>
        <w:t xml:space="preserve"> 152244638234.dkr.ecr.us-east-1.amazonaws.com/model-deploy-</w:t>
      </w:r>
      <w:proofErr w:type="gramStart"/>
      <w:r w:rsidRPr="00D51F43">
        <w:rPr>
          <w:rFonts w:ascii="Consolas" w:hAnsi="Consolas"/>
          <w:sz w:val="22"/>
          <w:szCs w:val="22"/>
        </w:rPr>
        <w:t>aws:latest</w:t>
      </w:r>
      <w:proofErr w:type="gramEnd"/>
    </w:p>
    <w:p w14:paraId="439B0407" w14:textId="77777777" w:rsidR="00F518F6" w:rsidRPr="00D51F43" w:rsidRDefault="00F518F6" w:rsidP="00F518F6">
      <w:pPr>
        <w:rPr>
          <w:rFonts w:ascii="Consolas" w:hAnsi="Consolas"/>
          <w:sz w:val="22"/>
          <w:szCs w:val="22"/>
        </w:rPr>
      </w:pPr>
    </w:p>
    <w:p w14:paraId="29E6957D" w14:textId="67A4CB01" w:rsidR="00166EE5" w:rsidRPr="0065349B" w:rsidRDefault="00166EE5" w:rsidP="00F518F6">
      <w:pPr>
        <w:rPr>
          <w:rFonts w:asciiTheme="majorHAnsi" w:hAnsiTheme="majorHAnsi"/>
          <w:sz w:val="22"/>
          <w:szCs w:val="22"/>
        </w:rPr>
      </w:pPr>
      <w:r w:rsidRPr="0065349B">
        <w:rPr>
          <w:rFonts w:asciiTheme="majorHAnsi" w:hAnsiTheme="majorHAnsi"/>
          <w:sz w:val="22"/>
          <w:szCs w:val="22"/>
        </w:rPr>
        <w:t>Ejecute el siguiente comando para enviar esta imagen al repositorio de AWS recién creado:</w:t>
      </w:r>
    </w:p>
    <w:p w14:paraId="2CF65942" w14:textId="2EEC2C33" w:rsidR="00F518F6" w:rsidRPr="00F518F6" w:rsidRDefault="00FB1C35" w:rsidP="00F518F6">
      <w:pPr>
        <w:rPr>
          <w:rFonts w:ascii="Consolas" w:hAnsi="Consolas"/>
          <w:sz w:val="22"/>
          <w:szCs w:val="22"/>
          <w:lang w:val="en-US"/>
        </w:rPr>
      </w:pPr>
      <w:r w:rsidRPr="00FB1C35">
        <w:rPr>
          <w:rFonts w:ascii="Consolas" w:hAnsi="Consolas"/>
          <w:sz w:val="22"/>
          <w:szCs w:val="22"/>
          <w:lang w:val="en-US"/>
        </w:rPr>
        <w:t>docker push 152244638234.dkr.ecr.us-east-1.amazonaws.com/model-deploy-</w:t>
      </w:r>
      <w:proofErr w:type="gramStart"/>
      <w:r w:rsidRPr="00FB1C35">
        <w:rPr>
          <w:rFonts w:ascii="Consolas" w:hAnsi="Consolas"/>
          <w:sz w:val="22"/>
          <w:szCs w:val="22"/>
          <w:lang w:val="en-US"/>
        </w:rPr>
        <w:t>aws:latest</w:t>
      </w:r>
      <w:proofErr w:type="gramEnd"/>
    </w:p>
    <w:p w14:paraId="0C031E1F" w14:textId="77777777" w:rsidR="004F3063" w:rsidRDefault="004F3063">
      <w:pPr>
        <w:rPr>
          <w:sz w:val="22"/>
          <w:szCs w:val="22"/>
          <w:lang w:val="en-US"/>
        </w:rPr>
      </w:pPr>
    </w:p>
    <w:p w14:paraId="38FA5A68" w14:textId="2120ECAB" w:rsidR="00F518F6" w:rsidRPr="0065349B" w:rsidRDefault="0065349B">
      <w:pPr>
        <w:rPr>
          <w:sz w:val="22"/>
          <w:szCs w:val="22"/>
        </w:rPr>
      </w:pPr>
      <w:r w:rsidRPr="0065349B">
        <w:rPr>
          <w:sz w:val="22"/>
          <w:szCs w:val="22"/>
        </w:rPr>
        <w:t>Cuando finalice, recarga l</w:t>
      </w:r>
      <w:r>
        <w:rPr>
          <w:sz w:val="22"/>
          <w:szCs w:val="22"/>
        </w:rPr>
        <w:t xml:space="preserve">a pestaña de AWS. Aparecerá la imagen </w:t>
      </w:r>
      <w:proofErr w:type="spellStart"/>
      <w:r w:rsidRPr="0065349B">
        <w:rPr>
          <w:b/>
          <w:bCs/>
          <w:sz w:val="22"/>
          <w:szCs w:val="22"/>
        </w:rPr>
        <w:t>latest</w:t>
      </w:r>
      <w:proofErr w:type="spellEnd"/>
      <w:r>
        <w:rPr>
          <w:b/>
          <w:bCs/>
          <w:sz w:val="22"/>
          <w:szCs w:val="22"/>
        </w:rPr>
        <w:t xml:space="preserve">. </w:t>
      </w:r>
      <w:r w:rsidRPr="0065349B">
        <w:rPr>
          <w:sz w:val="22"/>
          <w:szCs w:val="22"/>
        </w:rPr>
        <w:t>Es</w:t>
      </w:r>
      <w:r>
        <w:rPr>
          <w:sz w:val="22"/>
          <w:szCs w:val="22"/>
        </w:rPr>
        <w:t>o significa que hemos creado la imagen correctamente.</w:t>
      </w:r>
    </w:p>
    <w:p w14:paraId="0EF2A130" w14:textId="08EF2846" w:rsidR="0065349B" w:rsidRDefault="0065349B">
      <w:pPr>
        <w:rPr>
          <w:sz w:val="22"/>
          <w:szCs w:val="22"/>
        </w:rPr>
      </w:pPr>
      <w:r>
        <w:rPr>
          <w:sz w:val="22"/>
          <w:szCs w:val="22"/>
        </w:rPr>
        <w:t>Entonces pasamos a configurar la función Lambda. Para eso, nuevamente en el recuadro de búsqueda, tipeamos esta palabra hasta que encuentre la opción. La elegimos.</w:t>
      </w:r>
    </w:p>
    <w:p w14:paraId="60856C5A" w14:textId="5CE6A9E1" w:rsidR="0065349B" w:rsidRDefault="0065349B">
      <w:pPr>
        <w:rPr>
          <w:sz w:val="22"/>
          <w:szCs w:val="22"/>
        </w:rPr>
      </w:pPr>
      <w:r>
        <w:rPr>
          <w:sz w:val="22"/>
          <w:szCs w:val="22"/>
        </w:rPr>
        <w:t xml:space="preserve">Nos aparece el botón para </w:t>
      </w:r>
      <w:r w:rsidRPr="0065349B">
        <w:rPr>
          <w:b/>
          <w:bCs/>
          <w:sz w:val="22"/>
          <w:szCs w:val="22"/>
        </w:rPr>
        <w:t>Crear una función</w:t>
      </w:r>
      <w:r>
        <w:rPr>
          <w:sz w:val="22"/>
          <w:szCs w:val="22"/>
        </w:rPr>
        <w:t>, al que le daremos clic. Una vez dentro, elegimos la opción Imagen del contenedor, para poder invocar nuestro repo.</w:t>
      </w:r>
      <w:r w:rsidR="00712C1B">
        <w:rPr>
          <w:sz w:val="22"/>
          <w:szCs w:val="22"/>
        </w:rPr>
        <w:t xml:space="preserve"> En el recuadro de Nombre de la función colocamos </w:t>
      </w:r>
      <w:proofErr w:type="spellStart"/>
      <w:r w:rsidR="00712C1B" w:rsidRPr="00712C1B">
        <w:rPr>
          <w:sz w:val="22"/>
          <w:szCs w:val="22"/>
        </w:rPr>
        <w:t>predict-aws</w:t>
      </w:r>
      <w:proofErr w:type="spellEnd"/>
      <w:r w:rsidR="00712C1B">
        <w:rPr>
          <w:sz w:val="22"/>
          <w:szCs w:val="22"/>
        </w:rPr>
        <w:t xml:space="preserve"> y en la URL de la imagen, le damos clic al botón </w:t>
      </w:r>
      <w:r w:rsidR="00712C1B" w:rsidRPr="00712C1B">
        <w:rPr>
          <w:b/>
          <w:bCs/>
          <w:sz w:val="22"/>
          <w:szCs w:val="22"/>
        </w:rPr>
        <w:t>Examinar Imágenes</w:t>
      </w:r>
      <w:r w:rsidR="00712C1B">
        <w:rPr>
          <w:sz w:val="22"/>
          <w:szCs w:val="22"/>
        </w:rPr>
        <w:t xml:space="preserve"> para poder ubicarla directamente. En la siguiente pantalla, le indicamos el repositorio, marcamos </w:t>
      </w:r>
      <w:proofErr w:type="spellStart"/>
      <w:r w:rsidR="00712C1B" w:rsidRPr="00712C1B">
        <w:rPr>
          <w:b/>
          <w:bCs/>
          <w:sz w:val="22"/>
          <w:szCs w:val="22"/>
        </w:rPr>
        <w:t>latest</w:t>
      </w:r>
      <w:proofErr w:type="spellEnd"/>
      <w:r w:rsidR="00712C1B">
        <w:rPr>
          <w:sz w:val="22"/>
          <w:szCs w:val="22"/>
        </w:rPr>
        <w:t xml:space="preserve"> como la imagen fuente y con todo esto, ya tenemos nuestra función Lambda creada, que apunta directamente a la imagen del contenedor.  </w:t>
      </w:r>
    </w:p>
    <w:p w14:paraId="0CCF8DB7" w14:textId="7C9A2916" w:rsidR="0065349B" w:rsidRDefault="00712C1B">
      <w:pPr>
        <w:rPr>
          <w:sz w:val="22"/>
          <w:szCs w:val="22"/>
        </w:rPr>
      </w:pPr>
      <w:r>
        <w:rPr>
          <w:sz w:val="22"/>
          <w:szCs w:val="22"/>
        </w:rPr>
        <w:t xml:space="preserve">Antes de utilizar la función, es necesario hacer un par de configuraciones. Primero, ingresamos a la parte de </w:t>
      </w:r>
      <w:r w:rsidRPr="00712C1B">
        <w:rPr>
          <w:b/>
          <w:bCs/>
          <w:sz w:val="22"/>
          <w:szCs w:val="22"/>
        </w:rPr>
        <w:t>Configuración</w:t>
      </w:r>
      <w:r>
        <w:rPr>
          <w:sz w:val="22"/>
          <w:szCs w:val="22"/>
        </w:rPr>
        <w:t xml:space="preserve">, luego elegimos </w:t>
      </w:r>
      <w:r w:rsidRPr="00712C1B">
        <w:rPr>
          <w:b/>
          <w:bCs/>
          <w:sz w:val="22"/>
          <w:szCs w:val="22"/>
        </w:rPr>
        <w:t>Configuración Básica</w:t>
      </w:r>
      <w:r>
        <w:rPr>
          <w:sz w:val="22"/>
          <w:szCs w:val="22"/>
        </w:rPr>
        <w:t xml:space="preserve"> y cambiamos la memoria al valor 1024 y en la sección </w:t>
      </w:r>
      <w:r w:rsidRPr="00712C1B">
        <w:rPr>
          <w:b/>
          <w:bCs/>
          <w:sz w:val="22"/>
          <w:szCs w:val="22"/>
        </w:rPr>
        <w:t>Tiempo de espera</w:t>
      </w:r>
      <w:r>
        <w:rPr>
          <w:sz w:val="22"/>
          <w:szCs w:val="22"/>
        </w:rPr>
        <w:t xml:space="preserve"> cambiamos a dos minutos cero segundos. Guardamos.</w:t>
      </w:r>
    </w:p>
    <w:p w14:paraId="6A98831E" w14:textId="77777777" w:rsidR="0065349B" w:rsidRDefault="0065349B">
      <w:pPr>
        <w:rPr>
          <w:sz w:val="22"/>
          <w:szCs w:val="22"/>
        </w:rPr>
      </w:pPr>
    </w:p>
    <w:p w14:paraId="7DD8F865" w14:textId="34F0AB73" w:rsidR="00712C1B" w:rsidRDefault="00712C1B">
      <w:pPr>
        <w:rPr>
          <w:sz w:val="22"/>
          <w:szCs w:val="22"/>
        </w:rPr>
      </w:pPr>
      <w:r>
        <w:rPr>
          <w:sz w:val="22"/>
          <w:szCs w:val="22"/>
        </w:rPr>
        <w:t xml:space="preserve">En segundo lugar, bajamos a la opción URL de la función para crear un acceso público. Para ello, ingresamos y </w:t>
      </w:r>
      <w:r w:rsidR="00D01486">
        <w:rPr>
          <w:sz w:val="22"/>
          <w:szCs w:val="22"/>
        </w:rPr>
        <w:t xml:space="preserve">le damos al botón para crear la nueva URL. Dentro de las opciones, cambiamos de la opción por defecto que implica el acceso a través de IAM y elegimos </w:t>
      </w:r>
      <w:r w:rsidR="00D01486" w:rsidRPr="00D01486">
        <w:rPr>
          <w:b/>
          <w:bCs/>
          <w:sz w:val="22"/>
          <w:szCs w:val="22"/>
        </w:rPr>
        <w:t>NONE</w:t>
      </w:r>
      <w:r w:rsidR="00D01486">
        <w:rPr>
          <w:b/>
          <w:bCs/>
          <w:sz w:val="22"/>
          <w:szCs w:val="22"/>
        </w:rPr>
        <w:t xml:space="preserve">, </w:t>
      </w:r>
      <w:r w:rsidR="00D01486" w:rsidRPr="00D01486">
        <w:rPr>
          <w:sz w:val="22"/>
          <w:szCs w:val="22"/>
        </w:rPr>
        <w:t>entonce</w:t>
      </w:r>
      <w:r w:rsidR="00D01486">
        <w:rPr>
          <w:sz w:val="22"/>
          <w:szCs w:val="22"/>
        </w:rPr>
        <w:t xml:space="preserve">s se modifica la instrucción de política que aparecía. Por último, bajamos hasta la configuración adicional, eligiendo el desplegable de configuración adicional y marcando el </w:t>
      </w:r>
      <w:proofErr w:type="spellStart"/>
      <w:r w:rsidR="00D01486">
        <w:rPr>
          <w:sz w:val="22"/>
          <w:szCs w:val="22"/>
        </w:rPr>
        <w:t>checkbox</w:t>
      </w:r>
      <w:proofErr w:type="spellEnd"/>
      <w:r w:rsidR="00D01486">
        <w:rPr>
          <w:sz w:val="22"/>
          <w:szCs w:val="22"/>
        </w:rPr>
        <w:t xml:space="preserve"> que indica </w:t>
      </w:r>
      <w:r w:rsidR="00D01486" w:rsidRPr="00D01486">
        <w:rPr>
          <w:b/>
          <w:bCs/>
          <w:sz w:val="22"/>
          <w:szCs w:val="22"/>
        </w:rPr>
        <w:t>Configurar el uso compartido de recursos entre orígenes</w:t>
      </w:r>
      <w:r w:rsidR="00D01486">
        <w:rPr>
          <w:sz w:val="22"/>
          <w:szCs w:val="22"/>
        </w:rPr>
        <w:t>. Con eso terminamos la configuración adicional.</w:t>
      </w:r>
    </w:p>
    <w:p w14:paraId="526BD289" w14:textId="77777777" w:rsidR="0065349B" w:rsidRDefault="0065349B">
      <w:pPr>
        <w:rPr>
          <w:sz w:val="22"/>
          <w:szCs w:val="22"/>
        </w:rPr>
      </w:pPr>
    </w:p>
    <w:p w14:paraId="53E9B37B" w14:textId="2ECA6A7C" w:rsidR="00E14607" w:rsidRPr="004F3063" w:rsidRDefault="00D01486">
      <w:pPr>
        <w:rPr>
          <w:rFonts w:ascii="Consolas" w:hAnsi="Consolas"/>
          <w:sz w:val="22"/>
          <w:szCs w:val="22"/>
        </w:rPr>
      </w:pPr>
      <w:r>
        <w:rPr>
          <w:sz w:val="22"/>
          <w:szCs w:val="22"/>
        </w:rPr>
        <w:lastRenderedPageBreak/>
        <w:t xml:space="preserve">Entonces, podemos ir a la pestaña </w:t>
      </w:r>
      <w:r w:rsidRPr="00D01486">
        <w:rPr>
          <w:b/>
          <w:bCs/>
          <w:sz w:val="22"/>
          <w:szCs w:val="22"/>
        </w:rPr>
        <w:t>Probar</w:t>
      </w:r>
      <w:r>
        <w:rPr>
          <w:sz w:val="22"/>
          <w:szCs w:val="22"/>
        </w:rPr>
        <w:t xml:space="preserve"> para confirmar que todo esté funcionando de manera correcta. Con el botón amarillo </w:t>
      </w:r>
      <w:r w:rsidRPr="00D01486">
        <w:rPr>
          <w:b/>
          <w:bCs/>
          <w:sz w:val="22"/>
          <w:szCs w:val="22"/>
        </w:rPr>
        <w:t>Probar</w:t>
      </w:r>
      <w:r>
        <w:rPr>
          <w:sz w:val="22"/>
          <w:szCs w:val="22"/>
        </w:rPr>
        <w:t xml:space="preserve">, se lanza una consulta de validación. Si </w:t>
      </w:r>
      <w:proofErr w:type="gramStart"/>
      <w:r>
        <w:rPr>
          <w:sz w:val="22"/>
          <w:szCs w:val="22"/>
        </w:rPr>
        <w:t>termina  satisfactoriamente</w:t>
      </w:r>
      <w:proofErr w:type="gramEnd"/>
      <w:r>
        <w:rPr>
          <w:sz w:val="22"/>
          <w:szCs w:val="22"/>
        </w:rPr>
        <w:t>, nos avisará. Si tuviera algún error, nos deja algunas líneas de log.</w:t>
      </w:r>
    </w:p>
    <w:p w14:paraId="13654857" w14:textId="77777777" w:rsidR="009937A7" w:rsidRDefault="009937A7">
      <w:pPr>
        <w:rPr>
          <w:sz w:val="22"/>
          <w:szCs w:val="22"/>
        </w:rPr>
      </w:pPr>
    </w:p>
    <w:p w14:paraId="2984922D" w14:textId="2A27F7A3" w:rsidR="009937A7" w:rsidRDefault="009937A7" w:rsidP="009937A7">
      <w:pPr>
        <w:rPr>
          <w:sz w:val="22"/>
          <w:szCs w:val="22"/>
        </w:rPr>
      </w:pPr>
      <w:r>
        <w:rPr>
          <w:sz w:val="22"/>
          <w:szCs w:val="22"/>
        </w:rPr>
        <w:t xml:space="preserve">Si ingresamos al sitio </w:t>
      </w:r>
      <w:hyperlink r:id="rId8" w:history="1">
        <w:r w:rsidR="00D01486" w:rsidRPr="004356D4">
          <w:rPr>
            <w:rStyle w:val="Hipervnculo"/>
            <w:sz w:val="22"/>
            <w:szCs w:val="22"/>
          </w:rPr>
          <w:t>https://0.0.0.0:9000/docs</w:t>
        </w:r>
      </w:hyperlink>
      <w:r>
        <w:rPr>
          <w:sz w:val="22"/>
          <w:szCs w:val="22"/>
        </w:rPr>
        <w:t xml:space="preserve"> podremos ver la documentación de </w:t>
      </w:r>
      <w:proofErr w:type="spellStart"/>
      <w:r>
        <w:rPr>
          <w:sz w:val="22"/>
          <w:szCs w:val="22"/>
        </w:rPr>
        <w:t>FastApi</w:t>
      </w:r>
      <w:proofErr w:type="spellEnd"/>
    </w:p>
    <w:p w14:paraId="40F3597D" w14:textId="7F9A1A99" w:rsidR="009937A7" w:rsidRDefault="009937A7" w:rsidP="009937A7">
      <w:pPr>
        <w:rPr>
          <w:sz w:val="22"/>
          <w:szCs w:val="22"/>
        </w:rPr>
      </w:pPr>
      <w:r w:rsidRPr="009937A7">
        <w:rPr>
          <w:noProof/>
          <w:sz w:val="22"/>
          <w:szCs w:val="22"/>
        </w:rPr>
        <w:drawing>
          <wp:inline distT="0" distB="0" distL="0" distR="0" wp14:anchorId="55FB6DB8" wp14:editId="55F991EC">
            <wp:extent cx="5400040" cy="3456305"/>
            <wp:effectExtent l="0" t="0" r="0" b="0"/>
            <wp:docPr id="1164700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B735" w14:textId="77CEBD14" w:rsidR="009937A7" w:rsidRDefault="009937A7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3FD4609" w14:textId="0674AD53" w:rsidR="004334C4" w:rsidRDefault="009937A7">
      <w:pPr>
        <w:rPr>
          <w:sz w:val="22"/>
          <w:szCs w:val="22"/>
        </w:rPr>
      </w:pPr>
      <w:r>
        <w:rPr>
          <w:sz w:val="22"/>
          <w:szCs w:val="22"/>
        </w:rPr>
        <w:t xml:space="preserve">Y para poder consultar con datos nuevos, </w:t>
      </w:r>
      <w:r w:rsidR="00D01486">
        <w:rPr>
          <w:sz w:val="22"/>
          <w:szCs w:val="22"/>
        </w:rPr>
        <w:t>us</w:t>
      </w:r>
      <w:r w:rsidR="000475DC">
        <w:rPr>
          <w:sz w:val="22"/>
          <w:szCs w:val="22"/>
        </w:rPr>
        <w:t xml:space="preserve">amos </w:t>
      </w:r>
      <w:r w:rsidR="00D01486">
        <w:rPr>
          <w:sz w:val="22"/>
          <w:szCs w:val="22"/>
        </w:rPr>
        <w:t>el</w:t>
      </w:r>
      <w:r w:rsidR="000475DC">
        <w:rPr>
          <w:sz w:val="22"/>
          <w:szCs w:val="22"/>
        </w:rPr>
        <w:t xml:space="preserve"> script invoke.py</w:t>
      </w:r>
      <w:r>
        <w:rPr>
          <w:sz w:val="22"/>
          <w:szCs w:val="22"/>
        </w:rPr>
        <w:t>:</w:t>
      </w:r>
    </w:p>
    <w:p w14:paraId="46DB949B" w14:textId="698397C1" w:rsidR="00027D69" w:rsidRPr="004F3063" w:rsidRDefault="00027D69" w:rsidP="00027D69">
      <w:pPr>
        <w:rPr>
          <w:rFonts w:ascii="Consolas" w:hAnsi="Consolas"/>
        </w:rPr>
      </w:pPr>
      <w:proofErr w:type="spellStart"/>
      <w:r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>python</w:t>
      </w:r>
      <w:proofErr w:type="spellEnd"/>
      <w:r w:rsidRPr="004F3063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 xml:space="preserve"> </w:t>
      </w:r>
      <w:r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>test/invoke.py</w:t>
      </w:r>
      <w:r w:rsidRPr="004F3063">
        <w:rPr>
          <w:rFonts w:ascii="Consolas" w:hAnsi="Consolas"/>
          <w:bdr w:val="single" w:sz="6" w:space="1" w:color="E1E1E8" w:frame="1"/>
          <w:shd w:val="clear" w:color="auto" w:fill="F7F7F9"/>
          <w:lang w:eastAsia="es-PE"/>
        </w:rPr>
        <w:t xml:space="preserve"> </w:t>
      </w:r>
    </w:p>
    <w:p w14:paraId="5F331C8F" w14:textId="77777777" w:rsidR="00027D69" w:rsidRDefault="00027D69">
      <w:pPr>
        <w:rPr>
          <w:rFonts w:ascii="Consolas" w:hAnsi="Consolas"/>
          <w:sz w:val="22"/>
          <w:szCs w:val="22"/>
        </w:rPr>
      </w:pPr>
    </w:p>
    <w:p w14:paraId="79122408" w14:textId="77777777" w:rsidR="004334C4" w:rsidRPr="00027D69" w:rsidRDefault="004334C4">
      <w:pPr>
        <w:rPr>
          <w:rFonts w:ascii="Consolas" w:hAnsi="Consolas"/>
          <w:sz w:val="22"/>
          <w:szCs w:val="22"/>
        </w:rPr>
      </w:pPr>
    </w:p>
    <w:sectPr w:rsidR="004334C4" w:rsidRPr="00027D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11B94"/>
    <w:multiLevelType w:val="hybridMultilevel"/>
    <w:tmpl w:val="2DE2A56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3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BD"/>
    <w:rsid w:val="00027D69"/>
    <w:rsid w:val="000475DC"/>
    <w:rsid w:val="00052EA3"/>
    <w:rsid w:val="0009036B"/>
    <w:rsid w:val="000D4DBB"/>
    <w:rsid w:val="00130BDD"/>
    <w:rsid w:val="00166EE5"/>
    <w:rsid w:val="001A0B30"/>
    <w:rsid w:val="0022019E"/>
    <w:rsid w:val="00275B29"/>
    <w:rsid w:val="002900BC"/>
    <w:rsid w:val="002C7BB8"/>
    <w:rsid w:val="002F5548"/>
    <w:rsid w:val="0032463C"/>
    <w:rsid w:val="0035674A"/>
    <w:rsid w:val="00372FC7"/>
    <w:rsid w:val="00373DAA"/>
    <w:rsid w:val="004334C4"/>
    <w:rsid w:val="004F3063"/>
    <w:rsid w:val="00550B9F"/>
    <w:rsid w:val="005A42EE"/>
    <w:rsid w:val="005B335E"/>
    <w:rsid w:val="0065349B"/>
    <w:rsid w:val="006558C4"/>
    <w:rsid w:val="00712C1B"/>
    <w:rsid w:val="00763ABD"/>
    <w:rsid w:val="007D054F"/>
    <w:rsid w:val="009702A9"/>
    <w:rsid w:val="009937A7"/>
    <w:rsid w:val="009A111B"/>
    <w:rsid w:val="00A43AEB"/>
    <w:rsid w:val="00AC7337"/>
    <w:rsid w:val="00D01486"/>
    <w:rsid w:val="00D51F43"/>
    <w:rsid w:val="00D56171"/>
    <w:rsid w:val="00E14607"/>
    <w:rsid w:val="00E653B0"/>
    <w:rsid w:val="00F1664E"/>
    <w:rsid w:val="00F36CE9"/>
    <w:rsid w:val="00F518F6"/>
    <w:rsid w:val="00FB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02FE8A"/>
  <w15:chartTrackingRefBased/>
  <w15:docId w15:val="{36094F04-4E9F-48F6-8238-E1C08A9D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D69"/>
  </w:style>
  <w:style w:type="paragraph" w:styleId="Ttulo1">
    <w:name w:val="heading 1"/>
    <w:basedOn w:val="Normal"/>
    <w:next w:val="Normal"/>
    <w:link w:val="Ttulo1Car"/>
    <w:uiPriority w:val="9"/>
    <w:qFormat/>
    <w:rsid w:val="0076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AB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2F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7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0.0.0.0:9000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aws.amazo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cajachahua/model-deploy-aw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wscli.amazonaws.com/AWSCLIV2.ms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895</Words>
  <Characters>5015</Characters>
  <Application>Microsoft Office Word</Application>
  <DocSecurity>0</DocSecurity>
  <Lines>116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Cajachahua Espinoza</dc:creator>
  <cp:keywords/>
  <dc:description/>
  <cp:lastModifiedBy>COLLAO ACRA JOEL PETER</cp:lastModifiedBy>
  <cp:revision>18</cp:revision>
  <dcterms:created xsi:type="dcterms:W3CDTF">2026-03-28T22:13:00Z</dcterms:created>
  <dcterms:modified xsi:type="dcterms:W3CDTF">2026-04-10T02:27:00Z</dcterms:modified>
</cp:coreProperties>
</file>