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115099D8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5C2AB8DA" w14:textId="7CF37486" w:rsidR="00AA64D4" w:rsidRPr="000035FA" w:rsidRDefault="00AA64D4" w:rsidP="00D70463">
      <w:pPr>
        <w:autoSpaceDE w:val="0"/>
        <w:autoSpaceDN w:val="0"/>
        <w:adjustRightInd w:val="0"/>
      </w:pPr>
      <w:r>
        <w:t xml:space="preserve">No momento não tinha o </w:t>
      </w:r>
      <w:r w:rsidR="003270F6">
        <w:t>Oracle</w:t>
      </w:r>
      <w:r>
        <w:t xml:space="preserve"> disponível na máquina, por esse motivo converti para SQL Server</w:t>
      </w:r>
      <w:r w:rsidR="003270F6">
        <w:t>, mas caso seja obrigatório a resposta em Oracle eu posso fazer e entregar amanhã no primeiro horário.</w:t>
      </w:r>
      <w:r>
        <w:br/>
      </w:r>
      <w:r w:rsidRPr="00AA64D4">
        <w:drawing>
          <wp:inline distT="0" distB="0" distL="0" distR="0" wp14:anchorId="030F10C6" wp14:editId="74032D14">
            <wp:extent cx="5925377" cy="337232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4D4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270F6"/>
    <w:rsid w:val="004E4FDB"/>
    <w:rsid w:val="005F7FBE"/>
    <w:rsid w:val="00797D2A"/>
    <w:rsid w:val="00AA64D4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Conceicao Portugal, Joel Campos</cp:lastModifiedBy>
  <cp:revision>10</cp:revision>
  <dcterms:created xsi:type="dcterms:W3CDTF">2022-11-17T13:41:00Z</dcterms:created>
  <dcterms:modified xsi:type="dcterms:W3CDTF">2024-02-27T01:19:00Z</dcterms:modified>
</cp:coreProperties>
</file>