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8702E1" w14:textId="719D43E7" w:rsidR="00BE09AE" w:rsidRDefault="00890F2F" w:rsidP="00BE09AE">
      <w:pPr>
        <w:pStyle w:val="Title"/>
      </w:pPr>
      <w:r>
        <w:t>Walking Trails App</w:t>
      </w:r>
      <w:r w:rsidR="00BE09AE">
        <w:t xml:space="preserve"> </w:t>
      </w:r>
      <w:r>
        <w:t xml:space="preserve">Final </w:t>
      </w:r>
      <w:r w:rsidR="00BE09AE">
        <w:t>R</w:t>
      </w:r>
      <w:r>
        <w:t>eport</w:t>
      </w:r>
      <w:r w:rsidR="00BE09AE">
        <w:t xml:space="preserve"> </w:t>
      </w:r>
    </w:p>
    <w:p w14:paraId="38ED9A69" w14:textId="4E8669D9" w:rsidR="00BE09AE" w:rsidRPr="00BE09AE" w:rsidRDefault="00BE09AE" w:rsidP="00BE09AE">
      <w:pPr>
        <w:pStyle w:val="Title"/>
      </w:pPr>
      <w:r>
        <w:t>-Kiet Ly</w:t>
      </w:r>
    </w:p>
    <w:p w14:paraId="3EF98F63" w14:textId="77777777" w:rsidR="00890F2F" w:rsidRDefault="00890F2F" w:rsidP="00890F2F"/>
    <w:p w14:paraId="77053D8B" w14:textId="77777777" w:rsidR="000A76D6" w:rsidRDefault="000A76D6" w:rsidP="00890F2F"/>
    <w:tbl>
      <w:tblPr>
        <w:tblStyle w:val="GridTable1Light-Accent6"/>
        <w:tblW w:w="0" w:type="auto"/>
        <w:tblLook w:val="04A0" w:firstRow="1" w:lastRow="0" w:firstColumn="1" w:lastColumn="0" w:noHBand="0" w:noVBand="1"/>
      </w:tblPr>
      <w:tblGrid>
        <w:gridCol w:w="4675"/>
        <w:gridCol w:w="4675"/>
      </w:tblGrid>
      <w:tr w:rsidR="00890F2F" w14:paraId="2029008C" w14:textId="77777777" w:rsidTr="00890F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E9C6F5" w14:textId="2CB82417" w:rsidR="00890F2F" w:rsidRDefault="00890F2F" w:rsidP="00890F2F">
            <w:r>
              <w:t>Implemented</w:t>
            </w:r>
          </w:p>
        </w:tc>
        <w:tc>
          <w:tcPr>
            <w:tcW w:w="4675" w:type="dxa"/>
          </w:tcPr>
          <w:p w14:paraId="79828B5A" w14:textId="73D89681" w:rsidR="00890F2F" w:rsidRDefault="00890F2F" w:rsidP="00890F2F">
            <w:pPr>
              <w:cnfStyle w:val="100000000000" w:firstRow="1" w:lastRow="0" w:firstColumn="0" w:lastColumn="0" w:oddVBand="0" w:evenVBand="0" w:oddHBand="0" w:evenHBand="0" w:firstRowFirstColumn="0" w:firstRowLastColumn="0" w:lastRowFirstColumn="0" w:lastRowLastColumn="0"/>
            </w:pPr>
            <w:r>
              <w:t>Remains to be done</w:t>
            </w:r>
          </w:p>
        </w:tc>
      </w:tr>
      <w:tr w:rsidR="00890F2F" w14:paraId="1D19AD8F" w14:textId="77777777" w:rsidTr="00890F2F">
        <w:tc>
          <w:tcPr>
            <w:cnfStyle w:val="001000000000" w:firstRow="0" w:lastRow="0" w:firstColumn="1" w:lastColumn="0" w:oddVBand="0" w:evenVBand="0" w:oddHBand="0" w:evenHBand="0" w:firstRowFirstColumn="0" w:firstRowLastColumn="0" w:lastRowFirstColumn="0" w:lastRowLastColumn="0"/>
            <w:tcW w:w="4675" w:type="dxa"/>
          </w:tcPr>
          <w:p w14:paraId="6006B048" w14:textId="3C972FDD" w:rsidR="00890F2F" w:rsidRPr="00890F2F" w:rsidRDefault="00890F2F" w:rsidP="00890F2F">
            <w:r w:rsidRPr="00890F2F">
              <w:t>Demographics form (frontend)</w:t>
            </w:r>
          </w:p>
        </w:tc>
        <w:tc>
          <w:tcPr>
            <w:tcW w:w="4675" w:type="dxa"/>
          </w:tcPr>
          <w:p w14:paraId="7BA5A78C" w14:textId="16FC876E" w:rsidR="00890F2F" w:rsidRDefault="00890F2F" w:rsidP="00890F2F">
            <w:pPr>
              <w:cnfStyle w:val="000000000000" w:firstRow="0" w:lastRow="0" w:firstColumn="0" w:lastColumn="0" w:oddVBand="0" w:evenVBand="0" w:oddHBand="0" w:evenHBand="0" w:firstRowFirstColumn="0" w:firstRowLastColumn="0" w:lastRowFirstColumn="0" w:lastRowLastColumn="0"/>
            </w:pPr>
            <w:r>
              <w:t>Demographic information to the database</w:t>
            </w:r>
          </w:p>
        </w:tc>
      </w:tr>
      <w:tr w:rsidR="00890F2F" w14:paraId="48AFB83B" w14:textId="77777777" w:rsidTr="00890F2F">
        <w:tc>
          <w:tcPr>
            <w:cnfStyle w:val="001000000000" w:firstRow="0" w:lastRow="0" w:firstColumn="1" w:lastColumn="0" w:oddVBand="0" w:evenVBand="0" w:oddHBand="0" w:evenHBand="0" w:firstRowFirstColumn="0" w:firstRowLastColumn="0" w:lastRowFirstColumn="0" w:lastRowLastColumn="0"/>
            <w:tcW w:w="4675" w:type="dxa"/>
          </w:tcPr>
          <w:p w14:paraId="7D23F8A0" w14:textId="5A35E2DC" w:rsidR="00890F2F" w:rsidRDefault="00890F2F" w:rsidP="00890F2F">
            <w:r>
              <w:t>Video uploading function (admin)</w:t>
            </w:r>
          </w:p>
        </w:tc>
        <w:tc>
          <w:tcPr>
            <w:tcW w:w="4675" w:type="dxa"/>
          </w:tcPr>
          <w:p w14:paraId="6805FC5F" w14:textId="09A9CFFA" w:rsidR="00890F2F" w:rsidRDefault="00890F2F" w:rsidP="00890F2F">
            <w:pPr>
              <w:cnfStyle w:val="000000000000" w:firstRow="0" w:lastRow="0" w:firstColumn="0" w:lastColumn="0" w:oddVBand="0" w:evenVBand="0" w:oddHBand="0" w:evenHBand="0" w:firstRowFirstColumn="0" w:firstRowLastColumn="0" w:lastRowFirstColumn="0" w:lastRowLastColumn="0"/>
            </w:pPr>
            <w:r>
              <w:t>Videos are stored but not tied to the markers yet</w:t>
            </w:r>
          </w:p>
        </w:tc>
      </w:tr>
      <w:tr w:rsidR="00890F2F" w14:paraId="43AB3291" w14:textId="77777777" w:rsidTr="00890F2F">
        <w:tc>
          <w:tcPr>
            <w:cnfStyle w:val="001000000000" w:firstRow="0" w:lastRow="0" w:firstColumn="1" w:lastColumn="0" w:oddVBand="0" w:evenVBand="0" w:oddHBand="0" w:evenHBand="0" w:firstRowFirstColumn="0" w:firstRowLastColumn="0" w:lastRowFirstColumn="0" w:lastRowLastColumn="0"/>
            <w:tcW w:w="4675" w:type="dxa"/>
          </w:tcPr>
          <w:p w14:paraId="183B829B" w14:textId="56CA7A33" w:rsidR="00890F2F" w:rsidRDefault="00890F2F" w:rsidP="00890F2F">
            <w:r>
              <w:t>Correctly store trail coordinates, created markers from the admin page</w:t>
            </w:r>
          </w:p>
        </w:tc>
        <w:tc>
          <w:tcPr>
            <w:tcW w:w="4675" w:type="dxa"/>
          </w:tcPr>
          <w:p w14:paraId="3E0E3F9D" w14:textId="30F6FF04" w:rsidR="00890F2F" w:rsidRDefault="00890F2F" w:rsidP="00890F2F">
            <w:pPr>
              <w:cnfStyle w:val="000000000000" w:firstRow="0" w:lastRow="0" w:firstColumn="0" w:lastColumn="0" w:oddVBand="0" w:evenVBand="0" w:oddHBand="0" w:evenHBand="0" w:firstRowFirstColumn="0" w:firstRowLastColumn="0" w:lastRowFirstColumn="0" w:lastRowLastColumn="0"/>
            </w:pPr>
            <w:r>
              <w:t>Video like/dislike</w:t>
            </w:r>
            <w:r w:rsidR="000A76D6">
              <w:t xml:space="preserve"> (database for it as well), view counts</w:t>
            </w:r>
          </w:p>
        </w:tc>
      </w:tr>
      <w:tr w:rsidR="00890F2F" w14:paraId="6D503022" w14:textId="77777777" w:rsidTr="00890F2F">
        <w:tc>
          <w:tcPr>
            <w:cnfStyle w:val="001000000000" w:firstRow="0" w:lastRow="0" w:firstColumn="1" w:lastColumn="0" w:oddVBand="0" w:evenVBand="0" w:oddHBand="0" w:evenHBand="0" w:firstRowFirstColumn="0" w:firstRowLastColumn="0" w:lastRowFirstColumn="0" w:lastRowLastColumn="0"/>
            <w:tcW w:w="4675" w:type="dxa"/>
          </w:tcPr>
          <w:p w14:paraId="19BFB7EC" w14:textId="6B95C28B" w:rsidR="00890F2F" w:rsidRDefault="000A76D6" w:rsidP="00890F2F">
            <w:r>
              <w:t>Background update</w:t>
            </w:r>
          </w:p>
        </w:tc>
        <w:tc>
          <w:tcPr>
            <w:tcW w:w="4675" w:type="dxa"/>
          </w:tcPr>
          <w:p w14:paraId="6AFFAB01" w14:textId="489FFB55" w:rsidR="00890F2F" w:rsidRDefault="000A76D6" w:rsidP="00890F2F">
            <w:pPr>
              <w:cnfStyle w:val="000000000000" w:firstRow="0" w:lastRow="0" w:firstColumn="0" w:lastColumn="0" w:oddVBand="0" w:evenVBand="0" w:oddHBand="0" w:evenHBand="0" w:firstRowFirstColumn="0" w:firstRowLastColumn="0" w:lastRowFirstColumn="0" w:lastRowLastColumn="0"/>
            </w:pPr>
            <w:r>
              <w:t>User login count</w:t>
            </w:r>
          </w:p>
        </w:tc>
      </w:tr>
      <w:tr w:rsidR="00890F2F" w14:paraId="10A28F35" w14:textId="77777777" w:rsidTr="00890F2F">
        <w:tc>
          <w:tcPr>
            <w:cnfStyle w:val="001000000000" w:firstRow="0" w:lastRow="0" w:firstColumn="1" w:lastColumn="0" w:oddVBand="0" w:evenVBand="0" w:oddHBand="0" w:evenHBand="0" w:firstRowFirstColumn="0" w:firstRowLastColumn="0" w:lastRowFirstColumn="0" w:lastRowLastColumn="0"/>
            <w:tcW w:w="4675" w:type="dxa"/>
          </w:tcPr>
          <w:p w14:paraId="38538269" w14:textId="0DABE382" w:rsidR="00890F2F" w:rsidRDefault="000A76D6" w:rsidP="00890F2F">
            <w:r>
              <w:t>Map visibility update (Home page)</w:t>
            </w:r>
          </w:p>
        </w:tc>
        <w:tc>
          <w:tcPr>
            <w:tcW w:w="4675" w:type="dxa"/>
          </w:tcPr>
          <w:p w14:paraId="76BECBEF" w14:textId="26BFFD44" w:rsidR="00890F2F" w:rsidRDefault="000A76D6" w:rsidP="00890F2F">
            <w:pPr>
              <w:cnfStyle w:val="000000000000" w:firstRow="0" w:lastRow="0" w:firstColumn="0" w:lastColumn="0" w:oddVBand="0" w:evenVBand="0" w:oddHBand="0" w:evenHBand="0" w:firstRowFirstColumn="0" w:firstRowLastColumn="0" w:lastRowFirstColumn="0" w:lastRowLastColumn="0"/>
            </w:pPr>
            <w:r>
              <w:t>Markers are not being retrieved when selecting the trail</w:t>
            </w:r>
          </w:p>
        </w:tc>
      </w:tr>
      <w:tr w:rsidR="00890F2F" w14:paraId="0F5D1182" w14:textId="77777777" w:rsidTr="00890F2F">
        <w:tc>
          <w:tcPr>
            <w:cnfStyle w:val="001000000000" w:firstRow="0" w:lastRow="0" w:firstColumn="1" w:lastColumn="0" w:oddVBand="0" w:evenVBand="0" w:oddHBand="0" w:evenHBand="0" w:firstRowFirstColumn="0" w:firstRowLastColumn="0" w:lastRowFirstColumn="0" w:lastRowLastColumn="0"/>
            <w:tcW w:w="4675" w:type="dxa"/>
          </w:tcPr>
          <w:p w14:paraId="475C8FA3" w14:textId="4D30C4B2" w:rsidR="00890F2F" w:rsidRDefault="00BE09AE" w:rsidP="00890F2F">
            <w:r>
              <w:t>Like/Dislike button</w:t>
            </w:r>
          </w:p>
        </w:tc>
        <w:tc>
          <w:tcPr>
            <w:tcW w:w="4675" w:type="dxa"/>
          </w:tcPr>
          <w:p w14:paraId="44FF4093" w14:textId="42CF9044" w:rsidR="00890F2F" w:rsidRDefault="000A76D6" w:rsidP="00890F2F">
            <w:pPr>
              <w:cnfStyle w:val="000000000000" w:firstRow="0" w:lastRow="0" w:firstColumn="0" w:lastColumn="0" w:oddVBand="0" w:evenVBand="0" w:oddHBand="0" w:evenHBand="0" w:firstRowFirstColumn="0" w:firstRowLastColumn="0" w:lastRowFirstColumn="0" w:lastRowLastColumn="0"/>
            </w:pPr>
            <w:r>
              <w:t>Overall UI/UX update on admin home page</w:t>
            </w:r>
          </w:p>
        </w:tc>
      </w:tr>
      <w:tr w:rsidR="00890F2F" w14:paraId="7E77873A" w14:textId="77777777" w:rsidTr="00890F2F">
        <w:tc>
          <w:tcPr>
            <w:cnfStyle w:val="001000000000" w:firstRow="0" w:lastRow="0" w:firstColumn="1" w:lastColumn="0" w:oddVBand="0" w:evenVBand="0" w:oddHBand="0" w:evenHBand="0" w:firstRowFirstColumn="0" w:firstRowLastColumn="0" w:lastRowFirstColumn="0" w:lastRowLastColumn="0"/>
            <w:tcW w:w="4675" w:type="dxa"/>
          </w:tcPr>
          <w:p w14:paraId="0075745C" w14:textId="77777777" w:rsidR="00890F2F" w:rsidRDefault="00890F2F" w:rsidP="00890F2F"/>
        </w:tc>
        <w:tc>
          <w:tcPr>
            <w:tcW w:w="4675" w:type="dxa"/>
          </w:tcPr>
          <w:p w14:paraId="34FD8F84" w14:textId="668163B8" w:rsidR="00890F2F" w:rsidRDefault="00B015CA" w:rsidP="00890F2F">
            <w:pPr>
              <w:cnfStyle w:val="000000000000" w:firstRow="0" w:lastRow="0" w:firstColumn="0" w:lastColumn="0" w:oddVBand="0" w:evenVBand="0" w:oddHBand="0" w:evenHBand="0" w:firstRowFirstColumn="0" w:firstRowLastColumn="0" w:lastRowFirstColumn="0" w:lastRowLastColumn="0"/>
            </w:pPr>
            <w:r>
              <w:t>Password recovery</w:t>
            </w:r>
          </w:p>
        </w:tc>
      </w:tr>
    </w:tbl>
    <w:p w14:paraId="7361F75D" w14:textId="77777777" w:rsidR="00890F2F" w:rsidRDefault="00890F2F" w:rsidP="00890F2F"/>
    <w:p w14:paraId="4042E6DA" w14:textId="77777777" w:rsidR="000F117C" w:rsidRPr="00C041BB" w:rsidRDefault="000A76D6" w:rsidP="000A76D6">
      <w:pPr>
        <w:pStyle w:val="Heading2"/>
        <w:rPr>
          <w:sz w:val="32"/>
          <w:szCs w:val="32"/>
        </w:rPr>
      </w:pPr>
      <w:r w:rsidRPr="00C041BB">
        <w:rPr>
          <w:sz w:val="32"/>
          <w:szCs w:val="32"/>
        </w:rPr>
        <w:t>Known Issues:</w:t>
      </w:r>
    </w:p>
    <w:p w14:paraId="73E74DFA" w14:textId="77777777" w:rsidR="000F117C" w:rsidRPr="000F117C" w:rsidRDefault="000F117C" w:rsidP="000F117C">
      <w:pPr>
        <w:pStyle w:val="ListParagraph"/>
        <w:numPr>
          <w:ilvl w:val="0"/>
          <w:numId w:val="1"/>
        </w:numPr>
        <w:rPr>
          <w:rStyle w:val="Emphasis"/>
          <w:i w:val="0"/>
          <w:iCs w:val="0"/>
          <w:sz w:val="24"/>
          <w:szCs w:val="24"/>
        </w:rPr>
      </w:pPr>
      <w:r w:rsidRPr="000F117C">
        <w:rPr>
          <w:rStyle w:val="Emphasis"/>
          <w:i w:val="0"/>
          <w:iCs w:val="0"/>
          <w:sz w:val="24"/>
          <w:szCs w:val="24"/>
        </w:rPr>
        <w:t>Database and Data Formatting Issues</w:t>
      </w:r>
    </w:p>
    <w:p w14:paraId="0BA7646A" w14:textId="77777777" w:rsidR="000F117C" w:rsidRPr="000F117C" w:rsidRDefault="000F117C" w:rsidP="000F117C">
      <w:pPr>
        <w:rPr>
          <w:rStyle w:val="Emphasis"/>
          <w:i w:val="0"/>
          <w:iCs w:val="0"/>
          <w:sz w:val="24"/>
          <w:szCs w:val="24"/>
        </w:rPr>
      </w:pPr>
      <w:r w:rsidRPr="000F117C">
        <w:rPr>
          <w:rStyle w:val="Emphasis"/>
          <w:i w:val="0"/>
          <w:iCs w:val="0"/>
          <w:sz w:val="24"/>
          <w:szCs w:val="24"/>
        </w:rPr>
        <w:t>Invalid Coordinate Data: There were errors with marker coordinates not being valid numbers, which prevented markers from displaying correctly on the map.</w:t>
      </w:r>
    </w:p>
    <w:p w14:paraId="4C7D76E6" w14:textId="7E67242D" w:rsidR="000A76D6" w:rsidRPr="000F117C" w:rsidRDefault="000F117C" w:rsidP="000F117C">
      <w:pPr>
        <w:rPr>
          <w:sz w:val="24"/>
          <w:szCs w:val="24"/>
        </w:rPr>
      </w:pPr>
      <w:r w:rsidRPr="000F117C">
        <w:rPr>
          <w:rStyle w:val="Emphasis"/>
          <w:i w:val="0"/>
          <w:iCs w:val="0"/>
          <w:sz w:val="24"/>
          <w:szCs w:val="24"/>
        </w:rPr>
        <w:t xml:space="preserve">MongoDB </w:t>
      </w:r>
      <w:proofErr w:type="spellStart"/>
      <w:r w:rsidRPr="000F117C">
        <w:rPr>
          <w:rStyle w:val="Emphasis"/>
          <w:i w:val="0"/>
          <w:iCs w:val="0"/>
          <w:sz w:val="24"/>
          <w:szCs w:val="24"/>
        </w:rPr>
        <w:t>ObjectID</w:t>
      </w:r>
      <w:proofErr w:type="spellEnd"/>
      <w:r w:rsidRPr="000F117C">
        <w:rPr>
          <w:rStyle w:val="Emphasis"/>
          <w:i w:val="0"/>
          <w:iCs w:val="0"/>
          <w:sz w:val="24"/>
          <w:szCs w:val="24"/>
        </w:rPr>
        <w:t xml:space="preserve"> Casting Error: There was an issue where the trail ID was being passed as undefined to the backend, leading to MongoDB casting errors. This suggests there may be issues in how data is handled or passed between the frontend and backend.</w:t>
      </w:r>
    </w:p>
    <w:p w14:paraId="41383895" w14:textId="31618111" w:rsidR="000F117C" w:rsidRPr="000F117C" w:rsidRDefault="000F117C" w:rsidP="000F117C">
      <w:pPr>
        <w:pStyle w:val="ListParagraph"/>
        <w:numPr>
          <w:ilvl w:val="0"/>
          <w:numId w:val="1"/>
        </w:numPr>
        <w:rPr>
          <w:sz w:val="24"/>
          <w:szCs w:val="24"/>
        </w:rPr>
      </w:pPr>
      <w:r w:rsidRPr="000F117C">
        <w:rPr>
          <w:sz w:val="24"/>
          <w:szCs w:val="24"/>
        </w:rPr>
        <w:t>Authentication and User Input</w:t>
      </w:r>
    </w:p>
    <w:p w14:paraId="24DF8C30" w14:textId="77777777" w:rsidR="000F117C" w:rsidRPr="000F117C" w:rsidRDefault="000F117C" w:rsidP="000F117C">
      <w:pPr>
        <w:rPr>
          <w:sz w:val="24"/>
          <w:szCs w:val="24"/>
        </w:rPr>
      </w:pPr>
      <w:r w:rsidRPr="000F117C">
        <w:rPr>
          <w:sz w:val="24"/>
          <w:szCs w:val="24"/>
        </w:rPr>
        <w:t>Lack of Input Validation: The sign-up and sign-in forms lacked client-side validation beyond basic HTML5 attributes, which could lead to poor data integrity and user experience.</w:t>
      </w:r>
    </w:p>
    <w:p w14:paraId="45771959" w14:textId="05143C2F" w:rsidR="005D5D50" w:rsidRDefault="000F117C" w:rsidP="000F117C">
      <w:pPr>
        <w:rPr>
          <w:sz w:val="24"/>
          <w:szCs w:val="24"/>
        </w:rPr>
      </w:pPr>
      <w:r w:rsidRPr="000F117C">
        <w:rPr>
          <w:sz w:val="24"/>
          <w:szCs w:val="24"/>
        </w:rPr>
        <w:t>Handling of User Data: There were potential improvements mentioned for the handling of gender, ethnicity, and community membership data within user forms, including how these fields are managed in the database schema.</w:t>
      </w:r>
    </w:p>
    <w:p w14:paraId="40213A57" w14:textId="77777777" w:rsidR="00C041BB" w:rsidRDefault="00C041BB" w:rsidP="000F117C">
      <w:pPr>
        <w:rPr>
          <w:sz w:val="24"/>
          <w:szCs w:val="24"/>
        </w:rPr>
      </w:pPr>
    </w:p>
    <w:p w14:paraId="73D7DFCE" w14:textId="77777777" w:rsidR="00C041BB" w:rsidRDefault="00C041BB" w:rsidP="000F117C">
      <w:pPr>
        <w:rPr>
          <w:sz w:val="24"/>
          <w:szCs w:val="24"/>
        </w:rPr>
      </w:pPr>
    </w:p>
    <w:p w14:paraId="32E023E1" w14:textId="77777777" w:rsidR="00C041BB" w:rsidRDefault="00C041BB" w:rsidP="000F117C">
      <w:pPr>
        <w:rPr>
          <w:sz w:val="24"/>
          <w:szCs w:val="24"/>
        </w:rPr>
      </w:pPr>
    </w:p>
    <w:p w14:paraId="6D0D0B72" w14:textId="77777777" w:rsidR="00C041BB" w:rsidRDefault="00C041BB" w:rsidP="000F117C">
      <w:pPr>
        <w:rPr>
          <w:sz w:val="24"/>
          <w:szCs w:val="24"/>
        </w:rPr>
      </w:pPr>
    </w:p>
    <w:p w14:paraId="5DA1905A" w14:textId="77777777" w:rsidR="00C041BB" w:rsidRDefault="00C041BB" w:rsidP="000F117C">
      <w:pPr>
        <w:rPr>
          <w:sz w:val="24"/>
          <w:szCs w:val="24"/>
        </w:rPr>
      </w:pPr>
    </w:p>
    <w:p w14:paraId="1C778FB4" w14:textId="43A21506" w:rsidR="00C041BB" w:rsidRPr="00C041BB" w:rsidRDefault="00C041BB" w:rsidP="00C041BB">
      <w:pPr>
        <w:pStyle w:val="Heading2"/>
        <w:jc w:val="center"/>
        <w:rPr>
          <w:sz w:val="32"/>
          <w:szCs w:val="32"/>
        </w:rPr>
      </w:pPr>
      <w:r w:rsidRPr="00C041BB">
        <w:rPr>
          <w:sz w:val="32"/>
          <w:szCs w:val="32"/>
        </w:rPr>
        <w:lastRenderedPageBreak/>
        <w:t>Flyer</w:t>
      </w:r>
    </w:p>
    <w:p w14:paraId="02A2F09C" w14:textId="48ADC4E5" w:rsidR="000F117C" w:rsidRDefault="005D5D50" w:rsidP="000F117C">
      <w:pPr>
        <w:rPr>
          <w:sz w:val="24"/>
          <w:szCs w:val="24"/>
        </w:rPr>
      </w:pPr>
      <w:r>
        <w:rPr>
          <w:noProof/>
          <w:sz w:val="24"/>
          <w:szCs w:val="24"/>
        </w:rPr>
        <w:drawing>
          <wp:inline distT="0" distB="0" distL="0" distR="0" wp14:anchorId="4D675417" wp14:editId="2E0C7F01">
            <wp:extent cx="5943600" cy="7694295"/>
            <wp:effectExtent l="0" t="0" r="0" b="1905"/>
            <wp:docPr id="1937053349"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53349" name="Picture 1" descr="A screenshot of a vide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694295"/>
                    </a:xfrm>
                    <a:prstGeom prst="rect">
                      <a:avLst/>
                    </a:prstGeom>
                  </pic:spPr>
                </pic:pic>
              </a:graphicData>
            </a:graphic>
          </wp:inline>
        </w:drawing>
      </w:r>
    </w:p>
    <w:p w14:paraId="10A2B58B" w14:textId="77777777" w:rsidR="005D5D50" w:rsidRDefault="005D5D50" w:rsidP="000F117C">
      <w:pPr>
        <w:rPr>
          <w:sz w:val="24"/>
          <w:szCs w:val="24"/>
        </w:rPr>
      </w:pPr>
    </w:p>
    <w:p w14:paraId="49BD11E2" w14:textId="7B166356" w:rsidR="005D5D50" w:rsidRPr="00C041BB" w:rsidRDefault="005D5D50" w:rsidP="005D5D50">
      <w:pPr>
        <w:pStyle w:val="Heading2"/>
        <w:rPr>
          <w:sz w:val="32"/>
          <w:szCs w:val="32"/>
        </w:rPr>
      </w:pPr>
      <w:r w:rsidRPr="00C041BB">
        <w:rPr>
          <w:sz w:val="32"/>
          <w:szCs w:val="32"/>
        </w:rPr>
        <w:t>Video demo of Walking Trail App</w:t>
      </w:r>
    </w:p>
    <w:p w14:paraId="536F1E55" w14:textId="6F30AF6B" w:rsidR="005D5D50" w:rsidRDefault="005D5D50" w:rsidP="005D5D50">
      <w:pPr>
        <w:rPr>
          <w:sz w:val="24"/>
          <w:szCs w:val="24"/>
        </w:rPr>
      </w:pPr>
      <w:hyperlink r:id="rId9" w:history="1">
        <w:r w:rsidRPr="005D5D50">
          <w:rPr>
            <w:rStyle w:val="Hyperlink"/>
            <w:sz w:val="24"/>
            <w:szCs w:val="24"/>
          </w:rPr>
          <w:t>https://youtu.be/</w:t>
        </w:r>
        <w:r w:rsidRPr="005D5D50">
          <w:rPr>
            <w:rStyle w:val="Hyperlink"/>
            <w:sz w:val="24"/>
            <w:szCs w:val="24"/>
          </w:rPr>
          <w:t>6</w:t>
        </w:r>
        <w:r w:rsidRPr="005D5D50">
          <w:rPr>
            <w:rStyle w:val="Hyperlink"/>
            <w:sz w:val="24"/>
            <w:szCs w:val="24"/>
          </w:rPr>
          <w:t>BsSrBVlcQo</w:t>
        </w:r>
      </w:hyperlink>
    </w:p>
    <w:p w14:paraId="0FA9C154" w14:textId="77777777" w:rsidR="005D5D50" w:rsidRDefault="005D5D50" w:rsidP="005D5D50">
      <w:pPr>
        <w:rPr>
          <w:sz w:val="24"/>
          <w:szCs w:val="24"/>
        </w:rPr>
      </w:pPr>
    </w:p>
    <w:p w14:paraId="3B89443C" w14:textId="3CC0000A" w:rsidR="00003567" w:rsidRPr="00C041BB" w:rsidRDefault="00003567" w:rsidP="00003567">
      <w:pPr>
        <w:pStyle w:val="Heading2"/>
        <w:rPr>
          <w:sz w:val="32"/>
          <w:szCs w:val="32"/>
        </w:rPr>
      </w:pPr>
      <w:r w:rsidRPr="00C041BB">
        <w:rPr>
          <w:sz w:val="32"/>
          <w:szCs w:val="32"/>
        </w:rPr>
        <w:t>Team members</w:t>
      </w:r>
    </w:p>
    <w:p w14:paraId="069CD0BB" w14:textId="109ED4A5" w:rsidR="00003567" w:rsidRPr="00003567" w:rsidRDefault="00003567" w:rsidP="00003567">
      <w:pPr>
        <w:rPr>
          <w:b/>
          <w:bCs/>
          <w:sz w:val="24"/>
          <w:szCs w:val="24"/>
        </w:rPr>
      </w:pPr>
      <w:r w:rsidRPr="00003567">
        <w:rPr>
          <w:b/>
          <w:bCs/>
          <w:sz w:val="24"/>
          <w:szCs w:val="24"/>
        </w:rPr>
        <w:t>Kiet C. Ly – GGC senior</w:t>
      </w:r>
      <w:r w:rsidR="004E07A0">
        <w:rPr>
          <w:b/>
          <w:bCs/>
          <w:sz w:val="24"/>
          <w:szCs w:val="24"/>
        </w:rPr>
        <w:t xml:space="preserve">, </w:t>
      </w:r>
      <w:r w:rsidRPr="00003567">
        <w:rPr>
          <w:b/>
          <w:bCs/>
          <w:sz w:val="24"/>
          <w:szCs w:val="24"/>
        </w:rPr>
        <w:t>software development major</w:t>
      </w:r>
      <w:r>
        <w:rPr>
          <w:b/>
          <w:bCs/>
          <w:sz w:val="24"/>
          <w:szCs w:val="24"/>
        </w:rPr>
        <w:t xml:space="preserve"> / Team leader, lead programmer, UI/UX design for Walking Trail</w:t>
      </w:r>
      <w:r w:rsidR="004E07A0">
        <w:rPr>
          <w:b/>
          <w:bCs/>
          <w:sz w:val="24"/>
          <w:szCs w:val="24"/>
        </w:rPr>
        <w:t>s</w:t>
      </w:r>
      <w:r>
        <w:rPr>
          <w:b/>
          <w:bCs/>
          <w:sz w:val="24"/>
          <w:szCs w:val="24"/>
        </w:rPr>
        <w:t xml:space="preserve"> App Spring 2024</w:t>
      </w:r>
    </w:p>
    <w:p w14:paraId="60EBED8D" w14:textId="56052A77" w:rsidR="00003567" w:rsidRDefault="005D5D50" w:rsidP="005D5D50">
      <w:pPr>
        <w:rPr>
          <w:sz w:val="24"/>
          <w:szCs w:val="24"/>
        </w:rPr>
      </w:pPr>
      <w:r>
        <w:rPr>
          <w:noProof/>
          <w:sz w:val="24"/>
          <w:szCs w:val="24"/>
        </w:rPr>
        <w:drawing>
          <wp:inline distT="0" distB="0" distL="0" distR="0" wp14:anchorId="76D3AFED" wp14:editId="6009D677">
            <wp:extent cx="2103120" cy="2807208"/>
            <wp:effectExtent l="0" t="0" r="0" b="0"/>
            <wp:docPr id="1442101077" name="Picture 2" descr="A person in a whit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01077" name="Picture 2" descr="A person in a white shi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03120" cy="2807208"/>
                    </a:xfrm>
                    <a:prstGeom prst="rect">
                      <a:avLst/>
                    </a:prstGeom>
                  </pic:spPr>
                </pic:pic>
              </a:graphicData>
            </a:graphic>
          </wp:inline>
        </w:drawing>
      </w:r>
    </w:p>
    <w:p w14:paraId="33CECABF" w14:textId="77777777" w:rsidR="00003567" w:rsidRDefault="00003567" w:rsidP="005D5D50">
      <w:pPr>
        <w:rPr>
          <w:sz w:val="24"/>
          <w:szCs w:val="24"/>
        </w:rPr>
      </w:pPr>
    </w:p>
    <w:p w14:paraId="7A82C2EA" w14:textId="77777777" w:rsidR="00003567" w:rsidRPr="00C041BB" w:rsidRDefault="00003567" w:rsidP="00003567">
      <w:pPr>
        <w:pStyle w:val="Heading2"/>
        <w:shd w:val="clear" w:color="auto" w:fill="FFFFFF"/>
        <w:spacing w:before="0"/>
        <w:textAlignment w:val="baseline"/>
        <w:rPr>
          <w:sz w:val="32"/>
          <w:szCs w:val="32"/>
        </w:rPr>
      </w:pPr>
      <w:r w:rsidRPr="00C041BB">
        <w:rPr>
          <w:sz w:val="32"/>
          <w:szCs w:val="32"/>
        </w:rPr>
        <w:t>Clients</w:t>
      </w:r>
    </w:p>
    <w:p w14:paraId="2502415C" w14:textId="647F162E" w:rsidR="00003567" w:rsidRPr="00003567" w:rsidRDefault="00003567" w:rsidP="00003567">
      <w:pPr>
        <w:pStyle w:val="Heading2"/>
        <w:shd w:val="clear" w:color="auto" w:fill="FFFFFF"/>
        <w:spacing w:before="0" w:line="360" w:lineRule="auto"/>
        <w:textAlignment w:val="baseline"/>
        <w:rPr>
          <w:rFonts w:ascii="Open Sans" w:hAnsi="Open Sans" w:cs="Open Sans"/>
          <w:b/>
          <w:bCs/>
          <w:color w:val="000000"/>
          <w:sz w:val="28"/>
          <w:szCs w:val="28"/>
        </w:rPr>
      </w:pPr>
      <w:r w:rsidRPr="00003567">
        <w:rPr>
          <w:sz w:val="28"/>
          <w:szCs w:val="28"/>
        </w:rPr>
        <w:br/>
      </w:r>
      <w:r w:rsidRPr="00003567">
        <w:rPr>
          <w:rFonts w:ascii="Open Sans" w:hAnsi="Open Sans" w:cs="Open Sans"/>
          <w:b/>
          <w:bCs/>
          <w:color w:val="000000"/>
          <w:sz w:val="28"/>
          <w:szCs w:val="28"/>
        </w:rPr>
        <w:t>Dr. Karen Lee Perell-Gerson</w:t>
      </w:r>
    </w:p>
    <w:p w14:paraId="19414E5E" w14:textId="50B5AF43" w:rsidR="00003567" w:rsidRPr="00003567" w:rsidRDefault="00003567" w:rsidP="00003567">
      <w:pPr>
        <w:spacing w:line="360" w:lineRule="auto"/>
        <w:rPr>
          <w:sz w:val="24"/>
          <w:szCs w:val="24"/>
        </w:rPr>
      </w:pPr>
      <w:r w:rsidRPr="00003567">
        <w:rPr>
          <w:sz w:val="24"/>
          <w:szCs w:val="24"/>
        </w:rPr>
        <w:t>Dr. Perell-Gerson has served as a faculty member at the collegiate and graduate levels with appointments at UCLA and California State University, Fullerton. Her primary area of practice and research has been in kinesiotherapy and biomechanics, specifically, the movement patterns presented with chronic diseases. At Georgia Gwinnett College, she examines the benefits of an applied learning environment that allows the student to be part of the research process and be prepared for career development.</w:t>
      </w:r>
    </w:p>
    <w:p w14:paraId="5D1061B8" w14:textId="4B633565" w:rsidR="00003567" w:rsidRDefault="00003567" w:rsidP="00003567">
      <w:pPr>
        <w:pStyle w:val="Heading2"/>
      </w:pPr>
      <w:r>
        <w:rPr>
          <w:noProof/>
        </w:rPr>
        <w:lastRenderedPageBreak/>
        <w:drawing>
          <wp:inline distT="0" distB="0" distL="0" distR="0" wp14:anchorId="0158352C" wp14:editId="717C5F5C">
            <wp:extent cx="2095500" cy="2377440"/>
            <wp:effectExtent l="0" t="0" r="0" b="3810"/>
            <wp:docPr id="1880398549" name="Picture 3" descr="Dr. Karen Lee Perell-G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 Karen Lee Perell-Gers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2377440"/>
                    </a:xfrm>
                    <a:prstGeom prst="rect">
                      <a:avLst/>
                    </a:prstGeom>
                    <a:noFill/>
                    <a:ln>
                      <a:noFill/>
                    </a:ln>
                  </pic:spPr>
                </pic:pic>
              </a:graphicData>
            </a:graphic>
          </wp:inline>
        </w:drawing>
      </w:r>
    </w:p>
    <w:p w14:paraId="6927F3BD" w14:textId="77777777" w:rsidR="00003567" w:rsidRDefault="00003567" w:rsidP="00003567"/>
    <w:p w14:paraId="32B2A68A" w14:textId="77777777" w:rsidR="00003567" w:rsidRDefault="00003567" w:rsidP="00003567">
      <w:pPr>
        <w:pStyle w:val="Heading2"/>
        <w:shd w:val="clear" w:color="auto" w:fill="FFFFFF"/>
        <w:spacing w:before="0" w:line="360" w:lineRule="auto"/>
        <w:textAlignment w:val="baseline"/>
        <w:rPr>
          <w:rFonts w:ascii="Open Sans" w:hAnsi="Open Sans" w:cs="Open Sans"/>
          <w:color w:val="000000"/>
        </w:rPr>
      </w:pPr>
      <w:r>
        <w:rPr>
          <w:rFonts w:ascii="Open Sans" w:hAnsi="Open Sans" w:cs="Open Sans"/>
          <w:b/>
          <w:bCs/>
          <w:color w:val="000000"/>
        </w:rPr>
        <w:t>Dr. Kristie Walsdorf</w:t>
      </w:r>
    </w:p>
    <w:p w14:paraId="74642482" w14:textId="5A180C22" w:rsidR="00003567" w:rsidRDefault="00003567" w:rsidP="00003567">
      <w:pPr>
        <w:spacing w:line="360" w:lineRule="auto"/>
      </w:pPr>
      <w:r>
        <w:t>Dr. Kristie Walsdorf graduated from Florida State University with a doctorate in physical education teacher education. While working on her Ph.D. she served as a full-time instructor in the Department of Kinesiology at Valdosta State University for four years. After leaving VSU, she was hired as an assistant professor of physical education teacher education at her alma mater, Florida State University. Walsdorf taught a variety of PETE undergraduate and graduate courses in addition to managing the student teaching internship program for seven years.</w:t>
      </w:r>
    </w:p>
    <w:p w14:paraId="7B6D03AD" w14:textId="68233A94" w:rsidR="00003567" w:rsidRDefault="00003567" w:rsidP="00003567">
      <w:pPr>
        <w:spacing w:line="360" w:lineRule="auto"/>
      </w:pPr>
      <w:r>
        <w:rPr>
          <w:noProof/>
        </w:rPr>
        <w:drawing>
          <wp:inline distT="0" distB="0" distL="0" distR="0" wp14:anchorId="5C01C5AC" wp14:editId="5ECC8BFC">
            <wp:extent cx="2095500" cy="2377440"/>
            <wp:effectExtent l="0" t="0" r="0" b="3810"/>
            <wp:docPr id="656493639" name="Picture 4" descr="Dr. Kristie Walsdo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 Kristie Walsdor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2377440"/>
                    </a:xfrm>
                    <a:prstGeom prst="rect">
                      <a:avLst/>
                    </a:prstGeom>
                    <a:noFill/>
                    <a:ln>
                      <a:noFill/>
                    </a:ln>
                  </pic:spPr>
                </pic:pic>
              </a:graphicData>
            </a:graphic>
          </wp:inline>
        </w:drawing>
      </w:r>
    </w:p>
    <w:p w14:paraId="3B109F8B" w14:textId="77777777" w:rsidR="00003567" w:rsidRDefault="00003567" w:rsidP="00003567">
      <w:pPr>
        <w:spacing w:line="360" w:lineRule="auto"/>
      </w:pPr>
    </w:p>
    <w:p w14:paraId="688C734A" w14:textId="1FC02D3C" w:rsidR="00C041BB" w:rsidRPr="00C041BB" w:rsidRDefault="00C041BB" w:rsidP="00C041BB">
      <w:pPr>
        <w:pStyle w:val="Heading2"/>
        <w:shd w:val="clear" w:color="auto" w:fill="FFFFFF"/>
        <w:spacing w:before="0" w:line="360" w:lineRule="auto"/>
        <w:textAlignment w:val="baseline"/>
        <w:rPr>
          <w:rFonts w:ascii="Open Sans" w:hAnsi="Open Sans" w:cs="Open Sans"/>
          <w:b/>
          <w:bCs/>
          <w:color w:val="000000"/>
          <w:sz w:val="28"/>
          <w:szCs w:val="28"/>
        </w:rPr>
      </w:pPr>
      <w:r w:rsidRPr="00C041BB">
        <w:rPr>
          <w:rFonts w:ascii="Open Sans" w:hAnsi="Open Sans" w:cs="Open Sans"/>
          <w:b/>
          <w:bCs/>
          <w:color w:val="000000"/>
          <w:sz w:val="28"/>
          <w:szCs w:val="28"/>
        </w:rPr>
        <w:t xml:space="preserve">Ms. </w:t>
      </w:r>
      <w:proofErr w:type="spellStart"/>
      <w:r w:rsidRPr="00C041BB">
        <w:rPr>
          <w:rFonts w:ascii="Open Sans" w:hAnsi="Open Sans" w:cs="Open Sans"/>
          <w:b/>
          <w:bCs/>
          <w:color w:val="000000"/>
          <w:sz w:val="28"/>
          <w:szCs w:val="28"/>
        </w:rPr>
        <w:t>Cindie</w:t>
      </w:r>
      <w:proofErr w:type="spellEnd"/>
      <w:r w:rsidRPr="00C041BB">
        <w:rPr>
          <w:rFonts w:ascii="Open Sans" w:hAnsi="Open Sans" w:cs="Open Sans"/>
          <w:b/>
          <w:bCs/>
          <w:color w:val="000000"/>
          <w:sz w:val="28"/>
          <w:szCs w:val="28"/>
        </w:rPr>
        <w:t xml:space="preserve"> A. Corey</w:t>
      </w:r>
    </w:p>
    <w:p w14:paraId="0DD66009" w14:textId="77777777" w:rsidR="00C041BB" w:rsidRPr="00C041BB" w:rsidRDefault="00C041BB" w:rsidP="00C041BB">
      <w:pPr>
        <w:spacing w:line="360" w:lineRule="auto"/>
        <w:rPr>
          <w:sz w:val="24"/>
          <w:szCs w:val="24"/>
        </w:rPr>
      </w:pPr>
    </w:p>
    <w:p w14:paraId="6E64CB9F" w14:textId="77777777" w:rsidR="00C041BB" w:rsidRPr="00C041BB" w:rsidRDefault="00C041BB" w:rsidP="00C041BB">
      <w:pPr>
        <w:spacing w:line="360" w:lineRule="auto"/>
        <w:rPr>
          <w:sz w:val="24"/>
          <w:szCs w:val="24"/>
        </w:rPr>
      </w:pPr>
      <w:r w:rsidRPr="00C041BB">
        <w:rPr>
          <w:sz w:val="24"/>
          <w:szCs w:val="24"/>
        </w:rPr>
        <w:lastRenderedPageBreak/>
        <w:t xml:space="preserve">Ms. </w:t>
      </w:r>
      <w:proofErr w:type="spellStart"/>
      <w:r w:rsidRPr="00C041BB">
        <w:rPr>
          <w:sz w:val="24"/>
          <w:szCs w:val="24"/>
        </w:rPr>
        <w:t>Cindie</w:t>
      </w:r>
      <w:proofErr w:type="spellEnd"/>
      <w:r w:rsidRPr="00C041BB">
        <w:rPr>
          <w:sz w:val="24"/>
          <w:szCs w:val="24"/>
        </w:rPr>
        <w:t xml:space="preserve"> Corey is an instructor in the exercise science and physical education disciplines.</w:t>
      </w:r>
    </w:p>
    <w:p w14:paraId="0960885C" w14:textId="77777777" w:rsidR="00C041BB" w:rsidRPr="00C041BB" w:rsidRDefault="00C041BB" w:rsidP="00C041BB"/>
    <w:p w14:paraId="3C9EC5A9" w14:textId="6A67B564" w:rsidR="00C041BB" w:rsidRDefault="00C041BB" w:rsidP="00003567">
      <w:pPr>
        <w:spacing w:line="360" w:lineRule="auto"/>
      </w:pPr>
      <w:r>
        <w:rPr>
          <w:noProof/>
        </w:rPr>
        <w:drawing>
          <wp:inline distT="0" distB="0" distL="0" distR="0" wp14:anchorId="255F070F" wp14:editId="37D11036">
            <wp:extent cx="2095500" cy="2377440"/>
            <wp:effectExtent l="0" t="0" r="0" b="3810"/>
            <wp:docPr id="889796324" name="Picture 5" descr="Cindie A. Co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ndie A. Core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2377440"/>
                    </a:xfrm>
                    <a:prstGeom prst="rect">
                      <a:avLst/>
                    </a:prstGeom>
                    <a:noFill/>
                    <a:ln>
                      <a:noFill/>
                    </a:ln>
                  </pic:spPr>
                </pic:pic>
              </a:graphicData>
            </a:graphic>
          </wp:inline>
        </w:drawing>
      </w:r>
    </w:p>
    <w:p w14:paraId="6A639690" w14:textId="04A6C837" w:rsidR="00C041BB" w:rsidRDefault="00C041BB" w:rsidP="00C041BB">
      <w:pPr>
        <w:pStyle w:val="Heading2"/>
        <w:spacing w:line="360" w:lineRule="auto"/>
        <w:rPr>
          <w:sz w:val="32"/>
          <w:szCs w:val="32"/>
        </w:rPr>
      </w:pPr>
      <w:r w:rsidRPr="00C041BB">
        <w:rPr>
          <w:sz w:val="32"/>
          <w:szCs w:val="32"/>
        </w:rPr>
        <w:t>App abstract</w:t>
      </w:r>
    </w:p>
    <w:p w14:paraId="0D155AF3" w14:textId="79C84F67" w:rsidR="00C041BB" w:rsidRDefault="00C041BB" w:rsidP="00C041BB">
      <w:pPr>
        <w:spacing w:line="360" w:lineRule="auto"/>
        <w:rPr>
          <w:sz w:val="24"/>
          <w:szCs w:val="24"/>
        </w:rPr>
      </w:pPr>
      <w:r w:rsidRPr="00C041BB">
        <w:rPr>
          <w:sz w:val="24"/>
          <w:szCs w:val="24"/>
        </w:rPr>
        <w:t>The app aims to provide information about different objectives as they appear along a walking trail. As the user walks along the trail the app should reveal the next steps and surroundings useful. Information can be videos, text, GPS, and/or others. AR (augmented reality) is an excellent way to reveal info in a real 3D environment.</w:t>
      </w:r>
    </w:p>
    <w:p w14:paraId="4E06A57D" w14:textId="0283CB6B" w:rsidR="00B015CA" w:rsidRPr="00B015CA" w:rsidRDefault="00B015CA" w:rsidP="00B015CA">
      <w:pPr>
        <w:pStyle w:val="Heading2"/>
        <w:rPr>
          <w:sz w:val="32"/>
          <w:szCs w:val="32"/>
        </w:rPr>
      </w:pPr>
      <w:r w:rsidRPr="00B015CA">
        <w:rPr>
          <w:sz w:val="32"/>
          <w:szCs w:val="32"/>
        </w:rPr>
        <w:t>Installation Instruction</w:t>
      </w:r>
    </w:p>
    <w:p w14:paraId="0A053003" w14:textId="77777777" w:rsidR="00B015CA" w:rsidRPr="00B015CA" w:rsidRDefault="00B015CA" w:rsidP="00B015C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kern w:val="0"/>
          <w:sz w:val="20"/>
          <w:szCs w:val="20"/>
          <w14:ligatures w14:val="none"/>
        </w:rPr>
      </w:pPr>
      <w:r w:rsidRPr="00B015CA">
        <w:rPr>
          <w:rFonts w:ascii="Courier New" w:eastAsia="Times New Roman" w:hAnsi="Courier New" w:cs="Courier New"/>
          <w:color w:val="BBBBBB"/>
          <w:kern w:val="0"/>
          <w:sz w:val="20"/>
          <w:szCs w:val="20"/>
          <w14:ligatures w14:val="none"/>
        </w:rPr>
        <w:t xml:space="preserve">Add --force at the end of the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command when encountered with errors</w:t>
      </w:r>
      <w:r w:rsidRPr="00B015CA">
        <w:rPr>
          <w:rFonts w:ascii="Courier New" w:eastAsia="Times New Roman" w:hAnsi="Courier New" w:cs="Courier New"/>
          <w:color w:val="BBBBBB"/>
          <w:kern w:val="0"/>
          <w:sz w:val="20"/>
          <w:szCs w:val="20"/>
          <w14:ligatures w14:val="none"/>
        </w:rPr>
        <w:br/>
      </w:r>
      <w:r w:rsidRPr="00B015CA">
        <w:rPr>
          <w:rFonts w:ascii="Courier New" w:eastAsia="Times New Roman" w:hAnsi="Courier New" w:cs="Courier New"/>
          <w:color w:val="BBBBBB"/>
          <w:kern w:val="0"/>
          <w:sz w:val="20"/>
          <w:szCs w:val="20"/>
          <w14:ligatures w14:val="none"/>
        </w:rPr>
        <w:br/>
      </w:r>
      <w:r w:rsidRPr="00B015CA">
        <w:rPr>
          <w:rFonts w:ascii="Courier New" w:eastAsia="Times New Roman" w:hAnsi="Courier New" w:cs="Courier New"/>
          <w:i/>
          <w:iCs/>
          <w:color w:val="D55FDE"/>
          <w:kern w:val="0"/>
          <w:sz w:val="20"/>
          <w:szCs w:val="20"/>
          <w14:ligatures w14:val="none"/>
        </w:rPr>
        <w:t xml:space="preserve">1. </w:t>
      </w:r>
      <w:r w:rsidRPr="00B015CA">
        <w:rPr>
          <w:rFonts w:ascii="Courier New" w:eastAsia="Times New Roman" w:hAnsi="Courier New" w:cs="Courier New"/>
          <w:color w:val="BBBBBB"/>
          <w:kern w:val="0"/>
          <w:sz w:val="20"/>
          <w:szCs w:val="20"/>
          <w14:ligatures w14:val="none"/>
        </w:rPr>
        <w:t>Open the terminal</w:t>
      </w:r>
      <w:r w:rsidRPr="00B015CA">
        <w:rPr>
          <w:rFonts w:ascii="Courier New" w:eastAsia="Times New Roman" w:hAnsi="Courier New" w:cs="Courier New"/>
          <w:color w:val="BBBBBB"/>
          <w:kern w:val="0"/>
          <w:sz w:val="20"/>
          <w:szCs w:val="20"/>
          <w14:ligatures w14:val="none"/>
        </w:rPr>
        <w:br/>
      </w:r>
      <w:r w:rsidRPr="00B015CA">
        <w:rPr>
          <w:rFonts w:ascii="Courier New" w:eastAsia="Times New Roman" w:hAnsi="Courier New" w:cs="Courier New"/>
          <w:i/>
          <w:iCs/>
          <w:color w:val="D55FDE"/>
          <w:kern w:val="0"/>
          <w:sz w:val="20"/>
          <w:szCs w:val="20"/>
          <w14:ligatures w14:val="none"/>
        </w:rPr>
        <w:t xml:space="preserve">2. </w:t>
      </w:r>
      <w:r w:rsidRPr="00B015CA">
        <w:rPr>
          <w:rFonts w:ascii="Courier New" w:eastAsia="Times New Roman" w:hAnsi="Courier New" w:cs="Courier New"/>
          <w:color w:val="BBBBBB"/>
          <w:kern w:val="0"/>
          <w:sz w:val="20"/>
          <w:szCs w:val="20"/>
          <w14:ligatures w14:val="none"/>
        </w:rPr>
        <w:t xml:space="preserve">Move to the "client" directory </w:t>
      </w:r>
      <w:r w:rsidRPr="00B015CA">
        <w:rPr>
          <w:rFonts w:ascii="Courier New" w:eastAsia="Times New Roman" w:hAnsi="Courier New" w:cs="Courier New"/>
          <w:color w:val="E8BA36"/>
          <w:kern w:val="0"/>
          <w:sz w:val="20"/>
          <w:szCs w:val="20"/>
          <w14:ligatures w14:val="none"/>
        </w:rPr>
        <w:t>(</w:t>
      </w:r>
      <w:r w:rsidRPr="00B015CA">
        <w:rPr>
          <w:rFonts w:ascii="Courier New" w:eastAsia="Times New Roman" w:hAnsi="Courier New" w:cs="Courier New"/>
          <w:color w:val="BBBBBB"/>
          <w:kern w:val="0"/>
          <w:sz w:val="20"/>
          <w:szCs w:val="20"/>
          <w14:ligatures w14:val="none"/>
        </w:rPr>
        <w:t>cd C:/../WalkingTrailApp/TrailApp/client</w:t>
      </w:r>
      <w:r w:rsidRPr="00B015CA">
        <w:rPr>
          <w:rFonts w:ascii="Courier New" w:eastAsia="Times New Roman" w:hAnsi="Courier New" w:cs="Courier New"/>
          <w:color w:val="E8BA36"/>
          <w:kern w:val="0"/>
          <w:sz w:val="20"/>
          <w:szCs w:val="20"/>
          <w14:ligatures w14:val="none"/>
        </w:rPr>
        <w:t>)</w:t>
      </w:r>
      <w:r w:rsidRPr="00B015CA">
        <w:rPr>
          <w:rFonts w:ascii="Courier New" w:eastAsia="Times New Roman" w:hAnsi="Courier New" w:cs="Courier New"/>
          <w:color w:val="E8BA36"/>
          <w:kern w:val="0"/>
          <w:sz w:val="20"/>
          <w:szCs w:val="20"/>
          <w14:ligatures w14:val="none"/>
        </w:rPr>
        <w:br/>
      </w:r>
      <w:r w:rsidRPr="00B015CA">
        <w:rPr>
          <w:rFonts w:ascii="Courier New" w:eastAsia="Times New Roman" w:hAnsi="Courier New" w:cs="Courier New"/>
          <w:i/>
          <w:iCs/>
          <w:color w:val="D55FDE"/>
          <w:kern w:val="0"/>
          <w:sz w:val="20"/>
          <w:szCs w:val="20"/>
          <w14:ligatures w14:val="none"/>
        </w:rPr>
        <w:t xml:space="preserve">3. </w:t>
      </w:r>
      <w:r w:rsidRPr="00B015CA">
        <w:rPr>
          <w:rFonts w:ascii="Courier New" w:eastAsia="Times New Roman" w:hAnsi="Courier New" w:cs="Courier New"/>
          <w:color w:val="BBBBBB"/>
          <w:kern w:val="0"/>
          <w:sz w:val="20"/>
          <w:szCs w:val="20"/>
          <w14:ligatures w14:val="none"/>
        </w:rPr>
        <w:t xml:space="preserve">Enter the following commands:  </w:t>
      </w:r>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@material-ui/core  </w:t>
      </w:r>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@material-ui/icons  </w:t>
      </w:r>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@material-ui/lab  </w:t>
      </w:r>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@react-oauth/google  </w:t>
      </w:r>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axios</w:t>
      </w:r>
      <w:proofErr w:type="spellEnd"/>
      <w:r w:rsidRPr="00B015CA">
        <w:rPr>
          <w:rFonts w:ascii="Courier New" w:eastAsia="Times New Roman" w:hAnsi="Courier New" w:cs="Courier New"/>
          <w:color w:val="BBBBBB"/>
          <w:kern w:val="0"/>
          <w:sz w:val="20"/>
          <w:szCs w:val="20"/>
          <w14:ligatures w14:val="none"/>
        </w:rPr>
        <w:t xml:space="preserve">  </w:t>
      </w:r>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jwt</w:t>
      </w:r>
      <w:proofErr w:type="spellEnd"/>
      <w:r w:rsidRPr="00B015CA">
        <w:rPr>
          <w:rFonts w:ascii="Courier New" w:eastAsia="Times New Roman" w:hAnsi="Courier New" w:cs="Courier New"/>
          <w:color w:val="BBBBBB"/>
          <w:kern w:val="0"/>
          <w:sz w:val="20"/>
          <w:szCs w:val="20"/>
          <w14:ligatures w14:val="none"/>
        </w:rPr>
        <w:t xml:space="preserve">-decode  </w:t>
      </w:r>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material-</w:t>
      </w:r>
      <w:proofErr w:type="spellStart"/>
      <w:r w:rsidRPr="00B015CA">
        <w:rPr>
          <w:rFonts w:ascii="Courier New" w:eastAsia="Times New Roman" w:hAnsi="Courier New" w:cs="Courier New"/>
          <w:color w:val="BBBBBB"/>
          <w:kern w:val="0"/>
          <w:sz w:val="20"/>
          <w:szCs w:val="20"/>
          <w14:ligatures w14:val="none"/>
        </w:rPr>
        <w:t>ui</w:t>
      </w:r>
      <w:proofErr w:type="spellEnd"/>
      <w:r w:rsidRPr="00B015CA">
        <w:rPr>
          <w:rFonts w:ascii="Courier New" w:eastAsia="Times New Roman" w:hAnsi="Courier New" w:cs="Courier New"/>
          <w:color w:val="BBBBBB"/>
          <w:kern w:val="0"/>
          <w:sz w:val="20"/>
          <w:szCs w:val="20"/>
          <w14:ligatures w14:val="none"/>
        </w:rPr>
        <w:t xml:space="preserve">-chip-input  </w:t>
      </w:r>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moment  </w:t>
      </w:r>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react  </w:t>
      </w:r>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react-</w:t>
      </w:r>
      <w:proofErr w:type="spellStart"/>
      <w:r w:rsidRPr="00B015CA">
        <w:rPr>
          <w:rFonts w:ascii="Courier New" w:eastAsia="Times New Roman" w:hAnsi="Courier New" w:cs="Courier New"/>
          <w:color w:val="BBBBBB"/>
          <w:kern w:val="0"/>
          <w:sz w:val="20"/>
          <w:szCs w:val="20"/>
          <w14:ligatures w14:val="none"/>
        </w:rPr>
        <w:t>dom</w:t>
      </w:r>
      <w:proofErr w:type="spellEnd"/>
      <w:r w:rsidRPr="00B015CA">
        <w:rPr>
          <w:rFonts w:ascii="Courier New" w:eastAsia="Times New Roman" w:hAnsi="Courier New" w:cs="Courier New"/>
          <w:color w:val="BBBBBB"/>
          <w:kern w:val="0"/>
          <w:sz w:val="20"/>
          <w:szCs w:val="20"/>
          <w14:ligatures w14:val="none"/>
        </w:rPr>
        <w:t xml:space="preserve">  </w:t>
      </w:r>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react-file-base64  </w:t>
      </w:r>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react-redux  </w:t>
      </w:r>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react-router-</w:t>
      </w:r>
      <w:proofErr w:type="spellStart"/>
      <w:r w:rsidRPr="00B015CA">
        <w:rPr>
          <w:rFonts w:ascii="Courier New" w:eastAsia="Times New Roman" w:hAnsi="Courier New" w:cs="Courier New"/>
          <w:color w:val="BBBBBB"/>
          <w:kern w:val="0"/>
          <w:sz w:val="20"/>
          <w:szCs w:val="20"/>
          <w14:ligatures w14:val="none"/>
        </w:rPr>
        <w:t>dom</w:t>
      </w:r>
      <w:proofErr w:type="spellEnd"/>
      <w:r w:rsidRPr="00B015CA">
        <w:rPr>
          <w:rFonts w:ascii="Courier New" w:eastAsia="Times New Roman" w:hAnsi="Courier New" w:cs="Courier New"/>
          <w:color w:val="BBBBBB"/>
          <w:kern w:val="0"/>
          <w:sz w:val="20"/>
          <w:szCs w:val="20"/>
          <w14:ligatures w14:val="none"/>
        </w:rPr>
        <w:t xml:space="preserve">  </w:t>
      </w:r>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react-scripts  </w:t>
      </w:r>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redux  </w:t>
      </w:r>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redux-</w:t>
      </w:r>
      <w:proofErr w:type="spellStart"/>
      <w:r w:rsidRPr="00B015CA">
        <w:rPr>
          <w:rFonts w:ascii="Courier New" w:eastAsia="Times New Roman" w:hAnsi="Courier New" w:cs="Courier New"/>
          <w:color w:val="BBBBBB"/>
          <w:kern w:val="0"/>
          <w:sz w:val="20"/>
          <w:szCs w:val="20"/>
          <w14:ligatures w14:val="none"/>
        </w:rPr>
        <w:t>thunk</w:t>
      </w:r>
      <w:proofErr w:type="spellEnd"/>
      <w:r w:rsidRPr="00B015CA">
        <w:rPr>
          <w:rFonts w:ascii="Courier New" w:eastAsia="Times New Roman" w:hAnsi="Courier New" w:cs="Courier New"/>
          <w:color w:val="BBBBBB"/>
          <w:kern w:val="0"/>
          <w:sz w:val="20"/>
          <w:szCs w:val="20"/>
          <w14:ligatures w14:val="none"/>
        </w:rPr>
        <w:t xml:space="preserve">  </w:t>
      </w:r>
      <w:r w:rsidRPr="00B015CA">
        <w:rPr>
          <w:rFonts w:ascii="Courier New" w:eastAsia="Times New Roman" w:hAnsi="Courier New" w:cs="Courier New"/>
          <w:color w:val="BBBBBB"/>
          <w:kern w:val="0"/>
          <w:sz w:val="20"/>
          <w:szCs w:val="20"/>
          <w14:ligatures w14:val="none"/>
        </w:rPr>
        <w:br/>
      </w:r>
      <w:r w:rsidRPr="00B015CA">
        <w:rPr>
          <w:rFonts w:ascii="Courier New" w:eastAsia="Times New Roman" w:hAnsi="Courier New" w:cs="Courier New"/>
          <w:color w:val="BBBBBB"/>
          <w:kern w:val="0"/>
          <w:sz w:val="20"/>
          <w:szCs w:val="20"/>
          <w14:ligatures w14:val="none"/>
        </w:rPr>
        <w:lastRenderedPageBreak/>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--legacy-peer-deps  </w:t>
      </w:r>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-S @react-google-maps/api</w:t>
      </w:r>
      <w:r w:rsidRPr="00B015CA">
        <w:rPr>
          <w:rFonts w:ascii="Courier New" w:eastAsia="Times New Roman" w:hAnsi="Courier New" w:cs="Courier New"/>
          <w:color w:val="BBBBBB"/>
          <w:kern w:val="0"/>
          <w:sz w:val="20"/>
          <w:szCs w:val="20"/>
          <w14:ligatures w14:val="none"/>
        </w:rPr>
        <w:br/>
      </w:r>
      <w:r w:rsidRPr="00B015CA">
        <w:rPr>
          <w:rFonts w:ascii="Courier New" w:eastAsia="Times New Roman" w:hAnsi="Courier New" w:cs="Courier New"/>
          <w:i/>
          <w:iCs/>
          <w:color w:val="D55FDE"/>
          <w:kern w:val="0"/>
          <w:sz w:val="20"/>
          <w:szCs w:val="20"/>
          <w14:ligatures w14:val="none"/>
        </w:rPr>
        <w:t xml:space="preserve">4. </w:t>
      </w:r>
      <w:r w:rsidRPr="00B015CA">
        <w:rPr>
          <w:rFonts w:ascii="Courier New" w:eastAsia="Times New Roman" w:hAnsi="Courier New" w:cs="Courier New"/>
          <w:color w:val="BBBBBB"/>
          <w:kern w:val="0"/>
          <w:sz w:val="20"/>
          <w:szCs w:val="20"/>
          <w14:ligatures w14:val="none"/>
        </w:rPr>
        <w:t xml:space="preserve">Move to the "server" directory </w:t>
      </w:r>
      <w:r w:rsidRPr="00B015CA">
        <w:rPr>
          <w:rFonts w:ascii="Courier New" w:eastAsia="Times New Roman" w:hAnsi="Courier New" w:cs="Courier New"/>
          <w:color w:val="E8BA36"/>
          <w:kern w:val="0"/>
          <w:sz w:val="20"/>
          <w:szCs w:val="20"/>
          <w14:ligatures w14:val="none"/>
        </w:rPr>
        <w:t>(</w:t>
      </w:r>
      <w:r w:rsidRPr="00B015CA">
        <w:rPr>
          <w:rFonts w:ascii="Courier New" w:eastAsia="Times New Roman" w:hAnsi="Courier New" w:cs="Courier New"/>
          <w:color w:val="BBBBBB"/>
          <w:kern w:val="0"/>
          <w:sz w:val="20"/>
          <w:szCs w:val="20"/>
          <w14:ligatures w14:val="none"/>
        </w:rPr>
        <w:t>cd C:/../WalkingTrailApp/TrailApp/server</w:t>
      </w:r>
      <w:r w:rsidRPr="00B015CA">
        <w:rPr>
          <w:rFonts w:ascii="Courier New" w:eastAsia="Times New Roman" w:hAnsi="Courier New" w:cs="Courier New"/>
          <w:color w:val="E8BA36"/>
          <w:kern w:val="0"/>
          <w:sz w:val="20"/>
          <w:szCs w:val="20"/>
          <w14:ligatures w14:val="none"/>
        </w:rPr>
        <w:t>)</w:t>
      </w:r>
      <w:r w:rsidRPr="00B015CA">
        <w:rPr>
          <w:rFonts w:ascii="Courier New" w:eastAsia="Times New Roman" w:hAnsi="Courier New" w:cs="Courier New"/>
          <w:color w:val="E8BA36"/>
          <w:kern w:val="0"/>
          <w:sz w:val="20"/>
          <w:szCs w:val="20"/>
          <w14:ligatures w14:val="none"/>
        </w:rPr>
        <w:br/>
      </w:r>
      <w:r w:rsidRPr="00B015CA">
        <w:rPr>
          <w:rFonts w:ascii="Courier New" w:eastAsia="Times New Roman" w:hAnsi="Courier New" w:cs="Courier New"/>
          <w:i/>
          <w:iCs/>
          <w:color w:val="D55FDE"/>
          <w:kern w:val="0"/>
          <w:sz w:val="20"/>
          <w:szCs w:val="20"/>
          <w14:ligatures w14:val="none"/>
        </w:rPr>
        <w:t xml:space="preserve">5. </w:t>
      </w:r>
      <w:r w:rsidRPr="00B015CA">
        <w:rPr>
          <w:rFonts w:ascii="Courier New" w:eastAsia="Times New Roman" w:hAnsi="Courier New" w:cs="Courier New"/>
          <w:color w:val="BBBBBB"/>
          <w:kern w:val="0"/>
          <w:sz w:val="20"/>
          <w:szCs w:val="20"/>
          <w14:ligatures w14:val="none"/>
        </w:rPr>
        <w:t xml:space="preserve">Enter the following commands:  </w:t>
      </w:r>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bcryptjs</w:t>
      </w:r>
      <w:proofErr w:type="spellEnd"/>
      <w:r w:rsidRPr="00B015CA">
        <w:rPr>
          <w:rFonts w:ascii="Courier New" w:eastAsia="Times New Roman" w:hAnsi="Courier New" w:cs="Courier New"/>
          <w:color w:val="BBBBBB"/>
          <w:kern w:val="0"/>
          <w:sz w:val="20"/>
          <w:szCs w:val="20"/>
          <w14:ligatures w14:val="none"/>
        </w:rPr>
        <w:t xml:space="preserve">  </w:t>
      </w:r>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body-parser  </w:t>
      </w:r>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cors</w:t>
      </w:r>
      <w:proofErr w:type="spellEnd"/>
      <w:r w:rsidRPr="00B015CA">
        <w:rPr>
          <w:rFonts w:ascii="Courier New" w:eastAsia="Times New Roman" w:hAnsi="Courier New" w:cs="Courier New"/>
          <w:color w:val="BBBBBB"/>
          <w:kern w:val="0"/>
          <w:sz w:val="20"/>
          <w:szCs w:val="20"/>
          <w14:ligatures w14:val="none"/>
        </w:rPr>
        <w:t xml:space="preserve">  </w:t>
      </w:r>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express  </w:t>
      </w:r>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jsonwebtoken</w:t>
      </w:r>
      <w:proofErr w:type="spellEnd"/>
      <w:r w:rsidRPr="00B015CA">
        <w:rPr>
          <w:rFonts w:ascii="Courier New" w:eastAsia="Times New Roman" w:hAnsi="Courier New" w:cs="Courier New"/>
          <w:color w:val="BBBBBB"/>
          <w:kern w:val="0"/>
          <w:sz w:val="20"/>
          <w:szCs w:val="20"/>
          <w14:ligatures w14:val="none"/>
        </w:rPr>
        <w:t xml:space="preserve">  </w:t>
      </w:r>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mongoose  </w:t>
      </w:r>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nodemon</w:t>
      </w:r>
      <w:proofErr w:type="spellEnd"/>
      <w:r w:rsidRPr="00B015CA">
        <w:rPr>
          <w:rFonts w:ascii="Courier New" w:eastAsia="Times New Roman" w:hAnsi="Courier New" w:cs="Courier New"/>
          <w:color w:val="BBBBBB"/>
          <w:kern w:val="0"/>
          <w:sz w:val="20"/>
          <w:szCs w:val="20"/>
          <w14:ligatures w14:val="none"/>
        </w:rPr>
        <w:br/>
        <w:t xml:space="preserve">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i</w:t>
      </w:r>
      <w:proofErr w:type="spellEnd"/>
      <w:r w:rsidRPr="00B015CA">
        <w:rPr>
          <w:rFonts w:ascii="Courier New" w:eastAsia="Times New Roman" w:hAnsi="Courier New" w:cs="Courier New"/>
          <w:color w:val="BBBBBB"/>
          <w:kern w:val="0"/>
          <w:sz w:val="20"/>
          <w:szCs w:val="20"/>
          <w14:ligatures w14:val="none"/>
        </w:rPr>
        <w:t xml:space="preserve"> google-auth-library</w:t>
      </w:r>
      <w:r w:rsidRPr="00B015CA">
        <w:rPr>
          <w:rFonts w:ascii="Courier New" w:eastAsia="Times New Roman" w:hAnsi="Courier New" w:cs="Courier New"/>
          <w:color w:val="BBBBBB"/>
          <w:kern w:val="0"/>
          <w:sz w:val="20"/>
          <w:szCs w:val="20"/>
          <w14:ligatures w14:val="none"/>
        </w:rPr>
        <w:br/>
      </w:r>
      <w:r w:rsidRPr="00B015CA">
        <w:rPr>
          <w:rFonts w:ascii="Courier New" w:eastAsia="Times New Roman" w:hAnsi="Courier New" w:cs="Courier New"/>
          <w:color w:val="BBBBBB"/>
          <w:kern w:val="0"/>
          <w:sz w:val="20"/>
          <w:szCs w:val="20"/>
          <w14:ligatures w14:val="none"/>
        </w:rPr>
        <w:br/>
      </w:r>
      <w:r w:rsidRPr="00B015CA">
        <w:rPr>
          <w:rFonts w:ascii="Courier New" w:eastAsia="Times New Roman" w:hAnsi="Courier New" w:cs="Courier New"/>
          <w:i/>
          <w:iCs/>
          <w:color w:val="D55FDE"/>
          <w:kern w:val="0"/>
          <w:sz w:val="20"/>
          <w:szCs w:val="20"/>
          <w14:ligatures w14:val="none"/>
        </w:rPr>
        <w:t xml:space="preserve">### </w:t>
      </w:r>
      <w:r w:rsidRPr="00B015CA">
        <w:rPr>
          <w:rFonts w:ascii="Courier New" w:eastAsia="Times New Roman" w:hAnsi="Courier New" w:cs="Courier New"/>
          <w:color w:val="BBBBBB"/>
          <w:kern w:val="0"/>
          <w:sz w:val="20"/>
          <w:szCs w:val="20"/>
          <w14:ligatures w14:val="none"/>
        </w:rPr>
        <w:t>How to Run</w:t>
      </w:r>
      <w:r w:rsidRPr="00B015CA">
        <w:rPr>
          <w:rFonts w:ascii="Courier New" w:eastAsia="Times New Roman" w:hAnsi="Courier New" w:cs="Courier New"/>
          <w:color w:val="BBBBBB"/>
          <w:kern w:val="0"/>
          <w:sz w:val="20"/>
          <w:szCs w:val="20"/>
          <w14:ligatures w14:val="none"/>
        </w:rPr>
        <w:br/>
      </w:r>
      <w:r w:rsidRPr="00B015CA">
        <w:rPr>
          <w:rFonts w:ascii="Courier New" w:eastAsia="Times New Roman" w:hAnsi="Courier New" w:cs="Courier New"/>
          <w:color w:val="BBBBBB"/>
          <w:kern w:val="0"/>
          <w:sz w:val="20"/>
          <w:szCs w:val="20"/>
          <w14:ligatures w14:val="none"/>
        </w:rPr>
        <w:br/>
      </w:r>
      <w:r w:rsidRPr="00B015CA">
        <w:rPr>
          <w:rFonts w:ascii="Courier New" w:eastAsia="Times New Roman" w:hAnsi="Courier New" w:cs="Courier New"/>
          <w:i/>
          <w:iCs/>
          <w:color w:val="D55FDE"/>
          <w:kern w:val="0"/>
          <w:sz w:val="20"/>
          <w:szCs w:val="20"/>
          <w14:ligatures w14:val="none"/>
        </w:rPr>
        <w:t xml:space="preserve">1. </w:t>
      </w:r>
      <w:r w:rsidRPr="00B015CA">
        <w:rPr>
          <w:rFonts w:ascii="Courier New" w:eastAsia="Times New Roman" w:hAnsi="Courier New" w:cs="Courier New"/>
          <w:color w:val="BBBBBB"/>
          <w:kern w:val="0"/>
          <w:sz w:val="20"/>
          <w:szCs w:val="20"/>
          <w14:ligatures w14:val="none"/>
        </w:rPr>
        <w:t xml:space="preserve">Move to the "client" directory inside of the </w:t>
      </w:r>
      <w:proofErr w:type="spellStart"/>
      <w:r w:rsidRPr="00B015CA">
        <w:rPr>
          <w:rFonts w:ascii="Courier New" w:eastAsia="Times New Roman" w:hAnsi="Courier New" w:cs="Courier New"/>
          <w:color w:val="BBBBBB"/>
          <w:kern w:val="0"/>
          <w:sz w:val="20"/>
          <w:szCs w:val="20"/>
          <w14:ligatures w14:val="none"/>
        </w:rPr>
        <w:t>TrailApp</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foler</w:t>
      </w:r>
      <w:proofErr w:type="spellEnd"/>
      <w:r w:rsidRPr="00B015CA">
        <w:rPr>
          <w:rFonts w:ascii="Courier New" w:eastAsia="Times New Roman" w:hAnsi="Courier New" w:cs="Courier New"/>
          <w:color w:val="BBBBBB"/>
          <w:kern w:val="0"/>
          <w:sz w:val="20"/>
          <w:szCs w:val="20"/>
          <w14:ligatures w14:val="none"/>
        </w:rPr>
        <w:br/>
      </w:r>
      <w:r w:rsidRPr="00B015CA">
        <w:rPr>
          <w:rFonts w:ascii="Courier New" w:eastAsia="Times New Roman" w:hAnsi="Courier New" w:cs="Courier New"/>
          <w:i/>
          <w:iCs/>
          <w:color w:val="D55FDE"/>
          <w:kern w:val="0"/>
          <w:sz w:val="20"/>
          <w:szCs w:val="20"/>
          <w14:ligatures w14:val="none"/>
        </w:rPr>
        <w:t xml:space="preserve">2. </w:t>
      </w:r>
      <w:r w:rsidRPr="00B015CA">
        <w:rPr>
          <w:rFonts w:ascii="Courier New" w:eastAsia="Times New Roman" w:hAnsi="Courier New" w:cs="Courier New"/>
          <w:color w:val="BBBBBB"/>
          <w:kern w:val="0"/>
          <w:sz w:val="20"/>
          <w:szCs w:val="20"/>
          <w14:ligatures w14:val="none"/>
        </w:rPr>
        <w:t>Enter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start" in the terminal</w:t>
      </w:r>
      <w:r w:rsidRPr="00B015CA">
        <w:rPr>
          <w:rFonts w:ascii="Courier New" w:eastAsia="Times New Roman" w:hAnsi="Courier New" w:cs="Courier New"/>
          <w:color w:val="BBBBBB"/>
          <w:kern w:val="0"/>
          <w:sz w:val="20"/>
          <w:szCs w:val="20"/>
          <w14:ligatures w14:val="none"/>
        </w:rPr>
        <w:br/>
      </w:r>
      <w:r w:rsidRPr="00B015CA">
        <w:rPr>
          <w:rFonts w:ascii="Courier New" w:eastAsia="Times New Roman" w:hAnsi="Courier New" w:cs="Courier New"/>
          <w:i/>
          <w:iCs/>
          <w:color w:val="D55FDE"/>
          <w:kern w:val="0"/>
          <w:sz w:val="20"/>
          <w:szCs w:val="20"/>
          <w14:ligatures w14:val="none"/>
        </w:rPr>
        <w:t xml:space="preserve">3. </w:t>
      </w:r>
      <w:r w:rsidRPr="00B015CA">
        <w:rPr>
          <w:rFonts w:ascii="Courier New" w:eastAsia="Times New Roman" w:hAnsi="Courier New" w:cs="Courier New"/>
          <w:color w:val="BBBBBB"/>
          <w:kern w:val="0"/>
          <w:sz w:val="20"/>
          <w:szCs w:val="20"/>
          <w14:ligatures w14:val="none"/>
        </w:rPr>
        <w:t xml:space="preserve">Move to the "server" directory inside of the </w:t>
      </w:r>
      <w:proofErr w:type="spellStart"/>
      <w:r w:rsidRPr="00B015CA">
        <w:rPr>
          <w:rFonts w:ascii="Courier New" w:eastAsia="Times New Roman" w:hAnsi="Courier New" w:cs="Courier New"/>
          <w:color w:val="BBBBBB"/>
          <w:kern w:val="0"/>
          <w:sz w:val="20"/>
          <w:szCs w:val="20"/>
          <w14:ligatures w14:val="none"/>
        </w:rPr>
        <w:t>TrailApp</w:t>
      </w:r>
      <w:proofErr w:type="spellEnd"/>
      <w:r w:rsidRPr="00B015CA">
        <w:rPr>
          <w:rFonts w:ascii="Courier New" w:eastAsia="Times New Roman" w:hAnsi="Courier New" w:cs="Courier New"/>
          <w:color w:val="BBBBBB"/>
          <w:kern w:val="0"/>
          <w:sz w:val="20"/>
          <w:szCs w:val="20"/>
          <w14:ligatures w14:val="none"/>
        </w:rPr>
        <w:t xml:space="preserve"> </w:t>
      </w:r>
      <w:proofErr w:type="spellStart"/>
      <w:r w:rsidRPr="00B015CA">
        <w:rPr>
          <w:rFonts w:ascii="Courier New" w:eastAsia="Times New Roman" w:hAnsi="Courier New" w:cs="Courier New"/>
          <w:color w:val="BBBBBB"/>
          <w:kern w:val="0"/>
          <w:sz w:val="20"/>
          <w:szCs w:val="20"/>
          <w14:ligatures w14:val="none"/>
        </w:rPr>
        <w:t>foler</w:t>
      </w:r>
      <w:proofErr w:type="spellEnd"/>
      <w:r w:rsidRPr="00B015CA">
        <w:rPr>
          <w:rFonts w:ascii="Courier New" w:eastAsia="Times New Roman" w:hAnsi="Courier New" w:cs="Courier New"/>
          <w:color w:val="BBBBBB"/>
          <w:kern w:val="0"/>
          <w:sz w:val="20"/>
          <w:szCs w:val="20"/>
          <w14:ligatures w14:val="none"/>
        </w:rPr>
        <w:br/>
      </w:r>
      <w:r w:rsidRPr="00B015CA">
        <w:rPr>
          <w:rFonts w:ascii="Courier New" w:eastAsia="Times New Roman" w:hAnsi="Courier New" w:cs="Courier New"/>
          <w:i/>
          <w:iCs/>
          <w:color w:val="D55FDE"/>
          <w:kern w:val="0"/>
          <w:sz w:val="20"/>
          <w:szCs w:val="20"/>
          <w14:ligatures w14:val="none"/>
        </w:rPr>
        <w:t xml:space="preserve">4. </w:t>
      </w:r>
      <w:r w:rsidRPr="00B015CA">
        <w:rPr>
          <w:rFonts w:ascii="Courier New" w:eastAsia="Times New Roman" w:hAnsi="Courier New" w:cs="Courier New"/>
          <w:color w:val="BBBBBB"/>
          <w:kern w:val="0"/>
          <w:sz w:val="20"/>
          <w:szCs w:val="20"/>
          <w14:ligatures w14:val="none"/>
        </w:rPr>
        <w:t>Enter "</w:t>
      </w:r>
      <w:proofErr w:type="spellStart"/>
      <w:r w:rsidRPr="00B015CA">
        <w:rPr>
          <w:rFonts w:ascii="Courier New" w:eastAsia="Times New Roman" w:hAnsi="Courier New" w:cs="Courier New"/>
          <w:color w:val="BBBBBB"/>
          <w:kern w:val="0"/>
          <w:sz w:val="20"/>
          <w:szCs w:val="20"/>
          <w14:ligatures w14:val="none"/>
        </w:rPr>
        <w:t>npm</w:t>
      </w:r>
      <w:proofErr w:type="spellEnd"/>
      <w:r w:rsidRPr="00B015CA">
        <w:rPr>
          <w:rFonts w:ascii="Courier New" w:eastAsia="Times New Roman" w:hAnsi="Courier New" w:cs="Courier New"/>
          <w:color w:val="BBBBBB"/>
          <w:kern w:val="0"/>
          <w:sz w:val="20"/>
          <w:szCs w:val="20"/>
          <w14:ligatures w14:val="none"/>
        </w:rPr>
        <w:t xml:space="preserve"> start" in the </w:t>
      </w:r>
      <w:proofErr w:type="gramStart"/>
      <w:r w:rsidRPr="00B015CA">
        <w:rPr>
          <w:rFonts w:ascii="Courier New" w:eastAsia="Times New Roman" w:hAnsi="Courier New" w:cs="Courier New"/>
          <w:color w:val="BBBBBB"/>
          <w:kern w:val="0"/>
          <w:sz w:val="20"/>
          <w:szCs w:val="20"/>
          <w14:ligatures w14:val="none"/>
        </w:rPr>
        <w:t>terminal</w:t>
      </w:r>
      <w:proofErr w:type="gramEnd"/>
    </w:p>
    <w:p w14:paraId="73308728" w14:textId="77777777" w:rsidR="00B015CA" w:rsidRDefault="00B015CA" w:rsidP="00B015CA"/>
    <w:p w14:paraId="6FE0C645" w14:textId="149B8788" w:rsidR="00B015CA" w:rsidRPr="00B015CA" w:rsidRDefault="00B015CA" w:rsidP="00B015CA">
      <w:pPr>
        <w:pStyle w:val="Heading2"/>
        <w:spacing w:line="360" w:lineRule="auto"/>
        <w:rPr>
          <w:sz w:val="32"/>
          <w:szCs w:val="32"/>
        </w:rPr>
      </w:pPr>
      <w:r w:rsidRPr="00B015CA">
        <w:rPr>
          <w:sz w:val="32"/>
          <w:szCs w:val="32"/>
        </w:rPr>
        <w:t>Help</w:t>
      </w:r>
    </w:p>
    <w:p w14:paraId="6CD6D5FE" w14:textId="641D92A4" w:rsidR="00B015CA" w:rsidRPr="00B015CA" w:rsidRDefault="00B015CA" w:rsidP="00B015CA">
      <w:pPr>
        <w:spacing w:line="360" w:lineRule="auto"/>
        <w:rPr>
          <w:sz w:val="28"/>
          <w:szCs w:val="28"/>
        </w:rPr>
      </w:pPr>
      <w:r w:rsidRPr="00B015CA">
        <w:rPr>
          <w:sz w:val="28"/>
          <w:szCs w:val="28"/>
        </w:rPr>
        <w:t>Issue: The application fails to start.</w:t>
      </w:r>
    </w:p>
    <w:p w14:paraId="079079F9" w14:textId="65DE3FC9" w:rsidR="00B015CA" w:rsidRPr="00B015CA" w:rsidRDefault="00B015CA" w:rsidP="00B015CA">
      <w:pPr>
        <w:spacing w:line="360" w:lineRule="auto"/>
        <w:rPr>
          <w:sz w:val="28"/>
          <w:szCs w:val="28"/>
        </w:rPr>
      </w:pPr>
      <w:r w:rsidRPr="00B015CA">
        <w:rPr>
          <w:sz w:val="28"/>
          <w:szCs w:val="28"/>
        </w:rPr>
        <w:t xml:space="preserve">Solution: </w:t>
      </w:r>
      <w:r>
        <w:rPr>
          <w:sz w:val="28"/>
          <w:szCs w:val="28"/>
        </w:rPr>
        <w:t xml:space="preserve">Make sure to run </w:t>
      </w:r>
      <w:proofErr w:type="spellStart"/>
      <w:r>
        <w:rPr>
          <w:sz w:val="28"/>
          <w:szCs w:val="28"/>
        </w:rPr>
        <w:t>npm</w:t>
      </w:r>
      <w:proofErr w:type="spellEnd"/>
      <w:r>
        <w:rPr>
          <w:sz w:val="28"/>
          <w:szCs w:val="28"/>
        </w:rPr>
        <w:t xml:space="preserve"> start on the right folder “</w:t>
      </w:r>
      <w:proofErr w:type="spellStart"/>
      <w:r>
        <w:rPr>
          <w:sz w:val="28"/>
          <w:szCs w:val="28"/>
        </w:rPr>
        <w:t>WalkingTrailApp</w:t>
      </w:r>
      <w:proofErr w:type="spellEnd"/>
      <w:r>
        <w:rPr>
          <w:sz w:val="28"/>
          <w:szCs w:val="28"/>
        </w:rPr>
        <w:t>”</w:t>
      </w:r>
    </w:p>
    <w:p w14:paraId="4CA3E860" w14:textId="41CBBC94" w:rsidR="00B015CA" w:rsidRDefault="00B015CA" w:rsidP="00B015CA">
      <w:pPr>
        <w:spacing w:line="360" w:lineRule="auto"/>
        <w:rPr>
          <w:sz w:val="28"/>
          <w:szCs w:val="28"/>
        </w:rPr>
      </w:pPr>
      <w:r w:rsidRPr="00B015CA">
        <w:rPr>
          <w:sz w:val="28"/>
          <w:szCs w:val="28"/>
        </w:rPr>
        <w:t xml:space="preserve"> For Further Assistance</w:t>
      </w:r>
    </w:p>
    <w:p w14:paraId="2B97E0BB" w14:textId="77777777" w:rsidR="00DA17C7" w:rsidRPr="00B015CA" w:rsidRDefault="00DA17C7" w:rsidP="00B015CA">
      <w:pPr>
        <w:spacing w:line="360" w:lineRule="auto"/>
        <w:rPr>
          <w:sz w:val="28"/>
          <w:szCs w:val="28"/>
        </w:rPr>
      </w:pPr>
    </w:p>
    <w:p w14:paraId="337272B9" w14:textId="7A812A6B" w:rsidR="00B015CA" w:rsidRDefault="00DA17C7" w:rsidP="00DA17C7">
      <w:pPr>
        <w:pStyle w:val="Heading2"/>
        <w:rPr>
          <w:sz w:val="32"/>
          <w:szCs w:val="32"/>
        </w:rPr>
      </w:pPr>
      <w:r w:rsidRPr="00DA17C7">
        <w:rPr>
          <w:sz w:val="32"/>
          <w:szCs w:val="32"/>
        </w:rPr>
        <w:t>Code Documentation</w:t>
      </w:r>
    </w:p>
    <w:p w14:paraId="2234F4FE" w14:textId="77777777" w:rsidR="00DA17C7" w:rsidRPr="00DA17C7" w:rsidRDefault="00DA17C7" w:rsidP="00DA17C7">
      <w:pPr>
        <w:rPr>
          <w:b/>
          <w:bCs/>
          <w:sz w:val="24"/>
          <w:szCs w:val="24"/>
        </w:rPr>
      </w:pPr>
      <w:r w:rsidRPr="00DA17C7">
        <w:rPr>
          <w:b/>
          <w:bCs/>
          <w:sz w:val="24"/>
          <w:szCs w:val="24"/>
        </w:rPr>
        <w:t>Components</w:t>
      </w:r>
    </w:p>
    <w:p w14:paraId="64A76619" w14:textId="77777777" w:rsidR="00DA17C7" w:rsidRPr="00DA17C7" w:rsidRDefault="00DA17C7" w:rsidP="00DA17C7">
      <w:pPr>
        <w:numPr>
          <w:ilvl w:val="0"/>
          <w:numId w:val="2"/>
        </w:numPr>
        <w:rPr>
          <w:sz w:val="24"/>
          <w:szCs w:val="24"/>
        </w:rPr>
      </w:pPr>
      <w:r w:rsidRPr="00DA17C7">
        <w:rPr>
          <w:b/>
          <w:bCs/>
          <w:sz w:val="24"/>
          <w:szCs w:val="24"/>
        </w:rPr>
        <w:t>Gold Component</w:t>
      </w:r>
    </w:p>
    <w:p w14:paraId="0504C545" w14:textId="77777777" w:rsidR="00DA17C7" w:rsidRPr="00DA17C7" w:rsidRDefault="00DA17C7" w:rsidP="00DA17C7">
      <w:pPr>
        <w:numPr>
          <w:ilvl w:val="1"/>
          <w:numId w:val="2"/>
        </w:numPr>
        <w:rPr>
          <w:sz w:val="24"/>
          <w:szCs w:val="24"/>
        </w:rPr>
      </w:pPr>
      <w:r w:rsidRPr="00DA17C7">
        <w:rPr>
          <w:b/>
          <w:bCs/>
          <w:sz w:val="24"/>
          <w:szCs w:val="24"/>
        </w:rPr>
        <w:t>Description</w:t>
      </w:r>
      <w:r w:rsidRPr="00DA17C7">
        <w:rPr>
          <w:sz w:val="24"/>
          <w:szCs w:val="24"/>
        </w:rPr>
        <w:t>: Manages the main interactive map view, displaying trails and allowing users to add and interact with custom markers.</w:t>
      </w:r>
    </w:p>
    <w:p w14:paraId="2310A908" w14:textId="77777777" w:rsidR="00DA17C7" w:rsidRPr="00DA17C7" w:rsidRDefault="00DA17C7" w:rsidP="00DA17C7">
      <w:pPr>
        <w:numPr>
          <w:ilvl w:val="1"/>
          <w:numId w:val="2"/>
        </w:numPr>
        <w:rPr>
          <w:sz w:val="24"/>
          <w:szCs w:val="24"/>
        </w:rPr>
      </w:pPr>
      <w:r w:rsidRPr="00DA17C7">
        <w:rPr>
          <w:b/>
          <w:bCs/>
          <w:sz w:val="24"/>
          <w:szCs w:val="24"/>
        </w:rPr>
        <w:t>Key Functionalities</w:t>
      </w:r>
      <w:r w:rsidRPr="00DA17C7">
        <w:rPr>
          <w:sz w:val="24"/>
          <w:szCs w:val="24"/>
        </w:rPr>
        <w:t>:</w:t>
      </w:r>
    </w:p>
    <w:p w14:paraId="51315DE3" w14:textId="77777777" w:rsidR="00DA17C7" w:rsidRPr="00DA17C7" w:rsidRDefault="00DA17C7" w:rsidP="00DA17C7">
      <w:pPr>
        <w:numPr>
          <w:ilvl w:val="2"/>
          <w:numId w:val="2"/>
        </w:numPr>
        <w:rPr>
          <w:sz w:val="24"/>
          <w:szCs w:val="24"/>
        </w:rPr>
      </w:pPr>
      <w:r w:rsidRPr="00DA17C7">
        <w:rPr>
          <w:b/>
          <w:bCs/>
          <w:sz w:val="24"/>
          <w:szCs w:val="24"/>
        </w:rPr>
        <w:t>Marker Management</w:t>
      </w:r>
      <w:r w:rsidRPr="00DA17C7">
        <w:rPr>
          <w:sz w:val="24"/>
          <w:szCs w:val="24"/>
        </w:rPr>
        <w:t>: Add, update, and delete markers representing points of interest along the trails.</w:t>
      </w:r>
    </w:p>
    <w:p w14:paraId="6DEBC054" w14:textId="77777777" w:rsidR="00DA17C7" w:rsidRPr="00DA17C7" w:rsidRDefault="00DA17C7" w:rsidP="00DA17C7">
      <w:pPr>
        <w:numPr>
          <w:ilvl w:val="2"/>
          <w:numId w:val="2"/>
        </w:numPr>
        <w:rPr>
          <w:sz w:val="24"/>
          <w:szCs w:val="24"/>
        </w:rPr>
      </w:pPr>
      <w:r w:rsidRPr="00DA17C7">
        <w:rPr>
          <w:b/>
          <w:bCs/>
          <w:sz w:val="24"/>
          <w:szCs w:val="24"/>
        </w:rPr>
        <w:t>Trail Search</w:t>
      </w:r>
      <w:r w:rsidRPr="00DA17C7">
        <w:rPr>
          <w:sz w:val="24"/>
          <w:szCs w:val="24"/>
        </w:rPr>
        <w:t>: Locate and zoom to predefined trails based on user selection.</w:t>
      </w:r>
    </w:p>
    <w:p w14:paraId="083E41D1" w14:textId="77777777" w:rsidR="00DA17C7" w:rsidRPr="00DA17C7" w:rsidRDefault="00DA17C7" w:rsidP="00DA17C7">
      <w:pPr>
        <w:numPr>
          <w:ilvl w:val="2"/>
          <w:numId w:val="2"/>
        </w:numPr>
        <w:rPr>
          <w:sz w:val="24"/>
          <w:szCs w:val="24"/>
        </w:rPr>
      </w:pPr>
      <w:r w:rsidRPr="00DA17C7">
        <w:rPr>
          <w:b/>
          <w:bCs/>
          <w:sz w:val="24"/>
          <w:szCs w:val="24"/>
        </w:rPr>
        <w:t>User Interaction</w:t>
      </w:r>
      <w:r w:rsidRPr="00DA17C7">
        <w:rPr>
          <w:sz w:val="24"/>
          <w:szCs w:val="24"/>
        </w:rPr>
        <w:t>: Handle user inputs for creating new trail markers and managing existing ones.</w:t>
      </w:r>
    </w:p>
    <w:p w14:paraId="576FA699" w14:textId="77777777" w:rsidR="00DA17C7" w:rsidRPr="00DA17C7" w:rsidRDefault="00DA17C7" w:rsidP="00DA17C7">
      <w:pPr>
        <w:numPr>
          <w:ilvl w:val="1"/>
          <w:numId w:val="2"/>
        </w:numPr>
        <w:rPr>
          <w:sz w:val="24"/>
          <w:szCs w:val="24"/>
        </w:rPr>
      </w:pPr>
      <w:r w:rsidRPr="00DA17C7">
        <w:rPr>
          <w:b/>
          <w:bCs/>
          <w:sz w:val="24"/>
          <w:szCs w:val="24"/>
        </w:rPr>
        <w:lastRenderedPageBreak/>
        <w:t>State Management</w:t>
      </w:r>
      <w:r w:rsidRPr="00DA17C7">
        <w:rPr>
          <w:sz w:val="24"/>
          <w:szCs w:val="24"/>
        </w:rPr>
        <w:t>:</w:t>
      </w:r>
    </w:p>
    <w:p w14:paraId="715713D8" w14:textId="77777777" w:rsidR="00DA17C7" w:rsidRPr="00DA17C7" w:rsidRDefault="00DA17C7" w:rsidP="00DA17C7">
      <w:pPr>
        <w:numPr>
          <w:ilvl w:val="2"/>
          <w:numId w:val="2"/>
        </w:numPr>
        <w:rPr>
          <w:sz w:val="24"/>
          <w:szCs w:val="24"/>
        </w:rPr>
      </w:pPr>
      <w:r w:rsidRPr="00DA17C7">
        <w:rPr>
          <w:sz w:val="24"/>
          <w:szCs w:val="24"/>
        </w:rPr>
        <w:t>Local state for UI controls and form inputs.</w:t>
      </w:r>
    </w:p>
    <w:p w14:paraId="34A144A0" w14:textId="77777777" w:rsidR="00DA17C7" w:rsidRPr="00DA17C7" w:rsidRDefault="00DA17C7" w:rsidP="00DA17C7">
      <w:pPr>
        <w:numPr>
          <w:ilvl w:val="2"/>
          <w:numId w:val="2"/>
        </w:numPr>
        <w:rPr>
          <w:sz w:val="24"/>
          <w:szCs w:val="24"/>
        </w:rPr>
      </w:pPr>
      <w:r w:rsidRPr="00DA17C7">
        <w:rPr>
          <w:sz w:val="24"/>
          <w:szCs w:val="24"/>
        </w:rPr>
        <w:t>Redux state integration for loading and managing markers and trails.</w:t>
      </w:r>
    </w:p>
    <w:p w14:paraId="29D26B0B" w14:textId="77777777" w:rsidR="00DA17C7" w:rsidRPr="00DA17C7" w:rsidRDefault="00DA17C7" w:rsidP="00DA17C7">
      <w:pPr>
        <w:numPr>
          <w:ilvl w:val="0"/>
          <w:numId w:val="2"/>
        </w:numPr>
        <w:rPr>
          <w:sz w:val="24"/>
          <w:szCs w:val="24"/>
        </w:rPr>
      </w:pPr>
      <w:r w:rsidRPr="00DA17C7">
        <w:rPr>
          <w:b/>
          <w:bCs/>
          <w:sz w:val="24"/>
          <w:szCs w:val="24"/>
        </w:rPr>
        <w:t>Auth Component</w:t>
      </w:r>
    </w:p>
    <w:p w14:paraId="08615253" w14:textId="77777777" w:rsidR="00DA17C7" w:rsidRPr="00DA17C7" w:rsidRDefault="00DA17C7" w:rsidP="00DA17C7">
      <w:pPr>
        <w:numPr>
          <w:ilvl w:val="1"/>
          <w:numId w:val="2"/>
        </w:numPr>
        <w:rPr>
          <w:sz w:val="24"/>
          <w:szCs w:val="24"/>
        </w:rPr>
      </w:pPr>
      <w:r w:rsidRPr="00DA17C7">
        <w:rPr>
          <w:b/>
          <w:bCs/>
          <w:sz w:val="24"/>
          <w:szCs w:val="24"/>
        </w:rPr>
        <w:t>Description</w:t>
      </w:r>
      <w:r w:rsidRPr="00DA17C7">
        <w:rPr>
          <w:sz w:val="24"/>
          <w:szCs w:val="24"/>
        </w:rPr>
        <w:t>: Handles user authentication including sign-up and sign-in functionalities.</w:t>
      </w:r>
    </w:p>
    <w:p w14:paraId="189FFF04" w14:textId="77777777" w:rsidR="00DA17C7" w:rsidRPr="00DA17C7" w:rsidRDefault="00DA17C7" w:rsidP="00DA17C7">
      <w:pPr>
        <w:numPr>
          <w:ilvl w:val="1"/>
          <w:numId w:val="2"/>
        </w:numPr>
        <w:rPr>
          <w:sz w:val="24"/>
          <w:szCs w:val="24"/>
        </w:rPr>
      </w:pPr>
      <w:r w:rsidRPr="00DA17C7">
        <w:rPr>
          <w:b/>
          <w:bCs/>
          <w:sz w:val="24"/>
          <w:szCs w:val="24"/>
        </w:rPr>
        <w:t>Key Functionalities</w:t>
      </w:r>
      <w:r w:rsidRPr="00DA17C7">
        <w:rPr>
          <w:sz w:val="24"/>
          <w:szCs w:val="24"/>
        </w:rPr>
        <w:t>:</w:t>
      </w:r>
    </w:p>
    <w:p w14:paraId="4D06ED28" w14:textId="77777777" w:rsidR="00DA17C7" w:rsidRPr="00DA17C7" w:rsidRDefault="00DA17C7" w:rsidP="00DA17C7">
      <w:pPr>
        <w:numPr>
          <w:ilvl w:val="2"/>
          <w:numId w:val="2"/>
        </w:numPr>
        <w:rPr>
          <w:sz w:val="24"/>
          <w:szCs w:val="24"/>
        </w:rPr>
      </w:pPr>
      <w:r w:rsidRPr="00DA17C7">
        <w:rPr>
          <w:b/>
          <w:bCs/>
          <w:sz w:val="24"/>
          <w:szCs w:val="24"/>
        </w:rPr>
        <w:t>Sign Up</w:t>
      </w:r>
      <w:r w:rsidRPr="00DA17C7">
        <w:rPr>
          <w:sz w:val="24"/>
          <w:szCs w:val="24"/>
        </w:rPr>
        <w:t>: New user registration with form validations.</w:t>
      </w:r>
    </w:p>
    <w:p w14:paraId="1DC4F3EC" w14:textId="77777777" w:rsidR="00DA17C7" w:rsidRPr="00DA17C7" w:rsidRDefault="00DA17C7" w:rsidP="00DA17C7">
      <w:pPr>
        <w:numPr>
          <w:ilvl w:val="2"/>
          <w:numId w:val="2"/>
        </w:numPr>
        <w:rPr>
          <w:sz w:val="24"/>
          <w:szCs w:val="24"/>
        </w:rPr>
      </w:pPr>
      <w:r w:rsidRPr="00DA17C7">
        <w:rPr>
          <w:b/>
          <w:bCs/>
          <w:sz w:val="24"/>
          <w:szCs w:val="24"/>
        </w:rPr>
        <w:t>Sign In</w:t>
      </w:r>
      <w:r w:rsidRPr="00DA17C7">
        <w:rPr>
          <w:sz w:val="24"/>
          <w:szCs w:val="24"/>
        </w:rPr>
        <w:t>: User login handling.</w:t>
      </w:r>
    </w:p>
    <w:p w14:paraId="27CE56CA" w14:textId="77777777" w:rsidR="00DA17C7" w:rsidRPr="00DA17C7" w:rsidRDefault="00DA17C7" w:rsidP="00DA17C7">
      <w:pPr>
        <w:numPr>
          <w:ilvl w:val="2"/>
          <w:numId w:val="2"/>
        </w:numPr>
        <w:rPr>
          <w:sz w:val="24"/>
          <w:szCs w:val="24"/>
        </w:rPr>
      </w:pPr>
      <w:r w:rsidRPr="00DA17C7">
        <w:rPr>
          <w:b/>
          <w:bCs/>
          <w:sz w:val="24"/>
          <w:szCs w:val="24"/>
        </w:rPr>
        <w:t>Session Management</w:t>
      </w:r>
      <w:r w:rsidRPr="00DA17C7">
        <w:rPr>
          <w:sz w:val="24"/>
          <w:szCs w:val="24"/>
        </w:rPr>
        <w:t>: Persist user sessions and manage user state.</w:t>
      </w:r>
    </w:p>
    <w:p w14:paraId="31E443BF" w14:textId="77777777" w:rsidR="00DA17C7" w:rsidRPr="00DA17C7" w:rsidRDefault="00DA17C7" w:rsidP="00DA17C7">
      <w:pPr>
        <w:numPr>
          <w:ilvl w:val="1"/>
          <w:numId w:val="2"/>
        </w:numPr>
        <w:rPr>
          <w:sz w:val="24"/>
          <w:szCs w:val="24"/>
        </w:rPr>
      </w:pPr>
      <w:r w:rsidRPr="00DA17C7">
        <w:rPr>
          <w:b/>
          <w:bCs/>
          <w:sz w:val="24"/>
          <w:szCs w:val="24"/>
        </w:rPr>
        <w:t>State Management</w:t>
      </w:r>
      <w:r w:rsidRPr="00DA17C7">
        <w:rPr>
          <w:sz w:val="24"/>
          <w:szCs w:val="24"/>
        </w:rPr>
        <w:t>:</w:t>
      </w:r>
    </w:p>
    <w:p w14:paraId="1D07D15A" w14:textId="77777777" w:rsidR="00DA17C7" w:rsidRPr="00DA17C7" w:rsidRDefault="00DA17C7" w:rsidP="00DA17C7">
      <w:pPr>
        <w:numPr>
          <w:ilvl w:val="2"/>
          <w:numId w:val="2"/>
        </w:numPr>
        <w:rPr>
          <w:sz w:val="24"/>
          <w:szCs w:val="24"/>
        </w:rPr>
      </w:pPr>
      <w:r w:rsidRPr="00DA17C7">
        <w:rPr>
          <w:sz w:val="24"/>
          <w:szCs w:val="24"/>
        </w:rPr>
        <w:t>Local state for form data and toggles.</w:t>
      </w:r>
    </w:p>
    <w:p w14:paraId="4FF730CD" w14:textId="77777777" w:rsidR="00DA17C7" w:rsidRPr="00DA17C7" w:rsidRDefault="00DA17C7" w:rsidP="00DA17C7">
      <w:pPr>
        <w:numPr>
          <w:ilvl w:val="2"/>
          <w:numId w:val="2"/>
        </w:numPr>
        <w:rPr>
          <w:sz w:val="24"/>
          <w:szCs w:val="24"/>
        </w:rPr>
      </w:pPr>
      <w:r w:rsidRPr="00DA17C7">
        <w:rPr>
          <w:sz w:val="24"/>
          <w:szCs w:val="24"/>
        </w:rPr>
        <w:t>Redux integration for dispatching authentication actions.</w:t>
      </w:r>
    </w:p>
    <w:p w14:paraId="591810C6" w14:textId="77777777" w:rsidR="00DA17C7" w:rsidRPr="00DA17C7" w:rsidRDefault="00DA17C7" w:rsidP="00DA17C7">
      <w:pPr>
        <w:rPr>
          <w:b/>
          <w:bCs/>
          <w:sz w:val="24"/>
          <w:szCs w:val="24"/>
        </w:rPr>
      </w:pPr>
      <w:r w:rsidRPr="00DA17C7">
        <w:rPr>
          <w:b/>
          <w:bCs/>
          <w:sz w:val="24"/>
          <w:szCs w:val="24"/>
        </w:rPr>
        <w:t>Libraries and Frameworks</w:t>
      </w:r>
    </w:p>
    <w:p w14:paraId="0B484FC7" w14:textId="77777777" w:rsidR="00DA17C7" w:rsidRPr="00DA17C7" w:rsidRDefault="00DA17C7" w:rsidP="00DA17C7">
      <w:pPr>
        <w:numPr>
          <w:ilvl w:val="0"/>
          <w:numId w:val="3"/>
        </w:numPr>
        <w:rPr>
          <w:sz w:val="24"/>
          <w:szCs w:val="24"/>
        </w:rPr>
      </w:pPr>
      <w:r w:rsidRPr="00DA17C7">
        <w:rPr>
          <w:b/>
          <w:bCs/>
          <w:sz w:val="24"/>
          <w:szCs w:val="24"/>
        </w:rPr>
        <w:t>React</w:t>
      </w:r>
      <w:r w:rsidRPr="00DA17C7">
        <w:rPr>
          <w:sz w:val="24"/>
          <w:szCs w:val="24"/>
        </w:rPr>
        <w:t>: For building the user interface.</w:t>
      </w:r>
    </w:p>
    <w:p w14:paraId="70294295" w14:textId="77777777" w:rsidR="00DA17C7" w:rsidRPr="00DA17C7" w:rsidRDefault="00DA17C7" w:rsidP="00DA17C7">
      <w:pPr>
        <w:numPr>
          <w:ilvl w:val="0"/>
          <w:numId w:val="3"/>
        </w:numPr>
        <w:rPr>
          <w:sz w:val="24"/>
          <w:szCs w:val="24"/>
        </w:rPr>
      </w:pPr>
      <w:r w:rsidRPr="00DA17C7">
        <w:rPr>
          <w:b/>
          <w:bCs/>
          <w:sz w:val="24"/>
          <w:szCs w:val="24"/>
        </w:rPr>
        <w:t>Material-UI</w:t>
      </w:r>
      <w:r w:rsidRPr="00DA17C7">
        <w:rPr>
          <w:sz w:val="24"/>
          <w:szCs w:val="24"/>
        </w:rPr>
        <w:t>: Used for styling and structuring the layout with ready-to-use components.</w:t>
      </w:r>
    </w:p>
    <w:p w14:paraId="79EC3E4B" w14:textId="77777777" w:rsidR="00DA17C7" w:rsidRPr="00DA17C7" w:rsidRDefault="00DA17C7" w:rsidP="00DA17C7">
      <w:pPr>
        <w:numPr>
          <w:ilvl w:val="0"/>
          <w:numId w:val="3"/>
        </w:numPr>
        <w:rPr>
          <w:sz w:val="24"/>
          <w:szCs w:val="24"/>
        </w:rPr>
      </w:pPr>
      <w:r w:rsidRPr="00DA17C7">
        <w:rPr>
          <w:b/>
          <w:bCs/>
          <w:sz w:val="24"/>
          <w:szCs w:val="24"/>
        </w:rPr>
        <w:t>Redux</w:t>
      </w:r>
      <w:r w:rsidRPr="00DA17C7">
        <w:rPr>
          <w:sz w:val="24"/>
          <w:szCs w:val="24"/>
        </w:rPr>
        <w:t>: State management library to manage the app's state centrally.</w:t>
      </w:r>
    </w:p>
    <w:p w14:paraId="771EC04C" w14:textId="77777777" w:rsidR="00DA17C7" w:rsidRPr="00DA17C7" w:rsidRDefault="00DA17C7" w:rsidP="00DA17C7">
      <w:pPr>
        <w:numPr>
          <w:ilvl w:val="0"/>
          <w:numId w:val="3"/>
        </w:numPr>
        <w:rPr>
          <w:sz w:val="24"/>
          <w:szCs w:val="24"/>
        </w:rPr>
      </w:pPr>
      <w:r w:rsidRPr="00DA17C7">
        <w:rPr>
          <w:b/>
          <w:bCs/>
          <w:sz w:val="24"/>
          <w:szCs w:val="24"/>
        </w:rPr>
        <w:t>React Router</w:t>
      </w:r>
      <w:r w:rsidRPr="00DA17C7">
        <w:rPr>
          <w:sz w:val="24"/>
          <w:szCs w:val="24"/>
        </w:rPr>
        <w:t>: Manage navigation between different parts of the application.</w:t>
      </w:r>
    </w:p>
    <w:p w14:paraId="71C429F4" w14:textId="77777777" w:rsidR="00DA17C7" w:rsidRPr="00DA17C7" w:rsidRDefault="00DA17C7" w:rsidP="00DA17C7">
      <w:pPr>
        <w:numPr>
          <w:ilvl w:val="0"/>
          <w:numId w:val="3"/>
        </w:numPr>
        <w:rPr>
          <w:sz w:val="24"/>
          <w:szCs w:val="24"/>
        </w:rPr>
      </w:pPr>
      <w:r w:rsidRPr="00DA17C7">
        <w:rPr>
          <w:b/>
          <w:bCs/>
          <w:sz w:val="24"/>
          <w:szCs w:val="24"/>
        </w:rPr>
        <w:t>Google Maps API</w:t>
      </w:r>
      <w:r w:rsidRPr="00DA17C7">
        <w:rPr>
          <w:sz w:val="24"/>
          <w:szCs w:val="24"/>
        </w:rPr>
        <w:t>: To render interactive maps and handle geographic functionalities.</w:t>
      </w:r>
    </w:p>
    <w:p w14:paraId="0D8A69B5" w14:textId="77777777" w:rsidR="00DA17C7" w:rsidRPr="00DA17C7" w:rsidRDefault="00DA17C7" w:rsidP="00DA17C7">
      <w:pPr>
        <w:rPr>
          <w:b/>
          <w:bCs/>
          <w:sz w:val="24"/>
          <w:szCs w:val="24"/>
        </w:rPr>
      </w:pPr>
      <w:r w:rsidRPr="00DA17C7">
        <w:rPr>
          <w:b/>
          <w:bCs/>
          <w:sz w:val="24"/>
          <w:szCs w:val="24"/>
        </w:rPr>
        <w:t>Redux State Management</w:t>
      </w:r>
    </w:p>
    <w:p w14:paraId="1206062B" w14:textId="77777777" w:rsidR="00DA17C7" w:rsidRPr="00DA17C7" w:rsidRDefault="00DA17C7" w:rsidP="00DA17C7">
      <w:pPr>
        <w:numPr>
          <w:ilvl w:val="0"/>
          <w:numId w:val="4"/>
        </w:numPr>
        <w:rPr>
          <w:sz w:val="24"/>
          <w:szCs w:val="24"/>
        </w:rPr>
      </w:pPr>
      <w:r w:rsidRPr="00DA17C7">
        <w:rPr>
          <w:b/>
          <w:bCs/>
          <w:sz w:val="24"/>
          <w:szCs w:val="24"/>
        </w:rPr>
        <w:t>Actions</w:t>
      </w:r>
      <w:r w:rsidRPr="00DA17C7">
        <w:rPr>
          <w:sz w:val="24"/>
          <w:szCs w:val="24"/>
        </w:rPr>
        <w:t>:</w:t>
      </w:r>
    </w:p>
    <w:p w14:paraId="0C27690E" w14:textId="77777777" w:rsidR="00DA17C7" w:rsidRPr="00DA17C7" w:rsidRDefault="00DA17C7" w:rsidP="00DA17C7">
      <w:pPr>
        <w:numPr>
          <w:ilvl w:val="1"/>
          <w:numId w:val="4"/>
        </w:numPr>
        <w:rPr>
          <w:sz w:val="24"/>
          <w:szCs w:val="24"/>
        </w:rPr>
      </w:pPr>
      <w:r w:rsidRPr="00DA17C7">
        <w:rPr>
          <w:sz w:val="24"/>
          <w:szCs w:val="24"/>
        </w:rPr>
        <w:t xml:space="preserve">Marker actions: </w:t>
      </w:r>
      <w:proofErr w:type="spellStart"/>
      <w:r w:rsidRPr="00DA17C7">
        <w:rPr>
          <w:b/>
          <w:bCs/>
          <w:sz w:val="24"/>
          <w:szCs w:val="24"/>
        </w:rPr>
        <w:t>createMarker</w:t>
      </w:r>
      <w:proofErr w:type="spellEnd"/>
      <w:r w:rsidRPr="00DA17C7">
        <w:rPr>
          <w:sz w:val="24"/>
          <w:szCs w:val="24"/>
        </w:rPr>
        <w:t xml:space="preserve">, </w:t>
      </w:r>
      <w:proofErr w:type="spellStart"/>
      <w:r w:rsidRPr="00DA17C7">
        <w:rPr>
          <w:b/>
          <w:bCs/>
          <w:sz w:val="24"/>
          <w:szCs w:val="24"/>
        </w:rPr>
        <w:t>getMarkers</w:t>
      </w:r>
      <w:proofErr w:type="spellEnd"/>
      <w:r w:rsidRPr="00DA17C7">
        <w:rPr>
          <w:sz w:val="24"/>
          <w:szCs w:val="24"/>
        </w:rPr>
        <w:t xml:space="preserve">, </w:t>
      </w:r>
      <w:proofErr w:type="spellStart"/>
      <w:r w:rsidRPr="00DA17C7">
        <w:rPr>
          <w:b/>
          <w:bCs/>
          <w:sz w:val="24"/>
          <w:szCs w:val="24"/>
        </w:rPr>
        <w:t>updateMarker</w:t>
      </w:r>
      <w:proofErr w:type="spellEnd"/>
      <w:r w:rsidRPr="00DA17C7">
        <w:rPr>
          <w:sz w:val="24"/>
          <w:szCs w:val="24"/>
        </w:rPr>
        <w:t xml:space="preserve">, </w:t>
      </w:r>
      <w:proofErr w:type="spellStart"/>
      <w:r w:rsidRPr="00DA17C7">
        <w:rPr>
          <w:b/>
          <w:bCs/>
          <w:sz w:val="24"/>
          <w:szCs w:val="24"/>
        </w:rPr>
        <w:t>deleteMarker</w:t>
      </w:r>
      <w:proofErr w:type="spellEnd"/>
    </w:p>
    <w:p w14:paraId="5EF5F1DC" w14:textId="77777777" w:rsidR="00DA17C7" w:rsidRPr="00DA17C7" w:rsidRDefault="00DA17C7" w:rsidP="00DA17C7">
      <w:pPr>
        <w:numPr>
          <w:ilvl w:val="1"/>
          <w:numId w:val="4"/>
        </w:numPr>
        <w:rPr>
          <w:sz w:val="24"/>
          <w:szCs w:val="24"/>
        </w:rPr>
      </w:pPr>
      <w:r w:rsidRPr="00DA17C7">
        <w:rPr>
          <w:sz w:val="24"/>
          <w:szCs w:val="24"/>
        </w:rPr>
        <w:t xml:space="preserve">Trail actions: </w:t>
      </w:r>
      <w:proofErr w:type="spellStart"/>
      <w:r w:rsidRPr="00DA17C7">
        <w:rPr>
          <w:b/>
          <w:bCs/>
          <w:sz w:val="24"/>
          <w:szCs w:val="24"/>
        </w:rPr>
        <w:t>getTrails</w:t>
      </w:r>
      <w:proofErr w:type="spellEnd"/>
    </w:p>
    <w:p w14:paraId="1C4C7278" w14:textId="77777777" w:rsidR="00DA17C7" w:rsidRPr="00DA17C7" w:rsidRDefault="00DA17C7" w:rsidP="00DA17C7">
      <w:pPr>
        <w:numPr>
          <w:ilvl w:val="1"/>
          <w:numId w:val="4"/>
        </w:numPr>
        <w:rPr>
          <w:sz w:val="24"/>
          <w:szCs w:val="24"/>
        </w:rPr>
      </w:pPr>
      <w:r w:rsidRPr="00DA17C7">
        <w:rPr>
          <w:sz w:val="24"/>
          <w:szCs w:val="24"/>
        </w:rPr>
        <w:t xml:space="preserve">Auth actions: </w:t>
      </w:r>
      <w:proofErr w:type="spellStart"/>
      <w:r w:rsidRPr="00DA17C7">
        <w:rPr>
          <w:b/>
          <w:bCs/>
          <w:sz w:val="24"/>
          <w:szCs w:val="24"/>
        </w:rPr>
        <w:t>signin</w:t>
      </w:r>
      <w:proofErr w:type="spellEnd"/>
      <w:r w:rsidRPr="00DA17C7">
        <w:rPr>
          <w:sz w:val="24"/>
          <w:szCs w:val="24"/>
        </w:rPr>
        <w:t xml:space="preserve">, </w:t>
      </w:r>
      <w:r w:rsidRPr="00DA17C7">
        <w:rPr>
          <w:b/>
          <w:bCs/>
          <w:sz w:val="24"/>
          <w:szCs w:val="24"/>
        </w:rPr>
        <w:t>signup</w:t>
      </w:r>
    </w:p>
    <w:p w14:paraId="3BD02E80" w14:textId="77777777" w:rsidR="00DA17C7" w:rsidRPr="00DA17C7" w:rsidRDefault="00DA17C7" w:rsidP="00DA17C7">
      <w:pPr>
        <w:numPr>
          <w:ilvl w:val="0"/>
          <w:numId w:val="4"/>
        </w:numPr>
        <w:rPr>
          <w:sz w:val="24"/>
          <w:szCs w:val="24"/>
        </w:rPr>
      </w:pPr>
      <w:r w:rsidRPr="00DA17C7">
        <w:rPr>
          <w:b/>
          <w:bCs/>
          <w:sz w:val="24"/>
          <w:szCs w:val="24"/>
        </w:rPr>
        <w:t>Reducers</w:t>
      </w:r>
      <w:r w:rsidRPr="00DA17C7">
        <w:rPr>
          <w:sz w:val="24"/>
          <w:szCs w:val="24"/>
        </w:rPr>
        <w:t>:</w:t>
      </w:r>
    </w:p>
    <w:p w14:paraId="3C94B439" w14:textId="77777777" w:rsidR="00DA17C7" w:rsidRPr="00DA17C7" w:rsidRDefault="00DA17C7" w:rsidP="00DA17C7">
      <w:pPr>
        <w:numPr>
          <w:ilvl w:val="1"/>
          <w:numId w:val="4"/>
        </w:numPr>
        <w:rPr>
          <w:sz w:val="24"/>
          <w:szCs w:val="24"/>
        </w:rPr>
      </w:pPr>
      <w:r w:rsidRPr="00DA17C7">
        <w:rPr>
          <w:sz w:val="24"/>
          <w:szCs w:val="24"/>
        </w:rPr>
        <w:t>Marker reducer: Manages state related to markers.</w:t>
      </w:r>
    </w:p>
    <w:p w14:paraId="2FD2D2BD" w14:textId="77777777" w:rsidR="00DA17C7" w:rsidRPr="00DA17C7" w:rsidRDefault="00DA17C7" w:rsidP="00DA17C7">
      <w:pPr>
        <w:numPr>
          <w:ilvl w:val="1"/>
          <w:numId w:val="4"/>
        </w:numPr>
        <w:rPr>
          <w:sz w:val="24"/>
          <w:szCs w:val="24"/>
        </w:rPr>
      </w:pPr>
      <w:r w:rsidRPr="00DA17C7">
        <w:rPr>
          <w:sz w:val="24"/>
          <w:szCs w:val="24"/>
        </w:rPr>
        <w:t>Trail reducer: Manages state related to trails.</w:t>
      </w:r>
    </w:p>
    <w:p w14:paraId="45EB62F1" w14:textId="77777777" w:rsidR="00DA17C7" w:rsidRPr="00DA17C7" w:rsidRDefault="00DA17C7" w:rsidP="00DA17C7">
      <w:pPr>
        <w:numPr>
          <w:ilvl w:val="1"/>
          <w:numId w:val="4"/>
        </w:numPr>
        <w:rPr>
          <w:sz w:val="24"/>
          <w:szCs w:val="24"/>
        </w:rPr>
      </w:pPr>
      <w:r w:rsidRPr="00DA17C7">
        <w:rPr>
          <w:sz w:val="24"/>
          <w:szCs w:val="24"/>
        </w:rPr>
        <w:lastRenderedPageBreak/>
        <w:t>User reducer: Manages authentication and user-specific data.</w:t>
      </w:r>
    </w:p>
    <w:p w14:paraId="723F9FEC" w14:textId="77777777" w:rsidR="00DA17C7" w:rsidRPr="00DA17C7" w:rsidRDefault="00DA17C7" w:rsidP="00DA17C7">
      <w:pPr>
        <w:rPr>
          <w:b/>
          <w:bCs/>
          <w:sz w:val="24"/>
          <w:szCs w:val="24"/>
        </w:rPr>
      </w:pPr>
      <w:r w:rsidRPr="00DA17C7">
        <w:rPr>
          <w:b/>
          <w:bCs/>
          <w:sz w:val="24"/>
          <w:szCs w:val="24"/>
        </w:rPr>
        <w:t>API Integration</w:t>
      </w:r>
    </w:p>
    <w:p w14:paraId="0DE721EA" w14:textId="77777777" w:rsidR="00DA17C7" w:rsidRPr="00DA17C7" w:rsidRDefault="00DA17C7" w:rsidP="00DA17C7">
      <w:pPr>
        <w:numPr>
          <w:ilvl w:val="0"/>
          <w:numId w:val="5"/>
        </w:numPr>
        <w:rPr>
          <w:sz w:val="24"/>
          <w:szCs w:val="24"/>
        </w:rPr>
      </w:pPr>
      <w:r w:rsidRPr="00DA17C7">
        <w:rPr>
          <w:b/>
          <w:bCs/>
          <w:sz w:val="24"/>
          <w:szCs w:val="24"/>
        </w:rPr>
        <w:t>Endpoints</w:t>
      </w:r>
      <w:r w:rsidRPr="00DA17C7">
        <w:rPr>
          <w:sz w:val="24"/>
          <w:szCs w:val="24"/>
        </w:rPr>
        <w:t>:</w:t>
      </w:r>
    </w:p>
    <w:p w14:paraId="770CC72D" w14:textId="77777777" w:rsidR="00DA17C7" w:rsidRPr="00DA17C7" w:rsidRDefault="00DA17C7" w:rsidP="00DA17C7">
      <w:pPr>
        <w:numPr>
          <w:ilvl w:val="1"/>
          <w:numId w:val="5"/>
        </w:numPr>
        <w:rPr>
          <w:sz w:val="24"/>
          <w:szCs w:val="24"/>
        </w:rPr>
      </w:pPr>
      <w:r w:rsidRPr="00DA17C7">
        <w:rPr>
          <w:b/>
          <w:bCs/>
          <w:sz w:val="24"/>
          <w:szCs w:val="24"/>
        </w:rPr>
        <w:t>/</w:t>
      </w:r>
      <w:proofErr w:type="spellStart"/>
      <w:r w:rsidRPr="00DA17C7">
        <w:rPr>
          <w:b/>
          <w:bCs/>
          <w:sz w:val="24"/>
          <w:szCs w:val="24"/>
        </w:rPr>
        <w:t>api</w:t>
      </w:r>
      <w:proofErr w:type="spellEnd"/>
      <w:r w:rsidRPr="00DA17C7">
        <w:rPr>
          <w:b/>
          <w:bCs/>
          <w:sz w:val="24"/>
          <w:szCs w:val="24"/>
        </w:rPr>
        <w:t>/markers</w:t>
      </w:r>
      <w:r w:rsidRPr="00DA17C7">
        <w:rPr>
          <w:sz w:val="24"/>
          <w:szCs w:val="24"/>
        </w:rPr>
        <w:t>: CRUD operations for markers.</w:t>
      </w:r>
    </w:p>
    <w:p w14:paraId="4041F9E4" w14:textId="77777777" w:rsidR="00DA17C7" w:rsidRPr="00DA17C7" w:rsidRDefault="00DA17C7" w:rsidP="00DA17C7">
      <w:pPr>
        <w:numPr>
          <w:ilvl w:val="1"/>
          <w:numId w:val="5"/>
        </w:numPr>
        <w:rPr>
          <w:sz w:val="24"/>
          <w:szCs w:val="24"/>
        </w:rPr>
      </w:pPr>
      <w:r w:rsidRPr="00DA17C7">
        <w:rPr>
          <w:b/>
          <w:bCs/>
          <w:sz w:val="24"/>
          <w:szCs w:val="24"/>
        </w:rPr>
        <w:t>/</w:t>
      </w:r>
      <w:proofErr w:type="spellStart"/>
      <w:r w:rsidRPr="00DA17C7">
        <w:rPr>
          <w:b/>
          <w:bCs/>
          <w:sz w:val="24"/>
          <w:szCs w:val="24"/>
        </w:rPr>
        <w:t>api</w:t>
      </w:r>
      <w:proofErr w:type="spellEnd"/>
      <w:r w:rsidRPr="00DA17C7">
        <w:rPr>
          <w:b/>
          <w:bCs/>
          <w:sz w:val="24"/>
          <w:szCs w:val="24"/>
        </w:rPr>
        <w:t>/trails</w:t>
      </w:r>
      <w:r w:rsidRPr="00DA17C7">
        <w:rPr>
          <w:sz w:val="24"/>
          <w:szCs w:val="24"/>
        </w:rPr>
        <w:t>: Retrieve trails data.</w:t>
      </w:r>
    </w:p>
    <w:p w14:paraId="3E1C7313" w14:textId="77777777" w:rsidR="00DA17C7" w:rsidRPr="00DA17C7" w:rsidRDefault="00DA17C7" w:rsidP="00DA17C7">
      <w:pPr>
        <w:numPr>
          <w:ilvl w:val="1"/>
          <w:numId w:val="5"/>
        </w:numPr>
        <w:rPr>
          <w:sz w:val="24"/>
          <w:szCs w:val="24"/>
        </w:rPr>
      </w:pPr>
      <w:r w:rsidRPr="00DA17C7">
        <w:rPr>
          <w:b/>
          <w:bCs/>
          <w:sz w:val="24"/>
          <w:szCs w:val="24"/>
        </w:rPr>
        <w:t>/</w:t>
      </w:r>
      <w:proofErr w:type="spellStart"/>
      <w:r w:rsidRPr="00DA17C7">
        <w:rPr>
          <w:b/>
          <w:bCs/>
          <w:sz w:val="24"/>
          <w:szCs w:val="24"/>
        </w:rPr>
        <w:t>api</w:t>
      </w:r>
      <w:proofErr w:type="spellEnd"/>
      <w:r w:rsidRPr="00DA17C7">
        <w:rPr>
          <w:b/>
          <w:bCs/>
          <w:sz w:val="24"/>
          <w:szCs w:val="24"/>
        </w:rPr>
        <w:t>/users</w:t>
      </w:r>
      <w:r w:rsidRPr="00DA17C7">
        <w:rPr>
          <w:sz w:val="24"/>
          <w:szCs w:val="24"/>
        </w:rPr>
        <w:t>: User authentication endpoints.</w:t>
      </w:r>
    </w:p>
    <w:p w14:paraId="6477722C" w14:textId="77777777" w:rsidR="00DA17C7" w:rsidRPr="00DA17C7" w:rsidRDefault="00DA17C7" w:rsidP="00DA17C7">
      <w:pPr>
        <w:numPr>
          <w:ilvl w:val="0"/>
          <w:numId w:val="5"/>
        </w:numPr>
        <w:rPr>
          <w:sz w:val="24"/>
          <w:szCs w:val="24"/>
        </w:rPr>
      </w:pPr>
      <w:r w:rsidRPr="00DA17C7">
        <w:rPr>
          <w:b/>
          <w:bCs/>
          <w:sz w:val="24"/>
          <w:szCs w:val="24"/>
        </w:rPr>
        <w:t>Methods</w:t>
      </w:r>
      <w:r w:rsidRPr="00DA17C7">
        <w:rPr>
          <w:sz w:val="24"/>
          <w:szCs w:val="24"/>
        </w:rPr>
        <w:t>:</w:t>
      </w:r>
    </w:p>
    <w:p w14:paraId="5563ECC2" w14:textId="77777777" w:rsidR="00DA17C7" w:rsidRPr="00DA17C7" w:rsidRDefault="00DA17C7" w:rsidP="00DA17C7">
      <w:pPr>
        <w:numPr>
          <w:ilvl w:val="1"/>
          <w:numId w:val="5"/>
        </w:numPr>
        <w:rPr>
          <w:sz w:val="24"/>
          <w:szCs w:val="24"/>
        </w:rPr>
      </w:pPr>
      <w:r w:rsidRPr="00DA17C7">
        <w:rPr>
          <w:sz w:val="24"/>
          <w:szCs w:val="24"/>
        </w:rPr>
        <w:t>GET for fetching data.</w:t>
      </w:r>
    </w:p>
    <w:p w14:paraId="757EA218" w14:textId="77777777" w:rsidR="00DA17C7" w:rsidRPr="00DA17C7" w:rsidRDefault="00DA17C7" w:rsidP="00DA17C7">
      <w:pPr>
        <w:numPr>
          <w:ilvl w:val="1"/>
          <w:numId w:val="5"/>
        </w:numPr>
        <w:rPr>
          <w:sz w:val="24"/>
          <w:szCs w:val="24"/>
        </w:rPr>
      </w:pPr>
      <w:r w:rsidRPr="00DA17C7">
        <w:rPr>
          <w:sz w:val="24"/>
          <w:szCs w:val="24"/>
        </w:rPr>
        <w:t>POST for creating data.</w:t>
      </w:r>
    </w:p>
    <w:p w14:paraId="161D67D6" w14:textId="77777777" w:rsidR="00DA17C7" w:rsidRPr="00DA17C7" w:rsidRDefault="00DA17C7" w:rsidP="00DA17C7">
      <w:pPr>
        <w:numPr>
          <w:ilvl w:val="1"/>
          <w:numId w:val="5"/>
        </w:numPr>
        <w:rPr>
          <w:sz w:val="24"/>
          <w:szCs w:val="24"/>
        </w:rPr>
      </w:pPr>
      <w:r w:rsidRPr="00DA17C7">
        <w:rPr>
          <w:sz w:val="24"/>
          <w:szCs w:val="24"/>
        </w:rPr>
        <w:t>PUT for updating data.</w:t>
      </w:r>
    </w:p>
    <w:p w14:paraId="01252CA0" w14:textId="77777777" w:rsidR="00DA17C7" w:rsidRPr="00DA17C7" w:rsidRDefault="00DA17C7" w:rsidP="00DA17C7">
      <w:pPr>
        <w:numPr>
          <w:ilvl w:val="1"/>
          <w:numId w:val="5"/>
        </w:numPr>
        <w:rPr>
          <w:sz w:val="24"/>
          <w:szCs w:val="24"/>
        </w:rPr>
      </w:pPr>
      <w:r w:rsidRPr="00DA17C7">
        <w:rPr>
          <w:sz w:val="24"/>
          <w:szCs w:val="24"/>
        </w:rPr>
        <w:t>DELETE for removing data.</w:t>
      </w:r>
    </w:p>
    <w:p w14:paraId="0A2DAC3A" w14:textId="77777777" w:rsidR="00DA17C7" w:rsidRPr="00DA17C7" w:rsidRDefault="00DA17C7" w:rsidP="00DA17C7">
      <w:pPr>
        <w:rPr>
          <w:b/>
          <w:bCs/>
          <w:sz w:val="24"/>
          <w:szCs w:val="24"/>
        </w:rPr>
      </w:pPr>
      <w:r w:rsidRPr="00DA17C7">
        <w:rPr>
          <w:b/>
          <w:bCs/>
          <w:sz w:val="24"/>
          <w:szCs w:val="24"/>
        </w:rPr>
        <w:t>Testing</w:t>
      </w:r>
    </w:p>
    <w:p w14:paraId="1534E618" w14:textId="77777777" w:rsidR="00DA17C7" w:rsidRPr="00DA17C7" w:rsidRDefault="00DA17C7" w:rsidP="00DA17C7">
      <w:pPr>
        <w:numPr>
          <w:ilvl w:val="0"/>
          <w:numId w:val="6"/>
        </w:numPr>
        <w:rPr>
          <w:sz w:val="24"/>
          <w:szCs w:val="24"/>
        </w:rPr>
      </w:pPr>
      <w:r w:rsidRPr="00DA17C7">
        <w:rPr>
          <w:b/>
          <w:bCs/>
          <w:sz w:val="24"/>
          <w:szCs w:val="24"/>
        </w:rPr>
        <w:t>Unit Tests</w:t>
      </w:r>
      <w:r w:rsidRPr="00DA17C7">
        <w:rPr>
          <w:sz w:val="24"/>
          <w:szCs w:val="24"/>
        </w:rPr>
        <w:t>: Ensure components and utilities function correctly in isolation.</w:t>
      </w:r>
    </w:p>
    <w:p w14:paraId="296BEE77" w14:textId="77777777" w:rsidR="00DA17C7" w:rsidRPr="00DA17C7" w:rsidRDefault="00DA17C7" w:rsidP="00DA17C7">
      <w:pPr>
        <w:numPr>
          <w:ilvl w:val="0"/>
          <w:numId w:val="6"/>
        </w:numPr>
        <w:rPr>
          <w:sz w:val="24"/>
          <w:szCs w:val="24"/>
        </w:rPr>
      </w:pPr>
      <w:r w:rsidRPr="00DA17C7">
        <w:rPr>
          <w:b/>
          <w:bCs/>
          <w:sz w:val="24"/>
          <w:szCs w:val="24"/>
        </w:rPr>
        <w:t>Integration Tests</w:t>
      </w:r>
      <w:r w:rsidRPr="00DA17C7">
        <w:rPr>
          <w:sz w:val="24"/>
          <w:szCs w:val="24"/>
        </w:rPr>
        <w:t>: Test the interaction between components and the Redux store.</w:t>
      </w:r>
    </w:p>
    <w:p w14:paraId="464EAB8E" w14:textId="77777777" w:rsidR="00DA17C7" w:rsidRPr="00DA17C7" w:rsidRDefault="00DA17C7" w:rsidP="00DA17C7">
      <w:pPr>
        <w:rPr>
          <w:b/>
          <w:bCs/>
          <w:sz w:val="24"/>
          <w:szCs w:val="24"/>
        </w:rPr>
      </w:pPr>
      <w:r w:rsidRPr="00DA17C7">
        <w:rPr>
          <w:b/>
          <w:bCs/>
          <w:sz w:val="24"/>
          <w:szCs w:val="24"/>
        </w:rPr>
        <w:t>Security Considerations</w:t>
      </w:r>
    </w:p>
    <w:p w14:paraId="53184D6D" w14:textId="77777777" w:rsidR="00DA17C7" w:rsidRPr="00DA17C7" w:rsidRDefault="00DA17C7" w:rsidP="00DA17C7">
      <w:pPr>
        <w:numPr>
          <w:ilvl w:val="0"/>
          <w:numId w:val="7"/>
        </w:numPr>
        <w:rPr>
          <w:sz w:val="24"/>
          <w:szCs w:val="24"/>
        </w:rPr>
      </w:pPr>
      <w:r w:rsidRPr="00DA17C7">
        <w:rPr>
          <w:sz w:val="24"/>
          <w:szCs w:val="24"/>
        </w:rPr>
        <w:t>Implement authentication and authorization checks.</w:t>
      </w:r>
    </w:p>
    <w:p w14:paraId="665F20DE" w14:textId="77777777" w:rsidR="00DA17C7" w:rsidRPr="00DA17C7" w:rsidRDefault="00DA17C7" w:rsidP="00DA17C7">
      <w:pPr>
        <w:numPr>
          <w:ilvl w:val="0"/>
          <w:numId w:val="7"/>
        </w:numPr>
        <w:rPr>
          <w:sz w:val="24"/>
          <w:szCs w:val="24"/>
        </w:rPr>
      </w:pPr>
      <w:r w:rsidRPr="00DA17C7">
        <w:rPr>
          <w:sz w:val="24"/>
          <w:szCs w:val="24"/>
        </w:rPr>
        <w:t>Validate all inputs to prevent XSS and SQL injection.</w:t>
      </w:r>
    </w:p>
    <w:p w14:paraId="6A7CCF6B" w14:textId="77777777" w:rsidR="00DA17C7" w:rsidRPr="00DA17C7" w:rsidRDefault="00DA17C7" w:rsidP="00DA17C7">
      <w:pPr>
        <w:numPr>
          <w:ilvl w:val="0"/>
          <w:numId w:val="7"/>
        </w:numPr>
        <w:rPr>
          <w:sz w:val="24"/>
          <w:szCs w:val="24"/>
        </w:rPr>
      </w:pPr>
      <w:r w:rsidRPr="00DA17C7">
        <w:rPr>
          <w:sz w:val="24"/>
          <w:szCs w:val="24"/>
        </w:rPr>
        <w:t>Use HTTPS to secure data in transit.</w:t>
      </w:r>
    </w:p>
    <w:p w14:paraId="512E35DB" w14:textId="77777777" w:rsidR="00DA17C7" w:rsidRPr="00DA17C7" w:rsidRDefault="00DA17C7" w:rsidP="00DA17C7">
      <w:pPr>
        <w:rPr>
          <w:b/>
          <w:bCs/>
          <w:sz w:val="24"/>
          <w:szCs w:val="24"/>
        </w:rPr>
      </w:pPr>
      <w:r w:rsidRPr="00DA17C7">
        <w:rPr>
          <w:b/>
          <w:bCs/>
          <w:sz w:val="24"/>
          <w:szCs w:val="24"/>
        </w:rPr>
        <w:t>Deployment</w:t>
      </w:r>
    </w:p>
    <w:p w14:paraId="74D4E14E" w14:textId="77777777" w:rsidR="00DA17C7" w:rsidRPr="00DA17C7" w:rsidRDefault="00DA17C7" w:rsidP="00DA17C7">
      <w:pPr>
        <w:numPr>
          <w:ilvl w:val="0"/>
          <w:numId w:val="8"/>
        </w:numPr>
        <w:rPr>
          <w:sz w:val="24"/>
          <w:szCs w:val="24"/>
        </w:rPr>
      </w:pPr>
      <w:r w:rsidRPr="00DA17C7">
        <w:rPr>
          <w:b/>
          <w:bCs/>
          <w:sz w:val="24"/>
          <w:szCs w:val="24"/>
        </w:rPr>
        <w:t>Build</w:t>
      </w:r>
      <w:r w:rsidRPr="00DA17C7">
        <w:rPr>
          <w:sz w:val="24"/>
          <w:szCs w:val="24"/>
        </w:rPr>
        <w:t>: Configuration settings for production build.</w:t>
      </w:r>
    </w:p>
    <w:p w14:paraId="25D469DE" w14:textId="77777777" w:rsidR="00DA17C7" w:rsidRPr="00DA17C7" w:rsidRDefault="00DA17C7" w:rsidP="00DA17C7">
      <w:pPr>
        <w:numPr>
          <w:ilvl w:val="0"/>
          <w:numId w:val="8"/>
        </w:numPr>
        <w:rPr>
          <w:sz w:val="24"/>
          <w:szCs w:val="24"/>
        </w:rPr>
      </w:pPr>
      <w:r w:rsidRPr="00DA17C7">
        <w:rPr>
          <w:b/>
          <w:bCs/>
          <w:sz w:val="24"/>
          <w:szCs w:val="24"/>
        </w:rPr>
        <w:t>CI/CD</w:t>
      </w:r>
      <w:r w:rsidRPr="00DA17C7">
        <w:rPr>
          <w:sz w:val="24"/>
          <w:szCs w:val="24"/>
        </w:rPr>
        <w:t>: Automate deployment using tools like Jenkins or GitHub Actions.</w:t>
      </w:r>
    </w:p>
    <w:p w14:paraId="60EE3F4A" w14:textId="77777777" w:rsidR="00DA17C7" w:rsidRPr="00DA17C7" w:rsidRDefault="00DA17C7" w:rsidP="00DA17C7">
      <w:pPr>
        <w:numPr>
          <w:ilvl w:val="0"/>
          <w:numId w:val="8"/>
        </w:numPr>
        <w:rPr>
          <w:sz w:val="24"/>
          <w:szCs w:val="24"/>
        </w:rPr>
      </w:pPr>
      <w:r w:rsidRPr="00DA17C7">
        <w:rPr>
          <w:b/>
          <w:bCs/>
          <w:sz w:val="24"/>
          <w:szCs w:val="24"/>
        </w:rPr>
        <w:t>Hosting</w:t>
      </w:r>
      <w:r w:rsidRPr="00DA17C7">
        <w:rPr>
          <w:sz w:val="24"/>
          <w:szCs w:val="24"/>
        </w:rPr>
        <w:t>: Options include cloud services like AWS, Azure, or traditional web hosting.</w:t>
      </w:r>
    </w:p>
    <w:p w14:paraId="2EFEEB53" w14:textId="77777777" w:rsidR="00DA17C7" w:rsidRPr="00DA17C7" w:rsidRDefault="00DA17C7" w:rsidP="00DA17C7">
      <w:pPr>
        <w:rPr>
          <w:b/>
          <w:bCs/>
          <w:sz w:val="24"/>
          <w:szCs w:val="24"/>
        </w:rPr>
      </w:pPr>
      <w:r w:rsidRPr="00DA17C7">
        <w:rPr>
          <w:b/>
          <w:bCs/>
          <w:sz w:val="24"/>
          <w:szCs w:val="24"/>
        </w:rPr>
        <w:t>Future Enhancements</w:t>
      </w:r>
    </w:p>
    <w:p w14:paraId="0496A925" w14:textId="77777777" w:rsidR="00DA17C7" w:rsidRPr="00DA17C7" w:rsidRDefault="00DA17C7" w:rsidP="00DA17C7">
      <w:pPr>
        <w:numPr>
          <w:ilvl w:val="0"/>
          <w:numId w:val="9"/>
        </w:numPr>
        <w:rPr>
          <w:sz w:val="24"/>
          <w:szCs w:val="24"/>
        </w:rPr>
      </w:pPr>
      <w:r w:rsidRPr="00DA17C7">
        <w:rPr>
          <w:sz w:val="24"/>
          <w:szCs w:val="24"/>
        </w:rPr>
        <w:t>Implement real-time notifications for trail updates.</w:t>
      </w:r>
    </w:p>
    <w:p w14:paraId="22E3A9B0" w14:textId="43C55BE0" w:rsidR="00DA17C7" w:rsidRPr="00DA17C7" w:rsidRDefault="00DA17C7" w:rsidP="00DA17C7">
      <w:pPr>
        <w:numPr>
          <w:ilvl w:val="0"/>
          <w:numId w:val="9"/>
        </w:numPr>
        <w:rPr>
          <w:sz w:val="24"/>
          <w:szCs w:val="24"/>
        </w:rPr>
      </w:pPr>
      <w:r w:rsidRPr="00DA17C7">
        <w:rPr>
          <w:sz w:val="24"/>
          <w:szCs w:val="24"/>
        </w:rPr>
        <w:t>Enhance mobile responsiveness and offline capabilities</w:t>
      </w:r>
      <w:r>
        <w:rPr>
          <w:sz w:val="24"/>
          <w:szCs w:val="24"/>
        </w:rPr>
        <w:t xml:space="preserve"> and QR code access.</w:t>
      </w:r>
    </w:p>
    <w:p w14:paraId="2C9FA8D5" w14:textId="4B6EC378" w:rsidR="00A233FD" w:rsidRDefault="00DA17C7" w:rsidP="00A233FD">
      <w:pPr>
        <w:numPr>
          <w:ilvl w:val="0"/>
          <w:numId w:val="9"/>
        </w:numPr>
        <w:rPr>
          <w:sz w:val="24"/>
          <w:szCs w:val="24"/>
        </w:rPr>
      </w:pPr>
      <w:r w:rsidRPr="00DA17C7">
        <w:rPr>
          <w:sz w:val="24"/>
          <w:szCs w:val="24"/>
        </w:rPr>
        <w:t>Incorporate user feedback and ratings for trails.</w:t>
      </w:r>
    </w:p>
    <w:p w14:paraId="01934EA8" w14:textId="77777777" w:rsidR="00A233FD" w:rsidRDefault="00A233FD" w:rsidP="00A233FD">
      <w:pPr>
        <w:rPr>
          <w:sz w:val="24"/>
          <w:szCs w:val="24"/>
        </w:rPr>
      </w:pPr>
    </w:p>
    <w:p w14:paraId="446FB845" w14:textId="77777777" w:rsidR="00A233FD" w:rsidRDefault="00A233FD" w:rsidP="00A233FD">
      <w:pPr>
        <w:rPr>
          <w:sz w:val="24"/>
          <w:szCs w:val="24"/>
        </w:rPr>
      </w:pPr>
    </w:p>
    <w:p w14:paraId="615C30BD" w14:textId="62C52BAF" w:rsidR="00A233FD" w:rsidRDefault="00BC71C0" w:rsidP="00A233FD">
      <w:pPr>
        <w:pStyle w:val="Heading2"/>
        <w:spacing w:line="360" w:lineRule="auto"/>
        <w:rPr>
          <w:sz w:val="32"/>
          <w:szCs w:val="32"/>
        </w:rPr>
      </w:pPr>
      <w:r>
        <w:rPr>
          <w:sz w:val="32"/>
          <w:szCs w:val="32"/>
        </w:rPr>
        <w:t>W</w:t>
      </w:r>
      <w:r w:rsidR="00A233FD" w:rsidRPr="00A233FD">
        <w:rPr>
          <w:sz w:val="32"/>
          <w:szCs w:val="32"/>
        </w:rPr>
        <w:t xml:space="preserve">here to find installation, developer, and user documentation  </w:t>
      </w:r>
    </w:p>
    <w:p w14:paraId="2459A1F4" w14:textId="3AC99B61" w:rsidR="00A233FD" w:rsidRDefault="00A233FD" w:rsidP="00A233FD">
      <w:pPr>
        <w:spacing w:line="360" w:lineRule="auto"/>
        <w:rPr>
          <w:sz w:val="24"/>
          <w:szCs w:val="24"/>
        </w:rPr>
      </w:pPr>
      <w:r w:rsidRPr="00D8796C">
        <w:rPr>
          <w:sz w:val="24"/>
          <w:szCs w:val="24"/>
        </w:rPr>
        <w:t>These can be found in the WalkingTrailsApp/README.md file or docs</w:t>
      </w:r>
      <w:r w:rsidR="00D8796C" w:rsidRPr="00D8796C">
        <w:rPr>
          <w:sz w:val="24"/>
          <w:szCs w:val="24"/>
        </w:rPr>
        <w:t>-</w:t>
      </w:r>
      <w:proofErr w:type="gramStart"/>
      <w:r w:rsidR="00D8796C" w:rsidRPr="00D8796C">
        <w:rPr>
          <w:sz w:val="24"/>
          <w:szCs w:val="24"/>
        </w:rPr>
        <w:t>Spr2024</w:t>
      </w:r>
      <w:proofErr w:type="gramEnd"/>
    </w:p>
    <w:p w14:paraId="578B8930" w14:textId="77777777" w:rsidR="00D8796C" w:rsidRDefault="00D8796C" w:rsidP="00A233FD">
      <w:pPr>
        <w:spacing w:line="360" w:lineRule="auto"/>
        <w:rPr>
          <w:sz w:val="24"/>
          <w:szCs w:val="24"/>
        </w:rPr>
      </w:pPr>
    </w:p>
    <w:p w14:paraId="73099D11" w14:textId="3252110C" w:rsidR="00BC71C0" w:rsidRPr="00BC71C0" w:rsidRDefault="00BC71C0" w:rsidP="00BC71C0">
      <w:pPr>
        <w:pStyle w:val="Heading2"/>
        <w:rPr>
          <w:sz w:val="32"/>
          <w:szCs w:val="32"/>
        </w:rPr>
      </w:pPr>
      <w:r>
        <w:rPr>
          <w:sz w:val="32"/>
          <w:szCs w:val="32"/>
        </w:rPr>
        <w:t>S</w:t>
      </w:r>
      <w:r w:rsidR="00D8796C" w:rsidRPr="00D8796C">
        <w:rPr>
          <w:sz w:val="32"/>
          <w:szCs w:val="32"/>
        </w:rPr>
        <w:t>oftware usage license</w:t>
      </w:r>
    </w:p>
    <w:p w14:paraId="5C9FE92D" w14:textId="77777777" w:rsidR="00D8796C" w:rsidRDefault="00D8796C" w:rsidP="00D8796C">
      <w:pPr>
        <w:pStyle w:val="HTMLPreformatted"/>
        <w:shd w:val="clear" w:color="auto" w:fill="282C34"/>
        <w:rPr>
          <w:color w:val="BBBBBB"/>
        </w:rPr>
      </w:pPr>
      <w:r>
        <w:rPr>
          <w:color w:val="BBBBBB"/>
        </w:rPr>
        <w:t xml:space="preserve">Open Software License </w:t>
      </w:r>
      <w:r>
        <w:rPr>
          <w:color w:val="E8BA36"/>
        </w:rPr>
        <w:t>(</w:t>
      </w:r>
      <w:r>
        <w:rPr>
          <w:color w:val="BBBBBB"/>
        </w:rPr>
        <w:t>"OSL"</w:t>
      </w:r>
      <w:r>
        <w:rPr>
          <w:color w:val="E8BA36"/>
        </w:rPr>
        <w:t xml:space="preserve">) </w:t>
      </w:r>
      <w:r>
        <w:rPr>
          <w:color w:val="BBBBBB"/>
        </w:rPr>
        <w:t>v. 3.0</w:t>
      </w:r>
      <w:r>
        <w:rPr>
          <w:color w:val="BBBBBB"/>
        </w:rPr>
        <w:br/>
      </w:r>
      <w:r>
        <w:rPr>
          <w:color w:val="BBBBBB"/>
        </w:rPr>
        <w:br/>
        <w:t xml:space="preserve">This Open Software License </w:t>
      </w:r>
      <w:r>
        <w:rPr>
          <w:color w:val="E8BA36"/>
        </w:rPr>
        <w:t>(</w:t>
      </w:r>
      <w:r>
        <w:rPr>
          <w:color w:val="BBBBBB"/>
        </w:rPr>
        <w:t>the "License"</w:t>
      </w:r>
      <w:r>
        <w:rPr>
          <w:color w:val="E8BA36"/>
        </w:rPr>
        <w:t xml:space="preserve">) </w:t>
      </w:r>
      <w:r>
        <w:rPr>
          <w:color w:val="BBBBBB"/>
        </w:rPr>
        <w:t>applies to any original work of</w:t>
      </w:r>
      <w:r>
        <w:rPr>
          <w:color w:val="BBBBBB"/>
        </w:rPr>
        <w:br/>
        <w:t xml:space="preserve">authorship </w:t>
      </w:r>
      <w:r>
        <w:rPr>
          <w:color w:val="E8BA36"/>
        </w:rPr>
        <w:t>(</w:t>
      </w:r>
      <w:r>
        <w:rPr>
          <w:color w:val="BBBBBB"/>
        </w:rPr>
        <w:t>the "Original Work"</w:t>
      </w:r>
      <w:r>
        <w:rPr>
          <w:color w:val="E8BA36"/>
        </w:rPr>
        <w:t xml:space="preserve">) </w:t>
      </w:r>
      <w:r>
        <w:rPr>
          <w:color w:val="BBBBBB"/>
        </w:rPr>
        <w:t xml:space="preserve">whose owner </w:t>
      </w:r>
      <w:r>
        <w:rPr>
          <w:color w:val="E8BA36"/>
        </w:rPr>
        <w:t>(</w:t>
      </w:r>
      <w:r>
        <w:rPr>
          <w:color w:val="BBBBBB"/>
        </w:rPr>
        <w:t>the "Licensor"</w:t>
      </w:r>
      <w:r>
        <w:rPr>
          <w:color w:val="E8BA36"/>
        </w:rPr>
        <w:t xml:space="preserve">) </w:t>
      </w:r>
      <w:r>
        <w:rPr>
          <w:color w:val="BBBBBB"/>
        </w:rPr>
        <w:t>has placed the</w:t>
      </w:r>
      <w:r>
        <w:rPr>
          <w:color w:val="BBBBBB"/>
        </w:rPr>
        <w:br/>
        <w:t>following licensing notice adjacent to the copyright notice for the Original</w:t>
      </w:r>
      <w:r>
        <w:rPr>
          <w:color w:val="BBBBBB"/>
        </w:rPr>
        <w:br/>
        <w:t>Work:</w:t>
      </w:r>
      <w:r>
        <w:rPr>
          <w:color w:val="BBBBBB"/>
        </w:rPr>
        <w:br/>
      </w:r>
      <w:r>
        <w:rPr>
          <w:color w:val="BBBBBB"/>
        </w:rPr>
        <w:br/>
        <w:t>Licensed under the Open Software License version 3.0</w:t>
      </w:r>
      <w:r>
        <w:rPr>
          <w:color w:val="BBBBBB"/>
        </w:rPr>
        <w:br/>
      </w:r>
      <w:r>
        <w:rPr>
          <w:color w:val="BBBBBB"/>
        </w:rPr>
        <w:br/>
      </w:r>
      <w:r>
        <w:rPr>
          <w:i/>
          <w:iCs/>
          <w:color w:val="D55FDE"/>
        </w:rPr>
        <w:t xml:space="preserve">1) </w:t>
      </w:r>
      <w:r>
        <w:rPr>
          <w:color w:val="BBBBBB"/>
        </w:rPr>
        <w:t>Grant of Copyright License. Licensor grants You a worldwide, royalty-free,</w:t>
      </w:r>
      <w:r>
        <w:rPr>
          <w:color w:val="BBBBBB"/>
        </w:rPr>
        <w:br/>
        <w:t xml:space="preserve">   non-exclusive, sublicensable license, for the duration of the copyright, to do</w:t>
      </w:r>
      <w:r>
        <w:rPr>
          <w:color w:val="BBBBBB"/>
        </w:rPr>
        <w:br/>
        <w:t xml:space="preserve">   the following:</w:t>
      </w:r>
      <w:r>
        <w:rPr>
          <w:color w:val="BBBBBB"/>
        </w:rPr>
        <w:br/>
      </w:r>
      <w:r>
        <w:rPr>
          <w:color w:val="BBBBBB"/>
        </w:rPr>
        <w:br/>
        <w:t>a) to reproduce the Original Work in copies, either alone or as part of a</w:t>
      </w:r>
      <w:r>
        <w:rPr>
          <w:color w:val="BBBBBB"/>
        </w:rPr>
        <w:br/>
        <w:t>collective work;</w:t>
      </w:r>
      <w:r>
        <w:rPr>
          <w:color w:val="BBBBBB"/>
        </w:rPr>
        <w:br/>
      </w:r>
      <w:r>
        <w:rPr>
          <w:color w:val="BBBBBB"/>
        </w:rPr>
        <w:br/>
        <w:t>b</w:t>
      </w:r>
      <w:r>
        <w:rPr>
          <w:color w:val="E8BA36"/>
        </w:rPr>
        <w:t xml:space="preserve">) </w:t>
      </w:r>
      <w:r>
        <w:rPr>
          <w:color w:val="BBBBBB"/>
        </w:rPr>
        <w:t>to translate, adapt, alter, transform, modify, or arrange the Original</w:t>
      </w:r>
      <w:r>
        <w:rPr>
          <w:color w:val="BBBBBB"/>
        </w:rPr>
        <w:br/>
        <w:t xml:space="preserve">Work, thereby creating derivative works </w:t>
      </w:r>
      <w:r>
        <w:rPr>
          <w:color w:val="E8BA36"/>
        </w:rPr>
        <w:t>(</w:t>
      </w:r>
      <w:r>
        <w:rPr>
          <w:color w:val="BBBBBB"/>
        </w:rPr>
        <w:t>"Derivative Works"</w:t>
      </w:r>
      <w:r>
        <w:rPr>
          <w:color w:val="E8BA36"/>
        </w:rPr>
        <w:t xml:space="preserve">) </w:t>
      </w:r>
      <w:r>
        <w:rPr>
          <w:color w:val="BBBBBB"/>
        </w:rPr>
        <w:t>based upon the</w:t>
      </w:r>
      <w:r>
        <w:rPr>
          <w:color w:val="BBBBBB"/>
        </w:rPr>
        <w:br/>
        <w:t>Original Work;</w:t>
      </w:r>
      <w:r>
        <w:rPr>
          <w:color w:val="BBBBBB"/>
        </w:rPr>
        <w:br/>
      </w:r>
      <w:r>
        <w:rPr>
          <w:color w:val="BBBBBB"/>
        </w:rPr>
        <w:br/>
        <w:t>c) to distribute or communicate copies of the Original Work and Derivative</w:t>
      </w:r>
      <w:r>
        <w:rPr>
          <w:color w:val="BBBBBB"/>
        </w:rPr>
        <w:br/>
        <w:t>Works to the public, with the proviso that copies of Original Work or</w:t>
      </w:r>
      <w:r>
        <w:rPr>
          <w:color w:val="BBBBBB"/>
        </w:rPr>
        <w:br/>
        <w:t>Derivative Works that You distribute or communicate shall be licensed under</w:t>
      </w:r>
      <w:r>
        <w:rPr>
          <w:color w:val="BBBBBB"/>
        </w:rPr>
        <w:br/>
        <w:t>this Open Software License;</w:t>
      </w:r>
      <w:r>
        <w:rPr>
          <w:color w:val="BBBBBB"/>
        </w:rPr>
        <w:br/>
      </w:r>
      <w:r>
        <w:rPr>
          <w:color w:val="BBBBBB"/>
        </w:rPr>
        <w:br/>
        <w:t>d) to perform the Original Work publicly; and</w:t>
      </w:r>
      <w:r>
        <w:rPr>
          <w:color w:val="BBBBBB"/>
        </w:rPr>
        <w:br/>
      </w:r>
      <w:r>
        <w:rPr>
          <w:color w:val="BBBBBB"/>
        </w:rPr>
        <w:br/>
        <w:t>e) to display the Original Work publicly.</w:t>
      </w:r>
      <w:r>
        <w:rPr>
          <w:color w:val="BBBBBB"/>
        </w:rPr>
        <w:br/>
      </w:r>
      <w:r>
        <w:rPr>
          <w:color w:val="BBBBBB"/>
        </w:rPr>
        <w:br/>
      </w:r>
      <w:r>
        <w:rPr>
          <w:i/>
          <w:iCs/>
          <w:color w:val="D55FDE"/>
        </w:rPr>
        <w:t xml:space="preserve">2) </w:t>
      </w:r>
      <w:r>
        <w:rPr>
          <w:color w:val="BBBBBB"/>
        </w:rPr>
        <w:t>Grant of Patent License. Licensor grants You a worldwide, royalty-free,</w:t>
      </w:r>
      <w:r>
        <w:rPr>
          <w:color w:val="BBBBBB"/>
        </w:rPr>
        <w:br/>
        <w:t xml:space="preserve">   non-exclusive, sublicensable license, under patent claims owned or controlled</w:t>
      </w:r>
      <w:r>
        <w:rPr>
          <w:color w:val="BBBBBB"/>
        </w:rPr>
        <w:br/>
        <w:t xml:space="preserve">   by the Licensor that are embodied in the Original Work as furnished by the</w:t>
      </w:r>
      <w:r>
        <w:rPr>
          <w:color w:val="BBBBBB"/>
        </w:rPr>
        <w:br/>
        <w:t xml:space="preserve">   Licensor, for the duration of the patents, to make, use, sell, offer for sale,</w:t>
      </w:r>
      <w:r>
        <w:rPr>
          <w:color w:val="BBBBBB"/>
        </w:rPr>
        <w:br/>
        <w:t xml:space="preserve">   have made, and import the Original Work and Derivative Works.</w:t>
      </w:r>
      <w:r>
        <w:rPr>
          <w:color w:val="BBBBBB"/>
        </w:rPr>
        <w:br/>
      </w:r>
      <w:r>
        <w:rPr>
          <w:color w:val="BBBBBB"/>
        </w:rPr>
        <w:br/>
      </w:r>
      <w:r>
        <w:rPr>
          <w:i/>
          <w:iCs/>
          <w:color w:val="D55FDE"/>
        </w:rPr>
        <w:t xml:space="preserve">3) </w:t>
      </w:r>
      <w:r>
        <w:rPr>
          <w:color w:val="BBBBBB"/>
        </w:rPr>
        <w:t>Grant of Source Code License. The term "Source Code" means the preferred</w:t>
      </w:r>
      <w:r>
        <w:rPr>
          <w:color w:val="BBBBBB"/>
        </w:rPr>
        <w:br/>
        <w:t xml:space="preserve">   form of the Original Work for making modifications to it and all available</w:t>
      </w:r>
      <w:r>
        <w:rPr>
          <w:color w:val="BBBBBB"/>
        </w:rPr>
        <w:br/>
        <w:t xml:space="preserve">   documentation describing how to modify the Original Work. Licensor agrees to</w:t>
      </w:r>
      <w:r>
        <w:rPr>
          <w:color w:val="BBBBBB"/>
        </w:rPr>
        <w:br/>
        <w:t xml:space="preserve">   provide a machine-readable copy of the Source Code of the Original Work along</w:t>
      </w:r>
      <w:r>
        <w:rPr>
          <w:color w:val="BBBBBB"/>
        </w:rPr>
        <w:br/>
        <w:t xml:space="preserve">   with each copy of the Original Work that Licensor distributes. Licensor</w:t>
      </w:r>
      <w:r>
        <w:rPr>
          <w:color w:val="BBBBBB"/>
        </w:rPr>
        <w:br/>
      </w:r>
      <w:r>
        <w:rPr>
          <w:color w:val="BBBBBB"/>
        </w:rPr>
        <w:lastRenderedPageBreak/>
        <w:t xml:space="preserve">   reserves the right to satisfy this obligation by placing a machine-readable</w:t>
      </w:r>
      <w:r>
        <w:rPr>
          <w:color w:val="BBBBBB"/>
        </w:rPr>
        <w:br/>
        <w:t xml:space="preserve">   copy of the Source Code in an information repository reasonably calculated to</w:t>
      </w:r>
      <w:r>
        <w:rPr>
          <w:color w:val="BBBBBB"/>
        </w:rPr>
        <w:br/>
        <w:t xml:space="preserve">   permit inexpensive and convenient access by You for as long as Licensor</w:t>
      </w:r>
      <w:r>
        <w:rPr>
          <w:color w:val="BBBBBB"/>
        </w:rPr>
        <w:br/>
        <w:t xml:space="preserve">   continues to distribute the Original Work.</w:t>
      </w:r>
      <w:r>
        <w:rPr>
          <w:color w:val="BBBBBB"/>
        </w:rPr>
        <w:br/>
      </w:r>
      <w:r>
        <w:rPr>
          <w:color w:val="BBBBBB"/>
        </w:rPr>
        <w:br/>
      </w:r>
      <w:r>
        <w:rPr>
          <w:i/>
          <w:iCs/>
          <w:color w:val="D55FDE"/>
        </w:rPr>
        <w:t xml:space="preserve">4) </w:t>
      </w:r>
      <w:r>
        <w:rPr>
          <w:color w:val="BBBBBB"/>
        </w:rPr>
        <w:t xml:space="preserve">Exclusions </w:t>
      </w:r>
      <w:proofErr w:type="gramStart"/>
      <w:r>
        <w:rPr>
          <w:color w:val="BBBBBB"/>
        </w:rPr>
        <w:t>From</w:t>
      </w:r>
      <w:proofErr w:type="gramEnd"/>
      <w:r>
        <w:rPr>
          <w:color w:val="BBBBBB"/>
        </w:rPr>
        <w:t xml:space="preserve"> License Grant. Neither the names of Licensor, nor the names</w:t>
      </w:r>
      <w:r>
        <w:rPr>
          <w:color w:val="BBBBBB"/>
        </w:rPr>
        <w:br/>
        <w:t xml:space="preserve">   of any contributors to the Original Work, nor any of their trademarks or</w:t>
      </w:r>
      <w:r>
        <w:rPr>
          <w:color w:val="BBBBBB"/>
        </w:rPr>
        <w:br/>
        <w:t xml:space="preserve">   service marks, may be used to endorse or promote products derived from this</w:t>
      </w:r>
      <w:r>
        <w:rPr>
          <w:color w:val="BBBBBB"/>
        </w:rPr>
        <w:br/>
        <w:t xml:space="preserve">   Original Work without express prior permission of the Licensor. Except as</w:t>
      </w:r>
      <w:r>
        <w:rPr>
          <w:color w:val="BBBBBB"/>
        </w:rPr>
        <w:br/>
        <w:t xml:space="preserve">   expressly stated herein, nothing in this License grants any license to</w:t>
      </w:r>
      <w:r>
        <w:rPr>
          <w:color w:val="BBBBBB"/>
        </w:rPr>
        <w:br/>
        <w:t xml:space="preserve">   Licensor's trademarks, copyrights, patents, trade secrets or any other</w:t>
      </w:r>
      <w:r>
        <w:rPr>
          <w:color w:val="BBBBBB"/>
        </w:rPr>
        <w:br/>
        <w:t xml:space="preserve">   intellectual property. No patent license is granted to make, use, sell, offer</w:t>
      </w:r>
      <w:r>
        <w:rPr>
          <w:color w:val="BBBBBB"/>
        </w:rPr>
        <w:br/>
        <w:t xml:space="preserve">   for sale, have made, or import embodiments of any patent claims other than the</w:t>
      </w:r>
      <w:r>
        <w:rPr>
          <w:color w:val="BBBBBB"/>
        </w:rPr>
        <w:br/>
        <w:t xml:space="preserve">   licensed claims defined in Section 2. No license is granted to the trademarks</w:t>
      </w:r>
      <w:r>
        <w:rPr>
          <w:color w:val="BBBBBB"/>
        </w:rPr>
        <w:br/>
        <w:t xml:space="preserve">   of Licensor even if such marks are included in the Original Work. Nothing in</w:t>
      </w:r>
      <w:r>
        <w:rPr>
          <w:color w:val="BBBBBB"/>
        </w:rPr>
        <w:br/>
        <w:t xml:space="preserve">   this License shall be interpreted to prohibit Licensor from licensing under</w:t>
      </w:r>
      <w:r>
        <w:rPr>
          <w:color w:val="BBBBBB"/>
        </w:rPr>
        <w:br/>
        <w:t xml:space="preserve">   terms different from this License any Original Work that Licensor otherwise</w:t>
      </w:r>
      <w:r>
        <w:rPr>
          <w:color w:val="BBBBBB"/>
        </w:rPr>
        <w:br/>
        <w:t xml:space="preserve">   would have a right to license.</w:t>
      </w:r>
      <w:r>
        <w:rPr>
          <w:color w:val="BBBBBB"/>
        </w:rPr>
        <w:br/>
      </w:r>
      <w:r>
        <w:rPr>
          <w:color w:val="BBBBBB"/>
        </w:rPr>
        <w:br/>
      </w:r>
      <w:r>
        <w:rPr>
          <w:i/>
          <w:iCs/>
          <w:color w:val="D55FDE"/>
        </w:rPr>
        <w:t xml:space="preserve">5) </w:t>
      </w:r>
      <w:r>
        <w:rPr>
          <w:color w:val="BBBBBB"/>
        </w:rPr>
        <w:t>External Deployment. The term "External Deployment" means the use,</w:t>
      </w:r>
      <w:r>
        <w:rPr>
          <w:color w:val="BBBBBB"/>
        </w:rPr>
        <w:br/>
        <w:t xml:space="preserve">   distribution, or communication of the Original Work or Derivative Works in any</w:t>
      </w:r>
      <w:r>
        <w:rPr>
          <w:color w:val="BBBBBB"/>
        </w:rPr>
        <w:br/>
        <w:t xml:space="preserve">   way such that the Original Work or Derivative Works may be used by anyone</w:t>
      </w:r>
      <w:r>
        <w:rPr>
          <w:color w:val="BBBBBB"/>
        </w:rPr>
        <w:br/>
        <w:t xml:space="preserve">   other than You, whether those works are distributed or communicated to those</w:t>
      </w:r>
      <w:r>
        <w:rPr>
          <w:color w:val="BBBBBB"/>
        </w:rPr>
        <w:br/>
        <w:t xml:space="preserve">   persons or made available as an application intended for use over a network.</w:t>
      </w:r>
      <w:r>
        <w:rPr>
          <w:color w:val="BBBBBB"/>
        </w:rPr>
        <w:br/>
        <w:t xml:space="preserve">   As an express condition for the grants of license hereunder, You must treat</w:t>
      </w:r>
      <w:r>
        <w:rPr>
          <w:color w:val="BBBBBB"/>
        </w:rPr>
        <w:br/>
        <w:t xml:space="preserve">   any External Deployment by You of the Original Work or a Derivative Work as a</w:t>
      </w:r>
      <w:r>
        <w:rPr>
          <w:color w:val="BBBBBB"/>
        </w:rPr>
        <w:br/>
        <w:t xml:space="preserve">   distribution under section 1</w:t>
      </w:r>
      <w:r>
        <w:rPr>
          <w:color w:val="E8BA36"/>
        </w:rPr>
        <w:t>(</w:t>
      </w:r>
      <w:r>
        <w:rPr>
          <w:color w:val="BBBBBB"/>
        </w:rPr>
        <w:t>c</w:t>
      </w:r>
      <w:r>
        <w:rPr>
          <w:color w:val="E8BA36"/>
        </w:rPr>
        <w:t>)</w:t>
      </w:r>
      <w:r>
        <w:rPr>
          <w:color w:val="BBBBBB"/>
        </w:rPr>
        <w:t>.</w:t>
      </w:r>
      <w:r>
        <w:rPr>
          <w:color w:val="BBBBBB"/>
        </w:rPr>
        <w:br/>
      </w:r>
      <w:r>
        <w:rPr>
          <w:color w:val="BBBBBB"/>
        </w:rPr>
        <w:br/>
      </w:r>
      <w:r>
        <w:rPr>
          <w:i/>
          <w:iCs/>
          <w:color w:val="D55FDE"/>
        </w:rPr>
        <w:t xml:space="preserve">6) </w:t>
      </w:r>
      <w:r>
        <w:rPr>
          <w:color w:val="BBBBBB"/>
        </w:rPr>
        <w:t>Attribution Rights. You must retain, in the Source Code of any Derivative</w:t>
      </w:r>
      <w:r>
        <w:rPr>
          <w:color w:val="BBBBBB"/>
        </w:rPr>
        <w:br/>
        <w:t xml:space="preserve">   Works that You create, all copyright, patent, or trademark notices from the</w:t>
      </w:r>
      <w:r>
        <w:rPr>
          <w:color w:val="BBBBBB"/>
        </w:rPr>
        <w:br/>
        <w:t xml:space="preserve">   Source Code of the Original Work, as well as any notices of licensing and any</w:t>
      </w:r>
      <w:r>
        <w:rPr>
          <w:color w:val="BBBBBB"/>
        </w:rPr>
        <w:br/>
        <w:t xml:space="preserve">   descriptive text identified therein as an "Attribution Notice." You must cause</w:t>
      </w:r>
      <w:r>
        <w:rPr>
          <w:color w:val="BBBBBB"/>
        </w:rPr>
        <w:br/>
        <w:t xml:space="preserve">   the Source Code for any Derivative Works that You create to carry a prominent</w:t>
      </w:r>
      <w:r>
        <w:rPr>
          <w:color w:val="BBBBBB"/>
        </w:rPr>
        <w:br/>
        <w:t xml:space="preserve">   Attribution Notice reasonably calculated to inform recipients that You have</w:t>
      </w:r>
      <w:r>
        <w:rPr>
          <w:color w:val="BBBBBB"/>
        </w:rPr>
        <w:br/>
        <w:t xml:space="preserve">   modified the Original Work.</w:t>
      </w:r>
      <w:r>
        <w:rPr>
          <w:color w:val="BBBBBB"/>
        </w:rPr>
        <w:br/>
      </w:r>
      <w:r>
        <w:rPr>
          <w:color w:val="BBBBBB"/>
        </w:rPr>
        <w:br/>
      </w:r>
      <w:r>
        <w:rPr>
          <w:i/>
          <w:iCs/>
          <w:color w:val="D55FDE"/>
        </w:rPr>
        <w:t xml:space="preserve">7) </w:t>
      </w:r>
      <w:r>
        <w:rPr>
          <w:color w:val="BBBBBB"/>
        </w:rPr>
        <w:t>Warranty of Provenance and Disclaimer of Warranty. Licensor warrants that</w:t>
      </w:r>
      <w:r>
        <w:rPr>
          <w:color w:val="BBBBBB"/>
        </w:rPr>
        <w:br/>
      </w:r>
      <w:r>
        <w:rPr>
          <w:color w:val="BBBBBB"/>
        </w:rPr>
        <w:lastRenderedPageBreak/>
        <w:t xml:space="preserve">   the copyright in and to the Original Work and the patent rights granted herein</w:t>
      </w:r>
      <w:r>
        <w:rPr>
          <w:color w:val="BBBBBB"/>
        </w:rPr>
        <w:br/>
        <w:t xml:space="preserve">   by Licensor are owned by the Licensor or are sublicensed to You under the</w:t>
      </w:r>
      <w:r>
        <w:rPr>
          <w:color w:val="BBBBBB"/>
        </w:rPr>
        <w:br/>
        <w:t xml:space="preserve">   terms of this License with the permission of the contributor</w:t>
      </w:r>
      <w:r>
        <w:rPr>
          <w:color w:val="E8BA36"/>
        </w:rPr>
        <w:t>(</w:t>
      </w:r>
      <w:r>
        <w:rPr>
          <w:color w:val="BBBBBB"/>
        </w:rPr>
        <w:t>s</w:t>
      </w:r>
      <w:r>
        <w:rPr>
          <w:color w:val="E8BA36"/>
        </w:rPr>
        <w:t xml:space="preserve">) </w:t>
      </w:r>
      <w:r>
        <w:rPr>
          <w:color w:val="BBBBBB"/>
        </w:rPr>
        <w:t>of those</w:t>
      </w:r>
      <w:r>
        <w:rPr>
          <w:color w:val="BBBBBB"/>
        </w:rPr>
        <w:br/>
        <w:t xml:space="preserve">   copyrights and patent rights. Except as expressly stated in the immediately</w:t>
      </w:r>
      <w:r>
        <w:rPr>
          <w:color w:val="BBBBBB"/>
        </w:rPr>
        <w:br/>
        <w:t xml:space="preserve">   preceding sentence, the Original Work is provided under this License on an "AS</w:t>
      </w:r>
      <w:r>
        <w:rPr>
          <w:color w:val="BBBBBB"/>
        </w:rPr>
        <w:br/>
        <w:t xml:space="preserve">   IS" BASIS and WITHOUT WARRANTY, either express or implied, including, without</w:t>
      </w:r>
      <w:r>
        <w:rPr>
          <w:color w:val="BBBBBB"/>
        </w:rPr>
        <w:br/>
        <w:t xml:space="preserve">   limitation, the warranties of non-infringement, </w:t>
      </w:r>
      <w:proofErr w:type="gramStart"/>
      <w:r>
        <w:rPr>
          <w:color w:val="BBBBBB"/>
        </w:rPr>
        <w:t>merchantability</w:t>
      </w:r>
      <w:proofErr w:type="gramEnd"/>
      <w:r>
        <w:rPr>
          <w:color w:val="BBBBBB"/>
        </w:rPr>
        <w:t xml:space="preserve"> or fitness for</w:t>
      </w:r>
      <w:r>
        <w:rPr>
          <w:color w:val="BBBBBB"/>
        </w:rPr>
        <w:br/>
        <w:t xml:space="preserve">   a particular purpose. THE ENTIRE RISK AS TO THE QUALITY OF THE ORIGINAL WORK</w:t>
      </w:r>
      <w:r>
        <w:rPr>
          <w:color w:val="BBBBBB"/>
        </w:rPr>
        <w:br/>
        <w:t xml:space="preserve">   IS WITH YOU. This DISCLAIMER OF WARRANTY constitutes an essential part of this</w:t>
      </w:r>
      <w:r>
        <w:rPr>
          <w:color w:val="BBBBBB"/>
        </w:rPr>
        <w:br/>
        <w:t xml:space="preserve">   License. No license to the Original Work is granted by this License except</w:t>
      </w:r>
      <w:r>
        <w:rPr>
          <w:color w:val="BBBBBB"/>
        </w:rPr>
        <w:br/>
        <w:t xml:space="preserve">   under this disclaimer.</w:t>
      </w:r>
      <w:r>
        <w:rPr>
          <w:color w:val="BBBBBB"/>
        </w:rPr>
        <w:br/>
      </w:r>
      <w:r>
        <w:rPr>
          <w:color w:val="BBBBBB"/>
        </w:rPr>
        <w:br/>
      </w:r>
      <w:r>
        <w:rPr>
          <w:i/>
          <w:iCs/>
          <w:color w:val="D55FDE"/>
        </w:rPr>
        <w:t xml:space="preserve">8) </w:t>
      </w:r>
      <w:r>
        <w:rPr>
          <w:color w:val="BBBBBB"/>
        </w:rPr>
        <w:t>Limitation of Liability. Under no circumstances and under no legal theory,</w:t>
      </w:r>
      <w:r>
        <w:rPr>
          <w:color w:val="BBBBBB"/>
        </w:rPr>
        <w:br/>
        <w:t xml:space="preserve">   whether in tort </w:t>
      </w:r>
      <w:r>
        <w:rPr>
          <w:color w:val="E8BA36"/>
        </w:rPr>
        <w:t>(</w:t>
      </w:r>
      <w:r>
        <w:rPr>
          <w:color w:val="BBBBBB"/>
        </w:rPr>
        <w:t>including negligence</w:t>
      </w:r>
      <w:r>
        <w:rPr>
          <w:color w:val="E8BA36"/>
        </w:rPr>
        <w:t>)</w:t>
      </w:r>
      <w:r>
        <w:rPr>
          <w:color w:val="BBBBBB"/>
        </w:rPr>
        <w:t>, contract, or otherwise, shall the</w:t>
      </w:r>
      <w:r>
        <w:rPr>
          <w:color w:val="BBBBBB"/>
        </w:rPr>
        <w:br/>
        <w:t xml:space="preserve">   Licensor be liable to anyone for any indirect, special, incidental, or</w:t>
      </w:r>
      <w:r>
        <w:rPr>
          <w:color w:val="BBBBBB"/>
        </w:rPr>
        <w:br/>
        <w:t xml:space="preserve">   consequential damages of any character arising as a result of this License or</w:t>
      </w:r>
      <w:r>
        <w:rPr>
          <w:color w:val="BBBBBB"/>
        </w:rPr>
        <w:br/>
        <w:t xml:space="preserve">   the use of the Original Work including, without limitation, damages for loss</w:t>
      </w:r>
      <w:r>
        <w:rPr>
          <w:color w:val="BBBBBB"/>
        </w:rPr>
        <w:br/>
        <w:t xml:space="preserve">   of goodwill, work stoppage, computer failure or malfunction, or any and all</w:t>
      </w:r>
      <w:r>
        <w:rPr>
          <w:color w:val="BBBBBB"/>
        </w:rPr>
        <w:br/>
        <w:t xml:space="preserve">   other commercial damages or losses. This limitation of liability shall not</w:t>
      </w:r>
      <w:r>
        <w:rPr>
          <w:color w:val="BBBBBB"/>
        </w:rPr>
        <w:br/>
        <w:t xml:space="preserve">   apply to the extent applicable law prohibits such limitation.</w:t>
      </w:r>
      <w:r>
        <w:rPr>
          <w:color w:val="BBBBBB"/>
        </w:rPr>
        <w:br/>
      </w:r>
      <w:r>
        <w:rPr>
          <w:color w:val="BBBBBB"/>
        </w:rPr>
        <w:br/>
      </w:r>
      <w:r>
        <w:rPr>
          <w:i/>
          <w:iCs/>
          <w:color w:val="D55FDE"/>
        </w:rPr>
        <w:t xml:space="preserve">9) </w:t>
      </w:r>
      <w:r>
        <w:rPr>
          <w:color w:val="BBBBBB"/>
        </w:rPr>
        <w:t xml:space="preserve">Acceptance and Termination. If, at any time, </w:t>
      </w:r>
      <w:proofErr w:type="gramStart"/>
      <w:r>
        <w:rPr>
          <w:color w:val="BBBBBB"/>
        </w:rPr>
        <w:t>You</w:t>
      </w:r>
      <w:proofErr w:type="gramEnd"/>
      <w:r>
        <w:rPr>
          <w:color w:val="BBBBBB"/>
        </w:rPr>
        <w:t xml:space="preserve"> expressly assented to this</w:t>
      </w:r>
      <w:r>
        <w:rPr>
          <w:color w:val="BBBBBB"/>
        </w:rPr>
        <w:br/>
        <w:t xml:space="preserve">   License, that assent indicates your clear and irrevocable acceptance of this</w:t>
      </w:r>
      <w:r>
        <w:rPr>
          <w:color w:val="BBBBBB"/>
        </w:rPr>
        <w:br/>
        <w:t xml:space="preserve">   License and all of its terms and conditions. If You distribute or communicate</w:t>
      </w:r>
      <w:r>
        <w:rPr>
          <w:color w:val="BBBBBB"/>
        </w:rPr>
        <w:br/>
        <w:t xml:space="preserve">   copies of the Original Work or a Derivative Work, </w:t>
      </w:r>
      <w:proofErr w:type="gramStart"/>
      <w:r>
        <w:rPr>
          <w:color w:val="BBBBBB"/>
        </w:rPr>
        <w:t>You</w:t>
      </w:r>
      <w:proofErr w:type="gramEnd"/>
      <w:r>
        <w:rPr>
          <w:color w:val="BBBBBB"/>
        </w:rPr>
        <w:t xml:space="preserve"> must make a reasonable</w:t>
      </w:r>
      <w:r>
        <w:rPr>
          <w:color w:val="BBBBBB"/>
        </w:rPr>
        <w:br/>
        <w:t xml:space="preserve">   effort under the circumstances to obtain the express assent of recipients to</w:t>
      </w:r>
      <w:r>
        <w:rPr>
          <w:color w:val="BBBBBB"/>
        </w:rPr>
        <w:br/>
        <w:t xml:space="preserve">   the terms of this License. This License conditions your rights to undertake</w:t>
      </w:r>
      <w:r>
        <w:rPr>
          <w:color w:val="BBBBBB"/>
        </w:rPr>
        <w:br/>
        <w:t xml:space="preserve">   the activities listed in Section 1, including your right to create Derivative</w:t>
      </w:r>
      <w:r>
        <w:rPr>
          <w:color w:val="BBBBBB"/>
        </w:rPr>
        <w:br/>
        <w:t xml:space="preserve">   Works based upon the Original Work, and doing so without honoring these terms</w:t>
      </w:r>
      <w:r>
        <w:rPr>
          <w:color w:val="BBBBBB"/>
        </w:rPr>
        <w:br/>
        <w:t xml:space="preserve">   and conditions is prohibited by copyright law and international treaty.</w:t>
      </w:r>
      <w:r>
        <w:rPr>
          <w:color w:val="BBBBBB"/>
        </w:rPr>
        <w:br/>
        <w:t xml:space="preserve">   Nothing in this License is intended to affect copyright exceptions and</w:t>
      </w:r>
      <w:r>
        <w:rPr>
          <w:color w:val="BBBBBB"/>
        </w:rPr>
        <w:br/>
        <w:t xml:space="preserve">   limitations </w:t>
      </w:r>
      <w:r>
        <w:rPr>
          <w:color w:val="E8BA36"/>
        </w:rPr>
        <w:t>(</w:t>
      </w:r>
      <w:r>
        <w:rPr>
          <w:color w:val="BBBBBB"/>
        </w:rPr>
        <w:t>including "fair use" or "fair dealing"</w:t>
      </w:r>
      <w:r>
        <w:rPr>
          <w:color w:val="E8BA36"/>
        </w:rPr>
        <w:t>)</w:t>
      </w:r>
      <w:r>
        <w:rPr>
          <w:color w:val="BBBBBB"/>
        </w:rPr>
        <w:t>. This License shall</w:t>
      </w:r>
      <w:r>
        <w:rPr>
          <w:color w:val="BBBBBB"/>
        </w:rPr>
        <w:br/>
        <w:t xml:space="preserve">   terminate immediately and You may no longer exercise any of the rights granted</w:t>
      </w:r>
      <w:r>
        <w:rPr>
          <w:color w:val="BBBBBB"/>
        </w:rPr>
        <w:br/>
        <w:t xml:space="preserve">   to You by this License upon your failure to honor the conditions in Section</w:t>
      </w:r>
      <w:r>
        <w:rPr>
          <w:color w:val="BBBBBB"/>
        </w:rPr>
        <w:br/>
        <w:t xml:space="preserve">   1</w:t>
      </w:r>
      <w:r>
        <w:rPr>
          <w:color w:val="E8BA36"/>
        </w:rPr>
        <w:t>(</w:t>
      </w:r>
      <w:r>
        <w:rPr>
          <w:color w:val="BBBBBB"/>
        </w:rPr>
        <w:t>c</w:t>
      </w:r>
      <w:r>
        <w:rPr>
          <w:color w:val="E8BA36"/>
        </w:rPr>
        <w:t>)</w:t>
      </w:r>
      <w:r>
        <w:rPr>
          <w:color w:val="BBBBBB"/>
        </w:rPr>
        <w:t>.</w:t>
      </w:r>
      <w:r>
        <w:rPr>
          <w:color w:val="BBBBBB"/>
        </w:rPr>
        <w:br/>
      </w:r>
      <w:r>
        <w:rPr>
          <w:color w:val="BBBBBB"/>
        </w:rPr>
        <w:br/>
      </w:r>
      <w:r>
        <w:rPr>
          <w:i/>
          <w:iCs/>
          <w:color w:val="D55FDE"/>
        </w:rPr>
        <w:t xml:space="preserve">10) </w:t>
      </w:r>
      <w:r>
        <w:rPr>
          <w:color w:val="BBBBBB"/>
        </w:rPr>
        <w:t>Termination for Patent Action. This License shall terminate automatically</w:t>
      </w:r>
      <w:r>
        <w:rPr>
          <w:color w:val="BBBBBB"/>
        </w:rPr>
        <w:br/>
      </w:r>
      <w:r>
        <w:rPr>
          <w:color w:val="BBBBBB"/>
        </w:rPr>
        <w:lastRenderedPageBreak/>
        <w:t xml:space="preserve">    and You may no longer exercise any of the rights granted to You by this</w:t>
      </w:r>
      <w:r>
        <w:rPr>
          <w:color w:val="BBBBBB"/>
        </w:rPr>
        <w:br/>
        <w:t xml:space="preserve">    License as of the date You commence an action, including a </w:t>
      </w:r>
      <w:proofErr w:type="gramStart"/>
      <w:r>
        <w:rPr>
          <w:color w:val="BBBBBB"/>
        </w:rPr>
        <w:t>cross-claim</w:t>
      </w:r>
      <w:proofErr w:type="gramEnd"/>
      <w:r>
        <w:rPr>
          <w:color w:val="BBBBBB"/>
        </w:rPr>
        <w:t xml:space="preserve"> or</w:t>
      </w:r>
      <w:r>
        <w:rPr>
          <w:color w:val="BBBBBB"/>
        </w:rPr>
        <w:br/>
        <w:t xml:space="preserve">    counterclaim, against Licensor or any licensee alleging that the Original Work</w:t>
      </w:r>
      <w:r>
        <w:rPr>
          <w:color w:val="BBBBBB"/>
        </w:rPr>
        <w:br/>
        <w:t xml:space="preserve">    infringes a patent. This termination provision shall not apply for an action</w:t>
      </w:r>
      <w:r>
        <w:rPr>
          <w:color w:val="BBBBBB"/>
        </w:rPr>
        <w:br/>
        <w:t xml:space="preserve">    alleging patent infringement by combinations of the Original Work with other</w:t>
      </w:r>
      <w:r>
        <w:rPr>
          <w:color w:val="BBBBBB"/>
        </w:rPr>
        <w:br/>
        <w:t xml:space="preserve">    software or hardware.</w:t>
      </w:r>
      <w:r>
        <w:rPr>
          <w:color w:val="BBBBBB"/>
        </w:rPr>
        <w:br/>
      </w:r>
      <w:r>
        <w:rPr>
          <w:color w:val="BBBBBB"/>
        </w:rPr>
        <w:br/>
      </w:r>
      <w:r>
        <w:rPr>
          <w:i/>
          <w:iCs/>
          <w:color w:val="D55FDE"/>
        </w:rPr>
        <w:t xml:space="preserve">11) </w:t>
      </w:r>
      <w:r>
        <w:rPr>
          <w:color w:val="BBBBBB"/>
        </w:rPr>
        <w:t>Jurisdiction, Venue and Governing Law. Any action or suit relating to this</w:t>
      </w:r>
      <w:r>
        <w:rPr>
          <w:color w:val="BBBBBB"/>
        </w:rPr>
        <w:br/>
        <w:t xml:space="preserve">    License may be brought only in the courts of a jurisdiction wherein the</w:t>
      </w:r>
      <w:r>
        <w:rPr>
          <w:color w:val="BBBBBB"/>
        </w:rPr>
        <w:br/>
        <w:t xml:space="preserve">    Licensor resides or in which Licensor conducts its primary business, and under</w:t>
      </w:r>
      <w:r>
        <w:rPr>
          <w:color w:val="BBBBBB"/>
        </w:rPr>
        <w:br/>
        <w:t xml:space="preserve">    the laws of that jurisdiction excluding its conflict-of-law provisions. The</w:t>
      </w:r>
      <w:r>
        <w:rPr>
          <w:color w:val="BBBBBB"/>
        </w:rPr>
        <w:br/>
        <w:t xml:space="preserve">    application of the United Nations Convention on Contracts for the</w:t>
      </w:r>
      <w:r>
        <w:rPr>
          <w:color w:val="BBBBBB"/>
        </w:rPr>
        <w:br/>
        <w:t xml:space="preserve">    International Sale of Goods is expressly excluded. Any use of the Original</w:t>
      </w:r>
      <w:r>
        <w:rPr>
          <w:color w:val="BBBBBB"/>
        </w:rPr>
        <w:br/>
        <w:t xml:space="preserve">    Work outside the scope of this License or after its termination shall be</w:t>
      </w:r>
      <w:r>
        <w:rPr>
          <w:color w:val="BBBBBB"/>
        </w:rPr>
        <w:br/>
        <w:t xml:space="preserve">    subject to the requirements and penalties of copyright or patent law in the</w:t>
      </w:r>
      <w:r>
        <w:rPr>
          <w:color w:val="BBBBBB"/>
        </w:rPr>
        <w:br/>
        <w:t xml:space="preserve">    appropriate jurisdiction. This section shall survive the termination of this</w:t>
      </w:r>
      <w:r>
        <w:rPr>
          <w:color w:val="BBBBBB"/>
        </w:rPr>
        <w:br/>
        <w:t xml:space="preserve">    License.</w:t>
      </w:r>
      <w:r>
        <w:rPr>
          <w:color w:val="BBBBBB"/>
        </w:rPr>
        <w:br/>
      </w:r>
      <w:r>
        <w:rPr>
          <w:color w:val="BBBBBB"/>
        </w:rPr>
        <w:br/>
      </w:r>
      <w:r>
        <w:rPr>
          <w:i/>
          <w:iCs/>
          <w:color w:val="D55FDE"/>
        </w:rPr>
        <w:t xml:space="preserve">12) </w:t>
      </w:r>
      <w:r>
        <w:rPr>
          <w:color w:val="BBBBBB"/>
        </w:rPr>
        <w:t>Attorneys' Fees. In any action to enforce the terms of this License or</w:t>
      </w:r>
      <w:r>
        <w:rPr>
          <w:color w:val="BBBBBB"/>
        </w:rPr>
        <w:br/>
        <w:t xml:space="preserve">    seeking damages relating thereto, the prevailing party shall be entitled to</w:t>
      </w:r>
      <w:r>
        <w:rPr>
          <w:color w:val="BBBBBB"/>
        </w:rPr>
        <w:br/>
        <w:t xml:space="preserve">    recover its costs and expenses, including, without limitation, reasonable</w:t>
      </w:r>
      <w:r>
        <w:rPr>
          <w:color w:val="BBBBBB"/>
        </w:rPr>
        <w:br/>
        <w:t xml:space="preserve">    attorneys' fees and costs incurred in connection with such action, including</w:t>
      </w:r>
      <w:r>
        <w:rPr>
          <w:color w:val="BBBBBB"/>
        </w:rPr>
        <w:br/>
        <w:t xml:space="preserve">    any appeal of such action. This section shall survive the termination of this</w:t>
      </w:r>
      <w:r>
        <w:rPr>
          <w:color w:val="BBBBBB"/>
        </w:rPr>
        <w:br/>
        <w:t xml:space="preserve">    License.</w:t>
      </w:r>
      <w:r>
        <w:rPr>
          <w:color w:val="BBBBBB"/>
        </w:rPr>
        <w:br/>
      </w:r>
      <w:r>
        <w:rPr>
          <w:color w:val="BBBBBB"/>
        </w:rPr>
        <w:br/>
      </w:r>
      <w:r>
        <w:rPr>
          <w:i/>
          <w:iCs/>
          <w:color w:val="D55FDE"/>
        </w:rPr>
        <w:t xml:space="preserve">13) </w:t>
      </w:r>
      <w:r>
        <w:rPr>
          <w:color w:val="BBBBBB"/>
        </w:rPr>
        <w:t>Miscellaneous. If any provision of this License is held to be</w:t>
      </w:r>
      <w:r>
        <w:rPr>
          <w:color w:val="BBBBBB"/>
        </w:rPr>
        <w:br/>
        <w:t xml:space="preserve">    unenforceable, such provision shall be reformed only to the extent necessary</w:t>
      </w:r>
      <w:r>
        <w:rPr>
          <w:color w:val="BBBBBB"/>
        </w:rPr>
        <w:br/>
        <w:t xml:space="preserve">    to make it enforceable.</w:t>
      </w:r>
      <w:r>
        <w:rPr>
          <w:color w:val="BBBBBB"/>
        </w:rPr>
        <w:br/>
      </w:r>
      <w:r>
        <w:rPr>
          <w:color w:val="BBBBBB"/>
        </w:rPr>
        <w:br/>
      </w:r>
      <w:r>
        <w:rPr>
          <w:i/>
          <w:iCs/>
          <w:color w:val="D55FDE"/>
        </w:rPr>
        <w:t xml:space="preserve">14) </w:t>
      </w:r>
      <w:r>
        <w:rPr>
          <w:color w:val="BBBBBB"/>
        </w:rPr>
        <w:t>Definition of "You" in This License. "You" throughout this License,</w:t>
      </w:r>
      <w:r>
        <w:rPr>
          <w:color w:val="BBBBBB"/>
        </w:rPr>
        <w:br/>
        <w:t xml:space="preserve">    whether in upper or lower case, means an individual or a legal entity</w:t>
      </w:r>
      <w:r>
        <w:rPr>
          <w:color w:val="BBBBBB"/>
        </w:rPr>
        <w:br/>
        <w:t xml:space="preserve">    exercising rights under, and complying with </w:t>
      </w:r>
      <w:proofErr w:type="gramStart"/>
      <w:r>
        <w:rPr>
          <w:color w:val="BBBBBB"/>
        </w:rPr>
        <w:t>all of</w:t>
      </w:r>
      <w:proofErr w:type="gramEnd"/>
      <w:r>
        <w:rPr>
          <w:color w:val="BBBBBB"/>
        </w:rPr>
        <w:t xml:space="preserve"> the terms of, this License.</w:t>
      </w:r>
      <w:r>
        <w:rPr>
          <w:color w:val="BBBBBB"/>
        </w:rPr>
        <w:br/>
        <w:t xml:space="preserve">    For legal entities, "You" includes any entity that controls, is controlled by,</w:t>
      </w:r>
      <w:r>
        <w:rPr>
          <w:color w:val="BBBBBB"/>
        </w:rPr>
        <w:br/>
        <w:t xml:space="preserve">    or is under common control with you. For purposes of this definition,</w:t>
      </w:r>
      <w:r>
        <w:rPr>
          <w:color w:val="BBBBBB"/>
        </w:rPr>
        <w:br/>
        <w:t xml:space="preserve">    "control" means </w:t>
      </w:r>
      <w:r>
        <w:rPr>
          <w:color w:val="E8BA36"/>
        </w:rPr>
        <w:t>(</w:t>
      </w:r>
      <w:proofErr w:type="spellStart"/>
      <w:r>
        <w:rPr>
          <w:color w:val="BBBBBB"/>
        </w:rPr>
        <w:t>i</w:t>
      </w:r>
      <w:proofErr w:type="spellEnd"/>
      <w:r>
        <w:rPr>
          <w:color w:val="E8BA36"/>
        </w:rPr>
        <w:t xml:space="preserve">) </w:t>
      </w:r>
      <w:r>
        <w:rPr>
          <w:color w:val="BBBBBB"/>
        </w:rPr>
        <w:t>the power, direct or indirect, to cause the direction or</w:t>
      </w:r>
      <w:r>
        <w:rPr>
          <w:color w:val="BBBBBB"/>
        </w:rPr>
        <w:br/>
        <w:t xml:space="preserve">    management of such entity, whether by contract or otherwise, or </w:t>
      </w:r>
      <w:r>
        <w:rPr>
          <w:color w:val="E8BA36"/>
        </w:rPr>
        <w:t>(</w:t>
      </w:r>
      <w:r>
        <w:rPr>
          <w:color w:val="BBBBBB"/>
        </w:rPr>
        <w:t>ii</w:t>
      </w:r>
      <w:r>
        <w:rPr>
          <w:color w:val="E8BA36"/>
        </w:rPr>
        <w:t xml:space="preserve">) </w:t>
      </w:r>
      <w:r>
        <w:rPr>
          <w:color w:val="BBBBBB"/>
        </w:rPr>
        <w:t>ownership</w:t>
      </w:r>
      <w:r>
        <w:rPr>
          <w:color w:val="BBBBBB"/>
        </w:rPr>
        <w:br/>
        <w:t xml:space="preserve">    of fifty percent </w:t>
      </w:r>
      <w:r>
        <w:rPr>
          <w:color w:val="E8BA36"/>
        </w:rPr>
        <w:t>(</w:t>
      </w:r>
      <w:r>
        <w:rPr>
          <w:color w:val="BBBBBB"/>
        </w:rPr>
        <w:t>50%</w:t>
      </w:r>
      <w:r>
        <w:rPr>
          <w:color w:val="E8BA36"/>
        </w:rPr>
        <w:t xml:space="preserve">) </w:t>
      </w:r>
      <w:r>
        <w:rPr>
          <w:color w:val="BBBBBB"/>
        </w:rPr>
        <w:t xml:space="preserve">or more of the outstanding shares, or </w:t>
      </w:r>
      <w:r>
        <w:rPr>
          <w:color w:val="E8BA36"/>
        </w:rPr>
        <w:t>(</w:t>
      </w:r>
      <w:r>
        <w:rPr>
          <w:color w:val="BBBBBB"/>
        </w:rPr>
        <w:t>iii</w:t>
      </w:r>
      <w:r>
        <w:rPr>
          <w:color w:val="E8BA36"/>
        </w:rPr>
        <w:t xml:space="preserve">) </w:t>
      </w:r>
      <w:r>
        <w:rPr>
          <w:color w:val="BBBBBB"/>
        </w:rPr>
        <w:t>beneficial</w:t>
      </w:r>
      <w:r>
        <w:rPr>
          <w:color w:val="BBBBBB"/>
        </w:rPr>
        <w:br/>
        <w:t xml:space="preserve">    ownership of such entity.</w:t>
      </w:r>
      <w:r>
        <w:rPr>
          <w:color w:val="BBBBBB"/>
        </w:rPr>
        <w:br/>
      </w:r>
      <w:r>
        <w:rPr>
          <w:color w:val="BBBBBB"/>
        </w:rPr>
        <w:br/>
      </w:r>
      <w:r>
        <w:rPr>
          <w:i/>
          <w:iCs/>
          <w:color w:val="D55FDE"/>
        </w:rPr>
        <w:lastRenderedPageBreak/>
        <w:t xml:space="preserve">15) </w:t>
      </w:r>
      <w:r>
        <w:rPr>
          <w:color w:val="BBBBBB"/>
        </w:rPr>
        <w:t>Right to Use. You may use the Original Work in all ways not otherwise</w:t>
      </w:r>
      <w:r>
        <w:rPr>
          <w:color w:val="BBBBBB"/>
        </w:rPr>
        <w:br/>
        <w:t xml:space="preserve">    restricted or conditioned by this License or by law, and Licensor promises not</w:t>
      </w:r>
      <w:r>
        <w:rPr>
          <w:color w:val="BBBBBB"/>
        </w:rPr>
        <w:br/>
        <w:t xml:space="preserve">    to interfere with or be responsible for such uses by You.</w:t>
      </w:r>
      <w:r>
        <w:rPr>
          <w:color w:val="BBBBBB"/>
        </w:rPr>
        <w:br/>
      </w:r>
      <w:r>
        <w:rPr>
          <w:color w:val="BBBBBB"/>
        </w:rPr>
        <w:br/>
      </w:r>
      <w:r>
        <w:rPr>
          <w:i/>
          <w:iCs/>
          <w:color w:val="D55FDE"/>
        </w:rPr>
        <w:t xml:space="preserve">16) </w:t>
      </w:r>
      <w:r>
        <w:rPr>
          <w:color w:val="BBBBBB"/>
        </w:rPr>
        <w:t>Modification of This License. This License is Copyright © 2005 Lawrence</w:t>
      </w:r>
      <w:r>
        <w:rPr>
          <w:color w:val="BBBBBB"/>
        </w:rPr>
        <w:br/>
        <w:t xml:space="preserve">    Rosen. Permission is granted to copy, distribute, or communicate this License</w:t>
      </w:r>
      <w:r>
        <w:rPr>
          <w:color w:val="BBBBBB"/>
        </w:rPr>
        <w:br/>
        <w:t xml:space="preserve">    without modification. Nothing in this License permits You to modify this</w:t>
      </w:r>
      <w:r>
        <w:rPr>
          <w:color w:val="BBBBBB"/>
        </w:rPr>
        <w:br/>
        <w:t xml:space="preserve">    License as applied to the Original Work or to Derivative Works. However, You</w:t>
      </w:r>
      <w:r>
        <w:rPr>
          <w:color w:val="BBBBBB"/>
        </w:rPr>
        <w:br/>
        <w:t xml:space="preserve">    may modify the text of this License and copy, distribute or communicate your</w:t>
      </w:r>
      <w:r>
        <w:rPr>
          <w:color w:val="BBBBBB"/>
        </w:rPr>
        <w:br/>
        <w:t xml:space="preserve">    modified version </w:t>
      </w:r>
      <w:r>
        <w:rPr>
          <w:color w:val="E8BA36"/>
        </w:rPr>
        <w:t>(</w:t>
      </w:r>
      <w:r>
        <w:rPr>
          <w:color w:val="BBBBBB"/>
        </w:rPr>
        <w:t>the "Modified License"</w:t>
      </w:r>
      <w:r>
        <w:rPr>
          <w:color w:val="E8BA36"/>
        </w:rPr>
        <w:t xml:space="preserve">) </w:t>
      </w:r>
      <w:r>
        <w:rPr>
          <w:color w:val="BBBBBB"/>
        </w:rPr>
        <w:t>and apply it to other original works</w:t>
      </w:r>
      <w:r>
        <w:rPr>
          <w:color w:val="BBBBBB"/>
        </w:rPr>
        <w:br/>
        <w:t xml:space="preserve">    of authorship subject to the following conditions: </w:t>
      </w:r>
      <w:r>
        <w:rPr>
          <w:color w:val="E8BA36"/>
        </w:rPr>
        <w:t>(</w:t>
      </w:r>
      <w:proofErr w:type="spellStart"/>
      <w:r>
        <w:rPr>
          <w:color w:val="BBBBBB"/>
        </w:rPr>
        <w:t>i</w:t>
      </w:r>
      <w:proofErr w:type="spellEnd"/>
      <w:r>
        <w:rPr>
          <w:color w:val="E8BA36"/>
        </w:rPr>
        <w:t xml:space="preserve">) </w:t>
      </w:r>
      <w:r>
        <w:rPr>
          <w:color w:val="BBBBBB"/>
        </w:rPr>
        <w:t>You may not indicate in</w:t>
      </w:r>
      <w:r>
        <w:rPr>
          <w:color w:val="BBBBBB"/>
        </w:rPr>
        <w:br/>
        <w:t xml:space="preserve">    any way that your Modified License is the "Open Software License" or "OSL" and</w:t>
      </w:r>
      <w:r>
        <w:rPr>
          <w:color w:val="BBBBBB"/>
        </w:rPr>
        <w:br/>
        <w:t xml:space="preserve">    you may not use those names in the name of your Modified License; </w:t>
      </w:r>
      <w:r>
        <w:rPr>
          <w:color w:val="E8BA36"/>
        </w:rPr>
        <w:t>(</w:t>
      </w:r>
      <w:r>
        <w:rPr>
          <w:color w:val="BBBBBB"/>
        </w:rPr>
        <w:t>ii</w:t>
      </w:r>
      <w:r>
        <w:rPr>
          <w:color w:val="E8BA36"/>
        </w:rPr>
        <w:t xml:space="preserve">) </w:t>
      </w:r>
      <w:r>
        <w:rPr>
          <w:color w:val="BBBBBB"/>
        </w:rPr>
        <w:t>You</w:t>
      </w:r>
      <w:r>
        <w:rPr>
          <w:color w:val="BBBBBB"/>
        </w:rPr>
        <w:br/>
        <w:t xml:space="preserve">    must replace the notice specified in the first paragraph above with the notice</w:t>
      </w:r>
      <w:r>
        <w:rPr>
          <w:color w:val="BBBBBB"/>
        </w:rPr>
        <w:br/>
        <w:t xml:space="preserve">    "Licensed under &lt;insert your license name here&gt;" or with a notice of your own</w:t>
      </w:r>
      <w:r>
        <w:rPr>
          <w:color w:val="BBBBBB"/>
        </w:rPr>
        <w:br/>
        <w:t xml:space="preserve">    that is not confusingly similar to the notice in this License; and </w:t>
      </w:r>
      <w:r>
        <w:rPr>
          <w:color w:val="E8BA36"/>
        </w:rPr>
        <w:t>(</w:t>
      </w:r>
      <w:r>
        <w:rPr>
          <w:color w:val="BBBBBB"/>
        </w:rPr>
        <w:t>iii</w:t>
      </w:r>
      <w:r>
        <w:rPr>
          <w:color w:val="E8BA36"/>
        </w:rPr>
        <w:t xml:space="preserve">) </w:t>
      </w:r>
      <w:r>
        <w:rPr>
          <w:color w:val="BBBBBB"/>
        </w:rPr>
        <w:t>You</w:t>
      </w:r>
      <w:r>
        <w:rPr>
          <w:color w:val="BBBBBB"/>
        </w:rPr>
        <w:br/>
        <w:t xml:space="preserve">    may not claim that your original works are open source software unless your</w:t>
      </w:r>
      <w:r>
        <w:rPr>
          <w:color w:val="BBBBBB"/>
        </w:rPr>
        <w:br/>
        <w:t xml:space="preserve">    Modified License has been approved by Open Source Initiative </w:t>
      </w:r>
      <w:r>
        <w:rPr>
          <w:color w:val="E8BA36"/>
        </w:rPr>
        <w:t>(</w:t>
      </w:r>
      <w:r>
        <w:rPr>
          <w:color w:val="BBBBBB"/>
        </w:rPr>
        <w:t>OSI</w:t>
      </w:r>
      <w:r>
        <w:rPr>
          <w:color w:val="E8BA36"/>
        </w:rPr>
        <w:t xml:space="preserve">) </w:t>
      </w:r>
      <w:r>
        <w:rPr>
          <w:color w:val="BBBBBB"/>
        </w:rPr>
        <w:t>and You</w:t>
      </w:r>
      <w:r>
        <w:rPr>
          <w:color w:val="BBBBBB"/>
        </w:rPr>
        <w:br/>
        <w:t xml:space="preserve">    comply with its license review and certification process.</w:t>
      </w:r>
    </w:p>
    <w:p w14:paraId="0F0D840A" w14:textId="77777777" w:rsidR="00D8796C" w:rsidRDefault="00D8796C" w:rsidP="00D8796C"/>
    <w:p w14:paraId="78060A1F" w14:textId="2C9F4D7B" w:rsidR="00BC71C0" w:rsidRDefault="00BC71C0" w:rsidP="00D8796C">
      <w:pPr>
        <w:rPr>
          <w:sz w:val="24"/>
          <w:szCs w:val="24"/>
        </w:rPr>
      </w:pPr>
      <w:r w:rsidRPr="00BC71C0">
        <w:rPr>
          <w:sz w:val="24"/>
          <w:szCs w:val="24"/>
        </w:rPr>
        <w:t xml:space="preserve">The above can be found in License.md in docs-Spr2024 </w:t>
      </w:r>
      <w:proofErr w:type="gramStart"/>
      <w:r w:rsidRPr="00BC71C0">
        <w:rPr>
          <w:sz w:val="24"/>
          <w:szCs w:val="24"/>
        </w:rPr>
        <w:t>folder</w:t>
      </w:r>
      <w:proofErr w:type="gramEnd"/>
    </w:p>
    <w:p w14:paraId="29BC7354" w14:textId="265CCBA8" w:rsidR="00BC71C0" w:rsidRPr="00BC71C0" w:rsidRDefault="00BC71C0" w:rsidP="00BC71C0">
      <w:pPr>
        <w:pStyle w:val="Heading2"/>
        <w:rPr>
          <w:sz w:val="32"/>
          <w:szCs w:val="32"/>
        </w:rPr>
      </w:pPr>
      <w:r>
        <w:rPr>
          <w:sz w:val="32"/>
          <w:szCs w:val="32"/>
        </w:rPr>
        <w:t>I</w:t>
      </w:r>
      <w:r w:rsidRPr="00BC71C0">
        <w:rPr>
          <w:sz w:val="32"/>
          <w:szCs w:val="32"/>
        </w:rPr>
        <w:t>ntellectual property terms</w:t>
      </w:r>
    </w:p>
    <w:p w14:paraId="2F62E2A6" w14:textId="7F37DF4C" w:rsidR="00BC71C0" w:rsidRDefault="00BC71C0" w:rsidP="00D8796C">
      <w:pPr>
        <w:rPr>
          <w:sz w:val="24"/>
          <w:szCs w:val="24"/>
        </w:rPr>
      </w:pPr>
      <w:r w:rsidRPr="00BC71C0">
        <w:rPr>
          <w:sz w:val="24"/>
          <w:szCs w:val="24"/>
        </w:rPr>
        <w:object w:dxaOrig="3720" w:dyaOrig="816" w14:anchorId="5BC466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86pt;height:40.8pt" o:ole="">
            <v:imagedata r:id="rId14" o:title=""/>
          </v:shape>
          <o:OLEObject Type="Embed" ProgID="Package" ShapeID="_x0000_i1035" DrawAspect="Content" ObjectID="_1776107161" r:id="rId15"/>
        </w:object>
      </w:r>
    </w:p>
    <w:p w14:paraId="1709D66A" w14:textId="77777777" w:rsidR="00BC71C0" w:rsidRDefault="00BC71C0" w:rsidP="00D8796C">
      <w:pPr>
        <w:rPr>
          <w:sz w:val="24"/>
          <w:szCs w:val="24"/>
        </w:rPr>
      </w:pPr>
    </w:p>
    <w:p w14:paraId="3A662E4F" w14:textId="77777777" w:rsidR="00BC71C0" w:rsidRDefault="00BC71C0" w:rsidP="00D8796C">
      <w:pPr>
        <w:rPr>
          <w:sz w:val="24"/>
          <w:szCs w:val="24"/>
        </w:rPr>
      </w:pPr>
    </w:p>
    <w:p w14:paraId="3894D760" w14:textId="77777777" w:rsidR="00BC71C0" w:rsidRDefault="00BC71C0" w:rsidP="00D8796C">
      <w:pPr>
        <w:rPr>
          <w:sz w:val="24"/>
          <w:szCs w:val="24"/>
        </w:rPr>
      </w:pPr>
    </w:p>
    <w:p w14:paraId="3730DD4B" w14:textId="77777777" w:rsidR="00BC71C0" w:rsidRDefault="00BC71C0" w:rsidP="00D8796C">
      <w:pPr>
        <w:rPr>
          <w:sz w:val="24"/>
          <w:szCs w:val="24"/>
        </w:rPr>
      </w:pPr>
    </w:p>
    <w:p w14:paraId="4D0CD3B3" w14:textId="2570BDFF" w:rsidR="00A43040" w:rsidRPr="00A43040" w:rsidRDefault="001D3032" w:rsidP="00A43040">
      <w:pPr>
        <w:pStyle w:val="Heading2"/>
        <w:rPr>
          <w:sz w:val="32"/>
          <w:szCs w:val="32"/>
        </w:rPr>
      </w:pPr>
      <w:r w:rsidRPr="001D3032">
        <w:rPr>
          <w:sz w:val="32"/>
          <w:szCs w:val="32"/>
        </w:rPr>
        <w:lastRenderedPageBreak/>
        <w:t>Velocity Charts</w:t>
      </w:r>
    </w:p>
    <w:p w14:paraId="3E24913D" w14:textId="47D26996" w:rsidR="00A43040" w:rsidRDefault="001D3032" w:rsidP="001D3032">
      <w:r>
        <w:rPr>
          <w:noProof/>
        </w:rPr>
        <w:drawing>
          <wp:inline distT="0" distB="0" distL="0" distR="0" wp14:anchorId="1D8DD07F" wp14:editId="333A3AE3">
            <wp:extent cx="5943600" cy="3881755"/>
            <wp:effectExtent l="0" t="0" r="0" b="4445"/>
            <wp:docPr id="257730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30378" name="Picture 1" descr="A screenshot of a computer&#10;&#10;Description automatically generated"/>
                    <pic:cNvPicPr/>
                  </pic:nvPicPr>
                  <pic:blipFill>
                    <a:blip r:embed="rId16"/>
                    <a:stretch>
                      <a:fillRect/>
                    </a:stretch>
                  </pic:blipFill>
                  <pic:spPr>
                    <a:xfrm>
                      <a:off x="0" y="0"/>
                      <a:ext cx="5943600" cy="3881755"/>
                    </a:xfrm>
                    <a:prstGeom prst="rect">
                      <a:avLst/>
                    </a:prstGeom>
                  </pic:spPr>
                </pic:pic>
              </a:graphicData>
            </a:graphic>
          </wp:inline>
        </w:drawing>
      </w:r>
      <w:r w:rsidR="00A43040">
        <w:rPr>
          <w:noProof/>
        </w:rPr>
        <w:drawing>
          <wp:inline distT="0" distB="0" distL="0" distR="0" wp14:anchorId="1E654633" wp14:editId="0DCDA648">
            <wp:extent cx="5943600" cy="3857625"/>
            <wp:effectExtent l="0" t="0" r="0" b="9525"/>
            <wp:docPr id="19255371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37173" name="Picture 1" descr="A screenshot of a computer screen&#10;&#10;Description automatically generated"/>
                    <pic:cNvPicPr/>
                  </pic:nvPicPr>
                  <pic:blipFill>
                    <a:blip r:embed="rId17"/>
                    <a:stretch>
                      <a:fillRect/>
                    </a:stretch>
                  </pic:blipFill>
                  <pic:spPr>
                    <a:xfrm>
                      <a:off x="0" y="0"/>
                      <a:ext cx="5943600" cy="3857625"/>
                    </a:xfrm>
                    <a:prstGeom prst="rect">
                      <a:avLst/>
                    </a:prstGeom>
                  </pic:spPr>
                </pic:pic>
              </a:graphicData>
            </a:graphic>
          </wp:inline>
        </w:drawing>
      </w:r>
    </w:p>
    <w:p w14:paraId="462F39ED" w14:textId="65DD7287" w:rsidR="006F7FDD" w:rsidRPr="006F7FDD" w:rsidRDefault="006F7FDD" w:rsidP="004E07A0">
      <w:pPr>
        <w:spacing w:line="360" w:lineRule="auto"/>
        <w:rPr>
          <w:sz w:val="24"/>
          <w:szCs w:val="24"/>
        </w:rPr>
      </w:pPr>
      <w:r w:rsidRPr="006F7FDD">
        <w:rPr>
          <w:sz w:val="24"/>
          <w:szCs w:val="24"/>
        </w:rPr>
        <w:lastRenderedPageBreak/>
        <w:t>The good</w:t>
      </w:r>
      <w:r>
        <w:rPr>
          <w:sz w:val="24"/>
          <w:szCs w:val="24"/>
        </w:rPr>
        <w:t xml:space="preserve"> part was the amount of story points </w:t>
      </w:r>
      <w:r w:rsidR="00BE09AE">
        <w:rPr>
          <w:sz w:val="24"/>
          <w:szCs w:val="24"/>
        </w:rPr>
        <w:t>finished</w:t>
      </w:r>
      <w:r>
        <w:rPr>
          <w:sz w:val="24"/>
          <w:szCs w:val="24"/>
        </w:rPr>
        <w:t xml:space="preserve"> during the different sprints were equally spread out. However</w:t>
      </w:r>
      <w:r w:rsidR="00BE09AE">
        <w:rPr>
          <w:sz w:val="24"/>
          <w:szCs w:val="24"/>
        </w:rPr>
        <w:t xml:space="preserve">, the bad parts were not opening the first sprint in the right board and not working on the core part of the web app in the earlier sprints. This caused the fixing and testing of the trail/marker system </w:t>
      </w:r>
      <w:r w:rsidR="004E07A0">
        <w:rPr>
          <w:sz w:val="24"/>
          <w:szCs w:val="24"/>
        </w:rPr>
        <w:t>to be harder</w:t>
      </w:r>
      <w:r w:rsidR="00BE09AE">
        <w:rPr>
          <w:sz w:val="24"/>
          <w:szCs w:val="24"/>
        </w:rPr>
        <w:t>.</w:t>
      </w:r>
      <w:r w:rsidR="004E07A0">
        <w:rPr>
          <w:sz w:val="24"/>
          <w:szCs w:val="24"/>
        </w:rPr>
        <w:t xml:space="preserve"> I would prioritize the critical user stories first next time I work in an agile environment. There were also many unfinished tasks from previous semesters so I would also check the backboard on Jira at the requirement phase.</w:t>
      </w:r>
    </w:p>
    <w:sectPr w:rsidR="006F7FDD" w:rsidRPr="006F7F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2A0B71"/>
    <w:multiLevelType w:val="multilevel"/>
    <w:tmpl w:val="5E58B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1A464B"/>
    <w:multiLevelType w:val="multilevel"/>
    <w:tmpl w:val="FC3C3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A51D90"/>
    <w:multiLevelType w:val="multilevel"/>
    <w:tmpl w:val="C0C86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0B4411"/>
    <w:multiLevelType w:val="multilevel"/>
    <w:tmpl w:val="E55477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AC309F"/>
    <w:multiLevelType w:val="hybridMultilevel"/>
    <w:tmpl w:val="795C3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2662AE"/>
    <w:multiLevelType w:val="multilevel"/>
    <w:tmpl w:val="D50CB6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B37650"/>
    <w:multiLevelType w:val="multilevel"/>
    <w:tmpl w:val="6F766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BB20141"/>
    <w:multiLevelType w:val="multilevel"/>
    <w:tmpl w:val="A2D440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C387507"/>
    <w:multiLevelType w:val="multilevel"/>
    <w:tmpl w:val="AA2E2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04815780">
    <w:abstractNumId w:val="4"/>
  </w:num>
  <w:num w:numId="2" w16cid:durableId="1238975139">
    <w:abstractNumId w:val="5"/>
  </w:num>
  <w:num w:numId="3" w16cid:durableId="870190104">
    <w:abstractNumId w:val="1"/>
  </w:num>
  <w:num w:numId="4" w16cid:durableId="500698400">
    <w:abstractNumId w:val="7"/>
  </w:num>
  <w:num w:numId="5" w16cid:durableId="692001618">
    <w:abstractNumId w:val="3"/>
  </w:num>
  <w:num w:numId="6" w16cid:durableId="1283150836">
    <w:abstractNumId w:val="2"/>
  </w:num>
  <w:num w:numId="7" w16cid:durableId="95684021">
    <w:abstractNumId w:val="6"/>
  </w:num>
  <w:num w:numId="8" w16cid:durableId="528445437">
    <w:abstractNumId w:val="0"/>
  </w:num>
  <w:num w:numId="9" w16cid:durableId="1677206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F2F"/>
    <w:rsid w:val="00003567"/>
    <w:rsid w:val="000A76D6"/>
    <w:rsid w:val="000F117C"/>
    <w:rsid w:val="001D3032"/>
    <w:rsid w:val="004E07A0"/>
    <w:rsid w:val="005D5D50"/>
    <w:rsid w:val="006F7FDD"/>
    <w:rsid w:val="00890F2F"/>
    <w:rsid w:val="00A233FD"/>
    <w:rsid w:val="00A43040"/>
    <w:rsid w:val="00B015CA"/>
    <w:rsid w:val="00B17809"/>
    <w:rsid w:val="00BB1A84"/>
    <w:rsid w:val="00BC71C0"/>
    <w:rsid w:val="00BE09AE"/>
    <w:rsid w:val="00C041BB"/>
    <w:rsid w:val="00D8796C"/>
    <w:rsid w:val="00DA17C7"/>
    <w:rsid w:val="00E62B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48F1"/>
  <w15:chartTrackingRefBased/>
  <w15:docId w15:val="{AA8BE1AF-4791-4EA9-AC2C-ECB7E6579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A76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F11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0F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0F2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890F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890F2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0A76D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F117C"/>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0F117C"/>
    <w:rPr>
      <w:i/>
      <w:iCs/>
    </w:rPr>
  </w:style>
  <w:style w:type="paragraph" w:styleId="ListParagraph">
    <w:name w:val="List Paragraph"/>
    <w:basedOn w:val="Normal"/>
    <w:uiPriority w:val="34"/>
    <w:qFormat/>
    <w:rsid w:val="000F117C"/>
    <w:pPr>
      <w:ind w:left="720"/>
      <w:contextualSpacing/>
    </w:pPr>
  </w:style>
  <w:style w:type="character" w:styleId="Hyperlink">
    <w:name w:val="Hyperlink"/>
    <w:basedOn w:val="DefaultParagraphFont"/>
    <w:uiPriority w:val="99"/>
    <w:unhideWhenUsed/>
    <w:rsid w:val="005D5D50"/>
    <w:rPr>
      <w:color w:val="0563C1" w:themeColor="hyperlink"/>
      <w:u w:val="single"/>
    </w:rPr>
  </w:style>
  <w:style w:type="character" w:styleId="UnresolvedMention">
    <w:name w:val="Unresolved Mention"/>
    <w:basedOn w:val="DefaultParagraphFont"/>
    <w:uiPriority w:val="99"/>
    <w:semiHidden/>
    <w:unhideWhenUsed/>
    <w:rsid w:val="005D5D50"/>
    <w:rPr>
      <w:color w:val="605E5C"/>
      <w:shd w:val="clear" w:color="auto" w:fill="E1DFDD"/>
    </w:rPr>
  </w:style>
  <w:style w:type="character" w:styleId="FollowedHyperlink">
    <w:name w:val="FollowedHyperlink"/>
    <w:basedOn w:val="DefaultParagraphFont"/>
    <w:uiPriority w:val="99"/>
    <w:semiHidden/>
    <w:unhideWhenUsed/>
    <w:rsid w:val="005D5D50"/>
    <w:rPr>
      <w:color w:val="954F72" w:themeColor="followedHyperlink"/>
      <w:u w:val="single"/>
    </w:rPr>
  </w:style>
  <w:style w:type="paragraph" w:styleId="HTMLPreformatted">
    <w:name w:val="HTML Preformatted"/>
    <w:basedOn w:val="Normal"/>
    <w:link w:val="HTMLPreformattedChar"/>
    <w:uiPriority w:val="99"/>
    <w:semiHidden/>
    <w:unhideWhenUsed/>
    <w:rsid w:val="00B01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015CA"/>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895735">
      <w:bodyDiv w:val="1"/>
      <w:marLeft w:val="0"/>
      <w:marRight w:val="0"/>
      <w:marTop w:val="0"/>
      <w:marBottom w:val="0"/>
      <w:divBdr>
        <w:top w:val="none" w:sz="0" w:space="0" w:color="auto"/>
        <w:left w:val="none" w:sz="0" w:space="0" w:color="auto"/>
        <w:bottom w:val="none" w:sz="0" w:space="0" w:color="auto"/>
        <w:right w:val="none" w:sz="0" w:space="0" w:color="auto"/>
      </w:divBdr>
    </w:div>
    <w:div w:id="563222215">
      <w:bodyDiv w:val="1"/>
      <w:marLeft w:val="0"/>
      <w:marRight w:val="0"/>
      <w:marTop w:val="0"/>
      <w:marBottom w:val="0"/>
      <w:divBdr>
        <w:top w:val="none" w:sz="0" w:space="0" w:color="auto"/>
        <w:left w:val="none" w:sz="0" w:space="0" w:color="auto"/>
        <w:bottom w:val="none" w:sz="0" w:space="0" w:color="auto"/>
        <w:right w:val="none" w:sz="0" w:space="0" w:color="auto"/>
      </w:divBdr>
      <w:divsChild>
        <w:div w:id="947004616">
          <w:marLeft w:val="0"/>
          <w:marRight w:val="0"/>
          <w:marTop w:val="0"/>
          <w:marBottom w:val="0"/>
          <w:divBdr>
            <w:top w:val="none" w:sz="0" w:space="0" w:color="auto"/>
            <w:left w:val="none" w:sz="0" w:space="0" w:color="auto"/>
            <w:bottom w:val="none" w:sz="0" w:space="0" w:color="auto"/>
            <w:right w:val="none" w:sz="0" w:space="0" w:color="auto"/>
          </w:divBdr>
        </w:div>
      </w:divsChild>
    </w:div>
    <w:div w:id="657149659">
      <w:bodyDiv w:val="1"/>
      <w:marLeft w:val="0"/>
      <w:marRight w:val="0"/>
      <w:marTop w:val="0"/>
      <w:marBottom w:val="0"/>
      <w:divBdr>
        <w:top w:val="none" w:sz="0" w:space="0" w:color="auto"/>
        <w:left w:val="none" w:sz="0" w:space="0" w:color="auto"/>
        <w:bottom w:val="none" w:sz="0" w:space="0" w:color="auto"/>
        <w:right w:val="none" w:sz="0" w:space="0" w:color="auto"/>
      </w:divBdr>
      <w:divsChild>
        <w:div w:id="464856427">
          <w:marLeft w:val="0"/>
          <w:marRight w:val="0"/>
          <w:marTop w:val="0"/>
          <w:marBottom w:val="0"/>
          <w:divBdr>
            <w:top w:val="none" w:sz="0" w:space="0" w:color="auto"/>
            <w:left w:val="none" w:sz="0" w:space="0" w:color="auto"/>
            <w:bottom w:val="none" w:sz="0" w:space="0" w:color="auto"/>
            <w:right w:val="none" w:sz="0" w:space="0" w:color="auto"/>
          </w:divBdr>
          <w:divsChild>
            <w:div w:id="2813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3205">
      <w:bodyDiv w:val="1"/>
      <w:marLeft w:val="0"/>
      <w:marRight w:val="0"/>
      <w:marTop w:val="0"/>
      <w:marBottom w:val="0"/>
      <w:divBdr>
        <w:top w:val="none" w:sz="0" w:space="0" w:color="auto"/>
        <w:left w:val="none" w:sz="0" w:space="0" w:color="auto"/>
        <w:bottom w:val="none" w:sz="0" w:space="0" w:color="auto"/>
        <w:right w:val="none" w:sz="0" w:space="0" w:color="auto"/>
      </w:divBdr>
    </w:div>
    <w:div w:id="765149795">
      <w:bodyDiv w:val="1"/>
      <w:marLeft w:val="0"/>
      <w:marRight w:val="0"/>
      <w:marTop w:val="0"/>
      <w:marBottom w:val="0"/>
      <w:divBdr>
        <w:top w:val="none" w:sz="0" w:space="0" w:color="auto"/>
        <w:left w:val="none" w:sz="0" w:space="0" w:color="auto"/>
        <w:bottom w:val="none" w:sz="0" w:space="0" w:color="auto"/>
        <w:right w:val="none" w:sz="0" w:space="0" w:color="auto"/>
      </w:divBdr>
      <w:divsChild>
        <w:div w:id="1554191105">
          <w:marLeft w:val="0"/>
          <w:marRight w:val="0"/>
          <w:marTop w:val="0"/>
          <w:marBottom w:val="0"/>
          <w:divBdr>
            <w:top w:val="none" w:sz="0" w:space="0" w:color="auto"/>
            <w:left w:val="none" w:sz="0" w:space="0" w:color="auto"/>
            <w:bottom w:val="none" w:sz="0" w:space="0" w:color="auto"/>
            <w:right w:val="none" w:sz="0" w:space="0" w:color="auto"/>
          </w:divBdr>
        </w:div>
      </w:divsChild>
    </w:div>
    <w:div w:id="858082794">
      <w:bodyDiv w:val="1"/>
      <w:marLeft w:val="0"/>
      <w:marRight w:val="0"/>
      <w:marTop w:val="0"/>
      <w:marBottom w:val="0"/>
      <w:divBdr>
        <w:top w:val="none" w:sz="0" w:space="0" w:color="auto"/>
        <w:left w:val="none" w:sz="0" w:space="0" w:color="auto"/>
        <w:bottom w:val="none" w:sz="0" w:space="0" w:color="auto"/>
        <w:right w:val="none" w:sz="0" w:space="0" w:color="auto"/>
      </w:divBdr>
      <w:divsChild>
        <w:div w:id="833688662">
          <w:marLeft w:val="0"/>
          <w:marRight w:val="0"/>
          <w:marTop w:val="0"/>
          <w:marBottom w:val="0"/>
          <w:divBdr>
            <w:top w:val="none" w:sz="0" w:space="0" w:color="auto"/>
            <w:left w:val="none" w:sz="0" w:space="0" w:color="auto"/>
            <w:bottom w:val="none" w:sz="0" w:space="0" w:color="auto"/>
            <w:right w:val="none" w:sz="0" w:space="0" w:color="auto"/>
          </w:divBdr>
          <w:divsChild>
            <w:div w:id="151002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9002">
      <w:bodyDiv w:val="1"/>
      <w:marLeft w:val="0"/>
      <w:marRight w:val="0"/>
      <w:marTop w:val="0"/>
      <w:marBottom w:val="0"/>
      <w:divBdr>
        <w:top w:val="none" w:sz="0" w:space="0" w:color="auto"/>
        <w:left w:val="none" w:sz="0" w:space="0" w:color="auto"/>
        <w:bottom w:val="none" w:sz="0" w:space="0" w:color="auto"/>
        <w:right w:val="none" w:sz="0" w:space="0" w:color="auto"/>
      </w:divBdr>
    </w:div>
    <w:div w:id="1015156537">
      <w:bodyDiv w:val="1"/>
      <w:marLeft w:val="0"/>
      <w:marRight w:val="0"/>
      <w:marTop w:val="0"/>
      <w:marBottom w:val="0"/>
      <w:divBdr>
        <w:top w:val="none" w:sz="0" w:space="0" w:color="auto"/>
        <w:left w:val="none" w:sz="0" w:space="0" w:color="auto"/>
        <w:bottom w:val="none" w:sz="0" w:space="0" w:color="auto"/>
        <w:right w:val="none" w:sz="0" w:space="0" w:color="auto"/>
      </w:divBdr>
    </w:div>
    <w:div w:id="1290867091">
      <w:bodyDiv w:val="1"/>
      <w:marLeft w:val="0"/>
      <w:marRight w:val="0"/>
      <w:marTop w:val="0"/>
      <w:marBottom w:val="0"/>
      <w:divBdr>
        <w:top w:val="none" w:sz="0" w:space="0" w:color="auto"/>
        <w:left w:val="none" w:sz="0" w:space="0" w:color="auto"/>
        <w:bottom w:val="none" w:sz="0" w:space="0" w:color="auto"/>
        <w:right w:val="none" w:sz="0" w:space="0" w:color="auto"/>
      </w:divBdr>
      <w:divsChild>
        <w:div w:id="2056810683">
          <w:marLeft w:val="0"/>
          <w:marRight w:val="0"/>
          <w:marTop w:val="0"/>
          <w:marBottom w:val="0"/>
          <w:divBdr>
            <w:top w:val="none" w:sz="0" w:space="0" w:color="auto"/>
            <w:left w:val="none" w:sz="0" w:space="0" w:color="auto"/>
            <w:bottom w:val="none" w:sz="0" w:space="0" w:color="auto"/>
            <w:right w:val="none" w:sz="0" w:space="0" w:color="auto"/>
          </w:divBdr>
        </w:div>
      </w:divsChild>
    </w:div>
    <w:div w:id="1322000258">
      <w:bodyDiv w:val="1"/>
      <w:marLeft w:val="0"/>
      <w:marRight w:val="0"/>
      <w:marTop w:val="0"/>
      <w:marBottom w:val="0"/>
      <w:divBdr>
        <w:top w:val="none" w:sz="0" w:space="0" w:color="auto"/>
        <w:left w:val="none" w:sz="0" w:space="0" w:color="auto"/>
        <w:bottom w:val="none" w:sz="0" w:space="0" w:color="auto"/>
        <w:right w:val="none" w:sz="0" w:space="0" w:color="auto"/>
      </w:divBdr>
    </w:div>
    <w:div w:id="1363093426">
      <w:bodyDiv w:val="1"/>
      <w:marLeft w:val="0"/>
      <w:marRight w:val="0"/>
      <w:marTop w:val="0"/>
      <w:marBottom w:val="0"/>
      <w:divBdr>
        <w:top w:val="none" w:sz="0" w:space="0" w:color="auto"/>
        <w:left w:val="none" w:sz="0" w:space="0" w:color="auto"/>
        <w:bottom w:val="none" w:sz="0" w:space="0" w:color="auto"/>
        <w:right w:val="none" w:sz="0" w:space="0" w:color="auto"/>
      </w:divBdr>
    </w:div>
    <w:div w:id="1618364809">
      <w:bodyDiv w:val="1"/>
      <w:marLeft w:val="0"/>
      <w:marRight w:val="0"/>
      <w:marTop w:val="0"/>
      <w:marBottom w:val="0"/>
      <w:divBdr>
        <w:top w:val="none" w:sz="0" w:space="0" w:color="auto"/>
        <w:left w:val="none" w:sz="0" w:space="0" w:color="auto"/>
        <w:bottom w:val="none" w:sz="0" w:space="0" w:color="auto"/>
        <w:right w:val="none" w:sz="0" w:space="0" w:color="auto"/>
      </w:divBdr>
    </w:div>
    <w:div w:id="1805074780">
      <w:bodyDiv w:val="1"/>
      <w:marLeft w:val="0"/>
      <w:marRight w:val="0"/>
      <w:marTop w:val="0"/>
      <w:marBottom w:val="0"/>
      <w:divBdr>
        <w:top w:val="none" w:sz="0" w:space="0" w:color="auto"/>
        <w:left w:val="none" w:sz="0" w:space="0" w:color="auto"/>
        <w:bottom w:val="none" w:sz="0" w:space="0" w:color="auto"/>
        <w:right w:val="none" w:sz="0" w:space="0" w:color="auto"/>
      </w:divBdr>
    </w:div>
    <w:div w:id="1993173679">
      <w:bodyDiv w:val="1"/>
      <w:marLeft w:val="0"/>
      <w:marRight w:val="0"/>
      <w:marTop w:val="0"/>
      <w:marBottom w:val="0"/>
      <w:divBdr>
        <w:top w:val="none" w:sz="0" w:space="0" w:color="auto"/>
        <w:left w:val="none" w:sz="0" w:space="0" w:color="auto"/>
        <w:bottom w:val="none" w:sz="0" w:space="0" w:color="auto"/>
        <w:right w:val="none" w:sz="0" w:space="0" w:color="auto"/>
      </w:divBdr>
    </w:div>
    <w:div w:id="2024550611">
      <w:bodyDiv w:val="1"/>
      <w:marLeft w:val="0"/>
      <w:marRight w:val="0"/>
      <w:marTop w:val="0"/>
      <w:marBottom w:val="0"/>
      <w:divBdr>
        <w:top w:val="none" w:sz="0" w:space="0" w:color="auto"/>
        <w:left w:val="none" w:sz="0" w:space="0" w:color="auto"/>
        <w:bottom w:val="none" w:sz="0" w:space="0" w:color="auto"/>
        <w:right w:val="none" w:sz="0" w:space="0" w:color="auto"/>
      </w:divBdr>
    </w:div>
    <w:div w:id="2105150316">
      <w:bodyDiv w:val="1"/>
      <w:marLeft w:val="0"/>
      <w:marRight w:val="0"/>
      <w:marTop w:val="0"/>
      <w:marBottom w:val="0"/>
      <w:divBdr>
        <w:top w:val="none" w:sz="0" w:space="0" w:color="auto"/>
        <w:left w:val="none" w:sz="0" w:space="0" w:color="auto"/>
        <w:bottom w:val="none" w:sz="0" w:space="0" w:color="auto"/>
        <w:right w:val="none" w:sz="0" w:space="0" w:color="auto"/>
      </w:divBdr>
    </w:div>
    <w:div w:id="214423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5" Type="http://schemas.openxmlformats.org/officeDocument/2006/relationships/styles" Target="styles.xml"/><Relationship Id="rId15" Type="http://schemas.openxmlformats.org/officeDocument/2006/relationships/oleObject" Target="embeddings/oleObject1.bin"/><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youtu.be/6BsSrBVlcQo" TargetMode="External"/><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22D678D91BB744800F115E36027E5B" ma:contentTypeVersion="14" ma:contentTypeDescription="Create a new document." ma:contentTypeScope="" ma:versionID="77996cc8025bdaf0a0b1747ddeec0e0f">
  <xsd:schema xmlns:xsd="http://www.w3.org/2001/XMLSchema" xmlns:xs="http://www.w3.org/2001/XMLSchema" xmlns:p="http://schemas.microsoft.com/office/2006/metadata/properties" xmlns:ns3="e3578dcb-bc05-416e-a3cb-3d5b6eab152c" xmlns:ns4="9804351b-2714-4c85-8a7d-a3060cbc7660" targetNamespace="http://schemas.microsoft.com/office/2006/metadata/properties" ma:root="true" ma:fieldsID="01d00f1c6671269f1adee6c63cc23933" ns3:_="" ns4:_="">
    <xsd:import namespace="e3578dcb-bc05-416e-a3cb-3d5b6eab152c"/>
    <xsd:import namespace="9804351b-2714-4c85-8a7d-a3060cbc766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578dcb-bc05-416e-a3cb-3d5b6eab15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804351b-2714-4c85-8a7d-a3060cbc766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e3578dcb-bc05-416e-a3cb-3d5b6eab152c" xsi:nil="true"/>
  </documentManagement>
</p:properties>
</file>

<file path=customXml/itemProps1.xml><?xml version="1.0" encoding="utf-8"?>
<ds:datastoreItem xmlns:ds="http://schemas.openxmlformats.org/officeDocument/2006/customXml" ds:itemID="{AA2E9C70-9CCF-437F-B06F-ECA8747838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578dcb-bc05-416e-a3cb-3d5b6eab152c"/>
    <ds:schemaRef ds:uri="9804351b-2714-4c85-8a7d-a3060cbc76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E38EA7-6CF9-4624-8F02-0C5CD3A0A384}">
  <ds:schemaRefs>
    <ds:schemaRef ds:uri="http://schemas.microsoft.com/sharepoint/v3/contenttype/forms"/>
  </ds:schemaRefs>
</ds:datastoreItem>
</file>

<file path=customXml/itemProps3.xml><?xml version="1.0" encoding="utf-8"?>
<ds:datastoreItem xmlns:ds="http://schemas.openxmlformats.org/officeDocument/2006/customXml" ds:itemID="{A9D2F586-B34A-4009-9629-A385B088F4F4}">
  <ds:schemaRefs>
    <ds:schemaRef ds:uri="http://www.w3.org/XML/1998/namespace"/>
    <ds:schemaRef ds:uri="e3578dcb-bc05-416e-a3cb-3d5b6eab152c"/>
    <ds:schemaRef ds:uri="http://schemas.microsoft.com/office/2006/documentManagement/types"/>
    <ds:schemaRef ds:uri="http://schemas.openxmlformats.org/package/2006/metadata/core-properties"/>
    <ds:schemaRef ds:uri="http://schemas.microsoft.com/office/2006/metadata/properties"/>
    <ds:schemaRef ds:uri="http://schemas.microsoft.com/office/infopath/2007/PartnerControls"/>
    <ds:schemaRef ds:uri="http://purl.org/dc/elements/1.1/"/>
    <ds:schemaRef ds:uri="9804351b-2714-4c85-8a7d-a3060cbc7660"/>
    <ds:schemaRef ds:uri="http://purl.org/dc/dcmityp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2813</Words>
  <Characters>16039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Kiet Ly</dc:creator>
  <cp:keywords/>
  <dc:description/>
  <cp:lastModifiedBy>Kiet Ly</cp:lastModifiedBy>
  <cp:revision>2</cp:revision>
  <dcterms:created xsi:type="dcterms:W3CDTF">2024-05-02T02:20:00Z</dcterms:created>
  <dcterms:modified xsi:type="dcterms:W3CDTF">2024-05-02T02:20:00Z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0x0101001422D678D91BB744800F115E36027E5B</vt:lpwstr>
  </property>
</Properties>
</file>