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9C6D8" w14:textId="6EDD2A1A" w:rsidR="004357D8" w:rsidRDefault="00A94541">
      <w:r>
        <w:rPr>
          <w:noProof/>
        </w:rPr>
        <w:drawing>
          <wp:inline distT="0" distB="0" distL="0" distR="0" wp14:anchorId="18E59477" wp14:editId="2F2709BF">
            <wp:extent cx="5937885" cy="353441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51225" w14:textId="0B03B38F" w:rsidR="00A94541" w:rsidRDefault="00A94541">
      <w:r>
        <w:t>Name: Joel Lopez Villarreal</w:t>
      </w:r>
    </w:p>
    <w:p w14:paraId="280C21C2" w14:textId="40E67ECE" w:rsidR="00A94541" w:rsidRDefault="00A94541">
      <w:r>
        <w:t>Partner’s name: Adrian Morales</w:t>
      </w:r>
    </w:p>
    <w:p w14:paraId="659B8B56" w14:textId="1B3D4EAA" w:rsidR="00A94541" w:rsidRDefault="00A94541"/>
    <w:p w14:paraId="19FFA33B" w14:textId="45799D4E" w:rsidR="00A94541" w:rsidRDefault="00A94541">
      <w:r>
        <w:t>Communication: 2</w:t>
      </w:r>
    </w:p>
    <w:p w14:paraId="65949353" w14:textId="06323406" w:rsidR="00A94541" w:rsidRDefault="00A94541">
      <w:r>
        <w:t>Attention to Detail: 2</w:t>
      </w:r>
    </w:p>
    <w:p w14:paraId="4F02788F" w14:textId="49AEA25B" w:rsidR="00A94541" w:rsidRDefault="00A94541">
      <w:r>
        <w:t>Contributions: 2</w:t>
      </w:r>
    </w:p>
    <w:sectPr w:rsidR="00A9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5F"/>
    <w:rsid w:val="004357D8"/>
    <w:rsid w:val="00A94541"/>
    <w:rsid w:val="00BD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FEEA"/>
  <w15:chartTrackingRefBased/>
  <w15:docId w15:val="{DFFE8B6F-0C75-4FC4-947C-BF111417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Lopez Villarreal</dc:creator>
  <cp:keywords/>
  <dc:description/>
  <cp:lastModifiedBy>Joel Lopez Villarreal</cp:lastModifiedBy>
  <cp:revision>2</cp:revision>
  <dcterms:created xsi:type="dcterms:W3CDTF">2022-09-22T17:17:00Z</dcterms:created>
  <dcterms:modified xsi:type="dcterms:W3CDTF">2022-09-22T17:19:00Z</dcterms:modified>
</cp:coreProperties>
</file>