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Arial" w:cs="Arial" w:eastAsia="Arial" w:hAnsi="Arial"/>
          <w:b/>
          <w:bCs/>
          <w:color w:val="1F3864"/>
          <w:sz w:val="36"/>
          <w:szCs w:val="36"/>
        </w:rPr>
        <w:t xml:space="preserve">Project Abstract</w:t>
      </w:r>
    </w:p>
    <w:p>
      <w:pPr>
        <w:pBdr>
          <w:bottom w:val="single" w:color="2E75B6" w:sz="6" w:space="1"/>
        </w:pBdr>
        <w:spacing w:after="240" w:before="0"/>
      </w:pPr>
    </w:p>
    <w:p>
      <w:pPr>
        <w:spacing w:after="80" w:before="0"/>
        <w:jc w:val="center"/>
      </w:pPr>
      <w:r>
        <w:rPr>
          <w:rFonts w:ascii="Arial" w:cs="Arial" w:eastAsia="Arial" w:hAnsi="Arial"/>
          <w:b/>
          <w:bCs/>
          <w:color w:val="2E75B6"/>
          <w:sz w:val="24"/>
          <w:szCs w:val="24"/>
        </w:rPr>
        <w:t xml:space="preserve">Joel (2420030693)</w:t>
      </w:r>
    </w:p>
    <w:p>
      <w:pPr>
        <w:spacing w:after="320" w:before="0"/>
        <w:jc w:val="center"/>
      </w:pPr>
      <w:r>
        <w:rPr>
          <w:rFonts w:ascii="Arial" w:cs="Arial" w:eastAsia="Arial" w:hAnsi="Arial"/>
          <w:b/>
          <w:bCs/>
          <w:color w:val="2E75B6"/>
          <w:sz w:val="24"/>
          <w:szCs w:val="24"/>
        </w:rPr>
        <w:t xml:space="preserve">Nihal (2420030666)</w:t>
      </w:r>
    </w:p>
    <w:p>
      <w:pPr>
        <w:pStyle w:val="Heading1"/>
      </w:pPr>
      <w:r>
        <w:rPr>
          <w:rFonts w:ascii="Arial" w:cs="Arial" w:eastAsia="Arial" w:hAnsi="Arial"/>
          <w:b/>
          <w:bCs/>
          <w:color w:val="2E75B6"/>
          <w:sz w:val="28"/>
          <w:szCs w:val="28"/>
        </w:rPr>
        <w:t xml:space="preserve">Title</w:t>
      </w:r>
    </w:p>
    <w:p>
      <w:pPr>
        <w:spacing w:after="240" w:before="0"/>
      </w:pPr>
      <w:r>
        <w:rPr>
          <w:rFonts w:ascii="Arial" w:cs="Arial" w:eastAsia="Arial" w:hAnsi="Arial"/>
          <w:sz w:val="24"/>
          <w:szCs w:val="24"/>
        </w:rPr>
        <w:t xml:space="preserve">Password Strength Analysis using Kali Linux</w:t>
      </w:r>
    </w:p>
    <w:p>
      <w:pPr>
        <w:pStyle w:val="Heading1"/>
      </w:pPr>
      <w:r>
        <w:rPr>
          <w:rFonts w:ascii="Arial" w:cs="Arial" w:eastAsia="Arial" w:hAnsi="Arial"/>
          <w:b/>
          <w:bCs/>
          <w:color w:val="2E75B6"/>
          <w:sz w:val="28"/>
          <w:szCs w:val="28"/>
        </w:rPr>
        <w:t xml:space="preserve">Problem Statement</w:t>
      </w:r>
    </w:p>
    <w:p>
      <w:pPr>
        <w:spacing w:after="240" w:before="0"/>
        <w:jc w:val="both"/>
      </w:pPr>
      <w:r>
        <w:rPr>
          <w:rFonts w:ascii="Arial" w:cs="Arial" w:eastAsia="Arial" w:hAnsi="Arial"/>
          <w:sz w:val="24"/>
          <w:szCs w:val="24"/>
        </w:rPr>
        <w:t xml:space="preserve">With the increasing reliance on digital systems and online services, weak passwords remain one of the most critical security vulnerabilities exploited by attackers. Many users and organizations continue to use easily guessable or commonly used passwords, making their systems prone to brute-force attacks, dictionary attacks, and credential stuffing. Without a proper mechanism to evaluate and enforce password strength, sensitive data and systems remain at significant risk of unauthorized access. Therefore, there is a pressing need to analyze password strength and identify weaknesses using dedicated security tools available in Kali Linux.</w:t>
      </w:r>
    </w:p>
    <w:p>
      <w:pPr>
        <w:pStyle w:val="Heading1"/>
      </w:pPr>
      <w:r>
        <w:rPr>
          <w:rFonts w:ascii="Arial" w:cs="Arial" w:eastAsia="Arial" w:hAnsi="Arial"/>
          <w:b/>
          <w:bCs/>
          <w:color w:val="2E75B6"/>
          <w:sz w:val="28"/>
          <w:szCs w:val="28"/>
        </w:rPr>
        <w:t xml:space="preserve">Objective</w:t>
      </w:r>
    </w:p>
    <w:p>
      <w:pPr>
        <w:spacing w:after="240" w:before="0"/>
        <w:jc w:val="both"/>
      </w:pPr>
      <w:r>
        <w:rPr>
          <w:rFonts w:ascii="Arial" w:cs="Arial" w:eastAsia="Arial" w:hAnsi="Arial"/>
          <w:sz w:val="24"/>
          <w:szCs w:val="24"/>
        </w:rPr>
        <w:t xml:space="preserve">The objective of this project is to perform a comprehensive password strength analysis using tools available in Kali Linux, such as John the Ripper, Hashcat, and Hydra. The project aims to evaluate the complexity and resilience of passwords against various attack techniques, understand the factors that contribute to weak passwords, and develop recommendations for creating stronger, more secure passwords. It also focuses on improving awareness of password security best practices and demonstrating the ease with which weak passwords can be compromised.</w:t>
      </w:r>
    </w:p>
    <w:p>
      <w:pPr>
        <w:pStyle w:val="Heading1"/>
      </w:pPr>
      <w:r>
        <w:rPr>
          <w:rFonts w:ascii="Arial" w:cs="Arial" w:eastAsia="Arial" w:hAnsi="Arial"/>
          <w:b/>
          <w:bCs/>
          <w:color w:val="2E75B6"/>
          <w:sz w:val="28"/>
          <w:szCs w:val="28"/>
        </w:rPr>
        <w:t xml:space="preserve">Methodology</w:t>
      </w:r>
    </w:p>
    <w:p>
      <w:pPr>
        <w:spacing w:after="240" w:before="0"/>
        <w:jc w:val="both"/>
      </w:pPr>
      <w:r>
        <w:rPr>
          <w:rFonts w:ascii="Arial" w:cs="Arial" w:eastAsia="Arial" w:hAnsi="Arial"/>
          <w:sz w:val="24"/>
          <w:szCs w:val="24"/>
        </w:rPr>
        <w:t xml:space="preserve">A controlled lab environment is set up using Kali Linux with target systems containing hashed password files. Password hashing algorithms such as MD5, SHA-1, and bcrypt are studied to understand their role in password storage security. Tools like John the Ripper and Hashcat are configured and used to perform dictionary attacks, brute-force attacks, and rule-based attacks on sample password hashes. The strength of various passwords is evaluated based on complexity, length, and character diversity. Results are analyzed to categorize passwords into strength levels — weak, moderate, and strong — and documented with corresponding attack success rates and time-to-crack metrics.</w:t>
      </w:r>
    </w:p>
    <w:p>
      <w:pPr>
        <w:pStyle w:val="Heading1"/>
      </w:pPr>
      <w:r>
        <w:rPr>
          <w:rFonts w:ascii="Arial" w:cs="Arial" w:eastAsia="Arial" w:hAnsi="Arial"/>
          <w:b/>
          <w:bCs/>
          <w:color w:val="2E75B6"/>
          <w:sz w:val="28"/>
          <w:szCs w:val="28"/>
        </w:rPr>
        <w:t xml:space="preserve">Outcome / Expected Result</w:t>
      </w:r>
    </w:p>
    <w:p>
      <w:pPr>
        <w:spacing w:after="240" w:before="0"/>
        <w:jc w:val="both"/>
      </w:pPr>
      <w:r>
        <w:rPr>
          <w:rFonts w:ascii="Arial" w:cs="Arial" w:eastAsia="Arial" w:hAnsi="Arial"/>
          <w:sz w:val="24"/>
          <w:szCs w:val="24"/>
        </w:rPr>
        <w:t xml:space="preserve">The project successfully demonstrates how Kali Linux tools can be leveraged to analyze and assess password strength in real-world scenarios. The output provides a detailed analysis report highlighting vulnerable passwords and the techniques used to crack them. This project emphasizes the critical importance of using strong, complex passwords and showcases how readily available penetration testing tools can expose weak credentials. The findings serve as a practical guide for individuals and organizations to strengthen their password policies and improve overall cybersecurity posture.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2026-04-23T17:35:29.250Z</dcterms:created>
  <dcterms:modified xsi:type="dcterms:W3CDTF">2026-04-23T17:35:29.251Z</dcterms:modified>
</cp:coreProperties>
</file>

<file path=docProps/custom.xml><?xml version="1.0" encoding="utf-8"?>
<Properties xmlns="http://schemas.openxmlformats.org/officeDocument/2006/custom-properties" xmlns:vt="http://schemas.openxmlformats.org/officeDocument/2006/docPropsVTypes"/>
</file>