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FFB" w:rsidRDefault="00CF1FFB" w:rsidP="00CF1FFB">
      <w:pPr>
        <w:pStyle w:val="Heading3"/>
        <w:rPr>
          <w:lang w:eastAsia="en-AU"/>
        </w:rPr>
      </w:pPr>
      <w:bookmarkStart w:id="0" w:name="_Toc5883463"/>
      <w:bookmarkStart w:id="1" w:name="_GoBack"/>
      <w:bookmarkEnd w:id="1"/>
      <w:r>
        <w:rPr>
          <w:lang w:eastAsia="en-AU"/>
        </w:rPr>
        <w:t>Source Code Submission Assessment</w:t>
      </w:r>
      <w:bookmarkEnd w:id="0"/>
    </w:p>
    <w:p w:rsidR="00CF1FFB" w:rsidRPr="00176CE4" w:rsidRDefault="00CF1FFB" w:rsidP="00CF1FFB">
      <w:pPr>
        <w:pStyle w:val="NoSpacing"/>
        <w:rPr>
          <w:u w:val="single"/>
          <w:lang w:val="en-GB"/>
        </w:rPr>
      </w:pPr>
      <w:r>
        <w:rPr>
          <w:lang w:val="en-GB"/>
        </w:rPr>
        <w:t>PRB – Week 13</w:t>
      </w:r>
      <w:r>
        <w:rPr>
          <w:lang w:val="en-GB"/>
        </w:rPr>
        <w:tab/>
        <w:t>Team Letter:</w:t>
      </w:r>
      <w:r w:rsidRPr="001601AF">
        <w:rPr>
          <w:u w:val="single"/>
          <w:lang w:val="en-GB"/>
        </w:rPr>
        <w:tab/>
      </w:r>
      <w:r>
        <w:rPr>
          <w:lang w:val="en-GB"/>
        </w:rPr>
        <w:tab/>
        <w:t>Date:</w:t>
      </w:r>
      <w:r w:rsidRPr="001601AF">
        <w:rPr>
          <w:u w:val="single"/>
          <w:lang w:val="en-GB"/>
        </w:rPr>
        <w:tab/>
      </w:r>
      <w:r>
        <w:rPr>
          <w:u w:val="single"/>
          <w:lang w:val="en-GB"/>
        </w:rPr>
        <w:t xml:space="preserve">   31 /10/2019 </w:t>
      </w:r>
      <w:r>
        <w:rPr>
          <w:lang w:val="en-GB"/>
        </w:rPr>
        <w:tab/>
        <w:t>Marker:</w:t>
      </w:r>
      <w:r w:rsidRPr="001601AF">
        <w:rPr>
          <w:u w:val="single"/>
          <w:lang w:val="en-GB"/>
        </w:rPr>
        <w:tab/>
      </w:r>
      <w:r>
        <w:rPr>
          <w:u w:val="single"/>
          <w:lang w:val="en-GB"/>
        </w:rPr>
        <w:tab/>
      </w:r>
    </w:p>
    <w:p w:rsidR="00CF1FFB" w:rsidRPr="00266BB7" w:rsidRDefault="00CF1FFB" w:rsidP="00CF1FFB">
      <w:pPr>
        <w:rPr>
          <w:lang w:val="en-US" w:eastAsia="en-AU" w:bidi="en-US"/>
        </w:rPr>
      </w:pPr>
    </w:p>
    <w:tbl>
      <w:tblPr>
        <w:tblStyle w:val="PlainTable11"/>
        <w:tblW w:w="9181" w:type="dxa"/>
        <w:tblLayout w:type="fixed"/>
        <w:tblLook w:val="04A0" w:firstRow="1" w:lastRow="0" w:firstColumn="1" w:lastColumn="0" w:noHBand="0" w:noVBand="1"/>
      </w:tblPr>
      <w:tblGrid>
        <w:gridCol w:w="5495"/>
        <w:gridCol w:w="3686"/>
      </w:tblGrid>
      <w:tr w:rsidR="00CF1FFB" w:rsidTr="00EE7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F1FFB" w:rsidRDefault="00CF1FFB" w:rsidP="00EE7424">
            <w:pPr>
              <w:pStyle w:val="NoSpacing"/>
              <w:jc w:val="center"/>
              <w:rPr>
                <w:lang w:val="en-GB"/>
              </w:rPr>
            </w:pPr>
            <w:r>
              <w:rPr>
                <w:lang w:val="en-GB"/>
              </w:rPr>
              <w:t>Assessment Criteria</w:t>
            </w:r>
          </w:p>
        </w:tc>
        <w:tc>
          <w:tcPr>
            <w:tcW w:w="3686" w:type="dxa"/>
          </w:tcPr>
          <w:p w:rsidR="00CF1FFB" w:rsidRDefault="00CF1FFB" w:rsidP="00EE742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Comments / Marks</w:t>
            </w:r>
          </w:p>
        </w:tc>
      </w:tr>
      <w:tr w:rsidR="00CF1FFB" w:rsidTr="00EE7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F1FFB" w:rsidRPr="002C13DD" w:rsidRDefault="00CF1FFB" w:rsidP="00EE7424">
            <w:pPr>
              <w:pStyle w:val="NoSpacing"/>
              <w:rPr>
                <w:b w:val="0"/>
                <w:bCs w:val="0"/>
                <w:color w:val="000000" w:themeColor="text1"/>
                <w:sz w:val="19"/>
                <w:lang w:val="en-GB"/>
              </w:rPr>
            </w:pPr>
            <w:r>
              <w:rPr>
                <w:lang w:val="en-GB"/>
              </w:rPr>
              <w:t>Source Code Submission:</w:t>
            </w:r>
          </w:p>
          <w:p w:rsidR="00CF1FFB" w:rsidRPr="002C13DD" w:rsidRDefault="00CF1FFB" w:rsidP="00EE7424">
            <w:pPr>
              <w:pStyle w:val="MarkingCriteriaDotPoints"/>
              <w:rPr>
                <w:lang w:val="en-GB"/>
              </w:rPr>
            </w:pPr>
            <w:r>
              <w:rPr>
                <w:lang w:val="en-GB"/>
              </w:rPr>
              <w:t>Submission structured properly and is easy to follow (5)</w:t>
            </w:r>
          </w:p>
          <w:p w:rsidR="00CF1FFB" w:rsidRDefault="00CF1FFB" w:rsidP="00EE7424">
            <w:pPr>
              <w:pStyle w:val="MarkingCriteriaDotPoints"/>
              <w:rPr>
                <w:lang w:val="en-GB"/>
              </w:rPr>
            </w:pPr>
            <w:r w:rsidRPr="00377BA8">
              <w:rPr>
                <w:lang w:val="en-GB"/>
              </w:rPr>
              <w:t>Implementation follows design.</w:t>
            </w:r>
            <w:r>
              <w:rPr>
                <w:lang w:val="en-GB"/>
              </w:rPr>
              <w:t xml:space="preserve"> (5)</w:t>
            </w:r>
          </w:p>
        </w:tc>
        <w:tc>
          <w:tcPr>
            <w:tcW w:w="3686" w:type="dxa"/>
            <w:vAlign w:val="bottom"/>
          </w:tcPr>
          <w:p w:rsidR="00CF1FFB" w:rsidRDefault="00CF1FFB" w:rsidP="00EE7424">
            <w:pPr>
              <w:pStyle w:val="MarkingCriteriaDescription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    /10</w:t>
            </w:r>
            <w:r w:rsidRPr="002C13DD">
              <w:rPr>
                <w:lang w:val="en-GB"/>
              </w:rPr>
              <w:t>)</w:t>
            </w:r>
          </w:p>
        </w:tc>
      </w:tr>
      <w:tr w:rsidR="00CF1FFB" w:rsidTr="00EE7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F1FFB" w:rsidRPr="002C13DD" w:rsidRDefault="00CF1FFB" w:rsidP="00EE7424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Standards</w:t>
            </w:r>
          </w:p>
          <w:p w:rsidR="00CF1FFB" w:rsidRDefault="00CF1FFB" w:rsidP="00EE7424">
            <w:pPr>
              <w:pStyle w:val="MarkingCriteriaDotPoints"/>
              <w:numPr>
                <w:ilvl w:val="0"/>
                <w:numId w:val="0"/>
              </w:numPr>
              <w:ind w:left="170" w:hanging="170"/>
              <w:rPr>
                <w:lang w:val="en-GB"/>
              </w:rPr>
            </w:pPr>
            <w:r>
              <w:rPr>
                <w:lang w:val="en-GB"/>
              </w:rPr>
              <w:t>Implementation Follows the following coding standards:</w:t>
            </w:r>
          </w:p>
          <w:p w:rsidR="00CF1FFB" w:rsidRDefault="00CF1FFB" w:rsidP="00EE7424">
            <w:pPr>
              <w:pStyle w:val="MarkingCriteriaDotPoints"/>
              <w:rPr>
                <w:lang w:val="en-GB"/>
              </w:rPr>
            </w:pPr>
            <w:r>
              <w:rPr>
                <w:lang w:val="en-GB"/>
              </w:rPr>
              <w:t>Formatting</w:t>
            </w:r>
          </w:p>
          <w:p w:rsidR="00CF1FFB" w:rsidRDefault="00CF1FFB" w:rsidP="00EE7424">
            <w:pPr>
              <w:pStyle w:val="MarkingCriteriaDotPoints"/>
              <w:rPr>
                <w:lang w:val="en-GB"/>
              </w:rPr>
            </w:pPr>
            <w:r>
              <w:rPr>
                <w:lang w:val="en-GB"/>
              </w:rPr>
              <w:t>Code Structure</w:t>
            </w:r>
          </w:p>
          <w:p w:rsidR="00CF1FFB" w:rsidRDefault="00CF1FFB" w:rsidP="00EE7424">
            <w:pPr>
              <w:pStyle w:val="MarkingCriteriaDotPoints"/>
              <w:rPr>
                <w:lang w:val="en-GB"/>
              </w:rPr>
            </w:pPr>
            <w:r>
              <w:rPr>
                <w:lang w:val="en-GB"/>
              </w:rPr>
              <w:t>Headers (including authors and revisions)</w:t>
            </w:r>
          </w:p>
          <w:p w:rsidR="00CF1FFB" w:rsidRDefault="00CF1FFB" w:rsidP="00EE7424">
            <w:pPr>
              <w:pStyle w:val="MarkingCriteriaDotPoints"/>
              <w:rPr>
                <w:lang w:val="en-GB"/>
              </w:rPr>
            </w:pPr>
            <w:r>
              <w:rPr>
                <w:lang w:val="en-GB"/>
              </w:rPr>
              <w:t>Function descriptions</w:t>
            </w:r>
          </w:p>
          <w:p w:rsidR="00CF1FFB" w:rsidRDefault="00CF1FFB" w:rsidP="00EE7424">
            <w:pPr>
              <w:pStyle w:val="MarkingCriteriaDotPoints"/>
              <w:rPr>
                <w:lang w:val="en-GB"/>
              </w:rPr>
            </w:pPr>
            <w:r>
              <w:rPr>
                <w:lang w:val="en-GB"/>
              </w:rPr>
              <w:t>Clarity of Input and Output</w:t>
            </w:r>
          </w:p>
          <w:p w:rsidR="00CF1FFB" w:rsidRDefault="00CF1FFB" w:rsidP="00EE7424">
            <w:pPr>
              <w:pStyle w:val="MarkingCriteriaDotPoints"/>
              <w:rPr>
                <w:lang w:val="en-GB"/>
              </w:rPr>
            </w:pPr>
            <w:r>
              <w:rPr>
                <w:lang w:val="en-GB"/>
              </w:rPr>
              <w:t>Object data definition (naming conventions)</w:t>
            </w:r>
          </w:p>
        </w:tc>
        <w:tc>
          <w:tcPr>
            <w:tcW w:w="3686" w:type="dxa"/>
            <w:vAlign w:val="bottom"/>
          </w:tcPr>
          <w:p w:rsidR="00CF1FFB" w:rsidRDefault="00CF1FFB" w:rsidP="00EE7424">
            <w:pPr>
              <w:pStyle w:val="MarkingCriteriaDescription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    /18</w:t>
            </w:r>
            <w:r w:rsidRPr="002C13DD">
              <w:rPr>
                <w:lang w:val="en-GB"/>
              </w:rPr>
              <w:t>)</w:t>
            </w:r>
          </w:p>
        </w:tc>
      </w:tr>
      <w:tr w:rsidR="00CF1FFB" w:rsidTr="00EE7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F1FFB" w:rsidRPr="00346089" w:rsidRDefault="00CF1FFB" w:rsidP="00EE7424">
            <w:pPr>
              <w:pStyle w:val="NoSpacing"/>
              <w:rPr>
                <w:lang w:val="pt-BR"/>
              </w:rPr>
            </w:pPr>
            <w:r>
              <w:rPr>
                <w:lang w:val="pt-BR"/>
              </w:rPr>
              <w:t>Consistency</w:t>
            </w:r>
          </w:p>
          <w:p w:rsidR="00CF1FFB" w:rsidRDefault="00CF1FFB" w:rsidP="00EE7424">
            <w:pPr>
              <w:pStyle w:val="MarkingCriteriaDotPoints"/>
              <w:rPr>
                <w:lang w:val="en-GB"/>
              </w:rPr>
            </w:pPr>
            <w:r w:rsidRPr="00266BB7">
              <w:rPr>
                <w:lang w:val="pt-BR"/>
              </w:rPr>
              <w:t>Is everything in the standards section applied across all the source code?</w:t>
            </w:r>
          </w:p>
        </w:tc>
        <w:tc>
          <w:tcPr>
            <w:tcW w:w="3686" w:type="dxa"/>
            <w:vAlign w:val="bottom"/>
          </w:tcPr>
          <w:p w:rsidR="00CF1FFB" w:rsidRDefault="00CF1FFB" w:rsidP="00EE7424">
            <w:pPr>
              <w:pStyle w:val="MarkingCriteriaDescription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    /10</w:t>
            </w:r>
            <w:r w:rsidRPr="002C13DD">
              <w:rPr>
                <w:lang w:val="en-GB"/>
              </w:rPr>
              <w:t>)</w:t>
            </w:r>
          </w:p>
        </w:tc>
      </w:tr>
      <w:tr w:rsidR="00CF1FFB" w:rsidTr="00EE7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F1FFB" w:rsidRDefault="00CF1FFB" w:rsidP="00EE7424">
            <w:pPr>
              <w:pStyle w:val="NoSpacing"/>
              <w:rPr>
                <w:lang w:val="pt-BR"/>
              </w:rPr>
            </w:pPr>
            <w:r>
              <w:rPr>
                <w:lang w:val="pt-BR"/>
              </w:rPr>
              <w:t>Comments</w:t>
            </w:r>
          </w:p>
          <w:p w:rsidR="00CF1FFB" w:rsidRPr="00346089" w:rsidRDefault="00CF1FFB" w:rsidP="00EE7424">
            <w:pPr>
              <w:pStyle w:val="MarkingCriteriaDotPoints"/>
            </w:pPr>
            <w:r w:rsidRPr="00346089">
              <w:t>Comment on each module/object up front</w:t>
            </w:r>
          </w:p>
          <w:p w:rsidR="00CF1FFB" w:rsidRPr="00346089" w:rsidRDefault="00CF1FFB" w:rsidP="00EE7424">
            <w:pPr>
              <w:pStyle w:val="MarkingCriteriaDotPoints"/>
            </w:pPr>
            <w:r w:rsidRPr="00346089">
              <w:t xml:space="preserve">Comment on internal source code </w:t>
            </w:r>
          </w:p>
          <w:p w:rsidR="00CF1FFB" w:rsidRPr="00346089" w:rsidRDefault="00CF1FFB" w:rsidP="00EE7424">
            <w:pPr>
              <w:pStyle w:val="MarkingCriteriaDotPoints"/>
            </w:pPr>
            <w:r w:rsidRPr="00346089">
              <w:t>Comments distinguished by indentation</w:t>
            </w:r>
          </w:p>
          <w:p w:rsidR="00CF1FFB" w:rsidRPr="00346089" w:rsidRDefault="00CF1FFB" w:rsidP="00EE7424">
            <w:pPr>
              <w:pStyle w:val="MarkingCriteriaDotPoints"/>
              <w:rPr>
                <w:lang w:val="pt-BR"/>
              </w:rPr>
            </w:pPr>
            <w:r w:rsidRPr="00346089">
              <w:t>Source code indented into logical blocks using left margin and blank lines</w:t>
            </w:r>
          </w:p>
        </w:tc>
        <w:tc>
          <w:tcPr>
            <w:tcW w:w="3686" w:type="dxa"/>
            <w:vAlign w:val="bottom"/>
          </w:tcPr>
          <w:p w:rsidR="00CF1FFB" w:rsidRDefault="00CF1FFB" w:rsidP="00EE7424">
            <w:pPr>
              <w:pStyle w:val="MarkingCriteriaDescription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    /20</w:t>
            </w:r>
            <w:r w:rsidRPr="002C13DD">
              <w:rPr>
                <w:lang w:val="en-GB"/>
              </w:rPr>
              <w:t>)</w:t>
            </w:r>
          </w:p>
        </w:tc>
      </w:tr>
      <w:tr w:rsidR="00CF1FFB" w:rsidTr="00EE7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F1FFB" w:rsidRDefault="00CF1FFB" w:rsidP="00EE7424">
            <w:pPr>
              <w:pStyle w:val="NoSpacing"/>
              <w:rPr>
                <w:lang w:val="pt-BR"/>
              </w:rPr>
            </w:pPr>
            <w:r>
              <w:rPr>
                <w:lang w:val="pt-BR"/>
              </w:rPr>
              <w:t>Reuse</w:t>
            </w:r>
          </w:p>
          <w:p w:rsidR="00CF1FFB" w:rsidRPr="00346089" w:rsidRDefault="00CF1FFB" w:rsidP="00EE7424">
            <w:pPr>
              <w:pStyle w:val="MarkingCriteriaDotPoints"/>
              <w:rPr>
                <w:lang w:val="pt-BR"/>
              </w:rPr>
            </w:pPr>
            <w:r w:rsidRPr="00346089">
              <w:t>Good usability is evident in function call, data definition, and business rules</w:t>
            </w:r>
          </w:p>
        </w:tc>
        <w:tc>
          <w:tcPr>
            <w:tcW w:w="3686" w:type="dxa"/>
            <w:vAlign w:val="bottom"/>
          </w:tcPr>
          <w:p w:rsidR="00CF1FFB" w:rsidRDefault="00CF1FFB" w:rsidP="00EE7424">
            <w:pPr>
              <w:pStyle w:val="MarkingCriteriaDescription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    /10</w:t>
            </w:r>
            <w:r w:rsidRPr="002C13DD">
              <w:rPr>
                <w:lang w:val="en-GB"/>
              </w:rPr>
              <w:t>)</w:t>
            </w:r>
          </w:p>
        </w:tc>
      </w:tr>
      <w:tr w:rsidR="00CF1FFB" w:rsidTr="00EE7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F1FFB" w:rsidRDefault="00CF1FFB" w:rsidP="00EE7424">
            <w:pPr>
              <w:pStyle w:val="NoSpacing"/>
              <w:rPr>
                <w:lang w:val="pt-BR"/>
              </w:rPr>
            </w:pPr>
            <w:r>
              <w:rPr>
                <w:lang w:val="pt-BR"/>
              </w:rPr>
              <w:t>Installation</w:t>
            </w:r>
          </w:p>
          <w:p w:rsidR="00CF1FFB" w:rsidRPr="00346089" w:rsidRDefault="00CF1FFB" w:rsidP="00EE7424">
            <w:pPr>
              <w:pStyle w:val="MarkingCriteriaDotPoints"/>
            </w:pPr>
            <w:r w:rsidRPr="00346089">
              <w:t>Installation procedure/script provided and works</w:t>
            </w:r>
          </w:p>
          <w:p w:rsidR="00CF1FFB" w:rsidRPr="00346089" w:rsidRDefault="00CF1FFB" w:rsidP="00EE7424">
            <w:pPr>
              <w:pStyle w:val="MarkingCriteriaDotPoints"/>
            </w:pPr>
            <w:r w:rsidRPr="00346089">
              <w:t>Installation is easy</w:t>
            </w:r>
          </w:p>
          <w:p w:rsidR="00CF1FFB" w:rsidRPr="00346089" w:rsidRDefault="00CF1FFB" w:rsidP="00EE7424">
            <w:pPr>
              <w:pStyle w:val="MarkingCriteriaDotPoints"/>
              <w:rPr>
                <w:lang w:val="pt-BR"/>
              </w:rPr>
            </w:pPr>
            <w:r w:rsidRPr="00346089">
              <w:t>Directory paths, environment variables not hard coded</w:t>
            </w:r>
          </w:p>
        </w:tc>
        <w:tc>
          <w:tcPr>
            <w:tcW w:w="3686" w:type="dxa"/>
            <w:vAlign w:val="bottom"/>
          </w:tcPr>
          <w:p w:rsidR="00CF1FFB" w:rsidRDefault="00CF1FFB" w:rsidP="00EE7424">
            <w:pPr>
              <w:pStyle w:val="MarkingCriteriaDescription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    /12</w:t>
            </w:r>
            <w:r w:rsidRPr="002C13DD">
              <w:rPr>
                <w:lang w:val="en-GB"/>
              </w:rPr>
              <w:t>)</w:t>
            </w:r>
          </w:p>
        </w:tc>
      </w:tr>
      <w:tr w:rsidR="00CF1FFB" w:rsidTr="00EE7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F1FFB" w:rsidRDefault="00CF1FFB" w:rsidP="00EE7424">
            <w:pPr>
              <w:pStyle w:val="NoSpacing"/>
              <w:rPr>
                <w:lang w:val="pt-BR"/>
              </w:rPr>
            </w:pPr>
            <w:r>
              <w:rPr>
                <w:lang w:val="pt-BR"/>
              </w:rPr>
              <w:t>System Operations</w:t>
            </w:r>
          </w:p>
          <w:p w:rsidR="00CF1FFB" w:rsidRPr="00346089" w:rsidRDefault="00CF1FFB" w:rsidP="00EE7424">
            <w:pPr>
              <w:pStyle w:val="MarkingCriteriaDotPoints"/>
              <w:rPr>
                <w:lang w:val="pt-BR"/>
              </w:rPr>
            </w:pPr>
            <w:r w:rsidRPr="00346089">
              <w:t>All requirements/functions present and work</w:t>
            </w:r>
            <w:r>
              <w:t>s</w:t>
            </w:r>
          </w:p>
        </w:tc>
        <w:tc>
          <w:tcPr>
            <w:tcW w:w="3686" w:type="dxa"/>
            <w:vAlign w:val="bottom"/>
          </w:tcPr>
          <w:p w:rsidR="00CF1FFB" w:rsidRDefault="00CF1FFB" w:rsidP="00EE7424">
            <w:pPr>
              <w:pStyle w:val="MarkingCriteriaDescription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    /20</w:t>
            </w:r>
            <w:r w:rsidRPr="002C13DD">
              <w:rPr>
                <w:lang w:val="en-GB"/>
              </w:rPr>
              <w:t>)</w:t>
            </w:r>
          </w:p>
        </w:tc>
      </w:tr>
    </w:tbl>
    <w:p w:rsidR="00CF1FFB" w:rsidRDefault="00CF1FFB" w:rsidP="00CF1FFB">
      <w:pPr>
        <w:spacing w:after="0"/>
        <w:jc w:val="right"/>
        <w:rPr>
          <w:lang w:val="en-GB" w:eastAsia="en-AU"/>
        </w:rPr>
      </w:pPr>
      <w:r>
        <w:rPr>
          <w:lang w:val="en-GB" w:eastAsia="en-AU"/>
        </w:rPr>
        <w:t xml:space="preserve">Total </w:t>
      </w:r>
      <w:proofErr w:type="gramStart"/>
      <w:r>
        <w:rPr>
          <w:lang w:val="en-GB"/>
        </w:rPr>
        <w:t xml:space="preserve">(  </w:t>
      </w:r>
      <w:proofErr w:type="gramEnd"/>
      <w:r>
        <w:rPr>
          <w:lang w:val="en-GB"/>
        </w:rPr>
        <w:t xml:space="preserve">  /100</w:t>
      </w:r>
      <w:r w:rsidRPr="002C13DD">
        <w:rPr>
          <w:lang w:val="en-GB"/>
        </w:rPr>
        <w:t>)</w:t>
      </w:r>
    </w:p>
    <w:p w:rsidR="004F6EC0" w:rsidRDefault="004F6EC0"/>
    <w:sectPr w:rsidR="004F6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744C82"/>
    <w:multiLevelType w:val="hybridMultilevel"/>
    <w:tmpl w:val="DF205598"/>
    <w:lvl w:ilvl="0" w:tplc="355ED08E">
      <w:start w:val="1"/>
      <w:numFmt w:val="bullet"/>
      <w:pStyle w:val="LTUBullets"/>
      <w:lvlText w:val=""/>
      <w:lvlJc w:val="left"/>
      <w:pPr>
        <w:ind w:left="360" w:hanging="360"/>
      </w:pPr>
      <w:rPr>
        <w:rFonts w:ascii="Wingdings" w:hAnsi="Wingdings" w:hint="default"/>
        <w:color w:val="AB2328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FFB"/>
    <w:rsid w:val="0040375A"/>
    <w:rsid w:val="004F6EC0"/>
    <w:rsid w:val="00CF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B7F29"/>
  <w15:chartTrackingRefBased/>
  <w15:docId w15:val="{DF56CCF2-6717-4FB2-8331-722EED9D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CF1FFB"/>
    <w:pPr>
      <w:spacing w:after="240" w:line="240" w:lineRule="auto"/>
      <w:jc w:val="both"/>
    </w:pPr>
    <w:rPr>
      <w:rFonts w:ascii="Calibri" w:eastAsia="Calibri" w:hAnsi="Calibri" w:cs="Times New Roman"/>
      <w:sz w:val="24"/>
      <w:szCs w:val="20"/>
      <w:lang w:val="en-A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F1FFB"/>
    <w:pPr>
      <w:outlineLvl w:val="2"/>
    </w:pPr>
    <w:rPr>
      <w:rFonts w:eastAsia="MS Mincho"/>
      <w:b/>
      <w:color w:val="B0171E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CF1FFB"/>
    <w:rPr>
      <w:rFonts w:ascii="Calibri" w:eastAsia="MS Mincho" w:hAnsi="Calibri" w:cs="Times New Roman"/>
      <w:b/>
      <w:color w:val="B0171E"/>
      <w:sz w:val="24"/>
      <w:szCs w:val="20"/>
      <w:lang w:bidi="en-US"/>
    </w:rPr>
  </w:style>
  <w:style w:type="paragraph" w:customStyle="1" w:styleId="LTUBullets">
    <w:name w:val="LTU Bullets"/>
    <w:basedOn w:val="Normal"/>
    <w:qFormat/>
    <w:rsid w:val="00CF1FFB"/>
    <w:pPr>
      <w:numPr>
        <w:numId w:val="1"/>
      </w:numPr>
      <w:ind w:left="170" w:hanging="170"/>
      <w:contextualSpacing/>
    </w:pPr>
    <w:rPr>
      <w:rFonts w:eastAsia="Times New Roman" w:cs="Arial"/>
      <w:color w:val="000000"/>
      <w:lang w:eastAsia="en-AU" w:bidi="en-US"/>
    </w:rPr>
  </w:style>
  <w:style w:type="paragraph" w:styleId="NoSpacing">
    <w:name w:val="No Spacing"/>
    <w:uiPriority w:val="99"/>
    <w:qFormat/>
    <w:rsid w:val="00CF1FFB"/>
    <w:pPr>
      <w:spacing w:after="0" w:line="240" w:lineRule="auto"/>
      <w:jc w:val="both"/>
    </w:pPr>
    <w:rPr>
      <w:rFonts w:ascii="Calibri" w:eastAsia="Calibri" w:hAnsi="Calibri" w:cs="Times New Roman"/>
      <w:sz w:val="24"/>
      <w:szCs w:val="20"/>
      <w:lang w:val="en-AU"/>
    </w:rPr>
  </w:style>
  <w:style w:type="paragraph" w:customStyle="1" w:styleId="MarkingCriteriaDescription">
    <w:name w:val="Marking Criteria Description"/>
    <w:basedOn w:val="Normal"/>
    <w:link w:val="MarkingCriteriaDescriptionChar"/>
    <w:uiPriority w:val="99"/>
    <w:qFormat/>
    <w:rsid w:val="00CF1FFB"/>
    <w:rPr>
      <w:rFonts w:cs="Calibri"/>
      <w:color w:val="000000"/>
      <w:sz w:val="19"/>
      <w:szCs w:val="19"/>
      <w:lang w:eastAsia="en-AU"/>
    </w:rPr>
  </w:style>
  <w:style w:type="character" w:customStyle="1" w:styleId="MarkingCriteriaDescriptionChar">
    <w:name w:val="Marking Criteria Description Char"/>
    <w:basedOn w:val="DefaultParagraphFont"/>
    <w:link w:val="MarkingCriteriaDescription"/>
    <w:uiPriority w:val="99"/>
    <w:rsid w:val="00CF1FFB"/>
    <w:rPr>
      <w:rFonts w:ascii="Calibri" w:eastAsia="Calibri" w:hAnsi="Calibri" w:cs="Calibri"/>
      <w:color w:val="000000"/>
      <w:sz w:val="19"/>
      <w:szCs w:val="19"/>
      <w:lang w:val="en-AU" w:eastAsia="en-AU"/>
    </w:rPr>
  </w:style>
  <w:style w:type="paragraph" w:customStyle="1" w:styleId="MarkingCriteriaDotPoints">
    <w:name w:val="Marking Criteria Dot Points"/>
    <w:basedOn w:val="LTUBullets"/>
    <w:rsid w:val="00CF1FFB"/>
    <w:pPr>
      <w:spacing w:after="120"/>
      <w:jc w:val="left"/>
    </w:pPr>
    <w:rPr>
      <w:sz w:val="19"/>
    </w:rPr>
  </w:style>
  <w:style w:type="table" w:customStyle="1" w:styleId="PlainTable11">
    <w:name w:val="Plain Table 11"/>
    <w:basedOn w:val="TableNormal"/>
    <w:uiPriority w:val="41"/>
    <w:rsid w:val="00CF1FFB"/>
    <w:pPr>
      <w:spacing w:after="0" w:line="240" w:lineRule="auto"/>
    </w:pPr>
    <w:rPr>
      <w:rFonts w:ascii="Calibri" w:eastAsia="Calibri" w:hAnsi="Calibri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C195B-B1DC-4B38-8048-F03863AC0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Bakhshandeh</dc:creator>
  <cp:keywords/>
  <dc:description/>
  <cp:lastModifiedBy>Amin Bakhshandeh</cp:lastModifiedBy>
  <cp:revision>1</cp:revision>
  <dcterms:created xsi:type="dcterms:W3CDTF">2019-09-29T02:34:00Z</dcterms:created>
  <dcterms:modified xsi:type="dcterms:W3CDTF">2019-09-29T02:36:00Z</dcterms:modified>
</cp:coreProperties>
</file>