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8A" w:rsidRPr="00176CE4" w:rsidRDefault="00E6118A" w:rsidP="00E6118A">
      <w:pPr>
        <w:pStyle w:val="NoSpacing"/>
        <w:rPr>
          <w:u w:val="single"/>
          <w:lang w:val="en-GB"/>
        </w:rPr>
      </w:pPr>
      <w:r>
        <w:rPr>
          <w:lang w:val="en-GB"/>
        </w:rPr>
        <w:t>PRB – Week 13</w:t>
      </w:r>
      <w:r>
        <w:rPr>
          <w:lang w:val="en-GB"/>
        </w:rPr>
        <w:tab/>
        <w:t>Team Letter:</w:t>
      </w:r>
      <w:r>
        <w:rPr>
          <w:u w:val="single"/>
          <w:lang w:val="en-GB"/>
        </w:rPr>
        <w:t xml:space="preserve">          </w:t>
      </w:r>
      <w:r>
        <w:rPr>
          <w:lang w:val="en-GB"/>
        </w:rPr>
        <w:t>Date:</w:t>
      </w:r>
      <w:r w:rsidRPr="001601AF">
        <w:rPr>
          <w:u w:val="single"/>
          <w:lang w:val="en-GB"/>
        </w:rPr>
        <w:tab/>
      </w:r>
      <w:r>
        <w:rPr>
          <w:u w:val="single"/>
          <w:lang w:val="en-GB"/>
        </w:rPr>
        <w:t xml:space="preserve">   31/10/2019 </w:t>
      </w:r>
      <w:r>
        <w:rPr>
          <w:lang w:val="en-GB"/>
        </w:rPr>
        <w:tab/>
        <w:t>Marker:</w:t>
      </w:r>
      <w:r w:rsidRPr="001601AF">
        <w:rPr>
          <w:u w:val="single"/>
          <w:lang w:val="en-GB"/>
        </w:rPr>
        <w:tab/>
      </w:r>
      <w:r>
        <w:rPr>
          <w:u w:val="single"/>
          <w:lang w:val="en-GB"/>
        </w:rPr>
        <w:tab/>
      </w:r>
    </w:p>
    <w:p w:rsidR="00E6118A" w:rsidRDefault="00E6118A" w:rsidP="00E6118A">
      <w:pPr>
        <w:spacing w:after="0"/>
        <w:jc w:val="left"/>
        <w:rPr>
          <w:lang w:val="en-GB" w:eastAsia="en-AU"/>
        </w:rPr>
      </w:pPr>
    </w:p>
    <w:tbl>
      <w:tblPr>
        <w:tblStyle w:val="PlainTable11"/>
        <w:tblW w:w="9181" w:type="dxa"/>
        <w:tblLayout w:type="fixed"/>
        <w:tblLook w:val="04A0" w:firstRow="1" w:lastRow="0" w:firstColumn="1" w:lastColumn="0" w:noHBand="0" w:noVBand="1"/>
      </w:tblPr>
      <w:tblGrid>
        <w:gridCol w:w="5495"/>
        <w:gridCol w:w="3686"/>
      </w:tblGrid>
      <w:tr w:rsidR="00E6118A" w:rsidTr="00EE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6118A" w:rsidRDefault="00E6118A" w:rsidP="00EE7424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Assessment Criteria</w:t>
            </w:r>
          </w:p>
        </w:tc>
        <w:tc>
          <w:tcPr>
            <w:tcW w:w="3686" w:type="dxa"/>
          </w:tcPr>
          <w:p w:rsidR="00E6118A" w:rsidRDefault="00E6118A" w:rsidP="00EE74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Comments / Marks</w:t>
            </w:r>
          </w:p>
        </w:tc>
      </w:tr>
      <w:tr w:rsidR="00E6118A" w:rsidTr="00EE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6118A" w:rsidRPr="00B5133F" w:rsidRDefault="00E6118A" w:rsidP="00EE7424">
            <w:pPr>
              <w:pStyle w:val="NoSpacing"/>
              <w:rPr>
                <w:b w:val="0"/>
              </w:rPr>
            </w:pPr>
            <w:r w:rsidRPr="00B5133F">
              <w:t>General Presentation</w:t>
            </w:r>
          </w:p>
          <w:p w:rsidR="00E6118A" w:rsidRPr="00B5133F" w:rsidRDefault="00E6118A" w:rsidP="00EE7424">
            <w:pPr>
              <w:pStyle w:val="MarkingCriteriaDotPoints"/>
            </w:pPr>
            <w:r>
              <w:t>Document</w:t>
            </w:r>
            <w:r w:rsidRPr="00B5133F">
              <w:t xml:space="preserve"> Titled and Pages Numbered</w:t>
            </w:r>
          </w:p>
          <w:p w:rsidR="00E6118A" w:rsidRPr="00673441" w:rsidRDefault="00E6118A" w:rsidP="00EE7424">
            <w:pPr>
              <w:pStyle w:val="MarkingCriteriaDotPoints"/>
              <w:rPr>
                <w:b w:val="0"/>
              </w:rPr>
            </w:pPr>
            <w:r w:rsidRPr="00B5133F">
              <w:t>Front page and identification</w:t>
            </w:r>
          </w:p>
          <w:p w:rsidR="00E6118A" w:rsidRPr="00673441" w:rsidRDefault="00E6118A" w:rsidP="00EE7424">
            <w:pPr>
              <w:pStyle w:val="MarkingCriteriaDotPoints"/>
              <w:rPr>
                <w:b w:val="0"/>
              </w:rPr>
            </w:pPr>
            <w:r>
              <w:t>Table of Contents</w:t>
            </w:r>
          </w:p>
          <w:p w:rsidR="00E6118A" w:rsidRDefault="00E6118A" w:rsidP="00EE7424">
            <w:pPr>
              <w:pStyle w:val="MarkingCriteriaDotPoints"/>
              <w:rPr>
                <w:lang w:val="en-GB"/>
              </w:rPr>
            </w:pPr>
            <w:r>
              <w:t>Index &amp; Glossary</w:t>
            </w:r>
          </w:p>
        </w:tc>
        <w:tc>
          <w:tcPr>
            <w:tcW w:w="3686" w:type="dxa"/>
            <w:vAlign w:val="bottom"/>
          </w:tcPr>
          <w:p w:rsidR="00E6118A" w:rsidRDefault="00E6118A" w:rsidP="00EE7424">
            <w:pPr>
              <w:pStyle w:val="MarkingCriteriaDescription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/4</w:t>
            </w:r>
            <w:r w:rsidRPr="002C13DD">
              <w:rPr>
                <w:lang w:val="en-GB"/>
              </w:rPr>
              <w:t>)</w:t>
            </w:r>
          </w:p>
        </w:tc>
      </w:tr>
      <w:tr w:rsidR="00E6118A" w:rsidTr="00EE7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6118A" w:rsidRPr="00B5133F" w:rsidRDefault="00E6118A" w:rsidP="00EE7424">
            <w:pPr>
              <w:pStyle w:val="NoSpacing"/>
              <w:rPr>
                <w:b w:val="0"/>
              </w:rPr>
            </w:pPr>
            <w:r w:rsidRPr="00B5133F">
              <w:t>General Description</w:t>
            </w:r>
          </w:p>
          <w:p w:rsidR="00E6118A" w:rsidRPr="00B5133F" w:rsidRDefault="00E6118A" w:rsidP="00EE7424">
            <w:pPr>
              <w:pStyle w:val="MarkingCriteriaDotPoints"/>
            </w:pPr>
            <w:r w:rsidRPr="00B5133F">
              <w:t>Title Page</w:t>
            </w:r>
          </w:p>
          <w:p w:rsidR="00E6118A" w:rsidRPr="00B5133F" w:rsidRDefault="00E6118A" w:rsidP="00EE7424">
            <w:pPr>
              <w:pStyle w:val="MarkingCriteriaDotPoints"/>
            </w:pPr>
            <w:r w:rsidRPr="00B5133F">
              <w:t xml:space="preserve">Copyright </w:t>
            </w:r>
          </w:p>
          <w:p w:rsidR="00E6118A" w:rsidRPr="00B5133F" w:rsidRDefault="00E6118A" w:rsidP="00EE7424">
            <w:pPr>
              <w:pStyle w:val="MarkingCriteriaDotPoints"/>
            </w:pPr>
            <w:r w:rsidRPr="00B5133F">
              <w:t>Warranties and contractual obligations</w:t>
            </w:r>
          </w:p>
          <w:p w:rsidR="00E6118A" w:rsidRPr="00B5133F" w:rsidRDefault="00E6118A" w:rsidP="00EE7424">
            <w:pPr>
              <w:pStyle w:val="MarkingCriteriaDotPoints"/>
            </w:pPr>
            <w:r w:rsidRPr="00B5133F">
              <w:t xml:space="preserve">Table of Contents </w:t>
            </w:r>
          </w:p>
          <w:p w:rsidR="00E6118A" w:rsidRPr="007B08E8" w:rsidRDefault="00E6118A" w:rsidP="00EE7424">
            <w:pPr>
              <w:pStyle w:val="MarkingCriteriaDotPoints"/>
            </w:pPr>
            <w:r w:rsidRPr="00B5133F">
              <w:t>List of illustrations</w:t>
            </w:r>
          </w:p>
        </w:tc>
        <w:tc>
          <w:tcPr>
            <w:tcW w:w="3686" w:type="dxa"/>
            <w:vAlign w:val="bottom"/>
          </w:tcPr>
          <w:p w:rsidR="00E6118A" w:rsidRDefault="00E6118A" w:rsidP="00EE7424">
            <w:pPr>
              <w:pStyle w:val="MarkingCriteriaDescription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/5</w:t>
            </w:r>
            <w:r w:rsidRPr="002C13DD">
              <w:rPr>
                <w:lang w:val="en-GB"/>
              </w:rPr>
              <w:t>)</w:t>
            </w:r>
          </w:p>
        </w:tc>
      </w:tr>
      <w:tr w:rsidR="00E6118A" w:rsidTr="00EE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6118A" w:rsidRPr="007B08E8" w:rsidRDefault="00E6118A" w:rsidP="00EE7424">
            <w:pPr>
              <w:pStyle w:val="NoSpacing"/>
            </w:pPr>
            <w:r w:rsidRPr="007B08E8">
              <w:t>Introduction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Audience description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Applicability statement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Purpose statement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Document usage description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Conventions</w:t>
            </w:r>
          </w:p>
        </w:tc>
        <w:tc>
          <w:tcPr>
            <w:tcW w:w="3686" w:type="dxa"/>
            <w:vAlign w:val="bottom"/>
          </w:tcPr>
          <w:p w:rsidR="00E6118A" w:rsidRDefault="00E6118A" w:rsidP="00EE7424">
            <w:pPr>
              <w:pStyle w:val="MarkingCriteriaDescription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/5</w:t>
            </w:r>
            <w:r w:rsidRPr="002C13DD">
              <w:rPr>
                <w:lang w:val="en-GB"/>
              </w:rPr>
              <w:t>)</w:t>
            </w:r>
          </w:p>
        </w:tc>
      </w:tr>
      <w:tr w:rsidR="00E6118A" w:rsidTr="00EE7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6118A" w:rsidRPr="007B08E8" w:rsidRDefault="00E6118A" w:rsidP="00EE7424">
            <w:pPr>
              <w:pStyle w:val="NoSpacing"/>
            </w:pPr>
            <w:r w:rsidRPr="007B08E8">
              <w:t xml:space="preserve">Introductory Kit   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Summary of system features (5)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Getting Started Guide (15)</w:t>
            </w:r>
          </w:p>
        </w:tc>
        <w:tc>
          <w:tcPr>
            <w:tcW w:w="3686" w:type="dxa"/>
            <w:vAlign w:val="bottom"/>
          </w:tcPr>
          <w:p w:rsidR="00E6118A" w:rsidRDefault="00E6118A" w:rsidP="00EE7424">
            <w:pPr>
              <w:pStyle w:val="MarkingCriteriaDescription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/20</w:t>
            </w:r>
            <w:r w:rsidRPr="002C13DD">
              <w:rPr>
                <w:lang w:val="en-GB"/>
              </w:rPr>
              <w:t>)</w:t>
            </w:r>
          </w:p>
        </w:tc>
      </w:tr>
      <w:tr w:rsidR="00E6118A" w:rsidTr="00EE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6118A" w:rsidRPr="007B08E8" w:rsidRDefault="00E6118A" w:rsidP="00EE7424">
            <w:pPr>
              <w:pStyle w:val="NoSpacing"/>
            </w:pPr>
            <w:r w:rsidRPr="007B08E8">
              <w:t>User Manual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Identification of services/functionalities (use case) (5)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For each service/function: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Description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Menus and commands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Screens, navigation, input data, and commands,</w:t>
            </w:r>
          </w:p>
          <w:p w:rsidR="00E6118A" w:rsidRPr="007B08E8" w:rsidRDefault="00E6118A" w:rsidP="00EE7424">
            <w:pPr>
              <w:pStyle w:val="MarkingCriteriaDotPoints"/>
            </w:pPr>
            <w:r w:rsidRPr="007B08E8">
              <w:t>Output screens and reports, error handling</w:t>
            </w:r>
          </w:p>
        </w:tc>
        <w:tc>
          <w:tcPr>
            <w:tcW w:w="3686" w:type="dxa"/>
            <w:vAlign w:val="bottom"/>
          </w:tcPr>
          <w:p w:rsidR="00E6118A" w:rsidRDefault="00E6118A" w:rsidP="00EE7424">
            <w:pPr>
              <w:pStyle w:val="MarkingCriteriaDescription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/44</w:t>
            </w:r>
            <w:r w:rsidRPr="002C13DD">
              <w:rPr>
                <w:lang w:val="en-GB"/>
              </w:rPr>
              <w:t>)</w:t>
            </w:r>
          </w:p>
        </w:tc>
      </w:tr>
      <w:tr w:rsidR="00E6118A" w:rsidTr="00EE7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6118A" w:rsidRPr="007B08E8" w:rsidRDefault="00E6118A" w:rsidP="00EE7424">
            <w:pPr>
              <w:pStyle w:val="NoSpacing"/>
            </w:pPr>
            <w:r w:rsidRPr="007B08E8">
              <w:t>Installation Guide</w:t>
            </w:r>
          </w:p>
        </w:tc>
        <w:tc>
          <w:tcPr>
            <w:tcW w:w="3686" w:type="dxa"/>
            <w:vAlign w:val="bottom"/>
          </w:tcPr>
          <w:p w:rsidR="00E6118A" w:rsidRDefault="00E6118A" w:rsidP="00EE7424">
            <w:pPr>
              <w:pStyle w:val="MarkingCriteriaDescription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/10</w:t>
            </w:r>
            <w:r w:rsidRPr="002C13DD">
              <w:rPr>
                <w:lang w:val="en-GB"/>
              </w:rPr>
              <w:t>)</w:t>
            </w:r>
          </w:p>
        </w:tc>
      </w:tr>
      <w:tr w:rsidR="00E6118A" w:rsidTr="00EE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6118A" w:rsidRPr="007B08E8" w:rsidRDefault="00E6118A" w:rsidP="00EE7424">
            <w:pPr>
              <w:pStyle w:val="NoSpacing"/>
            </w:pPr>
            <w:r w:rsidRPr="007B08E8">
              <w:t>System Administrator Guide</w:t>
            </w:r>
          </w:p>
        </w:tc>
        <w:tc>
          <w:tcPr>
            <w:tcW w:w="3686" w:type="dxa"/>
            <w:vAlign w:val="bottom"/>
          </w:tcPr>
          <w:p w:rsidR="00E6118A" w:rsidRDefault="00E6118A" w:rsidP="00EE7424">
            <w:pPr>
              <w:pStyle w:val="MarkingCriteriaDescription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/10</w:t>
            </w:r>
            <w:r w:rsidRPr="002C13DD">
              <w:rPr>
                <w:lang w:val="en-GB"/>
              </w:rPr>
              <w:t>)</w:t>
            </w:r>
          </w:p>
        </w:tc>
      </w:tr>
      <w:tr w:rsidR="00E6118A" w:rsidTr="00EE7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6118A" w:rsidRPr="007B08E8" w:rsidRDefault="00E6118A" w:rsidP="00EE7424">
            <w:pPr>
              <w:pStyle w:val="NoSpacing"/>
            </w:pPr>
            <w:r w:rsidRPr="007B08E8">
              <w:t>Appendices, Bibliography, Glossary, Index</w:t>
            </w:r>
          </w:p>
        </w:tc>
        <w:tc>
          <w:tcPr>
            <w:tcW w:w="3686" w:type="dxa"/>
            <w:vAlign w:val="bottom"/>
          </w:tcPr>
          <w:p w:rsidR="00E6118A" w:rsidRDefault="00E6118A" w:rsidP="00EE7424">
            <w:pPr>
              <w:pStyle w:val="MarkingCriteriaDescription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/2</w:t>
            </w:r>
            <w:r w:rsidRPr="002C13DD">
              <w:rPr>
                <w:lang w:val="en-GB"/>
              </w:rPr>
              <w:t>)</w:t>
            </w:r>
          </w:p>
        </w:tc>
      </w:tr>
    </w:tbl>
    <w:p w:rsidR="00E6118A" w:rsidRDefault="00E6118A" w:rsidP="00E6118A">
      <w:pPr>
        <w:spacing w:after="0"/>
        <w:jc w:val="right"/>
        <w:rPr>
          <w:lang w:val="en-GB" w:eastAsia="en-AU"/>
        </w:rPr>
      </w:pPr>
    </w:p>
    <w:p w:rsidR="00E6118A" w:rsidRDefault="00E6118A" w:rsidP="00E6118A">
      <w:pPr>
        <w:spacing w:after="0"/>
        <w:jc w:val="right"/>
        <w:rPr>
          <w:lang w:val="en-GB" w:eastAsia="en-AU"/>
        </w:rPr>
      </w:pPr>
      <w:bookmarkStart w:id="0" w:name="_GoBack"/>
      <w:bookmarkEnd w:id="0"/>
      <w:r>
        <w:rPr>
          <w:lang w:val="en-GB" w:eastAsia="en-AU"/>
        </w:rPr>
        <w:t xml:space="preserve">Total </w:t>
      </w:r>
      <w:r>
        <w:rPr>
          <w:lang w:val="en-GB"/>
        </w:rPr>
        <w:t>(    /100</w:t>
      </w:r>
      <w:r w:rsidRPr="002C13DD">
        <w:rPr>
          <w:lang w:val="en-GB"/>
        </w:rPr>
        <w:t>)</w:t>
      </w:r>
    </w:p>
    <w:p w:rsidR="004F6EC0" w:rsidRDefault="004F6EC0"/>
    <w:sectPr w:rsidR="004F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44C82"/>
    <w:multiLevelType w:val="hybridMultilevel"/>
    <w:tmpl w:val="DF205598"/>
    <w:lvl w:ilvl="0" w:tplc="355ED08E">
      <w:start w:val="1"/>
      <w:numFmt w:val="bullet"/>
      <w:pStyle w:val="LTUBullets"/>
      <w:lvlText w:val=""/>
      <w:lvlJc w:val="left"/>
      <w:pPr>
        <w:ind w:left="360" w:hanging="360"/>
      </w:pPr>
      <w:rPr>
        <w:rFonts w:ascii="Wingdings" w:hAnsi="Wingdings" w:hint="default"/>
        <w:color w:val="AB2328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8A"/>
    <w:rsid w:val="0040375A"/>
    <w:rsid w:val="004F6EC0"/>
    <w:rsid w:val="00E6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0C31"/>
  <w15:chartTrackingRefBased/>
  <w15:docId w15:val="{A2013909-8AEA-45CC-A22B-A2FB01A4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E6118A"/>
    <w:pPr>
      <w:spacing w:after="240" w:line="240" w:lineRule="auto"/>
      <w:jc w:val="both"/>
    </w:pPr>
    <w:rPr>
      <w:rFonts w:ascii="Calibri" w:eastAsia="Calibri" w:hAnsi="Calibri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UBullets">
    <w:name w:val="LTU Bullets"/>
    <w:basedOn w:val="Normal"/>
    <w:qFormat/>
    <w:rsid w:val="00E6118A"/>
    <w:pPr>
      <w:numPr>
        <w:numId w:val="1"/>
      </w:numPr>
      <w:ind w:left="170" w:hanging="170"/>
      <w:contextualSpacing/>
    </w:pPr>
    <w:rPr>
      <w:rFonts w:eastAsia="Times New Roman" w:cs="Arial"/>
      <w:color w:val="000000"/>
      <w:lang w:eastAsia="en-AU" w:bidi="en-US"/>
    </w:rPr>
  </w:style>
  <w:style w:type="paragraph" w:styleId="NoSpacing">
    <w:name w:val="No Spacing"/>
    <w:uiPriority w:val="99"/>
    <w:qFormat/>
    <w:rsid w:val="00E6118A"/>
    <w:pPr>
      <w:spacing w:after="0" w:line="240" w:lineRule="auto"/>
      <w:jc w:val="both"/>
    </w:pPr>
    <w:rPr>
      <w:rFonts w:ascii="Calibri" w:eastAsia="Calibri" w:hAnsi="Calibri" w:cs="Times New Roman"/>
      <w:sz w:val="24"/>
      <w:szCs w:val="20"/>
      <w:lang w:val="en-AU"/>
    </w:rPr>
  </w:style>
  <w:style w:type="paragraph" w:customStyle="1" w:styleId="MarkingCriteriaDescription">
    <w:name w:val="Marking Criteria Description"/>
    <w:basedOn w:val="Normal"/>
    <w:link w:val="MarkingCriteriaDescriptionChar"/>
    <w:uiPriority w:val="99"/>
    <w:qFormat/>
    <w:rsid w:val="00E6118A"/>
    <w:rPr>
      <w:rFonts w:cs="Calibri"/>
      <w:color w:val="000000"/>
      <w:sz w:val="19"/>
      <w:szCs w:val="19"/>
      <w:lang w:eastAsia="en-AU"/>
    </w:rPr>
  </w:style>
  <w:style w:type="character" w:customStyle="1" w:styleId="MarkingCriteriaDescriptionChar">
    <w:name w:val="Marking Criteria Description Char"/>
    <w:basedOn w:val="DefaultParagraphFont"/>
    <w:link w:val="MarkingCriteriaDescription"/>
    <w:uiPriority w:val="99"/>
    <w:rsid w:val="00E6118A"/>
    <w:rPr>
      <w:rFonts w:ascii="Calibri" w:eastAsia="Calibri" w:hAnsi="Calibri" w:cs="Calibri"/>
      <w:color w:val="000000"/>
      <w:sz w:val="19"/>
      <w:szCs w:val="19"/>
      <w:lang w:val="en-AU" w:eastAsia="en-AU"/>
    </w:rPr>
  </w:style>
  <w:style w:type="paragraph" w:customStyle="1" w:styleId="MarkingCriteriaDotPoints">
    <w:name w:val="Marking Criteria Dot Points"/>
    <w:basedOn w:val="LTUBullets"/>
    <w:rsid w:val="00E6118A"/>
    <w:pPr>
      <w:spacing w:after="120"/>
      <w:jc w:val="left"/>
    </w:pPr>
    <w:rPr>
      <w:sz w:val="19"/>
    </w:rPr>
  </w:style>
  <w:style w:type="table" w:customStyle="1" w:styleId="PlainTable11">
    <w:name w:val="Plain Table 11"/>
    <w:basedOn w:val="TableNormal"/>
    <w:uiPriority w:val="41"/>
    <w:rsid w:val="00E6118A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8C5E7-6358-4674-9124-412FD836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Bakhshandeh</dc:creator>
  <cp:keywords/>
  <dc:description/>
  <cp:lastModifiedBy>Amin Bakhshandeh</cp:lastModifiedBy>
  <cp:revision>1</cp:revision>
  <dcterms:created xsi:type="dcterms:W3CDTF">2019-09-29T02:29:00Z</dcterms:created>
  <dcterms:modified xsi:type="dcterms:W3CDTF">2019-09-29T02:34:00Z</dcterms:modified>
</cp:coreProperties>
</file>