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CFEE2" w14:textId="1F716A9F" w:rsidR="00A23A4A" w:rsidRDefault="008D6BA0">
      <w:pPr>
        <w:pStyle w:val="Title"/>
      </w:pPr>
      <w:bookmarkStart w:id="0" w:name="_Toc12589658"/>
      <w:r>
        <w:t>Getting sta</w:t>
      </w:r>
      <w:r w:rsidR="00937E02">
        <w:t>R</w:t>
      </w:r>
      <w:r>
        <w:t>ted</w:t>
      </w:r>
      <w:r w:rsidR="00486763">
        <w:t xml:space="preserve"> Report</w:t>
      </w:r>
      <w:bookmarkEnd w:id="0"/>
      <w:r w:rsidR="00B21CEF">
        <w:t xml:space="preserve"> (Technichal survey)</w:t>
      </w:r>
    </w:p>
    <w:p w14:paraId="225AEAB0" w14:textId="77777777" w:rsidR="00A23A4A" w:rsidRDefault="00A23A4A">
      <w:pPr>
        <w:rPr>
          <w:i/>
          <w:iCs/>
        </w:rPr>
      </w:pPr>
    </w:p>
    <w:p w14:paraId="14EA1976" w14:textId="77777777" w:rsidR="00A23A4A" w:rsidRPr="00F50411" w:rsidRDefault="00486763">
      <w:pPr>
        <w:rPr>
          <w:b/>
          <w:bCs/>
          <w:i/>
          <w:iCs/>
        </w:rPr>
      </w:pPr>
      <w:r w:rsidRPr="00F50411">
        <w:rPr>
          <w:b/>
          <w:bCs/>
          <w:i/>
          <w:iCs/>
        </w:rPr>
        <w:t>Overview</w:t>
      </w:r>
    </w:p>
    <w:p w14:paraId="73DF8E31" w14:textId="0998F7ED" w:rsidR="00665A45" w:rsidRDefault="00937E02" w:rsidP="00102986">
      <w:pPr>
        <w:rPr>
          <w:i/>
          <w:iCs/>
        </w:rPr>
      </w:pPr>
      <w:r w:rsidRPr="001B3624">
        <w:rPr>
          <w:i/>
          <w:iCs/>
          <w:lang w:val="en-GB"/>
        </w:rPr>
        <w:t xml:space="preserve">This </w:t>
      </w:r>
      <w:r w:rsidR="001B4E00" w:rsidRPr="001B3624">
        <w:rPr>
          <w:i/>
          <w:iCs/>
          <w:lang w:val="en-GB"/>
        </w:rPr>
        <w:t>r</w:t>
      </w:r>
      <w:r w:rsidR="00486763" w:rsidRPr="001B3624">
        <w:rPr>
          <w:i/>
          <w:iCs/>
          <w:lang w:val="en-GB"/>
        </w:rPr>
        <w:t xml:space="preserve">eport documents </w:t>
      </w:r>
      <w:r w:rsidR="001B3624">
        <w:rPr>
          <w:i/>
          <w:iCs/>
          <w:lang w:val="en-GB"/>
        </w:rPr>
        <w:t xml:space="preserve">all </w:t>
      </w:r>
      <w:r>
        <w:rPr>
          <w:i/>
          <w:iCs/>
          <w:lang w:val="en-GB"/>
        </w:rPr>
        <w:t xml:space="preserve">the </w:t>
      </w:r>
      <w:r w:rsidR="00486763" w:rsidRPr="001B3624">
        <w:rPr>
          <w:i/>
          <w:iCs/>
          <w:lang w:val="en-GB"/>
        </w:rPr>
        <w:t xml:space="preserve">software </w:t>
      </w:r>
      <w:r w:rsidR="00665A45" w:rsidRPr="001B3624">
        <w:rPr>
          <w:i/>
          <w:iCs/>
          <w:lang w:val="en-GB"/>
        </w:rPr>
        <w:t>(ex. AWS, etc</w:t>
      </w:r>
      <w:r w:rsidR="00667D73" w:rsidRPr="001B3624">
        <w:rPr>
          <w:i/>
          <w:iCs/>
          <w:lang w:val="en-GB"/>
        </w:rPr>
        <w:t>.</w:t>
      </w:r>
      <w:r w:rsidR="00665A45" w:rsidRPr="001B3624">
        <w:rPr>
          <w:i/>
          <w:iCs/>
          <w:lang w:val="en-GB"/>
        </w:rPr>
        <w:t>)</w:t>
      </w:r>
      <w:r w:rsidRPr="001B3624">
        <w:rPr>
          <w:i/>
          <w:iCs/>
          <w:lang w:val="en-GB"/>
        </w:rPr>
        <w:t xml:space="preserve"> you</w:t>
      </w:r>
      <w:r>
        <w:rPr>
          <w:i/>
          <w:iCs/>
          <w:lang w:val="en-GB"/>
        </w:rPr>
        <w:t>’ll</w:t>
      </w:r>
      <w:r w:rsidRPr="001B3624">
        <w:rPr>
          <w:i/>
          <w:iCs/>
          <w:lang w:val="en-GB"/>
        </w:rPr>
        <w:t xml:space="preserve"> tes</w:t>
      </w:r>
      <w:r w:rsidR="001B3624">
        <w:rPr>
          <w:i/>
          <w:iCs/>
          <w:lang w:val="en-GB"/>
        </w:rPr>
        <w:t>t</w:t>
      </w:r>
      <w:r>
        <w:rPr>
          <w:i/>
          <w:iCs/>
          <w:lang w:val="en-GB"/>
        </w:rPr>
        <w:t xml:space="preserve"> during the technical </w:t>
      </w:r>
      <w:r w:rsidR="001B3624">
        <w:rPr>
          <w:i/>
          <w:iCs/>
          <w:lang w:val="en-GB"/>
        </w:rPr>
        <w:t>survey</w:t>
      </w:r>
      <w:r w:rsidR="00486763" w:rsidRPr="001B3624">
        <w:rPr>
          <w:i/>
          <w:iCs/>
          <w:lang w:val="en-GB"/>
        </w:rPr>
        <w:t xml:space="preserve">.  </w:t>
      </w:r>
      <w:r w:rsidR="001B4E00">
        <w:rPr>
          <w:i/>
          <w:iCs/>
        </w:rPr>
        <w:t>It</w:t>
      </w:r>
      <w:r w:rsidR="00102986">
        <w:rPr>
          <w:i/>
          <w:iCs/>
        </w:rPr>
        <w:t xml:space="preserve"> records results of the tests</w:t>
      </w:r>
      <w:r w:rsidR="00486763">
        <w:rPr>
          <w:i/>
          <w:iCs/>
        </w:rPr>
        <w:t xml:space="preserve">, presents the capabilities and deficiencies </w:t>
      </w:r>
      <w:bookmarkStart w:id="1" w:name="OLE_LINK8"/>
      <w:r w:rsidR="00486763">
        <w:rPr>
          <w:i/>
          <w:iCs/>
        </w:rPr>
        <w:t xml:space="preserve">and provides a </w:t>
      </w:r>
      <w:r w:rsidR="00102986">
        <w:rPr>
          <w:i/>
          <w:iCs/>
        </w:rPr>
        <w:t>final opinion</w:t>
      </w:r>
      <w:r w:rsidR="00486763">
        <w:rPr>
          <w:i/>
          <w:iCs/>
        </w:rPr>
        <w:t xml:space="preserve"> </w:t>
      </w:r>
      <w:r w:rsidR="00102986">
        <w:rPr>
          <w:i/>
          <w:iCs/>
        </w:rPr>
        <w:t>about it</w:t>
      </w:r>
      <w:r w:rsidR="00486763">
        <w:rPr>
          <w:i/>
          <w:iCs/>
        </w:rPr>
        <w:t xml:space="preserve">.  </w:t>
      </w:r>
      <w:bookmarkStart w:id="2" w:name="_GoBack"/>
      <w:bookmarkEnd w:id="1"/>
      <w:bookmarkEnd w:id="2"/>
    </w:p>
    <w:p w14:paraId="625EF532" w14:textId="77777777" w:rsidR="00F50411" w:rsidRDefault="00F50411" w:rsidP="00102986">
      <w:pPr>
        <w:rPr>
          <w:i/>
          <w:iCs/>
        </w:rPr>
      </w:pPr>
    </w:p>
    <w:p w14:paraId="6FF161B1" w14:textId="77777777" w:rsidR="00F50411" w:rsidRPr="00F50411" w:rsidRDefault="00F50411" w:rsidP="00102986">
      <w:pPr>
        <w:rPr>
          <w:b/>
          <w:bCs/>
          <w:i/>
          <w:iCs/>
        </w:rPr>
      </w:pPr>
      <w:r w:rsidRPr="00F50411">
        <w:rPr>
          <w:b/>
          <w:bCs/>
          <w:i/>
          <w:iCs/>
        </w:rPr>
        <w:t>Group</w:t>
      </w:r>
      <w:r w:rsidR="002B4911">
        <w:rPr>
          <w:b/>
          <w:bCs/>
          <w:i/>
          <w:iCs/>
        </w:rPr>
        <w:t xml:space="preserve"> No: ….</w:t>
      </w:r>
    </w:p>
    <w:p w14:paraId="1A3DBE09" w14:textId="77777777" w:rsidR="00665A45" w:rsidRDefault="00F50411" w:rsidP="00665A45">
      <w:pPr>
        <w:rPr>
          <w:i/>
          <w:iCs/>
        </w:rPr>
      </w:pPr>
      <w:r>
        <w:rPr>
          <w:i/>
          <w:iCs/>
        </w:rPr>
        <w:t xml:space="preserve">Name, etc. </w:t>
      </w:r>
    </w:p>
    <w:p w14:paraId="4DB02720" w14:textId="77777777" w:rsidR="00F50411" w:rsidRDefault="00F50411" w:rsidP="00665A45">
      <w:pPr>
        <w:rPr>
          <w:i/>
          <w:iCs/>
        </w:rPr>
      </w:pPr>
    </w:p>
    <w:p w14:paraId="79D9D7E1" w14:textId="77777777" w:rsidR="00F50411" w:rsidRDefault="00F50411" w:rsidP="00665A45">
      <w:pPr>
        <w:rPr>
          <w:i/>
          <w:iCs/>
        </w:rPr>
      </w:pPr>
    </w:p>
    <w:p w14:paraId="353BCA1A" w14:textId="77777777" w:rsidR="005321D8" w:rsidRDefault="00100FEE">
      <w:pPr>
        <w:rPr>
          <w:i/>
          <w:iCs/>
        </w:rPr>
      </w:pPr>
      <w:r>
        <w:rPr>
          <w:i/>
          <w:iCs/>
        </w:rPr>
        <w:t xml:space="preserve">Table of content </w:t>
      </w:r>
    </w:p>
    <w:p w14:paraId="572E5557" w14:textId="77777777" w:rsidR="005658A8" w:rsidRDefault="005321D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TOC \o "1-3" \h \z </w:instrText>
      </w:r>
      <w:r>
        <w:rPr>
          <w:i/>
          <w:iCs/>
        </w:rPr>
        <w:fldChar w:fldCharType="separate"/>
      </w:r>
      <w:hyperlink w:anchor="_Toc494708822" w:history="1">
        <w:r w:rsidR="005658A8" w:rsidRPr="004323EE">
          <w:rPr>
            <w:rStyle w:val="Hyperlink"/>
            <w:noProof/>
          </w:rPr>
          <w:t>1</w:t>
        </w:r>
        <w:r w:rsidR="005658A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5658A8" w:rsidRPr="004323EE">
          <w:rPr>
            <w:rStyle w:val="Hyperlink"/>
            <w:noProof/>
          </w:rPr>
          <w:t>PURPOSE</w:t>
        </w:r>
        <w:r w:rsidR="005658A8">
          <w:rPr>
            <w:noProof/>
            <w:webHidden/>
          </w:rPr>
          <w:tab/>
        </w:r>
        <w:r w:rsidR="005658A8">
          <w:rPr>
            <w:noProof/>
            <w:webHidden/>
          </w:rPr>
          <w:fldChar w:fldCharType="begin"/>
        </w:r>
        <w:r w:rsidR="005658A8">
          <w:rPr>
            <w:noProof/>
            <w:webHidden/>
          </w:rPr>
          <w:instrText xml:space="preserve"> PAGEREF _Toc494708822 \h </w:instrText>
        </w:r>
        <w:r w:rsidR="005658A8">
          <w:rPr>
            <w:noProof/>
            <w:webHidden/>
          </w:rPr>
        </w:r>
        <w:r w:rsidR="005658A8">
          <w:rPr>
            <w:noProof/>
            <w:webHidden/>
          </w:rPr>
          <w:fldChar w:fldCharType="separate"/>
        </w:r>
        <w:r w:rsidR="005658A8">
          <w:rPr>
            <w:noProof/>
            <w:webHidden/>
          </w:rPr>
          <w:t>1</w:t>
        </w:r>
        <w:r w:rsidR="005658A8">
          <w:rPr>
            <w:noProof/>
            <w:webHidden/>
          </w:rPr>
          <w:fldChar w:fldCharType="end"/>
        </w:r>
      </w:hyperlink>
    </w:p>
    <w:p w14:paraId="278CC8A4" w14:textId="77777777" w:rsidR="005658A8" w:rsidRDefault="00E20C7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94708823" w:history="1">
        <w:r w:rsidR="005658A8" w:rsidRPr="004323EE">
          <w:rPr>
            <w:rStyle w:val="Hyperlink"/>
            <w:noProof/>
          </w:rPr>
          <w:t>2</w:t>
        </w:r>
        <w:r w:rsidR="005658A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5658A8" w:rsidRPr="004323EE">
          <w:rPr>
            <w:rStyle w:val="Hyperlink"/>
            <w:noProof/>
          </w:rPr>
          <w:t>TECHNOLOGY (Software, API, etc.) presentation</w:t>
        </w:r>
        <w:r w:rsidR="005658A8">
          <w:rPr>
            <w:noProof/>
            <w:webHidden/>
          </w:rPr>
          <w:tab/>
        </w:r>
        <w:r w:rsidR="005658A8">
          <w:rPr>
            <w:noProof/>
            <w:webHidden/>
          </w:rPr>
          <w:fldChar w:fldCharType="begin"/>
        </w:r>
        <w:r w:rsidR="005658A8">
          <w:rPr>
            <w:noProof/>
            <w:webHidden/>
          </w:rPr>
          <w:instrText xml:space="preserve"> PAGEREF _Toc494708823 \h </w:instrText>
        </w:r>
        <w:r w:rsidR="005658A8">
          <w:rPr>
            <w:noProof/>
            <w:webHidden/>
          </w:rPr>
        </w:r>
        <w:r w:rsidR="005658A8">
          <w:rPr>
            <w:noProof/>
            <w:webHidden/>
          </w:rPr>
          <w:fldChar w:fldCharType="separate"/>
        </w:r>
        <w:r w:rsidR="005658A8">
          <w:rPr>
            <w:noProof/>
            <w:webHidden/>
          </w:rPr>
          <w:t>1</w:t>
        </w:r>
        <w:r w:rsidR="005658A8">
          <w:rPr>
            <w:noProof/>
            <w:webHidden/>
          </w:rPr>
          <w:fldChar w:fldCharType="end"/>
        </w:r>
      </w:hyperlink>
    </w:p>
    <w:p w14:paraId="5EFA13D8" w14:textId="77777777" w:rsidR="005658A8" w:rsidRDefault="00E20C7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94708824" w:history="1">
        <w:r w:rsidR="005658A8" w:rsidRPr="004323EE">
          <w:rPr>
            <w:rStyle w:val="Hyperlink"/>
            <w:noProof/>
          </w:rPr>
          <w:t>3</w:t>
        </w:r>
        <w:r w:rsidR="005658A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5658A8" w:rsidRPr="004323EE">
          <w:rPr>
            <w:rStyle w:val="Hyperlink"/>
            <w:noProof/>
          </w:rPr>
          <w:t>SOFTWARE AND HARDWARE REQUIREMENTS</w:t>
        </w:r>
        <w:r w:rsidR="005658A8">
          <w:rPr>
            <w:noProof/>
            <w:webHidden/>
          </w:rPr>
          <w:tab/>
        </w:r>
        <w:r w:rsidR="005658A8">
          <w:rPr>
            <w:noProof/>
            <w:webHidden/>
          </w:rPr>
          <w:fldChar w:fldCharType="begin"/>
        </w:r>
        <w:r w:rsidR="005658A8">
          <w:rPr>
            <w:noProof/>
            <w:webHidden/>
          </w:rPr>
          <w:instrText xml:space="preserve"> PAGEREF _Toc494708824 \h </w:instrText>
        </w:r>
        <w:r w:rsidR="005658A8">
          <w:rPr>
            <w:noProof/>
            <w:webHidden/>
          </w:rPr>
        </w:r>
        <w:r w:rsidR="005658A8">
          <w:rPr>
            <w:noProof/>
            <w:webHidden/>
          </w:rPr>
          <w:fldChar w:fldCharType="separate"/>
        </w:r>
        <w:r w:rsidR="005658A8">
          <w:rPr>
            <w:noProof/>
            <w:webHidden/>
          </w:rPr>
          <w:t>1</w:t>
        </w:r>
        <w:r w:rsidR="005658A8">
          <w:rPr>
            <w:noProof/>
            <w:webHidden/>
          </w:rPr>
          <w:fldChar w:fldCharType="end"/>
        </w:r>
      </w:hyperlink>
    </w:p>
    <w:p w14:paraId="3AD81E42" w14:textId="77777777" w:rsidR="005658A8" w:rsidRDefault="00E20C7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94708825" w:history="1">
        <w:r w:rsidR="005658A8" w:rsidRPr="004323EE">
          <w:rPr>
            <w:rStyle w:val="Hyperlink"/>
            <w:noProof/>
          </w:rPr>
          <w:t>4</w:t>
        </w:r>
        <w:r w:rsidR="005658A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5658A8" w:rsidRPr="004323EE">
          <w:rPr>
            <w:rStyle w:val="Hyperlink"/>
            <w:noProof/>
          </w:rPr>
          <w:t>Simple Example (step by step)</w:t>
        </w:r>
        <w:r w:rsidR="005658A8">
          <w:rPr>
            <w:noProof/>
            <w:webHidden/>
          </w:rPr>
          <w:tab/>
        </w:r>
        <w:r w:rsidR="005658A8">
          <w:rPr>
            <w:noProof/>
            <w:webHidden/>
          </w:rPr>
          <w:fldChar w:fldCharType="begin"/>
        </w:r>
        <w:r w:rsidR="005658A8">
          <w:rPr>
            <w:noProof/>
            <w:webHidden/>
          </w:rPr>
          <w:instrText xml:space="preserve"> PAGEREF _Toc494708825 \h </w:instrText>
        </w:r>
        <w:r w:rsidR="005658A8">
          <w:rPr>
            <w:noProof/>
            <w:webHidden/>
          </w:rPr>
        </w:r>
        <w:r w:rsidR="005658A8">
          <w:rPr>
            <w:noProof/>
            <w:webHidden/>
          </w:rPr>
          <w:fldChar w:fldCharType="separate"/>
        </w:r>
        <w:r w:rsidR="005658A8">
          <w:rPr>
            <w:noProof/>
            <w:webHidden/>
          </w:rPr>
          <w:t>1</w:t>
        </w:r>
        <w:r w:rsidR="005658A8">
          <w:rPr>
            <w:noProof/>
            <w:webHidden/>
          </w:rPr>
          <w:fldChar w:fldCharType="end"/>
        </w:r>
      </w:hyperlink>
    </w:p>
    <w:p w14:paraId="100DAD2F" w14:textId="77777777" w:rsidR="005658A8" w:rsidRDefault="00E20C7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94708826" w:history="1">
        <w:r w:rsidR="005658A8" w:rsidRPr="004323EE">
          <w:rPr>
            <w:rStyle w:val="Hyperlink"/>
            <w:noProof/>
          </w:rPr>
          <w:t>5</w:t>
        </w:r>
        <w:r w:rsidR="005658A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5658A8" w:rsidRPr="004323EE">
          <w:rPr>
            <w:rStyle w:val="Hyperlink"/>
            <w:noProof/>
          </w:rPr>
          <w:t>SUMMARY AND CONCLUSIONS</w:t>
        </w:r>
        <w:r w:rsidR="005658A8">
          <w:rPr>
            <w:noProof/>
            <w:webHidden/>
          </w:rPr>
          <w:tab/>
        </w:r>
        <w:r w:rsidR="005658A8">
          <w:rPr>
            <w:noProof/>
            <w:webHidden/>
          </w:rPr>
          <w:fldChar w:fldCharType="begin"/>
        </w:r>
        <w:r w:rsidR="005658A8">
          <w:rPr>
            <w:noProof/>
            <w:webHidden/>
          </w:rPr>
          <w:instrText xml:space="preserve"> PAGEREF _Toc494708826 \h </w:instrText>
        </w:r>
        <w:r w:rsidR="005658A8">
          <w:rPr>
            <w:noProof/>
            <w:webHidden/>
          </w:rPr>
        </w:r>
        <w:r w:rsidR="005658A8">
          <w:rPr>
            <w:noProof/>
            <w:webHidden/>
          </w:rPr>
          <w:fldChar w:fldCharType="separate"/>
        </w:r>
        <w:r w:rsidR="005658A8">
          <w:rPr>
            <w:noProof/>
            <w:webHidden/>
          </w:rPr>
          <w:t>2</w:t>
        </w:r>
        <w:r w:rsidR="005658A8">
          <w:rPr>
            <w:noProof/>
            <w:webHidden/>
          </w:rPr>
          <w:fldChar w:fldCharType="end"/>
        </w:r>
      </w:hyperlink>
    </w:p>
    <w:p w14:paraId="77B9AA6E" w14:textId="77777777" w:rsidR="005658A8" w:rsidRDefault="00E20C7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94708827" w:history="1">
        <w:r w:rsidR="005658A8" w:rsidRPr="004323EE">
          <w:rPr>
            <w:rStyle w:val="Hyperlink"/>
            <w:noProof/>
          </w:rPr>
          <w:t>6</w:t>
        </w:r>
        <w:r w:rsidR="005658A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5658A8" w:rsidRPr="004323EE">
          <w:rPr>
            <w:rStyle w:val="Hyperlink"/>
            <w:noProof/>
          </w:rPr>
          <w:t>Glossary</w:t>
        </w:r>
        <w:r w:rsidR="005658A8">
          <w:rPr>
            <w:noProof/>
            <w:webHidden/>
          </w:rPr>
          <w:tab/>
        </w:r>
        <w:r w:rsidR="005658A8">
          <w:rPr>
            <w:noProof/>
            <w:webHidden/>
          </w:rPr>
          <w:fldChar w:fldCharType="begin"/>
        </w:r>
        <w:r w:rsidR="005658A8">
          <w:rPr>
            <w:noProof/>
            <w:webHidden/>
          </w:rPr>
          <w:instrText xml:space="preserve"> PAGEREF _Toc494708827 \h </w:instrText>
        </w:r>
        <w:r w:rsidR="005658A8">
          <w:rPr>
            <w:noProof/>
            <w:webHidden/>
          </w:rPr>
        </w:r>
        <w:r w:rsidR="005658A8">
          <w:rPr>
            <w:noProof/>
            <w:webHidden/>
          </w:rPr>
          <w:fldChar w:fldCharType="separate"/>
        </w:r>
        <w:r w:rsidR="005658A8">
          <w:rPr>
            <w:noProof/>
            <w:webHidden/>
          </w:rPr>
          <w:t>2</w:t>
        </w:r>
        <w:r w:rsidR="005658A8">
          <w:rPr>
            <w:noProof/>
            <w:webHidden/>
          </w:rPr>
          <w:fldChar w:fldCharType="end"/>
        </w:r>
      </w:hyperlink>
    </w:p>
    <w:p w14:paraId="28CC2D4E" w14:textId="77777777" w:rsidR="005658A8" w:rsidRDefault="00E20C7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94708828" w:history="1">
        <w:r w:rsidR="005658A8" w:rsidRPr="004323EE">
          <w:rPr>
            <w:rStyle w:val="Hyperlink"/>
            <w:noProof/>
          </w:rPr>
          <w:t>7</w:t>
        </w:r>
        <w:r w:rsidR="005658A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5658A8" w:rsidRPr="004323EE">
          <w:rPr>
            <w:rStyle w:val="Hyperlink"/>
            <w:noProof/>
          </w:rPr>
          <w:t>REFERENCE:</w:t>
        </w:r>
        <w:r w:rsidR="005658A8">
          <w:rPr>
            <w:noProof/>
            <w:webHidden/>
          </w:rPr>
          <w:tab/>
        </w:r>
        <w:r w:rsidR="005658A8">
          <w:rPr>
            <w:noProof/>
            <w:webHidden/>
          </w:rPr>
          <w:fldChar w:fldCharType="begin"/>
        </w:r>
        <w:r w:rsidR="005658A8">
          <w:rPr>
            <w:noProof/>
            <w:webHidden/>
          </w:rPr>
          <w:instrText xml:space="preserve"> PAGEREF _Toc494708828 \h </w:instrText>
        </w:r>
        <w:r w:rsidR="005658A8">
          <w:rPr>
            <w:noProof/>
            <w:webHidden/>
          </w:rPr>
        </w:r>
        <w:r w:rsidR="005658A8">
          <w:rPr>
            <w:noProof/>
            <w:webHidden/>
          </w:rPr>
          <w:fldChar w:fldCharType="separate"/>
        </w:r>
        <w:r w:rsidR="005658A8">
          <w:rPr>
            <w:noProof/>
            <w:webHidden/>
          </w:rPr>
          <w:t>2</w:t>
        </w:r>
        <w:r w:rsidR="005658A8">
          <w:rPr>
            <w:noProof/>
            <w:webHidden/>
          </w:rPr>
          <w:fldChar w:fldCharType="end"/>
        </w:r>
      </w:hyperlink>
    </w:p>
    <w:p w14:paraId="13B05883" w14:textId="77777777" w:rsidR="005321D8" w:rsidRDefault="005321D8">
      <w:pPr>
        <w:rPr>
          <w:i/>
          <w:iCs/>
        </w:rPr>
      </w:pPr>
      <w:r>
        <w:rPr>
          <w:i/>
          <w:iCs/>
        </w:rPr>
        <w:fldChar w:fldCharType="end"/>
      </w:r>
    </w:p>
    <w:p w14:paraId="6F40609F" w14:textId="77777777" w:rsidR="00A23A4A" w:rsidRDefault="00486763" w:rsidP="00486763">
      <w:pPr>
        <w:pStyle w:val="Heading1"/>
        <w:numPr>
          <w:ilvl w:val="0"/>
          <w:numId w:val="2"/>
        </w:numPr>
      </w:pPr>
      <w:bookmarkStart w:id="3" w:name="_Toc494708822"/>
      <w:r>
        <w:t>PURPOSE</w:t>
      </w:r>
      <w:bookmarkEnd w:id="3"/>
    </w:p>
    <w:p w14:paraId="7C0B7C38" w14:textId="77777777" w:rsidR="00B422A6" w:rsidRDefault="004432B2" w:rsidP="006A6C76">
      <w:pPr>
        <w:ind w:left="432"/>
      </w:pPr>
      <w:r>
        <w:t>In t</w:t>
      </w:r>
      <w:r w:rsidR="00486763">
        <w:t xml:space="preserve">his </w:t>
      </w:r>
      <w:r w:rsidR="00A87A3A">
        <w:t>section,</w:t>
      </w:r>
      <w:r w:rsidR="00486763">
        <w:t xml:space="preserve"> </w:t>
      </w:r>
      <w:r>
        <w:t xml:space="preserve">you have to </w:t>
      </w:r>
      <w:r w:rsidR="001B3624">
        <w:t xml:space="preserve">introduce the set of technologies </w:t>
      </w:r>
      <w:r>
        <w:t>your</w:t>
      </w:r>
      <w:r w:rsidR="001B3624">
        <w:t xml:space="preserve"> group investigate</w:t>
      </w:r>
      <w:r w:rsidR="00A87A3A">
        <w:t>d</w:t>
      </w:r>
      <w:r w:rsidR="00486763">
        <w:t>,</w:t>
      </w:r>
      <w:r w:rsidR="001B3624">
        <w:t xml:space="preserve"> and how the work has been shared among the group members</w:t>
      </w:r>
      <w:r w:rsidR="00486763">
        <w:t>.</w:t>
      </w:r>
      <w:r w:rsidR="001B3624">
        <w:t xml:space="preserve"> </w:t>
      </w:r>
    </w:p>
    <w:p w14:paraId="0083914D" w14:textId="77777777" w:rsidR="00B422A6" w:rsidRDefault="00B422A6" w:rsidP="006A6C76">
      <w:pPr>
        <w:ind w:left="432"/>
      </w:pPr>
    </w:p>
    <w:p w14:paraId="13C79519" w14:textId="40906C44" w:rsidR="00A23A4A" w:rsidRDefault="001B3624" w:rsidP="006A6C76">
      <w:pPr>
        <w:ind w:left="432"/>
      </w:pPr>
      <w:r>
        <w:t>For each technology</w:t>
      </w:r>
      <w:r w:rsidR="00230499">
        <w:t xml:space="preserve"> (front-end. Middle layer, back-end, cloud, etc.)</w:t>
      </w:r>
      <w:r>
        <w:t>, you have to fill in the sections</w:t>
      </w:r>
      <w:r w:rsidR="004432B2">
        <w:t xml:space="preserve"> from</w:t>
      </w:r>
      <w:r w:rsidR="00EB3478">
        <w:t xml:space="preserve"> 2 to 4</w:t>
      </w:r>
      <w:r>
        <w:t xml:space="preserve">. </w:t>
      </w:r>
      <w:r w:rsidR="004432B2">
        <w:t xml:space="preserve">In </w:t>
      </w:r>
      <w:r w:rsidR="00EB3478">
        <w:t>Section 5</w:t>
      </w:r>
      <w:r>
        <w:t xml:space="preserve"> </w:t>
      </w:r>
      <w:r w:rsidR="004432B2">
        <w:t>you have to summarize the work done and discuss advantages and drawbacks of the technologies you have tested.</w:t>
      </w:r>
      <w:r>
        <w:t xml:space="preserve"> </w:t>
      </w:r>
    </w:p>
    <w:p w14:paraId="0E654D65" w14:textId="77777777" w:rsidR="00194AD0" w:rsidRDefault="00194AD0" w:rsidP="00194AD0">
      <w:pPr>
        <w:pStyle w:val="Heading1"/>
      </w:pPr>
      <w:bookmarkStart w:id="4" w:name="_Toc494708823"/>
      <w:bookmarkStart w:id="5" w:name="OLE_LINK10"/>
      <w:r>
        <w:t>TECHNOLOGY (Software, API, etc.) presentation</w:t>
      </w:r>
      <w:bookmarkEnd w:id="4"/>
    </w:p>
    <w:bookmarkEnd w:id="5"/>
    <w:p w14:paraId="64C9022C" w14:textId="1BBFE248" w:rsidR="00194AD0" w:rsidRDefault="00194AD0" w:rsidP="00230499">
      <w:pPr>
        <w:ind w:left="432"/>
      </w:pPr>
      <w:r>
        <w:t>This section summarizes the goals of tested technology and gives a brief introduction about it (global architecture, main components, etc.)</w:t>
      </w:r>
      <w:r w:rsidR="001A79B6">
        <w:t>.</w:t>
      </w:r>
      <w:r w:rsidR="000E20F1">
        <w:t xml:space="preserve"> </w:t>
      </w:r>
      <w:bookmarkStart w:id="6" w:name="OLE_LINK4"/>
      <w:r w:rsidR="000E20F1">
        <w:t>This section briefly describes the functionalities provided by the analyzed technology (App., API, etc.).</w:t>
      </w:r>
      <w:bookmarkEnd w:id="6"/>
    </w:p>
    <w:p w14:paraId="74ACADB9" w14:textId="1F917B55" w:rsidR="00125A4D" w:rsidRPr="00125A4D" w:rsidRDefault="00125A4D" w:rsidP="00125A4D">
      <w:pPr>
        <w:pStyle w:val="Heading1"/>
      </w:pPr>
      <w:bookmarkStart w:id="7" w:name="_Toc494708824"/>
      <w:bookmarkStart w:id="8" w:name="OLE_LINK9"/>
      <w:r w:rsidRPr="00125A4D">
        <w:t>SOFTWARE AND HARDWARE REQUIREMENTS</w:t>
      </w:r>
      <w:bookmarkEnd w:id="7"/>
      <w:r w:rsidRPr="00125A4D">
        <w:t xml:space="preserve"> </w:t>
      </w:r>
    </w:p>
    <w:p w14:paraId="6B472A0E" w14:textId="26B18900" w:rsidR="005A79B8" w:rsidRDefault="00486763" w:rsidP="00F46277">
      <w:pPr>
        <w:ind w:left="432"/>
      </w:pPr>
      <w:r>
        <w:t xml:space="preserve">This section </w:t>
      </w:r>
      <w:r w:rsidR="00125A4D">
        <w:t>describes</w:t>
      </w:r>
      <w:r>
        <w:t xml:space="preserve"> </w:t>
      </w:r>
      <w:r w:rsidR="00F46277">
        <w:t xml:space="preserve">development and deployment </w:t>
      </w:r>
      <w:r w:rsidR="00125A4D" w:rsidRPr="00125A4D">
        <w:t>software requirements</w:t>
      </w:r>
      <w:r w:rsidR="00F46277">
        <w:t xml:space="preserve"> and constraints</w:t>
      </w:r>
      <w:bookmarkEnd w:id="8"/>
      <w:r>
        <w:t xml:space="preserve">.  </w:t>
      </w:r>
      <w:bookmarkStart w:id="9" w:name="OLE_LINK3"/>
    </w:p>
    <w:p w14:paraId="3BDEE244" w14:textId="3C0938DE" w:rsidR="001323F0" w:rsidRDefault="007F1C28" w:rsidP="001323F0">
      <w:pPr>
        <w:pStyle w:val="Heading1"/>
      </w:pPr>
      <w:bookmarkStart w:id="10" w:name="_Toc494708825"/>
      <w:bookmarkEnd w:id="9"/>
      <w:r>
        <w:t>Simple</w:t>
      </w:r>
      <w:r w:rsidR="00562D5A">
        <w:t xml:space="preserve"> Example (step by step)</w:t>
      </w:r>
      <w:bookmarkEnd w:id="10"/>
    </w:p>
    <w:p w14:paraId="709B1A59" w14:textId="42CF8F85" w:rsidR="00341699" w:rsidRDefault="00341699" w:rsidP="00341699">
      <w:pPr>
        <w:ind w:left="432"/>
      </w:pPr>
      <w:r>
        <w:t xml:space="preserve">This section summarizes all necessary steps to realize </w:t>
      </w:r>
      <w:r w:rsidR="007F1C28">
        <w:t>a first working example</w:t>
      </w:r>
      <w:r w:rsidR="00B72986">
        <w:t xml:space="preserve"> (kind of beginner tutorial)</w:t>
      </w:r>
      <w:r>
        <w:t xml:space="preserve">. </w:t>
      </w:r>
      <w:r w:rsidR="00B72986">
        <w:t>Depending on the technology, y</w:t>
      </w:r>
      <w:r>
        <w:t xml:space="preserve">ou </w:t>
      </w:r>
      <w:r w:rsidR="00937E02">
        <w:t xml:space="preserve">may </w:t>
      </w:r>
      <w:r>
        <w:t>describe also</w:t>
      </w:r>
      <w:r w:rsidR="00B72986">
        <w:t xml:space="preserve"> the</w:t>
      </w:r>
      <w:r>
        <w:t xml:space="preserve"> following points: </w:t>
      </w:r>
      <w:r w:rsidR="00B72986">
        <w:t>system deployment, s</w:t>
      </w:r>
      <w:r>
        <w:t xml:space="preserve">ystem </w:t>
      </w:r>
      <w:r w:rsidR="00B72986">
        <w:t>f</w:t>
      </w:r>
      <w:r>
        <w:t xml:space="preserve">unction, </w:t>
      </w:r>
      <w:r w:rsidR="00B72986">
        <w:t>f</w:t>
      </w:r>
      <w:r>
        <w:t xml:space="preserve">unctional </w:t>
      </w:r>
      <w:r w:rsidR="00B72986">
        <w:t xml:space="preserve">capability, </w:t>
      </w:r>
      <w:r w:rsidR="00594A10">
        <w:t>performance</w:t>
      </w:r>
      <w:r w:rsidR="00B72986">
        <w:t>s, etc.</w:t>
      </w:r>
      <w:r w:rsidR="008012ED">
        <w:t xml:space="preserve"> The goal of this section is to share best practices among class participants.</w:t>
      </w:r>
      <w:r w:rsidR="00594A10">
        <w:t xml:space="preserve">  </w:t>
      </w:r>
    </w:p>
    <w:p w14:paraId="094ECBC3" w14:textId="77777777" w:rsidR="001323F0" w:rsidRPr="001323F0" w:rsidRDefault="001323F0" w:rsidP="001323F0"/>
    <w:p w14:paraId="2EEB9C08" w14:textId="77777777" w:rsidR="00A23A4A" w:rsidRDefault="00486763">
      <w:pPr>
        <w:pStyle w:val="Heading1"/>
      </w:pPr>
      <w:bookmarkStart w:id="11" w:name="_Toc494708826"/>
      <w:r>
        <w:t>SUMMARY AND CONCLUSIONS</w:t>
      </w:r>
      <w:bookmarkEnd w:id="11"/>
    </w:p>
    <w:p w14:paraId="1FCDAE7B" w14:textId="146954BF" w:rsidR="00A53835" w:rsidRDefault="00594A10" w:rsidP="00594A10">
      <w:pPr>
        <w:ind w:left="432"/>
      </w:pPr>
      <w:r>
        <w:t xml:space="preserve">This section provides an overview and summary analysis of the </w:t>
      </w:r>
      <w:r w:rsidR="00937E02">
        <w:t>tested software</w:t>
      </w:r>
      <w:r>
        <w:t xml:space="preserve">. </w:t>
      </w:r>
      <w:r w:rsidR="00937E02">
        <w:t>It d</w:t>
      </w:r>
      <w:r>
        <w:t>escribe</w:t>
      </w:r>
      <w:r w:rsidR="00937E02">
        <w:t>s</w:t>
      </w:r>
      <w:r>
        <w:t xml:space="preserve"> the overall capabilities and deficiencies of the </w:t>
      </w:r>
      <w:r w:rsidR="00937E02">
        <w:t xml:space="preserve">tested </w:t>
      </w:r>
      <w:r>
        <w:t>software module or system</w:t>
      </w:r>
      <w:r w:rsidR="00937E02">
        <w:t xml:space="preserve"> as well as </w:t>
      </w:r>
      <w:r>
        <w:t xml:space="preserve">your general recommendations about the system. </w:t>
      </w:r>
    </w:p>
    <w:p w14:paraId="30AB7AC7" w14:textId="77777777" w:rsidR="00594A10" w:rsidRPr="001323F0" w:rsidRDefault="00594A10" w:rsidP="00594A10">
      <w:pPr>
        <w:pStyle w:val="Heading1"/>
      </w:pPr>
      <w:bookmarkStart w:id="12" w:name="_Toc494708827"/>
      <w:r w:rsidRPr="001323F0">
        <w:t>Glossary</w:t>
      </w:r>
      <w:bookmarkEnd w:id="12"/>
      <w:r>
        <w:t xml:space="preserve"> </w:t>
      </w:r>
    </w:p>
    <w:p w14:paraId="3D91F2D1" w14:textId="77777777" w:rsidR="00594A10" w:rsidRPr="00466A12" w:rsidRDefault="00594A10" w:rsidP="001B3624">
      <w:pPr>
        <w:ind w:left="432"/>
      </w:pPr>
      <w:r w:rsidRPr="001323F0">
        <w:t>This section defines all terms and provides a list of abbreviations used in the Test Analysis Report</w:t>
      </w:r>
      <w:r>
        <w:t xml:space="preserve">. </w:t>
      </w:r>
    </w:p>
    <w:p w14:paraId="231D238E" w14:textId="77777777" w:rsidR="00594A10" w:rsidRDefault="00594A10" w:rsidP="00594A10">
      <w:pPr>
        <w:pStyle w:val="Heading1"/>
      </w:pPr>
      <w:bookmarkStart w:id="13" w:name="_Toc494708828"/>
      <w:r>
        <w:t>REFERENCE:</w:t>
      </w:r>
      <w:bookmarkEnd w:id="13"/>
      <w:r>
        <w:t xml:space="preserve"> </w:t>
      </w:r>
    </w:p>
    <w:p w14:paraId="2FE9BA15" w14:textId="15521915" w:rsidR="00594A10" w:rsidRDefault="00594A10" w:rsidP="00594A10">
      <w:pPr>
        <w:ind w:left="432"/>
      </w:pPr>
      <w:r>
        <w:t>This section provides a bibliography of key references.</w:t>
      </w:r>
    </w:p>
    <w:p w14:paraId="349473A6" w14:textId="77777777" w:rsidR="00A53835" w:rsidRDefault="00A53835">
      <w:pPr>
        <w:widowControl w:val="0"/>
        <w:tabs>
          <w:tab w:val="left" w:pos="697"/>
        </w:tabs>
        <w:autoSpaceDE w:val="0"/>
        <w:autoSpaceDN w:val="0"/>
        <w:adjustRightInd w:val="0"/>
        <w:spacing w:line="260" w:lineRule="exact"/>
        <w:ind w:left="698"/>
      </w:pPr>
    </w:p>
    <w:p w14:paraId="3E256DBD" w14:textId="77777777" w:rsidR="00A53835" w:rsidRDefault="00A53835">
      <w:pPr>
        <w:widowControl w:val="0"/>
        <w:tabs>
          <w:tab w:val="left" w:pos="697"/>
        </w:tabs>
        <w:autoSpaceDE w:val="0"/>
        <w:autoSpaceDN w:val="0"/>
        <w:adjustRightInd w:val="0"/>
        <w:spacing w:line="260" w:lineRule="exact"/>
        <w:ind w:left="698"/>
      </w:pPr>
    </w:p>
    <w:p w14:paraId="3CEFBB9C" w14:textId="77777777" w:rsidR="00A53835" w:rsidRDefault="00A53835">
      <w:pPr>
        <w:widowControl w:val="0"/>
        <w:tabs>
          <w:tab w:val="left" w:pos="697"/>
        </w:tabs>
        <w:autoSpaceDE w:val="0"/>
        <w:autoSpaceDN w:val="0"/>
        <w:adjustRightInd w:val="0"/>
        <w:spacing w:line="260" w:lineRule="exact"/>
        <w:ind w:left="698"/>
      </w:pPr>
    </w:p>
    <w:p w14:paraId="53FD223E" w14:textId="77777777" w:rsidR="00A53835" w:rsidRDefault="00A53835">
      <w:pPr>
        <w:widowControl w:val="0"/>
        <w:tabs>
          <w:tab w:val="left" w:pos="697"/>
        </w:tabs>
        <w:autoSpaceDE w:val="0"/>
        <w:autoSpaceDN w:val="0"/>
        <w:adjustRightInd w:val="0"/>
        <w:spacing w:line="260" w:lineRule="exact"/>
        <w:ind w:left="698"/>
      </w:pPr>
    </w:p>
    <w:sectPr w:rsidR="00A53835">
      <w:headerReference w:type="default" r:id="rId10"/>
      <w:footerReference w:type="even" r:id="rId11"/>
      <w:footerReference w:type="default" r:id="rId12"/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49E85" w14:textId="77777777" w:rsidR="00E20C7E" w:rsidRDefault="00E20C7E">
      <w:r>
        <w:separator/>
      </w:r>
    </w:p>
  </w:endnote>
  <w:endnote w:type="continuationSeparator" w:id="0">
    <w:p w14:paraId="5CCB142B" w14:textId="77777777" w:rsidR="00E20C7E" w:rsidRDefault="00E2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5B92C" w14:textId="77777777" w:rsidR="004B0CD5" w:rsidRDefault="004B0CD5" w:rsidP="00BE0C2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DB8A7" w14:textId="77777777" w:rsidR="004B0CD5" w:rsidRDefault="004B0CD5" w:rsidP="004B0C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9C185" w14:textId="77777777" w:rsidR="004B0CD5" w:rsidRDefault="004B0CD5" w:rsidP="00BE0C2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46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31E5FB" w14:textId="77777777" w:rsidR="004B0CD5" w:rsidRDefault="004B0CD5" w:rsidP="004B0C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DB8E7" w14:textId="77777777" w:rsidR="00E20C7E" w:rsidRDefault="00E20C7E">
      <w:r>
        <w:separator/>
      </w:r>
    </w:p>
  </w:footnote>
  <w:footnote w:type="continuationSeparator" w:id="0">
    <w:p w14:paraId="58156BB2" w14:textId="77777777" w:rsidR="00E20C7E" w:rsidRDefault="00E20C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02A6F" w14:textId="77777777" w:rsidR="00A23A4A" w:rsidRDefault="00B21CEF">
    <w:pPr>
      <w:pStyle w:val="Header"/>
    </w:pPr>
    <w:r>
      <w:t>webeng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CF05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607674E"/>
    <w:multiLevelType w:val="multilevel"/>
    <w:tmpl w:val="D51E9D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76"/>
    <w:rsid w:val="00072FEE"/>
    <w:rsid w:val="000827E5"/>
    <w:rsid w:val="000D10CC"/>
    <w:rsid w:val="000E20F1"/>
    <w:rsid w:val="00100FEE"/>
    <w:rsid w:val="00102986"/>
    <w:rsid w:val="00116348"/>
    <w:rsid w:val="00125A4D"/>
    <w:rsid w:val="001323F0"/>
    <w:rsid w:val="00194AD0"/>
    <w:rsid w:val="001A1F87"/>
    <w:rsid w:val="001A79B6"/>
    <w:rsid w:val="001B3624"/>
    <w:rsid w:val="001B4E00"/>
    <w:rsid w:val="00230499"/>
    <w:rsid w:val="00276363"/>
    <w:rsid w:val="00280EF3"/>
    <w:rsid w:val="002B4911"/>
    <w:rsid w:val="002C58AD"/>
    <w:rsid w:val="00303A46"/>
    <w:rsid w:val="00341699"/>
    <w:rsid w:val="0035373C"/>
    <w:rsid w:val="003E4A8B"/>
    <w:rsid w:val="0041220F"/>
    <w:rsid w:val="00416CD2"/>
    <w:rsid w:val="00426B3C"/>
    <w:rsid w:val="00430B63"/>
    <w:rsid w:val="004432B2"/>
    <w:rsid w:val="00466A12"/>
    <w:rsid w:val="00486763"/>
    <w:rsid w:val="004B0CD5"/>
    <w:rsid w:val="004B4562"/>
    <w:rsid w:val="005321D8"/>
    <w:rsid w:val="00562D5A"/>
    <w:rsid w:val="005658A8"/>
    <w:rsid w:val="00594A10"/>
    <w:rsid w:val="005A79B8"/>
    <w:rsid w:val="00607225"/>
    <w:rsid w:val="0063050B"/>
    <w:rsid w:val="006575AE"/>
    <w:rsid w:val="00665A45"/>
    <w:rsid w:val="00667D73"/>
    <w:rsid w:val="006913DB"/>
    <w:rsid w:val="006A6C76"/>
    <w:rsid w:val="007A7B96"/>
    <w:rsid w:val="007C2A03"/>
    <w:rsid w:val="007F1C28"/>
    <w:rsid w:val="008012ED"/>
    <w:rsid w:val="008D6BA0"/>
    <w:rsid w:val="00937E02"/>
    <w:rsid w:val="00941966"/>
    <w:rsid w:val="00A23A4A"/>
    <w:rsid w:val="00A53835"/>
    <w:rsid w:val="00A87A3A"/>
    <w:rsid w:val="00B21CEF"/>
    <w:rsid w:val="00B422A6"/>
    <w:rsid w:val="00B5502C"/>
    <w:rsid w:val="00B72986"/>
    <w:rsid w:val="00BD569A"/>
    <w:rsid w:val="00C22B56"/>
    <w:rsid w:val="00D009D0"/>
    <w:rsid w:val="00D31F7D"/>
    <w:rsid w:val="00D45A09"/>
    <w:rsid w:val="00D574A9"/>
    <w:rsid w:val="00DD76BA"/>
    <w:rsid w:val="00E20C7E"/>
    <w:rsid w:val="00EB3478"/>
    <w:rsid w:val="00EF00C8"/>
    <w:rsid w:val="00F46277"/>
    <w:rsid w:val="00F50411"/>
    <w:rsid w:val="00F76AFC"/>
    <w:rsid w:val="00FA463A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CBD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1699"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tabs>
        <w:tab w:val="left" w:pos="720"/>
      </w:tabs>
      <w:spacing w:before="240" w:after="120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spacing w:before="120" w:after="60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outlineLvl w:val="5"/>
    </w:pPr>
    <w:rPr>
      <w:b/>
      <w:color w:val="FF0000"/>
      <w:sz w:val="28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ilvl w:val="6"/>
        <w:numId w:val="1"/>
      </w:numPr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color w:val="FF0000"/>
      <w:sz w:val="3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widowControl w:val="0"/>
      <w:ind w:left="720"/>
    </w:p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a">
    <w:name w:val="آ"/>
    <w:basedOn w:val="Normal"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right"/>
    </w:pPr>
    <w:rPr>
      <w:rFonts w:ascii="Arial" w:hAnsi="Arial"/>
      <w:b/>
      <w:caps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WP9BodyText">
    <w:name w:val="WP9_Body Text"/>
    <w:basedOn w:val="Normal"/>
    <w:pPr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pPr>
      <w:ind w:left="1440" w:hanging="720"/>
    </w:pPr>
    <w:rPr>
      <w:b/>
    </w:rPr>
  </w:style>
  <w:style w:type="paragraph" w:styleId="Title">
    <w:name w:val="Title"/>
    <w:basedOn w:val="Normal"/>
    <w:qFormat/>
    <w:rPr>
      <w:rFonts w:ascii="Arial" w:hAnsi="Arial"/>
      <w:b/>
      <w:caps/>
      <w:sz w:val="28"/>
    </w:rPr>
  </w:style>
  <w:style w:type="paragraph" w:styleId="BodyTextIndent2">
    <w:name w:val="Body Text Indent 2"/>
    <w:basedOn w:val="Normal"/>
    <w:semiHidden/>
    <w:pPr>
      <w:ind w:left="2160"/>
    </w:pPr>
  </w:style>
  <w:style w:type="paragraph" w:styleId="Subtitle">
    <w:name w:val="Subtitle"/>
    <w:basedOn w:val="Normal"/>
    <w:qFormat/>
    <w:pPr>
      <w:jc w:val="both"/>
    </w:pPr>
    <w:rPr>
      <w:b/>
      <w:color w:val="FF0000"/>
      <w:sz w:val="30"/>
    </w:rPr>
  </w:style>
  <w:style w:type="paragraph" w:customStyle="1" w:styleId="Bullet">
    <w:name w:val="Bullet"/>
    <w:basedOn w:val="Normal"/>
    <w:pPr>
      <w:numPr>
        <w:numId w:val="3"/>
      </w:numPr>
    </w:pPr>
  </w:style>
  <w:style w:type="paragraph" w:styleId="BodyText">
    <w:name w:val="Body Text"/>
    <w:basedOn w:val="Normal"/>
    <w:semiHidden/>
    <w:pPr>
      <w:ind w:right="3960"/>
    </w:pPr>
    <w:rPr>
      <w:szCs w:val="24"/>
    </w:rPr>
  </w:style>
  <w:style w:type="paragraph" w:styleId="BodyText2">
    <w:name w:val="Body Text 2"/>
    <w:basedOn w:val="Normal"/>
    <w:semiHidden/>
    <w:pPr>
      <w:autoSpaceDE w:val="0"/>
      <w:autoSpaceDN w:val="0"/>
      <w:adjustRightInd w:val="0"/>
    </w:pPr>
    <w:rPr>
      <w:color w:val="000000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ajorHAnsi" w:hAnsiTheme="majorHAnsi"/>
      <w:b/>
      <w:bCs/>
      <w:color w:val="548DD4"/>
      <w:szCs w:val="24"/>
    </w:rPr>
  </w:style>
  <w:style w:type="paragraph" w:styleId="ListBullet">
    <w:name w:val="List Bullet"/>
    <w:basedOn w:val="Normal"/>
    <w:autoRedefine/>
    <w:semiHidden/>
    <w:pPr>
      <w:numPr>
        <w:numId w:val="4"/>
      </w:numPr>
    </w:pPr>
    <w:rPr>
      <w:szCs w:val="24"/>
    </w:rPr>
  </w:style>
  <w:style w:type="paragraph" w:styleId="TOC2">
    <w:name w:val="toc 2"/>
    <w:basedOn w:val="Normal"/>
    <w:next w:val="Normal"/>
    <w:autoRedefine/>
    <w:uiPriority w:val="39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semiHidden/>
    <w:pPr>
      <w:pBdr>
        <w:between w:val="double" w:sz="6" w:space="0" w:color="auto"/>
      </w:pBd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semiHidden/>
    <w:pPr>
      <w:pBdr>
        <w:between w:val="double" w:sz="6" w:space="0" w:color="auto"/>
      </w:pBd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semiHidden/>
    <w:pPr>
      <w:pBdr>
        <w:between w:val="double" w:sz="6" w:space="0" w:color="auto"/>
      </w:pBd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semiHidden/>
    <w:pPr>
      <w:pBdr>
        <w:between w:val="double" w:sz="6" w:space="0" w:color="auto"/>
      </w:pBd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semiHidden/>
    <w:pPr>
      <w:pBdr>
        <w:between w:val="double" w:sz="6" w:space="0" w:color="auto"/>
      </w:pBd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semiHidden/>
    <w:pPr>
      <w:pBdr>
        <w:between w:val="double" w:sz="6" w:space="0" w:color="auto"/>
      </w:pBdr>
      <w:ind w:left="168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sid w:val="001323F0"/>
    <w:rPr>
      <w:rFonts w:ascii="Arial" w:hAnsi="Arial"/>
      <w:b/>
      <w:caps/>
      <w:sz w:val="24"/>
      <w:lang w:val="en-US" w:eastAsia="en-US"/>
    </w:rPr>
  </w:style>
  <w:style w:type="character" w:customStyle="1" w:styleId="Heading2Char">
    <w:name w:val="Heading 2 Char"/>
    <w:link w:val="Heading2"/>
    <w:rsid w:val="001323F0"/>
    <w:rPr>
      <w:rFonts w:ascii="Arial" w:hAnsi="Arial"/>
      <w:b/>
      <w:sz w:val="24"/>
      <w:lang w:val="en-US" w:eastAsia="en-US"/>
    </w:rPr>
  </w:style>
  <w:style w:type="character" w:customStyle="1" w:styleId="Heading3Char">
    <w:name w:val="Heading 3 Char"/>
    <w:link w:val="Heading3"/>
    <w:rsid w:val="001323F0"/>
    <w:rPr>
      <w:rFonts w:ascii="Arial" w:hAnsi="Arial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E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E02"/>
    <w:rPr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37E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E02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E02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E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E02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79FE74CBB824BA30FF252F9A169B9" ma:contentTypeVersion="4" ma:contentTypeDescription="Create a new document." ma:contentTypeScope="" ma:versionID="76ad5c93e05f342b4d69f6a6bcd4aba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f8703db63a19d547a63b1231118b27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3BCC8B-9C1B-4433-99C6-C4DF16416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56AAA-D6BA-441B-BA01-B76565109A7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B7AAD30-8C59-402E-9CEC-38E056FD3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399</Words>
  <Characters>2198</Characters>
  <Application>Microsoft Macintosh Word</Application>
  <DocSecurity>0</DocSecurity>
  <Lines>62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Analysis Report</vt:lpstr>
    </vt:vector>
  </TitlesOfParts>
  <Manager/>
  <Company> </Company>
  <LinksUpToDate>false</LinksUpToDate>
  <CharactersWithSpaces>2558</CharactersWithSpaces>
  <SharedDoc>false</SharedDoc>
  <HyperlinkBase/>
  <HLinks>
    <vt:vector size="54" baseType="variant">
      <vt:variant>
        <vt:i4>1572865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_Toc494361146</vt:lpwstr>
      </vt:variant>
      <vt:variant>
        <vt:i4>1572866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_Toc494361145</vt:lpwstr>
      </vt:variant>
      <vt:variant>
        <vt:i4>1572867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_Toc494361144</vt:lpwstr>
      </vt:variant>
      <vt:variant>
        <vt:i4>1572868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_Toc494361143</vt:lpwstr>
      </vt:variant>
      <vt:variant>
        <vt:i4>1572869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_Toc494361142</vt:lpwstr>
      </vt:variant>
      <vt:variant>
        <vt:i4>1572870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_Toc494361141</vt:lpwstr>
      </vt:variant>
      <vt:variant>
        <vt:i4>1572871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_Toc494361140</vt:lpwstr>
      </vt:variant>
      <vt:variant>
        <vt:i4>2031630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_Toc494361139</vt:lpwstr>
      </vt:variant>
      <vt:variant>
        <vt:i4>2031631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_Toc494361138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OAK</dc:title>
  <dc:subject/>
  <dc:creator>OAK</dc:creator>
  <cp:keywords/>
  <dc:description/>
  <cp:lastModifiedBy>Omar Abou Khaled</cp:lastModifiedBy>
  <cp:revision>11</cp:revision>
  <cp:lastPrinted>2002-06-25T09:33:00Z</cp:lastPrinted>
  <dcterms:created xsi:type="dcterms:W3CDTF">2017-10-02T07:55:00Z</dcterms:created>
  <dcterms:modified xsi:type="dcterms:W3CDTF">2017-10-02T10:11:00Z</dcterms:modified>
  <cp:category>OAK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98100.0000000000</vt:lpwstr>
  </property>
  <property fmtid="{D5CDD505-2E9C-101B-9397-08002B2CF9AE}" pid="3" name="ContentType">
    <vt:lpwstr>DoIT Documents</vt:lpwstr>
  </property>
  <property fmtid="{D5CDD505-2E9C-101B-9397-08002B2CF9AE}" pid="4" name="xd_Signature">
    <vt:lpwstr/>
  </property>
  <property fmtid="{D5CDD505-2E9C-101B-9397-08002B2CF9AE}" pid="5" name="Tag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PublishingStartDate">
    <vt:lpwstr/>
  </property>
  <property fmtid="{D5CDD505-2E9C-101B-9397-08002B2CF9AE}" pid="9" name="PublishingExpirationDate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display_urn:schemas-microsoft-com:office:office#Editor">
    <vt:lpwstr>System Account</vt:lpwstr>
  </property>
  <property fmtid="{D5CDD505-2E9C-101B-9397-08002B2CF9AE}" pid="13" name="display_urn:schemas-microsoft-com:office:office#Author">
    <vt:lpwstr>System Account</vt:lpwstr>
  </property>
  <property fmtid="{D5CDD505-2E9C-101B-9397-08002B2CF9AE}" pid="14" name="display_urn">
    <vt:lpwstr>Jaheed Ahamed</vt:lpwstr>
  </property>
</Properties>
</file>