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2D6B2" w14:textId="23F25BBB" w:rsidR="00D406F0" w:rsidRDefault="00D406F0" w:rsidP="00B820ED">
      <w:pPr>
        <w:shd w:val="clear" w:color="auto" w:fill="FFFFFF"/>
        <w:spacing w:before="186"/>
        <w:outlineLvl w:val="2"/>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t>Spotify project</w:t>
      </w:r>
    </w:p>
    <w:p w14:paraId="23B5DB85" w14:textId="6401E80D" w:rsidR="00D406F0" w:rsidRPr="00D406F0" w:rsidRDefault="00D406F0" w:rsidP="00CF005E">
      <w:pPr>
        <w:shd w:val="clear" w:color="auto" w:fill="FFFFFF"/>
        <w:outlineLvl w:val="2"/>
        <w:rPr>
          <w:rFonts w:ascii="Helvetica" w:eastAsia="Times New Roman" w:hAnsi="Helvetica" w:cs="Times New Roman"/>
          <w:b/>
          <w:bCs/>
          <w:color w:val="000000"/>
        </w:rPr>
      </w:pPr>
      <w:r w:rsidRPr="00D406F0">
        <w:rPr>
          <w:rFonts w:ascii="Helvetica" w:eastAsia="Times New Roman" w:hAnsi="Helvetica" w:cs="Times New Roman"/>
          <w:b/>
          <w:bCs/>
          <w:color w:val="000000"/>
        </w:rPr>
        <w:t>Elizabeth Kerrigan</w:t>
      </w:r>
    </w:p>
    <w:p w14:paraId="38301F94" w14:textId="21834A44" w:rsidR="00D406F0" w:rsidRPr="00D406F0" w:rsidRDefault="00D406F0" w:rsidP="00CF005E">
      <w:pPr>
        <w:shd w:val="clear" w:color="auto" w:fill="FFFFFF"/>
        <w:outlineLvl w:val="2"/>
        <w:rPr>
          <w:rFonts w:ascii="Helvetica" w:eastAsia="Times New Roman" w:hAnsi="Helvetica" w:cs="Times New Roman"/>
          <w:b/>
          <w:bCs/>
          <w:color w:val="000000"/>
        </w:rPr>
      </w:pPr>
      <w:r w:rsidRPr="00D406F0">
        <w:rPr>
          <w:rFonts w:ascii="Helvetica" w:eastAsia="Times New Roman" w:hAnsi="Helvetica" w:cs="Times New Roman"/>
          <w:b/>
          <w:bCs/>
          <w:color w:val="000000"/>
        </w:rPr>
        <w:t>Joel Rodriguez</w:t>
      </w:r>
    </w:p>
    <w:p w14:paraId="44C4D337" w14:textId="456021EA" w:rsidR="00D406F0" w:rsidRDefault="00D406F0" w:rsidP="00CF005E">
      <w:pPr>
        <w:shd w:val="clear" w:color="auto" w:fill="FFFFFF"/>
        <w:outlineLvl w:val="2"/>
        <w:rPr>
          <w:rFonts w:ascii="Helvetica" w:eastAsia="Times New Roman" w:hAnsi="Helvetica" w:cs="Times New Roman"/>
          <w:b/>
          <w:bCs/>
          <w:color w:val="000000"/>
        </w:rPr>
      </w:pPr>
      <w:r w:rsidRPr="00D406F0">
        <w:rPr>
          <w:rFonts w:ascii="Helvetica" w:eastAsia="Times New Roman" w:hAnsi="Helvetica" w:cs="Times New Roman"/>
          <w:b/>
          <w:bCs/>
          <w:color w:val="000000"/>
        </w:rPr>
        <w:t>Wills Mckenna</w:t>
      </w:r>
    </w:p>
    <w:p w14:paraId="1401DF3C" w14:textId="0B91290B" w:rsidR="00D406F0" w:rsidRPr="00CF005E" w:rsidRDefault="00CF005E" w:rsidP="00B820ED">
      <w:pPr>
        <w:shd w:val="clear" w:color="auto" w:fill="FFFFFF"/>
        <w:spacing w:before="186"/>
        <w:outlineLvl w:val="2"/>
        <w:rPr>
          <w:rFonts w:ascii="Helvetica" w:eastAsia="Times New Roman" w:hAnsi="Helvetica" w:cs="Times New Roman"/>
          <w:b/>
          <w:bCs/>
          <w:color w:val="000000"/>
        </w:rPr>
      </w:pPr>
      <w:r>
        <w:rPr>
          <w:rFonts w:ascii="Helvetica" w:eastAsia="Times New Roman" w:hAnsi="Helvetica" w:cs="Times New Roman"/>
          <w:b/>
          <w:bCs/>
          <w:color w:val="000000"/>
        </w:rPr>
        <w:t>March 2021</w:t>
      </w:r>
    </w:p>
    <w:p w14:paraId="1BB50005"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241F2DEE" w14:textId="744B0E55" w:rsidR="00D406F0" w:rsidRDefault="00D406F0" w:rsidP="00B820ED">
      <w:pPr>
        <w:shd w:val="clear" w:color="auto" w:fill="FFFFFF"/>
        <w:spacing w:before="186"/>
        <w:outlineLvl w:val="2"/>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t>Overview</w:t>
      </w:r>
    </w:p>
    <w:p w14:paraId="6996E251" w14:textId="167715EF" w:rsidR="00D406F0" w:rsidRDefault="00D406F0" w:rsidP="00B820ED">
      <w:pPr>
        <w:shd w:val="clear" w:color="auto" w:fill="FFFFFF"/>
        <w:spacing w:before="186"/>
        <w:outlineLvl w:val="2"/>
        <w:rPr>
          <w:rFonts w:ascii="Helvetica" w:eastAsia="Times New Roman" w:hAnsi="Helvetica" w:cs="Times New Roman"/>
          <w:color w:val="000000"/>
        </w:rPr>
      </w:pPr>
      <w:r>
        <w:rPr>
          <w:rFonts w:ascii="Helvetica" w:eastAsia="Times New Roman" w:hAnsi="Helvetica" w:cs="Times New Roman"/>
          <w:color w:val="000000"/>
        </w:rPr>
        <w:t>For this project we worked with the Spotify data set-</w:t>
      </w:r>
    </w:p>
    <w:p w14:paraId="4AC1DDD4" w14:textId="2626CB21" w:rsidR="00D406F0" w:rsidRDefault="00D406F0" w:rsidP="00B820ED">
      <w:pPr>
        <w:shd w:val="clear" w:color="auto" w:fill="FFFFFF"/>
        <w:spacing w:before="186"/>
        <w:outlineLvl w:val="2"/>
        <w:rPr>
          <w:rFonts w:ascii="Helvetica" w:eastAsia="Times New Roman" w:hAnsi="Helvetica" w:cs="Times New Roman"/>
          <w:color w:val="000000"/>
        </w:rPr>
      </w:pPr>
      <w:r>
        <w:rPr>
          <w:rFonts w:ascii="Helvetica" w:eastAsia="Times New Roman" w:hAnsi="Helvetica" w:cs="Times New Roman"/>
          <w:color w:val="000000"/>
        </w:rPr>
        <w:t>(</w:t>
      </w:r>
      <w:hyperlink r:id="rId8" w:history="1">
        <w:r w:rsidRPr="006948E8">
          <w:rPr>
            <w:rStyle w:val="Hyperlink"/>
            <w:rFonts w:ascii="Helvetica" w:eastAsia="Times New Roman" w:hAnsi="Helvetica" w:cs="Times New Roman"/>
          </w:rPr>
          <w:t>https://www.kaggle.com/yamaerenay/spotify-dataset-19212020-160k-tracks</w:t>
        </w:r>
      </w:hyperlink>
      <w:r>
        <w:rPr>
          <w:rFonts w:ascii="Helvetica" w:eastAsia="Times New Roman" w:hAnsi="Helvetica" w:cs="Times New Roman"/>
          <w:color w:val="000000"/>
        </w:rPr>
        <w:t xml:space="preserve">). </w:t>
      </w:r>
    </w:p>
    <w:p w14:paraId="24C1BB57" w14:textId="67E47AAF" w:rsidR="00D406F0" w:rsidRPr="00D406F0" w:rsidRDefault="00D406F0" w:rsidP="00B820ED">
      <w:pPr>
        <w:shd w:val="clear" w:color="auto" w:fill="FFFFFF"/>
        <w:spacing w:before="186"/>
        <w:outlineLvl w:val="2"/>
        <w:rPr>
          <w:rFonts w:ascii="Helvetica" w:eastAsia="Times New Roman" w:hAnsi="Helvetica" w:cs="Times New Roman"/>
          <w:color w:val="000000"/>
        </w:rPr>
      </w:pPr>
      <w:r>
        <w:rPr>
          <w:rFonts w:ascii="Helvetica" w:eastAsia="Times New Roman" w:hAnsi="Helvetica" w:cs="Times New Roman"/>
          <w:color w:val="000000"/>
        </w:rPr>
        <w:t>This dataset is over 170,000 songs, with features that capture many aspects of music. We used the dataset to implement several machine learning models with the ultimate goal of creating a “playlist generator”- where based upon user input, the user could be provided with a new collection of 20 songs. Steps in the project included data analysis and exploration, preprocessing of the data, principle component analysis, cluster analysis, and then finally K-nearest-neighbors classification and a</w:t>
      </w:r>
      <w:r w:rsidR="00CF005E">
        <w:rPr>
          <w:rFonts w:ascii="Helvetica" w:eastAsia="Times New Roman" w:hAnsi="Helvetica" w:cs="Times New Roman"/>
          <w:color w:val="000000"/>
        </w:rPr>
        <w:t xml:space="preserve">n </w:t>
      </w:r>
      <w:r>
        <w:rPr>
          <w:rFonts w:ascii="Helvetica" w:eastAsia="Times New Roman" w:hAnsi="Helvetica" w:cs="Times New Roman"/>
          <w:color w:val="000000"/>
        </w:rPr>
        <w:t>app.py that</w:t>
      </w:r>
      <w:r w:rsidR="00CF005E">
        <w:rPr>
          <w:rFonts w:ascii="Helvetica" w:eastAsia="Times New Roman" w:hAnsi="Helvetica" w:cs="Times New Roman"/>
          <w:color w:val="000000"/>
        </w:rPr>
        <w:t xml:space="preserve"> implements</w:t>
      </w:r>
      <w:r>
        <w:rPr>
          <w:rFonts w:ascii="Helvetica" w:eastAsia="Times New Roman" w:hAnsi="Helvetica" w:cs="Times New Roman"/>
          <w:color w:val="000000"/>
        </w:rPr>
        <w:t xml:space="preserve"> the playlist generator task.</w:t>
      </w:r>
    </w:p>
    <w:p w14:paraId="0CEA01F7" w14:textId="77777777" w:rsidR="00D406F0" w:rsidRDefault="00D406F0" w:rsidP="00B820ED">
      <w:pPr>
        <w:shd w:val="clear" w:color="auto" w:fill="FFFFFF"/>
        <w:spacing w:before="186"/>
        <w:outlineLvl w:val="2"/>
        <w:rPr>
          <w:rFonts w:ascii="Helvetica" w:eastAsia="Times New Roman" w:hAnsi="Helvetica" w:cs="Times New Roman"/>
          <w:b/>
          <w:bCs/>
          <w:color w:val="000000"/>
          <w:sz w:val="40"/>
          <w:szCs w:val="40"/>
        </w:rPr>
      </w:pPr>
    </w:p>
    <w:p w14:paraId="0C8ABA31"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746DA7E7"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55F1A145"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6594BDCF"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1260EE30"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73A2A53B"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2801B84B"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3AD26820"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50534947" w14:textId="70AD1382" w:rsidR="001E1611" w:rsidRPr="001E1611" w:rsidRDefault="00834D77" w:rsidP="00B820ED">
      <w:pPr>
        <w:shd w:val="clear" w:color="auto" w:fill="FFFFFF"/>
        <w:spacing w:before="186"/>
        <w:outlineLvl w:val="2"/>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lastRenderedPageBreak/>
        <w:t xml:space="preserve">01 - </w:t>
      </w:r>
      <w:r w:rsidR="001E1611">
        <w:rPr>
          <w:rFonts w:ascii="Helvetica" w:eastAsia="Times New Roman" w:hAnsi="Helvetica" w:cs="Times New Roman"/>
          <w:b/>
          <w:bCs/>
          <w:color w:val="000000"/>
          <w:sz w:val="40"/>
          <w:szCs w:val="40"/>
        </w:rPr>
        <w:t xml:space="preserve">Data </w:t>
      </w:r>
      <w:r w:rsidR="001E1611" w:rsidRPr="001E1611">
        <w:rPr>
          <w:rFonts w:ascii="Helvetica" w:eastAsia="Times New Roman" w:hAnsi="Helvetica" w:cs="Times New Roman"/>
          <w:b/>
          <w:bCs/>
          <w:color w:val="000000"/>
          <w:sz w:val="40"/>
          <w:szCs w:val="40"/>
        </w:rPr>
        <w:t>Exploration</w:t>
      </w:r>
    </w:p>
    <w:p w14:paraId="262F0F5F" w14:textId="77777777" w:rsidR="00B820ED" w:rsidRPr="00B820ED" w:rsidRDefault="00B820ED" w:rsidP="00B820ED">
      <w:pPr>
        <w:shd w:val="clear" w:color="auto" w:fill="FFFFFF"/>
        <w:spacing w:before="186"/>
        <w:outlineLvl w:val="2"/>
        <w:rPr>
          <w:rFonts w:ascii="Helvetica" w:eastAsia="Times New Roman" w:hAnsi="Helvetica" w:cs="Times New Roman"/>
          <w:b/>
          <w:bCs/>
          <w:color w:val="000000"/>
        </w:rPr>
      </w:pPr>
      <w:proofErr w:type="spellStart"/>
      <w:r w:rsidRPr="00B820ED">
        <w:rPr>
          <w:rFonts w:ascii="Helvetica" w:eastAsia="Times New Roman" w:hAnsi="Helvetica" w:cs="Times New Roman"/>
          <w:b/>
          <w:bCs/>
          <w:color w:val="000000"/>
        </w:rPr>
        <w:t>Acousticness</w:t>
      </w:r>
      <w:proofErr w:type="spellEnd"/>
      <w:r w:rsidRPr="00B820ED">
        <w:rPr>
          <w:rFonts w:ascii="Helvetica" w:eastAsia="Times New Roman" w:hAnsi="Helvetica" w:cs="Times New Roman"/>
          <w:b/>
          <w:bCs/>
          <w:color w:val="000000"/>
        </w:rPr>
        <w:t>:</w:t>
      </w:r>
    </w:p>
    <w:p w14:paraId="766D7C89" w14:textId="77777777" w:rsidR="00827037" w:rsidRPr="00FF7F5A" w:rsidRDefault="00B820ED" w:rsidP="00B820ED">
      <w:pPr>
        <w:shd w:val="clear" w:color="auto" w:fill="FFFFFF"/>
        <w:spacing w:before="372"/>
        <w:outlineLvl w:val="2"/>
        <w:rPr>
          <w:rFonts w:ascii="Helvetica" w:eastAsia="Times New Roman" w:hAnsi="Helvetica" w:cs="Times New Roman"/>
          <w:color w:val="000000"/>
        </w:rPr>
      </w:pPr>
      <w:r w:rsidRPr="00FF7F5A">
        <w:rPr>
          <w:rFonts w:ascii="Helvetica" w:eastAsia="Times New Roman" w:hAnsi="Helvetica" w:cs="Times New Roman"/>
          <w:color w:val="000000"/>
        </w:rPr>
        <w:t>A confidence measure from 0.0 to 1.0 of whether the track is acoustic. 1.0 represents high confidence the track is acoustic.</w:t>
      </w:r>
    </w:p>
    <w:p w14:paraId="614F897B" w14:textId="77777777" w:rsidR="00B820ED" w:rsidRPr="00FF7F5A" w:rsidRDefault="00B820ED" w:rsidP="00B820ED">
      <w:pPr>
        <w:shd w:val="clear" w:color="auto" w:fill="FFFFFF"/>
        <w:spacing w:before="372"/>
        <w:outlineLvl w:val="2"/>
        <w:rPr>
          <w:rFonts w:ascii="Helvetica" w:eastAsia="Times New Roman" w:hAnsi="Helvetica" w:cs="Times New Roman"/>
          <w:color w:val="000000"/>
        </w:rPr>
      </w:pPr>
      <w:r w:rsidRPr="00FF7F5A">
        <w:rPr>
          <w:rFonts w:ascii="Helvetica" w:eastAsia="Times New Roman" w:hAnsi="Helvetica" w:cs="Times New Roman"/>
          <w:color w:val="000000"/>
        </w:rPr>
        <w:t xml:space="preserve">Does not follow a normal distribution. Most of the </w:t>
      </w:r>
      <w:proofErr w:type="spellStart"/>
      <w:r w:rsidRPr="00FF7F5A">
        <w:rPr>
          <w:rFonts w:ascii="Helvetica" w:eastAsia="Times New Roman" w:hAnsi="Helvetica" w:cs="Times New Roman"/>
          <w:color w:val="000000"/>
        </w:rPr>
        <w:t>acousticness</w:t>
      </w:r>
      <w:proofErr w:type="spellEnd"/>
      <w:r w:rsidRPr="00FF7F5A">
        <w:rPr>
          <w:rFonts w:ascii="Helvetica" w:eastAsia="Times New Roman" w:hAnsi="Helvetica" w:cs="Times New Roman"/>
          <w:color w:val="000000"/>
        </w:rPr>
        <w:t xml:space="preserve"> appears to occur in the .00 and .95 range.</w:t>
      </w:r>
      <w:hyperlink r:id="rId9" w:anchor="Does-not-follow-a-normal-distribution.--Most-of-the-acousticness-appears-to-occur-in-the-.00-and-.95-range." w:history="1">
        <w:r w:rsidRPr="00FF7F5A">
          <w:rPr>
            <w:rFonts w:ascii="Helvetica" w:eastAsia="Times New Roman" w:hAnsi="Helvetica" w:cs="Times New Roman"/>
            <w:color w:val="296EAA"/>
            <w:u w:val="single"/>
          </w:rPr>
          <w:t>¶</w:t>
        </w:r>
      </w:hyperlink>
    </w:p>
    <w:p w14:paraId="435A1B4F" w14:textId="77777777" w:rsidR="00B820ED" w:rsidRPr="00827037" w:rsidRDefault="00B820ED" w:rsidP="00B8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noProof/>
        </w:rPr>
      </w:pPr>
      <w:r w:rsidRPr="00827037">
        <w:rPr>
          <w:rFonts w:ascii="Helvetica" w:eastAsia="Times New Roman" w:hAnsi="Helvetica" w:cs="Courier New"/>
          <w:color w:val="000000"/>
        </w:rPr>
        <w:t xml:space="preserve"> </w:t>
      </w:r>
    </w:p>
    <w:tbl>
      <w:tblPr>
        <w:tblStyle w:val="TableGrid"/>
        <w:tblW w:w="8923" w:type="dxa"/>
        <w:tblLook w:val="04A0" w:firstRow="1" w:lastRow="0" w:firstColumn="1" w:lastColumn="0" w:noHBand="0" w:noVBand="1"/>
      </w:tblPr>
      <w:tblGrid>
        <w:gridCol w:w="2361"/>
        <w:gridCol w:w="6562"/>
      </w:tblGrid>
      <w:tr w:rsidR="00B820ED" w:rsidRPr="00827037" w14:paraId="5C468D92" w14:textId="77777777" w:rsidTr="009B6ED7">
        <w:trPr>
          <w:trHeight w:val="3498"/>
        </w:trPr>
        <w:tc>
          <w:tcPr>
            <w:tcW w:w="2373" w:type="dxa"/>
          </w:tcPr>
          <w:p w14:paraId="72D6878E" w14:textId="77777777" w:rsidR="009B6ED7" w:rsidRDefault="009B6ED7" w:rsidP="009B6ED7">
            <w:pPr>
              <w:pStyle w:val="HTMLPreformatted"/>
              <w:shd w:val="clear" w:color="auto" w:fill="FFFFFF"/>
              <w:wordWrap w:val="0"/>
              <w:textAlignment w:val="baseline"/>
              <w:rPr>
                <w:color w:val="000000"/>
                <w:sz w:val="21"/>
                <w:szCs w:val="21"/>
              </w:rPr>
            </w:pPr>
          </w:p>
          <w:p w14:paraId="2B1B34F8" w14:textId="77777777" w:rsidR="009B6ED7" w:rsidRDefault="009B6ED7" w:rsidP="009B6ED7">
            <w:pPr>
              <w:pStyle w:val="HTMLPreformatted"/>
              <w:shd w:val="clear" w:color="auto" w:fill="FFFFFF"/>
              <w:wordWrap w:val="0"/>
              <w:textAlignment w:val="baseline"/>
              <w:rPr>
                <w:color w:val="000000"/>
                <w:sz w:val="21"/>
                <w:szCs w:val="21"/>
              </w:rPr>
            </w:pPr>
          </w:p>
          <w:p w14:paraId="4DCBD49A" w14:textId="77777777" w:rsidR="009B6ED7" w:rsidRDefault="009B6ED7" w:rsidP="009B6ED7">
            <w:pPr>
              <w:pStyle w:val="HTMLPreformatted"/>
              <w:shd w:val="clear" w:color="auto" w:fill="FFFFFF"/>
              <w:wordWrap w:val="0"/>
              <w:textAlignment w:val="baseline"/>
              <w:rPr>
                <w:color w:val="000000"/>
                <w:sz w:val="21"/>
                <w:szCs w:val="21"/>
              </w:rPr>
            </w:pPr>
          </w:p>
          <w:p w14:paraId="1FA7EEDD"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Datatype: float64</w:t>
            </w:r>
          </w:p>
          <w:p w14:paraId="088362BD"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Mean:     0.499</w:t>
            </w:r>
          </w:p>
          <w:p w14:paraId="336FA6F5"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Median:   0.517</w:t>
            </w:r>
          </w:p>
          <w:p w14:paraId="5D64C49E"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Mode:     0.995</w:t>
            </w:r>
          </w:p>
          <w:p w14:paraId="7DD7C367"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Std:      0.380</w:t>
            </w:r>
          </w:p>
          <w:p w14:paraId="597036BC"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Min:      0.000</w:t>
            </w:r>
          </w:p>
          <w:p w14:paraId="40F0AEED"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25%:      0.088</w:t>
            </w:r>
          </w:p>
          <w:p w14:paraId="6C7391C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50%:      0.517</w:t>
            </w:r>
          </w:p>
          <w:p w14:paraId="28ABD39D"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75%:      0.895</w:t>
            </w:r>
          </w:p>
          <w:p w14:paraId="62E1E58E"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Max:      0.996</w:t>
            </w:r>
          </w:p>
          <w:p w14:paraId="0F306948"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Skew:    -0.035</w:t>
            </w:r>
          </w:p>
          <w:p w14:paraId="4F43A9D3" w14:textId="77777777" w:rsidR="00B820ED" w:rsidRPr="00827037" w:rsidRDefault="00B820ED" w:rsidP="00B82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eastAsia="Times New Roman" w:hAnsi="Helvetica" w:cs="Courier New"/>
                <w:color w:val="000000"/>
              </w:rPr>
            </w:pPr>
          </w:p>
        </w:tc>
        <w:tc>
          <w:tcPr>
            <w:tcW w:w="6550" w:type="dxa"/>
          </w:tcPr>
          <w:p w14:paraId="71D6E61B" w14:textId="77777777" w:rsidR="00B820ED" w:rsidRPr="00827037" w:rsidRDefault="00B820ED" w:rsidP="00B82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eastAsia="Times New Roman" w:hAnsi="Helvetica" w:cs="Courier New"/>
                <w:color w:val="000000"/>
              </w:rPr>
            </w:pPr>
            <w:r w:rsidRPr="00827037">
              <w:rPr>
                <w:rFonts w:ascii="Helvetica" w:hAnsi="Helvetica"/>
                <w:noProof/>
              </w:rPr>
              <w:drawing>
                <wp:inline distT="0" distB="0" distL="0" distR="0" wp14:anchorId="336555DA" wp14:editId="519B5B65">
                  <wp:extent cx="4030133" cy="24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399" cy="2608563"/>
                          </a:xfrm>
                          <a:prstGeom prst="rect">
                            <a:avLst/>
                          </a:prstGeom>
                          <a:noFill/>
                          <a:ln>
                            <a:noFill/>
                          </a:ln>
                        </pic:spPr>
                      </pic:pic>
                    </a:graphicData>
                  </a:graphic>
                </wp:inline>
              </w:drawing>
            </w:r>
          </w:p>
        </w:tc>
      </w:tr>
    </w:tbl>
    <w:p w14:paraId="19B20C4F" w14:textId="77777777" w:rsidR="00827037" w:rsidRPr="00827037" w:rsidRDefault="00827037" w:rsidP="00B820ED">
      <w:pPr>
        <w:rPr>
          <w:rFonts w:ascii="Helvetica" w:hAnsi="Helvetica"/>
        </w:rPr>
      </w:pPr>
    </w:p>
    <w:p w14:paraId="5E8EE640" w14:textId="77777777" w:rsidR="003908D3" w:rsidRPr="005506E5" w:rsidRDefault="00827037" w:rsidP="00B820ED">
      <w:pPr>
        <w:rPr>
          <w:rFonts w:ascii="Helvetica" w:eastAsia="Times New Roman" w:hAnsi="Helvetica" w:cs="Times New Roman"/>
          <w:b/>
          <w:bCs/>
          <w:color w:val="000000"/>
        </w:rPr>
      </w:pPr>
      <w:r w:rsidRPr="00827037">
        <w:rPr>
          <w:rFonts w:ascii="Helvetica" w:eastAsia="Times New Roman" w:hAnsi="Helvetica" w:cs="Times New Roman"/>
          <w:b/>
          <w:bCs/>
          <w:color w:val="000000"/>
        </w:rPr>
        <w:t xml:space="preserve">Top 10 Songs by </w:t>
      </w:r>
      <w:proofErr w:type="spellStart"/>
      <w:r w:rsidRPr="00827037">
        <w:rPr>
          <w:rFonts w:ascii="Helvetica" w:eastAsia="Times New Roman" w:hAnsi="Helvetica" w:cs="Times New Roman"/>
          <w:b/>
          <w:bCs/>
          <w:color w:val="000000"/>
        </w:rPr>
        <w:t>Acousticness</w:t>
      </w:r>
      <w:proofErr w:type="spellEnd"/>
    </w:p>
    <w:p w14:paraId="2B23FDE4" w14:textId="77777777" w:rsidR="00827037" w:rsidRDefault="009B6ED7" w:rsidP="00827037">
      <w:pPr>
        <w:pStyle w:val="Heading3"/>
        <w:shd w:val="clear" w:color="auto" w:fill="FFFFFF"/>
        <w:spacing w:before="186" w:beforeAutospacing="0" w:after="0" w:afterAutospacing="0"/>
        <w:rPr>
          <w:rFonts w:ascii="Helvetica Neue" w:hAnsi="Helvetica Neue"/>
          <w:color w:val="000000"/>
        </w:rPr>
      </w:pPr>
      <w:r>
        <w:rPr>
          <w:rFonts w:ascii="Helvetica Neue" w:hAnsi="Helvetica Neue"/>
          <w:noProof/>
          <w:color w:val="000000"/>
        </w:rPr>
        <w:drawing>
          <wp:inline distT="0" distB="0" distL="0" distR="0" wp14:anchorId="500E0B4E" wp14:editId="45D49277">
            <wp:extent cx="5189855" cy="312888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ousticness - Top 10.png"/>
                    <pic:cNvPicPr/>
                  </pic:nvPicPr>
                  <pic:blipFill>
                    <a:blip r:embed="rId11">
                      <a:extLst>
                        <a:ext uri="{28A0092B-C50C-407E-A947-70E740481C1C}">
                          <a14:useLocalDpi xmlns:a14="http://schemas.microsoft.com/office/drawing/2010/main" val="0"/>
                        </a:ext>
                      </a:extLst>
                    </a:blip>
                    <a:stretch>
                      <a:fillRect/>
                    </a:stretch>
                  </pic:blipFill>
                  <pic:spPr>
                    <a:xfrm>
                      <a:off x="0" y="0"/>
                      <a:ext cx="5287236" cy="3187596"/>
                    </a:xfrm>
                    <a:prstGeom prst="rect">
                      <a:avLst/>
                    </a:prstGeom>
                  </pic:spPr>
                </pic:pic>
              </a:graphicData>
            </a:graphic>
          </wp:inline>
        </w:drawing>
      </w:r>
    </w:p>
    <w:p w14:paraId="1ECFE919" w14:textId="77777777" w:rsidR="009B6ED7" w:rsidRDefault="009B6ED7" w:rsidP="009B6ED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lastRenderedPageBreak/>
        <w:t>Danceability:</w:t>
      </w:r>
    </w:p>
    <w:p w14:paraId="292E32AF" w14:textId="77777777" w:rsidR="009B6ED7" w:rsidRPr="00FF7F5A" w:rsidRDefault="009B6ED7" w:rsidP="009B6ED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Describes how suitable a track is for dancing based on a combination of musical elements including tempo, rhythm stability, beat strength, and overall regularity. A value of 0.0 is least danceable and 1.0 is most danceable.</w:t>
      </w:r>
    </w:p>
    <w:p w14:paraId="6C5B2BCD" w14:textId="77777777" w:rsidR="005506E5" w:rsidRPr="00FF7F5A" w:rsidRDefault="009B6ED7" w:rsidP="0082703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It's not quite a normal distribution, it appears to skew to the left.</w:t>
      </w:r>
      <w:hyperlink r:id="rId12" w:anchor="It's-not-quite-a-normal-distribution,-it-appears-to-skew-to-the-left." w:history="1">
        <w:r w:rsidRPr="00FF7F5A">
          <w:rPr>
            <w:rStyle w:val="Hyperlink"/>
            <w:rFonts w:ascii="Helvetica Neue" w:hAnsi="Helvetica Neue"/>
            <w:b w:val="0"/>
            <w:bCs w:val="0"/>
            <w:color w:val="1A466C"/>
          </w:rPr>
          <w:t>¶</w:t>
        </w:r>
      </w:hyperlink>
    </w:p>
    <w:p w14:paraId="00AC5B93" w14:textId="77777777" w:rsidR="009B6ED7" w:rsidRDefault="009B6ED7" w:rsidP="00827037">
      <w:pPr>
        <w:pStyle w:val="Heading3"/>
        <w:shd w:val="clear" w:color="auto" w:fill="FFFFFF"/>
        <w:spacing w:before="372" w:beforeAutospacing="0" w:after="0" w:afterAutospacing="0"/>
        <w:rPr>
          <w:rFonts w:ascii="Helvetica Neue" w:hAnsi="Helvetica Neue"/>
          <w:color w:val="000000"/>
        </w:rPr>
      </w:pPr>
    </w:p>
    <w:tbl>
      <w:tblPr>
        <w:tblStyle w:val="TableGrid"/>
        <w:tblW w:w="8606" w:type="dxa"/>
        <w:tblLook w:val="04A0" w:firstRow="1" w:lastRow="0" w:firstColumn="1" w:lastColumn="0" w:noHBand="0" w:noVBand="1"/>
      </w:tblPr>
      <w:tblGrid>
        <w:gridCol w:w="2359"/>
        <w:gridCol w:w="6247"/>
      </w:tblGrid>
      <w:tr w:rsidR="00827037" w14:paraId="394E3843" w14:textId="77777777" w:rsidTr="009B6ED7">
        <w:trPr>
          <w:trHeight w:val="4095"/>
        </w:trPr>
        <w:tc>
          <w:tcPr>
            <w:tcW w:w="2359" w:type="dxa"/>
          </w:tcPr>
          <w:p w14:paraId="6F41D2DE" w14:textId="77777777" w:rsidR="00827037" w:rsidRDefault="00827037" w:rsidP="00827037">
            <w:pPr>
              <w:pStyle w:val="HTMLPreformatted"/>
              <w:shd w:val="clear" w:color="auto" w:fill="FFFFFF"/>
              <w:wordWrap w:val="0"/>
              <w:textAlignment w:val="baseline"/>
              <w:rPr>
                <w:rFonts w:ascii="Helvetica" w:hAnsi="Helvetica"/>
                <w:color w:val="000000"/>
                <w:sz w:val="26"/>
                <w:szCs w:val="26"/>
              </w:rPr>
            </w:pPr>
          </w:p>
          <w:p w14:paraId="4B437EE4" w14:textId="77777777" w:rsidR="009B6ED7" w:rsidRDefault="009B6ED7" w:rsidP="00827037">
            <w:pPr>
              <w:pStyle w:val="HTMLPreformatted"/>
              <w:shd w:val="clear" w:color="auto" w:fill="FFFFFF"/>
              <w:wordWrap w:val="0"/>
              <w:textAlignment w:val="baseline"/>
              <w:rPr>
                <w:rFonts w:ascii="Helvetica" w:hAnsi="Helvetica"/>
                <w:color w:val="000000"/>
                <w:sz w:val="26"/>
                <w:szCs w:val="26"/>
              </w:rPr>
            </w:pPr>
          </w:p>
          <w:p w14:paraId="7767D9F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Datatype: float64</w:t>
            </w:r>
          </w:p>
          <w:p w14:paraId="66213969"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Mean:     0.537</w:t>
            </w:r>
          </w:p>
          <w:p w14:paraId="23A44DFC"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Median:   0.548</w:t>
            </w:r>
          </w:p>
          <w:p w14:paraId="7150720B"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Mode:     0.565</w:t>
            </w:r>
          </w:p>
          <w:p w14:paraId="3634045C"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Std:      0.176</w:t>
            </w:r>
          </w:p>
          <w:p w14:paraId="04981AB6"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Min:      0.000</w:t>
            </w:r>
          </w:p>
          <w:p w14:paraId="5A457110"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25%:      0.414</w:t>
            </w:r>
          </w:p>
          <w:p w14:paraId="350F4E7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50%:      0.548</w:t>
            </w:r>
          </w:p>
          <w:p w14:paraId="2741713D"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75%:      0.669</w:t>
            </w:r>
          </w:p>
          <w:p w14:paraId="14A1F460"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Max:      0.988</w:t>
            </w:r>
          </w:p>
          <w:p w14:paraId="2428B7BB"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Skew:    -0.236</w:t>
            </w:r>
          </w:p>
          <w:p w14:paraId="491D44E5" w14:textId="77777777" w:rsidR="00827037" w:rsidRDefault="00827037" w:rsidP="00B820ED">
            <w:pPr>
              <w:rPr>
                <w:rFonts w:ascii="Helvetica" w:hAnsi="Helvetica"/>
              </w:rPr>
            </w:pPr>
          </w:p>
        </w:tc>
        <w:tc>
          <w:tcPr>
            <w:tcW w:w="6247" w:type="dxa"/>
          </w:tcPr>
          <w:p w14:paraId="02E8D55E" w14:textId="77777777" w:rsidR="00827037" w:rsidRDefault="00827037" w:rsidP="00B820ED">
            <w:pPr>
              <w:rPr>
                <w:rFonts w:ascii="Helvetica" w:hAnsi="Helvetica"/>
              </w:rPr>
            </w:pPr>
            <w:r>
              <w:rPr>
                <w:rFonts w:ascii="Helvetica" w:hAnsi="Helvetica"/>
                <w:noProof/>
              </w:rPr>
              <w:drawing>
                <wp:inline distT="0" distB="0" distL="0" distR="0" wp14:anchorId="0703C4FD" wp14:editId="36A8C4A6">
                  <wp:extent cx="3817756"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ceability.png"/>
                          <pic:cNvPicPr/>
                        </pic:nvPicPr>
                        <pic:blipFill>
                          <a:blip r:embed="rId13">
                            <a:extLst>
                              <a:ext uri="{28A0092B-C50C-407E-A947-70E740481C1C}">
                                <a14:useLocalDpi xmlns:a14="http://schemas.microsoft.com/office/drawing/2010/main" val="0"/>
                              </a:ext>
                            </a:extLst>
                          </a:blip>
                          <a:stretch>
                            <a:fillRect/>
                          </a:stretch>
                        </pic:blipFill>
                        <pic:spPr>
                          <a:xfrm>
                            <a:off x="0" y="0"/>
                            <a:ext cx="3907472" cy="2651683"/>
                          </a:xfrm>
                          <a:prstGeom prst="rect">
                            <a:avLst/>
                          </a:prstGeom>
                        </pic:spPr>
                      </pic:pic>
                    </a:graphicData>
                  </a:graphic>
                </wp:inline>
              </w:drawing>
            </w:r>
          </w:p>
        </w:tc>
      </w:tr>
    </w:tbl>
    <w:p w14:paraId="08D13644" w14:textId="77777777" w:rsidR="00827037" w:rsidRDefault="00827037" w:rsidP="00B820ED">
      <w:pPr>
        <w:rPr>
          <w:rFonts w:ascii="Helvetica" w:hAnsi="Helvetica"/>
        </w:rPr>
      </w:pPr>
    </w:p>
    <w:p w14:paraId="5D1B839A" w14:textId="77777777" w:rsidR="009B6ED7" w:rsidRDefault="009B6ED7" w:rsidP="009B6ED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Danceability</w:t>
      </w:r>
    </w:p>
    <w:p w14:paraId="03948DEE" w14:textId="77777777" w:rsidR="005506E5" w:rsidRDefault="00257A58" w:rsidP="00B820ED">
      <w:pPr>
        <w:rPr>
          <w:rFonts w:ascii="Helvetica" w:hAnsi="Helvetica"/>
        </w:rPr>
      </w:pPr>
      <w:r>
        <w:rPr>
          <w:rFonts w:ascii="Helvetica" w:hAnsi="Helvetica"/>
          <w:noProof/>
        </w:rPr>
        <w:drawing>
          <wp:inline distT="0" distB="0" distL="0" distR="0" wp14:anchorId="038CEAA0" wp14:editId="5011B931">
            <wp:extent cx="5427133" cy="275415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ceability - Top 10.png"/>
                    <pic:cNvPicPr/>
                  </pic:nvPicPr>
                  <pic:blipFill>
                    <a:blip r:embed="rId14">
                      <a:extLst>
                        <a:ext uri="{28A0092B-C50C-407E-A947-70E740481C1C}">
                          <a14:useLocalDpi xmlns:a14="http://schemas.microsoft.com/office/drawing/2010/main" val="0"/>
                        </a:ext>
                      </a:extLst>
                    </a:blip>
                    <a:stretch>
                      <a:fillRect/>
                    </a:stretch>
                  </pic:blipFill>
                  <pic:spPr>
                    <a:xfrm>
                      <a:off x="0" y="0"/>
                      <a:ext cx="5459698" cy="2770681"/>
                    </a:xfrm>
                    <a:prstGeom prst="rect">
                      <a:avLst/>
                    </a:prstGeom>
                  </pic:spPr>
                </pic:pic>
              </a:graphicData>
            </a:graphic>
          </wp:inline>
        </w:drawing>
      </w:r>
    </w:p>
    <w:p w14:paraId="751594E9" w14:textId="77777777" w:rsidR="00FF7F5A" w:rsidRDefault="00FF7F5A" w:rsidP="009B6ED7">
      <w:pPr>
        <w:pStyle w:val="Heading3"/>
        <w:shd w:val="clear" w:color="auto" w:fill="FFFFFF"/>
        <w:spacing w:before="186" w:beforeAutospacing="0" w:after="0" w:afterAutospacing="0"/>
        <w:rPr>
          <w:rFonts w:ascii="Helvetica Neue" w:hAnsi="Helvetica Neue"/>
          <w:color w:val="000000"/>
        </w:rPr>
      </w:pPr>
    </w:p>
    <w:p w14:paraId="57FEAA5A" w14:textId="77777777" w:rsidR="009B6ED7" w:rsidRDefault="009B6ED7" w:rsidP="009B6ED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lastRenderedPageBreak/>
        <w:t>Energy:</w:t>
      </w:r>
    </w:p>
    <w:p w14:paraId="5FDA1456" w14:textId="77777777" w:rsidR="009B6ED7" w:rsidRPr="00FF7F5A" w:rsidRDefault="009B6ED7" w:rsidP="009B6ED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Energy is a measure from 0.0 to 1.0 and represents a perceptual measure of intensity and activity. Typically, energetic tracks feel fast, loud, and noisy.</w:t>
      </w:r>
    </w:p>
    <w:p w14:paraId="4C4B18AF" w14:textId="77777777" w:rsidR="009B6ED7" w:rsidRPr="00FF7F5A" w:rsidRDefault="009B6ED7" w:rsidP="009B6ED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Does not follow a normal distribution. The distribution skews to the right.</w:t>
      </w:r>
    </w:p>
    <w:p w14:paraId="77FECB8F" w14:textId="77777777" w:rsidR="009B6ED7" w:rsidRPr="00FF7F5A" w:rsidRDefault="009B6ED7" w:rsidP="00B820ED">
      <w:pPr>
        <w:rPr>
          <w:rFonts w:ascii="Helvetica" w:hAnsi="Helvetica"/>
        </w:rPr>
      </w:pPr>
    </w:p>
    <w:p w14:paraId="04D432ED" w14:textId="77777777" w:rsidR="005506E5" w:rsidRDefault="005506E5" w:rsidP="00B820ED">
      <w:pPr>
        <w:rPr>
          <w:rFonts w:ascii="Helvetica" w:hAnsi="Helvetica"/>
        </w:rPr>
      </w:pPr>
    </w:p>
    <w:tbl>
      <w:tblPr>
        <w:tblStyle w:val="TableGrid"/>
        <w:tblW w:w="0" w:type="auto"/>
        <w:tblLook w:val="04A0" w:firstRow="1" w:lastRow="0" w:firstColumn="1" w:lastColumn="0" w:noHBand="0" w:noVBand="1"/>
      </w:tblPr>
      <w:tblGrid>
        <w:gridCol w:w="2363"/>
        <w:gridCol w:w="6317"/>
      </w:tblGrid>
      <w:tr w:rsidR="009B6ED7" w14:paraId="2F49B660" w14:textId="77777777" w:rsidTr="009B6ED7">
        <w:trPr>
          <w:trHeight w:val="3744"/>
        </w:trPr>
        <w:tc>
          <w:tcPr>
            <w:tcW w:w="2363" w:type="dxa"/>
          </w:tcPr>
          <w:p w14:paraId="5BB258E1" w14:textId="77777777" w:rsidR="009B6ED7" w:rsidRDefault="009B6ED7" w:rsidP="009B6ED7">
            <w:pPr>
              <w:pStyle w:val="HTMLPreformatted"/>
              <w:shd w:val="clear" w:color="auto" w:fill="FFFFFF"/>
              <w:wordWrap w:val="0"/>
              <w:textAlignment w:val="baseline"/>
              <w:rPr>
                <w:color w:val="000000"/>
                <w:sz w:val="21"/>
                <w:szCs w:val="21"/>
              </w:rPr>
            </w:pPr>
          </w:p>
          <w:p w14:paraId="6408A513" w14:textId="77777777" w:rsidR="009B6ED7" w:rsidRDefault="009B6ED7" w:rsidP="009B6ED7">
            <w:pPr>
              <w:pStyle w:val="HTMLPreformatted"/>
              <w:shd w:val="clear" w:color="auto" w:fill="FFFFFF"/>
              <w:wordWrap w:val="0"/>
              <w:textAlignment w:val="baseline"/>
              <w:rPr>
                <w:color w:val="000000"/>
                <w:sz w:val="21"/>
                <w:szCs w:val="21"/>
              </w:rPr>
            </w:pPr>
          </w:p>
          <w:p w14:paraId="3AB1B4FA"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Datatype: float64</w:t>
            </w:r>
          </w:p>
          <w:p w14:paraId="4E78A3F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Mean:     0.483</w:t>
            </w:r>
          </w:p>
          <w:p w14:paraId="053685E9"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Median:   0.465</w:t>
            </w:r>
          </w:p>
          <w:p w14:paraId="17BBECF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Mode:     0.195</w:t>
            </w:r>
          </w:p>
          <w:p w14:paraId="1F7DEDB0"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Std:      0.273</w:t>
            </w:r>
          </w:p>
          <w:p w14:paraId="3D14306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Min:      0.000</w:t>
            </w:r>
          </w:p>
          <w:p w14:paraId="4A91095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25%:      0.249</w:t>
            </w:r>
          </w:p>
          <w:p w14:paraId="391F9A4E"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50%:      0.465</w:t>
            </w:r>
          </w:p>
          <w:p w14:paraId="0C6F846C"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75%:      0.711</w:t>
            </w:r>
          </w:p>
          <w:p w14:paraId="2D37CDCC"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Max:      1.000</w:t>
            </w:r>
          </w:p>
          <w:p w14:paraId="50DEC52E"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Skew:     0.144</w:t>
            </w:r>
          </w:p>
          <w:p w14:paraId="0D3F46C9" w14:textId="77777777" w:rsidR="005506E5" w:rsidRDefault="005506E5" w:rsidP="00B820ED">
            <w:pPr>
              <w:rPr>
                <w:rFonts w:ascii="Helvetica" w:hAnsi="Helvetica"/>
              </w:rPr>
            </w:pPr>
          </w:p>
        </w:tc>
        <w:tc>
          <w:tcPr>
            <w:tcW w:w="6317" w:type="dxa"/>
          </w:tcPr>
          <w:p w14:paraId="4F8B5506" w14:textId="77777777" w:rsidR="005506E5" w:rsidRDefault="005506E5" w:rsidP="00B820ED">
            <w:pPr>
              <w:rPr>
                <w:rFonts w:ascii="Helvetica" w:hAnsi="Helvetica"/>
              </w:rPr>
            </w:pPr>
            <w:r w:rsidRPr="005506E5">
              <w:rPr>
                <w:rFonts w:ascii="Helvetica" w:hAnsi="Helvetica"/>
                <w:noProof/>
              </w:rPr>
              <w:drawing>
                <wp:inline distT="0" distB="0" distL="0" distR="0" wp14:anchorId="52FA6810" wp14:editId="6B7710CA">
                  <wp:extent cx="3826086" cy="23603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2753" cy="2389160"/>
                          </a:xfrm>
                          <a:prstGeom prst="rect">
                            <a:avLst/>
                          </a:prstGeom>
                        </pic:spPr>
                      </pic:pic>
                    </a:graphicData>
                  </a:graphic>
                </wp:inline>
              </w:drawing>
            </w:r>
          </w:p>
        </w:tc>
      </w:tr>
    </w:tbl>
    <w:p w14:paraId="39E649A2" w14:textId="77777777" w:rsidR="005506E5" w:rsidRDefault="005506E5" w:rsidP="00B820ED">
      <w:pPr>
        <w:rPr>
          <w:rFonts w:ascii="Helvetica" w:hAnsi="Helvetica"/>
        </w:rPr>
      </w:pPr>
    </w:p>
    <w:p w14:paraId="52A38DA3" w14:textId="77777777" w:rsidR="009B6ED7" w:rsidRDefault="009B6ED7" w:rsidP="009B6ED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Energy</w:t>
      </w:r>
    </w:p>
    <w:p w14:paraId="677D927C" w14:textId="77777777" w:rsidR="005506E5" w:rsidRDefault="005506E5" w:rsidP="00B820ED">
      <w:pPr>
        <w:rPr>
          <w:rFonts w:ascii="Helvetica" w:hAnsi="Helvetica"/>
        </w:rPr>
      </w:pPr>
    </w:p>
    <w:p w14:paraId="57698AF1" w14:textId="77777777" w:rsidR="005506E5" w:rsidRDefault="00257A58" w:rsidP="00B820ED">
      <w:pPr>
        <w:rPr>
          <w:rFonts w:ascii="Helvetica" w:hAnsi="Helvetica"/>
        </w:rPr>
      </w:pPr>
      <w:r>
        <w:rPr>
          <w:rFonts w:ascii="Helvetica" w:hAnsi="Helvetica"/>
          <w:noProof/>
        </w:rPr>
        <w:drawing>
          <wp:inline distT="0" distB="0" distL="0" distR="0" wp14:anchorId="51CC1390" wp14:editId="1D1750A9">
            <wp:extent cx="5461000" cy="2618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ergy - Top 10.png"/>
                    <pic:cNvPicPr/>
                  </pic:nvPicPr>
                  <pic:blipFill>
                    <a:blip r:embed="rId16">
                      <a:extLst>
                        <a:ext uri="{28A0092B-C50C-407E-A947-70E740481C1C}">
                          <a14:useLocalDpi xmlns:a14="http://schemas.microsoft.com/office/drawing/2010/main" val="0"/>
                        </a:ext>
                      </a:extLst>
                    </a:blip>
                    <a:stretch>
                      <a:fillRect/>
                    </a:stretch>
                  </pic:blipFill>
                  <pic:spPr>
                    <a:xfrm>
                      <a:off x="0" y="0"/>
                      <a:ext cx="5478181" cy="2626717"/>
                    </a:xfrm>
                    <a:prstGeom prst="rect">
                      <a:avLst/>
                    </a:prstGeom>
                  </pic:spPr>
                </pic:pic>
              </a:graphicData>
            </a:graphic>
          </wp:inline>
        </w:drawing>
      </w:r>
    </w:p>
    <w:p w14:paraId="07042EF9" w14:textId="77777777" w:rsidR="005506E5" w:rsidRDefault="005506E5" w:rsidP="00B820ED">
      <w:pPr>
        <w:rPr>
          <w:rFonts w:ascii="Helvetica" w:hAnsi="Helvetica"/>
        </w:rPr>
      </w:pPr>
    </w:p>
    <w:p w14:paraId="468ABDC1" w14:textId="77777777" w:rsidR="00FF7F5A" w:rsidRDefault="00FF7F5A" w:rsidP="009B6ED7">
      <w:pPr>
        <w:pStyle w:val="Heading3"/>
        <w:shd w:val="clear" w:color="auto" w:fill="FFFFFF"/>
        <w:spacing w:before="186" w:beforeAutospacing="0" w:after="0" w:afterAutospacing="0"/>
        <w:rPr>
          <w:rFonts w:ascii="Helvetica Neue" w:hAnsi="Helvetica Neue"/>
          <w:color w:val="000000"/>
        </w:rPr>
      </w:pPr>
    </w:p>
    <w:p w14:paraId="539E70E6" w14:textId="77777777" w:rsidR="00FF7F5A" w:rsidRDefault="00FF7F5A" w:rsidP="009B6ED7">
      <w:pPr>
        <w:pStyle w:val="Heading3"/>
        <w:shd w:val="clear" w:color="auto" w:fill="FFFFFF"/>
        <w:spacing w:before="186" w:beforeAutospacing="0" w:after="0" w:afterAutospacing="0"/>
        <w:rPr>
          <w:rFonts w:ascii="Helvetica Neue" w:hAnsi="Helvetica Neue"/>
          <w:color w:val="000000"/>
        </w:rPr>
      </w:pPr>
    </w:p>
    <w:p w14:paraId="005E14F4" w14:textId="77777777" w:rsidR="009B6ED7" w:rsidRDefault="009B6ED7" w:rsidP="009B6ED7">
      <w:pPr>
        <w:pStyle w:val="Heading3"/>
        <w:shd w:val="clear" w:color="auto" w:fill="FFFFFF"/>
        <w:spacing w:before="186" w:beforeAutospacing="0" w:after="0" w:afterAutospacing="0"/>
        <w:rPr>
          <w:rFonts w:ascii="Helvetica Neue" w:hAnsi="Helvetica Neue"/>
          <w:color w:val="000000"/>
        </w:rPr>
      </w:pPr>
      <w:proofErr w:type="spellStart"/>
      <w:r>
        <w:rPr>
          <w:rFonts w:ascii="Helvetica Neue" w:hAnsi="Helvetica Neue"/>
          <w:color w:val="000000"/>
        </w:rPr>
        <w:lastRenderedPageBreak/>
        <w:t>Instrumentalness</w:t>
      </w:r>
      <w:proofErr w:type="spellEnd"/>
      <w:r>
        <w:rPr>
          <w:rFonts w:ascii="Helvetica Neue" w:hAnsi="Helvetica Neue"/>
          <w:color w:val="000000"/>
        </w:rPr>
        <w:t>:</w:t>
      </w:r>
    </w:p>
    <w:p w14:paraId="34568F9C" w14:textId="77777777" w:rsidR="009B6ED7" w:rsidRPr="00FF7F5A" w:rsidRDefault="009B6ED7" w:rsidP="009B6ED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 xml:space="preserve">Predicts whether a track contains no vocals. “Ooh” and “aah” sounds are treated as instrumental in this context. Rap or spoken word tracks are clearly “vocal.” The closer the </w:t>
      </w:r>
      <w:proofErr w:type="spellStart"/>
      <w:r w:rsidRPr="00FF7F5A">
        <w:rPr>
          <w:rFonts w:ascii="Helvetica Neue" w:hAnsi="Helvetica Neue"/>
          <w:b w:val="0"/>
          <w:bCs w:val="0"/>
          <w:color w:val="000000"/>
        </w:rPr>
        <w:t>instrumentalness</w:t>
      </w:r>
      <w:proofErr w:type="spellEnd"/>
      <w:r w:rsidRPr="00FF7F5A">
        <w:rPr>
          <w:rFonts w:ascii="Helvetica Neue" w:hAnsi="Helvetica Neue"/>
          <w:b w:val="0"/>
          <w:bCs w:val="0"/>
          <w:color w:val="000000"/>
        </w:rPr>
        <w:t xml:space="preserve"> value is to 1.0, the greater likelihood the track contains no vocal content and is purely instrumental, so for example a classical symphony (with no choral part) would be close to 1.0. Values above 0.5 are intended to represent instrumental tracks, but confidence is higher as the value approaches 1.0.</w:t>
      </w:r>
    </w:p>
    <w:p w14:paraId="77D02BA3" w14:textId="77777777" w:rsidR="009B6ED7" w:rsidRPr="00FF7F5A" w:rsidRDefault="009B6ED7" w:rsidP="009B6ED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 xml:space="preserve">Does not follow a normal distribution. Appears to skew to the right. Most of the </w:t>
      </w:r>
      <w:proofErr w:type="spellStart"/>
      <w:r w:rsidRPr="00FF7F5A">
        <w:rPr>
          <w:rFonts w:ascii="Helvetica Neue" w:hAnsi="Helvetica Neue"/>
          <w:b w:val="0"/>
          <w:bCs w:val="0"/>
          <w:color w:val="000000"/>
        </w:rPr>
        <w:t>instrumentalness</w:t>
      </w:r>
      <w:proofErr w:type="spellEnd"/>
      <w:r w:rsidRPr="00FF7F5A">
        <w:rPr>
          <w:rFonts w:ascii="Helvetica Neue" w:hAnsi="Helvetica Neue"/>
          <w:b w:val="0"/>
          <w:bCs w:val="0"/>
          <w:color w:val="000000"/>
        </w:rPr>
        <w:t xml:space="preserve"> occurs at the .00 range.</w:t>
      </w:r>
    </w:p>
    <w:p w14:paraId="0826FDE3" w14:textId="77777777" w:rsidR="005506E5" w:rsidRDefault="005506E5" w:rsidP="00B820ED">
      <w:pPr>
        <w:rPr>
          <w:rFonts w:ascii="Helvetica" w:hAnsi="Helvetica"/>
        </w:rPr>
      </w:pPr>
    </w:p>
    <w:tbl>
      <w:tblPr>
        <w:tblStyle w:val="TableGrid"/>
        <w:tblW w:w="0" w:type="auto"/>
        <w:tblLook w:val="04A0" w:firstRow="1" w:lastRow="0" w:firstColumn="1" w:lastColumn="0" w:noHBand="0" w:noVBand="1"/>
      </w:tblPr>
      <w:tblGrid>
        <w:gridCol w:w="2370"/>
        <w:gridCol w:w="6338"/>
      </w:tblGrid>
      <w:tr w:rsidR="005506E5" w14:paraId="27CD9494" w14:textId="77777777" w:rsidTr="00C217A1">
        <w:trPr>
          <w:trHeight w:val="3613"/>
        </w:trPr>
        <w:tc>
          <w:tcPr>
            <w:tcW w:w="2370" w:type="dxa"/>
          </w:tcPr>
          <w:p w14:paraId="5AE68FB5" w14:textId="77777777" w:rsidR="005506E5" w:rsidRDefault="005506E5" w:rsidP="005506E5">
            <w:pPr>
              <w:pStyle w:val="HTMLPreformatted"/>
              <w:shd w:val="clear" w:color="auto" w:fill="FFFFFF"/>
              <w:wordWrap w:val="0"/>
              <w:textAlignment w:val="baseline"/>
              <w:rPr>
                <w:rFonts w:ascii="Helvetica" w:hAnsi="Helvetica"/>
                <w:color w:val="000000"/>
                <w:sz w:val="26"/>
                <w:szCs w:val="26"/>
              </w:rPr>
            </w:pPr>
          </w:p>
          <w:p w14:paraId="5A23ECF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Datatype: float64</w:t>
            </w:r>
          </w:p>
          <w:p w14:paraId="2F46B43F"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Mean:     0.197</w:t>
            </w:r>
          </w:p>
          <w:p w14:paraId="467D99A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Median:   0.001</w:t>
            </w:r>
          </w:p>
          <w:p w14:paraId="5B7D2B95"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Mode:     0.0</w:t>
            </w:r>
          </w:p>
          <w:p w14:paraId="6BFDD3A2"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Std:      0.335</w:t>
            </w:r>
          </w:p>
          <w:p w14:paraId="03ACEC42"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Min:      0.000</w:t>
            </w:r>
          </w:p>
          <w:p w14:paraId="1BF063F0"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25%:      0.000</w:t>
            </w:r>
          </w:p>
          <w:p w14:paraId="7036BE5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50%:      0.001</w:t>
            </w:r>
          </w:p>
          <w:p w14:paraId="7F31B6E5"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75%:      0.252</w:t>
            </w:r>
          </w:p>
          <w:p w14:paraId="3142698D"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Max:      1.000</w:t>
            </w:r>
          </w:p>
          <w:p w14:paraId="5BD8118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Skew:     1.364</w:t>
            </w:r>
          </w:p>
          <w:p w14:paraId="0B253094" w14:textId="77777777" w:rsidR="005506E5" w:rsidRDefault="005506E5" w:rsidP="00B820ED">
            <w:pPr>
              <w:rPr>
                <w:rFonts w:ascii="Helvetica" w:hAnsi="Helvetica"/>
              </w:rPr>
            </w:pPr>
          </w:p>
        </w:tc>
        <w:tc>
          <w:tcPr>
            <w:tcW w:w="6338" w:type="dxa"/>
          </w:tcPr>
          <w:p w14:paraId="2CC54AA6" w14:textId="77777777" w:rsidR="005506E5" w:rsidRDefault="005506E5" w:rsidP="00B820ED">
            <w:pPr>
              <w:rPr>
                <w:rFonts w:ascii="Helvetica" w:hAnsi="Helvetica"/>
              </w:rPr>
            </w:pPr>
            <w:r w:rsidRPr="005506E5">
              <w:rPr>
                <w:rFonts w:ascii="Helvetica" w:hAnsi="Helvetica"/>
                <w:noProof/>
              </w:rPr>
              <w:drawing>
                <wp:inline distT="0" distB="0" distL="0" distR="0" wp14:anchorId="227E129A" wp14:editId="599C620E">
                  <wp:extent cx="3825875" cy="2325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2155" cy="2353663"/>
                          </a:xfrm>
                          <a:prstGeom prst="rect">
                            <a:avLst/>
                          </a:prstGeom>
                        </pic:spPr>
                      </pic:pic>
                    </a:graphicData>
                  </a:graphic>
                </wp:inline>
              </w:drawing>
            </w:r>
          </w:p>
        </w:tc>
      </w:tr>
    </w:tbl>
    <w:p w14:paraId="14C9B62E" w14:textId="77777777" w:rsidR="00827037" w:rsidRDefault="00827037" w:rsidP="00B820ED">
      <w:pPr>
        <w:rPr>
          <w:rFonts w:ascii="Helvetica" w:hAnsi="Helvetica"/>
        </w:rPr>
      </w:pPr>
    </w:p>
    <w:p w14:paraId="195EAFF8" w14:textId="77777777" w:rsidR="005506E5" w:rsidRP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 xml:space="preserve">Top 10 Songs by </w:t>
      </w:r>
      <w:proofErr w:type="spellStart"/>
      <w:r>
        <w:rPr>
          <w:rFonts w:ascii="Helvetica Neue" w:hAnsi="Helvetica Neue"/>
          <w:color w:val="000000"/>
        </w:rPr>
        <w:t>Instrumentalness</w:t>
      </w:r>
      <w:proofErr w:type="spellEnd"/>
    </w:p>
    <w:p w14:paraId="60918BD7" w14:textId="77777777" w:rsidR="005506E5" w:rsidRDefault="00257A58" w:rsidP="00B820ED">
      <w:pPr>
        <w:rPr>
          <w:rFonts w:ascii="Helvetica" w:hAnsi="Helvetica"/>
        </w:rPr>
      </w:pPr>
      <w:r>
        <w:rPr>
          <w:rFonts w:ascii="Helvetica" w:hAnsi="Helvetica"/>
          <w:noProof/>
        </w:rPr>
        <w:drawing>
          <wp:inline distT="0" distB="0" distL="0" distR="0" wp14:anchorId="5F6A9132" wp14:editId="16510A67">
            <wp:extent cx="5494867" cy="236584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strumentalness - Top 10.png"/>
                    <pic:cNvPicPr/>
                  </pic:nvPicPr>
                  <pic:blipFill>
                    <a:blip r:embed="rId18">
                      <a:extLst>
                        <a:ext uri="{28A0092B-C50C-407E-A947-70E740481C1C}">
                          <a14:useLocalDpi xmlns:a14="http://schemas.microsoft.com/office/drawing/2010/main" val="0"/>
                        </a:ext>
                      </a:extLst>
                    </a:blip>
                    <a:stretch>
                      <a:fillRect/>
                    </a:stretch>
                  </pic:blipFill>
                  <pic:spPr>
                    <a:xfrm>
                      <a:off x="0" y="0"/>
                      <a:ext cx="5529738" cy="2380859"/>
                    </a:xfrm>
                    <a:prstGeom prst="rect">
                      <a:avLst/>
                    </a:prstGeom>
                  </pic:spPr>
                </pic:pic>
              </a:graphicData>
            </a:graphic>
          </wp:inline>
        </w:drawing>
      </w:r>
    </w:p>
    <w:p w14:paraId="4AAEB3A3"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lastRenderedPageBreak/>
        <w:t>Key:</w:t>
      </w:r>
    </w:p>
    <w:p w14:paraId="2B2E49B6"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The key the track is in. Integers map to the pitches using standard Pitch Class notation.</w:t>
      </w:r>
    </w:p>
    <w:p w14:paraId="29CE8843"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E.g. 0 = C, 1 = C♯, D♭, 2 = D, 3 = D♯, E♭, 4 = E, 5 = F, 6 = F♯, G♭, 7 = G, 8 = G♯, A♭, 9 = A, 10 = A♯, B♭, 11 = B</w:t>
      </w:r>
    </w:p>
    <w:p w14:paraId="734E2E34" w14:textId="77777777" w:rsidR="00C217A1" w:rsidRPr="00FF7F5A" w:rsidRDefault="00905B69" w:rsidP="00C217A1">
      <w:pPr>
        <w:pStyle w:val="Heading3"/>
        <w:shd w:val="clear" w:color="auto" w:fill="FFFFFF"/>
        <w:spacing w:before="372" w:beforeAutospacing="0" w:after="0" w:afterAutospacing="0"/>
        <w:rPr>
          <w:rFonts w:ascii="Helvetica Neue" w:hAnsi="Helvetica Neue"/>
          <w:b w:val="0"/>
          <w:bCs w:val="0"/>
          <w:color w:val="000000"/>
        </w:rPr>
      </w:pPr>
      <w:hyperlink r:id="rId19" w:tgtFrame="_blank" w:history="1">
        <w:r w:rsidR="00C217A1" w:rsidRPr="00FF7F5A">
          <w:rPr>
            <w:rStyle w:val="Hyperlink"/>
            <w:rFonts w:ascii="Helvetica Neue" w:hAnsi="Helvetica Neue"/>
            <w:b w:val="0"/>
            <w:bCs w:val="0"/>
            <w:color w:val="296EAA"/>
          </w:rPr>
          <w:t>https://en.wikipedia.org/wiki/Pitch_class</w:t>
        </w:r>
      </w:hyperlink>
    </w:p>
    <w:p w14:paraId="194F861E"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Does not follow a normal distribution. It appears to be sparsely populated, which makes sense as there is no one dominant key in all of western music.</w:t>
      </w:r>
    </w:p>
    <w:p w14:paraId="1AD8DEE1" w14:textId="77777777" w:rsidR="005506E5" w:rsidRDefault="005506E5" w:rsidP="00B820ED">
      <w:pPr>
        <w:rPr>
          <w:rFonts w:ascii="Helvetica" w:hAnsi="Helvetica"/>
        </w:rPr>
      </w:pPr>
    </w:p>
    <w:tbl>
      <w:tblPr>
        <w:tblStyle w:val="TableGrid"/>
        <w:tblW w:w="0" w:type="auto"/>
        <w:tblLayout w:type="fixed"/>
        <w:tblLook w:val="04A0" w:firstRow="1" w:lastRow="0" w:firstColumn="1" w:lastColumn="0" w:noHBand="0" w:noVBand="1"/>
      </w:tblPr>
      <w:tblGrid>
        <w:gridCol w:w="2335"/>
        <w:gridCol w:w="6241"/>
      </w:tblGrid>
      <w:tr w:rsidR="005506E5" w14:paraId="6D8FE4BE" w14:textId="77777777" w:rsidTr="005506E5">
        <w:trPr>
          <w:trHeight w:val="3454"/>
        </w:trPr>
        <w:tc>
          <w:tcPr>
            <w:tcW w:w="2335" w:type="dxa"/>
          </w:tcPr>
          <w:p w14:paraId="0CEB1723" w14:textId="77777777" w:rsidR="00C217A1" w:rsidRDefault="00C217A1" w:rsidP="00C217A1">
            <w:pPr>
              <w:pStyle w:val="HTMLPreformatted"/>
              <w:shd w:val="clear" w:color="auto" w:fill="FFFFFF"/>
              <w:wordWrap w:val="0"/>
              <w:textAlignment w:val="baseline"/>
              <w:rPr>
                <w:color w:val="000000"/>
                <w:sz w:val="21"/>
                <w:szCs w:val="21"/>
              </w:rPr>
            </w:pPr>
          </w:p>
          <w:p w14:paraId="31E35270" w14:textId="77777777" w:rsidR="00C217A1" w:rsidRDefault="00C217A1" w:rsidP="00C217A1">
            <w:pPr>
              <w:pStyle w:val="HTMLPreformatted"/>
              <w:shd w:val="clear" w:color="auto" w:fill="FFFFFF"/>
              <w:wordWrap w:val="0"/>
              <w:textAlignment w:val="baseline"/>
              <w:rPr>
                <w:color w:val="000000"/>
                <w:sz w:val="21"/>
                <w:szCs w:val="21"/>
              </w:rPr>
            </w:pPr>
          </w:p>
          <w:p w14:paraId="78DE596B" w14:textId="77777777" w:rsidR="00C217A1" w:rsidRDefault="00C217A1" w:rsidP="00C217A1">
            <w:pPr>
              <w:pStyle w:val="HTMLPreformatted"/>
              <w:shd w:val="clear" w:color="auto" w:fill="FFFFFF"/>
              <w:wordWrap w:val="0"/>
              <w:textAlignment w:val="baseline"/>
              <w:rPr>
                <w:color w:val="000000"/>
                <w:sz w:val="21"/>
                <w:szCs w:val="21"/>
              </w:rPr>
            </w:pPr>
          </w:p>
          <w:p w14:paraId="051949B2"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Datatype: int64</w:t>
            </w:r>
          </w:p>
          <w:p w14:paraId="362CF3D4"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Mean:     5.205</w:t>
            </w:r>
          </w:p>
          <w:p w14:paraId="7592CE6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Median:   5.000</w:t>
            </w:r>
          </w:p>
          <w:p w14:paraId="1C051CB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Mode:     0</w:t>
            </w:r>
          </w:p>
          <w:p w14:paraId="0B2B3D20"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Std:      3.518</w:t>
            </w:r>
          </w:p>
          <w:p w14:paraId="14D4A149"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Min:      0.000</w:t>
            </w:r>
          </w:p>
          <w:p w14:paraId="3C3C2AE3"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25%:      2.000</w:t>
            </w:r>
          </w:p>
          <w:p w14:paraId="6B46173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50%:      5.000</w:t>
            </w:r>
          </w:p>
          <w:p w14:paraId="7AF651A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75%:      8.000</w:t>
            </w:r>
          </w:p>
          <w:p w14:paraId="56A7736B"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Max:      11.000</w:t>
            </w:r>
          </w:p>
          <w:p w14:paraId="7103C488"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Skew:     0.004</w:t>
            </w:r>
          </w:p>
          <w:p w14:paraId="38978E7E" w14:textId="77777777" w:rsidR="005506E5" w:rsidRDefault="005506E5" w:rsidP="00B820ED">
            <w:pPr>
              <w:rPr>
                <w:rFonts w:ascii="Helvetica" w:hAnsi="Helvetica"/>
              </w:rPr>
            </w:pPr>
          </w:p>
        </w:tc>
        <w:tc>
          <w:tcPr>
            <w:tcW w:w="6241" w:type="dxa"/>
          </w:tcPr>
          <w:p w14:paraId="29423FA2" w14:textId="77777777" w:rsidR="005506E5" w:rsidRDefault="005506E5" w:rsidP="00B820ED">
            <w:pPr>
              <w:rPr>
                <w:rFonts w:ascii="Helvetica" w:hAnsi="Helvetica"/>
              </w:rPr>
            </w:pPr>
            <w:r w:rsidRPr="005506E5">
              <w:rPr>
                <w:rFonts w:ascii="Helvetica" w:hAnsi="Helvetica"/>
                <w:noProof/>
              </w:rPr>
              <w:drawing>
                <wp:inline distT="0" distB="0" distL="0" distR="0" wp14:anchorId="3E08BFB9" wp14:editId="70AFFFC9">
                  <wp:extent cx="3952875" cy="2543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4062" cy="2602490"/>
                          </a:xfrm>
                          <a:prstGeom prst="rect">
                            <a:avLst/>
                          </a:prstGeom>
                        </pic:spPr>
                      </pic:pic>
                    </a:graphicData>
                  </a:graphic>
                </wp:inline>
              </w:drawing>
            </w:r>
          </w:p>
        </w:tc>
      </w:tr>
    </w:tbl>
    <w:p w14:paraId="64838AC5"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Liveness:</w:t>
      </w:r>
    </w:p>
    <w:p w14:paraId="256F9869"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Detects the presence of an audience in the recording. Higher liveness values represent an increased probability that the track was performed live. A value above 0.8 provides strong likelihood that the track is live.</w:t>
      </w:r>
    </w:p>
    <w:p w14:paraId="4536BCC0"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Does not follow a not follow a normal distribution. Appears to skew to the right. Most of the liveness occurs at the .1 range.</w:t>
      </w:r>
    </w:p>
    <w:p w14:paraId="5FF3EBF6" w14:textId="77777777" w:rsidR="00C217A1" w:rsidRDefault="00C217A1" w:rsidP="00B820ED">
      <w:pPr>
        <w:rPr>
          <w:rFonts w:ascii="Helvetica" w:hAnsi="Helvetica"/>
        </w:rPr>
      </w:pPr>
    </w:p>
    <w:tbl>
      <w:tblPr>
        <w:tblStyle w:val="TableGrid"/>
        <w:tblW w:w="8559" w:type="dxa"/>
        <w:tblLook w:val="04A0" w:firstRow="1" w:lastRow="0" w:firstColumn="1" w:lastColumn="0" w:noHBand="0" w:noVBand="1"/>
      </w:tblPr>
      <w:tblGrid>
        <w:gridCol w:w="2370"/>
        <w:gridCol w:w="6189"/>
      </w:tblGrid>
      <w:tr w:rsidR="00227A3E" w14:paraId="34F2D1A0" w14:textId="77777777" w:rsidTr="00227A3E">
        <w:trPr>
          <w:trHeight w:val="2010"/>
        </w:trPr>
        <w:tc>
          <w:tcPr>
            <w:tcW w:w="2425" w:type="dxa"/>
          </w:tcPr>
          <w:p w14:paraId="2BB030E2" w14:textId="77777777" w:rsidR="00227A3E" w:rsidRDefault="00227A3E" w:rsidP="00227A3E">
            <w:pPr>
              <w:pStyle w:val="HTMLPreformatted"/>
              <w:shd w:val="clear" w:color="auto" w:fill="FFFFFF"/>
              <w:wordWrap w:val="0"/>
              <w:textAlignment w:val="baseline"/>
              <w:rPr>
                <w:rFonts w:ascii="Helvetica" w:hAnsi="Helvetica"/>
                <w:color w:val="000000"/>
                <w:sz w:val="26"/>
                <w:szCs w:val="26"/>
              </w:rPr>
            </w:pPr>
          </w:p>
          <w:p w14:paraId="215012E3" w14:textId="77777777" w:rsidR="00C217A1" w:rsidRDefault="00C217A1" w:rsidP="00227A3E">
            <w:pPr>
              <w:pStyle w:val="HTMLPreformatted"/>
              <w:shd w:val="clear" w:color="auto" w:fill="FFFFFF"/>
              <w:wordWrap w:val="0"/>
              <w:textAlignment w:val="baseline"/>
              <w:rPr>
                <w:rFonts w:ascii="Helvetica" w:hAnsi="Helvetica"/>
                <w:color w:val="000000"/>
                <w:sz w:val="26"/>
                <w:szCs w:val="26"/>
              </w:rPr>
            </w:pPr>
          </w:p>
          <w:p w14:paraId="17F15E91"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Datatype: float64</w:t>
            </w:r>
          </w:p>
          <w:p w14:paraId="21C59AD3"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Mean:     0.211</w:t>
            </w:r>
          </w:p>
          <w:p w14:paraId="34D14255"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Median:   0.138</w:t>
            </w:r>
          </w:p>
          <w:p w14:paraId="5AEA7AC3"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Mode:     0.111</w:t>
            </w:r>
          </w:p>
          <w:p w14:paraId="70747A68"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Std:      0.180</w:t>
            </w:r>
          </w:p>
          <w:p w14:paraId="3F88D361"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Min:      0.000</w:t>
            </w:r>
          </w:p>
          <w:p w14:paraId="7F2203C8"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25%:      0.099</w:t>
            </w:r>
          </w:p>
          <w:p w14:paraId="56F7FDCD"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50%:      0.138</w:t>
            </w:r>
          </w:p>
          <w:p w14:paraId="02D07BEA"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75%:      0.270</w:t>
            </w:r>
          </w:p>
          <w:p w14:paraId="132E7CB4"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Max:      1.000</w:t>
            </w:r>
          </w:p>
          <w:p w14:paraId="7972BDD0"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Skew:     2.078</w:t>
            </w:r>
          </w:p>
          <w:p w14:paraId="41E8BCCA" w14:textId="77777777" w:rsidR="00227A3E" w:rsidRDefault="00227A3E" w:rsidP="00B820ED">
            <w:pPr>
              <w:rPr>
                <w:rFonts w:ascii="Helvetica" w:hAnsi="Helvetica"/>
              </w:rPr>
            </w:pPr>
          </w:p>
        </w:tc>
        <w:tc>
          <w:tcPr>
            <w:tcW w:w="6134" w:type="dxa"/>
          </w:tcPr>
          <w:p w14:paraId="189F5E56" w14:textId="77777777" w:rsidR="00227A3E" w:rsidRDefault="00227A3E" w:rsidP="00B820ED">
            <w:pPr>
              <w:rPr>
                <w:rFonts w:ascii="Helvetica" w:hAnsi="Helvetica"/>
              </w:rPr>
            </w:pPr>
            <w:r w:rsidRPr="00227A3E">
              <w:rPr>
                <w:rFonts w:ascii="Helvetica" w:hAnsi="Helvetica"/>
                <w:noProof/>
              </w:rPr>
              <w:drawing>
                <wp:inline distT="0" distB="0" distL="0" distR="0" wp14:anchorId="2AF4AB38" wp14:editId="07595E16">
                  <wp:extent cx="3793066" cy="2340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1103" cy="2400483"/>
                          </a:xfrm>
                          <a:prstGeom prst="rect">
                            <a:avLst/>
                          </a:prstGeom>
                        </pic:spPr>
                      </pic:pic>
                    </a:graphicData>
                  </a:graphic>
                </wp:inline>
              </w:drawing>
            </w:r>
          </w:p>
        </w:tc>
      </w:tr>
    </w:tbl>
    <w:p w14:paraId="6260AC6F" w14:textId="77777777" w:rsidR="00227A3E" w:rsidRDefault="00227A3E" w:rsidP="00B820ED">
      <w:pPr>
        <w:rPr>
          <w:rFonts w:ascii="Helvetica" w:hAnsi="Helvetica"/>
        </w:rPr>
      </w:pPr>
    </w:p>
    <w:p w14:paraId="31C3F8D7"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Liveness</w:t>
      </w:r>
    </w:p>
    <w:p w14:paraId="462E13C4" w14:textId="77777777" w:rsidR="00227A3E" w:rsidRDefault="00C217A1" w:rsidP="00B820ED">
      <w:pPr>
        <w:rPr>
          <w:rFonts w:ascii="Helvetica" w:hAnsi="Helvetica"/>
        </w:rPr>
      </w:pPr>
      <w:r>
        <w:rPr>
          <w:rFonts w:ascii="Helvetica" w:hAnsi="Helvetica"/>
          <w:noProof/>
        </w:rPr>
        <w:drawing>
          <wp:inline distT="0" distB="0" distL="0" distR="0" wp14:anchorId="0A7B2433" wp14:editId="31286077">
            <wp:extent cx="5427133" cy="29524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veness - Top 10.png"/>
                    <pic:cNvPicPr/>
                  </pic:nvPicPr>
                  <pic:blipFill>
                    <a:blip r:embed="rId22">
                      <a:extLst>
                        <a:ext uri="{28A0092B-C50C-407E-A947-70E740481C1C}">
                          <a14:useLocalDpi xmlns:a14="http://schemas.microsoft.com/office/drawing/2010/main" val="0"/>
                        </a:ext>
                      </a:extLst>
                    </a:blip>
                    <a:stretch>
                      <a:fillRect/>
                    </a:stretch>
                  </pic:blipFill>
                  <pic:spPr>
                    <a:xfrm>
                      <a:off x="0" y="0"/>
                      <a:ext cx="5437117" cy="2957885"/>
                    </a:xfrm>
                    <a:prstGeom prst="rect">
                      <a:avLst/>
                    </a:prstGeom>
                  </pic:spPr>
                </pic:pic>
              </a:graphicData>
            </a:graphic>
          </wp:inline>
        </w:drawing>
      </w:r>
    </w:p>
    <w:p w14:paraId="70B920DD" w14:textId="77777777" w:rsidR="00227A3E" w:rsidRDefault="00227A3E" w:rsidP="00B820ED">
      <w:pPr>
        <w:rPr>
          <w:rFonts w:ascii="Helvetica" w:hAnsi="Helvetica"/>
        </w:rPr>
      </w:pPr>
    </w:p>
    <w:p w14:paraId="092EB640" w14:textId="77777777" w:rsidR="00227A3E" w:rsidRDefault="00227A3E" w:rsidP="00B820ED">
      <w:pPr>
        <w:rPr>
          <w:rFonts w:ascii="Helvetica" w:hAnsi="Helvetica"/>
        </w:rPr>
      </w:pPr>
    </w:p>
    <w:p w14:paraId="60126162"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Loudness:</w:t>
      </w:r>
    </w:p>
    <w:p w14:paraId="3C2EC5EB"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The overall loudness of a track in decibels (</w:t>
      </w:r>
      <w:proofErr w:type="spellStart"/>
      <w:r w:rsidRPr="00FF7F5A">
        <w:rPr>
          <w:rFonts w:ascii="Helvetica Neue" w:hAnsi="Helvetica Neue"/>
          <w:b w:val="0"/>
          <w:bCs w:val="0"/>
          <w:color w:val="000000"/>
        </w:rPr>
        <w:t>db</w:t>
      </w:r>
      <w:proofErr w:type="spellEnd"/>
      <w:r w:rsidRPr="00FF7F5A">
        <w:rPr>
          <w:rFonts w:ascii="Helvetica Neue" w:hAnsi="Helvetica Neue"/>
          <w:b w:val="0"/>
          <w:bCs w:val="0"/>
          <w:color w:val="000000"/>
        </w:rPr>
        <w:t>). Loudness values are averaged across the entire track and are useful for comparing relative loudness of tracks. Loudness is the quality of a sound that is the primary psychological correlate of physical strength (amplitude). Values typical range between -60 and 0 db.</w:t>
      </w:r>
    </w:p>
    <w:p w14:paraId="696B8FA0"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lastRenderedPageBreak/>
        <w:t>Does not follow a normal distribution. Appears to skew to the left. Most of the loudness occurs at -10db.</w:t>
      </w:r>
      <w:hyperlink r:id="rId23" w:anchor="Does-not-follow-a-normal-distribution.--Appears-to-skew-to-the-left.--Most-of-the-loudness-occurs-at--10db." w:history="1">
        <w:r w:rsidRPr="00FF7F5A">
          <w:rPr>
            <w:rStyle w:val="Hyperlink"/>
            <w:rFonts w:ascii="Helvetica Neue" w:hAnsi="Helvetica Neue"/>
            <w:b w:val="0"/>
            <w:bCs w:val="0"/>
            <w:color w:val="1A466C"/>
          </w:rPr>
          <w:t>¶</w:t>
        </w:r>
      </w:hyperlink>
    </w:p>
    <w:p w14:paraId="5E71E35C" w14:textId="77777777" w:rsidR="00227A3E" w:rsidRDefault="00227A3E" w:rsidP="00B820ED">
      <w:pPr>
        <w:rPr>
          <w:rFonts w:ascii="Helvetica" w:hAnsi="Helvetica"/>
        </w:rPr>
      </w:pPr>
    </w:p>
    <w:tbl>
      <w:tblPr>
        <w:tblStyle w:val="TableGrid"/>
        <w:tblW w:w="0" w:type="auto"/>
        <w:tblLayout w:type="fixed"/>
        <w:tblLook w:val="04A0" w:firstRow="1" w:lastRow="0" w:firstColumn="1" w:lastColumn="0" w:noHBand="0" w:noVBand="1"/>
      </w:tblPr>
      <w:tblGrid>
        <w:gridCol w:w="2425"/>
        <w:gridCol w:w="6125"/>
      </w:tblGrid>
      <w:tr w:rsidR="00227A3E" w14:paraId="19B0FB26" w14:textId="77777777" w:rsidTr="00C217A1">
        <w:trPr>
          <w:trHeight w:val="3613"/>
        </w:trPr>
        <w:tc>
          <w:tcPr>
            <w:tcW w:w="2425" w:type="dxa"/>
          </w:tcPr>
          <w:p w14:paraId="522C3263" w14:textId="77777777" w:rsidR="00227A3E" w:rsidRDefault="00227A3E" w:rsidP="00227A3E">
            <w:pPr>
              <w:pStyle w:val="HTMLPreformatted"/>
              <w:shd w:val="clear" w:color="auto" w:fill="FFFFFF"/>
              <w:wordWrap w:val="0"/>
              <w:textAlignment w:val="baseline"/>
              <w:rPr>
                <w:rFonts w:ascii="Helvetica" w:hAnsi="Helvetica"/>
                <w:color w:val="000000"/>
                <w:sz w:val="26"/>
                <w:szCs w:val="26"/>
              </w:rPr>
            </w:pPr>
          </w:p>
          <w:p w14:paraId="0495E45F" w14:textId="77777777" w:rsidR="00227A3E" w:rsidRDefault="00227A3E" w:rsidP="00227A3E">
            <w:pPr>
              <w:pStyle w:val="HTMLPreformatted"/>
              <w:shd w:val="clear" w:color="auto" w:fill="FFFFFF"/>
              <w:wordWrap w:val="0"/>
              <w:textAlignment w:val="baseline"/>
              <w:rPr>
                <w:rFonts w:ascii="Helvetica" w:hAnsi="Helvetica"/>
                <w:color w:val="000000"/>
                <w:sz w:val="26"/>
                <w:szCs w:val="26"/>
              </w:rPr>
            </w:pPr>
          </w:p>
          <w:p w14:paraId="0566D34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Datatype: float64</w:t>
            </w:r>
          </w:p>
          <w:p w14:paraId="54C3F833"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Mean:     -11.751</w:t>
            </w:r>
          </w:p>
          <w:p w14:paraId="7D15993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Median:   -10.836</w:t>
            </w:r>
          </w:p>
          <w:p w14:paraId="40A3A0E8"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Mode:      -7.578</w:t>
            </w:r>
          </w:p>
          <w:p w14:paraId="6060BA8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Std:        5.692</w:t>
            </w:r>
          </w:p>
          <w:p w14:paraId="79E08323"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Min:      -60.000</w:t>
            </w:r>
          </w:p>
          <w:p w14:paraId="3513DB7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25%:      -14.908</w:t>
            </w:r>
          </w:p>
          <w:p w14:paraId="55D7208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50%:      -10.836</w:t>
            </w:r>
          </w:p>
          <w:p w14:paraId="39087D2B"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75%:       -7.499</w:t>
            </w:r>
          </w:p>
          <w:p w14:paraId="15B69A1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Max:        3.855</w:t>
            </w:r>
          </w:p>
          <w:p w14:paraId="19421210"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Skew:      -0.989</w:t>
            </w:r>
          </w:p>
          <w:p w14:paraId="16BBC203" w14:textId="77777777" w:rsidR="00227A3E" w:rsidRDefault="00227A3E" w:rsidP="00B820ED">
            <w:pPr>
              <w:rPr>
                <w:rFonts w:ascii="Helvetica" w:hAnsi="Helvetica"/>
              </w:rPr>
            </w:pPr>
          </w:p>
        </w:tc>
        <w:tc>
          <w:tcPr>
            <w:tcW w:w="6125" w:type="dxa"/>
          </w:tcPr>
          <w:p w14:paraId="3C0EAA88" w14:textId="77777777" w:rsidR="00227A3E" w:rsidRDefault="00227A3E" w:rsidP="00B820ED">
            <w:pPr>
              <w:rPr>
                <w:rFonts w:ascii="Helvetica" w:hAnsi="Helvetica"/>
              </w:rPr>
            </w:pPr>
            <w:r w:rsidRPr="00227A3E">
              <w:rPr>
                <w:rFonts w:ascii="Helvetica" w:hAnsi="Helvetica"/>
                <w:noProof/>
              </w:rPr>
              <w:drawing>
                <wp:inline distT="0" distB="0" distL="0" distR="0" wp14:anchorId="750987F3" wp14:editId="09B16380">
                  <wp:extent cx="3809788" cy="2350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6155" cy="2391260"/>
                          </a:xfrm>
                          <a:prstGeom prst="rect">
                            <a:avLst/>
                          </a:prstGeom>
                        </pic:spPr>
                      </pic:pic>
                    </a:graphicData>
                  </a:graphic>
                </wp:inline>
              </w:drawing>
            </w:r>
          </w:p>
        </w:tc>
      </w:tr>
    </w:tbl>
    <w:p w14:paraId="359FAF2E" w14:textId="77777777" w:rsidR="00227A3E" w:rsidRDefault="00227A3E" w:rsidP="00B820ED">
      <w:pPr>
        <w:rPr>
          <w:rFonts w:ascii="Helvetica" w:hAnsi="Helvetica"/>
        </w:rPr>
      </w:pPr>
    </w:p>
    <w:p w14:paraId="4A105166"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Loudness</w:t>
      </w:r>
    </w:p>
    <w:p w14:paraId="6F0FA027" w14:textId="77777777" w:rsidR="00227A3E" w:rsidRDefault="00C217A1" w:rsidP="00B820ED">
      <w:pPr>
        <w:rPr>
          <w:rFonts w:ascii="Helvetica" w:hAnsi="Helvetica"/>
        </w:rPr>
      </w:pPr>
      <w:r>
        <w:rPr>
          <w:rFonts w:ascii="Helvetica" w:hAnsi="Helvetica"/>
          <w:noProof/>
        </w:rPr>
        <w:drawing>
          <wp:inline distT="0" distB="0" distL="0" distR="0" wp14:anchorId="7542E077" wp14:editId="21AA3390">
            <wp:extent cx="5418032" cy="25434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udness - Top 10.png"/>
                    <pic:cNvPicPr/>
                  </pic:nvPicPr>
                  <pic:blipFill>
                    <a:blip r:embed="rId25">
                      <a:extLst>
                        <a:ext uri="{28A0092B-C50C-407E-A947-70E740481C1C}">
                          <a14:useLocalDpi xmlns:a14="http://schemas.microsoft.com/office/drawing/2010/main" val="0"/>
                        </a:ext>
                      </a:extLst>
                    </a:blip>
                    <a:stretch>
                      <a:fillRect/>
                    </a:stretch>
                  </pic:blipFill>
                  <pic:spPr>
                    <a:xfrm>
                      <a:off x="0" y="0"/>
                      <a:ext cx="5432536" cy="2550274"/>
                    </a:xfrm>
                    <a:prstGeom prst="rect">
                      <a:avLst/>
                    </a:prstGeom>
                  </pic:spPr>
                </pic:pic>
              </a:graphicData>
            </a:graphic>
          </wp:inline>
        </w:drawing>
      </w:r>
    </w:p>
    <w:p w14:paraId="457FD9CD" w14:textId="77777777" w:rsidR="00227A3E" w:rsidRDefault="00227A3E" w:rsidP="00B820ED">
      <w:pPr>
        <w:rPr>
          <w:rFonts w:ascii="Helvetica" w:hAnsi="Helvetica"/>
        </w:rPr>
      </w:pPr>
    </w:p>
    <w:p w14:paraId="54D35B06" w14:textId="77777777" w:rsidR="00227A3E" w:rsidRDefault="00227A3E" w:rsidP="00B820ED">
      <w:pPr>
        <w:rPr>
          <w:rFonts w:ascii="Helvetica" w:hAnsi="Helvetica"/>
        </w:rPr>
      </w:pPr>
    </w:p>
    <w:p w14:paraId="4B57CEF2"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Popularity:</w:t>
      </w:r>
    </w:p>
    <w:p w14:paraId="02AAE49F"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The higher the value the more popular the song is.</w:t>
      </w:r>
    </w:p>
    <w:p w14:paraId="71115EE8"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Does not follow a normal distribution. Appears to skew to the right. Can't explain or interpret what going on around the 0 range. Could be due to there being a high number of songs that are not listened to on Spotify.</w:t>
      </w:r>
    </w:p>
    <w:p w14:paraId="4272DE7F" w14:textId="77777777" w:rsidR="00C217A1" w:rsidRDefault="00C217A1" w:rsidP="00B820ED">
      <w:pPr>
        <w:rPr>
          <w:rFonts w:ascii="Helvetica" w:hAnsi="Helvetica"/>
        </w:rPr>
      </w:pPr>
    </w:p>
    <w:tbl>
      <w:tblPr>
        <w:tblStyle w:val="TableGrid"/>
        <w:tblW w:w="0" w:type="auto"/>
        <w:tblLook w:val="04A0" w:firstRow="1" w:lastRow="0" w:firstColumn="1" w:lastColumn="0" w:noHBand="0" w:noVBand="1"/>
      </w:tblPr>
      <w:tblGrid>
        <w:gridCol w:w="2371"/>
        <w:gridCol w:w="6321"/>
      </w:tblGrid>
      <w:tr w:rsidR="00227A3E" w14:paraId="12F2C5EC" w14:textId="77777777" w:rsidTr="00C217A1">
        <w:trPr>
          <w:trHeight w:val="2872"/>
        </w:trPr>
        <w:tc>
          <w:tcPr>
            <w:tcW w:w="2371" w:type="dxa"/>
          </w:tcPr>
          <w:p w14:paraId="4BCE946A" w14:textId="77777777" w:rsidR="00505FD8" w:rsidRDefault="00505FD8" w:rsidP="00227A3E">
            <w:pPr>
              <w:pStyle w:val="HTMLPreformatted"/>
              <w:shd w:val="clear" w:color="auto" w:fill="FFFFFF"/>
              <w:wordWrap w:val="0"/>
              <w:textAlignment w:val="baseline"/>
              <w:rPr>
                <w:rFonts w:ascii="Helvetica" w:hAnsi="Helvetica"/>
                <w:color w:val="000000"/>
                <w:sz w:val="26"/>
                <w:szCs w:val="26"/>
              </w:rPr>
            </w:pPr>
            <w:r>
              <w:rPr>
                <w:rFonts w:ascii="Helvetica" w:hAnsi="Helvetica"/>
                <w:color w:val="000000"/>
                <w:sz w:val="26"/>
                <w:szCs w:val="26"/>
              </w:rPr>
              <w:lastRenderedPageBreak/>
              <w:t xml:space="preserve"> </w:t>
            </w:r>
          </w:p>
          <w:p w14:paraId="4F207E0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Datatype:  int64</w:t>
            </w:r>
          </w:p>
          <w:p w14:paraId="2C8F8C04"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Mean:      25.693</w:t>
            </w:r>
          </w:p>
          <w:p w14:paraId="19FB3525"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Median:    25.000</w:t>
            </w:r>
          </w:p>
          <w:p w14:paraId="55328F0D"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Mode:       0</w:t>
            </w:r>
          </w:p>
          <w:p w14:paraId="0FA6D1E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Std:       21.873</w:t>
            </w:r>
          </w:p>
          <w:p w14:paraId="0DD0094E"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Min:        0.000</w:t>
            </w:r>
          </w:p>
          <w:p w14:paraId="01019C2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25%:        1.000</w:t>
            </w:r>
          </w:p>
          <w:p w14:paraId="35D03B1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50%:       25.000</w:t>
            </w:r>
          </w:p>
          <w:p w14:paraId="1077C0AB"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75%:       42.000</w:t>
            </w:r>
          </w:p>
          <w:p w14:paraId="5D2720D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Max:      100.000</w:t>
            </w:r>
          </w:p>
          <w:p w14:paraId="41246F5D"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Skew:       0.363</w:t>
            </w:r>
          </w:p>
          <w:p w14:paraId="2DD11BA7" w14:textId="77777777" w:rsidR="00227A3E" w:rsidRDefault="00227A3E" w:rsidP="00B820ED">
            <w:pPr>
              <w:rPr>
                <w:rFonts w:ascii="Helvetica" w:hAnsi="Helvetica"/>
              </w:rPr>
            </w:pPr>
          </w:p>
        </w:tc>
        <w:tc>
          <w:tcPr>
            <w:tcW w:w="6321" w:type="dxa"/>
          </w:tcPr>
          <w:p w14:paraId="4A1E997A" w14:textId="77777777" w:rsidR="00227A3E" w:rsidRDefault="00227A3E" w:rsidP="00B820ED">
            <w:pPr>
              <w:rPr>
                <w:rFonts w:ascii="Helvetica" w:hAnsi="Helvetica"/>
              </w:rPr>
            </w:pPr>
            <w:r w:rsidRPr="00227A3E">
              <w:rPr>
                <w:rFonts w:ascii="Helvetica" w:hAnsi="Helvetica"/>
                <w:noProof/>
              </w:rPr>
              <w:drawing>
                <wp:inline distT="0" distB="0" distL="0" distR="0" wp14:anchorId="1988D862" wp14:editId="31E1DC81">
                  <wp:extent cx="3774153" cy="2328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2869" cy="2376894"/>
                          </a:xfrm>
                          <a:prstGeom prst="rect">
                            <a:avLst/>
                          </a:prstGeom>
                        </pic:spPr>
                      </pic:pic>
                    </a:graphicData>
                  </a:graphic>
                </wp:inline>
              </w:drawing>
            </w:r>
          </w:p>
        </w:tc>
      </w:tr>
    </w:tbl>
    <w:p w14:paraId="069FB818" w14:textId="77777777" w:rsidR="00227A3E" w:rsidRDefault="00227A3E" w:rsidP="00B820ED">
      <w:pPr>
        <w:rPr>
          <w:rFonts w:ascii="Helvetica" w:hAnsi="Helvetica"/>
        </w:rPr>
      </w:pPr>
    </w:p>
    <w:p w14:paraId="38661D87"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Popularity</w:t>
      </w:r>
    </w:p>
    <w:p w14:paraId="40878F59" w14:textId="77777777" w:rsidR="00822A32" w:rsidRDefault="00FA4A60" w:rsidP="00B820ED">
      <w:pPr>
        <w:rPr>
          <w:rFonts w:ascii="Helvetica" w:hAnsi="Helvetica"/>
        </w:rPr>
      </w:pPr>
      <w:r>
        <w:rPr>
          <w:rFonts w:ascii="Helvetica" w:hAnsi="Helvetica"/>
          <w:noProof/>
        </w:rPr>
        <w:drawing>
          <wp:inline distT="0" distB="0" distL="0" distR="0" wp14:anchorId="40D4FD7B" wp14:editId="460D2F80">
            <wp:extent cx="4792133" cy="343896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pularity - Top 10.png"/>
                    <pic:cNvPicPr/>
                  </pic:nvPicPr>
                  <pic:blipFill>
                    <a:blip r:embed="rId27">
                      <a:extLst>
                        <a:ext uri="{28A0092B-C50C-407E-A947-70E740481C1C}">
                          <a14:useLocalDpi xmlns:a14="http://schemas.microsoft.com/office/drawing/2010/main" val="0"/>
                        </a:ext>
                      </a:extLst>
                    </a:blip>
                    <a:stretch>
                      <a:fillRect/>
                    </a:stretch>
                  </pic:blipFill>
                  <pic:spPr>
                    <a:xfrm>
                      <a:off x="0" y="0"/>
                      <a:ext cx="4859560" cy="3487356"/>
                    </a:xfrm>
                    <a:prstGeom prst="rect">
                      <a:avLst/>
                    </a:prstGeom>
                  </pic:spPr>
                </pic:pic>
              </a:graphicData>
            </a:graphic>
          </wp:inline>
        </w:drawing>
      </w:r>
    </w:p>
    <w:p w14:paraId="2B9311DD"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proofErr w:type="spellStart"/>
      <w:r>
        <w:rPr>
          <w:rFonts w:ascii="Helvetica Neue" w:hAnsi="Helvetica Neue"/>
          <w:color w:val="000000"/>
        </w:rPr>
        <w:t>Speechiness</w:t>
      </w:r>
      <w:proofErr w:type="spellEnd"/>
      <w:r>
        <w:rPr>
          <w:rFonts w:ascii="Helvetica Neue" w:hAnsi="Helvetica Neue"/>
          <w:color w:val="000000"/>
        </w:rPr>
        <w:t>:</w:t>
      </w:r>
    </w:p>
    <w:p w14:paraId="44211E88"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proofErr w:type="spellStart"/>
      <w:r w:rsidRPr="00FF7F5A">
        <w:rPr>
          <w:rFonts w:ascii="Helvetica Neue" w:hAnsi="Helvetica Neue"/>
          <w:b w:val="0"/>
          <w:bCs w:val="0"/>
          <w:color w:val="000000"/>
        </w:rPr>
        <w:t>Speechiness</w:t>
      </w:r>
      <w:proofErr w:type="spellEnd"/>
      <w:r w:rsidRPr="00FF7F5A">
        <w:rPr>
          <w:rFonts w:ascii="Helvetica Neue" w:hAnsi="Helvetica Neue"/>
          <w:b w:val="0"/>
          <w:bCs w:val="0"/>
          <w:color w:val="000000"/>
        </w:rPr>
        <w:t xml:space="preserve"> detects the presence of spoken words in a track. The more exclusively speech-like the recording (e.g. talk show, audio book, poetry), the closer to 1.0 the attribute value. Values above 0.66 describe tracks that are probably made entirely of spoken words, such as audio-books. Values between 0.33 and 0.66 describe tracks that may contain both music and speech, either in sections or layered, including such cases as rap music. </w:t>
      </w:r>
      <w:r w:rsidRPr="00FF7F5A">
        <w:rPr>
          <w:rFonts w:ascii="Helvetica Neue" w:hAnsi="Helvetica Neue"/>
          <w:b w:val="0"/>
          <w:bCs w:val="0"/>
          <w:color w:val="000000"/>
        </w:rPr>
        <w:lastRenderedPageBreak/>
        <w:t>Values below 0.33 most likely represent music and other non-speech-like tracks.</w:t>
      </w:r>
    </w:p>
    <w:p w14:paraId="459D19AD"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 xml:space="preserve">Does not follow a normal distribution. Appears to skew to the right. Most of the </w:t>
      </w:r>
      <w:proofErr w:type="spellStart"/>
      <w:r w:rsidRPr="00FF7F5A">
        <w:rPr>
          <w:rFonts w:ascii="Helvetica Neue" w:hAnsi="Helvetica Neue"/>
          <w:b w:val="0"/>
          <w:bCs w:val="0"/>
          <w:color w:val="000000"/>
        </w:rPr>
        <w:t>speechiness</w:t>
      </w:r>
      <w:proofErr w:type="spellEnd"/>
      <w:r w:rsidRPr="00FF7F5A">
        <w:rPr>
          <w:rFonts w:ascii="Helvetica Neue" w:hAnsi="Helvetica Neue"/>
          <w:b w:val="0"/>
          <w:bCs w:val="0"/>
          <w:color w:val="000000"/>
        </w:rPr>
        <w:t xml:space="preserve"> occurs at the 0.0 range.</w:t>
      </w:r>
    </w:p>
    <w:p w14:paraId="36EEEC9F" w14:textId="77777777" w:rsidR="00FA4A60" w:rsidRDefault="00FA4A60" w:rsidP="00B820ED">
      <w:pPr>
        <w:rPr>
          <w:rFonts w:ascii="Helvetica" w:hAnsi="Helvetica"/>
        </w:rPr>
      </w:pPr>
    </w:p>
    <w:tbl>
      <w:tblPr>
        <w:tblStyle w:val="TableGrid"/>
        <w:tblW w:w="0" w:type="auto"/>
        <w:tblLook w:val="04A0" w:firstRow="1" w:lastRow="0" w:firstColumn="1" w:lastColumn="0" w:noHBand="0" w:noVBand="1"/>
      </w:tblPr>
      <w:tblGrid>
        <w:gridCol w:w="2360"/>
        <w:gridCol w:w="6278"/>
      </w:tblGrid>
      <w:tr w:rsidR="00822A32" w14:paraId="51289298" w14:textId="77777777" w:rsidTr="00FA4A60">
        <w:trPr>
          <w:trHeight w:val="3772"/>
        </w:trPr>
        <w:tc>
          <w:tcPr>
            <w:tcW w:w="2360" w:type="dxa"/>
          </w:tcPr>
          <w:p w14:paraId="06F86363" w14:textId="77777777" w:rsidR="00822A32" w:rsidRDefault="00822A32" w:rsidP="00822A32">
            <w:pPr>
              <w:pStyle w:val="HTMLPreformatted"/>
              <w:shd w:val="clear" w:color="auto" w:fill="FFFFFF"/>
              <w:wordWrap w:val="0"/>
              <w:textAlignment w:val="baseline"/>
              <w:rPr>
                <w:rFonts w:ascii="Helvetica" w:hAnsi="Helvetica"/>
                <w:color w:val="000000"/>
                <w:sz w:val="26"/>
                <w:szCs w:val="26"/>
              </w:rPr>
            </w:pPr>
          </w:p>
          <w:p w14:paraId="0209755B" w14:textId="77777777" w:rsidR="00822A32" w:rsidRDefault="00822A32" w:rsidP="00822A32">
            <w:pPr>
              <w:pStyle w:val="HTMLPreformatted"/>
              <w:shd w:val="clear" w:color="auto" w:fill="FFFFFF"/>
              <w:wordWrap w:val="0"/>
              <w:textAlignment w:val="baseline"/>
              <w:rPr>
                <w:rFonts w:ascii="Helvetica" w:hAnsi="Helvetica"/>
                <w:color w:val="000000"/>
                <w:sz w:val="26"/>
                <w:szCs w:val="26"/>
              </w:rPr>
            </w:pPr>
          </w:p>
          <w:p w14:paraId="3FE7D3DD"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Datatype: float64</w:t>
            </w:r>
          </w:p>
          <w:p w14:paraId="3BB79AC8"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Mean:     0.106</w:t>
            </w:r>
          </w:p>
          <w:p w14:paraId="0DB9BECE"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Median:   0.045</w:t>
            </w:r>
          </w:p>
          <w:p w14:paraId="29D997A4"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Mode:     0.0337</w:t>
            </w:r>
          </w:p>
          <w:p w14:paraId="1B9B27E7"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Std:      0.182</w:t>
            </w:r>
          </w:p>
          <w:p w14:paraId="2A567AAC"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Min:      0.000</w:t>
            </w:r>
          </w:p>
          <w:p w14:paraId="52ACE356"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25%:      0.035</w:t>
            </w:r>
          </w:p>
          <w:p w14:paraId="4D9A45B0"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50%:      0.045</w:t>
            </w:r>
          </w:p>
          <w:p w14:paraId="32705CE9"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75%:      0.076</w:t>
            </w:r>
          </w:p>
          <w:p w14:paraId="1BA926AC"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Max:      0.971</w:t>
            </w:r>
          </w:p>
          <w:p w14:paraId="433D47A9"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Skew:     3.751</w:t>
            </w:r>
          </w:p>
          <w:p w14:paraId="20F2FA8F" w14:textId="77777777" w:rsidR="00227A3E" w:rsidRDefault="00227A3E" w:rsidP="00B820ED">
            <w:pPr>
              <w:rPr>
                <w:rFonts w:ascii="Helvetica" w:hAnsi="Helvetica"/>
              </w:rPr>
            </w:pPr>
          </w:p>
        </w:tc>
        <w:tc>
          <w:tcPr>
            <w:tcW w:w="6278" w:type="dxa"/>
          </w:tcPr>
          <w:p w14:paraId="24830376" w14:textId="77777777" w:rsidR="00227A3E" w:rsidRDefault="00822A32" w:rsidP="00B820ED">
            <w:pPr>
              <w:rPr>
                <w:rFonts w:ascii="Helvetica" w:hAnsi="Helvetica"/>
              </w:rPr>
            </w:pPr>
            <w:r w:rsidRPr="00822A32">
              <w:rPr>
                <w:rFonts w:ascii="Helvetica" w:hAnsi="Helvetica"/>
                <w:noProof/>
              </w:rPr>
              <w:drawing>
                <wp:inline distT="0" distB="0" distL="0" distR="0" wp14:anchorId="02E416D9" wp14:editId="034D320A">
                  <wp:extent cx="3790739" cy="23299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5919" cy="2351541"/>
                          </a:xfrm>
                          <a:prstGeom prst="rect">
                            <a:avLst/>
                          </a:prstGeom>
                        </pic:spPr>
                      </pic:pic>
                    </a:graphicData>
                  </a:graphic>
                </wp:inline>
              </w:drawing>
            </w:r>
          </w:p>
        </w:tc>
      </w:tr>
    </w:tbl>
    <w:p w14:paraId="1C8CAB0F" w14:textId="77777777" w:rsidR="00227A3E" w:rsidRDefault="00227A3E" w:rsidP="00B820ED">
      <w:pPr>
        <w:rPr>
          <w:rFonts w:ascii="Helvetica" w:hAnsi="Helvetica"/>
        </w:rPr>
      </w:pPr>
    </w:p>
    <w:p w14:paraId="5B8B301F"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 xml:space="preserve">Top 10 Songs by </w:t>
      </w:r>
      <w:proofErr w:type="spellStart"/>
      <w:r>
        <w:rPr>
          <w:rFonts w:ascii="Helvetica Neue" w:hAnsi="Helvetica Neue"/>
          <w:color w:val="000000"/>
        </w:rPr>
        <w:t>Speechiness</w:t>
      </w:r>
      <w:proofErr w:type="spellEnd"/>
    </w:p>
    <w:p w14:paraId="05C1EEA8" w14:textId="77777777" w:rsidR="00822A32" w:rsidRDefault="00FA4A60" w:rsidP="00B820ED">
      <w:pPr>
        <w:rPr>
          <w:rFonts w:ascii="Helvetica" w:hAnsi="Helvetica"/>
        </w:rPr>
      </w:pPr>
      <w:r>
        <w:rPr>
          <w:rFonts w:ascii="Helvetica" w:hAnsi="Helvetica"/>
          <w:noProof/>
        </w:rPr>
        <w:drawing>
          <wp:inline distT="0" distB="0" distL="0" distR="0" wp14:anchorId="43856DBF" wp14:editId="70D00721">
            <wp:extent cx="4986867" cy="2337861"/>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eechiness - Top 10.png"/>
                    <pic:cNvPicPr/>
                  </pic:nvPicPr>
                  <pic:blipFill>
                    <a:blip r:embed="rId29">
                      <a:extLst>
                        <a:ext uri="{28A0092B-C50C-407E-A947-70E740481C1C}">
                          <a14:useLocalDpi xmlns:a14="http://schemas.microsoft.com/office/drawing/2010/main" val="0"/>
                        </a:ext>
                      </a:extLst>
                    </a:blip>
                    <a:stretch>
                      <a:fillRect/>
                    </a:stretch>
                  </pic:blipFill>
                  <pic:spPr>
                    <a:xfrm>
                      <a:off x="0" y="0"/>
                      <a:ext cx="5070459" cy="2377049"/>
                    </a:xfrm>
                    <a:prstGeom prst="rect">
                      <a:avLst/>
                    </a:prstGeom>
                  </pic:spPr>
                </pic:pic>
              </a:graphicData>
            </a:graphic>
          </wp:inline>
        </w:drawing>
      </w:r>
    </w:p>
    <w:p w14:paraId="7BED4AE4"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Tempo:</w:t>
      </w:r>
    </w:p>
    <w:p w14:paraId="595EFEF1"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The overall estimated tempo of a track in beats per minute (BPM). In musical terminology, tempo is the speed or pace of a given piece and derives directly from the average beat duration.</w:t>
      </w:r>
    </w:p>
    <w:p w14:paraId="2C6755F8"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lastRenderedPageBreak/>
        <w:t>Although the distribution almost looks normal. Skews to the right, but not by much. Can't explain why the mode is 0. Requires further investigation.</w:t>
      </w:r>
    </w:p>
    <w:p w14:paraId="1359CC96" w14:textId="77777777" w:rsidR="00FA4A60" w:rsidRDefault="00FA4A60" w:rsidP="00B820ED">
      <w:pPr>
        <w:rPr>
          <w:rFonts w:ascii="Helvetica" w:hAnsi="Helvetica"/>
        </w:rPr>
      </w:pPr>
    </w:p>
    <w:tbl>
      <w:tblPr>
        <w:tblStyle w:val="TableGrid"/>
        <w:tblW w:w="8663" w:type="dxa"/>
        <w:tblLayout w:type="fixed"/>
        <w:tblLook w:val="04A0" w:firstRow="1" w:lastRow="0" w:firstColumn="1" w:lastColumn="0" w:noHBand="0" w:noVBand="1"/>
      </w:tblPr>
      <w:tblGrid>
        <w:gridCol w:w="2367"/>
        <w:gridCol w:w="6296"/>
      </w:tblGrid>
      <w:tr w:rsidR="00822A32" w14:paraId="36B84CDF" w14:textId="77777777" w:rsidTr="00FA4A60">
        <w:trPr>
          <w:trHeight w:val="3916"/>
        </w:trPr>
        <w:tc>
          <w:tcPr>
            <w:tcW w:w="2367" w:type="dxa"/>
          </w:tcPr>
          <w:p w14:paraId="770A4086" w14:textId="77777777" w:rsidR="00822A32" w:rsidRDefault="00822A32" w:rsidP="00822A32">
            <w:pPr>
              <w:pStyle w:val="HTMLPreformatted"/>
              <w:shd w:val="clear" w:color="auto" w:fill="FFFFFF"/>
              <w:wordWrap w:val="0"/>
              <w:textAlignment w:val="baseline"/>
              <w:rPr>
                <w:rFonts w:ascii="Helvetica" w:hAnsi="Helvetica"/>
                <w:color w:val="000000"/>
                <w:sz w:val="26"/>
                <w:szCs w:val="26"/>
              </w:rPr>
            </w:pPr>
          </w:p>
          <w:p w14:paraId="5F5A510F" w14:textId="77777777" w:rsidR="00822A32" w:rsidRDefault="00822A32" w:rsidP="00822A32">
            <w:pPr>
              <w:pStyle w:val="HTMLPreformatted"/>
              <w:shd w:val="clear" w:color="auto" w:fill="FFFFFF"/>
              <w:wordWrap w:val="0"/>
              <w:textAlignment w:val="baseline"/>
              <w:rPr>
                <w:rFonts w:ascii="Helvetica" w:hAnsi="Helvetica"/>
                <w:color w:val="000000"/>
                <w:sz w:val="26"/>
                <w:szCs w:val="26"/>
              </w:rPr>
            </w:pPr>
          </w:p>
          <w:p w14:paraId="26E49A5F"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Datatype: float64</w:t>
            </w:r>
          </w:p>
          <w:p w14:paraId="2B02F3E6"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Mean:     117.006</w:t>
            </w:r>
          </w:p>
          <w:p w14:paraId="2B5379AD"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Median:   115.816</w:t>
            </w:r>
          </w:p>
          <w:p w14:paraId="3C6FA163"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Mode:       0.0</w:t>
            </w:r>
          </w:p>
          <w:p w14:paraId="218F2E01"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Std:       30.254</w:t>
            </w:r>
          </w:p>
          <w:p w14:paraId="0CE4AA71"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Min:        0.000</w:t>
            </w:r>
          </w:p>
          <w:p w14:paraId="3B6B6EDE"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25%:       93.931</w:t>
            </w:r>
          </w:p>
          <w:p w14:paraId="23890EDF"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50%:      115.816</w:t>
            </w:r>
          </w:p>
          <w:p w14:paraId="5C0C3AC8"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75%:      135.011</w:t>
            </w:r>
          </w:p>
          <w:p w14:paraId="5C37E638"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Max:      243.507</w:t>
            </w:r>
          </w:p>
          <w:p w14:paraId="6787CAD5"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Skew:       0.423</w:t>
            </w:r>
          </w:p>
          <w:p w14:paraId="5F7D3B13" w14:textId="77777777" w:rsidR="00822A32" w:rsidRDefault="00822A32" w:rsidP="00B820ED">
            <w:pPr>
              <w:rPr>
                <w:rFonts w:ascii="Helvetica" w:hAnsi="Helvetica"/>
              </w:rPr>
            </w:pPr>
          </w:p>
        </w:tc>
        <w:tc>
          <w:tcPr>
            <w:tcW w:w="6296" w:type="dxa"/>
          </w:tcPr>
          <w:p w14:paraId="62501EBE" w14:textId="77777777" w:rsidR="00822A32" w:rsidRDefault="00822A32" w:rsidP="00B820ED">
            <w:pPr>
              <w:rPr>
                <w:rFonts w:ascii="Helvetica" w:hAnsi="Helvetica"/>
              </w:rPr>
            </w:pPr>
            <w:r w:rsidRPr="00822A32">
              <w:rPr>
                <w:rFonts w:ascii="Helvetica" w:hAnsi="Helvetica"/>
                <w:noProof/>
              </w:rPr>
              <w:drawing>
                <wp:inline distT="0" distB="0" distL="0" distR="0" wp14:anchorId="77AE71E0" wp14:editId="7A5385FF">
                  <wp:extent cx="3790171" cy="2326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3648" cy="2420854"/>
                          </a:xfrm>
                          <a:prstGeom prst="rect">
                            <a:avLst/>
                          </a:prstGeom>
                        </pic:spPr>
                      </pic:pic>
                    </a:graphicData>
                  </a:graphic>
                </wp:inline>
              </w:drawing>
            </w:r>
          </w:p>
        </w:tc>
      </w:tr>
    </w:tbl>
    <w:p w14:paraId="5769C56D" w14:textId="77777777" w:rsidR="00822A32" w:rsidRDefault="00822A32" w:rsidP="00B820ED">
      <w:pPr>
        <w:rPr>
          <w:rFonts w:ascii="Helvetica" w:hAnsi="Helvetica"/>
        </w:rPr>
      </w:pPr>
    </w:p>
    <w:p w14:paraId="0FC7CC34"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Tempo</w:t>
      </w:r>
    </w:p>
    <w:p w14:paraId="7EF1A60D" w14:textId="77777777" w:rsidR="00822A32" w:rsidRDefault="00FA4A60" w:rsidP="00B820ED">
      <w:pPr>
        <w:rPr>
          <w:rFonts w:ascii="Helvetica" w:hAnsi="Helvetica"/>
        </w:rPr>
      </w:pPr>
      <w:r>
        <w:rPr>
          <w:rFonts w:ascii="Helvetica" w:hAnsi="Helvetica"/>
          <w:noProof/>
        </w:rPr>
        <w:drawing>
          <wp:inline distT="0" distB="0" distL="0" distR="0" wp14:anchorId="71488FEE" wp14:editId="07C686E4">
            <wp:extent cx="4529667" cy="3096724"/>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mpo - Top 10.png"/>
                    <pic:cNvPicPr/>
                  </pic:nvPicPr>
                  <pic:blipFill>
                    <a:blip r:embed="rId31">
                      <a:extLst>
                        <a:ext uri="{28A0092B-C50C-407E-A947-70E740481C1C}">
                          <a14:useLocalDpi xmlns:a14="http://schemas.microsoft.com/office/drawing/2010/main" val="0"/>
                        </a:ext>
                      </a:extLst>
                    </a:blip>
                    <a:stretch>
                      <a:fillRect/>
                    </a:stretch>
                  </pic:blipFill>
                  <pic:spPr>
                    <a:xfrm>
                      <a:off x="0" y="0"/>
                      <a:ext cx="4557026" cy="3115428"/>
                    </a:xfrm>
                    <a:prstGeom prst="rect">
                      <a:avLst/>
                    </a:prstGeom>
                  </pic:spPr>
                </pic:pic>
              </a:graphicData>
            </a:graphic>
          </wp:inline>
        </w:drawing>
      </w:r>
    </w:p>
    <w:p w14:paraId="177C45A6"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Valence:</w:t>
      </w:r>
    </w:p>
    <w:p w14:paraId="1588ADC6"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A measure from 0.0 to 1.0 describing the musical positiveness conveyed by a track. Tracks with high valence sound more positive (e.g. happy, cheerful, euphoric), while tracks with low valence sound more negative (e.g. sad, depressed, angry).</w:t>
      </w:r>
    </w:p>
    <w:p w14:paraId="377F4ECF"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lastRenderedPageBreak/>
        <w:t>Does not follow a normal distribution. It appears to skew to the left.</w:t>
      </w:r>
    </w:p>
    <w:p w14:paraId="29FF38C9" w14:textId="77777777" w:rsidR="00FA4A60" w:rsidRDefault="00FA4A60" w:rsidP="00B820ED">
      <w:pPr>
        <w:rPr>
          <w:rFonts w:ascii="Helvetica" w:hAnsi="Helvetica"/>
        </w:rPr>
      </w:pPr>
    </w:p>
    <w:tbl>
      <w:tblPr>
        <w:tblStyle w:val="TableGrid"/>
        <w:tblW w:w="0" w:type="auto"/>
        <w:tblLook w:val="04A0" w:firstRow="1" w:lastRow="0" w:firstColumn="1" w:lastColumn="0" w:noHBand="0" w:noVBand="1"/>
      </w:tblPr>
      <w:tblGrid>
        <w:gridCol w:w="2364"/>
        <w:gridCol w:w="6265"/>
      </w:tblGrid>
      <w:tr w:rsidR="00822A32" w14:paraId="32A215CB" w14:textId="77777777" w:rsidTr="00FA4A60">
        <w:trPr>
          <w:trHeight w:val="3718"/>
        </w:trPr>
        <w:tc>
          <w:tcPr>
            <w:tcW w:w="2364" w:type="dxa"/>
          </w:tcPr>
          <w:p w14:paraId="3F324BD7" w14:textId="77777777" w:rsidR="00FA4A60" w:rsidRDefault="00FA4A60" w:rsidP="00FA4A60">
            <w:pPr>
              <w:pStyle w:val="HTMLPreformatted"/>
              <w:shd w:val="clear" w:color="auto" w:fill="FFFFFF"/>
              <w:wordWrap w:val="0"/>
              <w:textAlignment w:val="baseline"/>
              <w:rPr>
                <w:color w:val="000000"/>
                <w:sz w:val="21"/>
                <w:szCs w:val="21"/>
              </w:rPr>
            </w:pPr>
          </w:p>
          <w:p w14:paraId="07944243" w14:textId="77777777" w:rsidR="00FA4A60" w:rsidRDefault="00FA4A60" w:rsidP="00FA4A60">
            <w:pPr>
              <w:pStyle w:val="HTMLPreformatted"/>
              <w:shd w:val="clear" w:color="auto" w:fill="FFFFFF"/>
              <w:wordWrap w:val="0"/>
              <w:textAlignment w:val="baseline"/>
              <w:rPr>
                <w:color w:val="000000"/>
                <w:sz w:val="21"/>
                <w:szCs w:val="21"/>
              </w:rPr>
            </w:pPr>
          </w:p>
          <w:p w14:paraId="5DBEBEEF"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Datatype: float64</w:t>
            </w:r>
          </w:p>
          <w:p w14:paraId="79AFB24F"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Mean:     0.525</w:t>
            </w:r>
          </w:p>
          <w:p w14:paraId="64587895"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Median:   0.536</w:t>
            </w:r>
          </w:p>
          <w:p w14:paraId="3116DDF2"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Mode:     0.961</w:t>
            </w:r>
          </w:p>
          <w:p w14:paraId="554D6361"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Std:      0.264</w:t>
            </w:r>
          </w:p>
          <w:p w14:paraId="14EA719C"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Min:      0.000</w:t>
            </w:r>
          </w:p>
          <w:p w14:paraId="01151A55"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25%:      0.311</w:t>
            </w:r>
          </w:p>
          <w:p w14:paraId="219FEC3F"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50%:      0.536</w:t>
            </w:r>
          </w:p>
          <w:p w14:paraId="0F36FDAA"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75%:      0.743</w:t>
            </w:r>
          </w:p>
          <w:p w14:paraId="4BAE1A64"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Max:      1.000</w:t>
            </w:r>
          </w:p>
          <w:p w14:paraId="7137564A"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Skew:    -0.101</w:t>
            </w:r>
          </w:p>
          <w:p w14:paraId="72F642E0" w14:textId="77777777" w:rsidR="00822A32" w:rsidRDefault="00822A32" w:rsidP="00B820ED">
            <w:pPr>
              <w:rPr>
                <w:rFonts w:ascii="Helvetica" w:hAnsi="Helvetica"/>
              </w:rPr>
            </w:pPr>
          </w:p>
        </w:tc>
        <w:tc>
          <w:tcPr>
            <w:tcW w:w="6265" w:type="dxa"/>
          </w:tcPr>
          <w:p w14:paraId="6C707E16" w14:textId="77777777" w:rsidR="00822A32" w:rsidRDefault="00822A32" w:rsidP="00B820ED">
            <w:pPr>
              <w:rPr>
                <w:rFonts w:ascii="Helvetica" w:hAnsi="Helvetica"/>
              </w:rPr>
            </w:pPr>
            <w:r w:rsidRPr="00822A32">
              <w:rPr>
                <w:rFonts w:ascii="Helvetica" w:hAnsi="Helvetica"/>
                <w:noProof/>
              </w:rPr>
              <w:drawing>
                <wp:inline distT="0" distB="0" distL="0" distR="0" wp14:anchorId="66317BD1" wp14:editId="1367FA76">
                  <wp:extent cx="3789680" cy="23379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7600" cy="2392150"/>
                          </a:xfrm>
                          <a:prstGeom prst="rect">
                            <a:avLst/>
                          </a:prstGeom>
                        </pic:spPr>
                      </pic:pic>
                    </a:graphicData>
                  </a:graphic>
                </wp:inline>
              </w:drawing>
            </w:r>
          </w:p>
        </w:tc>
      </w:tr>
    </w:tbl>
    <w:p w14:paraId="0F2AD3B5" w14:textId="77777777" w:rsidR="00822A32" w:rsidRDefault="00822A32" w:rsidP="00B820ED">
      <w:pPr>
        <w:rPr>
          <w:rFonts w:ascii="Helvetica" w:hAnsi="Helvetica"/>
        </w:rPr>
      </w:pPr>
    </w:p>
    <w:p w14:paraId="79087AC0"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Valence</w:t>
      </w:r>
    </w:p>
    <w:p w14:paraId="555A1A33" w14:textId="77777777" w:rsidR="004C6AED" w:rsidRDefault="001E1611" w:rsidP="00B820ED">
      <w:pPr>
        <w:rPr>
          <w:rFonts w:ascii="Helvetica" w:hAnsi="Helvetica"/>
        </w:rPr>
      </w:pPr>
      <w:r>
        <w:rPr>
          <w:rFonts w:ascii="Helvetica" w:hAnsi="Helvetica"/>
          <w:noProof/>
        </w:rPr>
        <w:drawing>
          <wp:inline distT="0" distB="0" distL="0" distR="0" wp14:anchorId="17004C2C" wp14:editId="0176FC85">
            <wp:extent cx="5461000" cy="2629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alence - Top 10.png"/>
                    <pic:cNvPicPr/>
                  </pic:nvPicPr>
                  <pic:blipFill>
                    <a:blip r:embed="rId33">
                      <a:extLst>
                        <a:ext uri="{28A0092B-C50C-407E-A947-70E740481C1C}">
                          <a14:useLocalDpi xmlns:a14="http://schemas.microsoft.com/office/drawing/2010/main" val="0"/>
                        </a:ext>
                      </a:extLst>
                    </a:blip>
                    <a:stretch>
                      <a:fillRect/>
                    </a:stretch>
                  </pic:blipFill>
                  <pic:spPr>
                    <a:xfrm>
                      <a:off x="0" y="0"/>
                      <a:ext cx="5476393" cy="2636977"/>
                    </a:xfrm>
                    <a:prstGeom prst="rect">
                      <a:avLst/>
                    </a:prstGeom>
                  </pic:spPr>
                </pic:pic>
              </a:graphicData>
            </a:graphic>
          </wp:inline>
        </w:drawing>
      </w:r>
    </w:p>
    <w:p w14:paraId="7CABF981" w14:textId="77777777" w:rsidR="004C6AED" w:rsidRDefault="004C6AED" w:rsidP="00B820ED">
      <w:pPr>
        <w:rPr>
          <w:rFonts w:ascii="Helvetica" w:hAnsi="Helvetica"/>
        </w:rPr>
      </w:pPr>
    </w:p>
    <w:p w14:paraId="6C8FC80A" w14:textId="77777777" w:rsidR="004C6AED" w:rsidRDefault="004C6AED" w:rsidP="00B820ED">
      <w:pPr>
        <w:rPr>
          <w:rFonts w:ascii="Helvetica" w:hAnsi="Helvetica"/>
        </w:rPr>
      </w:pPr>
    </w:p>
    <w:p w14:paraId="62FA2356" w14:textId="77777777" w:rsidR="004C6AED" w:rsidRDefault="004C6AED" w:rsidP="00B820ED">
      <w:pPr>
        <w:rPr>
          <w:rFonts w:ascii="Helvetica" w:hAnsi="Helvetica"/>
        </w:rPr>
      </w:pPr>
    </w:p>
    <w:p w14:paraId="312A9640" w14:textId="77777777" w:rsidR="004C6AED" w:rsidRDefault="004C6AED" w:rsidP="00B820ED">
      <w:pPr>
        <w:rPr>
          <w:rFonts w:ascii="Helvetica" w:hAnsi="Helvetica"/>
        </w:rPr>
      </w:pPr>
    </w:p>
    <w:p w14:paraId="49D2E054" w14:textId="77777777" w:rsidR="001E1611" w:rsidRDefault="001E1611" w:rsidP="001E161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Explicitness:</w:t>
      </w:r>
    </w:p>
    <w:p w14:paraId="39F4D081" w14:textId="77777777" w:rsidR="001E1611" w:rsidRPr="00FF7F5A" w:rsidRDefault="001E1611" w:rsidP="001E161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Indicates if explicit language was used in the song.</w:t>
      </w:r>
    </w:p>
    <w:p w14:paraId="7FEFC478" w14:textId="77777777" w:rsidR="001E1611" w:rsidRPr="00FF7F5A" w:rsidRDefault="001E1611" w:rsidP="001E161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93% of the songs were not explicit and 7% of the songs were explicit.</w:t>
      </w:r>
      <w:hyperlink r:id="rId34" w:anchor="93%-of-the-songs-were-not-explicit-and-7%-of-the-songs-were-explicit." w:history="1">
        <w:r w:rsidRPr="00FF7F5A">
          <w:rPr>
            <w:rStyle w:val="Hyperlink"/>
            <w:rFonts w:ascii="Helvetica Neue" w:hAnsi="Helvetica Neue"/>
            <w:b w:val="0"/>
            <w:bCs w:val="0"/>
            <w:color w:val="1A466C"/>
          </w:rPr>
          <w:t>¶</w:t>
        </w:r>
      </w:hyperlink>
    </w:p>
    <w:p w14:paraId="2C51271B" w14:textId="77777777" w:rsidR="004C6AED" w:rsidRDefault="004C6AED" w:rsidP="00B820ED">
      <w:pPr>
        <w:rPr>
          <w:rFonts w:ascii="Helvetica" w:hAnsi="Helvetica"/>
        </w:rPr>
      </w:pPr>
    </w:p>
    <w:tbl>
      <w:tblPr>
        <w:tblStyle w:val="TableGrid"/>
        <w:tblW w:w="8995" w:type="dxa"/>
        <w:tblLook w:val="04A0" w:firstRow="1" w:lastRow="0" w:firstColumn="1" w:lastColumn="0" w:noHBand="0" w:noVBand="1"/>
      </w:tblPr>
      <w:tblGrid>
        <w:gridCol w:w="2872"/>
        <w:gridCol w:w="6123"/>
      </w:tblGrid>
      <w:tr w:rsidR="001E1611" w14:paraId="36A6D8A4" w14:textId="77777777" w:rsidTr="001E1611">
        <w:trPr>
          <w:trHeight w:val="3329"/>
        </w:trPr>
        <w:tc>
          <w:tcPr>
            <w:tcW w:w="2872" w:type="dxa"/>
          </w:tcPr>
          <w:p w14:paraId="405605DC" w14:textId="77777777" w:rsidR="004C6AED" w:rsidRDefault="004C6AED" w:rsidP="00822A32">
            <w:pPr>
              <w:pStyle w:val="HTMLPreformatted"/>
              <w:shd w:val="clear" w:color="auto" w:fill="FFFFFF"/>
              <w:wordWrap w:val="0"/>
              <w:textAlignment w:val="baseline"/>
              <w:rPr>
                <w:rFonts w:ascii="Helvetica" w:hAnsi="Helvetica"/>
                <w:color w:val="000000"/>
                <w:sz w:val="26"/>
                <w:szCs w:val="26"/>
              </w:rPr>
            </w:pPr>
          </w:p>
          <w:p w14:paraId="3F2B949A" w14:textId="77777777" w:rsidR="001E1611" w:rsidRDefault="001E1611" w:rsidP="00822A32">
            <w:pPr>
              <w:pStyle w:val="HTMLPreformatted"/>
              <w:shd w:val="clear" w:color="auto" w:fill="FFFFFF"/>
              <w:wordWrap w:val="0"/>
              <w:textAlignment w:val="baseline"/>
              <w:rPr>
                <w:rFonts w:ascii="Helvetica" w:hAnsi="Helvetica"/>
                <w:color w:val="000000"/>
                <w:sz w:val="26"/>
                <w:szCs w:val="26"/>
              </w:rPr>
            </w:pPr>
          </w:p>
          <w:p w14:paraId="05F09CF5" w14:textId="77777777" w:rsidR="001E1611" w:rsidRDefault="001E1611" w:rsidP="00822A32">
            <w:pPr>
              <w:pStyle w:val="HTMLPreformatted"/>
              <w:shd w:val="clear" w:color="auto" w:fill="FFFFFF"/>
              <w:wordWrap w:val="0"/>
              <w:textAlignment w:val="baseline"/>
              <w:rPr>
                <w:rFonts w:ascii="Helvetica" w:hAnsi="Helvetica"/>
                <w:color w:val="000000"/>
                <w:sz w:val="26"/>
                <w:szCs w:val="26"/>
              </w:rPr>
            </w:pPr>
          </w:p>
          <w:p w14:paraId="7AC221A4" w14:textId="77777777" w:rsidR="004C6AED" w:rsidRDefault="004C6AED" w:rsidP="00822A32">
            <w:pPr>
              <w:pStyle w:val="HTMLPreformatted"/>
              <w:shd w:val="clear" w:color="auto" w:fill="FFFFFF"/>
              <w:wordWrap w:val="0"/>
              <w:textAlignment w:val="baseline"/>
              <w:rPr>
                <w:rFonts w:ascii="Helvetica" w:hAnsi="Helvetica"/>
                <w:color w:val="000000"/>
                <w:sz w:val="26"/>
                <w:szCs w:val="26"/>
              </w:rPr>
            </w:pPr>
          </w:p>
          <w:p w14:paraId="04918B17"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Datatype:       int64</w:t>
            </w:r>
          </w:p>
          <w:p w14:paraId="5E91A43B"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Not Explicit:   0.932</w:t>
            </w:r>
          </w:p>
          <w:p w14:paraId="14565217"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Explicit:       0.068</w:t>
            </w:r>
          </w:p>
          <w:p w14:paraId="4E97E9FC" w14:textId="77777777" w:rsidR="00822A32" w:rsidRDefault="00822A32" w:rsidP="00B820ED">
            <w:pPr>
              <w:rPr>
                <w:rFonts w:ascii="Helvetica" w:hAnsi="Helvetica"/>
              </w:rPr>
            </w:pPr>
          </w:p>
        </w:tc>
        <w:tc>
          <w:tcPr>
            <w:tcW w:w="6123" w:type="dxa"/>
          </w:tcPr>
          <w:p w14:paraId="34F85A24" w14:textId="77777777" w:rsidR="00822A32" w:rsidRDefault="00822A32" w:rsidP="00B820ED">
            <w:pPr>
              <w:rPr>
                <w:rFonts w:ascii="Helvetica" w:hAnsi="Helvetica"/>
              </w:rPr>
            </w:pPr>
            <w:r w:rsidRPr="00822A32">
              <w:rPr>
                <w:rFonts w:ascii="Helvetica" w:hAnsi="Helvetica"/>
                <w:noProof/>
              </w:rPr>
              <w:drawing>
                <wp:inline distT="0" distB="0" distL="0" distR="0" wp14:anchorId="4CC22733" wp14:editId="4F66A1CD">
                  <wp:extent cx="3738880" cy="23249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4339" cy="2378079"/>
                          </a:xfrm>
                          <a:prstGeom prst="rect">
                            <a:avLst/>
                          </a:prstGeom>
                        </pic:spPr>
                      </pic:pic>
                    </a:graphicData>
                  </a:graphic>
                </wp:inline>
              </w:drawing>
            </w:r>
          </w:p>
        </w:tc>
      </w:tr>
    </w:tbl>
    <w:p w14:paraId="39D1E2F2" w14:textId="77777777" w:rsidR="001E1611" w:rsidRDefault="001E1611" w:rsidP="00B820ED">
      <w:pPr>
        <w:rPr>
          <w:rFonts w:ascii="Helvetica" w:hAnsi="Helvetica"/>
        </w:rPr>
      </w:pPr>
    </w:p>
    <w:p w14:paraId="43FC2FD0" w14:textId="77777777" w:rsidR="001E1611" w:rsidRDefault="001E1611" w:rsidP="001E161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Mode:</w:t>
      </w:r>
    </w:p>
    <w:p w14:paraId="3CC3067F" w14:textId="77777777" w:rsidR="001E1611" w:rsidRPr="00FF7F5A" w:rsidRDefault="001E1611" w:rsidP="001E161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Mode indicates the modality (major or minor) of a track, the type of scale from which melodic or harmonic content is derived. Major is represented by 1 and minor is 0.</w:t>
      </w:r>
    </w:p>
    <w:p w14:paraId="20DCF800" w14:textId="77777777" w:rsidR="001E1611" w:rsidRPr="00FF7F5A" w:rsidRDefault="001E1611" w:rsidP="001E161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70% of the melodic content has a major modality and 30% has a minor modality.</w:t>
      </w:r>
    </w:p>
    <w:p w14:paraId="5822E4E0" w14:textId="77777777" w:rsidR="004C6AED" w:rsidRDefault="004C6AED" w:rsidP="00B820ED">
      <w:pPr>
        <w:rPr>
          <w:rFonts w:ascii="Helvetica" w:hAnsi="Helvetica"/>
        </w:rPr>
      </w:pPr>
    </w:p>
    <w:tbl>
      <w:tblPr>
        <w:tblStyle w:val="TableGrid"/>
        <w:tblW w:w="8995" w:type="dxa"/>
        <w:tblLook w:val="04A0" w:firstRow="1" w:lastRow="0" w:firstColumn="1" w:lastColumn="0" w:noHBand="0" w:noVBand="1"/>
      </w:tblPr>
      <w:tblGrid>
        <w:gridCol w:w="2874"/>
        <w:gridCol w:w="6121"/>
      </w:tblGrid>
      <w:tr w:rsidR="004C6AED" w14:paraId="01D2E551" w14:textId="77777777" w:rsidTr="001E1611">
        <w:trPr>
          <w:trHeight w:val="3210"/>
        </w:trPr>
        <w:tc>
          <w:tcPr>
            <w:tcW w:w="2874" w:type="dxa"/>
          </w:tcPr>
          <w:p w14:paraId="4DB34D26" w14:textId="77777777" w:rsidR="004C6AED" w:rsidRDefault="004C6AED" w:rsidP="004C6AED">
            <w:pPr>
              <w:pStyle w:val="HTMLPreformatted"/>
              <w:shd w:val="clear" w:color="auto" w:fill="FFFFFF"/>
              <w:wordWrap w:val="0"/>
              <w:textAlignment w:val="baseline"/>
              <w:rPr>
                <w:rFonts w:ascii="Helvetica" w:hAnsi="Helvetica"/>
                <w:color w:val="000000"/>
                <w:sz w:val="26"/>
                <w:szCs w:val="26"/>
              </w:rPr>
            </w:pPr>
          </w:p>
          <w:p w14:paraId="72A39A98" w14:textId="77777777" w:rsidR="004C6AED" w:rsidRDefault="004C6AED" w:rsidP="004C6AED">
            <w:pPr>
              <w:pStyle w:val="HTMLPreformatted"/>
              <w:shd w:val="clear" w:color="auto" w:fill="FFFFFF"/>
              <w:wordWrap w:val="0"/>
              <w:textAlignment w:val="baseline"/>
              <w:rPr>
                <w:rFonts w:ascii="Helvetica" w:hAnsi="Helvetica"/>
                <w:color w:val="000000"/>
                <w:sz w:val="26"/>
                <w:szCs w:val="26"/>
              </w:rPr>
            </w:pPr>
          </w:p>
          <w:p w14:paraId="096EB9B9" w14:textId="77777777" w:rsidR="004C6AED" w:rsidRDefault="004C6AED" w:rsidP="004C6AED">
            <w:pPr>
              <w:pStyle w:val="HTMLPreformatted"/>
              <w:shd w:val="clear" w:color="auto" w:fill="FFFFFF"/>
              <w:wordWrap w:val="0"/>
              <w:textAlignment w:val="baseline"/>
              <w:rPr>
                <w:rFonts w:ascii="Helvetica" w:hAnsi="Helvetica"/>
                <w:color w:val="000000"/>
                <w:sz w:val="26"/>
                <w:szCs w:val="26"/>
              </w:rPr>
            </w:pPr>
          </w:p>
          <w:p w14:paraId="77D7B576" w14:textId="77777777" w:rsidR="004C6AED" w:rsidRDefault="004C6AED" w:rsidP="004C6AED">
            <w:pPr>
              <w:pStyle w:val="HTMLPreformatted"/>
              <w:shd w:val="clear" w:color="auto" w:fill="FFFFFF"/>
              <w:wordWrap w:val="0"/>
              <w:textAlignment w:val="baseline"/>
              <w:rPr>
                <w:rFonts w:ascii="Helvetica" w:hAnsi="Helvetica"/>
                <w:color w:val="000000"/>
                <w:sz w:val="26"/>
                <w:szCs w:val="26"/>
              </w:rPr>
            </w:pPr>
          </w:p>
          <w:p w14:paraId="2959661B"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Datatype:       int64</w:t>
            </w:r>
          </w:p>
          <w:p w14:paraId="65AEE58F"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Major:          0.702</w:t>
            </w:r>
          </w:p>
          <w:p w14:paraId="01A9914B"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Minor:          0.298</w:t>
            </w:r>
          </w:p>
          <w:p w14:paraId="6137A4C3" w14:textId="77777777" w:rsidR="004C6AED" w:rsidRDefault="004C6AED" w:rsidP="00B820ED">
            <w:pPr>
              <w:rPr>
                <w:rFonts w:ascii="Helvetica" w:hAnsi="Helvetica"/>
              </w:rPr>
            </w:pPr>
          </w:p>
        </w:tc>
        <w:tc>
          <w:tcPr>
            <w:tcW w:w="6121" w:type="dxa"/>
          </w:tcPr>
          <w:p w14:paraId="2EB8C7BA" w14:textId="77777777" w:rsidR="004C6AED" w:rsidRDefault="004C6AED" w:rsidP="00B820ED">
            <w:pPr>
              <w:rPr>
                <w:rFonts w:ascii="Helvetica" w:hAnsi="Helvetica"/>
              </w:rPr>
            </w:pPr>
            <w:r w:rsidRPr="004C6AED">
              <w:rPr>
                <w:rFonts w:ascii="Helvetica" w:hAnsi="Helvetica"/>
                <w:noProof/>
              </w:rPr>
              <w:drawing>
                <wp:inline distT="0" distB="0" distL="0" distR="0" wp14:anchorId="2F5A0559" wp14:editId="2B8BF2F0">
                  <wp:extent cx="3738880" cy="23249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2812" cy="2352257"/>
                          </a:xfrm>
                          <a:prstGeom prst="rect">
                            <a:avLst/>
                          </a:prstGeom>
                        </pic:spPr>
                      </pic:pic>
                    </a:graphicData>
                  </a:graphic>
                </wp:inline>
              </w:drawing>
            </w:r>
          </w:p>
        </w:tc>
      </w:tr>
    </w:tbl>
    <w:p w14:paraId="12B4177D" w14:textId="77777777" w:rsidR="00257A58" w:rsidRPr="00FF7F5A" w:rsidRDefault="00257A58" w:rsidP="00257A58">
      <w:pPr>
        <w:pStyle w:val="Heading1"/>
        <w:shd w:val="clear" w:color="auto" w:fill="FFFFFF"/>
        <w:spacing w:before="129"/>
        <w:rPr>
          <w:rFonts w:ascii="Helvetica Neue" w:hAnsi="Helvetica Neue"/>
          <w:b/>
          <w:bCs/>
          <w:color w:val="000000"/>
          <w:sz w:val="39"/>
          <w:szCs w:val="39"/>
        </w:rPr>
      </w:pPr>
      <w:r w:rsidRPr="00FF7F5A">
        <w:rPr>
          <w:rFonts w:ascii="Helvetica Neue" w:hAnsi="Helvetica Neue"/>
          <w:b/>
          <w:bCs/>
          <w:color w:val="000000"/>
          <w:sz w:val="39"/>
          <w:szCs w:val="39"/>
        </w:rPr>
        <w:t>Correlation Matrix</w:t>
      </w:r>
    </w:p>
    <w:p w14:paraId="21F5DFB2" w14:textId="77777777" w:rsidR="00257A58" w:rsidRPr="00FF7F5A" w:rsidRDefault="00257A58" w:rsidP="00257A58">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After viewing the correlation matrix, there weren't any high correlation candidates for feature reduction.</w:t>
      </w:r>
    </w:p>
    <w:p w14:paraId="70936C81" w14:textId="485AA4C6" w:rsidR="00257A58" w:rsidRPr="00FF7F5A" w:rsidRDefault="00257A58" w:rsidP="00257A58">
      <w:pPr>
        <w:pStyle w:val="Heading3"/>
        <w:shd w:val="clear" w:color="auto" w:fill="FFFFFF"/>
        <w:spacing w:before="372" w:beforeAutospacing="0" w:after="0" w:afterAutospacing="0"/>
        <w:rPr>
          <w:rFonts w:ascii="Helvetica Neue" w:hAnsi="Helvetica Neue"/>
          <w:b w:val="0"/>
          <w:bCs w:val="0"/>
          <w:color w:val="000000"/>
        </w:rPr>
      </w:pPr>
      <w:proofErr w:type="spellStart"/>
      <w:r w:rsidRPr="00FF7F5A">
        <w:rPr>
          <w:rFonts w:ascii="Helvetica Neue" w:hAnsi="Helvetica Neue"/>
          <w:b w:val="0"/>
          <w:bCs w:val="0"/>
          <w:color w:val="000000"/>
        </w:rPr>
        <w:lastRenderedPageBreak/>
        <w:t>Acousti</w:t>
      </w:r>
      <w:r w:rsidR="00FF7F5A">
        <w:rPr>
          <w:rFonts w:ascii="Helvetica Neue" w:hAnsi="Helvetica Neue"/>
          <w:b w:val="0"/>
          <w:bCs w:val="0"/>
          <w:color w:val="000000"/>
        </w:rPr>
        <w:t>c</w:t>
      </w:r>
      <w:r w:rsidRPr="00FF7F5A">
        <w:rPr>
          <w:rFonts w:ascii="Helvetica Neue" w:hAnsi="Helvetica Neue"/>
          <w:b w:val="0"/>
          <w:bCs w:val="0"/>
          <w:color w:val="000000"/>
        </w:rPr>
        <w:t>ness</w:t>
      </w:r>
      <w:proofErr w:type="spellEnd"/>
      <w:r w:rsidRPr="00FF7F5A">
        <w:rPr>
          <w:rFonts w:ascii="Helvetica Neue" w:hAnsi="Helvetica Neue"/>
          <w:b w:val="0"/>
          <w:bCs w:val="0"/>
          <w:color w:val="000000"/>
        </w:rPr>
        <w:t xml:space="preserve"> and energy appears to be the most significantly correl</w:t>
      </w:r>
      <w:r w:rsidR="00D406F0">
        <w:rPr>
          <w:rFonts w:ascii="Helvetica Neue" w:hAnsi="Helvetica Neue"/>
          <w:b w:val="0"/>
          <w:bCs w:val="0"/>
          <w:color w:val="000000"/>
        </w:rPr>
        <w:t>ated</w:t>
      </w:r>
      <w:r w:rsidRPr="00FF7F5A">
        <w:rPr>
          <w:rFonts w:ascii="Helvetica Neue" w:hAnsi="Helvetica Neue"/>
          <w:b w:val="0"/>
          <w:bCs w:val="0"/>
          <w:color w:val="000000"/>
        </w:rPr>
        <w:t>, but still not enough for consideration.</w:t>
      </w:r>
    </w:p>
    <w:p w14:paraId="62B67D95" w14:textId="77777777" w:rsidR="00257A58" w:rsidRDefault="00257A58" w:rsidP="00257A58">
      <w:pPr>
        <w:pStyle w:val="Heading3"/>
        <w:shd w:val="clear" w:color="auto" w:fill="FFFFFF"/>
        <w:spacing w:before="372" w:beforeAutospacing="0" w:after="0" w:afterAutospacing="0"/>
        <w:rPr>
          <w:rFonts w:ascii="Helvetica Neue" w:hAnsi="Helvetica Neue"/>
          <w:color w:val="000000"/>
        </w:rPr>
      </w:pPr>
    </w:p>
    <w:p w14:paraId="0DFCAC8D" w14:textId="77777777" w:rsidR="00257A58" w:rsidRDefault="00257A58" w:rsidP="00B820ED">
      <w:pPr>
        <w:rPr>
          <w:rFonts w:ascii="Helvetica" w:hAnsi="Helvetica"/>
        </w:rPr>
      </w:pPr>
      <w:r>
        <w:rPr>
          <w:rFonts w:ascii="Helvetica" w:hAnsi="Helvetica"/>
          <w:noProof/>
        </w:rPr>
        <w:drawing>
          <wp:inline distT="0" distB="0" distL="0" distR="0" wp14:anchorId="32F39F3B" wp14:editId="47305D32">
            <wp:extent cx="5943600" cy="5288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relation Matrix.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288280"/>
                    </a:xfrm>
                    <a:prstGeom prst="rect">
                      <a:avLst/>
                    </a:prstGeom>
                  </pic:spPr>
                </pic:pic>
              </a:graphicData>
            </a:graphic>
          </wp:inline>
        </w:drawing>
      </w:r>
    </w:p>
    <w:p w14:paraId="31745485" w14:textId="77777777" w:rsidR="00257A58" w:rsidRDefault="00257A58" w:rsidP="00B820ED">
      <w:pPr>
        <w:rPr>
          <w:rFonts w:ascii="Helvetica" w:hAnsi="Helvetica"/>
        </w:rPr>
      </w:pPr>
    </w:p>
    <w:p w14:paraId="56DB4E1A" w14:textId="77777777" w:rsidR="00257A58" w:rsidRDefault="00257A58" w:rsidP="00B820ED">
      <w:pPr>
        <w:rPr>
          <w:rFonts w:ascii="Helvetica" w:hAnsi="Helvetica"/>
        </w:rPr>
      </w:pPr>
    </w:p>
    <w:p w14:paraId="365028D7" w14:textId="77777777" w:rsidR="00257A58" w:rsidRDefault="00257A58" w:rsidP="00B820ED">
      <w:pPr>
        <w:rPr>
          <w:rFonts w:ascii="Helvetica" w:hAnsi="Helvetica"/>
        </w:rPr>
      </w:pPr>
    </w:p>
    <w:p w14:paraId="3C3BA170" w14:textId="77777777" w:rsidR="00257A58" w:rsidRDefault="00257A58" w:rsidP="00B820ED">
      <w:pPr>
        <w:rPr>
          <w:rFonts w:ascii="Helvetica" w:hAnsi="Helvetica"/>
        </w:rPr>
      </w:pPr>
    </w:p>
    <w:p w14:paraId="56AD1DA7" w14:textId="77777777" w:rsidR="00257A58" w:rsidRDefault="00257A58" w:rsidP="00257A58">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Negative Correlations</w:t>
      </w:r>
    </w:p>
    <w:p w14:paraId="4A5772F3" w14:textId="77777777" w:rsidR="00257A58" w:rsidRDefault="00257A58" w:rsidP="00B820ED">
      <w:pPr>
        <w:rPr>
          <w:rFonts w:ascii="Helvetica" w:hAnsi="Helvetica"/>
        </w:rPr>
      </w:pPr>
    </w:p>
    <w:p w14:paraId="17E1A19B"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acousticness</w:t>
      </w:r>
      <w:proofErr w:type="spellEnd"/>
      <w:r>
        <w:rPr>
          <w:color w:val="000000"/>
          <w:sz w:val="21"/>
          <w:szCs w:val="21"/>
        </w:rPr>
        <w:t xml:space="preserve">      loudness           -0.546639</w:t>
      </w:r>
    </w:p>
    <w:p w14:paraId="46017C2B"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 xml:space="preserve">loudness          </w:t>
      </w:r>
      <w:proofErr w:type="spellStart"/>
      <w:r>
        <w:rPr>
          <w:color w:val="000000"/>
          <w:sz w:val="21"/>
          <w:szCs w:val="21"/>
        </w:rPr>
        <w:t>acousticness</w:t>
      </w:r>
      <w:proofErr w:type="spellEnd"/>
      <w:r>
        <w:rPr>
          <w:color w:val="000000"/>
          <w:sz w:val="21"/>
          <w:szCs w:val="21"/>
        </w:rPr>
        <w:t xml:space="preserve">       -0.546639</w:t>
      </w:r>
    </w:p>
    <w:p w14:paraId="420554B0"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 xml:space="preserve">popularity        </w:t>
      </w:r>
      <w:proofErr w:type="spellStart"/>
      <w:r>
        <w:rPr>
          <w:color w:val="000000"/>
          <w:sz w:val="21"/>
          <w:szCs w:val="21"/>
        </w:rPr>
        <w:t>acousticness</w:t>
      </w:r>
      <w:proofErr w:type="spellEnd"/>
      <w:r>
        <w:rPr>
          <w:color w:val="000000"/>
          <w:sz w:val="21"/>
          <w:szCs w:val="21"/>
        </w:rPr>
        <w:t xml:space="preserve">       -0.396744</w:t>
      </w:r>
    </w:p>
    <w:p w14:paraId="618EC053"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acousticness</w:t>
      </w:r>
      <w:proofErr w:type="spellEnd"/>
      <w:r>
        <w:rPr>
          <w:color w:val="000000"/>
          <w:sz w:val="21"/>
          <w:szCs w:val="21"/>
        </w:rPr>
        <w:t xml:space="preserve">      popularity         -0.396744</w:t>
      </w:r>
    </w:p>
    <w:p w14:paraId="3C750891"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instrumentalness</w:t>
      </w:r>
      <w:proofErr w:type="spellEnd"/>
      <w:r>
        <w:rPr>
          <w:color w:val="000000"/>
          <w:sz w:val="21"/>
          <w:szCs w:val="21"/>
        </w:rPr>
        <w:t xml:space="preserve">  loudness           -0.317562</w:t>
      </w:r>
    </w:p>
    <w:p w14:paraId="70D68966"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lastRenderedPageBreak/>
        <w:t xml:space="preserve">loudness          </w:t>
      </w:r>
      <w:proofErr w:type="spellStart"/>
      <w:r>
        <w:rPr>
          <w:color w:val="000000"/>
          <w:sz w:val="21"/>
          <w:szCs w:val="21"/>
        </w:rPr>
        <w:t>instrumentalness</w:t>
      </w:r>
      <w:proofErr w:type="spellEnd"/>
      <w:r>
        <w:rPr>
          <w:color w:val="000000"/>
          <w:sz w:val="21"/>
          <w:szCs w:val="21"/>
        </w:rPr>
        <w:t xml:space="preserve">   -0.317562</w:t>
      </w:r>
    </w:p>
    <w:p w14:paraId="71620F61"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 xml:space="preserve">popularity        </w:t>
      </w:r>
      <w:proofErr w:type="spellStart"/>
      <w:r>
        <w:rPr>
          <w:color w:val="000000"/>
          <w:sz w:val="21"/>
          <w:szCs w:val="21"/>
        </w:rPr>
        <w:t>instrumentalness</w:t>
      </w:r>
      <w:proofErr w:type="spellEnd"/>
      <w:r>
        <w:rPr>
          <w:color w:val="000000"/>
          <w:sz w:val="21"/>
          <w:szCs w:val="21"/>
        </w:rPr>
        <w:t xml:space="preserve">   -0.300625</w:t>
      </w:r>
    </w:p>
    <w:p w14:paraId="59F4E9DB"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instrumentalness</w:t>
      </w:r>
      <w:proofErr w:type="spellEnd"/>
      <w:r>
        <w:rPr>
          <w:color w:val="000000"/>
          <w:sz w:val="21"/>
          <w:szCs w:val="21"/>
        </w:rPr>
        <w:t xml:space="preserve">  popularity         -0.300625</w:t>
      </w:r>
    </w:p>
    <w:p w14:paraId="23BC6CDF"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 xml:space="preserve">danceability      </w:t>
      </w:r>
      <w:proofErr w:type="spellStart"/>
      <w:r>
        <w:rPr>
          <w:color w:val="000000"/>
          <w:sz w:val="21"/>
          <w:szCs w:val="21"/>
        </w:rPr>
        <w:t>acousticness</w:t>
      </w:r>
      <w:proofErr w:type="spellEnd"/>
      <w:r>
        <w:rPr>
          <w:color w:val="000000"/>
          <w:sz w:val="21"/>
          <w:szCs w:val="21"/>
        </w:rPr>
        <w:t xml:space="preserve">       -0.263217</w:t>
      </w:r>
    </w:p>
    <w:p w14:paraId="0EA97996"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acousticness</w:t>
      </w:r>
      <w:proofErr w:type="spellEnd"/>
      <w:r>
        <w:rPr>
          <w:color w:val="000000"/>
          <w:sz w:val="21"/>
          <w:szCs w:val="21"/>
        </w:rPr>
        <w:t xml:space="preserve">      danceability       -0.263217</w:t>
      </w:r>
    </w:p>
    <w:p w14:paraId="16AA296A"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float64</w:t>
      </w:r>
    </w:p>
    <w:p w14:paraId="19038AA5" w14:textId="77777777" w:rsidR="00257A58" w:rsidRDefault="00257A58" w:rsidP="00B820ED">
      <w:pPr>
        <w:rPr>
          <w:rFonts w:ascii="Helvetica" w:hAnsi="Helvetica"/>
        </w:rPr>
      </w:pPr>
    </w:p>
    <w:p w14:paraId="37EAAC31" w14:textId="77777777" w:rsidR="00257A58" w:rsidRDefault="00257A58" w:rsidP="00257A58">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Positive Correlations</w:t>
      </w:r>
    </w:p>
    <w:p w14:paraId="40DC9BE2" w14:textId="77777777" w:rsidR="00257A58" w:rsidRDefault="00257A58" w:rsidP="00B820ED">
      <w:pPr>
        <w:rPr>
          <w:rFonts w:ascii="Helvetica" w:hAnsi="Helvetica"/>
        </w:rPr>
      </w:pPr>
    </w:p>
    <w:p w14:paraId="6A54FCE6"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energy        loudness        0.779267</w:t>
      </w:r>
    </w:p>
    <w:p w14:paraId="5976EE8D"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 xml:space="preserve">              year            0.540850</w:t>
      </w:r>
    </w:p>
    <w:p w14:paraId="42AA7FBF"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year          energy          0.540850</w:t>
      </w:r>
    </w:p>
    <w:p w14:paraId="21F3AB23"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valence       danceability    0.536713</w:t>
      </w:r>
    </w:p>
    <w:p w14:paraId="1BF93502"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danceability  valence         0.536713</w:t>
      </w:r>
    </w:p>
    <w:p w14:paraId="427358A8"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popularity    year            0.513227</w:t>
      </w:r>
    </w:p>
    <w:p w14:paraId="5E1CF115"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year          popularity      0.513227</w:t>
      </w:r>
    </w:p>
    <w:p w14:paraId="17599A7B"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loudness      year            0.465189</w:t>
      </w:r>
    </w:p>
    <w:p w14:paraId="63883114"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year          loudness        0.465189</w:t>
      </w:r>
    </w:p>
    <w:p w14:paraId="7ACFC8A5"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speechiness</w:t>
      </w:r>
      <w:proofErr w:type="spellEnd"/>
      <w:r>
        <w:rPr>
          <w:color w:val="000000"/>
          <w:sz w:val="21"/>
          <w:szCs w:val="21"/>
        </w:rPr>
        <w:t xml:space="preserve">   explicit        0.353872</w:t>
      </w:r>
    </w:p>
    <w:p w14:paraId="10514FDD"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float64</w:t>
      </w:r>
    </w:p>
    <w:p w14:paraId="1A7196BF" w14:textId="77777777" w:rsidR="00257A58" w:rsidRDefault="00257A58" w:rsidP="00B820ED">
      <w:pPr>
        <w:rPr>
          <w:rFonts w:ascii="Helvetica" w:hAnsi="Helvetica"/>
        </w:rPr>
      </w:pPr>
    </w:p>
    <w:p w14:paraId="12B0DF7A" w14:textId="77777777" w:rsidR="00834D77" w:rsidRDefault="00834D77" w:rsidP="00B820ED">
      <w:pPr>
        <w:rPr>
          <w:rFonts w:ascii="Helvetica" w:hAnsi="Helvetica"/>
        </w:rPr>
      </w:pPr>
    </w:p>
    <w:p w14:paraId="267A06BE" w14:textId="77777777" w:rsidR="00834D77" w:rsidRDefault="00834D77" w:rsidP="00B820ED">
      <w:pPr>
        <w:rPr>
          <w:rFonts w:ascii="Helvetica" w:hAnsi="Helvetica"/>
        </w:rPr>
      </w:pPr>
    </w:p>
    <w:p w14:paraId="32615C13" w14:textId="77777777" w:rsidR="00834D77" w:rsidRDefault="00834D77" w:rsidP="00B820ED">
      <w:pPr>
        <w:rPr>
          <w:rFonts w:ascii="Helvetica" w:hAnsi="Helvetica"/>
        </w:rPr>
      </w:pPr>
    </w:p>
    <w:p w14:paraId="5C160F74" w14:textId="77777777" w:rsidR="00834D77" w:rsidRDefault="00834D77" w:rsidP="00B820ED">
      <w:pPr>
        <w:rPr>
          <w:rFonts w:ascii="Helvetica" w:hAnsi="Helvetica"/>
        </w:rPr>
      </w:pPr>
    </w:p>
    <w:p w14:paraId="555BCB14" w14:textId="77777777" w:rsidR="00834D77" w:rsidRDefault="00834D77" w:rsidP="00B820ED">
      <w:pPr>
        <w:rPr>
          <w:rFonts w:ascii="Helvetica" w:hAnsi="Helvetica"/>
        </w:rPr>
      </w:pPr>
    </w:p>
    <w:p w14:paraId="3D8A945C" w14:textId="77777777" w:rsidR="00834D77" w:rsidRDefault="00834D77" w:rsidP="00B820ED">
      <w:pPr>
        <w:rPr>
          <w:rFonts w:ascii="Helvetica" w:hAnsi="Helvetica"/>
        </w:rPr>
      </w:pPr>
    </w:p>
    <w:p w14:paraId="086A5BF3" w14:textId="77777777" w:rsidR="00834D77" w:rsidRDefault="00834D77" w:rsidP="00B820ED">
      <w:pPr>
        <w:rPr>
          <w:rFonts w:ascii="Helvetica" w:hAnsi="Helvetica"/>
        </w:rPr>
      </w:pPr>
    </w:p>
    <w:p w14:paraId="73563A89" w14:textId="77777777" w:rsidR="00834D77" w:rsidRDefault="00834D77" w:rsidP="00B820ED">
      <w:pPr>
        <w:rPr>
          <w:rFonts w:ascii="Helvetica" w:hAnsi="Helvetica"/>
        </w:rPr>
      </w:pPr>
    </w:p>
    <w:p w14:paraId="4E10A1FD" w14:textId="77777777" w:rsidR="00834D77" w:rsidRDefault="00834D77" w:rsidP="00B820ED">
      <w:pPr>
        <w:rPr>
          <w:rFonts w:ascii="Helvetica" w:hAnsi="Helvetica"/>
        </w:rPr>
      </w:pPr>
    </w:p>
    <w:p w14:paraId="6F234970" w14:textId="77777777" w:rsidR="00834D77" w:rsidRDefault="00834D77" w:rsidP="00B820ED">
      <w:pPr>
        <w:rPr>
          <w:rFonts w:ascii="Helvetica" w:hAnsi="Helvetica"/>
        </w:rPr>
      </w:pPr>
    </w:p>
    <w:p w14:paraId="37C5486C" w14:textId="77777777" w:rsidR="00834D77" w:rsidRDefault="00834D77" w:rsidP="00B820ED">
      <w:pPr>
        <w:rPr>
          <w:rFonts w:ascii="Helvetica" w:hAnsi="Helvetica"/>
        </w:rPr>
      </w:pPr>
    </w:p>
    <w:p w14:paraId="26781F18" w14:textId="77777777" w:rsidR="00834D77" w:rsidRDefault="00834D77" w:rsidP="00B820ED">
      <w:pPr>
        <w:rPr>
          <w:rFonts w:ascii="Helvetica" w:hAnsi="Helvetica"/>
        </w:rPr>
      </w:pPr>
    </w:p>
    <w:p w14:paraId="694D969C" w14:textId="77777777" w:rsidR="00834D77" w:rsidRDefault="00834D77" w:rsidP="00B820ED">
      <w:pPr>
        <w:rPr>
          <w:rFonts w:ascii="Helvetica" w:hAnsi="Helvetica"/>
        </w:rPr>
      </w:pPr>
    </w:p>
    <w:p w14:paraId="6097D608" w14:textId="77777777" w:rsidR="00834D77" w:rsidRDefault="00834D77" w:rsidP="00B820ED">
      <w:pPr>
        <w:rPr>
          <w:rFonts w:ascii="Helvetica" w:hAnsi="Helvetica"/>
        </w:rPr>
      </w:pPr>
    </w:p>
    <w:p w14:paraId="3BFAD84F" w14:textId="77777777" w:rsidR="00834D77" w:rsidRDefault="00834D77" w:rsidP="00B820ED">
      <w:pPr>
        <w:rPr>
          <w:rFonts w:ascii="Helvetica" w:hAnsi="Helvetica"/>
        </w:rPr>
      </w:pPr>
    </w:p>
    <w:p w14:paraId="21491BA7" w14:textId="77777777" w:rsidR="00834D77" w:rsidRDefault="00834D77" w:rsidP="00B820ED">
      <w:pPr>
        <w:rPr>
          <w:rFonts w:ascii="Helvetica" w:hAnsi="Helvetica"/>
        </w:rPr>
      </w:pPr>
    </w:p>
    <w:p w14:paraId="0CB69E0D" w14:textId="77777777" w:rsidR="00834D77" w:rsidRDefault="00834D77" w:rsidP="00B820ED">
      <w:pPr>
        <w:rPr>
          <w:rFonts w:ascii="Helvetica" w:hAnsi="Helvetica"/>
        </w:rPr>
      </w:pPr>
    </w:p>
    <w:p w14:paraId="54DA1E08" w14:textId="77777777" w:rsidR="00834D77" w:rsidRDefault="00834D77" w:rsidP="00B820ED">
      <w:pPr>
        <w:rPr>
          <w:rFonts w:ascii="Helvetica" w:hAnsi="Helvetica"/>
        </w:rPr>
      </w:pPr>
    </w:p>
    <w:p w14:paraId="609C2099" w14:textId="77777777" w:rsidR="00D406F0" w:rsidRDefault="00D406F0" w:rsidP="00834D77">
      <w:pPr>
        <w:shd w:val="clear" w:color="auto" w:fill="FFFFFF"/>
        <w:spacing w:before="186"/>
        <w:outlineLvl w:val="2"/>
        <w:rPr>
          <w:rFonts w:ascii="Helvetica" w:eastAsia="Times New Roman" w:hAnsi="Helvetica" w:cs="Times New Roman"/>
          <w:b/>
          <w:bCs/>
          <w:color w:val="000000"/>
          <w:sz w:val="40"/>
          <w:szCs w:val="40"/>
        </w:rPr>
      </w:pPr>
    </w:p>
    <w:p w14:paraId="1D8E017E" w14:textId="77777777" w:rsidR="00A8542E" w:rsidRDefault="00A8542E">
      <w:pPr>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br w:type="page"/>
      </w:r>
    </w:p>
    <w:p w14:paraId="4EBEF36B" w14:textId="655589A2" w:rsidR="00834D77" w:rsidRDefault="00834D77" w:rsidP="00834D77">
      <w:pPr>
        <w:shd w:val="clear" w:color="auto" w:fill="FFFFFF"/>
        <w:spacing w:before="186"/>
        <w:outlineLvl w:val="2"/>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lastRenderedPageBreak/>
        <w:t>02 – Pre-Processing</w:t>
      </w:r>
    </w:p>
    <w:p w14:paraId="0E8D39E6" w14:textId="77777777" w:rsidR="00FD4885" w:rsidRPr="00FF7F5A" w:rsidRDefault="00FD4885" w:rsidP="00FD4885">
      <w:pPr>
        <w:pStyle w:val="Heading3"/>
        <w:shd w:val="clear" w:color="auto" w:fill="FFFFFF"/>
        <w:spacing w:before="186" w:beforeAutospacing="0" w:after="0" w:afterAutospacing="0"/>
        <w:rPr>
          <w:rFonts w:ascii="Helvetica Neue" w:hAnsi="Helvetica Neue"/>
          <w:b w:val="0"/>
          <w:bCs w:val="0"/>
          <w:color w:val="000000"/>
        </w:rPr>
      </w:pPr>
      <w:r w:rsidRPr="00FF7F5A">
        <w:rPr>
          <w:rFonts w:ascii="Helvetica Neue" w:hAnsi="Helvetica Neue"/>
          <w:b w:val="0"/>
          <w:bCs w:val="0"/>
          <w:color w:val="000000"/>
        </w:rPr>
        <w:t>Performed the following tasks:</w:t>
      </w:r>
    </w:p>
    <w:p w14:paraId="5AF2E0DA" w14:textId="77777777" w:rsidR="002544A6" w:rsidRPr="00FF7F5A" w:rsidRDefault="00FD4885" w:rsidP="00FD4885">
      <w:pPr>
        <w:pStyle w:val="Heading3"/>
        <w:numPr>
          <w:ilvl w:val="0"/>
          <w:numId w:val="1"/>
        </w:numPr>
        <w:shd w:val="clear" w:color="auto" w:fill="FFFFFF"/>
        <w:spacing w:before="186" w:beforeAutospacing="0" w:after="0" w:afterAutospacing="0"/>
        <w:rPr>
          <w:rFonts w:ascii="Helvetica Neue" w:hAnsi="Helvetica Neue"/>
          <w:b w:val="0"/>
          <w:bCs w:val="0"/>
          <w:color w:val="000000"/>
        </w:rPr>
      </w:pPr>
      <w:r w:rsidRPr="00FF7F5A">
        <w:rPr>
          <w:rFonts w:ascii="Helvetica Neue" w:hAnsi="Helvetica Neue"/>
          <w:b w:val="0"/>
          <w:bCs w:val="0"/>
          <w:color w:val="000000"/>
        </w:rPr>
        <w:t>Checked for null values</w:t>
      </w:r>
    </w:p>
    <w:p w14:paraId="32A90328" w14:textId="77777777" w:rsidR="00FD4885" w:rsidRDefault="002544A6" w:rsidP="0056633A">
      <w:pPr>
        <w:pStyle w:val="Heading3"/>
        <w:shd w:val="clear" w:color="auto" w:fill="FFFFFF"/>
        <w:spacing w:before="186" w:beforeAutospacing="0" w:after="0" w:afterAutospacing="0"/>
        <w:ind w:left="720"/>
        <w:rPr>
          <w:rFonts w:ascii="Helvetica Neue" w:hAnsi="Helvetica Neue"/>
          <w:color w:val="000000"/>
        </w:rPr>
      </w:pPr>
      <w:r>
        <w:rPr>
          <w:rFonts w:ascii="Helvetica Neue" w:hAnsi="Helvetica Neue"/>
          <w:noProof/>
          <w:color w:val="000000"/>
        </w:rPr>
        <w:drawing>
          <wp:inline distT="0" distB="0" distL="0" distR="0" wp14:anchorId="25741AF0" wp14:editId="723A1F82">
            <wp:extent cx="1515533" cy="287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ll Values.png"/>
                    <pic:cNvPicPr/>
                  </pic:nvPicPr>
                  <pic:blipFill>
                    <a:blip r:embed="rId38">
                      <a:extLst>
                        <a:ext uri="{28A0092B-C50C-407E-A947-70E740481C1C}">
                          <a14:useLocalDpi xmlns:a14="http://schemas.microsoft.com/office/drawing/2010/main" val="0"/>
                        </a:ext>
                      </a:extLst>
                    </a:blip>
                    <a:stretch>
                      <a:fillRect/>
                    </a:stretch>
                  </pic:blipFill>
                  <pic:spPr>
                    <a:xfrm>
                      <a:off x="0" y="0"/>
                      <a:ext cx="1540875" cy="2923130"/>
                    </a:xfrm>
                    <a:prstGeom prst="rect">
                      <a:avLst/>
                    </a:prstGeom>
                  </pic:spPr>
                </pic:pic>
              </a:graphicData>
            </a:graphic>
          </wp:inline>
        </w:drawing>
      </w:r>
    </w:p>
    <w:p w14:paraId="18EAE7F5" w14:textId="77777777" w:rsidR="0056633A" w:rsidRPr="00FF7F5A" w:rsidRDefault="00FD4885" w:rsidP="00FD4885">
      <w:pPr>
        <w:pStyle w:val="Heading3"/>
        <w:numPr>
          <w:ilvl w:val="0"/>
          <w:numId w:val="1"/>
        </w:numPr>
        <w:shd w:val="clear" w:color="auto" w:fill="FFFFFF"/>
        <w:spacing w:before="186" w:beforeAutospacing="0" w:after="0" w:afterAutospacing="0"/>
        <w:rPr>
          <w:rFonts w:ascii="Helvetica Neue" w:hAnsi="Helvetica Neue"/>
          <w:b w:val="0"/>
          <w:bCs w:val="0"/>
          <w:color w:val="000000"/>
        </w:rPr>
      </w:pPr>
      <w:r w:rsidRPr="00FF7F5A">
        <w:rPr>
          <w:rFonts w:ascii="Helvetica Neue" w:hAnsi="Helvetica Neue"/>
          <w:b w:val="0"/>
          <w:bCs w:val="0"/>
          <w:color w:val="000000"/>
        </w:rPr>
        <w:t>Of the 16 numeric attributes, 5 attributes ('key', 'loudness', 'popularity', 'tempo', '</w:t>
      </w:r>
      <w:proofErr w:type="spellStart"/>
      <w:r w:rsidRPr="00FF7F5A">
        <w:rPr>
          <w:rFonts w:ascii="Helvetica Neue" w:hAnsi="Helvetica Neue"/>
          <w:b w:val="0"/>
          <w:bCs w:val="0"/>
          <w:color w:val="000000"/>
        </w:rPr>
        <w:t>duration_ms</w:t>
      </w:r>
      <w:proofErr w:type="spellEnd"/>
      <w:r w:rsidRPr="00FF7F5A">
        <w:rPr>
          <w:rFonts w:ascii="Helvetica Neue" w:hAnsi="Helvetica Neue"/>
          <w:b w:val="0"/>
          <w:bCs w:val="0"/>
          <w:color w:val="000000"/>
        </w:rPr>
        <w:t>') needed additional normalization</w:t>
      </w:r>
    </w:p>
    <w:p w14:paraId="06D14DFE" w14:textId="77777777" w:rsidR="00FD4885" w:rsidRDefault="00FD4885" w:rsidP="0056633A">
      <w:pPr>
        <w:pStyle w:val="Heading3"/>
        <w:shd w:val="clear" w:color="auto" w:fill="FFFFFF"/>
        <w:spacing w:before="186" w:beforeAutospacing="0" w:after="0" w:afterAutospacing="0"/>
        <w:ind w:left="720"/>
        <w:rPr>
          <w:rFonts w:ascii="Helvetica Neue" w:hAnsi="Helvetica Neue"/>
          <w:color w:val="000000"/>
        </w:rPr>
      </w:pPr>
      <w:r w:rsidRPr="00FD4885">
        <w:rPr>
          <w:rFonts w:ascii="Helvetica Neue" w:hAnsi="Helvetica Neue"/>
          <w:color w:val="000000"/>
        </w:rPr>
        <w:t xml:space="preserve"> </w:t>
      </w:r>
      <w:r w:rsidR="0056633A">
        <w:rPr>
          <w:rFonts w:ascii="Helvetica Neue" w:hAnsi="Helvetica Neue"/>
          <w:noProof/>
          <w:color w:val="000000"/>
        </w:rPr>
        <w:drawing>
          <wp:inline distT="0" distB="0" distL="0" distR="0" wp14:anchorId="3AD7B284" wp14:editId="7FE84831">
            <wp:extent cx="2057400" cy="21138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rmalization.png"/>
                    <pic:cNvPicPr/>
                  </pic:nvPicPr>
                  <pic:blipFill>
                    <a:blip r:embed="rId39">
                      <a:extLst>
                        <a:ext uri="{28A0092B-C50C-407E-A947-70E740481C1C}">
                          <a14:useLocalDpi xmlns:a14="http://schemas.microsoft.com/office/drawing/2010/main" val="0"/>
                        </a:ext>
                      </a:extLst>
                    </a:blip>
                    <a:stretch>
                      <a:fillRect/>
                    </a:stretch>
                  </pic:blipFill>
                  <pic:spPr>
                    <a:xfrm>
                      <a:off x="0" y="0"/>
                      <a:ext cx="2084121" cy="2141291"/>
                    </a:xfrm>
                    <a:prstGeom prst="rect">
                      <a:avLst/>
                    </a:prstGeom>
                  </pic:spPr>
                </pic:pic>
              </a:graphicData>
            </a:graphic>
          </wp:inline>
        </w:drawing>
      </w:r>
      <w:r w:rsidR="0056633A">
        <w:rPr>
          <w:rFonts w:ascii="Helvetica Neue" w:hAnsi="Helvetica Neue"/>
          <w:color w:val="000000"/>
        </w:rPr>
        <w:t xml:space="preserve">   </w:t>
      </w:r>
      <w:r w:rsidR="0056633A">
        <w:rPr>
          <w:rFonts w:ascii="Helvetica Neue" w:hAnsi="Helvetica Neue"/>
          <w:noProof/>
          <w:color w:val="000000"/>
        </w:rPr>
        <w:drawing>
          <wp:inline distT="0" distB="0" distL="0" distR="0" wp14:anchorId="0D2682A1" wp14:editId="196E13A9">
            <wp:extent cx="2311400" cy="2111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rmalization 2.png"/>
                    <pic:cNvPicPr/>
                  </pic:nvPicPr>
                  <pic:blipFill>
                    <a:blip r:embed="rId40">
                      <a:extLst>
                        <a:ext uri="{28A0092B-C50C-407E-A947-70E740481C1C}">
                          <a14:useLocalDpi xmlns:a14="http://schemas.microsoft.com/office/drawing/2010/main" val="0"/>
                        </a:ext>
                      </a:extLst>
                    </a:blip>
                    <a:stretch>
                      <a:fillRect/>
                    </a:stretch>
                  </pic:blipFill>
                  <pic:spPr>
                    <a:xfrm>
                      <a:off x="0" y="0"/>
                      <a:ext cx="2363249" cy="2159151"/>
                    </a:xfrm>
                    <a:prstGeom prst="rect">
                      <a:avLst/>
                    </a:prstGeom>
                  </pic:spPr>
                </pic:pic>
              </a:graphicData>
            </a:graphic>
          </wp:inline>
        </w:drawing>
      </w:r>
    </w:p>
    <w:p w14:paraId="26A9AE4A" w14:textId="77777777" w:rsidR="0056633A" w:rsidRDefault="0056633A" w:rsidP="0056633A">
      <w:pPr>
        <w:pStyle w:val="Heading3"/>
        <w:shd w:val="clear" w:color="auto" w:fill="FFFFFF"/>
        <w:spacing w:before="186" w:beforeAutospacing="0" w:after="0" w:afterAutospacing="0"/>
        <w:ind w:left="720"/>
        <w:rPr>
          <w:rFonts w:ascii="Helvetica Neue" w:hAnsi="Helvetica Neue"/>
          <w:color w:val="000000"/>
        </w:rPr>
      </w:pPr>
    </w:p>
    <w:p w14:paraId="56901C61" w14:textId="77777777" w:rsidR="0056633A" w:rsidRDefault="0056633A" w:rsidP="0056633A">
      <w:pPr>
        <w:pStyle w:val="Heading3"/>
        <w:shd w:val="clear" w:color="auto" w:fill="FFFFFF"/>
        <w:spacing w:before="186" w:beforeAutospacing="0" w:after="0" w:afterAutospacing="0"/>
        <w:ind w:left="720"/>
        <w:rPr>
          <w:rFonts w:ascii="Helvetica Neue" w:hAnsi="Helvetica Neue"/>
          <w:color w:val="000000"/>
        </w:rPr>
      </w:pPr>
    </w:p>
    <w:p w14:paraId="719DAAB9" w14:textId="77777777" w:rsidR="0056633A" w:rsidRDefault="0056633A" w:rsidP="0056633A">
      <w:pPr>
        <w:pStyle w:val="Heading3"/>
        <w:shd w:val="clear" w:color="auto" w:fill="FFFFFF"/>
        <w:spacing w:before="186" w:beforeAutospacing="0" w:after="0" w:afterAutospacing="0"/>
        <w:ind w:left="720"/>
        <w:rPr>
          <w:rFonts w:ascii="Helvetica Neue" w:hAnsi="Helvetica Neue"/>
          <w:color w:val="000000"/>
        </w:rPr>
      </w:pPr>
    </w:p>
    <w:p w14:paraId="48AB7437" w14:textId="77777777" w:rsidR="00FF7F5A" w:rsidRDefault="00FF7F5A" w:rsidP="0056633A">
      <w:pPr>
        <w:pStyle w:val="Heading3"/>
        <w:shd w:val="clear" w:color="auto" w:fill="FFFFFF"/>
        <w:spacing w:before="186" w:beforeAutospacing="0" w:after="0" w:afterAutospacing="0"/>
        <w:ind w:left="720"/>
        <w:rPr>
          <w:rFonts w:ascii="Helvetica Neue" w:hAnsi="Helvetica Neue"/>
          <w:color w:val="000000"/>
        </w:rPr>
      </w:pPr>
    </w:p>
    <w:p w14:paraId="7496494E" w14:textId="77777777" w:rsidR="0056633A" w:rsidRPr="00FF7F5A" w:rsidRDefault="00FD4885" w:rsidP="00FD4885">
      <w:pPr>
        <w:pStyle w:val="Heading3"/>
        <w:numPr>
          <w:ilvl w:val="0"/>
          <w:numId w:val="1"/>
        </w:numPr>
        <w:shd w:val="clear" w:color="auto" w:fill="FFFFFF"/>
        <w:spacing w:before="186" w:beforeAutospacing="0" w:after="0" w:afterAutospacing="0"/>
        <w:rPr>
          <w:rFonts w:ascii="Helvetica Neue" w:hAnsi="Helvetica Neue"/>
          <w:b w:val="0"/>
          <w:bCs w:val="0"/>
          <w:color w:val="000000"/>
        </w:rPr>
      </w:pPr>
      <w:r w:rsidRPr="00FF7F5A">
        <w:rPr>
          <w:rFonts w:ascii="Helvetica Neue" w:hAnsi="Helvetica Neue"/>
          <w:b w:val="0"/>
          <w:bCs w:val="0"/>
          <w:color w:val="000000"/>
        </w:rPr>
        <w:lastRenderedPageBreak/>
        <w:t xml:space="preserve">2 categorical attributes ('explicit', 'mode') required dummy attribute conversions. </w:t>
      </w:r>
    </w:p>
    <w:p w14:paraId="448721AF" w14:textId="77777777" w:rsidR="00FD4885" w:rsidRDefault="0056633A" w:rsidP="0056633A">
      <w:pPr>
        <w:pStyle w:val="Heading3"/>
        <w:shd w:val="clear" w:color="auto" w:fill="FFFFFF"/>
        <w:spacing w:before="186" w:beforeAutospacing="0" w:after="0" w:afterAutospacing="0"/>
        <w:ind w:left="720"/>
        <w:rPr>
          <w:rFonts w:ascii="Helvetica Neue" w:hAnsi="Helvetica Neue"/>
          <w:color w:val="000000"/>
        </w:rPr>
      </w:pPr>
      <w:r>
        <w:rPr>
          <w:rFonts w:ascii="Helvetica Neue" w:hAnsi="Helvetica Neue"/>
          <w:noProof/>
          <w:color w:val="000000"/>
        </w:rPr>
        <w:drawing>
          <wp:inline distT="0" distB="0" distL="0" distR="0" wp14:anchorId="2EF50493" wp14:editId="08BD4E80">
            <wp:extent cx="1490133" cy="29857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mmy Conversion.png"/>
                    <pic:cNvPicPr/>
                  </pic:nvPicPr>
                  <pic:blipFill>
                    <a:blip r:embed="rId41">
                      <a:extLst>
                        <a:ext uri="{28A0092B-C50C-407E-A947-70E740481C1C}">
                          <a14:useLocalDpi xmlns:a14="http://schemas.microsoft.com/office/drawing/2010/main" val="0"/>
                        </a:ext>
                      </a:extLst>
                    </a:blip>
                    <a:stretch>
                      <a:fillRect/>
                    </a:stretch>
                  </pic:blipFill>
                  <pic:spPr>
                    <a:xfrm>
                      <a:off x="0" y="0"/>
                      <a:ext cx="1526130" cy="3057849"/>
                    </a:xfrm>
                    <a:prstGeom prst="rect">
                      <a:avLst/>
                    </a:prstGeom>
                  </pic:spPr>
                </pic:pic>
              </a:graphicData>
            </a:graphic>
          </wp:inline>
        </w:drawing>
      </w:r>
    </w:p>
    <w:p w14:paraId="0F24033B" w14:textId="77777777" w:rsidR="00FD4885" w:rsidRPr="0056633A" w:rsidRDefault="00FD4885" w:rsidP="0056633A">
      <w:pPr>
        <w:pStyle w:val="Heading3"/>
        <w:numPr>
          <w:ilvl w:val="0"/>
          <w:numId w:val="1"/>
        </w:numPr>
        <w:shd w:val="clear" w:color="auto" w:fill="FFFFFF"/>
        <w:spacing w:before="186" w:beforeAutospacing="0" w:after="0" w:afterAutospacing="0"/>
        <w:rPr>
          <w:rFonts w:ascii="Helvetica Neue" w:hAnsi="Helvetica Neue"/>
          <w:color w:val="000000"/>
        </w:rPr>
      </w:pPr>
      <w:r w:rsidRPr="00FF7F5A">
        <w:rPr>
          <w:rFonts w:ascii="Helvetica Neue" w:hAnsi="Helvetica Neue"/>
          <w:b w:val="0"/>
          <w:bCs w:val="0"/>
          <w:color w:val="000000"/>
        </w:rPr>
        <w:t>Binned 'year' and '</w:t>
      </w:r>
      <w:proofErr w:type="spellStart"/>
      <w:r w:rsidRPr="00FF7F5A">
        <w:rPr>
          <w:rFonts w:ascii="Helvetica Neue" w:hAnsi="Helvetica Neue"/>
          <w:b w:val="0"/>
          <w:bCs w:val="0"/>
          <w:color w:val="000000"/>
        </w:rPr>
        <w:t>release_date</w:t>
      </w:r>
      <w:proofErr w:type="spellEnd"/>
      <w:r w:rsidRPr="00FF7F5A">
        <w:rPr>
          <w:rFonts w:ascii="Helvetica Neue" w:hAnsi="Helvetica Neue"/>
          <w:b w:val="0"/>
          <w:bCs w:val="0"/>
          <w:color w:val="000000"/>
        </w:rPr>
        <w:t>' attribute for every 10 years.</w:t>
      </w:r>
      <w:r w:rsidR="0056633A">
        <w:rPr>
          <w:rFonts w:ascii="Helvetica Neue" w:hAnsi="Helvetica Neue"/>
          <w:noProof/>
          <w:color w:val="000000"/>
        </w:rPr>
        <w:drawing>
          <wp:inline distT="0" distB="0" distL="0" distR="0" wp14:anchorId="617948D5" wp14:editId="04EC0666">
            <wp:extent cx="1608667" cy="344836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nning.png"/>
                    <pic:cNvPicPr/>
                  </pic:nvPicPr>
                  <pic:blipFill>
                    <a:blip r:embed="rId42">
                      <a:extLst>
                        <a:ext uri="{28A0092B-C50C-407E-A947-70E740481C1C}">
                          <a14:useLocalDpi xmlns:a14="http://schemas.microsoft.com/office/drawing/2010/main" val="0"/>
                        </a:ext>
                      </a:extLst>
                    </a:blip>
                    <a:stretch>
                      <a:fillRect/>
                    </a:stretch>
                  </pic:blipFill>
                  <pic:spPr>
                    <a:xfrm>
                      <a:off x="0" y="0"/>
                      <a:ext cx="1627668" cy="3489096"/>
                    </a:xfrm>
                    <a:prstGeom prst="rect">
                      <a:avLst/>
                    </a:prstGeom>
                  </pic:spPr>
                </pic:pic>
              </a:graphicData>
            </a:graphic>
          </wp:inline>
        </w:drawing>
      </w:r>
    </w:p>
    <w:p w14:paraId="739C9AF0" w14:textId="77777777" w:rsidR="00FD4885" w:rsidRPr="00FF7F5A" w:rsidRDefault="00FD4885" w:rsidP="00FD4885">
      <w:pPr>
        <w:pStyle w:val="Heading3"/>
        <w:numPr>
          <w:ilvl w:val="0"/>
          <w:numId w:val="1"/>
        </w:numPr>
        <w:shd w:val="clear" w:color="auto" w:fill="FFFFFF"/>
        <w:spacing w:before="186" w:beforeAutospacing="0" w:after="0" w:afterAutospacing="0"/>
        <w:rPr>
          <w:rFonts w:ascii="Helvetica Neue" w:hAnsi="Helvetica Neue"/>
          <w:b w:val="0"/>
          <w:bCs w:val="0"/>
          <w:color w:val="000000"/>
        </w:rPr>
      </w:pPr>
      <w:r w:rsidRPr="00FF7F5A">
        <w:rPr>
          <w:rFonts w:ascii="Helvetica Neue" w:hAnsi="Helvetica Neue"/>
          <w:b w:val="0"/>
          <w:bCs w:val="0"/>
          <w:color w:val="000000"/>
        </w:rPr>
        <w:t>Binning '</w:t>
      </w:r>
      <w:proofErr w:type="spellStart"/>
      <w:r w:rsidRPr="00FF7F5A">
        <w:rPr>
          <w:rFonts w:ascii="Helvetica Neue" w:hAnsi="Helvetica Neue"/>
          <w:b w:val="0"/>
          <w:bCs w:val="0"/>
          <w:color w:val="000000"/>
        </w:rPr>
        <w:t>release_date</w:t>
      </w:r>
      <w:proofErr w:type="spellEnd"/>
      <w:r w:rsidRPr="00FF7F5A">
        <w:rPr>
          <w:rFonts w:ascii="Helvetica Neue" w:hAnsi="Helvetica Neue"/>
          <w:b w:val="0"/>
          <w:bCs w:val="0"/>
          <w:color w:val="000000"/>
        </w:rPr>
        <w:t xml:space="preserve">' would produce the same results as 'year'. Attribute is redundant, so it will be dropped from the </w:t>
      </w:r>
      <w:proofErr w:type="spellStart"/>
      <w:r w:rsidRPr="00FF7F5A">
        <w:rPr>
          <w:rFonts w:ascii="Helvetica Neue" w:hAnsi="Helvetica Neue"/>
          <w:b w:val="0"/>
          <w:bCs w:val="0"/>
          <w:color w:val="000000"/>
        </w:rPr>
        <w:t>dataframe</w:t>
      </w:r>
      <w:proofErr w:type="spellEnd"/>
      <w:r w:rsidRPr="00FF7F5A">
        <w:rPr>
          <w:rFonts w:ascii="Helvetica Neue" w:hAnsi="Helvetica Neue"/>
          <w:b w:val="0"/>
          <w:bCs w:val="0"/>
          <w:color w:val="000000"/>
        </w:rPr>
        <w:t>.</w:t>
      </w:r>
    </w:p>
    <w:p w14:paraId="18613C5D" w14:textId="77777777" w:rsidR="00A8542E" w:rsidRDefault="00A8542E">
      <w:pPr>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br w:type="page"/>
      </w:r>
    </w:p>
    <w:p w14:paraId="59F0E558" w14:textId="533AF8A2" w:rsidR="003A70C7" w:rsidRDefault="003A70C7" w:rsidP="003A70C7">
      <w:pPr>
        <w:shd w:val="clear" w:color="auto" w:fill="FFFFFF"/>
        <w:spacing w:before="186"/>
        <w:outlineLvl w:val="2"/>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lastRenderedPageBreak/>
        <w:t>03 – Principle Component Analysis</w:t>
      </w:r>
    </w:p>
    <w:p w14:paraId="099B3A10" w14:textId="77777777" w:rsidR="003A70C7" w:rsidRDefault="003A70C7" w:rsidP="003A70C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6 Attributes accounted for 0.88 of the variance.</w:t>
      </w:r>
    </w:p>
    <w:p w14:paraId="230F2A2B" w14:textId="77777777" w:rsidR="003A70C7" w:rsidRDefault="003A70C7" w:rsidP="003A70C7">
      <w:pPr>
        <w:pStyle w:val="HTMLPreformatted"/>
        <w:shd w:val="clear" w:color="auto" w:fill="FFFFFF"/>
        <w:wordWrap w:val="0"/>
        <w:textAlignment w:val="baseline"/>
        <w:rPr>
          <w:color w:val="000000"/>
          <w:sz w:val="21"/>
          <w:szCs w:val="21"/>
        </w:rPr>
      </w:pPr>
    </w:p>
    <w:p w14:paraId="17D1697F" w14:textId="77777777" w:rsidR="003A70C7" w:rsidRDefault="003A70C7" w:rsidP="003A70C7">
      <w:pPr>
        <w:pStyle w:val="HTMLPreformatted"/>
        <w:shd w:val="clear" w:color="auto" w:fill="FFFFFF"/>
        <w:wordWrap w:val="0"/>
        <w:textAlignment w:val="baseline"/>
        <w:rPr>
          <w:color w:val="000000"/>
          <w:sz w:val="21"/>
          <w:szCs w:val="21"/>
        </w:rPr>
      </w:pPr>
      <w:r>
        <w:rPr>
          <w:color w:val="000000"/>
          <w:sz w:val="21"/>
          <w:szCs w:val="21"/>
        </w:rPr>
        <w:t>mode_0:             0.35</w:t>
      </w:r>
    </w:p>
    <w:p w14:paraId="57C8F79D" w14:textId="77777777" w:rsidR="003A70C7" w:rsidRDefault="003A70C7" w:rsidP="003A70C7">
      <w:pPr>
        <w:pStyle w:val="HTMLPreformatted"/>
        <w:shd w:val="clear" w:color="auto" w:fill="FFFFFF"/>
        <w:wordWrap w:val="0"/>
        <w:textAlignment w:val="baseline"/>
        <w:rPr>
          <w:color w:val="000000"/>
          <w:sz w:val="21"/>
          <w:szCs w:val="21"/>
        </w:rPr>
      </w:pPr>
      <w:proofErr w:type="spellStart"/>
      <w:r>
        <w:rPr>
          <w:color w:val="000000"/>
          <w:sz w:val="21"/>
          <w:szCs w:val="21"/>
        </w:rPr>
        <w:t>acousticness</w:t>
      </w:r>
      <w:proofErr w:type="spellEnd"/>
      <w:r>
        <w:rPr>
          <w:color w:val="000000"/>
          <w:sz w:val="21"/>
          <w:szCs w:val="21"/>
        </w:rPr>
        <w:t>:       0.20</w:t>
      </w:r>
    </w:p>
    <w:p w14:paraId="53D03101" w14:textId="77777777" w:rsidR="003A70C7" w:rsidRDefault="003A70C7" w:rsidP="003A70C7">
      <w:pPr>
        <w:pStyle w:val="HTMLPreformatted"/>
        <w:shd w:val="clear" w:color="auto" w:fill="FFFFFF"/>
        <w:wordWrap w:val="0"/>
        <w:textAlignment w:val="baseline"/>
        <w:rPr>
          <w:color w:val="000000"/>
          <w:sz w:val="21"/>
          <w:szCs w:val="21"/>
        </w:rPr>
      </w:pPr>
      <w:r>
        <w:rPr>
          <w:color w:val="000000"/>
          <w:sz w:val="21"/>
          <w:szCs w:val="21"/>
        </w:rPr>
        <w:t>explicit_0:         0.10</w:t>
      </w:r>
    </w:p>
    <w:p w14:paraId="74F4CD93" w14:textId="77777777" w:rsidR="003A70C7" w:rsidRDefault="003A70C7" w:rsidP="003A70C7">
      <w:pPr>
        <w:pStyle w:val="HTMLPreformatted"/>
        <w:shd w:val="clear" w:color="auto" w:fill="FFFFFF"/>
        <w:wordWrap w:val="0"/>
        <w:textAlignment w:val="baseline"/>
        <w:rPr>
          <w:color w:val="000000"/>
          <w:sz w:val="21"/>
          <w:szCs w:val="21"/>
        </w:rPr>
      </w:pPr>
      <w:proofErr w:type="spellStart"/>
      <w:r>
        <w:rPr>
          <w:color w:val="000000"/>
          <w:sz w:val="21"/>
          <w:szCs w:val="21"/>
        </w:rPr>
        <w:t>instrumentalness</w:t>
      </w:r>
      <w:proofErr w:type="spellEnd"/>
      <w:r>
        <w:rPr>
          <w:color w:val="000000"/>
          <w:sz w:val="21"/>
          <w:szCs w:val="21"/>
        </w:rPr>
        <w:t>:   0.08</w:t>
      </w:r>
    </w:p>
    <w:p w14:paraId="6E7F74EA" w14:textId="77777777" w:rsidR="003A70C7" w:rsidRDefault="003A70C7" w:rsidP="003A70C7">
      <w:pPr>
        <w:pStyle w:val="HTMLPreformatted"/>
        <w:shd w:val="clear" w:color="auto" w:fill="FFFFFF"/>
        <w:wordWrap w:val="0"/>
        <w:textAlignment w:val="baseline"/>
        <w:rPr>
          <w:color w:val="000000"/>
          <w:sz w:val="21"/>
          <w:szCs w:val="21"/>
        </w:rPr>
      </w:pPr>
      <w:r>
        <w:rPr>
          <w:color w:val="000000"/>
          <w:sz w:val="21"/>
          <w:szCs w:val="21"/>
        </w:rPr>
        <w:t>key:                0.08</w:t>
      </w:r>
    </w:p>
    <w:p w14:paraId="2AB5203B" w14:textId="77777777" w:rsidR="003A70C7" w:rsidRDefault="003A70C7" w:rsidP="003A70C7">
      <w:pPr>
        <w:pStyle w:val="HTMLPreformatted"/>
        <w:shd w:val="clear" w:color="auto" w:fill="FFFFFF"/>
        <w:wordWrap w:val="0"/>
        <w:textAlignment w:val="baseline"/>
        <w:rPr>
          <w:color w:val="000000"/>
          <w:sz w:val="21"/>
          <w:szCs w:val="21"/>
        </w:rPr>
      </w:pPr>
      <w:r>
        <w:rPr>
          <w:color w:val="000000"/>
          <w:sz w:val="21"/>
          <w:szCs w:val="21"/>
        </w:rPr>
        <w:t>valence:            0.06</w:t>
      </w:r>
    </w:p>
    <w:p w14:paraId="01A24E94" w14:textId="77777777" w:rsidR="003A70C7" w:rsidRDefault="003A70C7" w:rsidP="00B820ED">
      <w:pPr>
        <w:rPr>
          <w:rFonts w:ascii="Helvetica" w:hAnsi="Helvetica"/>
        </w:rPr>
      </w:pPr>
    </w:p>
    <w:p w14:paraId="4AAD40C2" w14:textId="77777777" w:rsidR="003A70C7" w:rsidRDefault="003A70C7" w:rsidP="003A70C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Scree Plot</w:t>
      </w:r>
    </w:p>
    <w:p w14:paraId="739A26C5" w14:textId="77777777" w:rsidR="003A70C7" w:rsidRDefault="003A70C7" w:rsidP="00B820ED">
      <w:pPr>
        <w:rPr>
          <w:rFonts w:ascii="Helvetica" w:hAnsi="Helvetica"/>
        </w:rPr>
      </w:pPr>
    </w:p>
    <w:p w14:paraId="7BCE4621" w14:textId="4FD37D47" w:rsidR="003A70C7" w:rsidRDefault="003A70C7" w:rsidP="00B820ED">
      <w:pPr>
        <w:rPr>
          <w:rFonts w:ascii="Helvetica" w:hAnsi="Helvetica"/>
        </w:rPr>
      </w:pPr>
      <w:r>
        <w:rPr>
          <w:rFonts w:ascii="Helvetica" w:hAnsi="Helvetica"/>
          <w:noProof/>
        </w:rPr>
        <w:drawing>
          <wp:inline distT="0" distB="0" distL="0" distR="0" wp14:anchorId="6DBE238F" wp14:editId="3267211B">
            <wp:extent cx="4902200" cy="332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 Plot.png"/>
                    <pic:cNvPicPr/>
                  </pic:nvPicPr>
                  <pic:blipFill>
                    <a:blip r:embed="rId43">
                      <a:extLst>
                        <a:ext uri="{28A0092B-C50C-407E-A947-70E740481C1C}">
                          <a14:useLocalDpi xmlns:a14="http://schemas.microsoft.com/office/drawing/2010/main" val="0"/>
                        </a:ext>
                      </a:extLst>
                    </a:blip>
                    <a:stretch>
                      <a:fillRect/>
                    </a:stretch>
                  </pic:blipFill>
                  <pic:spPr>
                    <a:xfrm>
                      <a:off x="0" y="0"/>
                      <a:ext cx="4902200" cy="3327400"/>
                    </a:xfrm>
                    <a:prstGeom prst="rect">
                      <a:avLst/>
                    </a:prstGeom>
                  </pic:spPr>
                </pic:pic>
              </a:graphicData>
            </a:graphic>
          </wp:inline>
        </w:drawing>
      </w:r>
    </w:p>
    <w:p w14:paraId="7F79F89C" w14:textId="0543877D" w:rsidR="002F62CE" w:rsidRDefault="002F62CE" w:rsidP="00B820ED">
      <w:pPr>
        <w:rPr>
          <w:rFonts w:ascii="Helvetica" w:hAnsi="Helvetica"/>
        </w:rPr>
      </w:pPr>
    </w:p>
    <w:p w14:paraId="0AB181FB" w14:textId="56D43D2B" w:rsidR="002F62CE" w:rsidRDefault="002F62CE" w:rsidP="00B820ED">
      <w:pPr>
        <w:rPr>
          <w:rFonts w:ascii="Helvetica" w:hAnsi="Helvetica"/>
        </w:rPr>
      </w:pPr>
    </w:p>
    <w:p w14:paraId="273B834C" w14:textId="3128CAEF" w:rsidR="002F62CE" w:rsidRDefault="002F62CE" w:rsidP="00B820ED">
      <w:pPr>
        <w:rPr>
          <w:rFonts w:ascii="Helvetica" w:hAnsi="Helvetica"/>
        </w:rPr>
      </w:pPr>
    </w:p>
    <w:p w14:paraId="04FE01E1" w14:textId="1F9ABA0E" w:rsidR="002F62CE" w:rsidRDefault="002F62CE" w:rsidP="00B820ED">
      <w:pPr>
        <w:rPr>
          <w:rFonts w:ascii="Helvetica" w:hAnsi="Helvetica"/>
        </w:rPr>
      </w:pPr>
    </w:p>
    <w:p w14:paraId="0DE07019" w14:textId="76392DB8" w:rsidR="002F62CE" w:rsidRDefault="002F62CE" w:rsidP="00B820ED">
      <w:pPr>
        <w:rPr>
          <w:rFonts w:ascii="Helvetica" w:hAnsi="Helvetica"/>
        </w:rPr>
      </w:pPr>
    </w:p>
    <w:p w14:paraId="0A9BE65B" w14:textId="19E0E3F0" w:rsidR="002F62CE" w:rsidRDefault="002F62CE" w:rsidP="00B820ED">
      <w:pPr>
        <w:rPr>
          <w:rFonts w:ascii="Helvetica" w:hAnsi="Helvetica"/>
        </w:rPr>
      </w:pPr>
    </w:p>
    <w:p w14:paraId="63952E79" w14:textId="6D24D250" w:rsidR="002F62CE" w:rsidRDefault="002F62CE" w:rsidP="00B820ED">
      <w:pPr>
        <w:rPr>
          <w:rFonts w:ascii="Helvetica" w:hAnsi="Helvetica"/>
        </w:rPr>
      </w:pPr>
    </w:p>
    <w:p w14:paraId="38A538A8" w14:textId="357B4698" w:rsidR="002F62CE" w:rsidRDefault="002F62CE" w:rsidP="00B820ED">
      <w:pPr>
        <w:rPr>
          <w:rFonts w:ascii="Helvetica" w:hAnsi="Helvetica"/>
        </w:rPr>
      </w:pPr>
    </w:p>
    <w:p w14:paraId="55500C96" w14:textId="7AFFA863" w:rsidR="002F62CE" w:rsidRDefault="002F62CE" w:rsidP="00B820ED">
      <w:pPr>
        <w:rPr>
          <w:rFonts w:ascii="Helvetica" w:hAnsi="Helvetica"/>
        </w:rPr>
      </w:pPr>
    </w:p>
    <w:p w14:paraId="3CEBCC43" w14:textId="3D07E834" w:rsidR="002F62CE" w:rsidRDefault="002F62CE" w:rsidP="00B820ED">
      <w:pPr>
        <w:rPr>
          <w:rFonts w:ascii="Helvetica" w:hAnsi="Helvetica"/>
        </w:rPr>
      </w:pPr>
    </w:p>
    <w:p w14:paraId="7363DFC4" w14:textId="598C49FA" w:rsidR="002F62CE" w:rsidRDefault="002F62CE" w:rsidP="00B820ED">
      <w:pPr>
        <w:rPr>
          <w:rFonts w:ascii="Helvetica" w:hAnsi="Helvetica"/>
        </w:rPr>
      </w:pPr>
    </w:p>
    <w:p w14:paraId="75FEEBAF" w14:textId="4FA4A00B" w:rsidR="002F62CE" w:rsidRDefault="002F62CE" w:rsidP="00B820ED">
      <w:pPr>
        <w:rPr>
          <w:rFonts w:ascii="Helvetica" w:hAnsi="Helvetica"/>
        </w:rPr>
      </w:pPr>
    </w:p>
    <w:p w14:paraId="799CAF6B" w14:textId="0B028B85" w:rsidR="002F62CE" w:rsidRDefault="002F62CE" w:rsidP="00B820ED">
      <w:pPr>
        <w:rPr>
          <w:rFonts w:ascii="Helvetica" w:hAnsi="Helvetica"/>
        </w:rPr>
      </w:pPr>
    </w:p>
    <w:p w14:paraId="4AD526CA" w14:textId="6E3DFA2F" w:rsidR="002F62CE" w:rsidRDefault="002F62CE" w:rsidP="00B820ED">
      <w:pPr>
        <w:rPr>
          <w:rFonts w:ascii="Helvetica" w:hAnsi="Helvetica"/>
        </w:rPr>
      </w:pPr>
    </w:p>
    <w:p w14:paraId="5FC880EA" w14:textId="77777777" w:rsidR="00A8542E" w:rsidRDefault="00A8542E">
      <w:pPr>
        <w:rPr>
          <w:rFonts w:ascii="Helvetica" w:hAnsi="Helvetica"/>
          <w:b/>
          <w:bCs/>
          <w:sz w:val="40"/>
          <w:szCs w:val="40"/>
        </w:rPr>
      </w:pPr>
      <w:r>
        <w:rPr>
          <w:rFonts w:ascii="Helvetica" w:hAnsi="Helvetica"/>
          <w:b/>
          <w:bCs/>
          <w:sz w:val="40"/>
          <w:szCs w:val="40"/>
        </w:rPr>
        <w:br w:type="page"/>
      </w:r>
    </w:p>
    <w:p w14:paraId="5AB3BF01" w14:textId="1D36F101" w:rsidR="002F62CE" w:rsidRDefault="002F62CE" w:rsidP="00B820ED">
      <w:pPr>
        <w:rPr>
          <w:rFonts w:ascii="Helvetica" w:hAnsi="Helvetica"/>
          <w:b/>
          <w:bCs/>
          <w:sz w:val="40"/>
          <w:szCs w:val="40"/>
        </w:rPr>
      </w:pPr>
      <w:r>
        <w:rPr>
          <w:rFonts w:ascii="Helvetica" w:hAnsi="Helvetica"/>
          <w:b/>
          <w:bCs/>
          <w:sz w:val="40"/>
          <w:szCs w:val="40"/>
        </w:rPr>
        <w:lastRenderedPageBreak/>
        <w:t>04 - Cluster Analysis</w:t>
      </w:r>
    </w:p>
    <w:p w14:paraId="5F80D4E4" w14:textId="326493A8" w:rsidR="002F62CE" w:rsidRDefault="002F62CE" w:rsidP="00B820ED">
      <w:pPr>
        <w:rPr>
          <w:rFonts w:ascii="Helvetica" w:hAnsi="Helvetica"/>
          <w:b/>
          <w:bCs/>
          <w:sz w:val="40"/>
          <w:szCs w:val="40"/>
        </w:rPr>
      </w:pPr>
    </w:p>
    <w:p w14:paraId="57817177" w14:textId="7D2FD83B" w:rsidR="002F62CE" w:rsidRDefault="00B31E60" w:rsidP="00B820ED">
      <w:pPr>
        <w:rPr>
          <w:rFonts w:ascii="Helvetica" w:hAnsi="Helvetica"/>
          <w:b/>
          <w:bCs/>
        </w:rPr>
      </w:pPr>
      <w:r>
        <w:rPr>
          <w:rFonts w:ascii="Helvetica" w:hAnsi="Helvetica"/>
          <w:b/>
          <w:bCs/>
        </w:rPr>
        <w:t>Cluster model 1: k-means with our PCA attributes</w:t>
      </w:r>
    </w:p>
    <w:p w14:paraId="2F875A80" w14:textId="76A7BF22" w:rsidR="00B31E60" w:rsidRDefault="00B31E60" w:rsidP="00B820ED">
      <w:pPr>
        <w:rPr>
          <w:rFonts w:ascii="Helvetica" w:hAnsi="Helvetica"/>
          <w:b/>
          <w:bCs/>
        </w:rPr>
      </w:pPr>
    </w:p>
    <w:p w14:paraId="1C5C6501" w14:textId="3F43C7CD" w:rsidR="00B31E60" w:rsidRPr="00B31E60" w:rsidRDefault="00B31E60" w:rsidP="00B820ED">
      <w:pPr>
        <w:rPr>
          <w:rFonts w:ascii="Helvetica" w:hAnsi="Helvetica"/>
        </w:rPr>
      </w:pPr>
      <w:r>
        <w:rPr>
          <w:rFonts w:ascii="Helvetica" w:hAnsi="Helvetica"/>
        </w:rPr>
        <w:t>The best number of K clusters was 13 after looking at our silhouette values:</w:t>
      </w:r>
    </w:p>
    <w:p w14:paraId="61A09CA9" w14:textId="69A6E153" w:rsidR="00B31E60" w:rsidRDefault="00B31E60" w:rsidP="00B820ED">
      <w:pPr>
        <w:rPr>
          <w:rFonts w:ascii="Helvetica" w:hAnsi="Helvetica"/>
          <w:b/>
          <w:bCs/>
        </w:rPr>
      </w:pPr>
    </w:p>
    <w:p w14:paraId="421F1680" w14:textId="3D9488A4" w:rsidR="00B31E60" w:rsidRDefault="00B31E60" w:rsidP="00B820ED">
      <w:pPr>
        <w:rPr>
          <w:rFonts w:ascii="Helvetica" w:hAnsi="Helvetica"/>
        </w:rPr>
      </w:pPr>
      <w:r>
        <w:rPr>
          <w:rFonts w:ascii="Helvetica" w:hAnsi="Helvetica"/>
          <w:noProof/>
        </w:rPr>
        <w:drawing>
          <wp:inline distT="0" distB="0" distL="0" distR="0" wp14:anchorId="6EA7E3F2" wp14:editId="03A1350C">
            <wp:extent cx="5116830" cy="28270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6830" cy="2827020"/>
                    </a:xfrm>
                    <a:prstGeom prst="rect">
                      <a:avLst/>
                    </a:prstGeom>
                    <a:noFill/>
                    <a:ln>
                      <a:noFill/>
                    </a:ln>
                  </pic:spPr>
                </pic:pic>
              </a:graphicData>
            </a:graphic>
          </wp:inline>
        </w:drawing>
      </w:r>
    </w:p>
    <w:p w14:paraId="064ACF6D" w14:textId="37EA2A68" w:rsidR="00B31E60" w:rsidRDefault="00B31E60" w:rsidP="00B820ED">
      <w:pPr>
        <w:rPr>
          <w:rFonts w:ascii="Helvetica" w:hAnsi="Helvetica"/>
        </w:rPr>
      </w:pPr>
    </w:p>
    <w:p w14:paraId="2D699E71" w14:textId="33C68DAC" w:rsidR="00B31E60" w:rsidRPr="00B31E60" w:rsidRDefault="00B31E60" w:rsidP="00B820ED">
      <w:pPr>
        <w:rPr>
          <w:rFonts w:ascii="Helvetica" w:hAnsi="Helvetica"/>
          <w:b/>
          <w:bCs/>
        </w:rPr>
      </w:pPr>
      <w:r w:rsidRPr="00B31E60">
        <w:rPr>
          <w:rFonts w:ascii="Helvetica" w:hAnsi="Helvetica"/>
          <w:b/>
          <w:bCs/>
        </w:rPr>
        <w:t xml:space="preserve">The cluster centroids: </w:t>
      </w:r>
    </w:p>
    <w:p w14:paraId="6335DBDE" w14:textId="77777777" w:rsidR="00B31E60" w:rsidRPr="00B31E60" w:rsidRDefault="00B31E60" w:rsidP="00B820ED">
      <w:pPr>
        <w:rPr>
          <w:rFonts w:ascii="Helvetica" w:hAnsi="Helvetica"/>
        </w:rPr>
      </w:pPr>
    </w:p>
    <w:p w14:paraId="3A551B9B" w14:textId="2440D26E" w:rsidR="002F62CE" w:rsidRDefault="00B31E60" w:rsidP="00B820ED">
      <w:pPr>
        <w:rPr>
          <w:rFonts w:ascii="Helvetica" w:hAnsi="Helvetica"/>
          <w:b/>
          <w:bCs/>
          <w:sz w:val="40"/>
          <w:szCs w:val="40"/>
        </w:rPr>
      </w:pPr>
      <w:r>
        <w:rPr>
          <w:rFonts w:ascii="Helvetica" w:hAnsi="Helvetica"/>
          <w:b/>
          <w:bCs/>
          <w:noProof/>
          <w:sz w:val="40"/>
          <w:szCs w:val="40"/>
        </w:rPr>
        <w:drawing>
          <wp:inline distT="0" distB="0" distL="0" distR="0" wp14:anchorId="2B3B87B6" wp14:editId="18E92148">
            <wp:extent cx="3897630" cy="30556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97630" cy="3055620"/>
                    </a:xfrm>
                    <a:prstGeom prst="rect">
                      <a:avLst/>
                    </a:prstGeom>
                    <a:noFill/>
                    <a:ln>
                      <a:noFill/>
                    </a:ln>
                  </pic:spPr>
                </pic:pic>
              </a:graphicData>
            </a:graphic>
          </wp:inline>
        </w:drawing>
      </w:r>
    </w:p>
    <w:p w14:paraId="65D58653" w14:textId="4B8EF91D" w:rsidR="00B31E60" w:rsidRDefault="00B31E60" w:rsidP="00B820ED">
      <w:pPr>
        <w:rPr>
          <w:rFonts w:ascii="Helvetica" w:hAnsi="Helvetica"/>
          <w:b/>
          <w:bCs/>
          <w:sz w:val="40"/>
          <w:szCs w:val="40"/>
        </w:rPr>
      </w:pPr>
    </w:p>
    <w:p w14:paraId="4F834905" w14:textId="7A9524CC" w:rsid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14:paraId="46B19A19" w14:textId="50C20E1D"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eastAsia="Times New Roman" w:hAnsi="Helvetica" w:cs="Helvetica"/>
          <w:b/>
          <w:bCs/>
          <w:color w:val="000000"/>
        </w:rPr>
      </w:pPr>
      <w:r w:rsidRPr="00B31E60">
        <w:rPr>
          <w:rFonts w:ascii="Helvetica" w:eastAsia="Times New Roman" w:hAnsi="Helvetica" w:cs="Helvetica"/>
          <w:b/>
          <w:bCs/>
          <w:color w:val="000000"/>
        </w:rPr>
        <w:lastRenderedPageBreak/>
        <w:t>Size of each cluster:</w:t>
      </w:r>
    </w:p>
    <w:p w14:paraId="21ED56C6" w14:textId="77777777" w:rsid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14:paraId="78100942" w14:textId="510BDF53" w:rsid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0 =  7290</w:t>
      </w:r>
    </w:p>
    <w:p w14:paraId="3D257267" w14:textId="068A05E0"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1 =  23732</w:t>
      </w:r>
    </w:p>
    <w:p w14:paraId="60A2AB63"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2 =  14037</w:t>
      </w:r>
    </w:p>
    <w:p w14:paraId="5B95EA3A"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3 =  20718</w:t>
      </w:r>
    </w:p>
    <w:p w14:paraId="2147972D"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4 =  23099</w:t>
      </w:r>
    </w:p>
    <w:p w14:paraId="527F6699"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5 =  16989</w:t>
      </w:r>
    </w:p>
    <w:p w14:paraId="7C8FDFD5"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6 =  4760</w:t>
      </w:r>
    </w:p>
    <w:p w14:paraId="368AEFEE"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7 =  23589</w:t>
      </w:r>
    </w:p>
    <w:p w14:paraId="0B23598D"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8 =  10617</w:t>
      </w:r>
    </w:p>
    <w:p w14:paraId="662F32C3"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9 =  8014</w:t>
      </w:r>
    </w:p>
    <w:p w14:paraId="3BBB5A0D"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10 =  7071</w:t>
      </w:r>
    </w:p>
    <w:p w14:paraId="1D7A7E31"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11 =  9692</w:t>
      </w:r>
    </w:p>
    <w:p w14:paraId="7F47CCA1"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Size of Cluster 12 =  4781</w:t>
      </w:r>
    </w:p>
    <w:p w14:paraId="46F7BB01" w14:textId="3FA45676" w:rsidR="00B31E60" w:rsidRDefault="00B31E60" w:rsidP="00B820ED">
      <w:pPr>
        <w:rPr>
          <w:rFonts w:ascii="Helvetica" w:hAnsi="Helvetica"/>
          <w:b/>
          <w:bCs/>
          <w:sz w:val="40"/>
          <w:szCs w:val="40"/>
        </w:rPr>
      </w:pPr>
    </w:p>
    <w:p w14:paraId="1E95C43C" w14:textId="49B7162B" w:rsidR="00B31E60" w:rsidRDefault="00B31E60" w:rsidP="00B820ED">
      <w:pPr>
        <w:rPr>
          <w:rFonts w:ascii="Helvetica" w:hAnsi="Helvetica"/>
          <w:b/>
          <w:bCs/>
        </w:rPr>
      </w:pPr>
      <w:r>
        <w:rPr>
          <w:rFonts w:ascii="Helvetica" w:hAnsi="Helvetica"/>
          <w:b/>
          <w:bCs/>
        </w:rPr>
        <w:t xml:space="preserve">We then added the cluster assignment to each data point, and created a new csv value with the new findings. The cluster assignments later became class labels during KNN. </w:t>
      </w:r>
    </w:p>
    <w:p w14:paraId="0FDA50A8" w14:textId="5B298575" w:rsidR="00B31E60" w:rsidRDefault="00B31E60" w:rsidP="00B820ED">
      <w:pPr>
        <w:rPr>
          <w:rFonts w:ascii="Helvetica" w:hAnsi="Helvetica"/>
          <w:b/>
          <w:bCs/>
        </w:rPr>
      </w:pPr>
    </w:p>
    <w:p w14:paraId="6DED0377" w14:textId="780E9DF5" w:rsidR="00B31E60" w:rsidRDefault="00B31E60" w:rsidP="00B31E60">
      <w:pPr>
        <w:rPr>
          <w:rFonts w:ascii="Helvetica" w:hAnsi="Helvetica"/>
          <w:b/>
          <w:bCs/>
        </w:rPr>
      </w:pPr>
      <w:r>
        <w:rPr>
          <w:rFonts w:ascii="Helvetica" w:hAnsi="Helvetica"/>
          <w:b/>
          <w:bCs/>
        </w:rPr>
        <w:t>Cluster model 2: k-means without PCA.</w:t>
      </w:r>
    </w:p>
    <w:p w14:paraId="63CEAF1F" w14:textId="0B21207E" w:rsidR="00B31E60" w:rsidRDefault="00B31E60" w:rsidP="00B31E60">
      <w:pPr>
        <w:rPr>
          <w:rFonts w:ascii="Helvetica" w:hAnsi="Helvetica"/>
          <w:b/>
          <w:bCs/>
        </w:rPr>
      </w:pPr>
    </w:p>
    <w:p w14:paraId="10E8284A" w14:textId="3ADF6805" w:rsidR="00B31E60" w:rsidRDefault="00B31E60" w:rsidP="00B31E60">
      <w:pPr>
        <w:rPr>
          <w:rFonts w:ascii="Helvetica" w:hAnsi="Helvetica"/>
        </w:rPr>
      </w:pPr>
      <w:r>
        <w:rPr>
          <w:rFonts w:ascii="Helvetica" w:hAnsi="Helvetica"/>
        </w:rPr>
        <w:t xml:space="preserve">The best number of </w:t>
      </w:r>
      <w:r w:rsidR="00D149C0">
        <w:rPr>
          <w:rFonts w:ascii="Helvetica" w:hAnsi="Helvetica"/>
        </w:rPr>
        <w:t xml:space="preserve">K </w:t>
      </w:r>
      <w:r>
        <w:rPr>
          <w:rFonts w:ascii="Helvetica" w:hAnsi="Helvetica"/>
        </w:rPr>
        <w:t xml:space="preserve">clusters </w:t>
      </w:r>
      <w:r w:rsidR="00D149C0">
        <w:rPr>
          <w:rFonts w:ascii="Helvetica" w:hAnsi="Helvetica"/>
        </w:rPr>
        <w:t>was 3 after looking at silhouette values:</w:t>
      </w:r>
    </w:p>
    <w:p w14:paraId="4D7B00B4" w14:textId="2DBEFDBA" w:rsidR="00D149C0" w:rsidRDefault="00D149C0" w:rsidP="00B31E60">
      <w:pPr>
        <w:rPr>
          <w:rFonts w:ascii="Helvetica" w:hAnsi="Helvetica"/>
        </w:rPr>
      </w:pPr>
      <w:r>
        <w:rPr>
          <w:rFonts w:ascii="Helvetica" w:hAnsi="Helvetica"/>
          <w:noProof/>
        </w:rPr>
        <w:drawing>
          <wp:inline distT="0" distB="0" distL="0" distR="0" wp14:anchorId="43D5ABDC" wp14:editId="7C0CD012">
            <wp:extent cx="4872990" cy="23698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2990" cy="2369820"/>
                    </a:xfrm>
                    <a:prstGeom prst="rect">
                      <a:avLst/>
                    </a:prstGeom>
                    <a:noFill/>
                    <a:ln>
                      <a:noFill/>
                    </a:ln>
                  </pic:spPr>
                </pic:pic>
              </a:graphicData>
            </a:graphic>
          </wp:inline>
        </w:drawing>
      </w:r>
    </w:p>
    <w:p w14:paraId="13189886" w14:textId="0F7A18B7" w:rsidR="00D149C0" w:rsidRDefault="00D149C0" w:rsidP="00B31E60">
      <w:pPr>
        <w:rPr>
          <w:rFonts w:ascii="Helvetica" w:hAnsi="Helvetica"/>
        </w:rPr>
      </w:pPr>
    </w:p>
    <w:p w14:paraId="5A12EC8F" w14:textId="30C2D31F" w:rsidR="00D149C0" w:rsidRPr="00B31E60" w:rsidRDefault="00D149C0" w:rsidP="00B31E60">
      <w:pPr>
        <w:rPr>
          <w:rFonts w:ascii="Helvetica" w:hAnsi="Helvetica"/>
        </w:rPr>
      </w:pPr>
      <w:r>
        <w:rPr>
          <w:rFonts w:ascii="Helvetica" w:hAnsi="Helvetica"/>
        </w:rPr>
        <w:t>Centroids (subset):</w:t>
      </w:r>
    </w:p>
    <w:p w14:paraId="62F1B657" w14:textId="77777777" w:rsidR="00B31E60" w:rsidRDefault="00B31E60" w:rsidP="00B820ED">
      <w:pPr>
        <w:rPr>
          <w:rFonts w:ascii="Helvetica" w:hAnsi="Helvetica"/>
          <w:b/>
          <w:bCs/>
        </w:rPr>
      </w:pPr>
    </w:p>
    <w:p w14:paraId="67E60E06" w14:textId="732BEDE4" w:rsidR="00B31E60" w:rsidRDefault="00D149C0" w:rsidP="00B820ED">
      <w:pPr>
        <w:rPr>
          <w:rFonts w:ascii="Helvetica" w:hAnsi="Helvetica"/>
          <w:b/>
          <w:bCs/>
        </w:rPr>
      </w:pPr>
      <w:r>
        <w:rPr>
          <w:rFonts w:ascii="Helvetica" w:hAnsi="Helvetica"/>
          <w:noProof/>
        </w:rPr>
        <w:drawing>
          <wp:inline distT="0" distB="0" distL="0" distR="0" wp14:anchorId="4AEE04A9" wp14:editId="2835A9C7">
            <wp:extent cx="5935980" cy="8534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980" cy="853440"/>
                    </a:xfrm>
                    <a:prstGeom prst="rect">
                      <a:avLst/>
                    </a:prstGeom>
                    <a:noFill/>
                    <a:ln>
                      <a:noFill/>
                    </a:ln>
                  </pic:spPr>
                </pic:pic>
              </a:graphicData>
            </a:graphic>
          </wp:inline>
        </w:drawing>
      </w:r>
    </w:p>
    <w:p w14:paraId="77523D6F" w14:textId="290BC409" w:rsidR="00D149C0" w:rsidRDefault="00D149C0" w:rsidP="00B820ED">
      <w:pPr>
        <w:rPr>
          <w:rFonts w:ascii="Helvetica" w:hAnsi="Helvetica"/>
          <w:b/>
          <w:bCs/>
        </w:rPr>
      </w:pPr>
    </w:p>
    <w:p w14:paraId="26E597C1" w14:textId="77777777" w:rsidR="00D149C0" w:rsidRDefault="00D149C0" w:rsidP="00B820ED">
      <w:pPr>
        <w:rPr>
          <w:rFonts w:ascii="Helvetica" w:hAnsi="Helvetica"/>
        </w:rPr>
      </w:pPr>
    </w:p>
    <w:p w14:paraId="5BB477DA" w14:textId="77777777" w:rsidR="00D149C0" w:rsidRDefault="00D149C0" w:rsidP="00B820ED">
      <w:pPr>
        <w:rPr>
          <w:rFonts w:ascii="Helvetica" w:hAnsi="Helvetica"/>
        </w:rPr>
      </w:pPr>
    </w:p>
    <w:p w14:paraId="436C58B9" w14:textId="50FB81EE" w:rsidR="00D149C0" w:rsidRDefault="00D149C0" w:rsidP="00B820ED">
      <w:pPr>
        <w:rPr>
          <w:rFonts w:ascii="Helvetica" w:hAnsi="Helvetica"/>
        </w:rPr>
      </w:pPr>
      <w:r>
        <w:rPr>
          <w:rFonts w:ascii="Helvetica" w:hAnsi="Helvetica"/>
        </w:rPr>
        <w:lastRenderedPageBreak/>
        <w:t>Size of each cluster:</w:t>
      </w:r>
    </w:p>
    <w:p w14:paraId="41F8CDFD" w14:textId="01033FC0" w:rsidR="00D149C0" w:rsidRDefault="00D149C0" w:rsidP="00B820ED">
      <w:pPr>
        <w:rPr>
          <w:rFonts w:ascii="Helvetica" w:hAnsi="Helvetica"/>
        </w:rPr>
      </w:pPr>
    </w:p>
    <w:p w14:paraId="322EF81F" w14:textId="77777777" w:rsidR="00D149C0" w:rsidRPr="00D149C0" w:rsidRDefault="00D149C0" w:rsidP="00D149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149C0">
        <w:rPr>
          <w:rFonts w:ascii="Courier New" w:eastAsia="Times New Roman" w:hAnsi="Courier New" w:cs="Courier New"/>
          <w:color w:val="000000"/>
          <w:sz w:val="21"/>
          <w:szCs w:val="21"/>
        </w:rPr>
        <w:t>Size of Cluster 0 =  51901</w:t>
      </w:r>
    </w:p>
    <w:p w14:paraId="4EF196BA" w14:textId="77777777" w:rsidR="00D149C0" w:rsidRPr="00D149C0" w:rsidRDefault="00D149C0" w:rsidP="00D149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149C0">
        <w:rPr>
          <w:rFonts w:ascii="Courier New" w:eastAsia="Times New Roman" w:hAnsi="Courier New" w:cs="Courier New"/>
          <w:color w:val="000000"/>
          <w:sz w:val="21"/>
          <w:szCs w:val="21"/>
        </w:rPr>
        <w:t>Size of Cluster 1 =  60903</w:t>
      </w:r>
    </w:p>
    <w:p w14:paraId="253032C4" w14:textId="77777777" w:rsidR="00D149C0" w:rsidRPr="00D149C0" w:rsidRDefault="00D149C0" w:rsidP="00D149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149C0">
        <w:rPr>
          <w:rFonts w:ascii="Courier New" w:eastAsia="Times New Roman" w:hAnsi="Courier New" w:cs="Courier New"/>
          <w:color w:val="000000"/>
          <w:sz w:val="21"/>
          <w:szCs w:val="21"/>
        </w:rPr>
        <w:t>Size of Cluster 2 =  61585</w:t>
      </w:r>
    </w:p>
    <w:p w14:paraId="74B15E3F" w14:textId="3566D1B8" w:rsidR="00D149C0" w:rsidRDefault="00D149C0" w:rsidP="00B820ED">
      <w:pPr>
        <w:rPr>
          <w:rFonts w:ascii="Helvetica" w:hAnsi="Helvetica"/>
        </w:rPr>
      </w:pPr>
    </w:p>
    <w:p w14:paraId="44884C6C" w14:textId="3D2A1D1C" w:rsidR="00D149C0" w:rsidRDefault="00D149C0" w:rsidP="00B820ED">
      <w:pPr>
        <w:rPr>
          <w:rFonts w:ascii="Helvetica" w:hAnsi="Helvetica"/>
        </w:rPr>
      </w:pPr>
      <w:r>
        <w:rPr>
          <w:rFonts w:ascii="Helvetica" w:hAnsi="Helvetica"/>
        </w:rPr>
        <w:t xml:space="preserve">A new csv file was created with these cluster assignments. </w:t>
      </w:r>
    </w:p>
    <w:p w14:paraId="13AB94A4" w14:textId="38720669" w:rsidR="00D149C0" w:rsidRDefault="00D149C0" w:rsidP="00B820ED">
      <w:pPr>
        <w:rPr>
          <w:rFonts w:ascii="Helvetica" w:hAnsi="Helvetica"/>
        </w:rPr>
      </w:pPr>
    </w:p>
    <w:p w14:paraId="096CB1C8" w14:textId="111A1A3E" w:rsidR="00D149C0" w:rsidRDefault="00D149C0" w:rsidP="00B820ED">
      <w:pPr>
        <w:rPr>
          <w:rFonts w:ascii="Helvetica" w:hAnsi="Helvetica"/>
          <w:b/>
          <w:bCs/>
        </w:rPr>
      </w:pPr>
      <w:r>
        <w:rPr>
          <w:rFonts w:ascii="Helvetica" w:hAnsi="Helvetica"/>
          <w:b/>
          <w:bCs/>
        </w:rPr>
        <w:t>Cluster model 3: DBSCAN with our PCA attributes</w:t>
      </w:r>
    </w:p>
    <w:p w14:paraId="316D8056" w14:textId="224D39CB" w:rsidR="008209D8" w:rsidRPr="008209D8" w:rsidRDefault="008209D8" w:rsidP="00B820ED">
      <w:pPr>
        <w:rPr>
          <w:rFonts w:ascii="Helvetica" w:hAnsi="Helvetica"/>
          <w:bCs/>
        </w:rPr>
      </w:pPr>
      <w:r w:rsidRPr="008209D8">
        <w:rPr>
          <w:rFonts w:ascii="Helvetica" w:hAnsi="Helvetica"/>
          <w:bCs/>
        </w:rPr>
        <w:t>Using th</w:t>
      </w:r>
      <w:r>
        <w:rPr>
          <w:rFonts w:ascii="Helvetica" w:hAnsi="Helvetica"/>
          <w:bCs/>
        </w:rPr>
        <w:t xml:space="preserve">e 6 attributes from PCA, a random sample of the data and the knee plot below, we determined the best fit for epsilon to be roughly 0.18, seen below as the point of highest curvature in the plot. </w:t>
      </w:r>
    </w:p>
    <w:p w14:paraId="32716F9D" w14:textId="4FCEC795" w:rsidR="00B13D4B" w:rsidRDefault="00B13D4B" w:rsidP="00B820ED">
      <w:pPr>
        <w:rPr>
          <w:rFonts w:ascii="Helvetica" w:hAnsi="Helvetica"/>
          <w:b/>
          <w:bCs/>
        </w:rPr>
      </w:pPr>
    </w:p>
    <w:p w14:paraId="4A722AC5" w14:textId="18DF968B" w:rsidR="008209D8" w:rsidRDefault="008209D8" w:rsidP="00B820ED">
      <w:pPr>
        <w:rPr>
          <w:rFonts w:ascii="Helvetica" w:hAnsi="Helvetica"/>
          <w:b/>
          <w:bCs/>
        </w:rPr>
      </w:pPr>
      <w:r>
        <w:rPr>
          <w:rFonts w:ascii="Helvetica" w:hAnsi="Helvetica"/>
          <w:b/>
          <w:bCs/>
          <w:noProof/>
        </w:rPr>
        <w:drawing>
          <wp:inline distT="0" distB="0" distL="0" distR="0" wp14:anchorId="5D2E3B95" wp14:editId="017F70E1">
            <wp:extent cx="4787900" cy="326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3-11 at 11.53.30 PM.png"/>
                    <pic:cNvPicPr/>
                  </pic:nvPicPr>
                  <pic:blipFill>
                    <a:blip r:embed="rId48">
                      <a:extLst>
                        <a:ext uri="{28A0092B-C50C-407E-A947-70E740481C1C}">
                          <a14:useLocalDpi xmlns:a14="http://schemas.microsoft.com/office/drawing/2010/main" val="0"/>
                        </a:ext>
                      </a:extLst>
                    </a:blip>
                    <a:stretch>
                      <a:fillRect/>
                    </a:stretch>
                  </pic:blipFill>
                  <pic:spPr>
                    <a:xfrm>
                      <a:off x="0" y="0"/>
                      <a:ext cx="4787900" cy="3263900"/>
                    </a:xfrm>
                    <a:prstGeom prst="rect">
                      <a:avLst/>
                    </a:prstGeom>
                  </pic:spPr>
                </pic:pic>
              </a:graphicData>
            </a:graphic>
          </wp:inline>
        </w:drawing>
      </w:r>
    </w:p>
    <w:p w14:paraId="2DBCCAC1" w14:textId="7ED232DC" w:rsidR="008209D8" w:rsidRDefault="008209D8" w:rsidP="00B820ED">
      <w:pPr>
        <w:rPr>
          <w:rFonts w:ascii="Helvetica" w:hAnsi="Helvetica"/>
          <w:bCs/>
        </w:rPr>
      </w:pPr>
      <w:r>
        <w:rPr>
          <w:rFonts w:ascii="Helvetica" w:hAnsi="Helvetica"/>
          <w:bCs/>
        </w:rPr>
        <w:t xml:space="preserve">Applying DBSCAN with epsilon = 0.18 and </w:t>
      </w:r>
      <w:proofErr w:type="spellStart"/>
      <w:r>
        <w:rPr>
          <w:rFonts w:ascii="Helvetica" w:hAnsi="Helvetica"/>
          <w:bCs/>
        </w:rPr>
        <w:t>min_sample</w:t>
      </w:r>
      <w:proofErr w:type="spellEnd"/>
      <w:r>
        <w:rPr>
          <w:rFonts w:ascii="Helvetica" w:hAnsi="Helvetica"/>
          <w:bCs/>
        </w:rPr>
        <w:t xml:space="preserve"> = 20</w:t>
      </w:r>
      <w:r w:rsidR="00C96641">
        <w:rPr>
          <w:rFonts w:ascii="Helvetica" w:hAnsi="Helvetica"/>
          <w:bCs/>
        </w:rPr>
        <w:t>,</w:t>
      </w:r>
      <w:r>
        <w:rPr>
          <w:rFonts w:ascii="Helvetica" w:hAnsi="Helvetica"/>
          <w:bCs/>
        </w:rPr>
        <w:t xml:space="preserve"> we found an estimated 11 clusters with 7.3% of the sample as outliers. We also found the silhouette value to be 0.186.</w:t>
      </w:r>
    </w:p>
    <w:p w14:paraId="4ACB8242" w14:textId="5FD94870" w:rsidR="008209D8" w:rsidRDefault="008209D8" w:rsidP="00B820ED">
      <w:pPr>
        <w:rPr>
          <w:rFonts w:ascii="Helvetica" w:hAnsi="Helvetica"/>
          <w:b/>
          <w:bCs/>
        </w:rPr>
      </w:pPr>
      <w:r>
        <w:rPr>
          <w:rFonts w:ascii="Helvetica" w:hAnsi="Helvetica"/>
          <w:b/>
          <w:bCs/>
          <w:noProof/>
        </w:rPr>
        <w:drawing>
          <wp:inline distT="0" distB="0" distL="0" distR="0" wp14:anchorId="1CA313CA" wp14:editId="6C3443DB">
            <wp:extent cx="4381500" cy="102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3-11 at 11.55.58 PM.png"/>
                    <pic:cNvPicPr/>
                  </pic:nvPicPr>
                  <pic:blipFill>
                    <a:blip r:embed="rId49">
                      <a:extLst>
                        <a:ext uri="{28A0092B-C50C-407E-A947-70E740481C1C}">
                          <a14:useLocalDpi xmlns:a14="http://schemas.microsoft.com/office/drawing/2010/main" val="0"/>
                        </a:ext>
                      </a:extLst>
                    </a:blip>
                    <a:stretch>
                      <a:fillRect/>
                    </a:stretch>
                  </pic:blipFill>
                  <pic:spPr>
                    <a:xfrm>
                      <a:off x="0" y="0"/>
                      <a:ext cx="4381500" cy="1028700"/>
                    </a:xfrm>
                    <a:prstGeom prst="rect">
                      <a:avLst/>
                    </a:prstGeom>
                  </pic:spPr>
                </pic:pic>
              </a:graphicData>
            </a:graphic>
          </wp:inline>
        </w:drawing>
      </w:r>
    </w:p>
    <w:p w14:paraId="4B08EA09" w14:textId="1E2AD1FD" w:rsidR="008209D8" w:rsidRDefault="008209D8" w:rsidP="00B820ED">
      <w:pPr>
        <w:rPr>
          <w:rFonts w:ascii="Helvetica" w:hAnsi="Helvetica"/>
          <w:bCs/>
        </w:rPr>
      </w:pPr>
      <w:r>
        <w:rPr>
          <w:rFonts w:ascii="Helvetica" w:hAnsi="Helvetica"/>
          <w:bCs/>
        </w:rPr>
        <w:t>We then applied the cluster assignments to the entire dataset to create labels</w:t>
      </w:r>
      <w:r w:rsidR="00840979">
        <w:rPr>
          <w:rFonts w:ascii="Helvetica" w:hAnsi="Helvetica"/>
          <w:bCs/>
        </w:rPr>
        <w:t xml:space="preserve"> and saved the new csv file. </w:t>
      </w:r>
      <w:r>
        <w:rPr>
          <w:rFonts w:ascii="Helvetica" w:hAnsi="Helvetica"/>
          <w:bCs/>
        </w:rPr>
        <w:t xml:space="preserve"> </w:t>
      </w:r>
    </w:p>
    <w:p w14:paraId="7508E330" w14:textId="77777777" w:rsidR="008209D8" w:rsidRPr="008209D8" w:rsidRDefault="008209D8" w:rsidP="00B820ED">
      <w:pPr>
        <w:rPr>
          <w:rFonts w:ascii="Helvetica" w:hAnsi="Helvetica"/>
          <w:bCs/>
        </w:rPr>
      </w:pPr>
    </w:p>
    <w:p w14:paraId="1CBBDCDB" w14:textId="48C9E04E" w:rsidR="00B13D4B" w:rsidRDefault="00B13D4B" w:rsidP="00B13D4B">
      <w:pPr>
        <w:rPr>
          <w:rFonts w:ascii="Helvetica" w:hAnsi="Helvetica"/>
          <w:b/>
          <w:bCs/>
        </w:rPr>
      </w:pPr>
      <w:r>
        <w:rPr>
          <w:rFonts w:ascii="Helvetica" w:hAnsi="Helvetica"/>
          <w:b/>
          <w:bCs/>
        </w:rPr>
        <w:t xml:space="preserve">Cluster model </w:t>
      </w:r>
      <w:r>
        <w:rPr>
          <w:rFonts w:ascii="Helvetica" w:hAnsi="Helvetica"/>
          <w:b/>
          <w:bCs/>
        </w:rPr>
        <w:t>4</w:t>
      </w:r>
      <w:r>
        <w:rPr>
          <w:rFonts w:ascii="Helvetica" w:hAnsi="Helvetica"/>
          <w:b/>
          <w:bCs/>
        </w:rPr>
        <w:t>: DBSCAN with</w:t>
      </w:r>
      <w:r>
        <w:rPr>
          <w:rFonts w:ascii="Helvetica" w:hAnsi="Helvetica"/>
          <w:b/>
          <w:bCs/>
        </w:rPr>
        <w:t>out</w:t>
      </w:r>
      <w:r>
        <w:rPr>
          <w:rFonts w:ascii="Helvetica" w:hAnsi="Helvetica"/>
          <w:b/>
          <w:bCs/>
        </w:rPr>
        <w:t xml:space="preserve"> PCA attributes</w:t>
      </w:r>
    </w:p>
    <w:p w14:paraId="03AEE921" w14:textId="5D09D152" w:rsidR="00840979" w:rsidRPr="00840979" w:rsidRDefault="00840979" w:rsidP="00B13D4B">
      <w:pPr>
        <w:rPr>
          <w:rFonts w:ascii="Helvetica" w:hAnsi="Helvetica"/>
          <w:bCs/>
        </w:rPr>
      </w:pPr>
      <w:r>
        <w:rPr>
          <w:rFonts w:ascii="Helvetica" w:hAnsi="Helvetica"/>
          <w:bCs/>
        </w:rPr>
        <w:lastRenderedPageBreak/>
        <w:t xml:space="preserve">Without first applying PCA, we </w:t>
      </w:r>
      <w:r w:rsidR="001C0BE1">
        <w:rPr>
          <w:rFonts w:ascii="Helvetica" w:hAnsi="Helvetica"/>
          <w:bCs/>
        </w:rPr>
        <w:t>used</w:t>
      </w:r>
      <w:r>
        <w:rPr>
          <w:rFonts w:ascii="Helvetica" w:hAnsi="Helvetica"/>
          <w:bCs/>
        </w:rPr>
        <w:t xml:space="preserve"> DBSCAN</w:t>
      </w:r>
      <w:r w:rsidR="001C0BE1">
        <w:rPr>
          <w:rFonts w:ascii="Helvetica" w:hAnsi="Helvetica"/>
          <w:bCs/>
        </w:rPr>
        <w:t xml:space="preserve"> using each numerical attribute of the Spotify dataset. </w:t>
      </w:r>
      <w:r w:rsidR="00C96641">
        <w:rPr>
          <w:rFonts w:ascii="Helvetica" w:hAnsi="Helvetica"/>
          <w:bCs/>
        </w:rPr>
        <w:t>Using the knee plot on a random sample of 10% of the total data below, we can see that the greatest curvature occurs at about 0.4.</w:t>
      </w:r>
    </w:p>
    <w:p w14:paraId="602E4829" w14:textId="5CB020A9" w:rsidR="00840979" w:rsidRDefault="00840979" w:rsidP="00B13D4B">
      <w:pPr>
        <w:rPr>
          <w:rFonts w:ascii="Helvetica" w:hAnsi="Helvetica"/>
          <w:b/>
          <w:bCs/>
        </w:rPr>
      </w:pPr>
      <w:r>
        <w:rPr>
          <w:rFonts w:ascii="Helvetica" w:hAnsi="Helvetica"/>
          <w:b/>
          <w:bCs/>
          <w:noProof/>
        </w:rPr>
        <w:drawing>
          <wp:inline distT="0" distB="0" distL="0" distR="0" wp14:anchorId="4F180E05" wp14:editId="44A35392">
            <wp:extent cx="5130800" cy="330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3-12 at 12.00.15 AM.png"/>
                    <pic:cNvPicPr/>
                  </pic:nvPicPr>
                  <pic:blipFill>
                    <a:blip r:embed="rId50">
                      <a:extLst>
                        <a:ext uri="{28A0092B-C50C-407E-A947-70E740481C1C}">
                          <a14:useLocalDpi xmlns:a14="http://schemas.microsoft.com/office/drawing/2010/main" val="0"/>
                        </a:ext>
                      </a:extLst>
                    </a:blip>
                    <a:stretch>
                      <a:fillRect/>
                    </a:stretch>
                  </pic:blipFill>
                  <pic:spPr>
                    <a:xfrm>
                      <a:off x="0" y="0"/>
                      <a:ext cx="5130800" cy="3302000"/>
                    </a:xfrm>
                    <a:prstGeom prst="rect">
                      <a:avLst/>
                    </a:prstGeom>
                  </pic:spPr>
                </pic:pic>
              </a:graphicData>
            </a:graphic>
          </wp:inline>
        </w:drawing>
      </w:r>
    </w:p>
    <w:p w14:paraId="2E541B38" w14:textId="413CDCBE" w:rsidR="00C96641" w:rsidRDefault="00C96641" w:rsidP="00C96641">
      <w:pPr>
        <w:rPr>
          <w:rFonts w:ascii="Helvetica" w:hAnsi="Helvetica"/>
          <w:bCs/>
        </w:rPr>
      </w:pPr>
      <w:r>
        <w:rPr>
          <w:rFonts w:ascii="Helvetica" w:hAnsi="Helvetica"/>
          <w:bCs/>
        </w:rPr>
        <w:t>Applying DBSCAN with epsilon = 0.</w:t>
      </w:r>
      <w:r>
        <w:rPr>
          <w:rFonts w:ascii="Helvetica" w:hAnsi="Helvetica"/>
          <w:bCs/>
        </w:rPr>
        <w:t>4</w:t>
      </w:r>
      <w:r>
        <w:rPr>
          <w:rFonts w:ascii="Helvetica" w:hAnsi="Helvetica"/>
          <w:bCs/>
        </w:rPr>
        <w:t xml:space="preserve"> and </w:t>
      </w:r>
      <w:proofErr w:type="spellStart"/>
      <w:r>
        <w:rPr>
          <w:rFonts w:ascii="Helvetica" w:hAnsi="Helvetica"/>
          <w:bCs/>
        </w:rPr>
        <w:t>min_sample</w:t>
      </w:r>
      <w:proofErr w:type="spellEnd"/>
      <w:r>
        <w:rPr>
          <w:rFonts w:ascii="Helvetica" w:hAnsi="Helvetica"/>
          <w:bCs/>
        </w:rPr>
        <w:t xml:space="preserve"> = 20</w:t>
      </w:r>
      <w:r>
        <w:rPr>
          <w:rFonts w:ascii="Helvetica" w:hAnsi="Helvetica"/>
          <w:bCs/>
        </w:rPr>
        <w:t>,</w:t>
      </w:r>
      <w:r>
        <w:rPr>
          <w:rFonts w:ascii="Helvetica" w:hAnsi="Helvetica"/>
          <w:bCs/>
        </w:rPr>
        <w:t xml:space="preserve"> we found an estimated </w:t>
      </w:r>
      <w:r>
        <w:rPr>
          <w:rFonts w:ascii="Helvetica" w:hAnsi="Helvetica"/>
          <w:bCs/>
        </w:rPr>
        <w:t xml:space="preserve">7 </w:t>
      </w:r>
      <w:r>
        <w:rPr>
          <w:rFonts w:ascii="Helvetica" w:hAnsi="Helvetica"/>
          <w:bCs/>
        </w:rPr>
        <w:t xml:space="preserve">clusters with </w:t>
      </w:r>
      <w:r>
        <w:rPr>
          <w:rFonts w:ascii="Helvetica" w:hAnsi="Helvetica"/>
          <w:bCs/>
        </w:rPr>
        <w:t>8</w:t>
      </w:r>
      <w:r>
        <w:rPr>
          <w:rFonts w:ascii="Helvetica" w:hAnsi="Helvetica"/>
          <w:bCs/>
        </w:rPr>
        <w:t>.</w:t>
      </w:r>
      <w:r>
        <w:rPr>
          <w:rFonts w:ascii="Helvetica" w:hAnsi="Helvetica"/>
          <w:bCs/>
        </w:rPr>
        <w:t>7</w:t>
      </w:r>
      <w:r>
        <w:rPr>
          <w:rFonts w:ascii="Helvetica" w:hAnsi="Helvetica"/>
          <w:bCs/>
        </w:rPr>
        <w:t>% of the sample as outliers</w:t>
      </w:r>
      <w:r>
        <w:rPr>
          <w:rFonts w:ascii="Helvetica" w:hAnsi="Helvetica"/>
          <w:bCs/>
        </w:rPr>
        <w:t xml:space="preserve"> and a </w:t>
      </w:r>
      <w:r>
        <w:rPr>
          <w:rFonts w:ascii="Helvetica" w:hAnsi="Helvetica"/>
          <w:bCs/>
        </w:rPr>
        <w:t xml:space="preserve">silhouette value </w:t>
      </w:r>
      <w:r>
        <w:rPr>
          <w:rFonts w:ascii="Helvetica" w:hAnsi="Helvetica"/>
          <w:bCs/>
        </w:rPr>
        <w:t xml:space="preserve">of </w:t>
      </w:r>
      <w:r>
        <w:rPr>
          <w:rFonts w:ascii="Helvetica" w:hAnsi="Helvetica"/>
          <w:bCs/>
        </w:rPr>
        <w:t>0.</w:t>
      </w:r>
      <w:r>
        <w:rPr>
          <w:rFonts w:ascii="Helvetica" w:hAnsi="Helvetica"/>
          <w:bCs/>
        </w:rPr>
        <w:t>2</w:t>
      </w:r>
      <w:r>
        <w:rPr>
          <w:rFonts w:ascii="Helvetica" w:hAnsi="Helvetica"/>
          <w:bCs/>
        </w:rPr>
        <w:t>6</w:t>
      </w:r>
      <w:r>
        <w:rPr>
          <w:rFonts w:ascii="Helvetica" w:hAnsi="Helvetica"/>
          <w:bCs/>
        </w:rPr>
        <w:t xml:space="preserve">4. This silhouette coefficient is a 40% improvement than DBSCAN with PCA. </w:t>
      </w:r>
    </w:p>
    <w:p w14:paraId="4A93A208" w14:textId="7416E242" w:rsidR="00B13D4B" w:rsidRDefault="00840979" w:rsidP="00B820ED">
      <w:pPr>
        <w:rPr>
          <w:rFonts w:ascii="Helvetica" w:hAnsi="Helvetica"/>
          <w:b/>
          <w:bCs/>
        </w:rPr>
      </w:pPr>
      <w:r>
        <w:rPr>
          <w:rFonts w:ascii="Helvetica" w:hAnsi="Helvetica"/>
          <w:b/>
          <w:bCs/>
          <w:noProof/>
        </w:rPr>
        <w:drawing>
          <wp:inline distT="0" distB="0" distL="0" distR="0" wp14:anchorId="2CF2F7D0" wp14:editId="733CAC06">
            <wp:extent cx="43942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3-11 at 11.59.57 PM.png"/>
                    <pic:cNvPicPr/>
                  </pic:nvPicPr>
                  <pic:blipFill>
                    <a:blip r:embed="rId51">
                      <a:extLst>
                        <a:ext uri="{28A0092B-C50C-407E-A947-70E740481C1C}">
                          <a14:useLocalDpi xmlns:a14="http://schemas.microsoft.com/office/drawing/2010/main" val="0"/>
                        </a:ext>
                      </a:extLst>
                    </a:blip>
                    <a:stretch>
                      <a:fillRect/>
                    </a:stretch>
                  </pic:blipFill>
                  <pic:spPr>
                    <a:xfrm>
                      <a:off x="0" y="0"/>
                      <a:ext cx="4394200" cy="1066800"/>
                    </a:xfrm>
                    <a:prstGeom prst="rect">
                      <a:avLst/>
                    </a:prstGeom>
                  </pic:spPr>
                </pic:pic>
              </a:graphicData>
            </a:graphic>
          </wp:inline>
        </w:drawing>
      </w:r>
    </w:p>
    <w:p w14:paraId="657053D8" w14:textId="184A515C" w:rsidR="008209D8" w:rsidRDefault="008209D8" w:rsidP="00B820ED">
      <w:pPr>
        <w:rPr>
          <w:rFonts w:ascii="Helvetica" w:hAnsi="Helvetica"/>
          <w:b/>
          <w:bCs/>
        </w:rPr>
      </w:pPr>
      <w:r w:rsidRPr="00506532">
        <w:rPr>
          <w:rFonts w:ascii="Helvetica" w:hAnsi="Helvetica"/>
          <w:b/>
          <w:bCs/>
        </w:rPr>
        <w:t>Using silhouette values</w:t>
      </w:r>
      <w:r w:rsidR="00840979" w:rsidRPr="00506532">
        <w:rPr>
          <w:rFonts w:ascii="Helvetica" w:hAnsi="Helvetica"/>
          <w:b/>
          <w:bCs/>
        </w:rPr>
        <w:t xml:space="preserve"> to assess these 4 clustering techniques, we determined</w:t>
      </w:r>
      <w:r w:rsidRPr="00506532">
        <w:rPr>
          <w:rFonts w:ascii="Helvetica" w:hAnsi="Helvetica"/>
          <w:b/>
          <w:bCs/>
        </w:rPr>
        <w:t xml:space="preserve"> the best model</w:t>
      </w:r>
      <w:r w:rsidR="00976BF6" w:rsidRPr="00506532">
        <w:rPr>
          <w:rFonts w:ascii="Helvetica" w:hAnsi="Helvetica"/>
          <w:b/>
          <w:bCs/>
        </w:rPr>
        <w:t xml:space="preserve"> </w:t>
      </w:r>
      <w:r w:rsidRPr="00506532">
        <w:rPr>
          <w:rFonts w:ascii="Helvetica" w:hAnsi="Helvetica"/>
          <w:b/>
          <w:bCs/>
        </w:rPr>
        <w:t>to be K</w:t>
      </w:r>
      <w:r w:rsidR="00840979" w:rsidRPr="00506532">
        <w:rPr>
          <w:rFonts w:ascii="Helvetica" w:hAnsi="Helvetica"/>
          <w:b/>
          <w:bCs/>
        </w:rPr>
        <w:t>-</w:t>
      </w:r>
      <w:r w:rsidRPr="00506532">
        <w:rPr>
          <w:rFonts w:ascii="Helvetica" w:hAnsi="Helvetica"/>
          <w:b/>
          <w:bCs/>
        </w:rPr>
        <w:t xml:space="preserve">Means using PCA with a mean silhouette value of 0.33 for K = 13. </w:t>
      </w:r>
      <w:r w:rsidR="00506532">
        <w:rPr>
          <w:rFonts w:ascii="Helvetica" w:hAnsi="Helvetica"/>
          <w:b/>
          <w:bCs/>
        </w:rPr>
        <w:t xml:space="preserve">That is the model we will employ for our app. </w:t>
      </w:r>
    </w:p>
    <w:p w14:paraId="761FF3A3" w14:textId="42D29D6A" w:rsidR="00B97401" w:rsidRDefault="00B97401" w:rsidP="00B820ED">
      <w:pPr>
        <w:rPr>
          <w:rFonts w:ascii="Helvetica" w:hAnsi="Helvetica"/>
          <w:b/>
          <w:bCs/>
        </w:rPr>
      </w:pPr>
    </w:p>
    <w:p w14:paraId="24EDC63F" w14:textId="77777777" w:rsidR="00B97401" w:rsidRPr="00506532" w:rsidRDefault="00B97401" w:rsidP="00B820ED">
      <w:pPr>
        <w:rPr>
          <w:rFonts w:ascii="Helvetica" w:hAnsi="Helvetica"/>
          <w:b/>
          <w:bCs/>
        </w:rPr>
      </w:pPr>
    </w:p>
    <w:p w14:paraId="3A6D39C9" w14:textId="77777777" w:rsidR="009703AC" w:rsidRDefault="009703AC">
      <w:pPr>
        <w:rPr>
          <w:rFonts w:ascii="Helvetica" w:hAnsi="Helvetica"/>
          <w:b/>
          <w:bCs/>
          <w:sz w:val="40"/>
          <w:szCs w:val="40"/>
        </w:rPr>
      </w:pPr>
      <w:r>
        <w:rPr>
          <w:rFonts w:ascii="Helvetica" w:hAnsi="Helvetica"/>
          <w:b/>
          <w:bCs/>
          <w:sz w:val="40"/>
          <w:szCs w:val="40"/>
        </w:rPr>
        <w:br w:type="page"/>
      </w:r>
    </w:p>
    <w:p w14:paraId="6BDBF8FE" w14:textId="7B4252BE" w:rsidR="00A8542E" w:rsidRDefault="00A8542E" w:rsidP="00A8542E">
      <w:pPr>
        <w:rPr>
          <w:rFonts w:ascii="Helvetica" w:hAnsi="Helvetica"/>
          <w:b/>
          <w:bCs/>
          <w:sz w:val="40"/>
          <w:szCs w:val="40"/>
        </w:rPr>
      </w:pPr>
      <w:r>
        <w:rPr>
          <w:rFonts w:ascii="Helvetica" w:hAnsi="Helvetica"/>
          <w:b/>
          <w:bCs/>
          <w:sz w:val="40"/>
          <w:szCs w:val="40"/>
        </w:rPr>
        <w:lastRenderedPageBreak/>
        <w:t>0</w:t>
      </w:r>
      <w:r>
        <w:rPr>
          <w:rFonts w:ascii="Helvetica" w:hAnsi="Helvetica"/>
          <w:b/>
          <w:bCs/>
          <w:sz w:val="40"/>
          <w:szCs w:val="40"/>
        </w:rPr>
        <w:t>5</w:t>
      </w:r>
      <w:r>
        <w:rPr>
          <w:rFonts w:ascii="Helvetica" w:hAnsi="Helvetica"/>
          <w:b/>
          <w:bCs/>
          <w:sz w:val="40"/>
          <w:szCs w:val="40"/>
        </w:rPr>
        <w:t xml:space="preserve"> </w:t>
      </w:r>
      <w:r>
        <w:rPr>
          <w:rFonts w:ascii="Helvetica" w:hAnsi="Helvetica"/>
          <w:b/>
          <w:bCs/>
          <w:sz w:val="40"/>
          <w:szCs w:val="40"/>
        </w:rPr>
        <w:t>–</w:t>
      </w:r>
      <w:r>
        <w:rPr>
          <w:rFonts w:ascii="Helvetica" w:hAnsi="Helvetica"/>
          <w:b/>
          <w:bCs/>
          <w:sz w:val="40"/>
          <w:szCs w:val="40"/>
        </w:rPr>
        <w:t xml:space="preserve"> </w:t>
      </w:r>
      <w:r>
        <w:rPr>
          <w:rFonts w:ascii="Helvetica" w:hAnsi="Helvetica"/>
          <w:b/>
          <w:bCs/>
          <w:sz w:val="40"/>
          <w:szCs w:val="40"/>
        </w:rPr>
        <w:t>Classification</w:t>
      </w:r>
    </w:p>
    <w:p w14:paraId="1F5600EF" w14:textId="066AC8E5" w:rsidR="00A8542E" w:rsidRDefault="00A8542E" w:rsidP="00A8542E">
      <w:pPr>
        <w:rPr>
          <w:rFonts w:ascii="Helvetica" w:hAnsi="Helvetica"/>
          <w:b/>
          <w:bCs/>
        </w:rPr>
      </w:pPr>
      <w:r>
        <w:rPr>
          <w:rFonts w:ascii="Helvetica" w:hAnsi="Helvetica"/>
          <w:b/>
          <w:bCs/>
        </w:rPr>
        <w:t xml:space="preserve">KNN using K-Means clusters with and without PCA </w:t>
      </w:r>
    </w:p>
    <w:p w14:paraId="7CBD7600" w14:textId="539D62B9" w:rsidR="00A8542E" w:rsidRDefault="00A8542E" w:rsidP="00A8542E">
      <w:pPr>
        <w:rPr>
          <w:rFonts w:ascii="Helvetica" w:hAnsi="Helvetica"/>
          <w:b/>
          <w:bCs/>
        </w:rPr>
      </w:pPr>
      <w:r>
        <w:rPr>
          <w:rFonts w:ascii="Helvetica" w:hAnsi="Helvetica"/>
          <w:b/>
          <w:bCs/>
        </w:rPr>
        <w:t>With PCA</w:t>
      </w:r>
    </w:p>
    <w:p w14:paraId="57E13E5A" w14:textId="46D1733F" w:rsidR="009703AC" w:rsidRPr="009703AC" w:rsidRDefault="009703AC" w:rsidP="00A8542E">
      <w:pPr>
        <w:rPr>
          <w:rFonts w:ascii="Helvetica" w:hAnsi="Helvetica"/>
          <w:bCs/>
        </w:rPr>
      </w:pPr>
      <w:r>
        <w:rPr>
          <w:rFonts w:ascii="Helvetica" w:hAnsi="Helvetica"/>
          <w:bCs/>
        </w:rPr>
        <w:t>We found K = 37 to have the highest accuracy with PCA reduction</w:t>
      </w:r>
      <w:bookmarkStart w:id="0" w:name="_GoBack"/>
      <w:bookmarkEnd w:id="0"/>
      <w:r>
        <w:rPr>
          <w:rFonts w:ascii="Helvetica" w:hAnsi="Helvetica"/>
          <w:bCs/>
        </w:rPr>
        <w:t xml:space="preserve">. </w:t>
      </w:r>
    </w:p>
    <w:p w14:paraId="3E4FA041" w14:textId="2DB68D3B" w:rsidR="00840979" w:rsidRDefault="00A8542E" w:rsidP="00B820ED">
      <w:pPr>
        <w:rPr>
          <w:rFonts w:ascii="Helvetica" w:hAnsi="Helvetica"/>
          <w:bCs/>
        </w:rPr>
      </w:pPr>
      <w:r>
        <w:rPr>
          <w:rFonts w:ascii="Helvetica" w:hAnsi="Helvetica"/>
          <w:bCs/>
          <w:noProof/>
        </w:rPr>
        <w:drawing>
          <wp:inline distT="0" distB="0" distL="0" distR="0" wp14:anchorId="2B7024EE" wp14:editId="7FE289F9">
            <wp:extent cx="1116407" cy="22479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3-12 at 12.20.36 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19469" cy="2254066"/>
                    </a:xfrm>
                    <a:prstGeom prst="rect">
                      <a:avLst/>
                    </a:prstGeom>
                  </pic:spPr>
                </pic:pic>
              </a:graphicData>
            </a:graphic>
          </wp:inline>
        </w:drawing>
      </w:r>
    </w:p>
    <w:p w14:paraId="4F54E94C" w14:textId="0786F2C9" w:rsidR="00A81006" w:rsidRDefault="00A81006" w:rsidP="00B820ED">
      <w:pPr>
        <w:rPr>
          <w:rFonts w:ascii="Helvetica" w:hAnsi="Helvetica"/>
          <w:bCs/>
        </w:rPr>
      </w:pPr>
    </w:p>
    <w:p w14:paraId="5F1CCB41" w14:textId="27E22842" w:rsidR="00A81006" w:rsidRDefault="00A81006" w:rsidP="00B820ED">
      <w:pPr>
        <w:rPr>
          <w:rFonts w:ascii="Helvetica" w:hAnsi="Helvetica"/>
          <w:bCs/>
        </w:rPr>
      </w:pPr>
      <w:r>
        <w:rPr>
          <w:rFonts w:ascii="Helvetica" w:hAnsi="Helvetica"/>
          <w:bCs/>
        </w:rPr>
        <w:t>### note – why are some of these doubled? Is it cool if I rerun?</w:t>
      </w:r>
    </w:p>
    <w:p w14:paraId="578FDF6B" w14:textId="3AC35DE3" w:rsidR="00A81006" w:rsidRDefault="00A81006" w:rsidP="00B820ED">
      <w:pPr>
        <w:rPr>
          <w:rFonts w:ascii="Helvetica" w:hAnsi="Helvetica"/>
          <w:b/>
          <w:bCs/>
        </w:rPr>
      </w:pPr>
      <w:r>
        <w:rPr>
          <w:rFonts w:ascii="Helvetica" w:hAnsi="Helvetica"/>
          <w:b/>
          <w:bCs/>
        </w:rPr>
        <w:t>With</w:t>
      </w:r>
      <w:r>
        <w:rPr>
          <w:rFonts w:ascii="Helvetica" w:hAnsi="Helvetica"/>
          <w:b/>
          <w:bCs/>
        </w:rPr>
        <w:t xml:space="preserve">out </w:t>
      </w:r>
      <w:r>
        <w:rPr>
          <w:rFonts w:ascii="Helvetica" w:hAnsi="Helvetica"/>
          <w:b/>
          <w:bCs/>
        </w:rPr>
        <w:t>PCA</w:t>
      </w:r>
    </w:p>
    <w:p w14:paraId="73F5AC19" w14:textId="29F995DF" w:rsidR="009703AC" w:rsidRPr="009703AC" w:rsidRDefault="009703AC" w:rsidP="00B820ED">
      <w:pPr>
        <w:rPr>
          <w:rFonts w:ascii="Helvetica" w:hAnsi="Helvetica"/>
          <w:bCs/>
        </w:rPr>
      </w:pPr>
      <w:r>
        <w:rPr>
          <w:rFonts w:ascii="Helvetica" w:hAnsi="Helvetica"/>
          <w:bCs/>
        </w:rPr>
        <w:t>We found K = 21 to have the highest accuracy for K-Means without PCA reduction.</w:t>
      </w:r>
    </w:p>
    <w:p w14:paraId="1635CF84" w14:textId="2A2F2A52" w:rsidR="00A81006" w:rsidRDefault="00A81006" w:rsidP="00B820ED">
      <w:pPr>
        <w:rPr>
          <w:rFonts w:ascii="Helvetica" w:hAnsi="Helvetica"/>
          <w:bCs/>
        </w:rPr>
      </w:pPr>
      <w:r>
        <w:rPr>
          <w:rFonts w:ascii="Helvetica" w:hAnsi="Helvetica"/>
          <w:bCs/>
          <w:noProof/>
        </w:rPr>
        <w:drawing>
          <wp:inline distT="0" distB="0" distL="0" distR="0" wp14:anchorId="152A5319" wp14:editId="68036370">
            <wp:extent cx="1751006" cy="30099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3-12 at 12.22.19 AM.png"/>
                    <pic:cNvPicPr/>
                  </pic:nvPicPr>
                  <pic:blipFill>
                    <a:blip r:embed="rId53">
                      <a:extLst>
                        <a:ext uri="{28A0092B-C50C-407E-A947-70E740481C1C}">
                          <a14:useLocalDpi xmlns:a14="http://schemas.microsoft.com/office/drawing/2010/main" val="0"/>
                        </a:ext>
                      </a:extLst>
                    </a:blip>
                    <a:stretch>
                      <a:fillRect/>
                    </a:stretch>
                  </pic:blipFill>
                  <pic:spPr>
                    <a:xfrm>
                      <a:off x="0" y="0"/>
                      <a:ext cx="1751961" cy="3011542"/>
                    </a:xfrm>
                    <a:prstGeom prst="rect">
                      <a:avLst/>
                    </a:prstGeom>
                  </pic:spPr>
                </pic:pic>
              </a:graphicData>
            </a:graphic>
          </wp:inline>
        </w:drawing>
      </w:r>
    </w:p>
    <w:p w14:paraId="6E77440F" w14:textId="3CF17EB6" w:rsidR="00A81006" w:rsidRDefault="00A81006" w:rsidP="00B820ED">
      <w:pPr>
        <w:rPr>
          <w:rFonts w:ascii="Helvetica" w:hAnsi="Helvetica"/>
          <w:bCs/>
        </w:rPr>
      </w:pPr>
    </w:p>
    <w:p w14:paraId="1796F23F" w14:textId="454220E3" w:rsidR="00A81006" w:rsidRDefault="00A81006" w:rsidP="00B820ED">
      <w:pPr>
        <w:rPr>
          <w:rFonts w:ascii="Helvetica" w:hAnsi="Helvetica"/>
          <w:bCs/>
        </w:rPr>
      </w:pPr>
      <w:r w:rsidRPr="00A81006">
        <w:rPr>
          <w:rFonts w:ascii="Helvetica" w:hAnsi="Helvetica"/>
          <w:bCs/>
        </w:rPr>
        <w:t xml:space="preserve">This </w:t>
      </w:r>
      <w:r>
        <w:rPr>
          <w:rFonts w:ascii="Helvetica" w:hAnsi="Helvetica"/>
          <w:bCs/>
        </w:rPr>
        <w:t>section of our project</w:t>
      </w:r>
      <w:r w:rsidRPr="00A81006">
        <w:rPr>
          <w:rFonts w:ascii="Helvetica" w:hAnsi="Helvetica"/>
          <w:bCs/>
        </w:rPr>
        <w:t xml:space="preserve"> has shown that effective KNN classifiers can be developed using our clusters found from previous experiments. The first KNN was using our PCA-</w:t>
      </w:r>
      <w:proofErr w:type="spellStart"/>
      <w:r w:rsidRPr="00A81006">
        <w:rPr>
          <w:rFonts w:ascii="Helvetica" w:hAnsi="Helvetica"/>
          <w:bCs/>
        </w:rPr>
        <w:t>Kmeans</w:t>
      </w:r>
      <w:proofErr w:type="spellEnd"/>
      <w:r w:rsidRPr="00A81006">
        <w:rPr>
          <w:rFonts w:ascii="Helvetica" w:hAnsi="Helvetica"/>
          <w:bCs/>
        </w:rPr>
        <w:t xml:space="preserve"> clusters, and the most effective K was 37. The second KNN classifier was with all features and clusters using </w:t>
      </w:r>
      <w:proofErr w:type="spellStart"/>
      <w:r w:rsidRPr="00A81006">
        <w:rPr>
          <w:rFonts w:ascii="Helvetica" w:hAnsi="Helvetica"/>
          <w:bCs/>
        </w:rPr>
        <w:t>Kmeans</w:t>
      </w:r>
      <w:proofErr w:type="spellEnd"/>
      <w:r w:rsidRPr="00A81006">
        <w:rPr>
          <w:rFonts w:ascii="Helvetica" w:hAnsi="Helvetica"/>
          <w:bCs/>
        </w:rPr>
        <w:t>, and the best K was found to be 21. KNN with our DBSCAN or HAC clusters will not be implemented for this project.</w:t>
      </w:r>
    </w:p>
    <w:p w14:paraId="14F48DE4" w14:textId="04F42D1D" w:rsidR="00A81006" w:rsidRDefault="00A81006" w:rsidP="00B820ED">
      <w:pPr>
        <w:rPr>
          <w:rFonts w:ascii="Helvetica" w:hAnsi="Helvetica"/>
          <w:bCs/>
        </w:rPr>
      </w:pPr>
    </w:p>
    <w:p w14:paraId="62ABFE29" w14:textId="77777777" w:rsidR="009703AC" w:rsidRDefault="009703AC">
      <w:pPr>
        <w:rPr>
          <w:rFonts w:ascii="Helvetica" w:hAnsi="Helvetica"/>
          <w:b/>
          <w:bCs/>
          <w:sz w:val="40"/>
          <w:szCs w:val="40"/>
        </w:rPr>
      </w:pPr>
      <w:r>
        <w:rPr>
          <w:rFonts w:ascii="Helvetica" w:hAnsi="Helvetica"/>
          <w:b/>
          <w:bCs/>
          <w:sz w:val="40"/>
          <w:szCs w:val="40"/>
        </w:rPr>
        <w:lastRenderedPageBreak/>
        <w:br w:type="page"/>
      </w:r>
    </w:p>
    <w:p w14:paraId="3E2FCB21" w14:textId="183920CC" w:rsidR="00A81006" w:rsidRDefault="00A81006" w:rsidP="00A81006">
      <w:pPr>
        <w:rPr>
          <w:rFonts w:ascii="Helvetica" w:hAnsi="Helvetica"/>
          <w:b/>
          <w:bCs/>
          <w:sz w:val="40"/>
          <w:szCs w:val="40"/>
        </w:rPr>
      </w:pPr>
      <w:r>
        <w:rPr>
          <w:rFonts w:ascii="Helvetica" w:hAnsi="Helvetica"/>
          <w:b/>
          <w:bCs/>
          <w:sz w:val="40"/>
          <w:szCs w:val="40"/>
        </w:rPr>
        <w:lastRenderedPageBreak/>
        <w:t>0</w:t>
      </w:r>
      <w:r>
        <w:rPr>
          <w:rFonts w:ascii="Helvetica" w:hAnsi="Helvetica"/>
          <w:b/>
          <w:bCs/>
          <w:sz w:val="40"/>
          <w:szCs w:val="40"/>
        </w:rPr>
        <w:t>6</w:t>
      </w:r>
      <w:r>
        <w:rPr>
          <w:rFonts w:ascii="Helvetica" w:hAnsi="Helvetica"/>
          <w:b/>
          <w:bCs/>
          <w:sz w:val="40"/>
          <w:szCs w:val="40"/>
        </w:rPr>
        <w:t xml:space="preserve"> – </w:t>
      </w:r>
      <w:r>
        <w:rPr>
          <w:rFonts w:ascii="Helvetica" w:hAnsi="Helvetica"/>
          <w:b/>
          <w:bCs/>
          <w:sz w:val="40"/>
          <w:szCs w:val="40"/>
        </w:rPr>
        <w:t>App Implementation</w:t>
      </w:r>
    </w:p>
    <w:p w14:paraId="26735760" w14:textId="77777777" w:rsidR="00A81006" w:rsidRPr="008209D8" w:rsidRDefault="00A81006" w:rsidP="00B820ED">
      <w:pPr>
        <w:rPr>
          <w:rFonts w:ascii="Helvetica" w:hAnsi="Helvetica"/>
          <w:bCs/>
        </w:rPr>
      </w:pPr>
    </w:p>
    <w:sectPr w:rsidR="00A81006" w:rsidRPr="008209D8" w:rsidSect="00B771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65140" w14:textId="77777777" w:rsidR="00905B69" w:rsidRDefault="00905B69" w:rsidP="003A70C7">
      <w:r>
        <w:separator/>
      </w:r>
    </w:p>
  </w:endnote>
  <w:endnote w:type="continuationSeparator" w:id="0">
    <w:p w14:paraId="5E090C2B" w14:textId="77777777" w:rsidR="00905B69" w:rsidRDefault="00905B69" w:rsidP="003A7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C8980" w14:textId="77777777" w:rsidR="00905B69" w:rsidRDefault="00905B69" w:rsidP="003A70C7">
      <w:r>
        <w:separator/>
      </w:r>
    </w:p>
  </w:footnote>
  <w:footnote w:type="continuationSeparator" w:id="0">
    <w:p w14:paraId="0A2B1609" w14:textId="77777777" w:rsidR="00905B69" w:rsidRDefault="00905B69" w:rsidP="003A7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BA2134"/>
    <w:multiLevelType w:val="hybridMultilevel"/>
    <w:tmpl w:val="04B624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ED"/>
    <w:rsid w:val="001C0BE1"/>
    <w:rsid w:val="001E1611"/>
    <w:rsid w:val="001F1BE8"/>
    <w:rsid w:val="00227A3E"/>
    <w:rsid w:val="002544A6"/>
    <w:rsid w:val="00257A58"/>
    <w:rsid w:val="002F62CE"/>
    <w:rsid w:val="00385BFC"/>
    <w:rsid w:val="003908D3"/>
    <w:rsid w:val="003A70C7"/>
    <w:rsid w:val="004C6AED"/>
    <w:rsid w:val="00505FD8"/>
    <w:rsid w:val="00506532"/>
    <w:rsid w:val="005506E5"/>
    <w:rsid w:val="0056633A"/>
    <w:rsid w:val="00772EF4"/>
    <w:rsid w:val="008209D8"/>
    <w:rsid w:val="00822A32"/>
    <w:rsid w:val="00827037"/>
    <w:rsid w:val="00834D77"/>
    <w:rsid w:val="00840979"/>
    <w:rsid w:val="00905B69"/>
    <w:rsid w:val="009703AC"/>
    <w:rsid w:val="00976BF6"/>
    <w:rsid w:val="009B6ED7"/>
    <w:rsid w:val="00A03496"/>
    <w:rsid w:val="00A81006"/>
    <w:rsid w:val="00A8542E"/>
    <w:rsid w:val="00B13D4B"/>
    <w:rsid w:val="00B31E60"/>
    <w:rsid w:val="00B771C9"/>
    <w:rsid w:val="00B820ED"/>
    <w:rsid w:val="00B97401"/>
    <w:rsid w:val="00C217A1"/>
    <w:rsid w:val="00C96641"/>
    <w:rsid w:val="00CF005E"/>
    <w:rsid w:val="00D149C0"/>
    <w:rsid w:val="00D406F0"/>
    <w:rsid w:val="00F23114"/>
    <w:rsid w:val="00FA4A60"/>
    <w:rsid w:val="00FB4094"/>
    <w:rsid w:val="00FD4885"/>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A38BB"/>
  <w15:chartTrackingRefBased/>
  <w15:docId w15:val="{6D7B8BFE-B83E-CC4A-9393-11DD67920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7A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820ED"/>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820E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B820ED"/>
    <w:rPr>
      <w:color w:val="0000FF"/>
      <w:u w:val="single"/>
    </w:rPr>
  </w:style>
  <w:style w:type="paragraph" w:styleId="HTMLPreformatted">
    <w:name w:val="HTML Preformatted"/>
    <w:basedOn w:val="Normal"/>
    <w:link w:val="HTMLPreformattedChar"/>
    <w:uiPriority w:val="99"/>
    <w:semiHidden/>
    <w:unhideWhenUsed/>
    <w:rsid w:val="00B82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20ED"/>
    <w:rPr>
      <w:rFonts w:ascii="Courier New" w:eastAsia="Times New Roman" w:hAnsi="Courier New" w:cs="Courier New"/>
      <w:sz w:val="20"/>
      <w:szCs w:val="20"/>
    </w:rPr>
  </w:style>
  <w:style w:type="table" w:styleId="TableGrid">
    <w:name w:val="Table Grid"/>
    <w:basedOn w:val="TableNormal"/>
    <w:uiPriority w:val="39"/>
    <w:rsid w:val="00B82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7A5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A70C7"/>
    <w:pPr>
      <w:tabs>
        <w:tab w:val="center" w:pos="4680"/>
        <w:tab w:val="right" w:pos="9360"/>
      </w:tabs>
    </w:pPr>
  </w:style>
  <w:style w:type="character" w:customStyle="1" w:styleId="HeaderChar">
    <w:name w:val="Header Char"/>
    <w:basedOn w:val="DefaultParagraphFont"/>
    <w:link w:val="Header"/>
    <w:uiPriority w:val="99"/>
    <w:rsid w:val="003A70C7"/>
  </w:style>
  <w:style w:type="paragraph" w:styleId="Footer">
    <w:name w:val="footer"/>
    <w:basedOn w:val="Normal"/>
    <w:link w:val="FooterChar"/>
    <w:uiPriority w:val="99"/>
    <w:unhideWhenUsed/>
    <w:rsid w:val="003A70C7"/>
    <w:pPr>
      <w:tabs>
        <w:tab w:val="center" w:pos="4680"/>
        <w:tab w:val="right" w:pos="9360"/>
      </w:tabs>
    </w:pPr>
  </w:style>
  <w:style w:type="character" w:customStyle="1" w:styleId="FooterChar">
    <w:name w:val="Footer Char"/>
    <w:basedOn w:val="DefaultParagraphFont"/>
    <w:link w:val="Footer"/>
    <w:uiPriority w:val="99"/>
    <w:rsid w:val="003A70C7"/>
  </w:style>
  <w:style w:type="paragraph" w:styleId="ListParagraph">
    <w:name w:val="List Paragraph"/>
    <w:basedOn w:val="Normal"/>
    <w:uiPriority w:val="34"/>
    <w:qFormat/>
    <w:rsid w:val="002544A6"/>
    <w:pPr>
      <w:ind w:left="720"/>
      <w:contextualSpacing/>
    </w:pPr>
  </w:style>
  <w:style w:type="character" w:styleId="UnresolvedMention">
    <w:name w:val="Unresolved Mention"/>
    <w:basedOn w:val="DefaultParagraphFont"/>
    <w:uiPriority w:val="99"/>
    <w:semiHidden/>
    <w:unhideWhenUsed/>
    <w:rsid w:val="00D40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1637">
      <w:bodyDiv w:val="1"/>
      <w:marLeft w:val="0"/>
      <w:marRight w:val="0"/>
      <w:marTop w:val="0"/>
      <w:marBottom w:val="0"/>
      <w:divBdr>
        <w:top w:val="none" w:sz="0" w:space="0" w:color="auto"/>
        <w:left w:val="none" w:sz="0" w:space="0" w:color="auto"/>
        <w:bottom w:val="none" w:sz="0" w:space="0" w:color="auto"/>
        <w:right w:val="none" w:sz="0" w:space="0" w:color="auto"/>
      </w:divBdr>
    </w:div>
    <w:div w:id="97675562">
      <w:bodyDiv w:val="1"/>
      <w:marLeft w:val="0"/>
      <w:marRight w:val="0"/>
      <w:marTop w:val="0"/>
      <w:marBottom w:val="0"/>
      <w:divBdr>
        <w:top w:val="none" w:sz="0" w:space="0" w:color="auto"/>
        <w:left w:val="none" w:sz="0" w:space="0" w:color="auto"/>
        <w:bottom w:val="none" w:sz="0" w:space="0" w:color="auto"/>
        <w:right w:val="none" w:sz="0" w:space="0" w:color="auto"/>
      </w:divBdr>
    </w:div>
    <w:div w:id="134224248">
      <w:bodyDiv w:val="1"/>
      <w:marLeft w:val="0"/>
      <w:marRight w:val="0"/>
      <w:marTop w:val="0"/>
      <w:marBottom w:val="0"/>
      <w:divBdr>
        <w:top w:val="none" w:sz="0" w:space="0" w:color="auto"/>
        <w:left w:val="none" w:sz="0" w:space="0" w:color="auto"/>
        <w:bottom w:val="none" w:sz="0" w:space="0" w:color="auto"/>
        <w:right w:val="none" w:sz="0" w:space="0" w:color="auto"/>
      </w:divBdr>
    </w:div>
    <w:div w:id="145316168">
      <w:bodyDiv w:val="1"/>
      <w:marLeft w:val="0"/>
      <w:marRight w:val="0"/>
      <w:marTop w:val="0"/>
      <w:marBottom w:val="0"/>
      <w:divBdr>
        <w:top w:val="none" w:sz="0" w:space="0" w:color="auto"/>
        <w:left w:val="none" w:sz="0" w:space="0" w:color="auto"/>
        <w:bottom w:val="none" w:sz="0" w:space="0" w:color="auto"/>
        <w:right w:val="none" w:sz="0" w:space="0" w:color="auto"/>
      </w:divBdr>
    </w:div>
    <w:div w:id="213932828">
      <w:bodyDiv w:val="1"/>
      <w:marLeft w:val="0"/>
      <w:marRight w:val="0"/>
      <w:marTop w:val="0"/>
      <w:marBottom w:val="0"/>
      <w:divBdr>
        <w:top w:val="none" w:sz="0" w:space="0" w:color="auto"/>
        <w:left w:val="none" w:sz="0" w:space="0" w:color="auto"/>
        <w:bottom w:val="none" w:sz="0" w:space="0" w:color="auto"/>
        <w:right w:val="none" w:sz="0" w:space="0" w:color="auto"/>
      </w:divBdr>
    </w:div>
    <w:div w:id="230623071">
      <w:bodyDiv w:val="1"/>
      <w:marLeft w:val="0"/>
      <w:marRight w:val="0"/>
      <w:marTop w:val="0"/>
      <w:marBottom w:val="0"/>
      <w:divBdr>
        <w:top w:val="none" w:sz="0" w:space="0" w:color="auto"/>
        <w:left w:val="none" w:sz="0" w:space="0" w:color="auto"/>
        <w:bottom w:val="none" w:sz="0" w:space="0" w:color="auto"/>
        <w:right w:val="none" w:sz="0" w:space="0" w:color="auto"/>
      </w:divBdr>
    </w:div>
    <w:div w:id="235363428">
      <w:bodyDiv w:val="1"/>
      <w:marLeft w:val="0"/>
      <w:marRight w:val="0"/>
      <w:marTop w:val="0"/>
      <w:marBottom w:val="0"/>
      <w:divBdr>
        <w:top w:val="none" w:sz="0" w:space="0" w:color="auto"/>
        <w:left w:val="none" w:sz="0" w:space="0" w:color="auto"/>
        <w:bottom w:val="none" w:sz="0" w:space="0" w:color="auto"/>
        <w:right w:val="none" w:sz="0" w:space="0" w:color="auto"/>
      </w:divBdr>
    </w:div>
    <w:div w:id="267735320">
      <w:bodyDiv w:val="1"/>
      <w:marLeft w:val="0"/>
      <w:marRight w:val="0"/>
      <w:marTop w:val="0"/>
      <w:marBottom w:val="0"/>
      <w:divBdr>
        <w:top w:val="none" w:sz="0" w:space="0" w:color="auto"/>
        <w:left w:val="none" w:sz="0" w:space="0" w:color="auto"/>
        <w:bottom w:val="none" w:sz="0" w:space="0" w:color="auto"/>
        <w:right w:val="none" w:sz="0" w:space="0" w:color="auto"/>
      </w:divBdr>
    </w:div>
    <w:div w:id="268398370">
      <w:bodyDiv w:val="1"/>
      <w:marLeft w:val="0"/>
      <w:marRight w:val="0"/>
      <w:marTop w:val="0"/>
      <w:marBottom w:val="0"/>
      <w:divBdr>
        <w:top w:val="none" w:sz="0" w:space="0" w:color="auto"/>
        <w:left w:val="none" w:sz="0" w:space="0" w:color="auto"/>
        <w:bottom w:val="none" w:sz="0" w:space="0" w:color="auto"/>
        <w:right w:val="none" w:sz="0" w:space="0" w:color="auto"/>
      </w:divBdr>
    </w:div>
    <w:div w:id="286661750">
      <w:bodyDiv w:val="1"/>
      <w:marLeft w:val="0"/>
      <w:marRight w:val="0"/>
      <w:marTop w:val="0"/>
      <w:marBottom w:val="0"/>
      <w:divBdr>
        <w:top w:val="none" w:sz="0" w:space="0" w:color="auto"/>
        <w:left w:val="none" w:sz="0" w:space="0" w:color="auto"/>
        <w:bottom w:val="none" w:sz="0" w:space="0" w:color="auto"/>
        <w:right w:val="none" w:sz="0" w:space="0" w:color="auto"/>
      </w:divBdr>
    </w:div>
    <w:div w:id="301077505">
      <w:bodyDiv w:val="1"/>
      <w:marLeft w:val="0"/>
      <w:marRight w:val="0"/>
      <w:marTop w:val="0"/>
      <w:marBottom w:val="0"/>
      <w:divBdr>
        <w:top w:val="none" w:sz="0" w:space="0" w:color="auto"/>
        <w:left w:val="none" w:sz="0" w:space="0" w:color="auto"/>
        <w:bottom w:val="none" w:sz="0" w:space="0" w:color="auto"/>
        <w:right w:val="none" w:sz="0" w:space="0" w:color="auto"/>
      </w:divBdr>
    </w:div>
    <w:div w:id="302781602">
      <w:bodyDiv w:val="1"/>
      <w:marLeft w:val="0"/>
      <w:marRight w:val="0"/>
      <w:marTop w:val="0"/>
      <w:marBottom w:val="0"/>
      <w:divBdr>
        <w:top w:val="none" w:sz="0" w:space="0" w:color="auto"/>
        <w:left w:val="none" w:sz="0" w:space="0" w:color="auto"/>
        <w:bottom w:val="none" w:sz="0" w:space="0" w:color="auto"/>
        <w:right w:val="none" w:sz="0" w:space="0" w:color="auto"/>
      </w:divBdr>
    </w:div>
    <w:div w:id="309336272">
      <w:bodyDiv w:val="1"/>
      <w:marLeft w:val="0"/>
      <w:marRight w:val="0"/>
      <w:marTop w:val="0"/>
      <w:marBottom w:val="0"/>
      <w:divBdr>
        <w:top w:val="none" w:sz="0" w:space="0" w:color="auto"/>
        <w:left w:val="none" w:sz="0" w:space="0" w:color="auto"/>
        <w:bottom w:val="none" w:sz="0" w:space="0" w:color="auto"/>
        <w:right w:val="none" w:sz="0" w:space="0" w:color="auto"/>
      </w:divBdr>
    </w:div>
    <w:div w:id="329140303">
      <w:bodyDiv w:val="1"/>
      <w:marLeft w:val="0"/>
      <w:marRight w:val="0"/>
      <w:marTop w:val="0"/>
      <w:marBottom w:val="0"/>
      <w:divBdr>
        <w:top w:val="none" w:sz="0" w:space="0" w:color="auto"/>
        <w:left w:val="none" w:sz="0" w:space="0" w:color="auto"/>
        <w:bottom w:val="none" w:sz="0" w:space="0" w:color="auto"/>
        <w:right w:val="none" w:sz="0" w:space="0" w:color="auto"/>
      </w:divBdr>
    </w:div>
    <w:div w:id="329868461">
      <w:bodyDiv w:val="1"/>
      <w:marLeft w:val="0"/>
      <w:marRight w:val="0"/>
      <w:marTop w:val="0"/>
      <w:marBottom w:val="0"/>
      <w:divBdr>
        <w:top w:val="none" w:sz="0" w:space="0" w:color="auto"/>
        <w:left w:val="none" w:sz="0" w:space="0" w:color="auto"/>
        <w:bottom w:val="none" w:sz="0" w:space="0" w:color="auto"/>
        <w:right w:val="none" w:sz="0" w:space="0" w:color="auto"/>
      </w:divBdr>
    </w:div>
    <w:div w:id="355932316">
      <w:bodyDiv w:val="1"/>
      <w:marLeft w:val="0"/>
      <w:marRight w:val="0"/>
      <w:marTop w:val="0"/>
      <w:marBottom w:val="0"/>
      <w:divBdr>
        <w:top w:val="none" w:sz="0" w:space="0" w:color="auto"/>
        <w:left w:val="none" w:sz="0" w:space="0" w:color="auto"/>
        <w:bottom w:val="none" w:sz="0" w:space="0" w:color="auto"/>
        <w:right w:val="none" w:sz="0" w:space="0" w:color="auto"/>
      </w:divBdr>
    </w:div>
    <w:div w:id="357507985">
      <w:bodyDiv w:val="1"/>
      <w:marLeft w:val="0"/>
      <w:marRight w:val="0"/>
      <w:marTop w:val="0"/>
      <w:marBottom w:val="0"/>
      <w:divBdr>
        <w:top w:val="none" w:sz="0" w:space="0" w:color="auto"/>
        <w:left w:val="none" w:sz="0" w:space="0" w:color="auto"/>
        <w:bottom w:val="none" w:sz="0" w:space="0" w:color="auto"/>
        <w:right w:val="none" w:sz="0" w:space="0" w:color="auto"/>
      </w:divBdr>
    </w:div>
    <w:div w:id="383406687">
      <w:bodyDiv w:val="1"/>
      <w:marLeft w:val="0"/>
      <w:marRight w:val="0"/>
      <w:marTop w:val="0"/>
      <w:marBottom w:val="0"/>
      <w:divBdr>
        <w:top w:val="none" w:sz="0" w:space="0" w:color="auto"/>
        <w:left w:val="none" w:sz="0" w:space="0" w:color="auto"/>
        <w:bottom w:val="none" w:sz="0" w:space="0" w:color="auto"/>
        <w:right w:val="none" w:sz="0" w:space="0" w:color="auto"/>
      </w:divBdr>
    </w:div>
    <w:div w:id="388501961">
      <w:bodyDiv w:val="1"/>
      <w:marLeft w:val="0"/>
      <w:marRight w:val="0"/>
      <w:marTop w:val="0"/>
      <w:marBottom w:val="0"/>
      <w:divBdr>
        <w:top w:val="none" w:sz="0" w:space="0" w:color="auto"/>
        <w:left w:val="none" w:sz="0" w:space="0" w:color="auto"/>
        <w:bottom w:val="none" w:sz="0" w:space="0" w:color="auto"/>
        <w:right w:val="none" w:sz="0" w:space="0" w:color="auto"/>
      </w:divBdr>
    </w:div>
    <w:div w:id="439032672">
      <w:bodyDiv w:val="1"/>
      <w:marLeft w:val="0"/>
      <w:marRight w:val="0"/>
      <w:marTop w:val="0"/>
      <w:marBottom w:val="0"/>
      <w:divBdr>
        <w:top w:val="none" w:sz="0" w:space="0" w:color="auto"/>
        <w:left w:val="none" w:sz="0" w:space="0" w:color="auto"/>
        <w:bottom w:val="none" w:sz="0" w:space="0" w:color="auto"/>
        <w:right w:val="none" w:sz="0" w:space="0" w:color="auto"/>
      </w:divBdr>
    </w:div>
    <w:div w:id="440607929">
      <w:bodyDiv w:val="1"/>
      <w:marLeft w:val="0"/>
      <w:marRight w:val="0"/>
      <w:marTop w:val="0"/>
      <w:marBottom w:val="0"/>
      <w:divBdr>
        <w:top w:val="none" w:sz="0" w:space="0" w:color="auto"/>
        <w:left w:val="none" w:sz="0" w:space="0" w:color="auto"/>
        <w:bottom w:val="none" w:sz="0" w:space="0" w:color="auto"/>
        <w:right w:val="none" w:sz="0" w:space="0" w:color="auto"/>
      </w:divBdr>
    </w:div>
    <w:div w:id="455955842">
      <w:bodyDiv w:val="1"/>
      <w:marLeft w:val="0"/>
      <w:marRight w:val="0"/>
      <w:marTop w:val="0"/>
      <w:marBottom w:val="0"/>
      <w:divBdr>
        <w:top w:val="none" w:sz="0" w:space="0" w:color="auto"/>
        <w:left w:val="none" w:sz="0" w:space="0" w:color="auto"/>
        <w:bottom w:val="none" w:sz="0" w:space="0" w:color="auto"/>
        <w:right w:val="none" w:sz="0" w:space="0" w:color="auto"/>
      </w:divBdr>
    </w:div>
    <w:div w:id="526022593">
      <w:bodyDiv w:val="1"/>
      <w:marLeft w:val="0"/>
      <w:marRight w:val="0"/>
      <w:marTop w:val="0"/>
      <w:marBottom w:val="0"/>
      <w:divBdr>
        <w:top w:val="none" w:sz="0" w:space="0" w:color="auto"/>
        <w:left w:val="none" w:sz="0" w:space="0" w:color="auto"/>
        <w:bottom w:val="none" w:sz="0" w:space="0" w:color="auto"/>
        <w:right w:val="none" w:sz="0" w:space="0" w:color="auto"/>
      </w:divBdr>
    </w:div>
    <w:div w:id="536084577">
      <w:bodyDiv w:val="1"/>
      <w:marLeft w:val="0"/>
      <w:marRight w:val="0"/>
      <w:marTop w:val="0"/>
      <w:marBottom w:val="0"/>
      <w:divBdr>
        <w:top w:val="none" w:sz="0" w:space="0" w:color="auto"/>
        <w:left w:val="none" w:sz="0" w:space="0" w:color="auto"/>
        <w:bottom w:val="none" w:sz="0" w:space="0" w:color="auto"/>
        <w:right w:val="none" w:sz="0" w:space="0" w:color="auto"/>
      </w:divBdr>
    </w:div>
    <w:div w:id="543255421">
      <w:bodyDiv w:val="1"/>
      <w:marLeft w:val="0"/>
      <w:marRight w:val="0"/>
      <w:marTop w:val="0"/>
      <w:marBottom w:val="0"/>
      <w:divBdr>
        <w:top w:val="none" w:sz="0" w:space="0" w:color="auto"/>
        <w:left w:val="none" w:sz="0" w:space="0" w:color="auto"/>
        <w:bottom w:val="none" w:sz="0" w:space="0" w:color="auto"/>
        <w:right w:val="none" w:sz="0" w:space="0" w:color="auto"/>
      </w:divBdr>
    </w:div>
    <w:div w:id="543324614">
      <w:bodyDiv w:val="1"/>
      <w:marLeft w:val="0"/>
      <w:marRight w:val="0"/>
      <w:marTop w:val="0"/>
      <w:marBottom w:val="0"/>
      <w:divBdr>
        <w:top w:val="none" w:sz="0" w:space="0" w:color="auto"/>
        <w:left w:val="none" w:sz="0" w:space="0" w:color="auto"/>
        <w:bottom w:val="none" w:sz="0" w:space="0" w:color="auto"/>
        <w:right w:val="none" w:sz="0" w:space="0" w:color="auto"/>
      </w:divBdr>
    </w:div>
    <w:div w:id="545725088">
      <w:bodyDiv w:val="1"/>
      <w:marLeft w:val="0"/>
      <w:marRight w:val="0"/>
      <w:marTop w:val="0"/>
      <w:marBottom w:val="0"/>
      <w:divBdr>
        <w:top w:val="none" w:sz="0" w:space="0" w:color="auto"/>
        <w:left w:val="none" w:sz="0" w:space="0" w:color="auto"/>
        <w:bottom w:val="none" w:sz="0" w:space="0" w:color="auto"/>
        <w:right w:val="none" w:sz="0" w:space="0" w:color="auto"/>
      </w:divBdr>
    </w:div>
    <w:div w:id="620115582">
      <w:bodyDiv w:val="1"/>
      <w:marLeft w:val="0"/>
      <w:marRight w:val="0"/>
      <w:marTop w:val="0"/>
      <w:marBottom w:val="0"/>
      <w:divBdr>
        <w:top w:val="none" w:sz="0" w:space="0" w:color="auto"/>
        <w:left w:val="none" w:sz="0" w:space="0" w:color="auto"/>
        <w:bottom w:val="none" w:sz="0" w:space="0" w:color="auto"/>
        <w:right w:val="none" w:sz="0" w:space="0" w:color="auto"/>
      </w:divBdr>
    </w:div>
    <w:div w:id="621154110">
      <w:bodyDiv w:val="1"/>
      <w:marLeft w:val="0"/>
      <w:marRight w:val="0"/>
      <w:marTop w:val="0"/>
      <w:marBottom w:val="0"/>
      <w:divBdr>
        <w:top w:val="none" w:sz="0" w:space="0" w:color="auto"/>
        <w:left w:val="none" w:sz="0" w:space="0" w:color="auto"/>
        <w:bottom w:val="none" w:sz="0" w:space="0" w:color="auto"/>
        <w:right w:val="none" w:sz="0" w:space="0" w:color="auto"/>
      </w:divBdr>
    </w:div>
    <w:div w:id="622542012">
      <w:bodyDiv w:val="1"/>
      <w:marLeft w:val="0"/>
      <w:marRight w:val="0"/>
      <w:marTop w:val="0"/>
      <w:marBottom w:val="0"/>
      <w:divBdr>
        <w:top w:val="none" w:sz="0" w:space="0" w:color="auto"/>
        <w:left w:val="none" w:sz="0" w:space="0" w:color="auto"/>
        <w:bottom w:val="none" w:sz="0" w:space="0" w:color="auto"/>
        <w:right w:val="none" w:sz="0" w:space="0" w:color="auto"/>
      </w:divBdr>
    </w:div>
    <w:div w:id="646205215">
      <w:bodyDiv w:val="1"/>
      <w:marLeft w:val="0"/>
      <w:marRight w:val="0"/>
      <w:marTop w:val="0"/>
      <w:marBottom w:val="0"/>
      <w:divBdr>
        <w:top w:val="none" w:sz="0" w:space="0" w:color="auto"/>
        <w:left w:val="none" w:sz="0" w:space="0" w:color="auto"/>
        <w:bottom w:val="none" w:sz="0" w:space="0" w:color="auto"/>
        <w:right w:val="none" w:sz="0" w:space="0" w:color="auto"/>
      </w:divBdr>
    </w:div>
    <w:div w:id="646209302">
      <w:bodyDiv w:val="1"/>
      <w:marLeft w:val="0"/>
      <w:marRight w:val="0"/>
      <w:marTop w:val="0"/>
      <w:marBottom w:val="0"/>
      <w:divBdr>
        <w:top w:val="none" w:sz="0" w:space="0" w:color="auto"/>
        <w:left w:val="none" w:sz="0" w:space="0" w:color="auto"/>
        <w:bottom w:val="none" w:sz="0" w:space="0" w:color="auto"/>
        <w:right w:val="none" w:sz="0" w:space="0" w:color="auto"/>
      </w:divBdr>
    </w:div>
    <w:div w:id="705251454">
      <w:bodyDiv w:val="1"/>
      <w:marLeft w:val="0"/>
      <w:marRight w:val="0"/>
      <w:marTop w:val="0"/>
      <w:marBottom w:val="0"/>
      <w:divBdr>
        <w:top w:val="none" w:sz="0" w:space="0" w:color="auto"/>
        <w:left w:val="none" w:sz="0" w:space="0" w:color="auto"/>
        <w:bottom w:val="none" w:sz="0" w:space="0" w:color="auto"/>
        <w:right w:val="none" w:sz="0" w:space="0" w:color="auto"/>
      </w:divBdr>
    </w:div>
    <w:div w:id="715541900">
      <w:bodyDiv w:val="1"/>
      <w:marLeft w:val="0"/>
      <w:marRight w:val="0"/>
      <w:marTop w:val="0"/>
      <w:marBottom w:val="0"/>
      <w:divBdr>
        <w:top w:val="none" w:sz="0" w:space="0" w:color="auto"/>
        <w:left w:val="none" w:sz="0" w:space="0" w:color="auto"/>
        <w:bottom w:val="none" w:sz="0" w:space="0" w:color="auto"/>
        <w:right w:val="none" w:sz="0" w:space="0" w:color="auto"/>
      </w:divBdr>
    </w:div>
    <w:div w:id="756175888">
      <w:bodyDiv w:val="1"/>
      <w:marLeft w:val="0"/>
      <w:marRight w:val="0"/>
      <w:marTop w:val="0"/>
      <w:marBottom w:val="0"/>
      <w:divBdr>
        <w:top w:val="none" w:sz="0" w:space="0" w:color="auto"/>
        <w:left w:val="none" w:sz="0" w:space="0" w:color="auto"/>
        <w:bottom w:val="none" w:sz="0" w:space="0" w:color="auto"/>
        <w:right w:val="none" w:sz="0" w:space="0" w:color="auto"/>
      </w:divBdr>
    </w:div>
    <w:div w:id="769351832">
      <w:bodyDiv w:val="1"/>
      <w:marLeft w:val="0"/>
      <w:marRight w:val="0"/>
      <w:marTop w:val="0"/>
      <w:marBottom w:val="0"/>
      <w:divBdr>
        <w:top w:val="none" w:sz="0" w:space="0" w:color="auto"/>
        <w:left w:val="none" w:sz="0" w:space="0" w:color="auto"/>
        <w:bottom w:val="none" w:sz="0" w:space="0" w:color="auto"/>
        <w:right w:val="none" w:sz="0" w:space="0" w:color="auto"/>
      </w:divBdr>
    </w:div>
    <w:div w:id="778453203">
      <w:bodyDiv w:val="1"/>
      <w:marLeft w:val="0"/>
      <w:marRight w:val="0"/>
      <w:marTop w:val="0"/>
      <w:marBottom w:val="0"/>
      <w:divBdr>
        <w:top w:val="none" w:sz="0" w:space="0" w:color="auto"/>
        <w:left w:val="none" w:sz="0" w:space="0" w:color="auto"/>
        <w:bottom w:val="none" w:sz="0" w:space="0" w:color="auto"/>
        <w:right w:val="none" w:sz="0" w:space="0" w:color="auto"/>
      </w:divBdr>
    </w:div>
    <w:div w:id="804928020">
      <w:bodyDiv w:val="1"/>
      <w:marLeft w:val="0"/>
      <w:marRight w:val="0"/>
      <w:marTop w:val="0"/>
      <w:marBottom w:val="0"/>
      <w:divBdr>
        <w:top w:val="none" w:sz="0" w:space="0" w:color="auto"/>
        <w:left w:val="none" w:sz="0" w:space="0" w:color="auto"/>
        <w:bottom w:val="none" w:sz="0" w:space="0" w:color="auto"/>
        <w:right w:val="none" w:sz="0" w:space="0" w:color="auto"/>
      </w:divBdr>
    </w:div>
    <w:div w:id="816068505">
      <w:bodyDiv w:val="1"/>
      <w:marLeft w:val="0"/>
      <w:marRight w:val="0"/>
      <w:marTop w:val="0"/>
      <w:marBottom w:val="0"/>
      <w:divBdr>
        <w:top w:val="none" w:sz="0" w:space="0" w:color="auto"/>
        <w:left w:val="none" w:sz="0" w:space="0" w:color="auto"/>
        <w:bottom w:val="none" w:sz="0" w:space="0" w:color="auto"/>
        <w:right w:val="none" w:sz="0" w:space="0" w:color="auto"/>
      </w:divBdr>
    </w:div>
    <w:div w:id="1133714954">
      <w:bodyDiv w:val="1"/>
      <w:marLeft w:val="0"/>
      <w:marRight w:val="0"/>
      <w:marTop w:val="0"/>
      <w:marBottom w:val="0"/>
      <w:divBdr>
        <w:top w:val="none" w:sz="0" w:space="0" w:color="auto"/>
        <w:left w:val="none" w:sz="0" w:space="0" w:color="auto"/>
        <w:bottom w:val="none" w:sz="0" w:space="0" w:color="auto"/>
        <w:right w:val="none" w:sz="0" w:space="0" w:color="auto"/>
      </w:divBdr>
    </w:div>
    <w:div w:id="1145589013">
      <w:bodyDiv w:val="1"/>
      <w:marLeft w:val="0"/>
      <w:marRight w:val="0"/>
      <w:marTop w:val="0"/>
      <w:marBottom w:val="0"/>
      <w:divBdr>
        <w:top w:val="none" w:sz="0" w:space="0" w:color="auto"/>
        <w:left w:val="none" w:sz="0" w:space="0" w:color="auto"/>
        <w:bottom w:val="none" w:sz="0" w:space="0" w:color="auto"/>
        <w:right w:val="none" w:sz="0" w:space="0" w:color="auto"/>
      </w:divBdr>
    </w:div>
    <w:div w:id="1161316277">
      <w:bodyDiv w:val="1"/>
      <w:marLeft w:val="0"/>
      <w:marRight w:val="0"/>
      <w:marTop w:val="0"/>
      <w:marBottom w:val="0"/>
      <w:divBdr>
        <w:top w:val="none" w:sz="0" w:space="0" w:color="auto"/>
        <w:left w:val="none" w:sz="0" w:space="0" w:color="auto"/>
        <w:bottom w:val="none" w:sz="0" w:space="0" w:color="auto"/>
        <w:right w:val="none" w:sz="0" w:space="0" w:color="auto"/>
      </w:divBdr>
    </w:div>
    <w:div w:id="1194615937">
      <w:bodyDiv w:val="1"/>
      <w:marLeft w:val="0"/>
      <w:marRight w:val="0"/>
      <w:marTop w:val="0"/>
      <w:marBottom w:val="0"/>
      <w:divBdr>
        <w:top w:val="none" w:sz="0" w:space="0" w:color="auto"/>
        <w:left w:val="none" w:sz="0" w:space="0" w:color="auto"/>
        <w:bottom w:val="none" w:sz="0" w:space="0" w:color="auto"/>
        <w:right w:val="none" w:sz="0" w:space="0" w:color="auto"/>
      </w:divBdr>
    </w:div>
    <w:div w:id="1200124599">
      <w:bodyDiv w:val="1"/>
      <w:marLeft w:val="0"/>
      <w:marRight w:val="0"/>
      <w:marTop w:val="0"/>
      <w:marBottom w:val="0"/>
      <w:divBdr>
        <w:top w:val="none" w:sz="0" w:space="0" w:color="auto"/>
        <w:left w:val="none" w:sz="0" w:space="0" w:color="auto"/>
        <w:bottom w:val="none" w:sz="0" w:space="0" w:color="auto"/>
        <w:right w:val="none" w:sz="0" w:space="0" w:color="auto"/>
      </w:divBdr>
    </w:div>
    <w:div w:id="1207182906">
      <w:bodyDiv w:val="1"/>
      <w:marLeft w:val="0"/>
      <w:marRight w:val="0"/>
      <w:marTop w:val="0"/>
      <w:marBottom w:val="0"/>
      <w:divBdr>
        <w:top w:val="none" w:sz="0" w:space="0" w:color="auto"/>
        <w:left w:val="none" w:sz="0" w:space="0" w:color="auto"/>
        <w:bottom w:val="none" w:sz="0" w:space="0" w:color="auto"/>
        <w:right w:val="none" w:sz="0" w:space="0" w:color="auto"/>
      </w:divBdr>
    </w:div>
    <w:div w:id="1246376636">
      <w:bodyDiv w:val="1"/>
      <w:marLeft w:val="0"/>
      <w:marRight w:val="0"/>
      <w:marTop w:val="0"/>
      <w:marBottom w:val="0"/>
      <w:divBdr>
        <w:top w:val="none" w:sz="0" w:space="0" w:color="auto"/>
        <w:left w:val="none" w:sz="0" w:space="0" w:color="auto"/>
        <w:bottom w:val="none" w:sz="0" w:space="0" w:color="auto"/>
        <w:right w:val="none" w:sz="0" w:space="0" w:color="auto"/>
      </w:divBdr>
    </w:div>
    <w:div w:id="1419248979">
      <w:bodyDiv w:val="1"/>
      <w:marLeft w:val="0"/>
      <w:marRight w:val="0"/>
      <w:marTop w:val="0"/>
      <w:marBottom w:val="0"/>
      <w:divBdr>
        <w:top w:val="none" w:sz="0" w:space="0" w:color="auto"/>
        <w:left w:val="none" w:sz="0" w:space="0" w:color="auto"/>
        <w:bottom w:val="none" w:sz="0" w:space="0" w:color="auto"/>
        <w:right w:val="none" w:sz="0" w:space="0" w:color="auto"/>
      </w:divBdr>
    </w:div>
    <w:div w:id="1447891676">
      <w:bodyDiv w:val="1"/>
      <w:marLeft w:val="0"/>
      <w:marRight w:val="0"/>
      <w:marTop w:val="0"/>
      <w:marBottom w:val="0"/>
      <w:divBdr>
        <w:top w:val="none" w:sz="0" w:space="0" w:color="auto"/>
        <w:left w:val="none" w:sz="0" w:space="0" w:color="auto"/>
        <w:bottom w:val="none" w:sz="0" w:space="0" w:color="auto"/>
        <w:right w:val="none" w:sz="0" w:space="0" w:color="auto"/>
      </w:divBdr>
    </w:div>
    <w:div w:id="1488325652">
      <w:bodyDiv w:val="1"/>
      <w:marLeft w:val="0"/>
      <w:marRight w:val="0"/>
      <w:marTop w:val="0"/>
      <w:marBottom w:val="0"/>
      <w:divBdr>
        <w:top w:val="none" w:sz="0" w:space="0" w:color="auto"/>
        <w:left w:val="none" w:sz="0" w:space="0" w:color="auto"/>
        <w:bottom w:val="none" w:sz="0" w:space="0" w:color="auto"/>
        <w:right w:val="none" w:sz="0" w:space="0" w:color="auto"/>
      </w:divBdr>
    </w:div>
    <w:div w:id="1499811829">
      <w:bodyDiv w:val="1"/>
      <w:marLeft w:val="0"/>
      <w:marRight w:val="0"/>
      <w:marTop w:val="0"/>
      <w:marBottom w:val="0"/>
      <w:divBdr>
        <w:top w:val="none" w:sz="0" w:space="0" w:color="auto"/>
        <w:left w:val="none" w:sz="0" w:space="0" w:color="auto"/>
        <w:bottom w:val="none" w:sz="0" w:space="0" w:color="auto"/>
        <w:right w:val="none" w:sz="0" w:space="0" w:color="auto"/>
      </w:divBdr>
    </w:div>
    <w:div w:id="1529370452">
      <w:bodyDiv w:val="1"/>
      <w:marLeft w:val="0"/>
      <w:marRight w:val="0"/>
      <w:marTop w:val="0"/>
      <w:marBottom w:val="0"/>
      <w:divBdr>
        <w:top w:val="none" w:sz="0" w:space="0" w:color="auto"/>
        <w:left w:val="none" w:sz="0" w:space="0" w:color="auto"/>
        <w:bottom w:val="none" w:sz="0" w:space="0" w:color="auto"/>
        <w:right w:val="none" w:sz="0" w:space="0" w:color="auto"/>
      </w:divBdr>
    </w:div>
    <w:div w:id="1542401445">
      <w:bodyDiv w:val="1"/>
      <w:marLeft w:val="0"/>
      <w:marRight w:val="0"/>
      <w:marTop w:val="0"/>
      <w:marBottom w:val="0"/>
      <w:divBdr>
        <w:top w:val="none" w:sz="0" w:space="0" w:color="auto"/>
        <w:left w:val="none" w:sz="0" w:space="0" w:color="auto"/>
        <w:bottom w:val="none" w:sz="0" w:space="0" w:color="auto"/>
        <w:right w:val="none" w:sz="0" w:space="0" w:color="auto"/>
      </w:divBdr>
    </w:div>
    <w:div w:id="1551959093">
      <w:bodyDiv w:val="1"/>
      <w:marLeft w:val="0"/>
      <w:marRight w:val="0"/>
      <w:marTop w:val="0"/>
      <w:marBottom w:val="0"/>
      <w:divBdr>
        <w:top w:val="none" w:sz="0" w:space="0" w:color="auto"/>
        <w:left w:val="none" w:sz="0" w:space="0" w:color="auto"/>
        <w:bottom w:val="none" w:sz="0" w:space="0" w:color="auto"/>
        <w:right w:val="none" w:sz="0" w:space="0" w:color="auto"/>
      </w:divBdr>
    </w:div>
    <w:div w:id="1564557096">
      <w:bodyDiv w:val="1"/>
      <w:marLeft w:val="0"/>
      <w:marRight w:val="0"/>
      <w:marTop w:val="0"/>
      <w:marBottom w:val="0"/>
      <w:divBdr>
        <w:top w:val="none" w:sz="0" w:space="0" w:color="auto"/>
        <w:left w:val="none" w:sz="0" w:space="0" w:color="auto"/>
        <w:bottom w:val="none" w:sz="0" w:space="0" w:color="auto"/>
        <w:right w:val="none" w:sz="0" w:space="0" w:color="auto"/>
      </w:divBdr>
    </w:div>
    <w:div w:id="1575778799">
      <w:bodyDiv w:val="1"/>
      <w:marLeft w:val="0"/>
      <w:marRight w:val="0"/>
      <w:marTop w:val="0"/>
      <w:marBottom w:val="0"/>
      <w:divBdr>
        <w:top w:val="none" w:sz="0" w:space="0" w:color="auto"/>
        <w:left w:val="none" w:sz="0" w:space="0" w:color="auto"/>
        <w:bottom w:val="none" w:sz="0" w:space="0" w:color="auto"/>
        <w:right w:val="none" w:sz="0" w:space="0" w:color="auto"/>
      </w:divBdr>
    </w:div>
    <w:div w:id="1597593163">
      <w:bodyDiv w:val="1"/>
      <w:marLeft w:val="0"/>
      <w:marRight w:val="0"/>
      <w:marTop w:val="0"/>
      <w:marBottom w:val="0"/>
      <w:divBdr>
        <w:top w:val="none" w:sz="0" w:space="0" w:color="auto"/>
        <w:left w:val="none" w:sz="0" w:space="0" w:color="auto"/>
        <w:bottom w:val="none" w:sz="0" w:space="0" w:color="auto"/>
        <w:right w:val="none" w:sz="0" w:space="0" w:color="auto"/>
      </w:divBdr>
    </w:div>
    <w:div w:id="1622036887">
      <w:bodyDiv w:val="1"/>
      <w:marLeft w:val="0"/>
      <w:marRight w:val="0"/>
      <w:marTop w:val="0"/>
      <w:marBottom w:val="0"/>
      <w:divBdr>
        <w:top w:val="none" w:sz="0" w:space="0" w:color="auto"/>
        <w:left w:val="none" w:sz="0" w:space="0" w:color="auto"/>
        <w:bottom w:val="none" w:sz="0" w:space="0" w:color="auto"/>
        <w:right w:val="none" w:sz="0" w:space="0" w:color="auto"/>
      </w:divBdr>
    </w:div>
    <w:div w:id="1635020242">
      <w:bodyDiv w:val="1"/>
      <w:marLeft w:val="0"/>
      <w:marRight w:val="0"/>
      <w:marTop w:val="0"/>
      <w:marBottom w:val="0"/>
      <w:divBdr>
        <w:top w:val="none" w:sz="0" w:space="0" w:color="auto"/>
        <w:left w:val="none" w:sz="0" w:space="0" w:color="auto"/>
        <w:bottom w:val="none" w:sz="0" w:space="0" w:color="auto"/>
        <w:right w:val="none" w:sz="0" w:space="0" w:color="auto"/>
      </w:divBdr>
    </w:div>
    <w:div w:id="1793285097">
      <w:bodyDiv w:val="1"/>
      <w:marLeft w:val="0"/>
      <w:marRight w:val="0"/>
      <w:marTop w:val="0"/>
      <w:marBottom w:val="0"/>
      <w:divBdr>
        <w:top w:val="none" w:sz="0" w:space="0" w:color="auto"/>
        <w:left w:val="none" w:sz="0" w:space="0" w:color="auto"/>
        <w:bottom w:val="none" w:sz="0" w:space="0" w:color="auto"/>
        <w:right w:val="none" w:sz="0" w:space="0" w:color="auto"/>
      </w:divBdr>
    </w:div>
    <w:div w:id="1814565965">
      <w:bodyDiv w:val="1"/>
      <w:marLeft w:val="0"/>
      <w:marRight w:val="0"/>
      <w:marTop w:val="0"/>
      <w:marBottom w:val="0"/>
      <w:divBdr>
        <w:top w:val="none" w:sz="0" w:space="0" w:color="auto"/>
        <w:left w:val="none" w:sz="0" w:space="0" w:color="auto"/>
        <w:bottom w:val="none" w:sz="0" w:space="0" w:color="auto"/>
        <w:right w:val="none" w:sz="0" w:space="0" w:color="auto"/>
      </w:divBdr>
    </w:div>
    <w:div w:id="1815103778">
      <w:bodyDiv w:val="1"/>
      <w:marLeft w:val="0"/>
      <w:marRight w:val="0"/>
      <w:marTop w:val="0"/>
      <w:marBottom w:val="0"/>
      <w:divBdr>
        <w:top w:val="none" w:sz="0" w:space="0" w:color="auto"/>
        <w:left w:val="none" w:sz="0" w:space="0" w:color="auto"/>
        <w:bottom w:val="none" w:sz="0" w:space="0" w:color="auto"/>
        <w:right w:val="none" w:sz="0" w:space="0" w:color="auto"/>
      </w:divBdr>
    </w:div>
    <w:div w:id="1870027864">
      <w:bodyDiv w:val="1"/>
      <w:marLeft w:val="0"/>
      <w:marRight w:val="0"/>
      <w:marTop w:val="0"/>
      <w:marBottom w:val="0"/>
      <w:divBdr>
        <w:top w:val="none" w:sz="0" w:space="0" w:color="auto"/>
        <w:left w:val="none" w:sz="0" w:space="0" w:color="auto"/>
        <w:bottom w:val="none" w:sz="0" w:space="0" w:color="auto"/>
        <w:right w:val="none" w:sz="0" w:space="0" w:color="auto"/>
      </w:divBdr>
    </w:div>
    <w:div w:id="1870683791">
      <w:bodyDiv w:val="1"/>
      <w:marLeft w:val="0"/>
      <w:marRight w:val="0"/>
      <w:marTop w:val="0"/>
      <w:marBottom w:val="0"/>
      <w:divBdr>
        <w:top w:val="none" w:sz="0" w:space="0" w:color="auto"/>
        <w:left w:val="none" w:sz="0" w:space="0" w:color="auto"/>
        <w:bottom w:val="none" w:sz="0" w:space="0" w:color="auto"/>
        <w:right w:val="none" w:sz="0" w:space="0" w:color="auto"/>
      </w:divBdr>
    </w:div>
    <w:div w:id="1873490102">
      <w:bodyDiv w:val="1"/>
      <w:marLeft w:val="0"/>
      <w:marRight w:val="0"/>
      <w:marTop w:val="0"/>
      <w:marBottom w:val="0"/>
      <w:divBdr>
        <w:top w:val="none" w:sz="0" w:space="0" w:color="auto"/>
        <w:left w:val="none" w:sz="0" w:space="0" w:color="auto"/>
        <w:bottom w:val="none" w:sz="0" w:space="0" w:color="auto"/>
        <w:right w:val="none" w:sz="0" w:space="0" w:color="auto"/>
      </w:divBdr>
    </w:div>
    <w:div w:id="1894997490">
      <w:bodyDiv w:val="1"/>
      <w:marLeft w:val="0"/>
      <w:marRight w:val="0"/>
      <w:marTop w:val="0"/>
      <w:marBottom w:val="0"/>
      <w:divBdr>
        <w:top w:val="none" w:sz="0" w:space="0" w:color="auto"/>
        <w:left w:val="none" w:sz="0" w:space="0" w:color="auto"/>
        <w:bottom w:val="none" w:sz="0" w:space="0" w:color="auto"/>
        <w:right w:val="none" w:sz="0" w:space="0" w:color="auto"/>
      </w:divBdr>
    </w:div>
    <w:div w:id="1903902807">
      <w:bodyDiv w:val="1"/>
      <w:marLeft w:val="0"/>
      <w:marRight w:val="0"/>
      <w:marTop w:val="0"/>
      <w:marBottom w:val="0"/>
      <w:divBdr>
        <w:top w:val="none" w:sz="0" w:space="0" w:color="auto"/>
        <w:left w:val="none" w:sz="0" w:space="0" w:color="auto"/>
        <w:bottom w:val="none" w:sz="0" w:space="0" w:color="auto"/>
        <w:right w:val="none" w:sz="0" w:space="0" w:color="auto"/>
      </w:divBdr>
    </w:div>
    <w:div w:id="1942104286">
      <w:bodyDiv w:val="1"/>
      <w:marLeft w:val="0"/>
      <w:marRight w:val="0"/>
      <w:marTop w:val="0"/>
      <w:marBottom w:val="0"/>
      <w:divBdr>
        <w:top w:val="none" w:sz="0" w:space="0" w:color="auto"/>
        <w:left w:val="none" w:sz="0" w:space="0" w:color="auto"/>
        <w:bottom w:val="none" w:sz="0" w:space="0" w:color="auto"/>
        <w:right w:val="none" w:sz="0" w:space="0" w:color="auto"/>
      </w:divBdr>
    </w:div>
    <w:div w:id="2020497423">
      <w:bodyDiv w:val="1"/>
      <w:marLeft w:val="0"/>
      <w:marRight w:val="0"/>
      <w:marTop w:val="0"/>
      <w:marBottom w:val="0"/>
      <w:divBdr>
        <w:top w:val="none" w:sz="0" w:space="0" w:color="auto"/>
        <w:left w:val="none" w:sz="0" w:space="0" w:color="auto"/>
        <w:bottom w:val="none" w:sz="0" w:space="0" w:color="auto"/>
        <w:right w:val="none" w:sz="0" w:space="0" w:color="auto"/>
      </w:divBdr>
    </w:div>
    <w:div w:id="2021614706">
      <w:bodyDiv w:val="1"/>
      <w:marLeft w:val="0"/>
      <w:marRight w:val="0"/>
      <w:marTop w:val="0"/>
      <w:marBottom w:val="0"/>
      <w:divBdr>
        <w:top w:val="none" w:sz="0" w:space="0" w:color="auto"/>
        <w:left w:val="none" w:sz="0" w:space="0" w:color="auto"/>
        <w:bottom w:val="none" w:sz="0" w:space="0" w:color="auto"/>
        <w:right w:val="none" w:sz="0" w:space="0" w:color="auto"/>
      </w:divBdr>
    </w:div>
    <w:div w:id="2061516595">
      <w:bodyDiv w:val="1"/>
      <w:marLeft w:val="0"/>
      <w:marRight w:val="0"/>
      <w:marTop w:val="0"/>
      <w:marBottom w:val="0"/>
      <w:divBdr>
        <w:top w:val="none" w:sz="0" w:space="0" w:color="auto"/>
        <w:left w:val="none" w:sz="0" w:space="0" w:color="auto"/>
        <w:bottom w:val="none" w:sz="0" w:space="0" w:color="auto"/>
        <w:right w:val="none" w:sz="0" w:space="0" w:color="auto"/>
      </w:divBdr>
    </w:div>
    <w:div w:id="2084721824">
      <w:bodyDiv w:val="1"/>
      <w:marLeft w:val="0"/>
      <w:marRight w:val="0"/>
      <w:marTop w:val="0"/>
      <w:marBottom w:val="0"/>
      <w:divBdr>
        <w:top w:val="none" w:sz="0" w:space="0" w:color="auto"/>
        <w:left w:val="none" w:sz="0" w:space="0" w:color="auto"/>
        <w:bottom w:val="none" w:sz="0" w:space="0" w:color="auto"/>
        <w:right w:val="none" w:sz="0" w:space="0" w:color="auto"/>
      </w:divBdr>
    </w:div>
    <w:div w:id="2086148898">
      <w:bodyDiv w:val="1"/>
      <w:marLeft w:val="0"/>
      <w:marRight w:val="0"/>
      <w:marTop w:val="0"/>
      <w:marBottom w:val="0"/>
      <w:divBdr>
        <w:top w:val="none" w:sz="0" w:space="0" w:color="auto"/>
        <w:left w:val="none" w:sz="0" w:space="0" w:color="auto"/>
        <w:bottom w:val="none" w:sz="0" w:space="0" w:color="auto"/>
        <w:right w:val="none" w:sz="0" w:space="0" w:color="auto"/>
      </w:divBdr>
    </w:div>
    <w:div w:id="213636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localhost:8888/notebooks/06%20Final/Final%20Project%20-%2001%20-%20Data%20Exploration.ipynb"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en.wikipedia.org/wiki/Pitch_class"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localhost:8888/notebooks/06%20Final/Final%20Project%20-%2001%20-%20Data%20Exploration.ipynb"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s://www.kaggle.com/yamaerenay/spotify-dataset-19212020-160k-track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localhost:8888/notebooks/06%20Final/Final%20Project%20-%2001%20-%20Data%20Exploration.ipynb"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localhost:8888/notebooks/06%20Final/Final%20Project%20-%2001%20-%20Data%20Exploration.ipynb"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7BE8B-639C-C448-BBC5-8A610E2BC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26</Pages>
  <Words>2084</Words>
  <Characters>11884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Fernandez, Joel</dc:creator>
  <cp:keywords/>
  <dc:description/>
  <cp:lastModifiedBy>Elizabeth Kerrigan</cp:lastModifiedBy>
  <cp:revision>20</cp:revision>
  <dcterms:created xsi:type="dcterms:W3CDTF">2021-03-10T21:04:00Z</dcterms:created>
  <dcterms:modified xsi:type="dcterms:W3CDTF">2021-03-12T06:26:00Z</dcterms:modified>
</cp:coreProperties>
</file>