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C5E9D" w14:textId="21ABAD65" w:rsidR="002469BF" w:rsidRPr="008978D8" w:rsidRDefault="002461CC" w:rsidP="002461CC">
      <w:pPr>
        <w:jc w:val="center"/>
        <w:rPr>
          <w:rFonts w:ascii="Arial" w:hAnsi="Arial" w:cs="Arial"/>
          <w:b/>
          <w:bCs/>
          <w:sz w:val="24"/>
          <w:szCs w:val="24"/>
        </w:rPr>
      </w:pPr>
      <w:r w:rsidRPr="008978D8">
        <w:rPr>
          <w:rFonts w:ascii="Arial" w:hAnsi="Arial" w:cs="Arial"/>
          <w:b/>
          <w:bCs/>
          <w:sz w:val="24"/>
          <w:szCs w:val="24"/>
        </w:rPr>
        <w:t>DOCUMENTACIÓN</w:t>
      </w:r>
    </w:p>
    <w:p w14:paraId="09FD5C02" w14:textId="73634010" w:rsidR="002461CC" w:rsidRPr="008978D8" w:rsidRDefault="002461CC" w:rsidP="002461CC">
      <w:pPr>
        <w:rPr>
          <w:rFonts w:ascii="Arial" w:hAnsi="Arial" w:cs="Arial"/>
          <w:b/>
          <w:bCs/>
          <w:sz w:val="24"/>
          <w:szCs w:val="24"/>
        </w:rPr>
      </w:pPr>
      <w:r w:rsidRPr="008978D8">
        <w:rPr>
          <w:rFonts w:ascii="Arial" w:hAnsi="Arial" w:cs="Arial"/>
          <w:b/>
          <w:bCs/>
          <w:sz w:val="24"/>
          <w:szCs w:val="24"/>
        </w:rPr>
        <w:t>1.- INTRODUCCIÓN A JAVA</w:t>
      </w:r>
    </w:p>
    <w:p w14:paraId="6578DAA1" w14:textId="0254F697" w:rsidR="002461CC" w:rsidRPr="002461CC" w:rsidRDefault="002461CC" w:rsidP="002461CC">
      <w:pPr>
        <w:rPr>
          <w:rFonts w:ascii="Arial" w:hAnsi="Arial" w:cs="Arial"/>
          <w:b/>
          <w:bCs/>
          <w:sz w:val="24"/>
          <w:szCs w:val="24"/>
        </w:rPr>
      </w:pPr>
      <w:r w:rsidRPr="002461CC">
        <w:rPr>
          <w:rFonts w:ascii="Arial" w:hAnsi="Arial" w:cs="Arial"/>
          <w:b/>
          <w:bCs/>
          <w:sz w:val="24"/>
          <w:szCs w:val="24"/>
        </w:rPr>
        <w:t>TIPOS DE DATOS</w:t>
      </w:r>
    </w:p>
    <w:p w14:paraId="68684773" w14:textId="77777777" w:rsidR="002461CC" w:rsidRPr="002461CC" w:rsidRDefault="002461CC" w:rsidP="002461CC">
      <w:pPr>
        <w:rPr>
          <w:rFonts w:ascii="Arial" w:hAnsi="Arial" w:cs="Arial"/>
          <w:b/>
          <w:bCs/>
          <w:sz w:val="24"/>
          <w:szCs w:val="24"/>
        </w:rPr>
      </w:pPr>
      <w:r w:rsidRPr="002461CC">
        <w:rPr>
          <w:rFonts w:ascii="Arial" w:hAnsi="Arial" w:cs="Arial"/>
          <w:b/>
          <w:bCs/>
          <w:sz w:val="24"/>
          <w:szCs w:val="24"/>
        </w:rPr>
        <w:t>Números enteros:</w:t>
      </w:r>
    </w:p>
    <w:p w14:paraId="0389F560" w14:textId="77777777" w:rsidR="002461CC" w:rsidRPr="002461CC" w:rsidRDefault="002461CC" w:rsidP="002461CC">
      <w:pPr>
        <w:rPr>
          <w:rFonts w:ascii="Arial" w:hAnsi="Arial" w:cs="Arial"/>
          <w:sz w:val="24"/>
          <w:szCs w:val="24"/>
        </w:rPr>
      </w:pPr>
      <w:r w:rsidRPr="002461CC">
        <w:rPr>
          <w:rFonts w:ascii="Arial" w:hAnsi="Arial" w:cs="Arial"/>
          <w:sz w:val="24"/>
          <w:szCs w:val="24"/>
        </w:rPr>
        <w:t>byte: Representa enteros de 8 bits con signo. Rango: -128 a 127.</w:t>
      </w:r>
    </w:p>
    <w:p w14:paraId="5E971B3F" w14:textId="77777777" w:rsidR="002461CC" w:rsidRPr="002461CC" w:rsidRDefault="002461CC" w:rsidP="002461CC">
      <w:pPr>
        <w:rPr>
          <w:rFonts w:ascii="Arial" w:hAnsi="Arial" w:cs="Arial"/>
          <w:sz w:val="24"/>
          <w:szCs w:val="24"/>
        </w:rPr>
      </w:pPr>
      <w:r w:rsidRPr="002461CC">
        <w:rPr>
          <w:rFonts w:ascii="Arial" w:hAnsi="Arial" w:cs="Arial"/>
          <w:sz w:val="24"/>
          <w:szCs w:val="24"/>
        </w:rPr>
        <w:t>short: Representa enteros de 16 bits con signo. Rango: -32,768 a 32,767.</w:t>
      </w:r>
    </w:p>
    <w:p w14:paraId="65FD22A4" w14:textId="77777777" w:rsidR="002461CC" w:rsidRPr="002461CC" w:rsidRDefault="002461CC" w:rsidP="002461CC">
      <w:pPr>
        <w:rPr>
          <w:rFonts w:ascii="Arial" w:hAnsi="Arial" w:cs="Arial"/>
          <w:sz w:val="24"/>
          <w:szCs w:val="24"/>
        </w:rPr>
      </w:pPr>
      <w:proofErr w:type="spellStart"/>
      <w:r w:rsidRPr="002461CC">
        <w:rPr>
          <w:rFonts w:ascii="Arial" w:hAnsi="Arial" w:cs="Arial"/>
          <w:sz w:val="24"/>
          <w:szCs w:val="24"/>
        </w:rPr>
        <w:t>int</w:t>
      </w:r>
      <w:proofErr w:type="spellEnd"/>
      <w:r w:rsidRPr="002461CC">
        <w:rPr>
          <w:rFonts w:ascii="Arial" w:hAnsi="Arial" w:cs="Arial"/>
          <w:sz w:val="24"/>
          <w:szCs w:val="24"/>
        </w:rPr>
        <w:t>: Representa enteros de 32 bits con signo. Rango: -2,147,483,648 a 2,147,483,647.</w:t>
      </w:r>
    </w:p>
    <w:p w14:paraId="5C0D4AE7" w14:textId="3EE58D24" w:rsidR="002461CC" w:rsidRPr="002461CC" w:rsidRDefault="002461CC" w:rsidP="002461CC">
      <w:pPr>
        <w:rPr>
          <w:rFonts w:ascii="Arial" w:hAnsi="Arial" w:cs="Arial"/>
          <w:sz w:val="24"/>
          <w:szCs w:val="24"/>
        </w:rPr>
      </w:pPr>
      <w:proofErr w:type="spellStart"/>
      <w:r w:rsidRPr="002461CC">
        <w:rPr>
          <w:rFonts w:ascii="Arial" w:hAnsi="Arial" w:cs="Arial"/>
          <w:sz w:val="24"/>
          <w:szCs w:val="24"/>
        </w:rPr>
        <w:t>long</w:t>
      </w:r>
      <w:proofErr w:type="spellEnd"/>
      <w:r w:rsidRPr="002461CC">
        <w:rPr>
          <w:rFonts w:ascii="Arial" w:hAnsi="Arial" w:cs="Arial"/>
          <w:sz w:val="24"/>
          <w:szCs w:val="24"/>
        </w:rPr>
        <w:t>: Representa enteros de 64 bits con signo. Rango: -9,223,372,036,854,775,808 a 9,223,372,036,854,775,807.</w:t>
      </w:r>
    </w:p>
    <w:p w14:paraId="04FF545E" w14:textId="77777777" w:rsidR="002461CC" w:rsidRPr="002461CC" w:rsidRDefault="002461CC" w:rsidP="002461CC">
      <w:pPr>
        <w:rPr>
          <w:rFonts w:ascii="Arial" w:hAnsi="Arial" w:cs="Arial"/>
          <w:b/>
          <w:bCs/>
          <w:sz w:val="24"/>
          <w:szCs w:val="24"/>
        </w:rPr>
      </w:pPr>
      <w:r w:rsidRPr="002461CC">
        <w:rPr>
          <w:rFonts w:ascii="Arial" w:hAnsi="Arial" w:cs="Arial"/>
          <w:b/>
          <w:bCs/>
          <w:sz w:val="24"/>
          <w:szCs w:val="24"/>
        </w:rPr>
        <w:t>Números de punto flotante:</w:t>
      </w:r>
    </w:p>
    <w:p w14:paraId="52544276" w14:textId="77777777" w:rsidR="002461CC" w:rsidRPr="002461CC" w:rsidRDefault="002461CC" w:rsidP="002461CC">
      <w:pPr>
        <w:rPr>
          <w:rFonts w:ascii="Arial" w:hAnsi="Arial" w:cs="Arial"/>
          <w:sz w:val="24"/>
          <w:szCs w:val="24"/>
        </w:rPr>
      </w:pPr>
      <w:proofErr w:type="spellStart"/>
      <w:r w:rsidRPr="002461CC">
        <w:rPr>
          <w:rFonts w:ascii="Arial" w:hAnsi="Arial" w:cs="Arial"/>
          <w:sz w:val="24"/>
          <w:szCs w:val="24"/>
        </w:rPr>
        <w:t>float</w:t>
      </w:r>
      <w:proofErr w:type="spellEnd"/>
      <w:r w:rsidRPr="002461CC">
        <w:rPr>
          <w:rFonts w:ascii="Arial" w:hAnsi="Arial" w:cs="Arial"/>
          <w:sz w:val="24"/>
          <w:szCs w:val="24"/>
        </w:rPr>
        <w:t xml:space="preserve">: Representa números de punto flotante de 32 bits. Rango: aproximadamente ±1.4e-45 a ±3.4e+38. El tipo </w:t>
      </w:r>
      <w:proofErr w:type="spellStart"/>
      <w:r w:rsidRPr="002461CC">
        <w:rPr>
          <w:rFonts w:ascii="Arial" w:hAnsi="Arial" w:cs="Arial"/>
          <w:sz w:val="24"/>
          <w:szCs w:val="24"/>
        </w:rPr>
        <w:t>float</w:t>
      </w:r>
      <w:proofErr w:type="spellEnd"/>
      <w:r w:rsidRPr="002461CC">
        <w:rPr>
          <w:rFonts w:ascii="Arial" w:hAnsi="Arial" w:cs="Arial"/>
          <w:sz w:val="24"/>
          <w:szCs w:val="24"/>
        </w:rPr>
        <w:t xml:space="preserve"> tiene una precisión limitada en comparación con el tipo </w:t>
      </w:r>
      <w:proofErr w:type="spellStart"/>
      <w:r w:rsidRPr="002461CC">
        <w:rPr>
          <w:rFonts w:ascii="Arial" w:hAnsi="Arial" w:cs="Arial"/>
          <w:sz w:val="24"/>
          <w:szCs w:val="24"/>
        </w:rPr>
        <w:t>double</w:t>
      </w:r>
      <w:proofErr w:type="spellEnd"/>
      <w:r w:rsidRPr="002461CC">
        <w:rPr>
          <w:rFonts w:ascii="Arial" w:hAnsi="Arial" w:cs="Arial"/>
          <w:sz w:val="24"/>
          <w:szCs w:val="24"/>
        </w:rPr>
        <w:t>.</w:t>
      </w:r>
    </w:p>
    <w:p w14:paraId="12B8FDCB" w14:textId="41A4C3FC" w:rsidR="002461CC" w:rsidRPr="002461CC" w:rsidRDefault="002461CC" w:rsidP="002461CC">
      <w:pPr>
        <w:rPr>
          <w:rFonts w:ascii="Arial" w:hAnsi="Arial" w:cs="Arial"/>
          <w:sz w:val="24"/>
          <w:szCs w:val="24"/>
        </w:rPr>
      </w:pPr>
      <w:proofErr w:type="spellStart"/>
      <w:r w:rsidRPr="002461CC">
        <w:rPr>
          <w:rFonts w:ascii="Arial" w:hAnsi="Arial" w:cs="Arial"/>
          <w:sz w:val="24"/>
          <w:szCs w:val="24"/>
        </w:rPr>
        <w:t>double</w:t>
      </w:r>
      <w:proofErr w:type="spellEnd"/>
      <w:r w:rsidRPr="002461CC">
        <w:rPr>
          <w:rFonts w:ascii="Arial" w:hAnsi="Arial" w:cs="Arial"/>
          <w:sz w:val="24"/>
          <w:szCs w:val="24"/>
        </w:rPr>
        <w:t xml:space="preserve">: Representa números de punto flotante de 64 bits. Rango: aproximadamente ±4.9e-324 a ±1.7e+308. El tipo </w:t>
      </w:r>
      <w:proofErr w:type="spellStart"/>
      <w:r w:rsidRPr="002461CC">
        <w:rPr>
          <w:rFonts w:ascii="Arial" w:hAnsi="Arial" w:cs="Arial"/>
          <w:sz w:val="24"/>
          <w:szCs w:val="24"/>
        </w:rPr>
        <w:t>double</w:t>
      </w:r>
      <w:proofErr w:type="spellEnd"/>
      <w:r w:rsidRPr="002461CC">
        <w:rPr>
          <w:rFonts w:ascii="Arial" w:hAnsi="Arial" w:cs="Arial"/>
          <w:sz w:val="24"/>
          <w:szCs w:val="24"/>
        </w:rPr>
        <w:t xml:space="preserve"> proporciona una mayor precisión que el tipo </w:t>
      </w:r>
      <w:proofErr w:type="spellStart"/>
      <w:r w:rsidRPr="002461CC">
        <w:rPr>
          <w:rFonts w:ascii="Arial" w:hAnsi="Arial" w:cs="Arial"/>
          <w:sz w:val="24"/>
          <w:szCs w:val="24"/>
        </w:rPr>
        <w:t>float</w:t>
      </w:r>
      <w:proofErr w:type="spellEnd"/>
      <w:r w:rsidRPr="002461CC">
        <w:rPr>
          <w:rFonts w:ascii="Arial" w:hAnsi="Arial" w:cs="Arial"/>
          <w:sz w:val="24"/>
          <w:szCs w:val="24"/>
        </w:rPr>
        <w:t>.</w:t>
      </w:r>
    </w:p>
    <w:p w14:paraId="5DED1183" w14:textId="77777777" w:rsidR="002461CC" w:rsidRPr="002461CC" w:rsidRDefault="002461CC" w:rsidP="002461CC">
      <w:pPr>
        <w:rPr>
          <w:rFonts w:ascii="Arial" w:hAnsi="Arial" w:cs="Arial"/>
          <w:b/>
          <w:bCs/>
          <w:sz w:val="24"/>
          <w:szCs w:val="24"/>
        </w:rPr>
      </w:pPr>
      <w:r w:rsidRPr="002461CC">
        <w:rPr>
          <w:rFonts w:ascii="Arial" w:hAnsi="Arial" w:cs="Arial"/>
          <w:b/>
          <w:bCs/>
          <w:sz w:val="24"/>
          <w:szCs w:val="24"/>
        </w:rPr>
        <w:t>Caracteres:</w:t>
      </w:r>
    </w:p>
    <w:p w14:paraId="3DA46112" w14:textId="68FF5EF4" w:rsidR="002461CC" w:rsidRPr="002461CC" w:rsidRDefault="002461CC" w:rsidP="002461CC">
      <w:pPr>
        <w:rPr>
          <w:rFonts w:ascii="Arial" w:hAnsi="Arial" w:cs="Arial"/>
          <w:sz w:val="24"/>
          <w:szCs w:val="24"/>
        </w:rPr>
      </w:pPr>
      <w:proofErr w:type="spellStart"/>
      <w:r w:rsidRPr="002461CC">
        <w:rPr>
          <w:rFonts w:ascii="Arial" w:hAnsi="Arial" w:cs="Arial"/>
          <w:sz w:val="24"/>
          <w:szCs w:val="24"/>
        </w:rPr>
        <w:t>char</w:t>
      </w:r>
      <w:proofErr w:type="spellEnd"/>
      <w:r w:rsidRPr="002461CC">
        <w:rPr>
          <w:rFonts w:ascii="Arial" w:hAnsi="Arial" w:cs="Arial"/>
          <w:sz w:val="24"/>
          <w:szCs w:val="24"/>
        </w:rPr>
        <w:t>: Representa un solo carácter Unicode de 16 bits. Puede almacenar caracteres individuales y valores numéricos Unicode. Rango: '\u0000' (0) a '\</w:t>
      </w:r>
      <w:proofErr w:type="spellStart"/>
      <w:r w:rsidRPr="002461CC">
        <w:rPr>
          <w:rFonts w:ascii="Arial" w:hAnsi="Arial" w:cs="Arial"/>
          <w:sz w:val="24"/>
          <w:szCs w:val="24"/>
        </w:rPr>
        <w:t>uffff</w:t>
      </w:r>
      <w:proofErr w:type="spellEnd"/>
      <w:r w:rsidRPr="002461CC">
        <w:rPr>
          <w:rFonts w:ascii="Arial" w:hAnsi="Arial" w:cs="Arial"/>
          <w:sz w:val="24"/>
          <w:szCs w:val="24"/>
        </w:rPr>
        <w:t>' (65,535).</w:t>
      </w:r>
    </w:p>
    <w:p w14:paraId="662CC5EE" w14:textId="77777777" w:rsidR="002461CC" w:rsidRPr="002461CC" w:rsidRDefault="002461CC" w:rsidP="002461CC">
      <w:pPr>
        <w:rPr>
          <w:rFonts w:ascii="Arial" w:hAnsi="Arial" w:cs="Arial"/>
          <w:b/>
          <w:bCs/>
          <w:sz w:val="24"/>
          <w:szCs w:val="24"/>
        </w:rPr>
      </w:pPr>
      <w:r w:rsidRPr="002461CC">
        <w:rPr>
          <w:rFonts w:ascii="Arial" w:hAnsi="Arial" w:cs="Arial"/>
          <w:b/>
          <w:bCs/>
          <w:sz w:val="24"/>
          <w:szCs w:val="24"/>
        </w:rPr>
        <w:t>Booleanos:</w:t>
      </w:r>
    </w:p>
    <w:p w14:paraId="201B6BC4" w14:textId="5EB225DC" w:rsidR="002461CC" w:rsidRDefault="002461CC" w:rsidP="002461CC">
      <w:pPr>
        <w:rPr>
          <w:rFonts w:ascii="Arial" w:hAnsi="Arial" w:cs="Arial"/>
          <w:sz w:val="24"/>
          <w:szCs w:val="24"/>
        </w:rPr>
      </w:pPr>
      <w:proofErr w:type="spellStart"/>
      <w:r w:rsidRPr="002461CC">
        <w:rPr>
          <w:rFonts w:ascii="Arial" w:hAnsi="Arial" w:cs="Arial"/>
          <w:sz w:val="24"/>
          <w:szCs w:val="24"/>
        </w:rPr>
        <w:t>boolean</w:t>
      </w:r>
      <w:proofErr w:type="spellEnd"/>
      <w:r w:rsidRPr="002461CC">
        <w:rPr>
          <w:rFonts w:ascii="Arial" w:hAnsi="Arial" w:cs="Arial"/>
          <w:sz w:val="24"/>
          <w:szCs w:val="24"/>
        </w:rPr>
        <w:t>: Representa un valor booleano que puede ser true o false. No se puede especificar el rango de almacenamiento ya que solo existen dos valores posibles.</w:t>
      </w:r>
    </w:p>
    <w:p w14:paraId="2361EF82" w14:textId="78DD6F7A" w:rsidR="002E568E" w:rsidRDefault="002E568E" w:rsidP="002E568E">
      <w:pPr>
        <w:rPr>
          <w:rFonts w:ascii="Arial" w:hAnsi="Arial" w:cs="Arial"/>
          <w:b/>
          <w:bCs/>
          <w:sz w:val="24"/>
          <w:szCs w:val="24"/>
        </w:rPr>
      </w:pPr>
      <w:r>
        <w:rPr>
          <w:rFonts w:ascii="Arial" w:hAnsi="Arial" w:cs="Arial"/>
          <w:b/>
          <w:bCs/>
          <w:sz w:val="24"/>
          <w:szCs w:val="24"/>
        </w:rPr>
        <w:t>MÉTODOS</w:t>
      </w:r>
    </w:p>
    <w:p w14:paraId="4F75C115" w14:textId="77777777" w:rsidR="002E568E" w:rsidRDefault="002E568E" w:rsidP="002E568E">
      <w:pPr>
        <w:pStyle w:val="ListParagraph"/>
        <w:numPr>
          <w:ilvl w:val="0"/>
          <w:numId w:val="2"/>
        </w:numPr>
        <w:rPr>
          <w:rFonts w:ascii="Arial" w:hAnsi="Arial" w:cs="Arial"/>
          <w:sz w:val="24"/>
          <w:szCs w:val="24"/>
        </w:rPr>
      </w:pPr>
      <w:r w:rsidRPr="002E568E">
        <w:rPr>
          <w:rFonts w:ascii="Arial" w:hAnsi="Arial" w:cs="Arial"/>
          <w:sz w:val="24"/>
          <w:szCs w:val="24"/>
        </w:rPr>
        <w:t>Métodos sin retorno (</w:t>
      </w:r>
      <w:proofErr w:type="spellStart"/>
      <w:r w:rsidRPr="002E568E">
        <w:rPr>
          <w:rFonts w:ascii="Arial" w:hAnsi="Arial" w:cs="Arial"/>
          <w:sz w:val="24"/>
          <w:szCs w:val="24"/>
        </w:rPr>
        <w:t>void</w:t>
      </w:r>
      <w:proofErr w:type="spellEnd"/>
      <w:r w:rsidRPr="002E568E">
        <w:rPr>
          <w:rFonts w:ascii="Arial" w:hAnsi="Arial" w:cs="Arial"/>
          <w:sz w:val="24"/>
          <w:szCs w:val="24"/>
        </w:rPr>
        <w:t>): Estos métodos no devuelven ningún valor. Son utilizados cuando solo se necesita ejecutar un conjunto de instrucciones sin retornar un resultado específico.</w:t>
      </w:r>
    </w:p>
    <w:p w14:paraId="456DA820" w14:textId="77777777" w:rsidR="002E568E" w:rsidRPr="002E568E" w:rsidRDefault="002E568E" w:rsidP="002E568E">
      <w:pPr>
        <w:pStyle w:val="ListParagraph"/>
        <w:rPr>
          <w:rFonts w:ascii="Arial" w:hAnsi="Arial" w:cs="Arial"/>
          <w:sz w:val="24"/>
          <w:szCs w:val="24"/>
        </w:rPr>
      </w:pPr>
    </w:p>
    <w:p w14:paraId="0BD583FF" w14:textId="1338DC56" w:rsidR="002E568E" w:rsidRDefault="002E568E" w:rsidP="002E568E">
      <w:pPr>
        <w:pStyle w:val="ListParagraph"/>
        <w:numPr>
          <w:ilvl w:val="0"/>
          <w:numId w:val="2"/>
        </w:numPr>
        <w:rPr>
          <w:rFonts w:ascii="Arial" w:hAnsi="Arial" w:cs="Arial"/>
          <w:sz w:val="24"/>
          <w:szCs w:val="24"/>
        </w:rPr>
      </w:pPr>
      <w:r w:rsidRPr="002E568E">
        <w:rPr>
          <w:rFonts w:ascii="Arial" w:hAnsi="Arial" w:cs="Arial"/>
          <w:sz w:val="24"/>
          <w:szCs w:val="24"/>
        </w:rPr>
        <w:t xml:space="preserve">Métodos con retorno: Estos métodos devuelven un valor de un tipo específico. El tipo de retorno se especifica al declarar el método, y el resultado se devuelve mediante la palabra clave </w:t>
      </w:r>
      <w:proofErr w:type="spellStart"/>
      <w:r w:rsidRPr="002E568E">
        <w:rPr>
          <w:rFonts w:ascii="Arial" w:hAnsi="Arial" w:cs="Arial"/>
          <w:sz w:val="24"/>
          <w:szCs w:val="24"/>
        </w:rPr>
        <w:t>return</w:t>
      </w:r>
      <w:proofErr w:type="spellEnd"/>
      <w:r w:rsidRPr="002E568E">
        <w:rPr>
          <w:rFonts w:ascii="Arial" w:hAnsi="Arial" w:cs="Arial"/>
          <w:sz w:val="24"/>
          <w:szCs w:val="24"/>
        </w:rPr>
        <w:t>.</w:t>
      </w:r>
    </w:p>
    <w:p w14:paraId="7943B66C" w14:textId="77777777" w:rsidR="002E568E" w:rsidRPr="002E568E" w:rsidRDefault="002E568E" w:rsidP="002E568E">
      <w:pPr>
        <w:pStyle w:val="ListParagraph"/>
        <w:rPr>
          <w:rFonts w:ascii="Arial" w:hAnsi="Arial" w:cs="Arial"/>
          <w:sz w:val="24"/>
          <w:szCs w:val="24"/>
        </w:rPr>
      </w:pPr>
    </w:p>
    <w:p w14:paraId="3528F814" w14:textId="77777777" w:rsidR="002E568E" w:rsidRDefault="002E568E" w:rsidP="002E568E">
      <w:pPr>
        <w:pStyle w:val="ListParagraph"/>
        <w:numPr>
          <w:ilvl w:val="0"/>
          <w:numId w:val="2"/>
        </w:numPr>
        <w:rPr>
          <w:rFonts w:ascii="Arial" w:hAnsi="Arial" w:cs="Arial"/>
          <w:sz w:val="24"/>
          <w:szCs w:val="24"/>
        </w:rPr>
      </w:pPr>
      <w:r w:rsidRPr="002E568E">
        <w:rPr>
          <w:rFonts w:ascii="Arial" w:hAnsi="Arial" w:cs="Arial"/>
          <w:sz w:val="24"/>
          <w:szCs w:val="24"/>
        </w:rPr>
        <w:t xml:space="preserve">Métodos con retorno de tipo primitivo: Pueden devolver valores de tipos primitivos, como </w:t>
      </w:r>
      <w:proofErr w:type="spellStart"/>
      <w:r w:rsidRPr="002E568E">
        <w:rPr>
          <w:rFonts w:ascii="Arial" w:hAnsi="Arial" w:cs="Arial"/>
          <w:sz w:val="24"/>
          <w:szCs w:val="24"/>
        </w:rPr>
        <w:t>int</w:t>
      </w:r>
      <w:proofErr w:type="spellEnd"/>
      <w:r w:rsidRPr="002E568E">
        <w:rPr>
          <w:rFonts w:ascii="Arial" w:hAnsi="Arial" w:cs="Arial"/>
          <w:sz w:val="24"/>
          <w:szCs w:val="24"/>
        </w:rPr>
        <w:t xml:space="preserve">, </w:t>
      </w:r>
      <w:proofErr w:type="spellStart"/>
      <w:r w:rsidRPr="002E568E">
        <w:rPr>
          <w:rFonts w:ascii="Arial" w:hAnsi="Arial" w:cs="Arial"/>
          <w:sz w:val="24"/>
          <w:szCs w:val="24"/>
        </w:rPr>
        <w:t>double</w:t>
      </w:r>
      <w:proofErr w:type="spellEnd"/>
      <w:r w:rsidRPr="002E568E">
        <w:rPr>
          <w:rFonts w:ascii="Arial" w:hAnsi="Arial" w:cs="Arial"/>
          <w:sz w:val="24"/>
          <w:szCs w:val="24"/>
        </w:rPr>
        <w:t xml:space="preserve">, </w:t>
      </w:r>
      <w:proofErr w:type="spellStart"/>
      <w:r w:rsidRPr="002E568E">
        <w:rPr>
          <w:rFonts w:ascii="Arial" w:hAnsi="Arial" w:cs="Arial"/>
          <w:sz w:val="24"/>
          <w:szCs w:val="24"/>
        </w:rPr>
        <w:t>boolean</w:t>
      </w:r>
      <w:proofErr w:type="spellEnd"/>
      <w:r w:rsidRPr="002E568E">
        <w:rPr>
          <w:rFonts w:ascii="Arial" w:hAnsi="Arial" w:cs="Arial"/>
          <w:sz w:val="24"/>
          <w:szCs w:val="24"/>
        </w:rPr>
        <w:t>, etc.</w:t>
      </w:r>
    </w:p>
    <w:p w14:paraId="4F5F5E11" w14:textId="77777777" w:rsidR="002E568E" w:rsidRDefault="002E568E" w:rsidP="002E568E">
      <w:pPr>
        <w:pStyle w:val="ListParagraph"/>
        <w:rPr>
          <w:rFonts w:ascii="Arial" w:hAnsi="Arial" w:cs="Arial"/>
          <w:sz w:val="24"/>
          <w:szCs w:val="24"/>
        </w:rPr>
      </w:pPr>
    </w:p>
    <w:p w14:paraId="341DD360" w14:textId="7FE2A6E1" w:rsidR="002E568E" w:rsidRPr="002E568E" w:rsidRDefault="002E568E" w:rsidP="002E568E">
      <w:pPr>
        <w:pStyle w:val="ListParagraph"/>
        <w:numPr>
          <w:ilvl w:val="0"/>
          <w:numId w:val="2"/>
        </w:numPr>
        <w:rPr>
          <w:rFonts w:ascii="Arial" w:hAnsi="Arial" w:cs="Arial"/>
          <w:sz w:val="24"/>
          <w:szCs w:val="24"/>
        </w:rPr>
      </w:pPr>
      <w:r w:rsidRPr="002E568E">
        <w:rPr>
          <w:rFonts w:ascii="Arial" w:hAnsi="Arial" w:cs="Arial"/>
          <w:sz w:val="24"/>
          <w:szCs w:val="24"/>
        </w:rPr>
        <w:lastRenderedPageBreak/>
        <w:t>Métodos con retorno de tipo objeto: Pueden devolver objetos de una clase específica. El tipo de retorno debe ser el nombre de la clase o una superclase del objeto devuelto.</w:t>
      </w:r>
    </w:p>
    <w:p w14:paraId="0AEA9BF5" w14:textId="203965A5" w:rsidR="002E568E" w:rsidRDefault="008978D8" w:rsidP="002461CC">
      <w:pPr>
        <w:rPr>
          <w:rFonts w:ascii="Arial" w:hAnsi="Arial" w:cs="Arial"/>
          <w:b/>
          <w:bCs/>
          <w:sz w:val="24"/>
          <w:szCs w:val="24"/>
        </w:rPr>
      </w:pPr>
      <w:r>
        <w:rPr>
          <w:rFonts w:ascii="Arial" w:hAnsi="Arial" w:cs="Arial"/>
          <w:b/>
          <w:bCs/>
          <w:sz w:val="24"/>
          <w:szCs w:val="24"/>
        </w:rPr>
        <w:t>2.- ARREGLOS</w:t>
      </w:r>
    </w:p>
    <w:p w14:paraId="18F83A92" w14:textId="77777777" w:rsidR="008978D8" w:rsidRPr="008978D8" w:rsidRDefault="008978D8" w:rsidP="008978D8">
      <w:pPr>
        <w:rPr>
          <w:rFonts w:ascii="Arial" w:hAnsi="Arial" w:cs="Arial"/>
          <w:sz w:val="24"/>
          <w:szCs w:val="24"/>
        </w:rPr>
      </w:pPr>
      <w:r w:rsidRPr="008978D8">
        <w:rPr>
          <w:rFonts w:ascii="Arial" w:hAnsi="Arial" w:cs="Arial"/>
          <w:sz w:val="24"/>
          <w:szCs w:val="24"/>
        </w:rPr>
        <w:t>En el lenguaje de programación Java, un arreglo (también conocido como array) es una estructura de datos que almacena una colección de elementos del mismo tipo. Los arreglos son útiles cuando necesitas trabajar con conjuntos de datos relacionados y acceder a ellos de forma secuencial.</w:t>
      </w:r>
    </w:p>
    <w:p w14:paraId="43118D1C" w14:textId="77777777" w:rsidR="008978D8" w:rsidRDefault="008978D8" w:rsidP="008978D8">
      <w:pPr>
        <w:rPr>
          <w:rFonts w:ascii="Arial" w:hAnsi="Arial" w:cs="Arial"/>
          <w:sz w:val="24"/>
          <w:szCs w:val="24"/>
        </w:rPr>
      </w:pPr>
      <w:r w:rsidRPr="008978D8">
        <w:rPr>
          <w:rFonts w:ascii="Arial" w:hAnsi="Arial" w:cs="Arial"/>
          <w:sz w:val="24"/>
          <w:szCs w:val="24"/>
        </w:rPr>
        <w:t>Para declarar un arreglo en Java, debes especificar el tipo de elementos que contendrá y el nombre del arreglo. Por ejemplo, si deseas crear un arreglo de enteros, puedes hacerlo de la siguiente manera:</w:t>
      </w:r>
    </w:p>
    <w:p w14:paraId="04D5D80F" w14:textId="1FB021E8" w:rsidR="008978D8" w:rsidRPr="008978D8" w:rsidRDefault="008978D8" w:rsidP="008978D8">
      <w:pPr>
        <w:rPr>
          <w:rFonts w:ascii="Arial" w:hAnsi="Arial" w:cs="Arial"/>
          <w:sz w:val="24"/>
          <w:szCs w:val="24"/>
        </w:rPr>
      </w:pPr>
      <w:proofErr w:type="spellStart"/>
      <w:proofErr w:type="gramStart"/>
      <w:r w:rsidRPr="008978D8">
        <w:rPr>
          <w:rFonts w:ascii="Arial" w:hAnsi="Arial" w:cs="Arial"/>
          <w:sz w:val="24"/>
          <w:szCs w:val="24"/>
        </w:rPr>
        <w:t>int</w:t>
      </w:r>
      <w:proofErr w:type="spellEnd"/>
      <w:r w:rsidRPr="008978D8">
        <w:rPr>
          <w:rFonts w:ascii="Arial" w:hAnsi="Arial" w:cs="Arial"/>
          <w:sz w:val="24"/>
          <w:szCs w:val="24"/>
        </w:rPr>
        <w:t>[</w:t>
      </w:r>
      <w:proofErr w:type="gramEnd"/>
      <w:r w:rsidRPr="008978D8">
        <w:rPr>
          <w:rFonts w:ascii="Arial" w:hAnsi="Arial" w:cs="Arial"/>
          <w:sz w:val="24"/>
          <w:szCs w:val="24"/>
        </w:rPr>
        <w:t xml:space="preserve">] </w:t>
      </w:r>
      <w:proofErr w:type="spellStart"/>
      <w:r w:rsidRPr="008978D8">
        <w:rPr>
          <w:rFonts w:ascii="Arial" w:hAnsi="Arial" w:cs="Arial"/>
          <w:sz w:val="24"/>
          <w:szCs w:val="24"/>
        </w:rPr>
        <w:t>numeros</w:t>
      </w:r>
      <w:proofErr w:type="spellEnd"/>
      <w:r w:rsidRPr="008978D8">
        <w:rPr>
          <w:rFonts w:ascii="Arial" w:hAnsi="Arial" w:cs="Arial"/>
          <w:sz w:val="24"/>
          <w:szCs w:val="24"/>
        </w:rPr>
        <w:t xml:space="preserve">; </w:t>
      </w:r>
    </w:p>
    <w:p w14:paraId="1ACE6D40" w14:textId="77777777" w:rsidR="008978D8" w:rsidRPr="008978D8" w:rsidRDefault="008978D8" w:rsidP="008978D8">
      <w:pPr>
        <w:rPr>
          <w:rFonts w:ascii="Arial" w:hAnsi="Arial" w:cs="Arial"/>
          <w:sz w:val="24"/>
          <w:szCs w:val="24"/>
        </w:rPr>
      </w:pPr>
      <w:r w:rsidRPr="008978D8">
        <w:rPr>
          <w:rFonts w:ascii="Arial" w:hAnsi="Arial" w:cs="Arial"/>
          <w:sz w:val="24"/>
          <w:szCs w:val="24"/>
        </w:rPr>
        <w:t>Aquí, hemos declarado un arreglo llamado "</w:t>
      </w:r>
      <w:proofErr w:type="spellStart"/>
      <w:r w:rsidRPr="008978D8">
        <w:rPr>
          <w:rFonts w:ascii="Arial" w:hAnsi="Arial" w:cs="Arial"/>
          <w:sz w:val="24"/>
          <w:szCs w:val="24"/>
        </w:rPr>
        <w:t>numeros</w:t>
      </w:r>
      <w:proofErr w:type="spellEnd"/>
      <w:r w:rsidRPr="008978D8">
        <w:rPr>
          <w:rFonts w:ascii="Arial" w:hAnsi="Arial" w:cs="Arial"/>
          <w:sz w:val="24"/>
          <w:szCs w:val="24"/>
        </w:rPr>
        <w:t>" que almacenará valores enteros.</w:t>
      </w:r>
    </w:p>
    <w:p w14:paraId="7C41F3C2" w14:textId="77777777" w:rsidR="008978D8" w:rsidRPr="008978D8" w:rsidRDefault="008978D8" w:rsidP="008978D8">
      <w:pPr>
        <w:rPr>
          <w:rFonts w:ascii="Arial" w:hAnsi="Arial" w:cs="Arial"/>
          <w:sz w:val="24"/>
          <w:szCs w:val="24"/>
        </w:rPr>
      </w:pPr>
      <w:r w:rsidRPr="008978D8">
        <w:rPr>
          <w:rFonts w:ascii="Arial" w:hAnsi="Arial" w:cs="Arial"/>
          <w:sz w:val="24"/>
          <w:szCs w:val="24"/>
        </w:rPr>
        <w:t>Una vez declarado el arreglo, necesitas asignarle una cantidad específica de elementos. Puedes hacerlo de dos maneras:</w:t>
      </w:r>
    </w:p>
    <w:p w14:paraId="09314C92" w14:textId="22A69E54" w:rsidR="008978D8" w:rsidRPr="008978D8" w:rsidRDefault="008978D8" w:rsidP="008978D8">
      <w:pPr>
        <w:pStyle w:val="ListParagraph"/>
        <w:numPr>
          <w:ilvl w:val="0"/>
          <w:numId w:val="5"/>
        </w:numPr>
        <w:rPr>
          <w:rFonts w:ascii="Arial" w:hAnsi="Arial" w:cs="Arial"/>
          <w:sz w:val="24"/>
          <w:szCs w:val="24"/>
        </w:rPr>
      </w:pPr>
      <w:r w:rsidRPr="008978D8">
        <w:rPr>
          <w:rFonts w:ascii="Arial" w:hAnsi="Arial" w:cs="Arial"/>
          <w:sz w:val="24"/>
          <w:szCs w:val="24"/>
        </w:rPr>
        <w:t>Especificando la longitud del arreglo al momento de su creación:</w:t>
      </w:r>
    </w:p>
    <w:p w14:paraId="6979099F" w14:textId="77777777" w:rsidR="008978D8" w:rsidRPr="008978D8" w:rsidRDefault="008978D8" w:rsidP="008978D8">
      <w:pPr>
        <w:rPr>
          <w:rFonts w:ascii="Arial" w:hAnsi="Arial" w:cs="Arial"/>
          <w:sz w:val="24"/>
          <w:szCs w:val="24"/>
        </w:rPr>
      </w:pPr>
      <w:proofErr w:type="spellStart"/>
      <w:proofErr w:type="gramStart"/>
      <w:r w:rsidRPr="008978D8">
        <w:rPr>
          <w:rFonts w:ascii="Arial" w:hAnsi="Arial" w:cs="Arial"/>
          <w:sz w:val="24"/>
          <w:szCs w:val="24"/>
        </w:rPr>
        <w:t>int</w:t>
      </w:r>
      <w:proofErr w:type="spellEnd"/>
      <w:r w:rsidRPr="008978D8">
        <w:rPr>
          <w:rFonts w:ascii="Arial" w:hAnsi="Arial" w:cs="Arial"/>
          <w:sz w:val="24"/>
          <w:szCs w:val="24"/>
        </w:rPr>
        <w:t>[</w:t>
      </w:r>
      <w:proofErr w:type="gramEnd"/>
      <w:r w:rsidRPr="008978D8">
        <w:rPr>
          <w:rFonts w:ascii="Arial" w:hAnsi="Arial" w:cs="Arial"/>
          <w:sz w:val="24"/>
          <w:szCs w:val="24"/>
        </w:rPr>
        <w:t xml:space="preserve">] </w:t>
      </w:r>
      <w:proofErr w:type="spellStart"/>
      <w:r w:rsidRPr="008978D8">
        <w:rPr>
          <w:rFonts w:ascii="Arial" w:hAnsi="Arial" w:cs="Arial"/>
          <w:sz w:val="24"/>
          <w:szCs w:val="24"/>
        </w:rPr>
        <w:t>numeros</w:t>
      </w:r>
      <w:proofErr w:type="spellEnd"/>
      <w:r w:rsidRPr="008978D8">
        <w:rPr>
          <w:rFonts w:ascii="Arial" w:hAnsi="Arial" w:cs="Arial"/>
          <w:sz w:val="24"/>
          <w:szCs w:val="24"/>
        </w:rPr>
        <w:t xml:space="preserve"> = new </w:t>
      </w:r>
      <w:proofErr w:type="spellStart"/>
      <w:r w:rsidRPr="008978D8">
        <w:rPr>
          <w:rFonts w:ascii="Arial" w:hAnsi="Arial" w:cs="Arial"/>
          <w:sz w:val="24"/>
          <w:szCs w:val="24"/>
        </w:rPr>
        <w:t>int</w:t>
      </w:r>
      <w:proofErr w:type="spellEnd"/>
      <w:r w:rsidRPr="008978D8">
        <w:rPr>
          <w:rFonts w:ascii="Arial" w:hAnsi="Arial" w:cs="Arial"/>
          <w:sz w:val="24"/>
          <w:szCs w:val="24"/>
        </w:rPr>
        <w:t xml:space="preserve">[5]; </w:t>
      </w:r>
    </w:p>
    <w:p w14:paraId="63731883" w14:textId="77777777" w:rsidR="008978D8" w:rsidRPr="008978D8" w:rsidRDefault="008978D8" w:rsidP="008978D8">
      <w:pPr>
        <w:rPr>
          <w:rFonts w:ascii="Arial" w:hAnsi="Arial" w:cs="Arial"/>
          <w:sz w:val="24"/>
          <w:szCs w:val="24"/>
        </w:rPr>
      </w:pPr>
      <w:r w:rsidRPr="008978D8">
        <w:rPr>
          <w:rFonts w:ascii="Arial" w:hAnsi="Arial" w:cs="Arial"/>
          <w:sz w:val="24"/>
          <w:szCs w:val="24"/>
        </w:rPr>
        <w:t>En este caso, hemos creado un arreglo llamado "</w:t>
      </w:r>
      <w:proofErr w:type="spellStart"/>
      <w:r w:rsidRPr="008978D8">
        <w:rPr>
          <w:rFonts w:ascii="Arial" w:hAnsi="Arial" w:cs="Arial"/>
          <w:sz w:val="24"/>
          <w:szCs w:val="24"/>
        </w:rPr>
        <w:t>numeros</w:t>
      </w:r>
      <w:proofErr w:type="spellEnd"/>
      <w:r w:rsidRPr="008978D8">
        <w:rPr>
          <w:rFonts w:ascii="Arial" w:hAnsi="Arial" w:cs="Arial"/>
          <w:sz w:val="24"/>
          <w:szCs w:val="24"/>
        </w:rPr>
        <w:t>" con una longitud de 5 elementos. Todos los elementos se inicializarán con el valor predeterminado del tipo de datos (en este caso, 0 para enteros).</w:t>
      </w:r>
    </w:p>
    <w:p w14:paraId="51804E2D" w14:textId="77777777" w:rsidR="008978D8" w:rsidRPr="008978D8" w:rsidRDefault="008978D8" w:rsidP="008978D8">
      <w:pPr>
        <w:numPr>
          <w:ilvl w:val="0"/>
          <w:numId w:val="4"/>
        </w:numPr>
        <w:rPr>
          <w:rFonts w:ascii="Arial" w:hAnsi="Arial" w:cs="Arial"/>
          <w:sz w:val="24"/>
          <w:szCs w:val="24"/>
        </w:rPr>
      </w:pPr>
      <w:r w:rsidRPr="008978D8">
        <w:rPr>
          <w:rFonts w:ascii="Arial" w:hAnsi="Arial" w:cs="Arial"/>
          <w:sz w:val="24"/>
          <w:szCs w:val="24"/>
        </w:rPr>
        <w:t>Inicializando el arreglo con valores específicos:</w:t>
      </w:r>
    </w:p>
    <w:p w14:paraId="46B8CF35" w14:textId="77777777" w:rsidR="008978D8" w:rsidRPr="008978D8" w:rsidRDefault="008978D8" w:rsidP="008978D8">
      <w:pPr>
        <w:rPr>
          <w:rFonts w:ascii="Arial" w:hAnsi="Arial" w:cs="Arial"/>
          <w:sz w:val="24"/>
          <w:szCs w:val="24"/>
        </w:rPr>
      </w:pPr>
      <w:proofErr w:type="spellStart"/>
      <w:proofErr w:type="gramStart"/>
      <w:r w:rsidRPr="008978D8">
        <w:rPr>
          <w:rFonts w:ascii="Arial" w:hAnsi="Arial" w:cs="Arial"/>
          <w:sz w:val="24"/>
          <w:szCs w:val="24"/>
        </w:rPr>
        <w:t>int</w:t>
      </w:r>
      <w:proofErr w:type="spellEnd"/>
      <w:r w:rsidRPr="008978D8">
        <w:rPr>
          <w:rFonts w:ascii="Arial" w:hAnsi="Arial" w:cs="Arial"/>
          <w:sz w:val="24"/>
          <w:szCs w:val="24"/>
        </w:rPr>
        <w:t>[</w:t>
      </w:r>
      <w:proofErr w:type="gramEnd"/>
      <w:r w:rsidRPr="008978D8">
        <w:rPr>
          <w:rFonts w:ascii="Arial" w:hAnsi="Arial" w:cs="Arial"/>
          <w:sz w:val="24"/>
          <w:szCs w:val="24"/>
        </w:rPr>
        <w:t xml:space="preserve">] </w:t>
      </w:r>
      <w:proofErr w:type="spellStart"/>
      <w:r w:rsidRPr="008978D8">
        <w:rPr>
          <w:rFonts w:ascii="Arial" w:hAnsi="Arial" w:cs="Arial"/>
          <w:sz w:val="24"/>
          <w:szCs w:val="24"/>
        </w:rPr>
        <w:t>numeros</w:t>
      </w:r>
      <w:proofErr w:type="spellEnd"/>
      <w:r w:rsidRPr="008978D8">
        <w:rPr>
          <w:rFonts w:ascii="Arial" w:hAnsi="Arial" w:cs="Arial"/>
          <w:sz w:val="24"/>
          <w:szCs w:val="24"/>
        </w:rPr>
        <w:t xml:space="preserve"> = {1, 2, 3, 4, 5}; </w:t>
      </w:r>
    </w:p>
    <w:p w14:paraId="3AF20523" w14:textId="77777777" w:rsidR="008978D8" w:rsidRPr="008978D8" w:rsidRDefault="008978D8" w:rsidP="008978D8">
      <w:pPr>
        <w:rPr>
          <w:rFonts w:ascii="Arial" w:hAnsi="Arial" w:cs="Arial"/>
          <w:sz w:val="24"/>
          <w:szCs w:val="24"/>
        </w:rPr>
      </w:pPr>
      <w:r w:rsidRPr="008978D8">
        <w:rPr>
          <w:rFonts w:ascii="Arial" w:hAnsi="Arial" w:cs="Arial"/>
          <w:sz w:val="24"/>
          <w:szCs w:val="24"/>
        </w:rPr>
        <w:t>Aquí, hemos creado un arreglo llamado "</w:t>
      </w:r>
      <w:proofErr w:type="spellStart"/>
      <w:r w:rsidRPr="008978D8">
        <w:rPr>
          <w:rFonts w:ascii="Arial" w:hAnsi="Arial" w:cs="Arial"/>
          <w:sz w:val="24"/>
          <w:szCs w:val="24"/>
        </w:rPr>
        <w:t>numeros</w:t>
      </w:r>
      <w:proofErr w:type="spellEnd"/>
      <w:r w:rsidRPr="008978D8">
        <w:rPr>
          <w:rFonts w:ascii="Arial" w:hAnsi="Arial" w:cs="Arial"/>
          <w:sz w:val="24"/>
          <w:szCs w:val="24"/>
        </w:rPr>
        <w:t>" con los valores 1, 2, 3, 4 y 5. La longitud del arreglo se determina automáticamente en función del número de elementos proporcionados.</w:t>
      </w:r>
    </w:p>
    <w:p w14:paraId="71BBE43B" w14:textId="77777777" w:rsidR="008978D8" w:rsidRPr="008978D8" w:rsidRDefault="008978D8" w:rsidP="008978D8">
      <w:pPr>
        <w:rPr>
          <w:rFonts w:ascii="Arial" w:hAnsi="Arial" w:cs="Arial"/>
          <w:sz w:val="24"/>
          <w:szCs w:val="24"/>
        </w:rPr>
      </w:pPr>
      <w:r w:rsidRPr="008978D8">
        <w:rPr>
          <w:rFonts w:ascii="Arial" w:hAnsi="Arial" w:cs="Arial"/>
          <w:sz w:val="24"/>
          <w:szCs w:val="24"/>
        </w:rPr>
        <w:t>Una vez que tienes un arreglo creado, puedes acceder a sus elementos utilizando un índice. Los índices en Java comienzan desde 0, lo que significa que el primer elemento tiene un índice de 0, el segundo elemento tiene un índice de 1, y así sucesivamente. Por ejemplo:</w:t>
      </w:r>
    </w:p>
    <w:p w14:paraId="4F376534" w14:textId="77777777" w:rsidR="008978D8" w:rsidRPr="008978D8" w:rsidRDefault="008978D8" w:rsidP="008978D8">
      <w:pPr>
        <w:rPr>
          <w:rFonts w:ascii="Arial" w:hAnsi="Arial" w:cs="Arial"/>
          <w:sz w:val="24"/>
          <w:szCs w:val="24"/>
        </w:rPr>
      </w:pPr>
      <w:proofErr w:type="spellStart"/>
      <w:r w:rsidRPr="008978D8">
        <w:rPr>
          <w:rFonts w:ascii="Arial" w:hAnsi="Arial" w:cs="Arial"/>
          <w:sz w:val="24"/>
          <w:szCs w:val="24"/>
        </w:rPr>
        <w:t>int</w:t>
      </w:r>
      <w:proofErr w:type="spellEnd"/>
      <w:r w:rsidRPr="008978D8">
        <w:rPr>
          <w:rFonts w:ascii="Arial" w:hAnsi="Arial" w:cs="Arial"/>
          <w:sz w:val="24"/>
          <w:szCs w:val="24"/>
        </w:rPr>
        <w:t xml:space="preserve"> </w:t>
      </w:r>
      <w:proofErr w:type="spellStart"/>
      <w:r w:rsidRPr="008978D8">
        <w:rPr>
          <w:rFonts w:ascii="Arial" w:hAnsi="Arial" w:cs="Arial"/>
          <w:sz w:val="24"/>
          <w:szCs w:val="24"/>
        </w:rPr>
        <w:t>primerNumero</w:t>
      </w:r>
      <w:proofErr w:type="spellEnd"/>
      <w:r w:rsidRPr="008978D8">
        <w:rPr>
          <w:rFonts w:ascii="Arial" w:hAnsi="Arial" w:cs="Arial"/>
          <w:sz w:val="24"/>
          <w:szCs w:val="24"/>
        </w:rPr>
        <w:t xml:space="preserve"> = </w:t>
      </w:r>
      <w:proofErr w:type="spellStart"/>
      <w:proofErr w:type="gramStart"/>
      <w:r w:rsidRPr="008978D8">
        <w:rPr>
          <w:rFonts w:ascii="Arial" w:hAnsi="Arial" w:cs="Arial"/>
          <w:sz w:val="24"/>
          <w:szCs w:val="24"/>
        </w:rPr>
        <w:t>numeros</w:t>
      </w:r>
      <w:proofErr w:type="spellEnd"/>
      <w:r w:rsidRPr="008978D8">
        <w:rPr>
          <w:rFonts w:ascii="Arial" w:hAnsi="Arial" w:cs="Arial"/>
          <w:sz w:val="24"/>
          <w:szCs w:val="24"/>
        </w:rPr>
        <w:t>[</w:t>
      </w:r>
      <w:proofErr w:type="gramEnd"/>
      <w:r w:rsidRPr="008978D8">
        <w:rPr>
          <w:rFonts w:ascii="Arial" w:hAnsi="Arial" w:cs="Arial"/>
          <w:sz w:val="24"/>
          <w:szCs w:val="24"/>
        </w:rPr>
        <w:t xml:space="preserve">0]; // Accede al primer elemento (1) </w:t>
      </w:r>
      <w:proofErr w:type="spellStart"/>
      <w:r w:rsidRPr="008978D8">
        <w:rPr>
          <w:rFonts w:ascii="Arial" w:hAnsi="Arial" w:cs="Arial"/>
          <w:sz w:val="24"/>
          <w:szCs w:val="24"/>
        </w:rPr>
        <w:t>int</w:t>
      </w:r>
      <w:proofErr w:type="spellEnd"/>
      <w:r w:rsidRPr="008978D8">
        <w:rPr>
          <w:rFonts w:ascii="Arial" w:hAnsi="Arial" w:cs="Arial"/>
          <w:sz w:val="24"/>
          <w:szCs w:val="24"/>
        </w:rPr>
        <w:t xml:space="preserve"> </w:t>
      </w:r>
      <w:proofErr w:type="spellStart"/>
      <w:r w:rsidRPr="008978D8">
        <w:rPr>
          <w:rFonts w:ascii="Arial" w:hAnsi="Arial" w:cs="Arial"/>
          <w:sz w:val="24"/>
          <w:szCs w:val="24"/>
        </w:rPr>
        <w:t>segundoNumero</w:t>
      </w:r>
      <w:proofErr w:type="spellEnd"/>
      <w:r w:rsidRPr="008978D8">
        <w:rPr>
          <w:rFonts w:ascii="Arial" w:hAnsi="Arial" w:cs="Arial"/>
          <w:sz w:val="24"/>
          <w:szCs w:val="24"/>
        </w:rPr>
        <w:t xml:space="preserve"> = </w:t>
      </w:r>
      <w:proofErr w:type="spellStart"/>
      <w:r w:rsidRPr="008978D8">
        <w:rPr>
          <w:rFonts w:ascii="Arial" w:hAnsi="Arial" w:cs="Arial"/>
          <w:sz w:val="24"/>
          <w:szCs w:val="24"/>
        </w:rPr>
        <w:t>numeros</w:t>
      </w:r>
      <w:proofErr w:type="spellEnd"/>
      <w:r w:rsidRPr="008978D8">
        <w:rPr>
          <w:rFonts w:ascii="Arial" w:hAnsi="Arial" w:cs="Arial"/>
          <w:sz w:val="24"/>
          <w:szCs w:val="24"/>
        </w:rPr>
        <w:t xml:space="preserve">[1]; // Accede al segundo elemento (2) </w:t>
      </w:r>
    </w:p>
    <w:p w14:paraId="1B325CDA" w14:textId="77777777" w:rsidR="008978D8" w:rsidRPr="008978D8" w:rsidRDefault="008978D8" w:rsidP="008978D8">
      <w:pPr>
        <w:rPr>
          <w:rFonts w:ascii="Arial" w:hAnsi="Arial" w:cs="Arial"/>
          <w:sz w:val="24"/>
          <w:szCs w:val="24"/>
        </w:rPr>
      </w:pPr>
      <w:r w:rsidRPr="008978D8">
        <w:rPr>
          <w:rFonts w:ascii="Arial" w:hAnsi="Arial" w:cs="Arial"/>
          <w:sz w:val="24"/>
          <w:szCs w:val="24"/>
        </w:rPr>
        <w:t>También puedes modificar el valor de un elemento utilizando su índice:</w:t>
      </w:r>
    </w:p>
    <w:p w14:paraId="634B374F" w14:textId="77777777" w:rsidR="008978D8" w:rsidRPr="008978D8" w:rsidRDefault="008978D8" w:rsidP="008978D8">
      <w:pPr>
        <w:rPr>
          <w:rFonts w:ascii="Arial" w:hAnsi="Arial" w:cs="Arial"/>
          <w:sz w:val="24"/>
          <w:szCs w:val="24"/>
        </w:rPr>
      </w:pPr>
      <w:proofErr w:type="spellStart"/>
      <w:proofErr w:type="gramStart"/>
      <w:r w:rsidRPr="008978D8">
        <w:rPr>
          <w:rFonts w:ascii="Arial" w:hAnsi="Arial" w:cs="Arial"/>
          <w:sz w:val="24"/>
          <w:szCs w:val="24"/>
        </w:rPr>
        <w:t>numeros</w:t>
      </w:r>
      <w:proofErr w:type="spellEnd"/>
      <w:r w:rsidRPr="008978D8">
        <w:rPr>
          <w:rFonts w:ascii="Arial" w:hAnsi="Arial" w:cs="Arial"/>
          <w:sz w:val="24"/>
          <w:szCs w:val="24"/>
        </w:rPr>
        <w:t>[</w:t>
      </w:r>
      <w:proofErr w:type="gramEnd"/>
      <w:r w:rsidRPr="008978D8">
        <w:rPr>
          <w:rFonts w:ascii="Arial" w:hAnsi="Arial" w:cs="Arial"/>
          <w:sz w:val="24"/>
          <w:szCs w:val="24"/>
        </w:rPr>
        <w:t xml:space="preserve">2] = 10; // Modifica el tercer elemento y le asigna el valor 10 </w:t>
      </w:r>
    </w:p>
    <w:p w14:paraId="5795C384" w14:textId="77777777" w:rsidR="008978D8" w:rsidRPr="008978D8" w:rsidRDefault="008978D8" w:rsidP="008978D8">
      <w:pPr>
        <w:rPr>
          <w:rFonts w:ascii="Arial" w:hAnsi="Arial" w:cs="Arial"/>
          <w:sz w:val="24"/>
          <w:szCs w:val="24"/>
        </w:rPr>
      </w:pPr>
      <w:r w:rsidRPr="008978D8">
        <w:rPr>
          <w:rFonts w:ascii="Arial" w:hAnsi="Arial" w:cs="Arial"/>
          <w:sz w:val="24"/>
          <w:szCs w:val="24"/>
        </w:rPr>
        <w:lastRenderedPageBreak/>
        <w:t>Es importante tener en cuenta que los arreglos en Java tienen una longitud fija una vez que se crean. Si intentas acceder a un índice fuera del rango válido o asignar un valor a un índice inválido, se producirá una excepción en tiempo de ejecución.</w:t>
      </w:r>
    </w:p>
    <w:p w14:paraId="277A756C" w14:textId="77777777" w:rsidR="008978D8" w:rsidRPr="008978D8" w:rsidRDefault="008978D8" w:rsidP="008978D8">
      <w:pPr>
        <w:rPr>
          <w:rFonts w:ascii="Arial" w:hAnsi="Arial" w:cs="Arial"/>
          <w:sz w:val="24"/>
          <w:szCs w:val="24"/>
        </w:rPr>
      </w:pPr>
      <w:r w:rsidRPr="008978D8">
        <w:rPr>
          <w:rFonts w:ascii="Arial" w:hAnsi="Arial" w:cs="Arial"/>
          <w:sz w:val="24"/>
          <w:szCs w:val="24"/>
        </w:rPr>
        <w:t>Esto ha sido solo una introducción básica a los arreglos en Java. Los arreglos en Java tienen muchas más características y funcionalidades, como métodos para recorrerlos, ordenarlos o buscar elementos específicos. Con una comprensión sólida de los conceptos básicos, puedes explorar estas características y utilizar los arreglos de manera efectiva en tus programas Java.</w:t>
      </w:r>
    </w:p>
    <w:p w14:paraId="10B23BF2" w14:textId="77777777" w:rsidR="008978D8" w:rsidRDefault="008978D8" w:rsidP="002461CC">
      <w:pPr>
        <w:rPr>
          <w:rFonts w:ascii="Arial" w:hAnsi="Arial" w:cs="Arial"/>
          <w:sz w:val="24"/>
          <w:szCs w:val="24"/>
        </w:rPr>
      </w:pPr>
    </w:p>
    <w:p w14:paraId="16E70C35" w14:textId="77777777" w:rsidR="002461CC" w:rsidRPr="002461CC" w:rsidRDefault="002461CC" w:rsidP="002461CC">
      <w:pPr>
        <w:rPr>
          <w:rFonts w:ascii="Arial" w:hAnsi="Arial" w:cs="Arial"/>
          <w:sz w:val="24"/>
          <w:szCs w:val="24"/>
        </w:rPr>
      </w:pPr>
    </w:p>
    <w:sectPr w:rsidR="002461CC" w:rsidRPr="002461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976EC"/>
    <w:multiLevelType w:val="hybridMultilevel"/>
    <w:tmpl w:val="F56CC3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E977E9"/>
    <w:multiLevelType w:val="multilevel"/>
    <w:tmpl w:val="F33A7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8076C5"/>
    <w:multiLevelType w:val="multilevel"/>
    <w:tmpl w:val="642A29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DA7286"/>
    <w:multiLevelType w:val="hybridMultilevel"/>
    <w:tmpl w:val="9684C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7C2AFD"/>
    <w:multiLevelType w:val="hybridMultilevel"/>
    <w:tmpl w:val="F9CA5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1673257">
    <w:abstractNumId w:val="3"/>
  </w:num>
  <w:num w:numId="2" w16cid:durableId="684133149">
    <w:abstractNumId w:val="0"/>
  </w:num>
  <w:num w:numId="3" w16cid:durableId="426266920">
    <w:abstractNumId w:val="1"/>
  </w:num>
  <w:num w:numId="4" w16cid:durableId="724917592">
    <w:abstractNumId w:val="2"/>
  </w:num>
  <w:num w:numId="5" w16cid:durableId="14477723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1CC"/>
    <w:rsid w:val="002461CC"/>
    <w:rsid w:val="002469BF"/>
    <w:rsid w:val="002E568E"/>
    <w:rsid w:val="00795C63"/>
    <w:rsid w:val="008978D8"/>
    <w:rsid w:val="00D35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C96AE"/>
  <w15:chartTrackingRefBased/>
  <w15:docId w15:val="{E74EE508-2DBC-4AC3-97B1-588CD957E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6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94678">
      <w:bodyDiv w:val="1"/>
      <w:marLeft w:val="0"/>
      <w:marRight w:val="0"/>
      <w:marTop w:val="0"/>
      <w:marBottom w:val="0"/>
      <w:divBdr>
        <w:top w:val="none" w:sz="0" w:space="0" w:color="auto"/>
        <w:left w:val="none" w:sz="0" w:space="0" w:color="auto"/>
        <w:bottom w:val="none" w:sz="0" w:space="0" w:color="auto"/>
        <w:right w:val="none" w:sz="0" w:space="0" w:color="auto"/>
      </w:divBdr>
      <w:divsChild>
        <w:div w:id="1121075502">
          <w:marLeft w:val="0"/>
          <w:marRight w:val="0"/>
          <w:marTop w:val="0"/>
          <w:marBottom w:val="0"/>
          <w:divBdr>
            <w:top w:val="single" w:sz="2" w:space="0" w:color="D9D9E3"/>
            <w:left w:val="single" w:sz="2" w:space="0" w:color="D9D9E3"/>
            <w:bottom w:val="single" w:sz="2" w:space="0" w:color="D9D9E3"/>
            <w:right w:val="single" w:sz="2" w:space="0" w:color="D9D9E3"/>
          </w:divBdr>
          <w:divsChild>
            <w:div w:id="1685522370">
              <w:marLeft w:val="0"/>
              <w:marRight w:val="0"/>
              <w:marTop w:val="0"/>
              <w:marBottom w:val="0"/>
              <w:divBdr>
                <w:top w:val="single" w:sz="2" w:space="0" w:color="D9D9E3"/>
                <w:left w:val="single" w:sz="2" w:space="0" w:color="D9D9E3"/>
                <w:bottom w:val="single" w:sz="2" w:space="0" w:color="D9D9E3"/>
                <w:right w:val="single" w:sz="2" w:space="0" w:color="D9D9E3"/>
              </w:divBdr>
            </w:div>
            <w:div w:id="503788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7606926">
          <w:marLeft w:val="0"/>
          <w:marRight w:val="0"/>
          <w:marTop w:val="0"/>
          <w:marBottom w:val="0"/>
          <w:divBdr>
            <w:top w:val="single" w:sz="2" w:space="0" w:color="D9D9E3"/>
            <w:left w:val="single" w:sz="2" w:space="0" w:color="D9D9E3"/>
            <w:bottom w:val="single" w:sz="2" w:space="0" w:color="D9D9E3"/>
            <w:right w:val="single" w:sz="2" w:space="0" w:color="D9D9E3"/>
          </w:divBdr>
          <w:divsChild>
            <w:div w:id="330302214">
              <w:marLeft w:val="0"/>
              <w:marRight w:val="0"/>
              <w:marTop w:val="0"/>
              <w:marBottom w:val="0"/>
              <w:divBdr>
                <w:top w:val="single" w:sz="2" w:space="0" w:color="D9D9E3"/>
                <w:left w:val="single" w:sz="2" w:space="0" w:color="D9D9E3"/>
                <w:bottom w:val="single" w:sz="2" w:space="0" w:color="D9D9E3"/>
                <w:right w:val="single" w:sz="2" w:space="0" w:color="D9D9E3"/>
              </w:divBdr>
            </w:div>
            <w:div w:id="86734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6854189">
          <w:marLeft w:val="0"/>
          <w:marRight w:val="0"/>
          <w:marTop w:val="0"/>
          <w:marBottom w:val="0"/>
          <w:divBdr>
            <w:top w:val="single" w:sz="2" w:space="0" w:color="D9D9E3"/>
            <w:left w:val="single" w:sz="2" w:space="0" w:color="D9D9E3"/>
            <w:bottom w:val="single" w:sz="2" w:space="0" w:color="D9D9E3"/>
            <w:right w:val="single" w:sz="2" w:space="0" w:color="D9D9E3"/>
          </w:divBdr>
          <w:divsChild>
            <w:div w:id="1180434494">
              <w:marLeft w:val="0"/>
              <w:marRight w:val="0"/>
              <w:marTop w:val="0"/>
              <w:marBottom w:val="0"/>
              <w:divBdr>
                <w:top w:val="single" w:sz="2" w:space="0" w:color="D9D9E3"/>
                <w:left w:val="single" w:sz="2" w:space="0" w:color="D9D9E3"/>
                <w:bottom w:val="single" w:sz="2" w:space="0" w:color="D9D9E3"/>
                <w:right w:val="single" w:sz="2" w:space="0" w:color="D9D9E3"/>
              </w:divBdr>
            </w:div>
            <w:div w:id="1466776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9050557">
          <w:marLeft w:val="0"/>
          <w:marRight w:val="0"/>
          <w:marTop w:val="0"/>
          <w:marBottom w:val="0"/>
          <w:divBdr>
            <w:top w:val="single" w:sz="2" w:space="0" w:color="D9D9E3"/>
            <w:left w:val="single" w:sz="2" w:space="0" w:color="D9D9E3"/>
            <w:bottom w:val="single" w:sz="2" w:space="0" w:color="D9D9E3"/>
            <w:right w:val="single" w:sz="2" w:space="0" w:color="D9D9E3"/>
          </w:divBdr>
          <w:divsChild>
            <w:div w:id="283850797">
              <w:marLeft w:val="0"/>
              <w:marRight w:val="0"/>
              <w:marTop w:val="0"/>
              <w:marBottom w:val="0"/>
              <w:divBdr>
                <w:top w:val="single" w:sz="2" w:space="0" w:color="D9D9E3"/>
                <w:left w:val="single" w:sz="2" w:space="0" w:color="D9D9E3"/>
                <w:bottom w:val="single" w:sz="2" w:space="0" w:color="D9D9E3"/>
                <w:right w:val="single" w:sz="2" w:space="0" w:color="D9D9E3"/>
              </w:divBdr>
            </w:div>
            <w:div w:id="815607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9992389">
          <w:marLeft w:val="0"/>
          <w:marRight w:val="0"/>
          <w:marTop w:val="0"/>
          <w:marBottom w:val="0"/>
          <w:divBdr>
            <w:top w:val="single" w:sz="2" w:space="0" w:color="D9D9E3"/>
            <w:left w:val="single" w:sz="2" w:space="0" w:color="D9D9E3"/>
            <w:bottom w:val="single" w:sz="2" w:space="0" w:color="D9D9E3"/>
            <w:right w:val="single" w:sz="2" w:space="0" w:color="D9D9E3"/>
          </w:divBdr>
          <w:divsChild>
            <w:div w:id="669417">
              <w:marLeft w:val="0"/>
              <w:marRight w:val="0"/>
              <w:marTop w:val="0"/>
              <w:marBottom w:val="0"/>
              <w:divBdr>
                <w:top w:val="single" w:sz="2" w:space="0" w:color="D9D9E3"/>
                <w:left w:val="single" w:sz="2" w:space="0" w:color="D9D9E3"/>
                <w:bottom w:val="single" w:sz="2" w:space="0" w:color="D9D9E3"/>
                <w:right w:val="single" w:sz="2" w:space="0" w:color="D9D9E3"/>
              </w:divBdr>
            </w:div>
            <w:div w:id="238178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988498">
      <w:bodyDiv w:val="1"/>
      <w:marLeft w:val="0"/>
      <w:marRight w:val="0"/>
      <w:marTop w:val="0"/>
      <w:marBottom w:val="0"/>
      <w:divBdr>
        <w:top w:val="none" w:sz="0" w:space="0" w:color="auto"/>
        <w:left w:val="none" w:sz="0" w:space="0" w:color="auto"/>
        <w:bottom w:val="none" w:sz="0" w:space="0" w:color="auto"/>
        <w:right w:val="none" w:sz="0" w:space="0" w:color="auto"/>
      </w:divBdr>
    </w:div>
    <w:div w:id="536285346">
      <w:bodyDiv w:val="1"/>
      <w:marLeft w:val="0"/>
      <w:marRight w:val="0"/>
      <w:marTop w:val="0"/>
      <w:marBottom w:val="0"/>
      <w:divBdr>
        <w:top w:val="none" w:sz="0" w:space="0" w:color="auto"/>
        <w:left w:val="none" w:sz="0" w:space="0" w:color="auto"/>
        <w:bottom w:val="none" w:sz="0" w:space="0" w:color="auto"/>
        <w:right w:val="none" w:sz="0" w:space="0" w:color="auto"/>
      </w:divBdr>
    </w:div>
    <w:div w:id="978606241">
      <w:bodyDiv w:val="1"/>
      <w:marLeft w:val="0"/>
      <w:marRight w:val="0"/>
      <w:marTop w:val="0"/>
      <w:marBottom w:val="0"/>
      <w:divBdr>
        <w:top w:val="none" w:sz="0" w:space="0" w:color="auto"/>
        <w:left w:val="none" w:sz="0" w:space="0" w:color="auto"/>
        <w:bottom w:val="none" w:sz="0" w:space="0" w:color="auto"/>
        <w:right w:val="none" w:sz="0" w:space="0" w:color="auto"/>
      </w:divBdr>
    </w:div>
    <w:div w:id="1234125692">
      <w:bodyDiv w:val="1"/>
      <w:marLeft w:val="0"/>
      <w:marRight w:val="0"/>
      <w:marTop w:val="0"/>
      <w:marBottom w:val="0"/>
      <w:divBdr>
        <w:top w:val="none" w:sz="0" w:space="0" w:color="auto"/>
        <w:left w:val="none" w:sz="0" w:space="0" w:color="auto"/>
        <w:bottom w:val="none" w:sz="0" w:space="0" w:color="auto"/>
        <w:right w:val="none" w:sz="0" w:space="0" w:color="auto"/>
      </w:divBdr>
    </w:div>
    <w:div w:id="1309822383">
      <w:bodyDiv w:val="1"/>
      <w:marLeft w:val="0"/>
      <w:marRight w:val="0"/>
      <w:marTop w:val="0"/>
      <w:marBottom w:val="0"/>
      <w:divBdr>
        <w:top w:val="none" w:sz="0" w:space="0" w:color="auto"/>
        <w:left w:val="none" w:sz="0" w:space="0" w:color="auto"/>
        <w:bottom w:val="none" w:sz="0" w:space="0" w:color="auto"/>
        <w:right w:val="none" w:sz="0" w:space="0" w:color="auto"/>
      </w:divBdr>
    </w:div>
    <w:div w:id="1792478473">
      <w:bodyDiv w:val="1"/>
      <w:marLeft w:val="0"/>
      <w:marRight w:val="0"/>
      <w:marTop w:val="0"/>
      <w:marBottom w:val="0"/>
      <w:divBdr>
        <w:top w:val="none" w:sz="0" w:space="0" w:color="auto"/>
        <w:left w:val="none" w:sz="0" w:space="0" w:color="auto"/>
        <w:bottom w:val="none" w:sz="0" w:space="0" w:color="auto"/>
        <w:right w:val="none" w:sz="0" w:space="0" w:color="auto"/>
      </w:divBdr>
    </w:div>
    <w:div w:id="2021618281">
      <w:bodyDiv w:val="1"/>
      <w:marLeft w:val="0"/>
      <w:marRight w:val="0"/>
      <w:marTop w:val="0"/>
      <w:marBottom w:val="0"/>
      <w:divBdr>
        <w:top w:val="none" w:sz="0" w:space="0" w:color="auto"/>
        <w:left w:val="none" w:sz="0" w:space="0" w:color="auto"/>
        <w:bottom w:val="none" w:sz="0" w:space="0" w:color="auto"/>
        <w:right w:val="none" w:sz="0" w:space="0" w:color="auto"/>
      </w:divBdr>
      <w:divsChild>
        <w:div w:id="1869293294">
          <w:marLeft w:val="0"/>
          <w:marRight w:val="0"/>
          <w:marTop w:val="0"/>
          <w:marBottom w:val="0"/>
          <w:divBdr>
            <w:top w:val="single" w:sz="2" w:space="0" w:color="D9D9E3"/>
            <w:left w:val="single" w:sz="2" w:space="0" w:color="D9D9E3"/>
            <w:bottom w:val="single" w:sz="2" w:space="0" w:color="D9D9E3"/>
            <w:right w:val="single" w:sz="2" w:space="0" w:color="D9D9E3"/>
          </w:divBdr>
          <w:divsChild>
            <w:div w:id="1120804472">
              <w:marLeft w:val="0"/>
              <w:marRight w:val="0"/>
              <w:marTop w:val="0"/>
              <w:marBottom w:val="0"/>
              <w:divBdr>
                <w:top w:val="single" w:sz="2" w:space="0" w:color="D9D9E3"/>
                <w:left w:val="single" w:sz="2" w:space="0" w:color="D9D9E3"/>
                <w:bottom w:val="single" w:sz="2" w:space="0" w:color="D9D9E3"/>
                <w:right w:val="single" w:sz="2" w:space="0" w:color="D9D9E3"/>
              </w:divBdr>
            </w:div>
            <w:div w:id="1885412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8247591">
          <w:marLeft w:val="0"/>
          <w:marRight w:val="0"/>
          <w:marTop w:val="0"/>
          <w:marBottom w:val="0"/>
          <w:divBdr>
            <w:top w:val="single" w:sz="2" w:space="0" w:color="D9D9E3"/>
            <w:left w:val="single" w:sz="2" w:space="0" w:color="D9D9E3"/>
            <w:bottom w:val="single" w:sz="2" w:space="0" w:color="D9D9E3"/>
            <w:right w:val="single" w:sz="2" w:space="0" w:color="D9D9E3"/>
          </w:divBdr>
          <w:divsChild>
            <w:div w:id="257831123">
              <w:marLeft w:val="0"/>
              <w:marRight w:val="0"/>
              <w:marTop w:val="0"/>
              <w:marBottom w:val="0"/>
              <w:divBdr>
                <w:top w:val="single" w:sz="2" w:space="0" w:color="D9D9E3"/>
                <w:left w:val="single" w:sz="2" w:space="0" w:color="D9D9E3"/>
                <w:bottom w:val="single" w:sz="2" w:space="0" w:color="D9D9E3"/>
                <w:right w:val="single" w:sz="2" w:space="0" w:color="D9D9E3"/>
              </w:divBdr>
            </w:div>
            <w:div w:id="929314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2785281">
          <w:marLeft w:val="0"/>
          <w:marRight w:val="0"/>
          <w:marTop w:val="0"/>
          <w:marBottom w:val="0"/>
          <w:divBdr>
            <w:top w:val="single" w:sz="2" w:space="0" w:color="D9D9E3"/>
            <w:left w:val="single" w:sz="2" w:space="0" w:color="D9D9E3"/>
            <w:bottom w:val="single" w:sz="2" w:space="0" w:color="D9D9E3"/>
            <w:right w:val="single" w:sz="2" w:space="0" w:color="D9D9E3"/>
          </w:divBdr>
          <w:divsChild>
            <w:div w:id="1367216540">
              <w:marLeft w:val="0"/>
              <w:marRight w:val="0"/>
              <w:marTop w:val="0"/>
              <w:marBottom w:val="0"/>
              <w:divBdr>
                <w:top w:val="single" w:sz="2" w:space="0" w:color="D9D9E3"/>
                <w:left w:val="single" w:sz="2" w:space="0" w:color="D9D9E3"/>
                <w:bottom w:val="single" w:sz="2" w:space="0" w:color="D9D9E3"/>
                <w:right w:val="single" w:sz="2" w:space="0" w:color="D9D9E3"/>
              </w:divBdr>
            </w:div>
            <w:div w:id="487863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6378679">
          <w:marLeft w:val="0"/>
          <w:marRight w:val="0"/>
          <w:marTop w:val="0"/>
          <w:marBottom w:val="0"/>
          <w:divBdr>
            <w:top w:val="single" w:sz="2" w:space="0" w:color="D9D9E3"/>
            <w:left w:val="single" w:sz="2" w:space="0" w:color="D9D9E3"/>
            <w:bottom w:val="single" w:sz="2" w:space="0" w:color="D9D9E3"/>
            <w:right w:val="single" w:sz="2" w:space="0" w:color="D9D9E3"/>
          </w:divBdr>
          <w:divsChild>
            <w:div w:id="2038507121">
              <w:marLeft w:val="0"/>
              <w:marRight w:val="0"/>
              <w:marTop w:val="0"/>
              <w:marBottom w:val="0"/>
              <w:divBdr>
                <w:top w:val="single" w:sz="2" w:space="0" w:color="D9D9E3"/>
                <w:left w:val="single" w:sz="2" w:space="0" w:color="D9D9E3"/>
                <w:bottom w:val="single" w:sz="2" w:space="0" w:color="D9D9E3"/>
                <w:right w:val="single" w:sz="2" w:space="0" w:color="D9D9E3"/>
              </w:divBdr>
            </w:div>
            <w:div w:id="1492872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4177839">
          <w:marLeft w:val="0"/>
          <w:marRight w:val="0"/>
          <w:marTop w:val="0"/>
          <w:marBottom w:val="0"/>
          <w:divBdr>
            <w:top w:val="single" w:sz="2" w:space="0" w:color="D9D9E3"/>
            <w:left w:val="single" w:sz="2" w:space="0" w:color="D9D9E3"/>
            <w:bottom w:val="single" w:sz="2" w:space="0" w:color="D9D9E3"/>
            <w:right w:val="single" w:sz="2" w:space="0" w:color="D9D9E3"/>
          </w:divBdr>
          <w:divsChild>
            <w:div w:id="1227758759">
              <w:marLeft w:val="0"/>
              <w:marRight w:val="0"/>
              <w:marTop w:val="0"/>
              <w:marBottom w:val="0"/>
              <w:divBdr>
                <w:top w:val="single" w:sz="2" w:space="0" w:color="D9D9E3"/>
                <w:left w:val="single" w:sz="2" w:space="0" w:color="D9D9E3"/>
                <w:bottom w:val="single" w:sz="2" w:space="0" w:color="D9D9E3"/>
                <w:right w:val="single" w:sz="2" w:space="0" w:color="D9D9E3"/>
              </w:divBdr>
            </w:div>
            <w:div w:id="984161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634</Words>
  <Characters>3618</Characters>
  <Application>Microsoft Office Word</Application>
  <DocSecurity>0</DocSecurity>
  <Lines>30</Lines>
  <Paragraphs>8</Paragraphs>
  <ScaleCrop>false</ScaleCrop>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Reyes</dc:creator>
  <cp:keywords/>
  <dc:description/>
  <cp:lastModifiedBy>Joel Reyes</cp:lastModifiedBy>
  <cp:revision>3</cp:revision>
  <dcterms:created xsi:type="dcterms:W3CDTF">2023-06-12T21:14:00Z</dcterms:created>
  <dcterms:modified xsi:type="dcterms:W3CDTF">2023-06-22T01:05:00Z</dcterms:modified>
</cp:coreProperties>
</file>