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1A5FE2C" wp14:paraId="76A911D2" wp14:textId="33BD11A8">
      <w:pPr>
        <w:spacing w:before="240" w:after="24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1A5FE2C" wp14:paraId="737E762B" wp14:textId="13D349BD">
      <w:pPr>
        <w:spacing w:before="240" w:after="24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1A5FE2C" wp14:paraId="17D24C07" wp14:textId="6AEC94A8">
      <w:pPr>
        <w:spacing w:before="240" w:after="24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1A5FE2C" wp14:paraId="35B9FFB1" wp14:textId="008CFA10">
      <w:pPr>
        <w:spacing w:before="240" w:after="24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1A5FE2C" wp14:paraId="7DB0398B" wp14:textId="4FAB79AE">
      <w:pPr>
        <w:spacing w:before="240" w:after="24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1A5FE2C" wp14:paraId="35E7A696" wp14:textId="01E4EF05">
      <w:pPr>
        <w:spacing w:before="240" w:after="24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A5FE2C" w:rsidR="49A088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 xml:space="preserve">ELICITACIÓN </w:t>
      </w:r>
      <w:r w:rsidRPr="41A5FE2C" w:rsidR="49A088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>DE</w:t>
      </w:r>
      <w:r w:rsidRPr="41A5FE2C" w:rsidR="37926F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 xml:space="preserve"> REQUISITOS</w:t>
      </w:r>
    </w:p>
    <w:p xmlns:wp14="http://schemas.microsoft.com/office/word/2010/wordml" w:rsidP="41A5FE2C" wp14:paraId="62781F4F" wp14:textId="019B6768">
      <w:pPr>
        <w:spacing w:before="240" w:after="24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A5FE2C" w:rsidR="37926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 xml:space="preserve">Barrionuevo Lindsay, Rivera Joel &amp; </w:t>
      </w:r>
      <w:r w:rsidRPr="41A5FE2C" w:rsidR="37926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>Yaranga</w:t>
      </w:r>
      <w:r w:rsidRPr="41A5FE2C" w:rsidR="37926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 xml:space="preserve"> Leonardo</w:t>
      </w:r>
    </w:p>
    <w:p xmlns:wp14="http://schemas.microsoft.com/office/word/2010/wordml" w:rsidP="41A5FE2C" wp14:paraId="536EA91E" wp14:textId="2B4CB0C7">
      <w:pPr>
        <w:spacing w:before="240" w:after="24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A5FE2C" w:rsidR="37926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>Departamento de Ciencias de la Computación, Universidad de las Fuerzas Armadas ESPE</w:t>
      </w:r>
    </w:p>
    <w:p xmlns:wp14="http://schemas.microsoft.com/office/word/2010/wordml" w:rsidP="41A5FE2C" wp14:paraId="17DEF54A" wp14:textId="307F4FDF">
      <w:pPr>
        <w:spacing w:before="240" w:after="24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A5FE2C" w:rsidR="37926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>14568: Ingeniería de Requisitos</w:t>
      </w:r>
    </w:p>
    <w:p xmlns:wp14="http://schemas.microsoft.com/office/word/2010/wordml" w:rsidP="41A5FE2C" wp14:paraId="7EC618BE" wp14:textId="78FD1687">
      <w:pPr>
        <w:spacing w:before="240" w:after="24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A5FE2C" w:rsidR="37926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>Ing. Jenny Alexandra Ruíz Robalino</w:t>
      </w:r>
    </w:p>
    <w:p xmlns:wp14="http://schemas.microsoft.com/office/word/2010/wordml" w:rsidP="41A5FE2C" wp14:paraId="3E9C5C3B" wp14:textId="7F71204C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</w:pPr>
      <w:r w:rsidRPr="41A5FE2C" w:rsidR="28F2FB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>23</w:t>
      </w:r>
      <w:r w:rsidRPr="41A5FE2C" w:rsidR="37926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 xml:space="preserve"> de mayo de 2024</w:t>
      </w:r>
    </w:p>
    <w:p xmlns:wp14="http://schemas.microsoft.com/office/word/2010/wordml" w:rsidP="41A5FE2C" wp14:paraId="011AFA18" wp14:textId="6A9B5B8A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1A5FE2C" wp14:paraId="30201D1F" wp14:textId="7E1246E6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1A5FE2C" wp14:paraId="26DD04F4" wp14:textId="12742A61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1A5FE2C" wp14:paraId="53F77CB1" wp14:textId="410966A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1A5FE2C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xmlns:wp14="http://schemas.microsoft.com/office/word/2010/wordml" w:rsidP="41A5FE2C" wp14:paraId="0C26F72D" wp14:textId="20DB6152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A5FE2C" w:rsidR="148E68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DESARROLLO</w:t>
      </w:r>
    </w:p>
    <w:p xmlns:wp14="http://schemas.microsoft.com/office/word/2010/wordml" w:rsidP="41A5FE2C" wp14:paraId="23918069" wp14:textId="12A71A0D">
      <w:pPr>
        <w:pStyle w:val="Normal"/>
        <w:spacing w:after="160" w:line="480" w:lineRule="auto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A5FE2C" w:rsidR="01F031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Requisitos Funcionales</w:t>
      </w:r>
    </w:p>
    <w:p xmlns:wp14="http://schemas.microsoft.com/office/word/2010/wordml" w:rsidP="374205EA" wp14:paraId="5A2DF4A1" wp14:textId="3A7B9755">
      <w:pPr>
        <w:pStyle w:val="Normal"/>
        <w:spacing w:after="160" w:line="480" w:lineRule="auto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4205EA" w:rsidR="58C9EC5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Inicio de sesión seguro</w:t>
      </w:r>
    </w:p>
    <w:p xmlns:wp14="http://schemas.microsoft.com/office/word/2010/wordml" w:rsidP="41A5FE2C" wp14:paraId="199D3C9A" wp14:textId="115661B9">
      <w:pPr>
        <w:pStyle w:val="ListParagraph"/>
        <w:numPr>
          <w:ilvl w:val="0"/>
          <w:numId w:val="5"/>
        </w:num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A5FE2C" w:rsidR="58C9E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Creación de una página Log In</w:t>
      </w:r>
    </w:p>
    <w:p xmlns:wp14="http://schemas.microsoft.com/office/word/2010/wordml" w:rsidP="41A5FE2C" wp14:paraId="71D40662" wp14:textId="2FBD45E5">
      <w:pPr>
        <w:pStyle w:val="ListParagraph"/>
        <w:numPr>
          <w:ilvl w:val="0"/>
          <w:numId w:val="5"/>
        </w:num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A5FE2C" w:rsidR="58C9E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Log In privatizará los datos (Solo podrá visualizar la contraseña si el usuario lo desea)</w:t>
      </w:r>
    </w:p>
    <w:p xmlns:wp14="http://schemas.microsoft.com/office/word/2010/wordml" w:rsidP="374205EA" wp14:paraId="53BB8E3B" wp14:textId="5C3972CD">
      <w:pPr>
        <w:pStyle w:val="Normal"/>
        <w:spacing w:after="160" w:line="480" w:lineRule="auto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4205EA" w:rsidR="58C9EC5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Validación de Perfiles de Usuario</w:t>
      </w:r>
    </w:p>
    <w:p xmlns:wp14="http://schemas.microsoft.com/office/word/2010/wordml" w:rsidP="41A5FE2C" wp14:paraId="6A4F9D70" wp14:textId="1FA63265">
      <w:pPr>
        <w:pStyle w:val="ListParagraph"/>
        <w:numPr>
          <w:ilvl w:val="0"/>
          <w:numId w:val="6"/>
        </w:num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A5FE2C" w:rsidR="58C9E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Creación de Página para usuario Residente</w:t>
      </w:r>
    </w:p>
    <w:p xmlns:wp14="http://schemas.microsoft.com/office/word/2010/wordml" w:rsidP="41A5FE2C" wp14:paraId="3B8F0EA2" wp14:textId="55510C66">
      <w:pPr>
        <w:pStyle w:val="ListParagraph"/>
        <w:numPr>
          <w:ilvl w:val="0"/>
          <w:numId w:val="6"/>
        </w:num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A5FE2C" w:rsidR="58C9E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Creación de Página para usuario Administrador</w:t>
      </w:r>
    </w:p>
    <w:p xmlns:wp14="http://schemas.microsoft.com/office/word/2010/wordml" w:rsidP="41A5FE2C" wp14:paraId="300B0727" wp14:textId="30878C37">
      <w:pPr>
        <w:pStyle w:val="ListParagraph"/>
        <w:numPr>
          <w:ilvl w:val="0"/>
          <w:numId w:val="6"/>
        </w:num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A5FE2C" w:rsidR="58C9E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Validación mediante contraseñas seguras.</w:t>
      </w:r>
    </w:p>
    <w:p xmlns:wp14="http://schemas.microsoft.com/office/word/2010/wordml" w:rsidP="374205EA" wp14:paraId="7F05DE88" wp14:textId="667B36C9">
      <w:pPr>
        <w:pStyle w:val="Normal"/>
        <w:spacing w:after="160" w:line="480" w:lineRule="auto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4205EA" w:rsidR="58C9EC5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Ingreso de datos de residentes</w:t>
      </w:r>
    </w:p>
    <w:p xmlns:wp14="http://schemas.microsoft.com/office/word/2010/wordml" w:rsidP="41A5FE2C" wp14:paraId="0CEE63EF" wp14:textId="399066E9">
      <w:pPr>
        <w:pStyle w:val="ListParagraph"/>
        <w:numPr>
          <w:ilvl w:val="0"/>
          <w:numId w:val="9"/>
        </w:num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A5FE2C" w:rsidR="58C9E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Creación de un apartado de ingreso de datos</w:t>
      </w:r>
    </w:p>
    <w:p xmlns:wp14="http://schemas.microsoft.com/office/word/2010/wordml" w:rsidP="41A5FE2C" wp14:paraId="5A6D2FF6" wp14:textId="76EB9554">
      <w:pPr>
        <w:pStyle w:val="ListParagraph"/>
        <w:numPr>
          <w:ilvl w:val="0"/>
          <w:numId w:val="9"/>
        </w:num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A5FE2C" w:rsidR="58C9E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Creación de opción de Ingreso de nuevos residentes.</w:t>
      </w:r>
    </w:p>
    <w:p xmlns:wp14="http://schemas.microsoft.com/office/word/2010/wordml" w:rsidP="41A5FE2C" wp14:paraId="6A427BEA" wp14:textId="0D861CD5">
      <w:pPr>
        <w:pStyle w:val="ListParagraph"/>
        <w:numPr>
          <w:ilvl w:val="0"/>
          <w:numId w:val="9"/>
        </w:num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A5FE2C" w:rsidR="58C9E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Creación de opción de Ingreso de Pagos</w:t>
      </w:r>
    </w:p>
    <w:p xmlns:wp14="http://schemas.microsoft.com/office/word/2010/wordml" w:rsidP="41A5FE2C" wp14:paraId="272A545B" wp14:textId="48F7627E">
      <w:pPr>
        <w:pStyle w:val="ListParagraph"/>
        <w:numPr>
          <w:ilvl w:val="0"/>
          <w:numId w:val="9"/>
        </w:num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A5FE2C" w:rsidR="58C9E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Automatización de Registro en Base de Datos</w:t>
      </w:r>
    </w:p>
    <w:p xmlns:wp14="http://schemas.microsoft.com/office/word/2010/wordml" w:rsidP="374205EA" wp14:paraId="193D925D" wp14:textId="6E0DA16F">
      <w:pPr>
        <w:pStyle w:val="Normal"/>
        <w:spacing w:after="160" w:line="480" w:lineRule="auto"/>
        <w:ind w:left="0" w:hanging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4205EA" w:rsidR="58C9EC5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Búsqueda</w:t>
      </w:r>
      <w:r w:rsidRPr="374205EA" w:rsidR="58C9EC5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información de residentes</w:t>
      </w:r>
    </w:p>
    <w:p xmlns:wp14="http://schemas.microsoft.com/office/word/2010/wordml" w:rsidP="41A5FE2C" wp14:paraId="5A623211" wp14:textId="0175538B">
      <w:pPr>
        <w:pStyle w:val="ListParagraph"/>
        <w:numPr>
          <w:ilvl w:val="0"/>
          <w:numId w:val="10"/>
        </w:num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A5FE2C" w:rsidR="58C9E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Desarrollo de un módulo que permita mostrar la información requerida en una tabla</w:t>
      </w:r>
    </w:p>
    <w:p xmlns:wp14="http://schemas.microsoft.com/office/word/2010/wordml" w:rsidP="41A5FE2C" wp14:paraId="230E80A1" wp14:textId="18C5F253">
      <w:pPr>
        <w:pStyle w:val="ListParagraph"/>
        <w:numPr>
          <w:ilvl w:val="0"/>
          <w:numId w:val="10"/>
        </w:num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A5FE2C" w:rsidR="58C9E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Celdas contendrán información completa del pago realizado.</w:t>
      </w:r>
    </w:p>
    <w:p xmlns:wp14="http://schemas.microsoft.com/office/word/2010/wordml" w:rsidP="41A5FE2C" wp14:paraId="0AEFD8E0" wp14:textId="41BE6FF4">
      <w:pPr>
        <w:pStyle w:val="ListParagraph"/>
        <w:numPr>
          <w:ilvl w:val="0"/>
          <w:numId w:val="10"/>
        </w:num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A5FE2C" w:rsidR="58C9E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Lectura mediante la Base de Datos.</w:t>
      </w:r>
    </w:p>
    <w:p xmlns:wp14="http://schemas.microsoft.com/office/word/2010/wordml" w:rsidP="374205EA" wp14:paraId="12D956EA" wp14:textId="3957E748">
      <w:pPr>
        <w:pStyle w:val="Normal"/>
        <w:spacing w:after="160" w:line="480" w:lineRule="auto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4205EA" w:rsidR="58C9EC5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Eliminación de </w:t>
      </w:r>
      <w:r w:rsidRPr="374205EA" w:rsidR="58C9EC5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información</w:t>
      </w:r>
      <w:r w:rsidRPr="374205EA" w:rsidR="58C9EC5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residentes</w:t>
      </w:r>
    </w:p>
    <w:p xmlns:wp14="http://schemas.microsoft.com/office/word/2010/wordml" w:rsidP="41A5FE2C" wp14:paraId="4B9895E1" wp14:textId="720C9E86">
      <w:pPr>
        <w:pStyle w:val="ListParagraph"/>
        <w:numPr>
          <w:ilvl w:val="0"/>
          <w:numId w:val="11"/>
        </w:num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A5FE2C" w:rsidR="58C9E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Crear una opción de eliminación de datos obsoletos.</w:t>
      </w:r>
    </w:p>
    <w:p xmlns:wp14="http://schemas.microsoft.com/office/word/2010/wordml" w:rsidP="41A5FE2C" wp14:paraId="2DD30344" wp14:textId="4371C7A7">
      <w:pPr>
        <w:pStyle w:val="ListParagraph"/>
        <w:numPr>
          <w:ilvl w:val="0"/>
          <w:numId w:val="11"/>
        </w:num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A5FE2C" w:rsidR="58C9E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Actualizará a la Base de Datos.</w:t>
      </w:r>
    </w:p>
    <w:p xmlns:wp14="http://schemas.microsoft.com/office/word/2010/wordml" w:rsidP="374205EA" wp14:paraId="61768508" wp14:textId="4E24E591">
      <w:pPr>
        <w:pStyle w:val="Normal"/>
        <w:spacing w:after="160" w:line="480" w:lineRule="auto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4205EA" w:rsidR="58C9EC5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Edición</w:t>
      </w:r>
      <w:r w:rsidRPr="374205EA" w:rsidR="58C9EC5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</w:t>
      </w:r>
      <w:r w:rsidRPr="374205EA" w:rsidR="58C9EC5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información</w:t>
      </w:r>
      <w:r w:rsidRPr="374205EA" w:rsidR="58C9EC5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residentes</w:t>
      </w:r>
    </w:p>
    <w:p xmlns:wp14="http://schemas.microsoft.com/office/word/2010/wordml" w:rsidP="41A5FE2C" wp14:paraId="07595FA4" wp14:textId="120CFFE2">
      <w:pPr>
        <w:pStyle w:val="ListParagraph"/>
        <w:numPr>
          <w:ilvl w:val="0"/>
          <w:numId w:val="12"/>
        </w:num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A5FE2C" w:rsidR="58C9E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Creación de una opción de modificación de datos tipo botón.</w:t>
      </w:r>
    </w:p>
    <w:p xmlns:wp14="http://schemas.microsoft.com/office/word/2010/wordml" w:rsidP="41A5FE2C" wp14:paraId="239A5899" wp14:textId="2F7CA707">
      <w:pPr>
        <w:pStyle w:val="ListParagraph"/>
        <w:numPr>
          <w:ilvl w:val="0"/>
          <w:numId w:val="12"/>
        </w:num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A5FE2C" w:rsidR="58C9E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Actualizará automáticamente a la Base de Datos.</w:t>
      </w:r>
    </w:p>
    <w:p xmlns:wp14="http://schemas.microsoft.com/office/word/2010/wordml" w:rsidP="374205EA" wp14:paraId="3E62A50F" wp14:textId="3E455391">
      <w:pPr>
        <w:pStyle w:val="Normal"/>
        <w:spacing w:after="160" w:line="480" w:lineRule="auto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4205EA" w:rsidR="58C9EC5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Ingreso de Soportes</w:t>
      </w:r>
    </w:p>
    <w:p xmlns:wp14="http://schemas.microsoft.com/office/word/2010/wordml" w:rsidP="41A5FE2C" wp14:paraId="55E9C747" wp14:textId="3E43D3A0">
      <w:pPr>
        <w:pStyle w:val="ListParagraph"/>
        <w:numPr>
          <w:ilvl w:val="0"/>
          <w:numId w:val="13"/>
        </w:num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A5FE2C" w:rsidR="58C9E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Creación de una sección que permita el registro de los servicios de la urbanización.</w:t>
      </w:r>
    </w:p>
    <w:p xmlns:wp14="http://schemas.microsoft.com/office/word/2010/wordml" w:rsidP="41A5FE2C" wp14:paraId="1274659E" wp14:textId="35D3C426">
      <w:pPr>
        <w:pStyle w:val="ListParagraph"/>
        <w:numPr>
          <w:ilvl w:val="0"/>
          <w:numId w:val="13"/>
        </w:num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A5FE2C" w:rsidR="58C9E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Creación de un formulario que nos permita el ingreso de la información del nuevo servicio.</w:t>
      </w:r>
    </w:p>
    <w:p xmlns:wp14="http://schemas.microsoft.com/office/word/2010/wordml" w:rsidP="41A5FE2C" wp14:paraId="33AD01D3" wp14:textId="18687C3E">
      <w:pPr>
        <w:pStyle w:val="Normal"/>
        <w:spacing w:after="160" w:line="480" w:lineRule="auto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1A5FE2C" wp14:paraId="1E9F3FBD" wp14:textId="55146930">
      <w:pPr>
        <w:pStyle w:val="Normal"/>
        <w:spacing w:after="160" w:line="480" w:lineRule="auto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4205EA" w:rsidR="148E68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Requisitos</w:t>
      </w:r>
      <w:r w:rsidRPr="374205EA" w:rsidR="63F8D9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No Funcionales</w:t>
      </w:r>
    </w:p>
    <w:p w:rsidR="671DDB2C" w:rsidP="374205EA" w:rsidRDefault="671DDB2C" w14:paraId="5D556E59" w14:textId="5EFA8080">
      <w:pPr>
        <w:pStyle w:val="Normal"/>
        <w:spacing w:after="160" w:line="480" w:lineRule="auto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4205EA" w:rsidR="671DDB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Requisitos de Calidad</w:t>
      </w:r>
    </w:p>
    <w:p xmlns:wp14="http://schemas.microsoft.com/office/word/2010/wordml" w:rsidP="41A5FE2C" wp14:paraId="5C1A07E2" wp14:textId="1523CB30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4"/>
          <w:szCs w:val="24"/>
          <w:lang w:val="es-ES"/>
        </w:rPr>
      </w:pPr>
      <w:r w:rsidRPr="41A5FE2C" w:rsidR="6A4E15E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>Seguridad</w:t>
      </w:r>
    </w:p>
    <w:p w:rsidR="38682467" w:rsidP="41A5FE2C" w:rsidRDefault="38682467" w14:paraId="22E7F6CA" w14:textId="7EA966F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38682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Control de acceso por medio de un usuario y contraseña, identificando a si el usuario es residente </w:t>
      </w:r>
      <w:r w:rsidRPr="41A5FE2C" w:rsidR="712AA5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 a</w:t>
      </w:r>
      <w:r w:rsidRPr="41A5FE2C" w:rsidR="712AA5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dmini</w:t>
      </w:r>
      <w:r w:rsidRPr="41A5FE2C" w:rsidR="712AA5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strador</w:t>
      </w:r>
    </w:p>
    <w:p w:rsidR="712AA556" w:rsidP="41A5FE2C" w:rsidRDefault="712AA556" w14:paraId="6D4CE24B" w14:textId="3A02F06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712AA5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Las credenciales se verificarán en la base de datos </w:t>
      </w:r>
      <w:r w:rsidRPr="41A5FE2C" w:rsidR="77947D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MySQL</w:t>
      </w:r>
    </w:p>
    <w:p w:rsidR="551C35CE" w:rsidP="41A5FE2C" w:rsidRDefault="551C35CE" w14:paraId="5CD0ADEB" w14:textId="587BD40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551C35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La sesión se mantendrá abierta </w:t>
      </w:r>
      <w:r w:rsidRPr="374205EA" w:rsidR="748716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durante 15 minutos, pasado ese tiempo se </w:t>
      </w:r>
      <w:r w:rsidRPr="374205EA" w:rsidR="77C5D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deberá</w:t>
      </w:r>
      <w:r w:rsidRPr="374205EA" w:rsidR="748716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volver a ingresar las credenciales.</w:t>
      </w:r>
    </w:p>
    <w:p w:rsidR="6A4E15EA" w:rsidP="41A5FE2C" w:rsidRDefault="6A4E15EA" w14:paraId="5F5893C9" w14:textId="11535CC8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4"/>
          <w:szCs w:val="24"/>
          <w:lang w:val="es-ES"/>
        </w:rPr>
      </w:pPr>
      <w:r w:rsidRPr="41A5FE2C" w:rsidR="6A4E15E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>Capacidad y Escalabilidad</w:t>
      </w:r>
    </w:p>
    <w:p w:rsidR="64FAC028" w:rsidP="41A5FE2C" w:rsidRDefault="64FAC028" w14:paraId="05E0F5ED" w14:textId="4B79596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64FAC0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Existirá</w:t>
      </w:r>
      <w:r w:rsidRPr="41A5FE2C" w:rsidR="64FAC0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41A5FE2C" w:rsidR="64FAC0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100</w:t>
      </w:r>
      <w:r w:rsidRPr="41A5FE2C" w:rsidR="64FAC0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41A5FE2C" w:rsidR="64FAC0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usuarios concurrentes</w:t>
      </w:r>
    </w:p>
    <w:p w:rsidR="64FAC028" w:rsidP="41A5FE2C" w:rsidRDefault="64FAC028" w14:paraId="49E44554" w14:textId="76E7AFF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64FAC0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Se </w:t>
      </w:r>
      <w:r w:rsidRPr="41A5FE2C" w:rsidR="6826EE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podrá</w:t>
      </w:r>
      <w:r w:rsidRPr="41A5FE2C" w:rsidR="64FAC0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realizar 200 operaciones por segundo entre los usuarios</w:t>
      </w:r>
    </w:p>
    <w:p w:rsidR="3CC1AB6B" w:rsidP="41A5FE2C" w:rsidRDefault="3CC1AB6B" w14:paraId="49E4AAC1" w14:textId="3852174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3CC1A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Se </w:t>
      </w:r>
      <w:r w:rsidRPr="41A5FE2C" w:rsidR="0FCB23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podrá</w:t>
      </w:r>
      <w:r w:rsidRPr="41A5FE2C" w:rsidR="3CC1A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tener 200 operaciones concurrentes por cada </w:t>
      </w:r>
      <w:r w:rsidRPr="41A5FE2C" w:rsidR="0F06EC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servicio</w:t>
      </w:r>
    </w:p>
    <w:p w:rsidR="6A4E15EA" w:rsidP="41A5FE2C" w:rsidRDefault="6A4E15EA" w14:paraId="6F84BF25" w14:textId="3447F302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6A4E15E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>Disponibilidad</w:t>
      </w:r>
    </w:p>
    <w:p w:rsidR="0DDC0C85" w:rsidP="41A5FE2C" w:rsidRDefault="0DDC0C85" w14:paraId="5CE00BC2" w14:textId="5C8E309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0DDC0C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En caso de una caída del servidor</w:t>
      </w:r>
      <w:r w:rsidRPr="41A5FE2C" w:rsidR="705AAD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el proveedor del dominio hará lo posible para reestablecerlo</w:t>
      </w:r>
      <w:r w:rsidRPr="41A5FE2C" w:rsidR="5BF61B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aplicando la medida de reinicio.</w:t>
      </w:r>
    </w:p>
    <w:p w:rsidR="5BF61B01" w:rsidP="41A5FE2C" w:rsidRDefault="5BF61B01" w14:paraId="54B69717" w14:textId="678200D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5BF61B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La base </w:t>
      </w:r>
      <w:r w:rsidRPr="41A5FE2C" w:rsidR="6DA47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 datos posee una copia de respaldo que se saca cada cierto tiempo</w:t>
      </w:r>
      <w:r w:rsidRPr="41A5FE2C" w:rsidR="0B9BC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en esta se incluye todos los datos de </w:t>
      </w:r>
      <w:r w:rsidRPr="41A5FE2C" w:rsidR="0B9BC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residentes</w:t>
      </w:r>
      <w:r w:rsidRPr="41A5FE2C" w:rsidR="0B9BC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y administrador, de los que es posible hacer un </w:t>
      </w:r>
      <w:r w:rsidRPr="41A5FE2C" w:rsidR="0B9BC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backup</w:t>
      </w:r>
      <w:r w:rsidRPr="41A5FE2C" w:rsidR="6DA47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245FE304" w:rsidP="41A5FE2C" w:rsidRDefault="245FE304" w14:paraId="408BE6F2" w14:textId="0BD193B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245FE3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tiempo de recuperación será de</w:t>
      </w:r>
      <w:r w:rsidRPr="41A5FE2C" w:rsidR="3E8DD1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aproximadamente</w:t>
      </w:r>
      <w:r w:rsidRPr="41A5FE2C" w:rsidR="245FE3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30 minutos para realizar el reinicio del servidor.</w:t>
      </w:r>
    </w:p>
    <w:p w:rsidR="503C2EDB" w:rsidP="41A5FE2C" w:rsidRDefault="503C2EDB" w14:paraId="573762C1" w14:textId="19C4821C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4"/>
          <w:szCs w:val="24"/>
          <w:lang w:val="es-ES"/>
        </w:rPr>
      </w:pPr>
      <w:r w:rsidRPr="41A5FE2C" w:rsidR="503C2ED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>Mantenibilidad</w:t>
      </w:r>
    </w:p>
    <w:p w:rsidR="3921667D" w:rsidP="41A5FE2C" w:rsidRDefault="3921667D" w14:paraId="1E4B454B" w14:textId="6F357B01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392166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El equipo debe manejar la metodología ágil SCRUM para manejar los cambios </w:t>
      </w:r>
      <w:r w:rsidRPr="41A5FE2C" w:rsidR="392166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rápido</w:t>
      </w:r>
      <w:r w:rsidRPr="41A5FE2C" w:rsidR="392166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y mejoras continuas.</w:t>
      </w:r>
    </w:p>
    <w:p w:rsidR="08F076B1" w:rsidP="41A5FE2C" w:rsidRDefault="08F076B1" w14:paraId="160DD734" w14:textId="5C039E02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08F0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Las funciones y variables deben tener nombres </w:t>
      </w:r>
      <w:r w:rsidRPr="41A5FE2C" w:rsidR="6C704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significativos, utilizando </w:t>
      </w:r>
      <w:r w:rsidRPr="41A5FE2C" w:rsidR="32CA67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Camel Case</w:t>
      </w:r>
      <w:r w:rsidRPr="41A5FE2C" w:rsidR="3330C9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3330C921" w:rsidP="41A5FE2C" w:rsidRDefault="3330C921" w14:paraId="2A3D19E1" w14:textId="2ECA4B1E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3330C9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El sistema de control de </w:t>
      </w:r>
      <w:r w:rsidRPr="41A5FE2C" w:rsidR="3330C9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versionamiento</w:t>
      </w:r>
      <w:r w:rsidRPr="41A5FE2C" w:rsidR="3330C9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se lo tiene en </w:t>
      </w:r>
      <w:r w:rsidRPr="41A5FE2C" w:rsidR="1823F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GitHub</w:t>
      </w:r>
      <w:r w:rsidRPr="41A5FE2C" w:rsidR="3330C9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dentro del repositorio</w:t>
      </w:r>
      <w:r w:rsidRPr="41A5FE2C" w:rsidR="16339C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 siendo accesible para todos los miembros del equipo.</w:t>
      </w:r>
    </w:p>
    <w:p w:rsidR="6A4E15EA" w:rsidP="41A5FE2C" w:rsidRDefault="6A4E15EA" w14:paraId="29729B7D" w14:textId="05942DC5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6A4E15E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>Ciclo de vida</w:t>
      </w:r>
    </w:p>
    <w:p w:rsidR="342AF44B" w:rsidP="41A5FE2C" w:rsidRDefault="342AF44B" w14:paraId="5AA58268" w14:textId="77B82B25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342AF4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Los mantenimientos del aplicativo web </w:t>
      </w:r>
      <w:r w:rsidRPr="41A5FE2C" w:rsidR="342AF4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deberán</w:t>
      </w:r>
      <w:r w:rsidRPr="41A5FE2C" w:rsidR="342AF4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ser notificadas </w:t>
      </w:r>
      <w:r w:rsidRPr="41A5FE2C" w:rsidR="342AF4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a los usuarios con al </w:t>
      </w:r>
      <w:r w:rsidRPr="41A5FE2C" w:rsidR="342AF4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menos 48</w:t>
      </w:r>
      <w:r w:rsidRPr="41A5FE2C" w:rsidR="342AF4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horas de anticipación, fuera de las horas pico.</w:t>
      </w:r>
    </w:p>
    <w:p w:rsidR="4BBBB5B1" w:rsidP="41A5FE2C" w:rsidRDefault="4BBBB5B1" w14:paraId="05700664" w14:textId="49A14061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4BBBB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El sistema soportara </w:t>
      </w:r>
      <w:r w:rsidRPr="41A5FE2C" w:rsidR="4BBBB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las actualizaciones incrementales</w:t>
      </w:r>
      <w:r w:rsidRPr="41A5FE2C" w:rsidR="4BBBB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 sus componentes.</w:t>
      </w:r>
    </w:p>
    <w:p w:rsidR="6A4E15EA" w:rsidP="41A5FE2C" w:rsidRDefault="6A4E15EA" w14:paraId="5AA3A04D" w14:textId="14D19AF1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6A4E15E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>Robustez y estabilidad</w:t>
      </w:r>
    </w:p>
    <w:p w:rsidR="119749AA" w:rsidP="41A5FE2C" w:rsidRDefault="119749AA" w14:paraId="4E90EAF3" w14:textId="32936B6C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11974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Los errores son mostrados mediante alertas para que el usuario pueda entenderlos correctamente.</w:t>
      </w:r>
    </w:p>
    <w:p w:rsidR="6A4E15EA" w:rsidP="41A5FE2C" w:rsidRDefault="6A4E15EA" w14:paraId="3E5718ED" w14:textId="6CEFF9FF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6A4E15E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>Integridad y Consistencia</w:t>
      </w:r>
    </w:p>
    <w:p w:rsidR="67CCF041" w:rsidP="41A5FE2C" w:rsidRDefault="67CCF041" w14:paraId="79A13FDF" w14:textId="095837C3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67CCF0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Existe una correcta manipulación, manteniendo su integridad al almacenarlos en la Base de Datos.</w:t>
      </w:r>
    </w:p>
    <w:p w:rsidR="6A4E15EA" w:rsidP="41A5FE2C" w:rsidRDefault="6A4E15EA" w14:paraId="47ABE88A" w14:textId="77D64A95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6A4E15E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>Configuración</w:t>
      </w:r>
    </w:p>
    <w:p w:rsidR="32BAD019" w:rsidP="41A5FE2C" w:rsidRDefault="32BAD019" w14:paraId="41E49254" w14:textId="5D6396E5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32BAD0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Existen componentes dentro del sistema que permiten realizar una correcta configuración.</w:t>
      </w:r>
    </w:p>
    <w:p w:rsidR="6A4E15EA" w:rsidP="41A5FE2C" w:rsidRDefault="6A4E15EA" w14:paraId="7B6AF439" w14:textId="1447A0AC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6A4E15E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>Internacionalización</w:t>
      </w:r>
    </w:p>
    <w:p w:rsidR="50B227E3" w:rsidP="41A5FE2C" w:rsidRDefault="50B227E3" w14:paraId="790FEA0F" w14:textId="03E760B6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50B22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Soporta solamente el uso del idioma </w:t>
      </w:r>
      <w:r w:rsidRPr="41A5FE2C" w:rsidR="0F570D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español</w:t>
      </w:r>
      <w:r w:rsidRPr="41A5FE2C" w:rsidR="0F570D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0F570D15" w:rsidP="41A5FE2C" w:rsidRDefault="0F570D15" w14:paraId="4B5AE96C" w14:textId="5979D916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0F570D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Se gestiona la zona y horarios en base a la zona </w:t>
      </w:r>
      <w:r w:rsidRPr="41A5FE2C" w:rsidR="570A8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(UTC-05:00) Bogotá, Lima, Quito, Rio Branco.</w:t>
      </w:r>
    </w:p>
    <w:p w:rsidR="6A4E15EA" w:rsidP="41A5FE2C" w:rsidRDefault="6A4E15EA" w14:paraId="1E9112AD" w14:textId="1F83AC12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6A4E15E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>Portabilidad</w:t>
      </w:r>
    </w:p>
    <w:p w:rsidR="1AC0BB12" w:rsidP="41A5FE2C" w:rsidRDefault="1AC0BB12" w14:paraId="2C84DE6A" w14:textId="7DD3470C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1AC0BB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 un sitio web que puede ser utilizado tanto en navegadores de escritorio, portátiles y dispositivos móviles.</w:t>
      </w:r>
    </w:p>
    <w:p w:rsidR="6A4E15EA" w:rsidP="41A5FE2C" w:rsidRDefault="6A4E15EA" w14:paraId="2A6E26BC" w14:textId="5A519355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4"/>
          <w:szCs w:val="24"/>
          <w:lang w:val="es-ES"/>
        </w:rPr>
      </w:pPr>
      <w:r w:rsidRPr="41A5FE2C" w:rsidR="6A4E15E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>Usabilidad</w:t>
      </w:r>
    </w:p>
    <w:p w:rsidR="6A4E15EA" w:rsidP="41A5FE2C" w:rsidRDefault="6A4E15EA" w14:paraId="23650E82" w14:textId="096BF5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1A5FE2C" w:rsidR="6A4E1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Navegabilidad</w:t>
      </w:r>
    </w:p>
    <w:p w:rsidR="36E129E8" w:rsidP="41A5FE2C" w:rsidRDefault="36E129E8" w14:paraId="36D35F1B" w14:textId="37B8D94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36E129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Existencia de menú de opciones para ayudar con el desplazamiento por la página web.</w:t>
      </w:r>
    </w:p>
    <w:p w:rsidR="36E129E8" w:rsidP="41A5FE2C" w:rsidRDefault="36E129E8" w14:paraId="55A7FADB" w14:textId="13ECD6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36E129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La manera de indicar la ubicación es mediante títulos generales dentro de la pestaña, como en el título de </w:t>
      </w:r>
      <w:r w:rsidRPr="41A5FE2C" w:rsidR="4E71EB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la página.</w:t>
      </w:r>
    </w:p>
    <w:p w:rsidR="6A4E15EA" w:rsidP="41A5FE2C" w:rsidRDefault="6A4E15EA" w14:paraId="0B6396D8" w14:textId="5AB280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1A5FE2C" w:rsidR="6A4E1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Aspecto</w:t>
      </w:r>
    </w:p>
    <w:p w:rsidR="67B1422F" w:rsidP="41A5FE2C" w:rsidRDefault="67B1422F" w14:paraId="1A05C8F1" w14:textId="2805C8B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67B142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Colores en base a psicología del color que </w:t>
      </w:r>
      <w:r w:rsidRPr="41A5FE2C" w:rsidR="67B142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irradie</w:t>
      </w:r>
      <w:r w:rsidRPr="41A5FE2C" w:rsidR="67B142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confianza, como lo es el azul y el verde, considerando que es un sistema de gestión de pagos.</w:t>
      </w:r>
    </w:p>
    <w:p w:rsidR="75FC0821" w:rsidP="41A5FE2C" w:rsidRDefault="75FC0821" w14:paraId="4B084915" w14:textId="5D9471E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75FC0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Texto legible en distintos formatos de tamaño de pantalla, según el W3C.</w:t>
      </w:r>
    </w:p>
    <w:p w:rsidR="75FC0821" w:rsidP="41A5FE2C" w:rsidRDefault="75FC0821" w14:paraId="60FDC516" w14:textId="038AC9AD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1A5FE2C" w:rsidR="75FC0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Contenido</w:t>
      </w:r>
    </w:p>
    <w:p w:rsidR="75FC0821" w:rsidP="41A5FE2C" w:rsidRDefault="75FC0821" w14:paraId="7C76C4BB" w14:textId="5C437499">
      <w:pPr>
        <w:pStyle w:val="ListParagraph"/>
        <w:numPr>
          <w:ilvl w:val="1"/>
          <w:numId w:val="23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75FC0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Validación correcta de formularios para evitar incongruencias en el sistema</w:t>
      </w:r>
    </w:p>
    <w:p w:rsidR="5A93889D" w:rsidP="374205EA" w:rsidRDefault="5A93889D" w14:paraId="5F430DF3" w14:textId="54103B9B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5A9388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Requisitos de Restricciones</w:t>
      </w:r>
    </w:p>
    <w:p w:rsidR="1BC86309" w:rsidP="374205EA" w:rsidRDefault="1BC86309" w14:paraId="4A28817A" w14:textId="02CBC633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1BC8630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>Seguridad</w:t>
      </w:r>
    </w:p>
    <w:p w:rsidR="1BC86309" w:rsidP="374205EA" w:rsidRDefault="1BC86309" w14:paraId="7F8BF320" w14:textId="165402B5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1BC86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sistema no contendrá cifrado de datos en las comunicaciones.</w:t>
      </w:r>
    </w:p>
    <w:p w:rsidR="1BC86309" w:rsidP="374205EA" w:rsidRDefault="1BC86309" w14:paraId="789A6A9B" w14:textId="00BE0F2B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1BC86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No contiene certificaciones que sigan algún estándar u obligación legal.</w:t>
      </w:r>
    </w:p>
    <w:p w:rsidR="548AE3F8" w:rsidP="374205EA" w:rsidRDefault="548AE3F8" w14:paraId="4D60A07E" w14:textId="751EF1BB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548AE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sistema no contiene información disponible para el acceso anónimo</w:t>
      </w:r>
    </w:p>
    <w:p w:rsidR="40265137" w:rsidP="374205EA" w:rsidRDefault="40265137" w14:paraId="3381300D" w14:textId="62DC4BBA">
      <w:pPr>
        <w:pStyle w:val="Normal"/>
        <w:spacing w:line="480" w:lineRule="auto"/>
        <w:ind w:left="0" w:hanging="0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4026513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>Disponibilidad</w:t>
      </w:r>
    </w:p>
    <w:p w:rsidR="3C41DB70" w:rsidP="374205EA" w:rsidRDefault="3C41DB70" w14:paraId="7A00B1D7" w14:textId="3567A69C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3C41DB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No cuenta con </w:t>
      </w:r>
      <w:r w:rsidRPr="374205EA" w:rsidR="3C41DB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soft-delete</w:t>
      </w:r>
      <w:r w:rsidRPr="374205EA" w:rsidR="3C41DB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para </w:t>
      </w:r>
      <w:r w:rsidRPr="374205EA" w:rsidR="3C41DB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historificar</w:t>
      </w:r>
      <w:r w:rsidRPr="374205EA" w:rsidR="3C41DB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la información.</w:t>
      </w:r>
    </w:p>
    <w:p w:rsidR="3C41DB70" w:rsidP="374205EA" w:rsidRDefault="3C41DB70" w14:paraId="509281A0" w14:textId="61E01EAA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3C41DB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La copia de seguridad o respaldo no cuenta con cifrados.</w:t>
      </w:r>
    </w:p>
    <w:p w:rsidR="433CC04D" w:rsidP="374205EA" w:rsidRDefault="433CC04D" w14:paraId="13554153" w14:textId="25FADB6D">
      <w:pPr>
        <w:pStyle w:val="Normal"/>
        <w:spacing w:line="480" w:lineRule="auto"/>
        <w:ind w:left="0" w:hang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433CC04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>Robustez y estabilidad</w:t>
      </w:r>
    </w:p>
    <w:p w:rsidR="433CC04D" w:rsidP="374205EA" w:rsidRDefault="433CC04D" w14:paraId="517E5214" w14:textId="69153885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433CC0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No se guarda información ante resolver un bug</w:t>
      </w:r>
      <w:r w:rsidRPr="374205EA" w:rsidR="433CC0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447A0D61" w:rsidP="374205EA" w:rsidRDefault="447A0D61" w14:paraId="6B7F6970" w14:textId="54D34B56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447A0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No se almacena información de identificación y análisis de errores.</w:t>
      </w:r>
    </w:p>
    <w:p w:rsidR="447A0D61" w:rsidP="374205EA" w:rsidRDefault="447A0D61" w14:paraId="35A7D3E6" w14:textId="17D8A379">
      <w:pPr>
        <w:pStyle w:val="Normal"/>
        <w:spacing w:line="480" w:lineRule="auto"/>
        <w:ind w:left="0" w:hanging="0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447A0D6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>Integr</w:t>
      </w:r>
      <w:r w:rsidRPr="374205EA" w:rsidR="450C3D0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>ación</w:t>
      </w:r>
    </w:p>
    <w:p w:rsidR="450C3D00" w:rsidP="374205EA" w:rsidRDefault="450C3D00" w14:paraId="357CCD03" w14:textId="430F13EA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450C3D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No existe una política de reusabilidad.</w:t>
      </w:r>
    </w:p>
    <w:p w:rsidR="450C3D00" w:rsidP="374205EA" w:rsidRDefault="450C3D00" w14:paraId="78434241" w14:textId="403DB6CB">
      <w:pPr>
        <w:pStyle w:val="Normal"/>
        <w:spacing w:line="480" w:lineRule="auto"/>
        <w:ind w:left="0" w:hang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450C3D0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>Configuración</w:t>
      </w:r>
    </w:p>
    <w:p w:rsidR="450C3D00" w:rsidP="374205EA" w:rsidRDefault="450C3D00" w14:paraId="6642016F" w14:textId="5FAFD0B2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450C3D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No se manejan valores por defecto, estos son ingresados por el administrador.</w:t>
      </w:r>
    </w:p>
    <w:p w:rsidR="450C3D00" w:rsidP="374205EA" w:rsidRDefault="450C3D00" w14:paraId="639B6532" w14:textId="050C205A">
      <w:pPr>
        <w:pStyle w:val="Normal"/>
        <w:spacing w:line="480" w:lineRule="auto"/>
        <w:ind w:left="0" w:hanging="0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450C3D0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>Internacionalización</w:t>
      </w:r>
    </w:p>
    <w:p w:rsidR="450C3D00" w:rsidP="374205EA" w:rsidRDefault="450C3D00" w14:paraId="7DC65833" w14:textId="68EF0F4F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450C3D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No </w:t>
      </w:r>
      <w:r w:rsidRPr="374205EA" w:rsidR="450C3D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</w:t>
      </w:r>
      <w:r w:rsidRPr="374205EA" w:rsidR="450C3D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soporta el uso de varios idiomas</w:t>
      </w:r>
      <w:r w:rsidRPr="374205EA" w:rsidR="13264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que no sean el </w:t>
      </w:r>
      <w:r w:rsidRPr="374205EA" w:rsidR="13264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español</w:t>
      </w:r>
      <w:r w:rsidRPr="374205EA" w:rsidR="13264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450C3D00" w:rsidP="374205EA" w:rsidRDefault="450C3D00" w14:paraId="6D566F40" w14:textId="331C2C26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450C3D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No existe traducción a la solución de la página web.</w:t>
      </w:r>
    </w:p>
    <w:p w:rsidR="450C3D00" w:rsidP="374205EA" w:rsidRDefault="450C3D00" w14:paraId="079D11EA" w14:textId="32CFE0B7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450C3D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No se gestionan cambios de horario, se mantiene en la zona horaria de Ecuador.</w:t>
      </w:r>
    </w:p>
    <w:p w:rsidR="450C3D00" w:rsidP="374205EA" w:rsidRDefault="450C3D00" w14:paraId="52151474" w14:textId="50A111CD">
      <w:pPr>
        <w:pStyle w:val="Normal"/>
        <w:spacing w:line="480" w:lineRule="auto"/>
        <w:ind w:left="0" w:hanging="0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450C3D0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>Portabilidad</w:t>
      </w:r>
    </w:p>
    <w:p w:rsidR="49AF9893" w:rsidP="374205EA" w:rsidRDefault="49AF9893" w14:paraId="653BD1F8" w14:textId="7D19F439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49AF98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No existe compatibilidad con los navegadores, solo con Chrome, Edge, Firefox y Brave.</w:t>
      </w:r>
    </w:p>
    <w:p w:rsidR="374205EA" w:rsidP="374205EA" w:rsidRDefault="374205EA" w14:paraId="601DFB3D" w14:textId="2D74242A">
      <w:pPr>
        <w:pStyle w:val="ListParagraph"/>
        <w:spacing w:line="480" w:lineRule="auto"/>
        <w:ind w:left="360" w:hang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9AF9893" w:rsidP="374205EA" w:rsidRDefault="49AF9893" w14:paraId="4D369805" w14:textId="337601D3">
      <w:pPr>
        <w:pStyle w:val="Normal"/>
        <w:spacing w:line="480" w:lineRule="auto"/>
        <w:ind w:left="0" w:hanging="0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49AF989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>Legales</w:t>
      </w:r>
    </w:p>
    <w:p w:rsidR="49AF9893" w:rsidP="374205EA" w:rsidRDefault="49AF9893" w14:paraId="4BB0A9CA" w14:textId="137E8802">
      <w:pPr>
        <w:pStyle w:val="ListParagraph"/>
        <w:numPr>
          <w:ilvl w:val="0"/>
          <w:numId w:val="3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49AF98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No existe licencia o condiciones de uso de la aplicación.</w:t>
      </w:r>
    </w:p>
    <w:p w:rsidR="24C107EC" w:rsidP="374205EA" w:rsidRDefault="24C107EC" w14:paraId="62D1DC80" w14:textId="106F5791">
      <w:pPr>
        <w:pStyle w:val="Normal"/>
        <w:spacing w:line="480" w:lineRule="auto"/>
        <w:ind w:left="0" w:hanging="0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24C107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>Usabilidad</w:t>
      </w:r>
    </w:p>
    <w:p w:rsidR="24C107EC" w:rsidP="374205EA" w:rsidRDefault="24C107EC" w14:paraId="59C96128" w14:textId="3BD996CD">
      <w:pPr>
        <w:pStyle w:val="ListParagraph"/>
        <w:numPr>
          <w:ilvl w:val="0"/>
          <w:numId w:val="3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24C107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Ayuda en Pantalla</w:t>
      </w:r>
    </w:p>
    <w:p w:rsidR="24C107EC" w:rsidP="374205EA" w:rsidRDefault="24C107EC" w14:paraId="2FC8F06B" w14:textId="79898C34">
      <w:pPr>
        <w:pStyle w:val="ListParagraph"/>
        <w:numPr>
          <w:ilvl w:val="1"/>
          <w:numId w:val="3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24C107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No existen opciones de ayuda en pantalla que se aferren con la usabilidad, como el </w:t>
      </w:r>
      <w:r w:rsidRPr="374205EA" w:rsidR="24C107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Read</w:t>
      </w:r>
      <w:r w:rsidRPr="374205EA" w:rsidR="24C107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374205EA" w:rsidR="24C107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Aloud</w:t>
      </w:r>
      <w:r w:rsidRPr="374205EA" w:rsidR="24C107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o TTS.</w:t>
      </w:r>
    </w:p>
    <w:p w:rsidR="24C107EC" w:rsidP="374205EA" w:rsidRDefault="24C107EC" w14:paraId="3EC6B4EA" w14:textId="7347D62C">
      <w:pPr>
        <w:pStyle w:val="ListParagraph"/>
        <w:numPr>
          <w:ilvl w:val="1"/>
          <w:numId w:val="3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74205EA" w:rsidR="24C107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No existe ninguna documentación de esta al no existir en el sistema.</w:t>
      </w:r>
    </w:p>
    <w:p w:rsidR="374205EA" w:rsidP="374205EA" w:rsidRDefault="374205EA" w14:paraId="32B40514" w14:textId="575A420E">
      <w:pPr>
        <w:pStyle w:val="Normal"/>
        <w:spacing w:line="480" w:lineRule="auto"/>
        <w:ind w:left="0" w:hang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374205EA" w:rsidP="374205EA" w:rsidRDefault="374205EA" w14:paraId="77A5B141" w14:textId="2B468A9E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1A5FE2C" w:rsidP="41A5FE2C" w:rsidRDefault="41A5FE2C" w14:paraId="547AEE9C" w14:textId="6D06744E">
      <w:pPr>
        <w:pStyle w:val="Normal"/>
        <w:spacing w:line="480" w:lineRule="auto"/>
        <w:ind w:left="0" w:hanging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w:rsidR="4095163D" w:rsidP="41A5FE2C" w:rsidRDefault="4095163D" w14:paraId="16750702" w14:textId="4D3DB8A7">
      <w:pPr>
        <w:pStyle w:val="Normal"/>
        <w:spacing w:line="480" w:lineRule="auto"/>
        <w:ind w:left="0" w:hanging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1A5FE2C" w:rsidR="409516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BIBLIOGRAFÍA</w:t>
      </w:r>
    </w:p>
    <w:p w:rsidR="3AD29492" w:rsidP="41A5FE2C" w:rsidRDefault="3AD29492" w14:paraId="05B2B511" w14:textId="505E506F">
      <w:pPr>
        <w:spacing w:before="0" w:beforeAutospacing="off" w:after="0" w:afterAutospacing="off" w:line="480" w:lineRule="auto"/>
        <w:ind w:left="720" w:right="0" w:hanging="720"/>
        <w:jc w:val="left"/>
      </w:pPr>
      <w:r w:rsidRPr="374205EA" w:rsidR="3AD2949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Lorite, J. F. A. (2020, 24 mayo). </w:t>
      </w:r>
      <w:r w:rsidRPr="374205EA" w:rsidR="3AD2949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Checklist</w:t>
      </w:r>
      <w:r w:rsidRPr="374205EA" w:rsidR="3AD2949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 xml:space="preserve"> de requisitos no funcionales</w:t>
      </w:r>
      <w:r w:rsidRPr="374205EA" w:rsidR="3AD2949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Bytes &amp; Chips. </w:t>
      </w:r>
      <w:hyperlink r:id="Rf994bdb77c2144a9">
        <w:r w:rsidRPr="374205EA" w:rsidR="3AD29492">
          <w:rPr>
            <w:rStyle w:val="Hyperlink"/>
            <w:rFonts w:ascii="Times New Roman" w:hAnsi="Times New Roman" w:eastAsia="Times New Roman" w:cs="Times New Roman"/>
            <w:noProof w:val="0"/>
            <w:lang w:val="es-ES"/>
          </w:rPr>
          <w:t>https://bytesandchips.net/2014/09/15/checklist-de-requisitos-no-funcionales/</w:t>
        </w:r>
      </w:hyperlink>
    </w:p>
    <w:p w:rsidR="41A5FE2C" w:rsidP="41A5FE2C" w:rsidRDefault="41A5FE2C" w14:paraId="44E91750" w14:textId="5AD8D15E">
      <w:pPr>
        <w:pStyle w:val="Normal"/>
        <w:spacing w:line="480" w:lineRule="auto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c4ad4348e6c483e"/>
      <w:footerReference w:type="default" r:id="R34ebb14ac0224d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1A5FE2C" w:rsidTr="41A5FE2C" w14:paraId="5872D2ED">
      <w:trPr>
        <w:trHeight w:val="300"/>
      </w:trPr>
      <w:tc>
        <w:tcPr>
          <w:tcW w:w="3005" w:type="dxa"/>
          <w:tcMar/>
        </w:tcPr>
        <w:p w:rsidR="41A5FE2C" w:rsidP="41A5FE2C" w:rsidRDefault="41A5FE2C" w14:paraId="2BCBF9C6" w14:textId="12600DC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1A5FE2C" w:rsidP="41A5FE2C" w:rsidRDefault="41A5FE2C" w14:paraId="140B7957" w14:textId="7C18228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1A5FE2C" w:rsidP="41A5FE2C" w:rsidRDefault="41A5FE2C" w14:paraId="210A7C13" w14:textId="210630A9">
          <w:pPr>
            <w:pStyle w:val="Header"/>
            <w:bidi w:val="0"/>
            <w:ind w:right="-115"/>
            <w:jc w:val="right"/>
          </w:pPr>
        </w:p>
      </w:tc>
    </w:tr>
  </w:tbl>
  <w:p w:rsidR="41A5FE2C" w:rsidP="41A5FE2C" w:rsidRDefault="41A5FE2C" w14:paraId="7BFB6EB5" w14:textId="1B35FEC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1A5FE2C" w:rsidTr="41A5FE2C" w14:paraId="3A2B21CE">
      <w:trPr>
        <w:trHeight w:val="300"/>
      </w:trPr>
      <w:tc>
        <w:tcPr>
          <w:tcW w:w="3005" w:type="dxa"/>
          <w:tcMar/>
        </w:tcPr>
        <w:p w:rsidR="41A5FE2C" w:rsidP="41A5FE2C" w:rsidRDefault="41A5FE2C" w14:paraId="3EA1F285" w14:textId="68D5F8D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1A5FE2C" w:rsidP="41A5FE2C" w:rsidRDefault="41A5FE2C" w14:paraId="4A2D1B19" w14:textId="34DE06A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1A5FE2C" w:rsidP="41A5FE2C" w:rsidRDefault="41A5FE2C" w14:paraId="05B2F2B8" w14:textId="432DB04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1A5FE2C" w:rsidP="41A5FE2C" w:rsidRDefault="41A5FE2C" w14:paraId="25E29E0D" w14:textId="3F69159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OUvRE8L0eEq2pE" int2:id="tpI9OXAV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428f54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c1d1b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f06cc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854a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2a046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5079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dc05e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366d7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24a57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87550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bd8a4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b4fe7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eb166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0d0d6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8047c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1088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f5a36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22f55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99324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352f2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5b3ab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9345b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cb73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2cc04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f06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4da3a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7a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5dc0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548a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5c14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87a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c2b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721864"/>
    <w:rsid w:val="00450CA3"/>
    <w:rsid w:val="0128F10C"/>
    <w:rsid w:val="0156B8D7"/>
    <w:rsid w:val="01CFA22D"/>
    <w:rsid w:val="01F0310C"/>
    <w:rsid w:val="01F2145D"/>
    <w:rsid w:val="02032B74"/>
    <w:rsid w:val="029A3B74"/>
    <w:rsid w:val="02CDC4BB"/>
    <w:rsid w:val="0395D5C2"/>
    <w:rsid w:val="050742EF"/>
    <w:rsid w:val="05187DC6"/>
    <w:rsid w:val="060D5303"/>
    <w:rsid w:val="06BC3BAD"/>
    <w:rsid w:val="07A92364"/>
    <w:rsid w:val="07A96050"/>
    <w:rsid w:val="08A8E71E"/>
    <w:rsid w:val="08F076B1"/>
    <w:rsid w:val="0944F3C5"/>
    <w:rsid w:val="0B9BCFF0"/>
    <w:rsid w:val="0C7C9487"/>
    <w:rsid w:val="0D4DCBA1"/>
    <w:rsid w:val="0DDC0C85"/>
    <w:rsid w:val="0F06ECC1"/>
    <w:rsid w:val="0F570D15"/>
    <w:rsid w:val="0FCB235E"/>
    <w:rsid w:val="100933C4"/>
    <w:rsid w:val="101340A8"/>
    <w:rsid w:val="10631DF3"/>
    <w:rsid w:val="1146ABED"/>
    <w:rsid w:val="119749AA"/>
    <w:rsid w:val="13264B7D"/>
    <w:rsid w:val="13BD0D25"/>
    <w:rsid w:val="14541D25"/>
    <w:rsid w:val="148E685B"/>
    <w:rsid w:val="1558DD86"/>
    <w:rsid w:val="156A788B"/>
    <w:rsid w:val="16339C81"/>
    <w:rsid w:val="16E98E9B"/>
    <w:rsid w:val="1816FD7A"/>
    <w:rsid w:val="1823F6FC"/>
    <w:rsid w:val="18907E48"/>
    <w:rsid w:val="192FA211"/>
    <w:rsid w:val="19521441"/>
    <w:rsid w:val="1AC0BB12"/>
    <w:rsid w:val="1BC86309"/>
    <w:rsid w:val="1CA2B9A0"/>
    <w:rsid w:val="1D63EF6B"/>
    <w:rsid w:val="20B4B316"/>
    <w:rsid w:val="218DCA21"/>
    <w:rsid w:val="21CD2259"/>
    <w:rsid w:val="23DB657B"/>
    <w:rsid w:val="23DC946B"/>
    <w:rsid w:val="245FE304"/>
    <w:rsid w:val="248B7D15"/>
    <w:rsid w:val="249D9680"/>
    <w:rsid w:val="24C107EC"/>
    <w:rsid w:val="260E2519"/>
    <w:rsid w:val="26274D76"/>
    <w:rsid w:val="27027B0B"/>
    <w:rsid w:val="272C4B40"/>
    <w:rsid w:val="2768223B"/>
    <w:rsid w:val="27E56C47"/>
    <w:rsid w:val="28B0058E"/>
    <w:rsid w:val="28F2FB1C"/>
    <w:rsid w:val="29DC9872"/>
    <w:rsid w:val="2AAAE14E"/>
    <w:rsid w:val="2BE7A650"/>
    <w:rsid w:val="2BFF5343"/>
    <w:rsid w:val="2D71F3D9"/>
    <w:rsid w:val="2FCE2FBC"/>
    <w:rsid w:val="316A001D"/>
    <w:rsid w:val="3254704B"/>
    <w:rsid w:val="32BAD019"/>
    <w:rsid w:val="32CA67E4"/>
    <w:rsid w:val="3330C921"/>
    <w:rsid w:val="34122EEE"/>
    <w:rsid w:val="342AF44B"/>
    <w:rsid w:val="34906608"/>
    <w:rsid w:val="34A1A0DF"/>
    <w:rsid w:val="34C3EF4F"/>
    <w:rsid w:val="362C3669"/>
    <w:rsid w:val="363D7140"/>
    <w:rsid w:val="36DDA753"/>
    <w:rsid w:val="36E129E8"/>
    <w:rsid w:val="372155A9"/>
    <w:rsid w:val="374205EA"/>
    <w:rsid w:val="375722F0"/>
    <w:rsid w:val="37926F9F"/>
    <w:rsid w:val="38682467"/>
    <w:rsid w:val="38EC5689"/>
    <w:rsid w:val="38EDCA05"/>
    <w:rsid w:val="3921667D"/>
    <w:rsid w:val="3AD29492"/>
    <w:rsid w:val="3B721864"/>
    <w:rsid w:val="3C41DB70"/>
    <w:rsid w:val="3C64C2FF"/>
    <w:rsid w:val="3CC1AB6B"/>
    <w:rsid w:val="3DAFEA26"/>
    <w:rsid w:val="3E8DD1B7"/>
    <w:rsid w:val="3FF5671F"/>
    <w:rsid w:val="40265137"/>
    <w:rsid w:val="4095163D"/>
    <w:rsid w:val="41A5FE2C"/>
    <w:rsid w:val="433CC04D"/>
    <w:rsid w:val="447A0D61"/>
    <w:rsid w:val="44C8D842"/>
    <w:rsid w:val="450C3D00"/>
    <w:rsid w:val="481B1757"/>
    <w:rsid w:val="49A08883"/>
    <w:rsid w:val="49A356B1"/>
    <w:rsid w:val="49AF9893"/>
    <w:rsid w:val="49F4BB6A"/>
    <w:rsid w:val="4BBBB5B1"/>
    <w:rsid w:val="4C23EF33"/>
    <w:rsid w:val="4CE05B28"/>
    <w:rsid w:val="4D88E7E1"/>
    <w:rsid w:val="4E71EB4E"/>
    <w:rsid w:val="503C2EDB"/>
    <w:rsid w:val="50B227E3"/>
    <w:rsid w:val="50D511E6"/>
    <w:rsid w:val="5228F282"/>
    <w:rsid w:val="525FA770"/>
    <w:rsid w:val="540CB2A8"/>
    <w:rsid w:val="548AE3F8"/>
    <w:rsid w:val="54E74D3E"/>
    <w:rsid w:val="5505367F"/>
    <w:rsid w:val="551C35CE"/>
    <w:rsid w:val="55974832"/>
    <w:rsid w:val="569BB91C"/>
    <w:rsid w:val="570A852D"/>
    <w:rsid w:val="57331893"/>
    <w:rsid w:val="574C244A"/>
    <w:rsid w:val="57556703"/>
    <w:rsid w:val="57FC9C12"/>
    <w:rsid w:val="58C9EC5C"/>
    <w:rsid w:val="59D359DE"/>
    <w:rsid w:val="5A340467"/>
    <w:rsid w:val="5A6AB955"/>
    <w:rsid w:val="5A93889D"/>
    <w:rsid w:val="5B6F2A3F"/>
    <w:rsid w:val="5BED6159"/>
    <w:rsid w:val="5BF61B01"/>
    <w:rsid w:val="5C28D826"/>
    <w:rsid w:val="5D0AFAA0"/>
    <w:rsid w:val="5D4A6D7C"/>
    <w:rsid w:val="5E9F66DD"/>
    <w:rsid w:val="5EA6CB01"/>
    <w:rsid w:val="62CA64F0"/>
    <w:rsid w:val="63F8D941"/>
    <w:rsid w:val="64FAC028"/>
    <w:rsid w:val="65B6920F"/>
    <w:rsid w:val="66915065"/>
    <w:rsid w:val="671DDB2C"/>
    <w:rsid w:val="67B1422F"/>
    <w:rsid w:val="67CCF041"/>
    <w:rsid w:val="6826EECD"/>
    <w:rsid w:val="68C15D88"/>
    <w:rsid w:val="6A4E15EA"/>
    <w:rsid w:val="6A6FA248"/>
    <w:rsid w:val="6C704BD4"/>
    <w:rsid w:val="6DA47825"/>
    <w:rsid w:val="6DFD582A"/>
    <w:rsid w:val="6E14E15D"/>
    <w:rsid w:val="6EAC40D4"/>
    <w:rsid w:val="705AADC2"/>
    <w:rsid w:val="712AA556"/>
    <w:rsid w:val="71D339BE"/>
    <w:rsid w:val="72C57B6A"/>
    <w:rsid w:val="736F0A1F"/>
    <w:rsid w:val="7487162F"/>
    <w:rsid w:val="75D4E0C8"/>
    <w:rsid w:val="75FC0821"/>
    <w:rsid w:val="761902D6"/>
    <w:rsid w:val="76AF61B5"/>
    <w:rsid w:val="7754EB68"/>
    <w:rsid w:val="77947D2A"/>
    <w:rsid w:val="77C5D6D7"/>
    <w:rsid w:val="784B3216"/>
    <w:rsid w:val="7957B7C4"/>
    <w:rsid w:val="7AD963A9"/>
    <w:rsid w:val="7AF38825"/>
    <w:rsid w:val="7B93E9EF"/>
    <w:rsid w:val="7C5E8336"/>
    <w:rsid w:val="7D0D6BE0"/>
    <w:rsid w:val="7D2FBA50"/>
    <w:rsid w:val="7EA93C41"/>
    <w:rsid w:val="7F96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1864"/>
  <w15:chartTrackingRefBased/>
  <w15:docId w15:val="{B1BBC016-83BE-4853-A914-C80A21F6BD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c4ad4348e6c483e" /><Relationship Type="http://schemas.openxmlformats.org/officeDocument/2006/relationships/footer" Target="footer.xml" Id="R34ebb14ac0224d68" /><Relationship Type="http://schemas.openxmlformats.org/officeDocument/2006/relationships/numbering" Target="numbering.xml" Id="Rcf4f2d84361a4c08" /><Relationship Type="http://schemas.openxmlformats.org/officeDocument/2006/relationships/hyperlink" Target="https://bytesandchips.net/2014/09/15/checklist-de-requisitos-no-funcionales/" TargetMode="External" Id="Rf994bdb77c2144a9" /><Relationship Type="http://schemas.microsoft.com/office/2020/10/relationships/intelligence" Target="intelligence2.xml" Id="R6da6b50bb81b42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2024-05-23T23:04:18.7564873Z</dcterms:created>
  <dcterms:modified xsi:type="dcterms:W3CDTF">2024-05-28T23:25:05.3446426Z</dcterms:modified>
  <dc:creator>JOEL ALESSANDRO RIVERA LOPEZ</dc:creator>
  <lastModifiedBy>LINDSAY DOMENIQUE BARRIONUEVO ORDO�EZ</lastModifiedBy>
</coreProperties>
</file>