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AD3F476" wp14:paraId="7DCC0252" wp14:textId="2024A926">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D3F476" wp14:paraId="5E90607B" wp14:textId="2FC9E220">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D3F476" wp14:paraId="38884E23" wp14:textId="070174F8">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D3F476" wp14:paraId="08EE671B" wp14:textId="49827770">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D3F476" wp14:paraId="12407BE3" wp14:textId="26A41DE9">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D3F476" wp14:paraId="1CA112BF" wp14:textId="38190721">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3F476" w:rsidR="21403A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419"/>
        </w:rPr>
        <w:t>ANÁLISIS DE REQUISITOS FUNCIONALES Y DEL SISTEMA</w:t>
      </w:r>
    </w:p>
    <w:p xmlns:wp14="http://schemas.microsoft.com/office/word/2010/wordml" w:rsidP="7AD3F476" wp14:paraId="3588ECC3" wp14:textId="761A08C0">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Barrionuevo Lindsay, Rivera Joel &amp; </w:t>
      </w: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Yaranga</w:t>
      </w: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 Leonardo</w:t>
      </w:r>
    </w:p>
    <w:p xmlns:wp14="http://schemas.microsoft.com/office/word/2010/wordml" w:rsidP="7AD3F476" wp14:paraId="5754FDF7" wp14:textId="1DEF2E6C">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Departamento de Ciencias de la Computación, Universidad de las Fuerzas Armadas ESPE</w:t>
      </w:r>
    </w:p>
    <w:p xmlns:wp14="http://schemas.microsoft.com/office/word/2010/wordml" w:rsidP="7AD3F476" wp14:paraId="16EC92DD" wp14:textId="59624DA6">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14568: Ingeniería de Requisitos</w:t>
      </w:r>
    </w:p>
    <w:p xmlns:wp14="http://schemas.microsoft.com/office/word/2010/wordml" w:rsidP="7AD3F476" wp14:paraId="531F114F" wp14:textId="6A188D6B">
      <w:pPr>
        <w:spacing w:before="240" w:after="24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Ing. Jenny Alexandra Ruíz Robalino</w:t>
      </w:r>
    </w:p>
    <w:p xmlns:wp14="http://schemas.microsoft.com/office/word/2010/wordml" w:rsidP="7AD3F476" wp14:paraId="4355E69A" wp14:textId="538F7767">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pPr>
      <w:r w:rsidRPr="7AD3F476" w:rsidR="2E1C4E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31</w:t>
      </w:r>
      <w:r w:rsidRPr="7AD3F476" w:rsidR="21403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xml:space="preserve"> de mayo de 2024</w:t>
      </w:r>
    </w:p>
    <w:p xmlns:wp14="http://schemas.microsoft.com/office/word/2010/wordml" w:rsidP="7AD3F476" wp14:paraId="17ABEDAD" wp14:textId="4C67268A">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pPr>
    </w:p>
    <w:p xmlns:wp14="http://schemas.microsoft.com/office/word/2010/wordml" w:rsidP="7AD3F476" wp14:paraId="7C9E01DE" wp14:textId="0232F6DE">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pPr>
    </w:p>
    <w:p w:rsidR="7AD3F476" w:rsidP="7AD3F476" w:rsidRDefault="7AD3F476" w14:paraId="7DD3B829" w14:textId="09A8EEDD">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pPr>
    </w:p>
    <w:p w:rsidR="7AD3F476" w:rsidP="7AD3F476" w:rsidRDefault="7AD3F476" w14:paraId="372872DE" w14:textId="79CE61B4">
      <w:pPr>
        <w:pStyle w:val="Normal"/>
        <w:spacing w:line="480" w:lineRule="auto"/>
        <w:jc w:val="center"/>
        <w:rPr>
          <w:rFonts w:ascii="Times New Roman" w:hAnsi="Times New Roman" w:eastAsia="Times New Roman" w:cs="Times New Roman"/>
          <w:b w:val="1"/>
          <w:bCs w:val="1"/>
          <w:sz w:val="24"/>
          <w:szCs w:val="24"/>
        </w:rPr>
      </w:pPr>
    </w:p>
    <w:p w:rsidR="63B04E76" w:rsidP="7AD3F476" w:rsidRDefault="63B04E76" w14:paraId="4C06F6F8" w14:textId="1368E594">
      <w:pPr>
        <w:pStyle w:val="Normal"/>
        <w:spacing w:line="480" w:lineRule="auto"/>
        <w:jc w:val="left"/>
        <w:rPr>
          <w:rFonts w:ascii="Times New Roman" w:hAnsi="Times New Roman" w:eastAsia="Times New Roman" w:cs="Times New Roman"/>
          <w:b w:val="0"/>
          <w:bCs w:val="0"/>
          <w:sz w:val="24"/>
          <w:szCs w:val="24"/>
          <w:lang w:val="es-ES"/>
        </w:rPr>
      </w:pPr>
      <w:r w:rsidRPr="7AD3F476" w:rsidR="63B04E76">
        <w:rPr>
          <w:rFonts w:ascii="Times New Roman" w:hAnsi="Times New Roman" w:eastAsia="Times New Roman" w:cs="Times New Roman"/>
          <w:b w:val="1"/>
          <w:bCs w:val="1"/>
          <w:sz w:val="24"/>
          <w:szCs w:val="24"/>
          <w:lang w:val="es-ES"/>
        </w:rPr>
        <w:t>Proceso</w:t>
      </w:r>
      <w:r w:rsidRPr="7AD3F476" w:rsidR="63B04E76">
        <w:rPr>
          <w:rFonts w:ascii="Times New Roman" w:hAnsi="Times New Roman" w:eastAsia="Times New Roman" w:cs="Times New Roman"/>
          <w:b w:val="1"/>
          <w:bCs w:val="1"/>
          <w:sz w:val="24"/>
          <w:szCs w:val="24"/>
          <w:lang w:val="es-ES"/>
        </w:rPr>
        <w:t xml:space="preserve">: </w:t>
      </w:r>
      <w:r w:rsidRPr="7AD3F476" w:rsidR="63B04E76">
        <w:rPr>
          <w:rFonts w:ascii="Times New Roman" w:hAnsi="Times New Roman" w:eastAsia="Times New Roman" w:cs="Times New Roman"/>
          <w:b w:val="0"/>
          <w:bCs w:val="0"/>
          <w:sz w:val="24"/>
          <w:szCs w:val="24"/>
          <w:lang w:val="es-ES"/>
        </w:rPr>
        <w:t>Gestión</w:t>
      </w:r>
      <w:r w:rsidRPr="7AD3F476" w:rsidR="63B04E76">
        <w:rPr>
          <w:rFonts w:ascii="Times New Roman" w:hAnsi="Times New Roman" w:eastAsia="Times New Roman" w:cs="Times New Roman"/>
          <w:b w:val="0"/>
          <w:bCs w:val="0"/>
          <w:sz w:val="24"/>
          <w:szCs w:val="24"/>
          <w:lang w:val="es-ES"/>
        </w:rPr>
        <w:t xml:space="preserve"> de </w:t>
      </w:r>
      <w:r w:rsidRPr="7AD3F476" w:rsidR="63B04E76">
        <w:rPr>
          <w:rFonts w:ascii="Times New Roman" w:hAnsi="Times New Roman" w:eastAsia="Times New Roman" w:cs="Times New Roman"/>
          <w:b w:val="0"/>
          <w:bCs w:val="0"/>
          <w:sz w:val="24"/>
          <w:szCs w:val="24"/>
          <w:lang w:val="es-ES"/>
        </w:rPr>
        <w:t>ingreso</w:t>
      </w:r>
      <w:r w:rsidRPr="7AD3F476" w:rsidR="63B04E76">
        <w:rPr>
          <w:rFonts w:ascii="Times New Roman" w:hAnsi="Times New Roman" w:eastAsia="Times New Roman" w:cs="Times New Roman"/>
          <w:b w:val="0"/>
          <w:bCs w:val="0"/>
          <w:sz w:val="24"/>
          <w:szCs w:val="24"/>
          <w:lang w:val="es-ES"/>
        </w:rPr>
        <w:t xml:space="preserve"> de Pagos de Alícuotas</w:t>
      </w:r>
    </w:p>
    <w:p w:rsidR="7AF07501" w:rsidP="7AD3F476" w:rsidRDefault="7AF07501" w14:paraId="79688831" w14:textId="69E1E76E">
      <w:pPr>
        <w:pStyle w:val="ListParagraph"/>
        <w:numPr>
          <w:ilvl w:val="0"/>
          <w:numId w:val="24"/>
        </w:numPr>
        <w:spacing w:line="480" w:lineRule="auto"/>
        <w:rPr>
          <w:rFonts w:ascii="Times New Roman" w:hAnsi="Times New Roman" w:eastAsia="Times New Roman" w:cs="Times New Roman"/>
          <w:b w:val="1"/>
          <w:bCs w:val="1"/>
          <w:sz w:val="24"/>
          <w:szCs w:val="24"/>
        </w:rPr>
      </w:pPr>
      <w:r w:rsidRPr="7AD3F476" w:rsidR="7AF07501">
        <w:rPr>
          <w:rFonts w:ascii="Times New Roman" w:hAnsi="Times New Roman" w:eastAsia="Times New Roman" w:cs="Times New Roman"/>
          <w:b w:val="1"/>
          <w:bCs w:val="1"/>
          <w:sz w:val="24"/>
          <w:szCs w:val="24"/>
        </w:rPr>
        <w:t>A</w:t>
      </w:r>
      <w:r w:rsidRPr="7AD3F476" w:rsidR="3829EA9B">
        <w:rPr>
          <w:rFonts w:ascii="Times New Roman" w:hAnsi="Times New Roman" w:eastAsia="Times New Roman" w:cs="Times New Roman"/>
          <w:b w:val="1"/>
          <w:bCs w:val="1"/>
          <w:sz w:val="24"/>
          <w:szCs w:val="24"/>
        </w:rPr>
        <w:t>NTECEDENTES</w:t>
      </w:r>
    </w:p>
    <w:p w:rsidR="5483441C" w:rsidP="7AD3F476" w:rsidRDefault="5483441C" w14:paraId="1B139B24" w14:textId="1FD903E4">
      <w:pPr>
        <w:pStyle w:val="ListParagraph"/>
        <w:numPr>
          <w:ilvl w:val="1"/>
          <w:numId w:val="27"/>
        </w:numPr>
        <w:spacing w:line="480" w:lineRule="auto"/>
        <w:rPr>
          <w:rFonts w:ascii="Times New Roman" w:hAnsi="Times New Roman" w:eastAsia="Times New Roman" w:cs="Times New Roman"/>
          <w:noProof w:val="0"/>
          <w:sz w:val="24"/>
          <w:szCs w:val="24"/>
          <w:lang w:val="en-US"/>
        </w:rPr>
      </w:pPr>
      <w:r w:rsidRPr="7AD3F476" w:rsidR="5483441C">
        <w:rPr>
          <w:rFonts w:ascii="Times New Roman" w:hAnsi="Times New Roman" w:eastAsia="Times New Roman" w:cs="Times New Roman"/>
          <w:noProof w:val="0"/>
          <w:sz w:val="24"/>
          <w:szCs w:val="24"/>
          <w:lang w:val="en-US"/>
        </w:rPr>
        <w:t>INFORMACIÓN GENERAL DEL TRABAJO DE TESORERÍA</w:t>
      </w:r>
    </w:p>
    <w:p w:rsidR="234F5ED2" w:rsidP="7AD3F476" w:rsidRDefault="234F5ED2" w14:paraId="45C4A12E" w14:textId="4F967424">
      <w:pPr>
        <w:pStyle w:val="ListParagraph"/>
        <w:spacing w:line="480" w:lineRule="auto"/>
        <w:ind w:left="720"/>
        <w:rPr>
          <w:rFonts w:ascii="Times New Roman" w:hAnsi="Times New Roman" w:eastAsia="Times New Roman" w:cs="Times New Roman"/>
          <w:noProof w:val="0"/>
          <w:sz w:val="24"/>
          <w:szCs w:val="24"/>
          <w:lang w:val="es-ES"/>
        </w:rPr>
      </w:pPr>
      <w:r w:rsidRPr="7AD3F476" w:rsidR="234F5ED2">
        <w:rPr>
          <w:rFonts w:ascii="Times New Roman" w:hAnsi="Times New Roman" w:eastAsia="Times New Roman" w:cs="Times New Roman"/>
          <w:noProof w:val="0"/>
          <w:sz w:val="24"/>
          <w:szCs w:val="24"/>
          <w:lang w:val="es-ES"/>
        </w:rPr>
        <w:t>La</w:t>
      </w:r>
      <w:r w:rsidRPr="7AD3F476" w:rsidR="5483441C">
        <w:rPr>
          <w:rFonts w:ascii="Times New Roman" w:hAnsi="Times New Roman" w:eastAsia="Times New Roman" w:cs="Times New Roman"/>
          <w:noProof w:val="0"/>
          <w:sz w:val="24"/>
          <w:szCs w:val="24"/>
          <w:lang w:val="es-ES"/>
        </w:rPr>
        <w:t xml:space="preserve"> </w:t>
      </w:r>
      <w:r w:rsidRPr="7AD3F476" w:rsidR="5483441C">
        <w:rPr>
          <w:rFonts w:ascii="Times New Roman" w:hAnsi="Times New Roman" w:eastAsia="Times New Roman" w:cs="Times New Roman"/>
          <w:noProof w:val="0"/>
          <w:sz w:val="24"/>
          <w:szCs w:val="24"/>
          <w:lang w:val="es-ES"/>
        </w:rPr>
        <w:t>Urbanización</w:t>
      </w:r>
      <w:r w:rsidRPr="7AD3F476" w:rsidR="5483441C">
        <w:rPr>
          <w:rFonts w:ascii="Times New Roman" w:hAnsi="Times New Roman" w:eastAsia="Times New Roman" w:cs="Times New Roman"/>
          <w:noProof w:val="0"/>
          <w:sz w:val="24"/>
          <w:szCs w:val="24"/>
          <w:lang w:val="es-ES"/>
        </w:rPr>
        <w:t xml:space="preserve"> ¨Profesores de la Escuela Politécnica Nacional¨</w:t>
      </w:r>
      <w:r w:rsidRPr="7AD3F476" w:rsidR="64AA79A0">
        <w:rPr>
          <w:rFonts w:ascii="Times New Roman" w:hAnsi="Times New Roman" w:eastAsia="Times New Roman" w:cs="Times New Roman"/>
          <w:noProof w:val="0"/>
          <w:sz w:val="24"/>
          <w:szCs w:val="24"/>
          <w:lang w:val="es-ES"/>
        </w:rPr>
        <w:t xml:space="preserve"> </w:t>
      </w:r>
      <w:r w:rsidRPr="7AD3F476" w:rsidR="02A1D16B">
        <w:rPr>
          <w:rFonts w:ascii="Times New Roman" w:hAnsi="Times New Roman" w:eastAsia="Times New Roman" w:cs="Times New Roman"/>
          <w:noProof w:val="0"/>
          <w:sz w:val="24"/>
          <w:szCs w:val="24"/>
          <w:lang w:val="es-ES"/>
        </w:rPr>
        <w:t xml:space="preserve">para mantener un ambiente armónico, requiere del apoyo de todos los residentes de esta. </w:t>
      </w:r>
      <w:r w:rsidRPr="7AD3F476" w:rsidR="64AA79A0">
        <w:rPr>
          <w:rFonts w:ascii="Times New Roman" w:hAnsi="Times New Roman" w:eastAsia="Times New Roman" w:cs="Times New Roman"/>
          <w:noProof w:val="0"/>
          <w:sz w:val="24"/>
          <w:szCs w:val="24"/>
          <w:lang w:val="es-ES"/>
        </w:rPr>
        <w:t xml:space="preserve"> </w:t>
      </w:r>
      <w:r w:rsidRPr="7AD3F476" w:rsidR="381ADEE6">
        <w:rPr>
          <w:rFonts w:ascii="Times New Roman" w:hAnsi="Times New Roman" w:eastAsia="Times New Roman" w:cs="Times New Roman"/>
          <w:noProof w:val="0"/>
          <w:sz w:val="24"/>
          <w:szCs w:val="24"/>
          <w:lang w:val="es-ES"/>
        </w:rPr>
        <w:t>Para ello, se dan distintos aportes o pagos, administrados por la tesorería de la urbanización.</w:t>
      </w:r>
      <w:r w:rsidRPr="7AD3F476" w:rsidR="1A3292D1">
        <w:rPr>
          <w:rFonts w:ascii="Times New Roman" w:hAnsi="Times New Roman" w:eastAsia="Times New Roman" w:cs="Times New Roman"/>
          <w:noProof w:val="0"/>
          <w:sz w:val="24"/>
          <w:szCs w:val="24"/>
          <w:lang w:val="es-ES"/>
        </w:rPr>
        <w:t xml:space="preserve"> En este caso, por democracia, los últimos 3 años se ha </w:t>
      </w:r>
      <w:bookmarkStart w:name="_Int_DhfFcjjN" w:id="420285076"/>
      <w:r w:rsidRPr="7AD3F476" w:rsidR="05CE0010">
        <w:rPr>
          <w:rFonts w:ascii="Times New Roman" w:hAnsi="Times New Roman" w:eastAsia="Times New Roman" w:cs="Times New Roman"/>
          <w:noProof w:val="0"/>
          <w:sz w:val="24"/>
          <w:szCs w:val="24"/>
          <w:lang w:val="es-ES"/>
        </w:rPr>
        <w:t>elegido como</w:t>
      </w:r>
      <w:bookmarkEnd w:id="420285076"/>
      <w:r w:rsidRPr="7AD3F476" w:rsidR="05CE0010">
        <w:rPr>
          <w:rFonts w:ascii="Times New Roman" w:hAnsi="Times New Roman" w:eastAsia="Times New Roman" w:cs="Times New Roman"/>
          <w:noProof w:val="0"/>
          <w:sz w:val="24"/>
          <w:szCs w:val="24"/>
          <w:lang w:val="es-ES"/>
        </w:rPr>
        <w:t xml:space="preserve"> tesorera a la </w:t>
      </w:r>
      <w:r w:rsidRPr="7AD3F476" w:rsidR="5C379596">
        <w:rPr>
          <w:rFonts w:ascii="Times New Roman" w:hAnsi="Times New Roman" w:eastAsia="Times New Roman" w:cs="Times New Roman"/>
          <w:noProof w:val="0"/>
          <w:sz w:val="24"/>
          <w:szCs w:val="24"/>
          <w:lang w:val="es-ES"/>
        </w:rPr>
        <w:t>Licenciada</w:t>
      </w:r>
      <w:r w:rsidRPr="7AD3F476" w:rsidR="05CE0010">
        <w:rPr>
          <w:rFonts w:ascii="Times New Roman" w:hAnsi="Times New Roman" w:eastAsia="Times New Roman" w:cs="Times New Roman"/>
          <w:noProof w:val="0"/>
          <w:sz w:val="24"/>
          <w:szCs w:val="24"/>
          <w:lang w:val="es-ES"/>
        </w:rPr>
        <w:t xml:space="preserve"> Patricia López. </w:t>
      </w:r>
      <w:r w:rsidRPr="7AD3F476" w:rsidR="1BF1AD8B">
        <w:rPr>
          <w:rFonts w:ascii="Times New Roman" w:hAnsi="Times New Roman" w:eastAsia="Times New Roman" w:cs="Times New Roman"/>
          <w:noProof w:val="0"/>
          <w:sz w:val="24"/>
          <w:szCs w:val="24"/>
          <w:lang w:val="es-ES"/>
        </w:rPr>
        <w:t>Ella ha llevado la gestión de egresos mediante un programa propio de la urbanización, pero los ingresos de la urbanización se los han llevado en una hoja electrónica, que no da garantías a los residentes de que sus pagos se registraron correctamente.</w:t>
      </w:r>
      <w:r w:rsidRPr="7AD3F476" w:rsidR="4BD3FCE6">
        <w:rPr>
          <w:rFonts w:ascii="Times New Roman" w:hAnsi="Times New Roman" w:eastAsia="Times New Roman" w:cs="Times New Roman"/>
          <w:noProof w:val="0"/>
          <w:sz w:val="24"/>
          <w:szCs w:val="24"/>
          <w:lang w:val="es-ES"/>
        </w:rPr>
        <w:t xml:space="preserve"> </w:t>
      </w:r>
    </w:p>
    <w:p w:rsidR="2C58B963" w:rsidP="7AD3F476" w:rsidRDefault="2C58B963" w14:paraId="5A8DF76B" w14:textId="23A6322B">
      <w:pPr>
        <w:pStyle w:val="ListParagraph"/>
        <w:spacing w:line="480" w:lineRule="auto"/>
        <w:ind w:left="720"/>
        <w:rPr>
          <w:rFonts w:ascii="Times New Roman" w:hAnsi="Times New Roman" w:eastAsia="Times New Roman" w:cs="Times New Roman"/>
          <w:b w:val="1"/>
          <w:bCs w:val="1"/>
          <w:noProof w:val="0"/>
          <w:sz w:val="24"/>
          <w:szCs w:val="24"/>
          <w:lang w:val="en-US"/>
        </w:rPr>
      </w:pPr>
      <w:r w:rsidRPr="7AD3F476" w:rsidR="2C58B963">
        <w:rPr>
          <w:rFonts w:ascii="Times New Roman" w:hAnsi="Times New Roman" w:eastAsia="Times New Roman" w:cs="Times New Roman"/>
          <w:b w:val="1"/>
          <w:bCs w:val="1"/>
          <w:noProof w:val="0"/>
          <w:sz w:val="24"/>
          <w:szCs w:val="24"/>
          <w:lang w:val="en-US"/>
        </w:rPr>
        <w:t xml:space="preserve">Nombre </w:t>
      </w:r>
      <w:r w:rsidRPr="7AD3F476" w:rsidR="2C58B963">
        <w:rPr>
          <w:rFonts w:ascii="Times New Roman" w:hAnsi="Times New Roman" w:eastAsia="Times New Roman" w:cs="Times New Roman"/>
          <w:b w:val="1"/>
          <w:bCs w:val="1"/>
          <w:noProof w:val="0"/>
          <w:sz w:val="24"/>
          <w:szCs w:val="24"/>
          <w:lang w:val="en-US"/>
        </w:rPr>
        <w:t>completo</w:t>
      </w:r>
      <w:r w:rsidRPr="7AD3F476" w:rsidR="2C58B963">
        <w:rPr>
          <w:rFonts w:ascii="Times New Roman" w:hAnsi="Times New Roman" w:eastAsia="Times New Roman" w:cs="Times New Roman"/>
          <w:b w:val="1"/>
          <w:bCs w:val="1"/>
          <w:noProof w:val="0"/>
          <w:sz w:val="24"/>
          <w:szCs w:val="24"/>
          <w:lang w:val="en-US"/>
        </w:rPr>
        <w:t xml:space="preserve"> de </w:t>
      </w:r>
      <w:r w:rsidRPr="7AD3F476" w:rsidR="4C1550F9">
        <w:rPr>
          <w:rFonts w:ascii="Times New Roman" w:hAnsi="Times New Roman" w:eastAsia="Times New Roman" w:cs="Times New Roman"/>
          <w:b w:val="1"/>
          <w:bCs w:val="1"/>
          <w:noProof w:val="0"/>
          <w:sz w:val="24"/>
          <w:szCs w:val="24"/>
          <w:lang w:val="en-US"/>
        </w:rPr>
        <w:t>la Urbanización:</w:t>
      </w:r>
      <w:r w:rsidRPr="7AD3F476" w:rsidR="4C1550F9">
        <w:rPr>
          <w:rFonts w:ascii="Times New Roman" w:hAnsi="Times New Roman" w:eastAsia="Times New Roman" w:cs="Times New Roman"/>
          <w:b w:val="0"/>
          <w:bCs w:val="0"/>
          <w:noProof w:val="0"/>
          <w:sz w:val="24"/>
          <w:szCs w:val="24"/>
          <w:lang w:val="en-US"/>
        </w:rPr>
        <w:t xml:space="preserve"> Profesores de la Escuela Politécnica Nacional</w:t>
      </w:r>
    </w:p>
    <w:p w:rsidR="4CB486A9" w:rsidP="7AD3F476" w:rsidRDefault="4CB486A9" w14:paraId="36AA771A" w14:textId="6C96B342">
      <w:pPr>
        <w:pStyle w:val="ListParagraph"/>
        <w:spacing w:line="480" w:lineRule="auto"/>
        <w:ind w:left="720"/>
        <w:rPr>
          <w:rFonts w:ascii="Times New Roman" w:hAnsi="Times New Roman" w:eastAsia="Times New Roman" w:cs="Times New Roman"/>
          <w:noProof w:val="0"/>
          <w:sz w:val="24"/>
          <w:szCs w:val="24"/>
          <w:lang w:val="en-US"/>
        </w:rPr>
      </w:pPr>
      <w:r w:rsidRPr="7AD3F476" w:rsidR="4CB486A9">
        <w:rPr>
          <w:rFonts w:ascii="Times New Roman" w:hAnsi="Times New Roman" w:eastAsia="Times New Roman" w:cs="Times New Roman"/>
          <w:b w:val="1"/>
          <w:bCs w:val="1"/>
          <w:noProof w:val="0"/>
          <w:sz w:val="24"/>
          <w:szCs w:val="24"/>
          <w:lang w:val="en-US"/>
        </w:rPr>
        <w:t>Área</w:t>
      </w:r>
      <w:r w:rsidRPr="7AD3F476" w:rsidR="27277256">
        <w:rPr>
          <w:rFonts w:ascii="Times New Roman" w:hAnsi="Times New Roman" w:eastAsia="Times New Roman" w:cs="Times New Roman"/>
          <w:b w:val="1"/>
          <w:bCs w:val="1"/>
          <w:noProof w:val="0"/>
          <w:sz w:val="24"/>
          <w:szCs w:val="24"/>
          <w:lang w:val="en-US"/>
        </w:rPr>
        <w:t xml:space="preserve"> de </w:t>
      </w:r>
      <w:r w:rsidRPr="7AD3F476" w:rsidR="27277256">
        <w:rPr>
          <w:rFonts w:ascii="Times New Roman" w:hAnsi="Times New Roman" w:eastAsia="Times New Roman" w:cs="Times New Roman"/>
          <w:b w:val="1"/>
          <w:bCs w:val="1"/>
          <w:noProof w:val="0"/>
          <w:sz w:val="24"/>
          <w:szCs w:val="24"/>
          <w:lang w:val="en-US"/>
        </w:rPr>
        <w:t>trabajo</w:t>
      </w:r>
      <w:r w:rsidRPr="7AD3F476" w:rsidR="27277256">
        <w:rPr>
          <w:rFonts w:ascii="Times New Roman" w:hAnsi="Times New Roman" w:eastAsia="Times New Roman" w:cs="Times New Roman"/>
          <w:noProof w:val="0"/>
          <w:sz w:val="24"/>
          <w:szCs w:val="24"/>
          <w:lang w:val="en-US"/>
        </w:rPr>
        <w:t xml:space="preserve">: </w:t>
      </w:r>
      <w:r w:rsidRPr="7AD3F476" w:rsidR="27277256">
        <w:rPr>
          <w:rFonts w:ascii="Times New Roman" w:hAnsi="Times New Roman" w:eastAsia="Times New Roman" w:cs="Times New Roman"/>
          <w:noProof w:val="0"/>
          <w:sz w:val="24"/>
          <w:szCs w:val="24"/>
          <w:lang w:val="en-US"/>
        </w:rPr>
        <w:t>Tesorería</w:t>
      </w:r>
      <w:r w:rsidRPr="7AD3F476" w:rsidR="27277256">
        <w:rPr>
          <w:rFonts w:ascii="Times New Roman" w:hAnsi="Times New Roman" w:eastAsia="Times New Roman" w:cs="Times New Roman"/>
          <w:noProof w:val="0"/>
          <w:sz w:val="24"/>
          <w:szCs w:val="24"/>
          <w:lang w:val="en-US"/>
        </w:rPr>
        <w:t xml:space="preserve"> de la </w:t>
      </w:r>
      <w:r w:rsidRPr="7AD3F476" w:rsidR="27277256">
        <w:rPr>
          <w:rFonts w:ascii="Times New Roman" w:hAnsi="Times New Roman" w:eastAsia="Times New Roman" w:cs="Times New Roman"/>
          <w:noProof w:val="0"/>
          <w:sz w:val="24"/>
          <w:szCs w:val="24"/>
          <w:lang w:val="en-US"/>
        </w:rPr>
        <w:t>Urbanización</w:t>
      </w:r>
    </w:p>
    <w:p w:rsidR="1C8E21A8" w:rsidP="7AD3F476" w:rsidRDefault="1C8E21A8" w14:paraId="1F4C38F6" w14:textId="456365B3">
      <w:pPr>
        <w:pStyle w:val="ListParagraph"/>
        <w:spacing w:line="480" w:lineRule="auto"/>
        <w:ind w:left="720"/>
        <w:rPr>
          <w:rFonts w:ascii="Times New Roman" w:hAnsi="Times New Roman" w:eastAsia="Times New Roman" w:cs="Times New Roman"/>
          <w:noProof w:val="0"/>
          <w:sz w:val="24"/>
          <w:szCs w:val="24"/>
          <w:lang w:val="en-US"/>
        </w:rPr>
      </w:pPr>
      <w:r w:rsidRPr="7AD3F476" w:rsidR="1C8E21A8">
        <w:rPr>
          <w:rFonts w:ascii="Times New Roman" w:hAnsi="Times New Roman" w:eastAsia="Times New Roman" w:cs="Times New Roman"/>
          <w:b w:val="1"/>
          <w:bCs w:val="1"/>
          <w:noProof w:val="0"/>
          <w:sz w:val="24"/>
          <w:szCs w:val="24"/>
          <w:lang w:val="en-US"/>
        </w:rPr>
        <w:t>No</w:t>
      </w:r>
      <w:r w:rsidRPr="7AD3F476" w:rsidR="1C8E21A8">
        <w:rPr>
          <w:rFonts w:ascii="Times New Roman" w:hAnsi="Times New Roman" w:eastAsia="Times New Roman" w:cs="Times New Roman"/>
          <w:b w:val="1"/>
          <w:bCs w:val="1"/>
          <w:noProof w:val="0"/>
          <w:sz w:val="24"/>
          <w:szCs w:val="24"/>
          <w:lang w:val="en-US"/>
        </w:rPr>
        <w:t xml:space="preserve">mbre </w:t>
      </w:r>
      <w:r w:rsidRPr="7AD3F476" w:rsidR="1C8E21A8">
        <w:rPr>
          <w:rFonts w:ascii="Times New Roman" w:hAnsi="Times New Roman" w:eastAsia="Times New Roman" w:cs="Times New Roman"/>
          <w:b w:val="1"/>
          <w:bCs w:val="1"/>
          <w:noProof w:val="0"/>
          <w:sz w:val="24"/>
          <w:szCs w:val="24"/>
          <w:lang w:val="en-US"/>
        </w:rPr>
        <w:t>d</w:t>
      </w:r>
      <w:r w:rsidRPr="7AD3F476" w:rsidR="1C8E21A8">
        <w:rPr>
          <w:rFonts w:ascii="Times New Roman" w:hAnsi="Times New Roman" w:eastAsia="Times New Roman" w:cs="Times New Roman"/>
          <w:b w:val="1"/>
          <w:bCs w:val="1"/>
          <w:noProof w:val="0"/>
          <w:sz w:val="24"/>
          <w:szCs w:val="24"/>
          <w:lang w:val="en-US"/>
        </w:rPr>
        <w:t>el/a Tesorero/a:</w:t>
      </w:r>
      <w:r w:rsidRPr="7AD3F476" w:rsidR="1C8E21A8">
        <w:rPr>
          <w:rFonts w:ascii="Times New Roman" w:hAnsi="Times New Roman" w:eastAsia="Times New Roman" w:cs="Times New Roman"/>
          <w:noProof w:val="0"/>
          <w:sz w:val="24"/>
          <w:szCs w:val="24"/>
          <w:lang w:val="en-US"/>
        </w:rPr>
        <w:t xml:space="preserve"> Jenny Patricia López Herrera</w:t>
      </w:r>
    </w:p>
    <w:p w:rsidR="1C8E21A8" w:rsidP="7AD3F476" w:rsidRDefault="1C8E21A8" w14:paraId="6B7BF887" w14:textId="0D7D17E5">
      <w:pPr>
        <w:pStyle w:val="ListParagraph"/>
        <w:spacing w:line="480" w:lineRule="auto"/>
        <w:ind w:left="720"/>
        <w:rPr>
          <w:rFonts w:ascii="Times New Roman" w:hAnsi="Times New Roman" w:eastAsia="Times New Roman" w:cs="Times New Roman"/>
          <w:noProof w:val="0"/>
          <w:sz w:val="24"/>
          <w:szCs w:val="24"/>
          <w:lang w:val="en-US"/>
        </w:rPr>
      </w:pPr>
      <w:r w:rsidRPr="7AD3F476" w:rsidR="1C8E21A8">
        <w:rPr>
          <w:rFonts w:ascii="Times New Roman" w:hAnsi="Times New Roman" w:eastAsia="Times New Roman" w:cs="Times New Roman"/>
          <w:b w:val="1"/>
          <w:bCs w:val="1"/>
          <w:noProof w:val="0"/>
          <w:sz w:val="24"/>
          <w:szCs w:val="24"/>
          <w:lang w:val="en-US"/>
        </w:rPr>
        <w:t>Competencias</w:t>
      </w:r>
      <w:r w:rsidRPr="7AD3F476" w:rsidR="5D777B0B">
        <w:rPr>
          <w:rFonts w:ascii="Times New Roman" w:hAnsi="Times New Roman" w:eastAsia="Times New Roman" w:cs="Times New Roman"/>
          <w:b w:val="1"/>
          <w:bCs w:val="1"/>
          <w:noProof w:val="0"/>
          <w:sz w:val="24"/>
          <w:szCs w:val="24"/>
          <w:lang w:val="en-US"/>
        </w:rPr>
        <w:t>:</w:t>
      </w:r>
      <w:r w:rsidRPr="7AD3F476" w:rsidR="5D777B0B">
        <w:rPr>
          <w:rFonts w:ascii="Times New Roman" w:hAnsi="Times New Roman" w:eastAsia="Times New Roman" w:cs="Times New Roman"/>
          <w:noProof w:val="0"/>
          <w:sz w:val="24"/>
          <w:szCs w:val="24"/>
          <w:lang w:val="en-US"/>
        </w:rPr>
        <w:t xml:space="preserve"> </w:t>
      </w:r>
      <w:r w:rsidRPr="7AD3F476" w:rsidR="5D777B0B">
        <w:rPr>
          <w:rFonts w:ascii="Times New Roman" w:hAnsi="Times New Roman" w:eastAsia="Times New Roman" w:cs="Times New Roman"/>
          <w:noProof w:val="0"/>
          <w:sz w:val="24"/>
          <w:szCs w:val="24"/>
          <w:lang w:val="en-US"/>
        </w:rPr>
        <w:t>Gestión</w:t>
      </w:r>
      <w:r w:rsidRPr="7AD3F476" w:rsidR="5D777B0B">
        <w:rPr>
          <w:rFonts w:ascii="Times New Roman" w:hAnsi="Times New Roman" w:eastAsia="Times New Roman" w:cs="Times New Roman"/>
          <w:noProof w:val="0"/>
          <w:sz w:val="24"/>
          <w:szCs w:val="24"/>
          <w:lang w:val="en-US"/>
        </w:rPr>
        <w:t xml:space="preserve"> de </w:t>
      </w:r>
      <w:r w:rsidRPr="7AD3F476" w:rsidR="5D777B0B">
        <w:rPr>
          <w:rFonts w:ascii="Times New Roman" w:hAnsi="Times New Roman" w:eastAsia="Times New Roman" w:cs="Times New Roman"/>
          <w:noProof w:val="0"/>
          <w:sz w:val="24"/>
          <w:szCs w:val="24"/>
          <w:lang w:val="en-US"/>
        </w:rPr>
        <w:t>Ingresos</w:t>
      </w:r>
      <w:r w:rsidRPr="7AD3F476" w:rsidR="5D777B0B">
        <w:rPr>
          <w:rFonts w:ascii="Times New Roman" w:hAnsi="Times New Roman" w:eastAsia="Times New Roman" w:cs="Times New Roman"/>
          <w:noProof w:val="0"/>
          <w:sz w:val="24"/>
          <w:szCs w:val="24"/>
          <w:lang w:val="en-US"/>
        </w:rPr>
        <w:t xml:space="preserve"> y </w:t>
      </w:r>
      <w:r w:rsidRPr="7AD3F476" w:rsidR="5D777B0B">
        <w:rPr>
          <w:rFonts w:ascii="Times New Roman" w:hAnsi="Times New Roman" w:eastAsia="Times New Roman" w:cs="Times New Roman"/>
          <w:noProof w:val="0"/>
          <w:sz w:val="24"/>
          <w:szCs w:val="24"/>
          <w:lang w:val="en-US"/>
        </w:rPr>
        <w:t>Egresos</w:t>
      </w:r>
      <w:r w:rsidRPr="7AD3F476" w:rsidR="5D777B0B">
        <w:rPr>
          <w:rFonts w:ascii="Times New Roman" w:hAnsi="Times New Roman" w:eastAsia="Times New Roman" w:cs="Times New Roman"/>
          <w:noProof w:val="0"/>
          <w:sz w:val="24"/>
          <w:szCs w:val="24"/>
          <w:lang w:val="en-US"/>
        </w:rPr>
        <w:t xml:space="preserve"> de Pagos de la </w:t>
      </w:r>
      <w:r w:rsidRPr="7AD3F476" w:rsidR="5D777B0B">
        <w:rPr>
          <w:rFonts w:ascii="Times New Roman" w:hAnsi="Times New Roman" w:eastAsia="Times New Roman" w:cs="Times New Roman"/>
          <w:noProof w:val="0"/>
          <w:sz w:val="24"/>
          <w:szCs w:val="24"/>
          <w:lang w:val="en-US"/>
        </w:rPr>
        <w:t>Urbanización</w:t>
      </w:r>
      <w:r w:rsidRPr="7AD3F476" w:rsidR="5D777B0B">
        <w:rPr>
          <w:rFonts w:ascii="Times New Roman" w:hAnsi="Times New Roman" w:eastAsia="Times New Roman" w:cs="Times New Roman"/>
          <w:noProof w:val="0"/>
          <w:sz w:val="24"/>
          <w:szCs w:val="24"/>
          <w:lang w:val="en-US"/>
        </w:rPr>
        <w:t>.</w:t>
      </w:r>
    </w:p>
    <w:p w:rsidR="7CA2E089" w:rsidP="7AD3F476" w:rsidRDefault="7CA2E089" w14:paraId="09F98C1C" w14:textId="67DDEFA9">
      <w:pPr>
        <w:pStyle w:val="ListParagraph"/>
        <w:spacing w:line="480" w:lineRule="auto"/>
        <w:ind w:left="720"/>
        <w:rPr>
          <w:rFonts w:ascii="Times New Roman" w:hAnsi="Times New Roman" w:eastAsia="Times New Roman" w:cs="Times New Roman"/>
          <w:noProof w:val="0"/>
          <w:sz w:val="24"/>
          <w:szCs w:val="24"/>
          <w:lang w:val="es-ES"/>
        </w:rPr>
      </w:pPr>
      <w:r w:rsidRPr="7AD3F476" w:rsidR="7CA2E089">
        <w:rPr>
          <w:rFonts w:ascii="Times New Roman" w:hAnsi="Times New Roman" w:eastAsia="Times New Roman" w:cs="Times New Roman"/>
          <w:b w:val="1"/>
          <w:bCs w:val="1"/>
          <w:noProof w:val="0"/>
          <w:sz w:val="24"/>
          <w:szCs w:val="24"/>
          <w:lang w:val="es-ES"/>
        </w:rPr>
        <w:t>Pagos Para Ingresarse</w:t>
      </w:r>
      <w:r w:rsidRPr="7AD3F476" w:rsidR="5F3D4874">
        <w:rPr>
          <w:rFonts w:ascii="Times New Roman" w:hAnsi="Times New Roman" w:eastAsia="Times New Roman" w:cs="Times New Roman"/>
          <w:b w:val="1"/>
          <w:bCs w:val="1"/>
          <w:noProof w:val="0"/>
          <w:sz w:val="24"/>
          <w:szCs w:val="24"/>
          <w:lang w:val="es-ES"/>
        </w:rPr>
        <w:t>:</w:t>
      </w:r>
      <w:r w:rsidRPr="7AD3F476" w:rsidR="5F3D4874">
        <w:rPr>
          <w:rFonts w:ascii="Times New Roman" w:hAnsi="Times New Roman" w:eastAsia="Times New Roman" w:cs="Times New Roman"/>
          <w:noProof w:val="0"/>
          <w:sz w:val="24"/>
          <w:szCs w:val="24"/>
          <w:lang w:val="es-ES"/>
        </w:rPr>
        <w:t xml:space="preserve"> P</w:t>
      </w:r>
      <w:r w:rsidRPr="7AD3F476" w:rsidR="6239A604">
        <w:rPr>
          <w:rFonts w:ascii="Times New Roman" w:hAnsi="Times New Roman" w:eastAsia="Times New Roman" w:cs="Times New Roman"/>
          <w:noProof w:val="0"/>
          <w:sz w:val="24"/>
          <w:szCs w:val="24"/>
          <w:lang w:val="es-ES"/>
        </w:rPr>
        <w:t xml:space="preserve">agos de Alícuotas, extraordinarios, controles </w:t>
      </w:r>
      <w:r w:rsidRPr="7AD3F476" w:rsidR="5663B945">
        <w:rPr>
          <w:rFonts w:ascii="Times New Roman" w:hAnsi="Times New Roman" w:eastAsia="Times New Roman" w:cs="Times New Roman"/>
          <w:noProof w:val="0"/>
          <w:sz w:val="24"/>
          <w:szCs w:val="24"/>
          <w:lang w:val="es-ES"/>
        </w:rPr>
        <w:t xml:space="preserve">de ingresos de automóviles simplificados solamente como “controles” </w:t>
      </w:r>
      <w:r w:rsidRPr="7AD3F476" w:rsidR="6239A604">
        <w:rPr>
          <w:rFonts w:ascii="Times New Roman" w:hAnsi="Times New Roman" w:eastAsia="Times New Roman" w:cs="Times New Roman"/>
          <w:noProof w:val="0"/>
          <w:sz w:val="24"/>
          <w:szCs w:val="24"/>
          <w:lang w:val="es-ES"/>
        </w:rPr>
        <w:t>y tarjetas</w:t>
      </w:r>
      <w:r w:rsidRPr="7AD3F476" w:rsidR="6883957D">
        <w:rPr>
          <w:rFonts w:ascii="Times New Roman" w:hAnsi="Times New Roman" w:eastAsia="Times New Roman" w:cs="Times New Roman"/>
          <w:noProof w:val="0"/>
          <w:sz w:val="24"/>
          <w:szCs w:val="24"/>
          <w:lang w:val="es-ES"/>
        </w:rPr>
        <w:t xml:space="preserve"> de ingreso de personas, reducido solo como “tarjetas”</w:t>
      </w:r>
      <w:r w:rsidRPr="7AD3F476" w:rsidR="6239A604">
        <w:rPr>
          <w:rFonts w:ascii="Times New Roman" w:hAnsi="Times New Roman" w:eastAsia="Times New Roman" w:cs="Times New Roman"/>
          <w:noProof w:val="0"/>
          <w:sz w:val="24"/>
          <w:szCs w:val="24"/>
          <w:lang w:val="es-ES"/>
        </w:rPr>
        <w:t>.</w:t>
      </w:r>
    </w:p>
    <w:p w:rsidR="7AD3F476" w:rsidP="7AD3F476" w:rsidRDefault="7AD3F476" w14:paraId="71E33F0A" w14:textId="1B54317F">
      <w:pPr>
        <w:pStyle w:val="ListParagraph"/>
        <w:spacing w:line="480" w:lineRule="auto"/>
        <w:ind w:left="720"/>
        <w:rPr>
          <w:rFonts w:ascii="Times New Roman" w:hAnsi="Times New Roman" w:eastAsia="Times New Roman" w:cs="Times New Roman"/>
          <w:noProof w:val="0"/>
          <w:sz w:val="24"/>
          <w:szCs w:val="24"/>
          <w:lang w:val="en-US"/>
        </w:rPr>
      </w:pPr>
    </w:p>
    <w:p w:rsidR="2215F9EF" w:rsidP="7AD3F476" w:rsidRDefault="2215F9EF" w14:paraId="4E9FD7DD" w14:textId="52A274C7">
      <w:pPr>
        <w:pStyle w:val="ListParagraph"/>
        <w:numPr>
          <w:ilvl w:val="0"/>
          <w:numId w:val="24"/>
        </w:numPr>
        <w:spacing w:line="480" w:lineRule="auto"/>
        <w:rPr>
          <w:rFonts w:ascii="Times New Roman" w:hAnsi="Times New Roman" w:eastAsia="Times New Roman" w:cs="Times New Roman"/>
          <w:b w:val="1"/>
          <w:bCs w:val="1"/>
          <w:noProof w:val="0"/>
          <w:sz w:val="24"/>
          <w:szCs w:val="24"/>
          <w:lang w:val="en-US"/>
        </w:rPr>
      </w:pPr>
      <w:r w:rsidRPr="7AD3F476" w:rsidR="2215F9EF">
        <w:rPr>
          <w:rFonts w:ascii="Times New Roman" w:hAnsi="Times New Roman" w:eastAsia="Times New Roman" w:cs="Times New Roman"/>
          <w:b w:val="1"/>
          <w:bCs w:val="1"/>
          <w:noProof w:val="0"/>
          <w:sz w:val="24"/>
          <w:szCs w:val="24"/>
          <w:lang w:val="en-US"/>
        </w:rPr>
        <w:t>DESARROLLO</w:t>
      </w:r>
    </w:p>
    <w:p w:rsidR="09CA4718" w:rsidP="7AD3F476" w:rsidRDefault="09CA4718" w14:paraId="12DA3022" w14:textId="1C312702">
      <w:pPr>
        <w:pStyle w:val="ListParagraph"/>
        <w:spacing w:line="480" w:lineRule="auto"/>
        <w:ind w:left="720"/>
        <w:rPr>
          <w:rFonts w:ascii="Times New Roman" w:hAnsi="Times New Roman" w:eastAsia="Times New Roman" w:cs="Times New Roman"/>
          <w:sz w:val="24"/>
          <w:szCs w:val="24"/>
        </w:rPr>
      </w:pPr>
      <w:r w:rsidRPr="7AD3F476" w:rsidR="09CA4718">
        <w:rPr>
          <w:rFonts w:ascii="Times New Roman" w:hAnsi="Times New Roman" w:eastAsia="Times New Roman" w:cs="Times New Roman"/>
          <w:noProof w:val="0"/>
          <w:sz w:val="24"/>
          <w:szCs w:val="24"/>
          <w:lang w:val="en-US"/>
        </w:rPr>
        <w:t xml:space="preserve">Analisis </w:t>
      </w:r>
      <w:r w:rsidRPr="7AD3F476" w:rsidR="09CA4718">
        <w:rPr>
          <w:rFonts w:ascii="Times New Roman" w:hAnsi="Times New Roman" w:eastAsia="Times New Roman" w:cs="Times New Roman"/>
          <w:noProof w:val="0"/>
          <w:sz w:val="24"/>
          <w:szCs w:val="24"/>
          <w:lang w:val="en-US"/>
        </w:rPr>
        <w:t>situational</w:t>
      </w:r>
      <w:r w:rsidRPr="7AD3F476" w:rsidR="09CA4718">
        <w:rPr>
          <w:rFonts w:ascii="Times New Roman" w:hAnsi="Times New Roman" w:eastAsia="Times New Roman" w:cs="Times New Roman"/>
          <w:noProof w:val="0"/>
          <w:sz w:val="24"/>
          <w:szCs w:val="24"/>
          <w:lang w:val="en-US"/>
        </w:rPr>
        <w:t xml:space="preserve"> – FODA</w:t>
      </w:r>
    </w:p>
    <w:tbl>
      <w:tblPr>
        <w:tblStyle w:val="TableGrid"/>
        <w:tblW w:w="0" w:type="auto"/>
        <w:tblInd w:w="855" w:type="dxa"/>
        <w:tblLayout w:type="fixed"/>
        <w:tblLook w:val="01E0" w:firstRow="1" w:lastRow="1" w:firstColumn="1" w:lastColumn="1" w:noHBand="0" w:noVBand="0"/>
      </w:tblPr>
      <w:tblGrid>
        <w:gridCol w:w="692"/>
        <w:gridCol w:w="8375"/>
      </w:tblGrid>
      <w:tr w:rsidR="7AD3F476" w:rsidTr="7AD3F476" w14:paraId="0C71743C">
        <w:trPr>
          <w:trHeight w:val="480"/>
        </w:trPr>
        <w:tc>
          <w:tcPr>
            <w:tcW w:w="9067"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00"/>
            <w:tcMar/>
            <w:vAlign w:val="top"/>
          </w:tcPr>
          <w:p w:rsidR="7AD3F476" w:rsidP="7AD3F476" w:rsidRDefault="7AD3F476" w14:paraId="38341DD0" w14:textId="087CA0F5">
            <w:pPr>
              <w:spacing w:before="47" w:beforeAutospacing="off" w:after="0" w:afterAutospacing="off" w:line="480" w:lineRule="auto"/>
              <w:ind w:left="0" w:right="3895"/>
              <w:jc w:val="left"/>
              <w:rPr>
                <w:rFonts w:ascii="Times New Roman" w:hAnsi="Times New Roman" w:eastAsia="Times New Roman" w:cs="Times New Roman"/>
                <w:b w:val="1"/>
                <w:bCs w:val="1"/>
                <w:color w:val="000000" w:themeColor="text1" w:themeTint="FF" w:themeShade="FF"/>
                <w:sz w:val="24"/>
                <w:szCs w:val="24"/>
                <w:lang w:val="es"/>
              </w:rPr>
            </w:pPr>
            <w:r w:rsidRPr="7AD3F476" w:rsidR="7AD3F476">
              <w:rPr>
                <w:rFonts w:ascii="Times New Roman" w:hAnsi="Times New Roman" w:eastAsia="Times New Roman" w:cs="Times New Roman"/>
                <w:b w:val="1"/>
                <w:bCs w:val="1"/>
                <w:sz w:val="24"/>
                <w:szCs w:val="24"/>
                <w:lang w:val="es"/>
              </w:rPr>
              <w:t>FORTALEZAS</w:t>
            </w:r>
          </w:p>
        </w:tc>
      </w:tr>
      <w:tr w:rsidR="7AD3F476" w:rsidTr="7AD3F476" w14:paraId="6E4BF8AD">
        <w:trPr>
          <w:trHeight w:val="615"/>
        </w:trPr>
        <w:tc>
          <w:tcPr>
            <w:tcW w:w="69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AD3F476" w:rsidP="7AD3F476" w:rsidRDefault="7AD3F476" w14:paraId="7ADE20F6" w14:textId="480F325E">
            <w:pPr>
              <w:spacing w:before="100" w:beforeAutospacing="off" w:after="0" w:afterAutospacing="off" w:line="480" w:lineRule="auto"/>
              <w:ind w:left="120" w:right="0"/>
              <w:rPr>
                <w:rFonts w:ascii="Times New Roman" w:hAnsi="Times New Roman" w:eastAsia="Times New Roman" w:cs="Times New Roman"/>
                <w:sz w:val="24"/>
                <w:szCs w:val="24"/>
                <w:lang w:val="es"/>
              </w:rPr>
            </w:pPr>
            <w:r w:rsidRPr="7AD3F476" w:rsidR="7AD3F476">
              <w:rPr>
                <w:rFonts w:ascii="Times New Roman" w:hAnsi="Times New Roman" w:eastAsia="Times New Roman" w:cs="Times New Roman"/>
                <w:sz w:val="24"/>
                <w:szCs w:val="24"/>
                <w:lang w:val="es"/>
              </w:rPr>
              <w:t>F1</w:t>
            </w:r>
          </w:p>
        </w:tc>
        <w:tc>
          <w:tcPr>
            <w:tcW w:w="8375" w:type="dxa"/>
            <w:tcBorders>
              <w:top w:val="nil" w:color="000000" w:themeColor="text1" w:sz="8"/>
              <w:left w:val="single" w:color="000000" w:themeColor="text1" w:sz="8"/>
              <w:bottom w:val="single" w:color="000000" w:themeColor="text1" w:sz="8"/>
              <w:right w:val="single" w:color="000000" w:themeColor="text1" w:sz="8"/>
            </w:tcBorders>
            <w:tcMar/>
            <w:vAlign w:val="top"/>
          </w:tcPr>
          <w:p w:rsidR="27C19EE2" w:rsidP="7AD3F476" w:rsidRDefault="27C19EE2" w14:paraId="0959B62E" w14:textId="10BF1680">
            <w:pPr>
              <w:spacing w:before="91" w:beforeAutospacing="off" w:after="0" w:afterAutospacing="off" w:line="480" w:lineRule="auto"/>
              <w:ind w:left="108" w:right="445"/>
              <w:rPr>
                <w:rFonts w:ascii="Times New Roman" w:hAnsi="Times New Roman" w:eastAsia="Times New Roman" w:cs="Times New Roman"/>
                <w:sz w:val="24"/>
                <w:szCs w:val="24"/>
                <w:lang w:val="es-ES"/>
              </w:rPr>
            </w:pPr>
            <w:r w:rsidRPr="7AD3F476" w:rsidR="27C19EE2">
              <w:rPr>
                <w:rFonts w:ascii="Times New Roman" w:hAnsi="Times New Roman" w:eastAsia="Times New Roman" w:cs="Times New Roman"/>
                <w:sz w:val="24"/>
                <w:szCs w:val="24"/>
                <w:lang w:val="es-ES"/>
              </w:rPr>
              <w:t xml:space="preserve">No hay muchas personas que gestionar dentro de la </w:t>
            </w:r>
            <w:r w:rsidRPr="7AD3F476" w:rsidR="3E00911E">
              <w:rPr>
                <w:rFonts w:ascii="Times New Roman" w:hAnsi="Times New Roman" w:eastAsia="Times New Roman" w:cs="Times New Roman"/>
                <w:sz w:val="24"/>
                <w:szCs w:val="24"/>
                <w:lang w:val="es-ES"/>
              </w:rPr>
              <w:t>urbanización</w:t>
            </w:r>
            <w:r w:rsidRPr="7AD3F476" w:rsidR="27C19EE2">
              <w:rPr>
                <w:rFonts w:ascii="Times New Roman" w:hAnsi="Times New Roman" w:eastAsia="Times New Roman" w:cs="Times New Roman"/>
                <w:sz w:val="24"/>
                <w:szCs w:val="24"/>
                <w:lang w:val="es-ES"/>
              </w:rPr>
              <w:t xml:space="preserve"> lo cual permite un mayor control de los </w:t>
            </w:r>
            <w:r w:rsidRPr="7AD3F476" w:rsidR="27C19EE2">
              <w:rPr>
                <w:rFonts w:ascii="Times New Roman" w:hAnsi="Times New Roman" w:eastAsia="Times New Roman" w:cs="Times New Roman"/>
                <w:sz w:val="24"/>
                <w:szCs w:val="24"/>
                <w:lang w:val="es-ES"/>
              </w:rPr>
              <w:t>pa</w:t>
            </w:r>
            <w:r w:rsidRPr="7AD3F476" w:rsidR="27C19EE2">
              <w:rPr>
                <w:rFonts w:ascii="Times New Roman" w:hAnsi="Times New Roman" w:eastAsia="Times New Roman" w:cs="Times New Roman"/>
                <w:sz w:val="24"/>
                <w:szCs w:val="24"/>
                <w:lang w:val="es-ES"/>
              </w:rPr>
              <w:t>gos</w:t>
            </w:r>
          </w:p>
        </w:tc>
      </w:tr>
    </w:tbl>
    <w:p w:rsidR="7AD3F476" w:rsidP="7AD3F476" w:rsidRDefault="7AD3F476" w14:paraId="12A1C13B" w14:textId="55AECDE6">
      <w:pPr>
        <w:pStyle w:val="Normal"/>
        <w:spacing w:line="480" w:lineRule="auto"/>
        <w:rPr>
          <w:rFonts w:ascii="Times New Roman" w:hAnsi="Times New Roman" w:eastAsia="Times New Roman" w:cs="Times New Roman"/>
          <w:sz w:val="24"/>
          <w:szCs w:val="24"/>
        </w:rPr>
      </w:pPr>
    </w:p>
    <w:tbl>
      <w:tblPr>
        <w:tblStyle w:val="TableGrid"/>
        <w:tblW w:w="0" w:type="auto"/>
        <w:tblInd w:w="855" w:type="dxa"/>
        <w:tblLayout w:type="fixed"/>
        <w:tblLook w:val="01E0" w:firstRow="1" w:lastRow="1" w:firstColumn="1" w:lastColumn="1" w:noHBand="0" w:noVBand="0"/>
      </w:tblPr>
      <w:tblGrid>
        <w:gridCol w:w="692"/>
        <w:gridCol w:w="8375"/>
      </w:tblGrid>
      <w:tr w:rsidR="7AD3F476" w:rsidTr="7AD3F476" w14:paraId="5B36CA78">
        <w:trPr>
          <w:trHeight w:val="480"/>
        </w:trPr>
        <w:tc>
          <w:tcPr>
            <w:tcW w:w="9067"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1A983" w:themeFill="accent2" w:themeFillTint="99"/>
            <w:tcMar/>
            <w:vAlign w:val="top"/>
          </w:tcPr>
          <w:p w:rsidR="66668413" w:rsidP="7AD3F476" w:rsidRDefault="66668413" w14:paraId="100F85B2" w14:textId="3726BAB0">
            <w:pPr>
              <w:pStyle w:val="Normal"/>
              <w:suppressLineNumbers w:val="0"/>
              <w:bidi w:val="0"/>
              <w:spacing w:before="47" w:beforeAutospacing="off" w:after="0" w:afterAutospacing="off" w:line="480" w:lineRule="auto"/>
              <w:ind w:left="0" w:right="3895"/>
              <w:jc w:val="left"/>
              <w:rPr>
                <w:rFonts w:ascii="Times New Roman" w:hAnsi="Times New Roman" w:eastAsia="Times New Roman" w:cs="Times New Roman"/>
                <w:b w:val="1"/>
                <w:bCs w:val="1"/>
                <w:sz w:val="24"/>
                <w:szCs w:val="24"/>
                <w:lang w:val="es"/>
              </w:rPr>
            </w:pPr>
            <w:r w:rsidRPr="7AD3F476" w:rsidR="66668413">
              <w:rPr>
                <w:rFonts w:ascii="Times New Roman" w:hAnsi="Times New Roman" w:eastAsia="Times New Roman" w:cs="Times New Roman"/>
                <w:b w:val="1"/>
                <w:bCs w:val="1"/>
                <w:sz w:val="24"/>
                <w:szCs w:val="24"/>
                <w:lang w:val="es"/>
              </w:rPr>
              <w:t>DEBILIDADES</w:t>
            </w:r>
          </w:p>
        </w:tc>
      </w:tr>
      <w:tr w:rsidR="7AD3F476" w:rsidTr="7AD3F476" w14:paraId="367DA44D">
        <w:trPr>
          <w:trHeight w:val="615"/>
        </w:trPr>
        <w:tc>
          <w:tcPr>
            <w:tcW w:w="69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2A5CFB6" w:rsidP="7AD3F476" w:rsidRDefault="72A5CFB6" w14:paraId="0AEA41E4" w14:textId="775D5EF7">
            <w:pPr>
              <w:spacing w:before="100" w:beforeAutospacing="off" w:after="0" w:afterAutospacing="off" w:line="480" w:lineRule="auto"/>
              <w:ind w:left="120" w:right="0"/>
              <w:rPr>
                <w:rFonts w:ascii="Times New Roman" w:hAnsi="Times New Roman" w:eastAsia="Times New Roman" w:cs="Times New Roman"/>
                <w:sz w:val="24"/>
                <w:szCs w:val="24"/>
                <w:lang w:val="es"/>
              </w:rPr>
            </w:pPr>
            <w:r w:rsidRPr="7AD3F476" w:rsidR="72A5CFB6">
              <w:rPr>
                <w:rFonts w:ascii="Times New Roman" w:hAnsi="Times New Roman" w:eastAsia="Times New Roman" w:cs="Times New Roman"/>
                <w:sz w:val="24"/>
                <w:szCs w:val="24"/>
                <w:lang w:val="es"/>
              </w:rPr>
              <w:t>D</w:t>
            </w:r>
            <w:r w:rsidRPr="7AD3F476" w:rsidR="7AD3F476">
              <w:rPr>
                <w:rFonts w:ascii="Times New Roman" w:hAnsi="Times New Roman" w:eastAsia="Times New Roman" w:cs="Times New Roman"/>
                <w:sz w:val="24"/>
                <w:szCs w:val="24"/>
                <w:lang w:val="es"/>
              </w:rPr>
              <w:t>1</w:t>
            </w:r>
          </w:p>
        </w:tc>
        <w:tc>
          <w:tcPr>
            <w:tcW w:w="8375" w:type="dxa"/>
            <w:tcBorders>
              <w:top w:val="nil" w:color="000000" w:themeColor="text1" w:sz="8"/>
              <w:left w:val="single" w:color="000000" w:themeColor="text1" w:sz="8"/>
              <w:bottom w:val="single" w:color="000000" w:themeColor="text1" w:sz="8"/>
              <w:right w:val="single" w:color="000000" w:themeColor="text1" w:sz="8"/>
            </w:tcBorders>
            <w:tcMar/>
            <w:vAlign w:val="top"/>
          </w:tcPr>
          <w:p w:rsidR="250B6945" w:rsidP="7AD3F476" w:rsidRDefault="250B6945" w14:paraId="130A2E08" w14:textId="2B9E8AE7">
            <w:pPr>
              <w:pStyle w:val="Normal"/>
              <w:suppressLineNumbers w:val="0"/>
              <w:bidi w:val="0"/>
              <w:spacing w:before="91" w:beforeAutospacing="off" w:after="0" w:afterAutospacing="off" w:line="480" w:lineRule="auto"/>
              <w:ind w:left="108" w:right="445"/>
              <w:jc w:val="left"/>
              <w:rPr>
                <w:rFonts w:ascii="Times New Roman" w:hAnsi="Times New Roman" w:eastAsia="Times New Roman" w:cs="Times New Roman"/>
                <w:sz w:val="24"/>
                <w:szCs w:val="24"/>
                <w:lang w:val="es-ES"/>
              </w:rPr>
            </w:pPr>
            <w:r w:rsidRPr="7AD3F476" w:rsidR="250B6945">
              <w:rPr>
                <w:rFonts w:ascii="Times New Roman" w:hAnsi="Times New Roman" w:eastAsia="Times New Roman" w:cs="Times New Roman"/>
                <w:sz w:val="24"/>
                <w:szCs w:val="24"/>
                <w:lang w:val="es-ES"/>
              </w:rPr>
              <w:t xml:space="preserve">Rendimiento deficiente de la </w:t>
            </w:r>
            <w:r w:rsidRPr="7AD3F476" w:rsidR="250B6945">
              <w:rPr>
                <w:rFonts w:ascii="Times New Roman" w:hAnsi="Times New Roman" w:eastAsia="Times New Roman" w:cs="Times New Roman"/>
                <w:sz w:val="24"/>
                <w:szCs w:val="24"/>
                <w:lang w:val="es-ES"/>
              </w:rPr>
              <w:t>gestión</w:t>
            </w:r>
            <w:r w:rsidRPr="7AD3F476" w:rsidR="250B6945">
              <w:rPr>
                <w:rFonts w:ascii="Times New Roman" w:hAnsi="Times New Roman" w:eastAsia="Times New Roman" w:cs="Times New Roman"/>
                <w:sz w:val="24"/>
                <w:szCs w:val="24"/>
                <w:lang w:val="es-ES"/>
              </w:rPr>
              <w:t xml:space="preserve"> actual de los pagos dentro de</w:t>
            </w:r>
            <w:r w:rsidRPr="7AD3F476" w:rsidR="250B6945">
              <w:rPr>
                <w:rFonts w:ascii="Times New Roman" w:hAnsi="Times New Roman" w:eastAsia="Times New Roman" w:cs="Times New Roman"/>
                <w:sz w:val="24"/>
                <w:szCs w:val="24"/>
                <w:lang w:val="es-ES"/>
              </w:rPr>
              <w:t xml:space="preserve"> la</w:t>
            </w:r>
            <w:r w:rsidRPr="7AD3F476" w:rsidR="250B6945">
              <w:rPr>
                <w:rFonts w:ascii="Times New Roman" w:hAnsi="Times New Roman" w:eastAsia="Times New Roman" w:cs="Times New Roman"/>
                <w:sz w:val="24"/>
                <w:szCs w:val="24"/>
                <w:lang w:val="es-ES"/>
              </w:rPr>
              <w:t xml:space="preserve"> </w:t>
            </w:r>
            <w:r w:rsidRPr="7AD3F476" w:rsidR="250B6945">
              <w:rPr>
                <w:rFonts w:ascii="Times New Roman" w:hAnsi="Times New Roman" w:eastAsia="Times New Roman" w:cs="Times New Roman"/>
                <w:sz w:val="24"/>
                <w:szCs w:val="24"/>
                <w:lang w:val="es-ES"/>
              </w:rPr>
              <w:t>urbanización</w:t>
            </w:r>
            <w:r w:rsidRPr="7AD3F476" w:rsidR="250B6945">
              <w:rPr>
                <w:rFonts w:ascii="Times New Roman" w:hAnsi="Times New Roman" w:eastAsia="Times New Roman" w:cs="Times New Roman"/>
                <w:sz w:val="24"/>
                <w:szCs w:val="24"/>
                <w:lang w:val="es-ES"/>
              </w:rPr>
              <w:t xml:space="preserve">, ya que se </w:t>
            </w:r>
            <w:r w:rsidRPr="7AD3F476" w:rsidR="250B6945">
              <w:rPr>
                <w:rFonts w:ascii="Times New Roman" w:hAnsi="Times New Roman" w:eastAsia="Times New Roman" w:cs="Times New Roman"/>
                <w:sz w:val="24"/>
                <w:szCs w:val="24"/>
                <w:lang w:val="es-ES"/>
              </w:rPr>
              <w:t>hacia</w:t>
            </w:r>
            <w:r w:rsidRPr="7AD3F476" w:rsidR="250B6945">
              <w:rPr>
                <w:rFonts w:ascii="Times New Roman" w:hAnsi="Times New Roman" w:eastAsia="Times New Roman" w:cs="Times New Roman"/>
                <w:sz w:val="24"/>
                <w:szCs w:val="24"/>
                <w:lang w:val="es-ES"/>
              </w:rPr>
              <w:t xml:space="preserve"> dentro de un </w:t>
            </w:r>
            <w:r w:rsidRPr="7AD3F476" w:rsidR="250B6945">
              <w:rPr>
                <w:rFonts w:ascii="Times New Roman" w:hAnsi="Times New Roman" w:eastAsia="Times New Roman" w:cs="Times New Roman"/>
                <w:sz w:val="24"/>
                <w:szCs w:val="24"/>
                <w:lang w:val="es-ES"/>
              </w:rPr>
              <w:t>E</w:t>
            </w:r>
            <w:r w:rsidRPr="7AD3F476" w:rsidR="250B6945">
              <w:rPr>
                <w:rFonts w:ascii="Times New Roman" w:hAnsi="Times New Roman" w:eastAsia="Times New Roman" w:cs="Times New Roman"/>
                <w:sz w:val="24"/>
                <w:szCs w:val="24"/>
                <w:lang w:val="es-ES"/>
              </w:rPr>
              <w:t>xcel</w:t>
            </w:r>
          </w:p>
        </w:tc>
      </w:tr>
    </w:tbl>
    <w:p w:rsidR="7AD3F476" w:rsidP="7AD3F476" w:rsidRDefault="7AD3F476" w14:paraId="1631C01C" w14:textId="46D78E8C">
      <w:pPr>
        <w:pStyle w:val="Normal"/>
        <w:spacing w:line="480" w:lineRule="auto"/>
        <w:rPr>
          <w:rFonts w:ascii="Times New Roman" w:hAnsi="Times New Roman" w:eastAsia="Times New Roman" w:cs="Times New Roman"/>
          <w:sz w:val="24"/>
          <w:szCs w:val="24"/>
        </w:rPr>
      </w:pPr>
    </w:p>
    <w:tbl>
      <w:tblPr>
        <w:tblStyle w:val="TableGrid"/>
        <w:tblW w:w="0" w:type="auto"/>
        <w:tblInd w:w="855" w:type="dxa"/>
        <w:tblLayout w:type="fixed"/>
        <w:tblLook w:val="01E0" w:firstRow="1" w:lastRow="1" w:firstColumn="1" w:lastColumn="1" w:noHBand="0" w:noVBand="0"/>
      </w:tblPr>
      <w:tblGrid>
        <w:gridCol w:w="692"/>
        <w:gridCol w:w="8375"/>
      </w:tblGrid>
      <w:tr w:rsidR="7AD3F476" w:rsidTr="7AD3F476" w14:paraId="5C914E7F">
        <w:trPr>
          <w:trHeight w:val="480"/>
        </w:trPr>
        <w:tc>
          <w:tcPr>
            <w:tcW w:w="9067"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83CAEB" w:themeFill="accent1" w:themeFillTint="66"/>
            <w:tcMar/>
            <w:vAlign w:val="top"/>
          </w:tcPr>
          <w:p w:rsidR="5855629D" w:rsidP="7AD3F476" w:rsidRDefault="5855629D" w14:paraId="26391F7A" w14:textId="433370D4">
            <w:pPr>
              <w:pStyle w:val="Normal"/>
              <w:suppressLineNumbers w:val="0"/>
              <w:bidi w:val="0"/>
              <w:spacing w:before="47" w:beforeAutospacing="off" w:after="0" w:afterAutospacing="off" w:line="480" w:lineRule="auto"/>
              <w:ind w:left="0" w:right="3895"/>
              <w:jc w:val="left"/>
              <w:rPr>
                <w:rFonts w:ascii="Times New Roman" w:hAnsi="Times New Roman" w:eastAsia="Times New Roman" w:cs="Times New Roman"/>
                <w:b w:val="1"/>
                <w:bCs w:val="1"/>
                <w:sz w:val="24"/>
                <w:szCs w:val="24"/>
                <w:lang w:val="es"/>
              </w:rPr>
            </w:pPr>
            <w:r w:rsidRPr="7AD3F476" w:rsidR="5855629D">
              <w:rPr>
                <w:rFonts w:ascii="Times New Roman" w:hAnsi="Times New Roman" w:eastAsia="Times New Roman" w:cs="Times New Roman"/>
                <w:b w:val="1"/>
                <w:bCs w:val="1"/>
                <w:sz w:val="24"/>
                <w:szCs w:val="24"/>
                <w:lang w:val="es"/>
              </w:rPr>
              <w:t>OPORTUNIDADES</w:t>
            </w:r>
          </w:p>
        </w:tc>
      </w:tr>
      <w:tr w:rsidR="7AD3F476" w:rsidTr="7AD3F476" w14:paraId="68CFE89D">
        <w:trPr>
          <w:trHeight w:val="615"/>
        </w:trPr>
        <w:tc>
          <w:tcPr>
            <w:tcW w:w="69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454710B" w:rsidP="7AD3F476" w:rsidRDefault="0454710B" w14:paraId="66A69A32" w14:textId="474ABC45">
            <w:pPr>
              <w:spacing w:before="100" w:beforeAutospacing="off" w:after="0" w:afterAutospacing="off" w:line="480" w:lineRule="auto"/>
              <w:ind w:left="120" w:right="0"/>
              <w:rPr>
                <w:rFonts w:ascii="Times New Roman" w:hAnsi="Times New Roman" w:eastAsia="Times New Roman" w:cs="Times New Roman"/>
                <w:sz w:val="24"/>
                <w:szCs w:val="24"/>
                <w:lang w:val="es"/>
              </w:rPr>
            </w:pPr>
            <w:r w:rsidRPr="7AD3F476" w:rsidR="0454710B">
              <w:rPr>
                <w:rFonts w:ascii="Times New Roman" w:hAnsi="Times New Roman" w:eastAsia="Times New Roman" w:cs="Times New Roman"/>
                <w:sz w:val="24"/>
                <w:szCs w:val="24"/>
                <w:lang w:val="es"/>
              </w:rPr>
              <w:t>O</w:t>
            </w:r>
            <w:r w:rsidRPr="7AD3F476" w:rsidR="7AD3F476">
              <w:rPr>
                <w:rFonts w:ascii="Times New Roman" w:hAnsi="Times New Roman" w:eastAsia="Times New Roman" w:cs="Times New Roman"/>
                <w:sz w:val="24"/>
                <w:szCs w:val="24"/>
                <w:lang w:val="es"/>
              </w:rPr>
              <w:t>1</w:t>
            </w:r>
          </w:p>
        </w:tc>
        <w:tc>
          <w:tcPr>
            <w:tcW w:w="8375" w:type="dxa"/>
            <w:tcBorders>
              <w:top w:val="nil" w:color="000000" w:themeColor="text1" w:sz="8"/>
              <w:left w:val="single" w:color="000000" w:themeColor="text1" w:sz="8"/>
              <w:bottom w:val="single" w:color="000000" w:themeColor="text1" w:sz="8"/>
              <w:right w:val="single" w:color="000000" w:themeColor="text1" w:sz="8"/>
            </w:tcBorders>
            <w:tcMar/>
            <w:vAlign w:val="top"/>
          </w:tcPr>
          <w:p w:rsidR="1DE9FC54" w:rsidP="7AD3F476" w:rsidRDefault="1DE9FC54" w14:paraId="25D5931A" w14:textId="1DBA3162">
            <w:pPr>
              <w:spacing w:before="91" w:beforeAutospacing="off" w:after="0" w:afterAutospacing="off" w:line="480" w:lineRule="auto"/>
              <w:ind w:left="108" w:right="445"/>
              <w:rPr>
                <w:rFonts w:ascii="Times New Roman" w:hAnsi="Times New Roman" w:eastAsia="Times New Roman" w:cs="Times New Roman"/>
                <w:sz w:val="24"/>
                <w:szCs w:val="24"/>
                <w:lang w:val="es-ES"/>
              </w:rPr>
            </w:pPr>
            <w:r w:rsidRPr="7AD3F476" w:rsidR="1DE9FC54">
              <w:rPr>
                <w:rFonts w:ascii="Times New Roman" w:hAnsi="Times New Roman" w:eastAsia="Times New Roman" w:cs="Times New Roman"/>
                <w:sz w:val="24"/>
                <w:szCs w:val="24"/>
                <w:lang w:val="es-ES"/>
              </w:rPr>
              <w:t>Al mejorar la administración de los pagos pueden llegar más personas a la urbanización</w:t>
            </w:r>
          </w:p>
        </w:tc>
      </w:tr>
    </w:tbl>
    <w:p w:rsidR="7AD3F476" w:rsidP="7AD3F476" w:rsidRDefault="7AD3F476" w14:paraId="377B1582" w14:textId="011FB0CA">
      <w:pPr>
        <w:pStyle w:val="Normal"/>
        <w:spacing w:line="480" w:lineRule="auto"/>
        <w:rPr>
          <w:rFonts w:ascii="Times New Roman" w:hAnsi="Times New Roman" w:eastAsia="Times New Roman" w:cs="Times New Roman"/>
          <w:sz w:val="24"/>
          <w:szCs w:val="24"/>
        </w:rPr>
      </w:pPr>
    </w:p>
    <w:tbl>
      <w:tblPr>
        <w:tblStyle w:val="TableGrid"/>
        <w:tblW w:w="0" w:type="auto"/>
        <w:tblInd w:w="855" w:type="dxa"/>
        <w:tblLayout w:type="fixed"/>
        <w:tblLook w:val="01E0" w:firstRow="1" w:lastRow="1" w:firstColumn="1" w:lastColumn="1" w:noHBand="0" w:noVBand="0"/>
      </w:tblPr>
      <w:tblGrid>
        <w:gridCol w:w="692"/>
        <w:gridCol w:w="8375"/>
      </w:tblGrid>
      <w:tr w:rsidR="7AD3F476" w:rsidTr="7AD3F476" w14:paraId="1CCA544D">
        <w:trPr>
          <w:trHeight w:val="480"/>
        </w:trPr>
        <w:tc>
          <w:tcPr>
            <w:tcW w:w="9067"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B3E5A1" w:themeFill="accent6" w:themeFillTint="66"/>
            <w:tcMar/>
            <w:vAlign w:val="top"/>
          </w:tcPr>
          <w:p w:rsidR="0BC640B5" w:rsidP="7AD3F476" w:rsidRDefault="0BC640B5" w14:paraId="2F23417F" w14:textId="5FCCFCEE">
            <w:pPr>
              <w:pStyle w:val="Normal"/>
              <w:suppressLineNumbers w:val="0"/>
              <w:bidi w:val="0"/>
              <w:spacing w:before="47" w:beforeAutospacing="off" w:after="0" w:afterAutospacing="off" w:line="480" w:lineRule="auto"/>
              <w:ind w:left="0" w:right="3895"/>
              <w:jc w:val="left"/>
              <w:rPr>
                <w:rFonts w:ascii="Times New Roman" w:hAnsi="Times New Roman" w:eastAsia="Times New Roman" w:cs="Times New Roman"/>
                <w:b w:val="1"/>
                <w:bCs w:val="1"/>
                <w:sz w:val="24"/>
                <w:szCs w:val="24"/>
                <w:lang w:val="es"/>
              </w:rPr>
            </w:pPr>
            <w:r w:rsidRPr="7AD3F476" w:rsidR="0BC640B5">
              <w:rPr>
                <w:rFonts w:ascii="Times New Roman" w:hAnsi="Times New Roman" w:eastAsia="Times New Roman" w:cs="Times New Roman"/>
                <w:b w:val="1"/>
                <w:bCs w:val="1"/>
                <w:sz w:val="24"/>
                <w:szCs w:val="24"/>
                <w:lang w:val="es"/>
              </w:rPr>
              <w:t>AMENAZAS</w:t>
            </w:r>
          </w:p>
        </w:tc>
      </w:tr>
      <w:tr w:rsidR="7AD3F476" w:rsidTr="7AD3F476" w14:paraId="725AB2FA">
        <w:trPr>
          <w:trHeight w:val="615"/>
        </w:trPr>
        <w:tc>
          <w:tcPr>
            <w:tcW w:w="69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473C4E1" w:rsidP="7AD3F476" w:rsidRDefault="5473C4E1" w14:paraId="6CFB2A5F" w14:textId="5D6D7DE4">
            <w:pPr>
              <w:spacing w:before="100" w:beforeAutospacing="off" w:after="0" w:afterAutospacing="off" w:line="480" w:lineRule="auto"/>
              <w:ind w:left="120" w:right="0"/>
              <w:rPr>
                <w:rFonts w:ascii="Times New Roman" w:hAnsi="Times New Roman" w:eastAsia="Times New Roman" w:cs="Times New Roman"/>
                <w:sz w:val="24"/>
                <w:szCs w:val="24"/>
                <w:lang w:val="es"/>
              </w:rPr>
            </w:pPr>
            <w:r w:rsidRPr="7AD3F476" w:rsidR="5473C4E1">
              <w:rPr>
                <w:rFonts w:ascii="Times New Roman" w:hAnsi="Times New Roman" w:eastAsia="Times New Roman" w:cs="Times New Roman"/>
                <w:sz w:val="24"/>
                <w:szCs w:val="24"/>
                <w:lang w:val="es"/>
              </w:rPr>
              <w:t>A</w:t>
            </w:r>
            <w:r w:rsidRPr="7AD3F476" w:rsidR="7AD3F476">
              <w:rPr>
                <w:rFonts w:ascii="Times New Roman" w:hAnsi="Times New Roman" w:eastAsia="Times New Roman" w:cs="Times New Roman"/>
                <w:sz w:val="24"/>
                <w:szCs w:val="24"/>
                <w:lang w:val="es"/>
              </w:rPr>
              <w:t>1</w:t>
            </w:r>
          </w:p>
        </w:tc>
        <w:tc>
          <w:tcPr>
            <w:tcW w:w="8375" w:type="dxa"/>
            <w:tcBorders>
              <w:top w:val="nil" w:color="000000" w:themeColor="text1" w:sz="8"/>
              <w:left w:val="single" w:color="000000" w:themeColor="text1" w:sz="8"/>
              <w:bottom w:val="single" w:color="000000" w:themeColor="text1" w:sz="8"/>
              <w:right w:val="single" w:color="000000" w:themeColor="text1" w:sz="8"/>
            </w:tcBorders>
            <w:tcMar/>
            <w:vAlign w:val="top"/>
          </w:tcPr>
          <w:p w:rsidR="3765097F" w:rsidP="7AD3F476" w:rsidRDefault="3765097F" w14:paraId="3170FCA1" w14:textId="63232BEB">
            <w:pPr>
              <w:pStyle w:val="Normal"/>
              <w:suppressLineNumbers w:val="0"/>
              <w:bidi w:val="0"/>
              <w:spacing w:before="91" w:beforeAutospacing="off" w:after="0" w:afterAutospacing="off" w:line="480" w:lineRule="auto"/>
              <w:ind w:left="108" w:right="445"/>
              <w:jc w:val="left"/>
              <w:rPr>
                <w:rFonts w:ascii="Times New Roman" w:hAnsi="Times New Roman" w:eastAsia="Times New Roman" w:cs="Times New Roman"/>
                <w:sz w:val="24"/>
                <w:szCs w:val="24"/>
                <w:lang w:val="es-ES"/>
              </w:rPr>
            </w:pPr>
            <w:r w:rsidRPr="7AD3F476" w:rsidR="3765097F">
              <w:rPr>
                <w:rFonts w:ascii="Times New Roman" w:hAnsi="Times New Roman" w:eastAsia="Times New Roman" w:cs="Times New Roman"/>
                <w:sz w:val="24"/>
                <w:szCs w:val="24"/>
                <w:lang w:val="es-ES"/>
              </w:rPr>
              <w:t xml:space="preserve">No existe un sistema para gestionar de manera automática los pagos de la </w:t>
            </w:r>
            <w:r w:rsidRPr="7AD3F476" w:rsidR="3765097F">
              <w:rPr>
                <w:rFonts w:ascii="Times New Roman" w:hAnsi="Times New Roman" w:eastAsia="Times New Roman" w:cs="Times New Roman"/>
                <w:sz w:val="24"/>
                <w:szCs w:val="24"/>
                <w:lang w:val="es-ES"/>
              </w:rPr>
              <w:t>urbanización</w:t>
            </w:r>
            <w:r w:rsidRPr="7AD3F476" w:rsidR="3765097F">
              <w:rPr>
                <w:rFonts w:ascii="Times New Roman" w:hAnsi="Times New Roman" w:eastAsia="Times New Roman" w:cs="Times New Roman"/>
                <w:sz w:val="24"/>
                <w:szCs w:val="24"/>
                <w:lang w:val="es-ES"/>
              </w:rPr>
              <w:t>.</w:t>
            </w:r>
          </w:p>
        </w:tc>
      </w:tr>
      <w:tr w:rsidR="7AD3F476" w:rsidTr="7AD3F476" w14:paraId="17E8A9ED">
        <w:trPr>
          <w:trHeight w:val="510"/>
        </w:trPr>
        <w:tc>
          <w:tcPr>
            <w:tcW w:w="69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AD3F476" w:rsidP="7AD3F476" w:rsidRDefault="7AD3F476" w14:paraId="385C2DC6" w14:textId="0204BF91">
            <w:pPr>
              <w:spacing w:before="3" w:beforeAutospacing="off" w:after="0" w:afterAutospacing="off" w:line="480" w:lineRule="auto"/>
              <w:rPr>
                <w:rFonts w:ascii="Times New Roman" w:hAnsi="Times New Roman" w:eastAsia="Times New Roman" w:cs="Times New Roman"/>
                <w:sz w:val="24"/>
                <w:szCs w:val="24"/>
                <w:lang w:val="es"/>
              </w:rPr>
            </w:pPr>
            <w:r w:rsidRPr="7AD3F476" w:rsidR="7AD3F476">
              <w:rPr>
                <w:rFonts w:ascii="Times New Roman" w:hAnsi="Times New Roman" w:eastAsia="Times New Roman" w:cs="Times New Roman"/>
                <w:sz w:val="24"/>
                <w:szCs w:val="24"/>
                <w:lang w:val="es"/>
              </w:rPr>
              <w:t xml:space="preserve"> </w:t>
            </w:r>
          </w:p>
          <w:p w:rsidR="3E0BBD38" w:rsidP="7AD3F476" w:rsidRDefault="3E0BBD38" w14:paraId="2054D5FB" w14:textId="0C4FE19F">
            <w:pPr>
              <w:spacing w:before="0" w:beforeAutospacing="off" w:after="0" w:afterAutospacing="off" w:line="480" w:lineRule="auto"/>
              <w:ind w:left="120" w:right="0"/>
              <w:rPr>
                <w:rFonts w:ascii="Times New Roman" w:hAnsi="Times New Roman" w:eastAsia="Times New Roman" w:cs="Times New Roman"/>
                <w:sz w:val="24"/>
                <w:szCs w:val="24"/>
                <w:lang w:val="es"/>
              </w:rPr>
            </w:pPr>
            <w:r w:rsidRPr="7AD3F476" w:rsidR="3E0BBD38">
              <w:rPr>
                <w:rFonts w:ascii="Times New Roman" w:hAnsi="Times New Roman" w:eastAsia="Times New Roman" w:cs="Times New Roman"/>
                <w:sz w:val="24"/>
                <w:szCs w:val="24"/>
                <w:lang w:val="es"/>
              </w:rPr>
              <w:t>A</w:t>
            </w:r>
            <w:r w:rsidRPr="7AD3F476" w:rsidR="7AD3F476">
              <w:rPr>
                <w:rFonts w:ascii="Times New Roman" w:hAnsi="Times New Roman" w:eastAsia="Times New Roman" w:cs="Times New Roman"/>
                <w:sz w:val="24"/>
                <w:szCs w:val="24"/>
                <w:lang w:val="es"/>
              </w:rPr>
              <w:t>2</w:t>
            </w:r>
          </w:p>
        </w:tc>
        <w:tc>
          <w:tcPr>
            <w:tcW w:w="8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605946F" w:rsidP="7AD3F476" w:rsidRDefault="2605946F" w14:paraId="28800F96" w14:textId="1F2571C4">
            <w:pPr>
              <w:pStyle w:val="Normal"/>
              <w:suppressLineNumbers w:val="0"/>
              <w:bidi w:val="0"/>
              <w:spacing w:before="104" w:beforeAutospacing="off" w:after="0" w:afterAutospacing="off" w:line="480" w:lineRule="auto"/>
              <w:ind w:left="0" w:right="0"/>
              <w:jc w:val="left"/>
              <w:rPr>
                <w:rFonts w:ascii="Times New Roman" w:hAnsi="Times New Roman" w:eastAsia="Times New Roman" w:cs="Times New Roman"/>
                <w:sz w:val="24"/>
                <w:szCs w:val="24"/>
                <w:lang w:val="es-ES"/>
              </w:rPr>
            </w:pPr>
            <w:r w:rsidRPr="7AD3F476" w:rsidR="2605946F">
              <w:rPr>
                <w:rFonts w:ascii="Times New Roman" w:hAnsi="Times New Roman" w:eastAsia="Times New Roman" w:cs="Times New Roman"/>
                <w:sz w:val="24"/>
                <w:szCs w:val="24"/>
                <w:lang w:val="es-ES"/>
              </w:rPr>
              <w:t>Tergiversació</w:t>
            </w:r>
            <w:r w:rsidRPr="7AD3F476" w:rsidR="2605946F">
              <w:rPr>
                <w:rFonts w:ascii="Times New Roman" w:hAnsi="Times New Roman" w:eastAsia="Times New Roman" w:cs="Times New Roman"/>
                <w:sz w:val="24"/>
                <w:szCs w:val="24"/>
                <w:lang w:val="es-ES"/>
              </w:rPr>
              <w:t>n</w:t>
            </w:r>
            <w:r w:rsidRPr="7AD3F476" w:rsidR="2605946F">
              <w:rPr>
                <w:rFonts w:ascii="Times New Roman" w:hAnsi="Times New Roman" w:eastAsia="Times New Roman" w:cs="Times New Roman"/>
                <w:sz w:val="24"/>
                <w:szCs w:val="24"/>
                <w:lang w:val="es-ES"/>
              </w:rPr>
              <w:t xml:space="preserve"> de datos debido a la falta de un respaldo de los pagos</w:t>
            </w:r>
          </w:p>
        </w:tc>
      </w:tr>
    </w:tbl>
    <w:p w:rsidR="7AD3F476" w:rsidP="7AD3F476" w:rsidRDefault="7AD3F476" w14:paraId="51B61F4B" w14:textId="70B5AF0E">
      <w:pPr>
        <w:spacing w:line="480" w:lineRule="auto"/>
      </w:pPr>
    </w:p>
    <w:p w:rsidR="6CFF5BEA" w:rsidP="7AD3F476" w:rsidRDefault="6CFF5BEA" w14:paraId="4605B614" w14:textId="1ABE891C">
      <w:pPr>
        <w:pStyle w:val="ListParagraph"/>
        <w:numPr>
          <w:ilvl w:val="0"/>
          <w:numId w:val="24"/>
        </w:numPr>
        <w:spacing w:line="480" w:lineRule="auto"/>
        <w:rPr>
          <w:rFonts w:ascii="Times New Roman" w:hAnsi="Times New Roman" w:eastAsia="Times New Roman" w:cs="Times New Roman"/>
          <w:b w:val="1"/>
          <w:bCs w:val="1"/>
          <w:sz w:val="24"/>
          <w:szCs w:val="24"/>
        </w:rPr>
      </w:pPr>
      <w:r w:rsidRPr="7AD3F476" w:rsidR="6CFF5BEA">
        <w:rPr>
          <w:rFonts w:ascii="Times New Roman" w:hAnsi="Times New Roman" w:eastAsia="Times New Roman" w:cs="Times New Roman"/>
          <w:b w:val="1"/>
          <w:bCs w:val="1"/>
          <w:sz w:val="24"/>
          <w:szCs w:val="24"/>
        </w:rPr>
        <w:t>PREGUNTAS</w:t>
      </w:r>
      <w:r>
        <w:tab/>
      </w:r>
    </w:p>
    <w:p w:rsidR="138F2664" w:rsidP="7AD3F476" w:rsidRDefault="138F2664" w14:paraId="366D0466" w14:textId="1438A0DF">
      <w:pPr>
        <w:pStyle w:val="Normal"/>
        <w:spacing w:line="480" w:lineRule="auto"/>
        <w:ind w:left="0"/>
        <w:rPr>
          <w:rFonts w:ascii="Times New Roman" w:hAnsi="Times New Roman" w:eastAsia="Times New Roman" w:cs="Times New Roman"/>
          <w:b w:val="1"/>
          <w:bCs w:val="1"/>
          <w:sz w:val="24"/>
          <w:szCs w:val="24"/>
        </w:rPr>
      </w:pPr>
      <w:r w:rsidRPr="7AD3F476" w:rsidR="138F2664">
        <w:rPr>
          <w:rFonts w:ascii="Times New Roman" w:hAnsi="Times New Roman" w:eastAsia="Times New Roman" w:cs="Times New Roman"/>
          <w:b w:val="1"/>
          <w:bCs w:val="1"/>
          <w:sz w:val="24"/>
          <w:szCs w:val="24"/>
        </w:rPr>
        <w:t>Preguntas</w:t>
      </w:r>
      <w:r w:rsidRPr="7AD3F476" w:rsidR="138F2664">
        <w:rPr>
          <w:rFonts w:ascii="Times New Roman" w:hAnsi="Times New Roman" w:eastAsia="Times New Roman" w:cs="Times New Roman"/>
          <w:b w:val="1"/>
          <w:bCs w:val="1"/>
          <w:sz w:val="24"/>
          <w:szCs w:val="24"/>
        </w:rPr>
        <w:t xml:space="preserve"> </w:t>
      </w:r>
      <w:r w:rsidRPr="7AD3F476" w:rsidR="138F2664">
        <w:rPr>
          <w:rFonts w:ascii="Times New Roman" w:hAnsi="Times New Roman" w:eastAsia="Times New Roman" w:cs="Times New Roman"/>
          <w:b w:val="1"/>
          <w:bCs w:val="1"/>
          <w:sz w:val="24"/>
          <w:szCs w:val="24"/>
        </w:rPr>
        <w:t>acerca</w:t>
      </w:r>
      <w:r w:rsidRPr="7AD3F476" w:rsidR="138F2664">
        <w:rPr>
          <w:rFonts w:ascii="Times New Roman" w:hAnsi="Times New Roman" w:eastAsia="Times New Roman" w:cs="Times New Roman"/>
          <w:b w:val="1"/>
          <w:bCs w:val="1"/>
          <w:sz w:val="24"/>
          <w:szCs w:val="24"/>
        </w:rPr>
        <w:t xml:space="preserve"> del </w:t>
      </w:r>
      <w:r w:rsidRPr="7AD3F476" w:rsidR="138F2664">
        <w:rPr>
          <w:rFonts w:ascii="Times New Roman" w:hAnsi="Times New Roman" w:eastAsia="Times New Roman" w:cs="Times New Roman"/>
          <w:b w:val="1"/>
          <w:bCs w:val="1"/>
          <w:sz w:val="24"/>
          <w:szCs w:val="24"/>
        </w:rPr>
        <w:t>contexto</w:t>
      </w:r>
      <w:r w:rsidRPr="7AD3F476" w:rsidR="138F2664">
        <w:rPr>
          <w:rFonts w:ascii="Times New Roman" w:hAnsi="Times New Roman" w:eastAsia="Times New Roman" w:cs="Times New Roman"/>
          <w:b w:val="1"/>
          <w:bCs w:val="1"/>
          <w:sz w:val="24"/>
          <w:szCs w:val="24"/>
        </w:rPr>
        <w:t>:</w:t>
      </w:r>
    </w:p>
    <w:p w:rsidR="44157A8F" w:rsidP="7AD3F476" w:rsidRDefault="44157A8F" w14:paraId="4161C6A6" w14:textId="242D3F32">
      <w:pPr>
        <w:pStyle w:val="ListParagraph"/>
        <w:numPr>
          <w:ilvl w:val="0"/>
          <w:numId w:val="33"/>
        </w:numPr>
        <w:spacing w:line="480" w:lineRule="auto"/>
        <w:rPr>
          <w:rFonts w:ascii="Times New Roman" w:hAnsi="Times New Roman" w:eastAsia="Times New Roman" w:cs="Times New Roman"/>
          <w:b w:val="0"/>
          <w:bCs w:val="0"/>
          <w:sz w:val="24"/>
          <w:szCs w:val="24"/>
          <w:lang w:val="es-ES"/>
        </w:rPr>
      </w:pPr>
      <w:bookmarkStart w:name="_Int_jCFlBZLU" w:id="1087132645"/>
      <w:r w:rsidRPr="7AD3F476" w:rsidR="44157A8F">
        <w:rPr>
          <w:rFonts w:ascii="Times New Roman" w:hAnsi="Times New Roman" w:eastAsia="Times New Roman" w:cs="Times New Roman"/>
          <w:b w:val="0"/>
          <w:bCs w:val="0"/>
          <w:sz w:val="24"/>
          <w:szCs w:val="24"/>
          <w:lang w:val="es-ES"/>
        </w:rPr>
        <w:t>¿Nos podría hablar un poco más acerca de su persona?</w:t>
      </w:r>
      <w:bookmarkEnd w:id="1087132645"/>
    </w:p>
    <w:p w:rsidR="795DB39B" w:rsidP="7AD3F476" w:rsidRDefault="795DB39B" w14:paraId="5FDC6A87" w14:textId="06D45A19">
      <w:pPr>
        <w:pStyle w:val="ListParagraph"/>
        <w:numPr>
          <w:ilvl w:val="0"/>
          <w:numId w:val="28"/>
        </w:numPr>
        <w:spacing w:line="480" w:lineRule="auto"/>
        <w:rPr>
          <w:rFonts w:ascii="Times New Roman" w:hAnsi="Times New Roman" w:eastAsia="Times New Roman" w:cs="Times New Roman"/>
          <w:noProof w:val="0"/>
          <w:lang w:val="es-ES"/>
        </w:rPr>
      </w:pPr>
      <w:r w:rsidRPr="7AD3F476" w:rsidR="795DB39B">
        <w:rPr>
          <w:rFonts w:ascii="Times New Roman" w:hAnsi="Times New Roman" w:eastAsia="Times New Roman" w:cs="Times New Roman"/>
          <w:noProof w:val="0"/>
          <w:lang w:val="es-ES"/>
        </w:rPr>
        <w:t xml:space="preserve">A que se </w:t>
      </w:r>
      <w:r w:rsidRPr="7AD3F476" w:rsidR="795DB39B">
        <w:rPr>
          <w:rFonts w:ascii="Times New Roman" w:hAnsi="Times New Roman" w:eastAsia="Times New Roman" w:cs="Times New Roman"/>
          <w:noProof w:val="0"/>
          <w:lang w:val="es-ES"/>
        </w:rPr>
        <w:t>dedica</w:t>
      </w:r>
      <w:r w:rsidRPr="7AD3F476" w:rsidR="795DB39B">
        <w:rPr>
          <w:rFonts w:ascii="Times New Roman" w:hAnsi="Times New Roman" w:eastAsia="Times New Roman" w:cs="Times New Roman"/>
          <w:noProof w:val="0"/>
          <w:lang w:val="es-ES"/>
        </w:rPr>
        <w:t xml:space="preserve"> o </w:t>
      </w:r>
      <w:r w:rsidRPr="7AD3F476" w:rsidR="795DB39B">
        <w:rPr>
          <w:rFonts w:ascii="Times New Roman" w:hAnsi="Times New Roman" w:eastAsia="Times New Roman" w:cs="Times New Roman"/>
          <w:noProof w:val="0"/>
          <w:lang w:val="es-ES"/>
        </w:rPr>
        <w:t>cual</w:t>
      </w:r>
      <w:r w:rsidRPr="7AD3F476" w:rsidR="795DB39B">
        <w:rPr>
          <w:rFonts w:ascii="Times New Roman" w:hAnsi="Times New Roman" w:eastAsia="Times New Roman" w:cs="Times New Roman"/>
          <w:noProof w:val="0"/>
          <w:lang w:val="es-ES"/>
        </w:rPr>
        <w:t xml:space="preserve"> es </w:t>
      </w:r>
      <w:r w:rsidRPr="7AD3F476" w:rsidR="795DB39B">
        <w:rPr>
          <w:rFonts w:ascii="Times New Roman" w:hAnsi="Times New Roman" w:eastAsia="Times New Roman" w:cs="Times New Roman"/>
          <w:noProof w:val="0"/>
          <w:lang w:val="es-ES"/>
        </w:rPr>
        <w:t>rol</w:t>
      </w:r>
      <w:r w:rsidRPr="7AD3F476" w:rsidR="795DB39B">
        <w:rPr>
          <w:rFonts w:ascii="Times New Roman" w:hAnsi="Times New Roman" w:eastAsia="Times New Roman" w:cs="Times New Roman"/>
          <w:noProof w:val="0"/>
          <w:lang w:val="es-ES"/>
        </w:rPr>
        <w:t xml:space="preserve"> que </w:t>
      </w:r>
      <w:r w:rsidRPr="7AD3F476" w:rsidR="795DB39B">
        <w:rPr>
          <w:rFonts w:ascii="Times New Roman" w:hAnsi="Times New Roman" w:eastAsia="Times New Roman" w:cs="Times New Roman"/>
          <w:noProof w:val="0"/>
          <w:lang w:val="es-ES"/>
        </w:rPr>
        <w:t>cumple</w:t>
      </w:r>
      <w:r w:rsidRPr="7AD3F476" w:rsidR="795DB39B">
        <w:rPr>
          <w:rFonts w:ascii="Times New Roman" w:hAnsi="Times New Roman" w:eastAsia="Times New Roman" w:cs="Times New Roman"/>
          <w:noProof w:val="0"/>
          <w:lang w:val="es-ES"/>
        </w:rPr>
        <w:t xml:space="preserve"> de la </w:t>
      </w:r>
      <w:r w:rsidRPr="7AD3F476" w:rsidR="795DB39B">
        <w:rPr>
          <w:rFonts w:ascii="Times New Roman" w:hAnsi="Times New Roman" w:eastAsia="Times New Roman" w:cs="Times New Roman"/>
          <w:noProof w:val="0"/>
          <w:lang w:val="es-ES"/>
        </w:rPr>
        <w:t>urbanizacion</w:t>
      </w:r>
      <w:r w:rsidRPr="7AD3F476" w:rsidR="795DB39B">
        <w:rPr>
          <w:rFonts w:ascii="Times New Roman" w:hAnsi="Times New Roman" w:eastAsia="Times New Roman" w:cs="Times New Roman"/>
          <w:noProof w:val="0"/>
          <w:lang w:val="es-ES"/>
        </w:rPr>
        <w:t>?</w:t>
      </w:r>
    </w:p>
    <w:p w:rsidR="68757C53" w:rsidP="7AD3F476" w:rsidRDefault="68757C53" w14:paraId="715A0E2E" w14:textId="32EA18BD">
      <w:pPr>
        <w:pStyle w:val="ListParagraph"/>
        <w:numPr>
          <w:ilvl w:val="0"/>
          <w:numId w:val="28"/>
        </w:numPr>
        <w:spacing w:line="480" w:lineRule="auto"/>
        <w:rPr>
          <w:rFonts w:ascii="Times New Roman" w:hAnsi="Times New Roman" w:eastAsia="Times New Roman" w:cs="Times New Roman"/>
          <w:noProof w:val="0"/>
          <w:lang w:val="es-ES"/>
        </w:rPr>
      </w:pPr>
      <w:bookmarkStart w:name="_Int_ew9oboKq" w:id="1498054446"/>
      <w:r w:rsidRPr="7AD3F476" w:rsidR="68757C53">
        <w:rPr>
          <w:rFonts w:ascii="Times New Roman" w:hAnsi="Times New Roman" w:eastAsia="Times New Roman" w:cs="Times New Roman"/>
          <w:noProof w:val="0"/>
          <w:lang w:val="es-ES"/>
        </w:rPr>
        <w:t>¿Como funciona la actividad que realiza dentro de la urbanización?</w:t>
      </w:r>
      <w:bookmarkEnd w:id="1498054446"/>
    </w:p>
    <w:p w:rsidR="68757C53" w:rsidP="7AD3F476" w:rsidRDefault="68757C53" w14:paraId="62F6AE2D" w14:textId="1BFE9A01">
      <w:pPr>
        <w:pStyle w:val="ListParagraph"/>
        <w:numPr>
          <w:ilvl w:val="0"/>
          <w:numId w:val="28"/>
        </w:numPr>
        <w:spacing w:line="480" w:lineRule="auto"/>
        <w:rPr>
          <w:rFonts w:ascii="Times New Roman" w:hAnsi="Times New Roman" w:eastAsia="Times New Roman" w:cs="Times New Roman"/>
          <w:noProof w:val="0"/>
          <w:lang w:val="es-ES"/>
        </w:rPr>
      </w:pPr>
      <w:bookmarkStart w:name="_Int_a4WF1Tym" w:id="201895766"/>
      <w:r w:rsidRPr="7AD3F476" w:rsidR="68757C53">
        <w:rPr>
          <w:rFonts w:ascii="Times New Roman" w:hAnsi="Times New Roman" w:eastAsia="Times New Roman" w:cs="Times New Roman"/>
          <w:noProof w:val="0"/>
          <w:lang w:val="es-ES"/>
        </w:rPr>
        <w:t>¿</w:t>
      </w:r>
      <w:r w:rsidRPr="7AD3F476" w:rsidR="42166D63">
        <w:rPr>
          <w:rFonts w:ascii="Times New Roman" w:hAnsi="Times New Roman" w:eastAsia="Times New Roman" w:cs="Times New Roman"/>
          <w:noProof w:val="0"/>
          <w:lang w:val="es-ES"/>
        </w:rPr>
        <w:t>Qué</w:t>
      </w:r>
      <w:r w:rsidRPr="7AD3F476" w:rsidR="68757C53">
        <w:rPr>
          <w:rFonts w:ascii="Times New Roman" w:hAnsi="Times New Roman" w:eastAsia="Times New Roman" w:cs="Times New Roman"/>
          <w:noProof w:val="0"/>
          <w:lang w:val="es-ES"/>
        </w:rPr>
        <w:t xml:space="preserve"> es lo que busca en su trabajo dentro de la urbanización?</w:t>
      </w:r>
      <w:bookmarkEnd w:id="201895766"/>
      <w:r w:rsidRPr="7AD3F476" w:rsidR="795DB39B">
        <w:rPr>
          <w:rFonts w:ascii="Times New Roman" w:hAnsi="Times New Roman" w:eastAsia="Times New Roman" w:cs="Times New Roman"/>
          <w:noProof w:val="0"/>
          <w:lang w:val="es-ES"/>
        </w:rPr>
        <w:t xml:space="preserve"> </w:t>
      </w:r>
      <w:r w:rsidRPr="7AD3F476" w:rsidR="682F892E">
        <w:rPr>
          <w:rFonts w:ascii="Times New Roman" w:hAnsi="Times New Roman" w:eastAsia="Times New Roman" w:cs="Times New Roman"/>
          <w:noProof w:val="0"/>
          <w:lang w:val="es-ES"/>
        </w:rPr>
        <w:t>¿Cuáles son sus objetivos?</w:t>
      </w:r>
    </w:p>
    <w:p w:rsidR="42EE97ED" w:rsidP="7AD3F476" w:rsidRDefault="42EE97ED" w14:paraId="49DC5954" w14:textId="07FFF5F4">
      <w:pPr>
        <w:pStyle w:val="ListParagraph"/>
        <w:numPr>
          <w:ilvl w:val="0"/>
          <w:numId w:val="28"/>
        </w:numPr>
        <w:spacing w:line="480" w:lineRule="auto"/>
        <w:rPr>
          <w:rFonts w:ascii="Times New Roman" w:hAnsi="Times New Roman" w:eastAsia="Times New Roman" w:cs="Times New Roman"/>
          <w:sz w:val="24"/>
          <w:szCs w:val="24"/>
        </w:rPr>
      </w:pPr>
      <w:r w:rsidRPr="7AD3F476" w:rsidR="42EE97ED">
        <w:rPr>
          <w:rFonts w:ascii="Times New Roman" w:hAnsi="Times New Roman" w:eastAsia="Times New Roman" w:cs="Times New Roman"/>
          <w:sz w:val="24"/>
          <w:szCs w:val="24"/>
        </w:rPr>
        <w:t>Cu</w:t>
      </w:r>
      <w:r w:rsidRPr="7AD3F476" w:rsidR="07D85AD3">
        <w:rPr>
          <w:rFonts w:ascii="Times New Roman" w:hAnsi="Times New Roman" w:eastAsia="Times New Roman" w:cs="Times New Roman"/>
          <w:sz w:val="24"/>
          <w:szCs w:val="24"/>
        </w:rPr>
        <w:t>á</w:t>
      </w:r>
      <w:r w:rsidRPr="7AD3F476" w:rsidR="42EE97ED">
        <w:rPr>
          <w:rFonts w:ascii="Times New Roman" w:hAnsi="Times New Roman" w:eastAsia="Times New Roman" w:cs="Times New Roman"/>
          <w:sz w:val="24"/>
          <w:szCs w:val="24"/>
        </w:rPr>
        <w:t>l</w:t>
      </w:r>
      <w:r w:rsidRPr="7AD3F476" w:rsidR="42EE97ED">
        <w:rPr>
          <w:rFonts w:ascii="Times New Roman" w:hAnsi="Times New Roman" w:eastAsia="Times New Roman" w:cs="Times New Roman"/>
          <w:sz w:val="24"/>
          <w:szCs w:val="24"/>
        </w:rPr>
        <w:t xml:space="preserve"> es la vision a </w:t>
      </w:r>
      <w:r w:rsidRPr="7AD3F476" w:rsidR="39854171">
        <w:rPr>
          <w:rFonts w:ascii="Times New Roman" w:hAnsi="Times New Roman" w:eastAsia="Times New Roman" w:cs="Times New Roman"/>
          <w:sz w:val="24"/>
          <w:szCs w:val="24"/>
        </w:rPr>
        <w:t>f</w:t>
      </w:r>
      <w:r w:rsidRPr="7AD3F476" w:rsidR="39854171">
        <w:rPr>
          <w:rFonts w:ascii="Times New Roman" w:hAnsi="Times New Roman" w:eastAsia="Times New Roman" w:cs="Times New Roman"/>
          <w:sz w:val="24"/>
          <w:szCs w:val="24"/>
        </w:rPr>
        <w:t>utur</w:t>
      </w:r>
      <w:r w:rsidRPr="7AD3F476" w:rsidR="4042A9F1">
        <w:rPr>
          <w:rFonts w:ascii="Times New Roman" w:hAnsi="Times New Roman" w:eastAsia="Times New Roman" w:cs="Times New Roman"/>
          <w:sz w:val="24"/>
          <w:szCs w:val="24"/>
        </w:rPr>
        <w:t>o</w:t>
      </w:r>
      <w:r w:rsidRPr="7AD3F476" w:rsidR="39854171">
        <w:rPr>
          <w:rFonts w:ascii="Times New Roman" w:hAnsi="Times New Roman" w:eastAsia="Times New Roman" w:cs="Times New Roman"/>
          <w:sz w:val="24"/>
          <w:szCs w:val="24"/>
        </w:rPr>
        <w:t xml:space="preserve"> </w:t>
      </w:r>
      <w:r w:rsidRPr="7AD3F476" w:rsidR="39854171">
        <w:rPr>
          <w:rFonts w:ascii="Times New Roman" w:hAnsi="Times New Roman" w:eastAsia="Times New Roman" w:cs="Times New Roman"/>
          <w:sz w:val="24"/>
          <w:szCs w:val="24"/>
        </w:rPr>
        <w:t xml:space="preserve">de la </w:t>
      </w:r>
      <w:r w:rsidRPr="7AD3F476" w:rsidR="39854171">
        <w:rPr>
          <w:rFonts w:ascii="Times New Roman" w:hAnsi="Times New Roman" w:eastAsia="Times New Roman" w:cs="Times New Roman"/>
          <w:sz w:val="24"/>
          <w:szCs w:val="24"/>
        </w:rPr>
        <w:t>u</w:t>
      </w:r>
      <w:r w:rsidRPr="7AD3F476" w:rsidR="39854171">
        <w:rPr>
          <w:rFonts w:ascii="Times New Roman" w:hAnsi="Times New Roman" w:eastAsia="Times New Roman" w:cs="Times New Roman"/>
          <w:sz w:val="24"/>
          <w:szCs w:val="24"/>
        </w:rPr>
        <w:t>rbaniz</w:t>
      </w:r>
      <w:r w:rsidRPr="7AD3F476" w:rsidR="39854171">
        <w:rPr>
          <w:rFonts w:ascii="Times New Roman" w:hAnsi="Times New Roman" w:eastAsia="Times New Roman" w:cs="Times New Roman"/>
          <w:sz w:val="24"/>
          <w:szCs w:val="24"/>
        </w:rPr>
        <w:t>acion</w:t>
      </w:r>
      <w:r w:rsidRPr="7AD3F476" w:rsidR="2B266F7F">
        <w:rPr>
          <w:rFonts w:ascii="Times New Roman" w:hAnsi="Times New Roman" w:eastAsia="Times New Roman" w:cs="Times New Roman"/>
          <w:sz w:val="24"/>
          <w:szCs w:val="24"/>
        </w:rPr>
        <w:t>?</w:t>
      </w:r>
    </w:p>
    <w:p w:rsidR="42EE97ED" w:rsidP="7AD3F476" w:rsidRDefault="42EE97ED" w14:paraId="0E317EC2" w14:textId="3EFF3CBD">
      <w:pPr>
        <w:pStyle w:val="ListParagraph"/>
        <w:numPr>
          <w:ilvl w:val="0"/>
          <w:numId w:val="29"/>
        </w:numPr>
        <w:spacing w:line="480" w:lineRule="auto"/>
        <w:rPr>
          <w:rFonts w:ascii="Times New Roman" w:hAnsi="Times New Roman" w:eastAsia="Times New Roman" w:cs="Times New Roman"/>
          <w:sz w:val="24"/>
          <w:szCs w:val="24"/>
        </w:rPr>
      </w:pPr>
      <w:r w:rsidRPr="7AD3F476" w:rsidR="42EE97ED">
        <w:rPr>
          <w:rFonts w:ascii="Times New Roman" w:hAnsi="Times New Roman" w:eastAsia="Times New Roman" w:cs="Times New Roman"/>
          <w:sz w:val="24"/>
          <w:szCs w:val="24"/>
        </w:rPr>
        <w:t>Cu</w:t>
      </w:r>
      <w:r w:rsidRPr="7AD3F476" w:rsidR="515B9F7A">
        <w:rPr>
          <w:rFonts w:ascii="Times New Roman" w:hAnsi="Times New Roman" w:eastAsia="Times New Roman" w:cs="Times New Roman"/>
          <w:sz w:val="24"/>
          <w:szCs w:val="24"/>
        </w:rPr>
        <w:t>á</w:t>
      </w:r>
      <w:r w:rsidRPr="7AD3F476" w:rsidR="42EE97ED">
        <w:rPr>
          <w:rFonts w:ascii="Times New Roman" w:hAnsi="Times New Roman" w:eastAsia="Times New Roman" w:cs="Times New Roman"/>
          <w:sz w:val="24"/>
          <w:szCs w:val="24"/>
        </w:rPr>
        <w:t>l</w:t>
      </w:r>
      <w:r w:rsidRPr="7AD3F476" w:rsidR="42EE97ED">
        <w:rPr>
          <w:rFonts w:ascii="Times New Roman" w:hAnsi="Times New Roman" w:eastAsia="Times New Roman" w:cs="Times New Roman"/>
          <w:sz w:val="24"/>
          <w:szCs w:val="24"/>
        </w:rPr>
        <w:t xml:space="preserve"> es la</w:t>
      </w:r>
      <w:r w:rsidRPr="7AD3F476" w:rsidR="42EE97ED">
        <w:rPr>
          <w:rFonts w:ascii="Times New Roman" w:hAnsi="Times New Roman" w:eastAsia="Times New Roman" w:cs="Times New Roman"/>
          <w:sz w:val="24"/>
          <w:szCs w:val="24"/>
        </w:rPr>
        <w:t xml:space="preserve"> </w:t>
      </w:r>
      <w:r w:rsidRPr="7AD3F476" w:rsidR="42EE97ED">
        <w:rPr>
          <w:rFonts w:ascii="Times New Roman" w:hAnsi="Times New Roman" w:eastAsia="Times New Roman" w:cs="Times New Roman"/>
          <w:sz w:val="24"/>
          <w:szCs w:val="24"/>
        </w:rPr>
        <w:t>misi</w:t>
      </w:r>
      <w:r w:rsidRPr="7AD3F476" w:rsidR="57BF32C5">
        <w:rPr>
          <w:rFonts w:ascii="Times New Roman" w:hAnsi="Times New Roman" w:eastAsia="Times New Roman" w:cs="Times New Roman"/>
          <w:sz w:val="24"/>
          <w:szCs w:val="24"/>
        </w:rPr>
        <w:t>ó</w:t>
      </w:r>
      <w:r w:rsidRPr="7AD3F476" w:rsidR="42EE97ED">
        <w:rPr>
          <w:rFonts w:ascii="Times New Roman" w:hAnsi="Times New Roman" w:eastAsia="Times New Roman" w:cs="Times New Roman"/>
          <w:sz w:val="24"/>
          <w:szCs w:val="24"/>
        </w:rPr>
        <w:t>n</w:t>
      </w:r>
      <w:r w:rsidRPr="7AD3F476" w:rsidR="42EE97ED">
        <w:rPr>
          <w:rFonts w:ascii="Times New Roman" w:hAnsi="Times New Roman" w:eastAsia="Times New Roman" w:cs="Times New Roman"/>
          <w:sz w:val="24"/>
          <w:szCs w:val="24"/>
        </w:rPr>
        <w:t xml:space="preserve"> de </w:t>
      </w:r>
      <w:r w:rsidRPr="7AD3F476" w:rsidR="5612075B">
        <w:rPr>
          <w:rFonts w:ascii="Times New Roman" w:hAnsi="Times New Roman" w:eastAsia="Times New Roman" w:cs="Times New Roman"/>
          <w:sz w:val="24"/>
          <w:szCs w:val="24"/>
        </w:rPr>
        <w:t>la</w:t>
      </w:r>
      <w:r w:rsidRPr="7AD3F476" w:rsidR="5612075B">
        <w:rPr>
          <w:rFonts w:ascii="Times New Roman" w:hAnsi="Times New Roman" w:eastAsia="Times New Roman" w:cs="Times New Roman"/>
          <w:sz w:val="24"/>
          <w:szCs w:val="24"/>
        </w:rPr>
        <w:t xml:space="preserve"> </w:t>
      </w:r>
      <w:r w:rsidRPr="7AD3F476" w:rsidR="5612075B">
        <w:rPr>
          <w:rFonts w:ascii="Times New Roman" w:hAnsi="Times New Roman" w:eastAsia="Times New Roman" w:cs="Times New Roman"/>
          <w:sz w:val="24"/>
          <w:szCs w:val="24"/>
        </w:rPr>
        <w:t>urbanizaci</w:t>
      </w:r>
      <w:r w:rsidRPr="7AD3F476" w:rsidR="6489290C">
        <w:rPr>
          <w:rFonts w:ascii="Times New Roman" w:hAnsi="Times New Roman" w:eastAsia="Times New Roman" w:cs="Times New Roman"/>
          <w:sz w:val="24"/>
          <w:szCs w:val="24"/>
        </w:rPr>
        <w:t>ó</w:t>
      </w:r>
      <w:r w:rsidRPr="7AD3F476" w:rsidR="5612075B">
        <w:rPr>
          <w:rFonts w:ascii="Times New Roman" w:hAnsi="Times New Roman" w:eastAsia="Times New Roman" w:cs="Times New Roman"/>
          <w:sz w:val="24"/>
          <w:szCs w:val="24"/>
        </w:rPr>
        <w:t>n</w:t>
      </w:r>
      <w:r w:rsidRPr="7AD3F476" w:rsidR="5612075B">
        <w:rPr>
          <w:rFonts w:ascii="Times New Roman" w:hAnsi="Times New Roman" w:eastAsia="Times New Roman" w:cs="Times New Roman"/>
          <w:sz w:val="24"/>
          <w:szCs w:val="24"/>
        </w:rPr>
        <w:t>?</w:t>
      </w:r>
    </w:p>
    <w:p w:rsidR="23B7A2CC" w:rsidP="7AD3F476" w:rsidRDefault="23B7A2CC" w14:paraId="61B27DCA" w14:textId="241B2B95">
      <w:pPr>
        <w:pStyle w:val="ListParagraph"/>
        <w:numPr>
          <w:ilvl w:val="0"/>
          <w:numId w:val="29"/>
        </w:numPr>
        <w:spacing w:line="480" w:lineRule="auto"/>
        <w:rPr>
          <w:rFonts w:ascii="Times New Roman" w:hAnsi="Times New Roman" w:eastAsia="Times New Roman" w:cs="Times New Roman"/>
          <w:sz w:val="24"/>
          <w:szCs w:val="24"/>
          <w:lang w:val="es-ES"/>
        </w:rPr>
      </w:pPr>
      <w:bookmarkStart w:name="_Int_PQZSUZZU" w:id="2004012762"/>
      <w:r w:rsidRPr="7AD3F476" w:rsidR="23B7A2CC">
        <w:rPr>
          <w:rFonts w:ascii="Times New Roman" w:hAnsi="Times New Roman" w:eastAsia="Times New Roman" w:cs="Times New Roman"/>
          <w:sz w:val="24"/>
          <w:szCs w:val="24"/>
          <w:lang w:val="es-ES"/>
        </w:rPr>
        <w:t>¿Cómo se llevaba el registro de los pagos dentro de la urbanización?</w:t>
      </w:r>
      <w:bookmarkEnd w:id="2004012762"/>
    </w:p>
    <w:p w:rsidR="7AD3F476" w:rsidP="7AD3F476" w:rsidRDefault="7AD3F476" w14:paraId="699D157C" w14:textId="7BD4B7C3">
      <w:pPr>
        <w:pStyle w:val="ListParagraph"/>
        <w:spacing w:line="480" w:lineRule="auto"/>
        <w:ind w:left="720"/>
        <w:rPr>
          <w:rFonts w:ascii="Times New Roman" w:hAnsi="Times New Roman" w:eastAsia="Times New Roman" w:cs="Times New Roman"/>
          <w:sz w:val="24"/>
          <w:szCs w:val="24"/>
          <w:lang w:val="es-ES"/>
        </w:rPr>
      </w:pPr>
    </w:p>
    <w:p w:rsidR="78060E5A" w:rsidP="7AD3F476" w:rsidRDefault="78060E5A" w14:paraId="74CB1ECF" w14:textId="27176B0B">
      <w:pPr>
        <w:pStyle w:val="Normal"/>
        <w:spacing w:line="480" w:lineRule="auto"/>
        <w:ind w:left="0"/>
        <w:rPr>
          <w:rFonts w:ascii="Times New Roman" w:hAnsi="Times New Roman" w:eastAsia="Times New Roman" w:cs="Times New Roman"/>
          <w:b w:val="1"/>
          <w:bCs w:val="1"/>
          <w:sz w:val="24"/>
          <w:szCs w:val="24"/>
        </w:rPr>
      </w:pPr>
      <w:r w:rsidRPr="7AD3F476" w:rsidR="78060E5A">
        <w:rPr>
          <w:rFonts w:ascii="Times New Roman" w:hAnsi="Times New Roman" w:eastAsia="Times New Roman" w:cs="Times New Roman"/>
          <w:b w:val="1"/>
          <w:bCs w:val="1"/>
          <w:sz w:val="24"/>
          <w:szCs w:val="24"/>
        </w:rPr>
        <w:t>FODA:</w:t>
      </w:r>
    </w:p>
    <w:p w:rsidR="5612075B" w:rsidP="7AD3F476" w:rsidRDefault="5612075B" w14:paraId="4DD0F89F" w14:textId="39083CF6">
      <w:pPr>
        <w:pStyle w:val="ListParagraph"/>
        <w:numPr>
          <w:ilvl w:val="0"/>
          <w:numId w:val="30"/>
        </w:numPr>
        <w:spacing w:line="480" w:lineRule="auto"/>
        <w:rPr>
          <w:rFonts w:ascii="Times New Roman" w:hAnsi="Times New Roman" w:eastAsia="Times New Roman" w:cs="Times New Roman"/>
          <w:sz w:val="24"/>
          <w:szCs w:val="24"/>
          <w:lang w:val="es-ES"/>
        </w:rPr>
      </w:pPr>
      <w:r w:rsidRPr="7AD3F476" w:rsidR="5612075B">
        <w:rPr>
          <w:rFonts w:ascii="Times New Roman" w:hAnsi="Times New Roman" w:eastAsia="Times New Roman" w:cs="Times New Roman"/>
          <w:sz w:val="24"/>
          <w:szCs w:val="24"/>
          <w:lang w:val="es-ES"/>
        </w:rPr>
        <w:t>Cu</w:t>
      </w:r>
      <w:r w:rsidRPr="7AD3F476" w:rsidR="09FB9675">
        <w:rPr>
          <w:rFonts w:ascii="Times New Roman" w:hAnsi="Times New Roman" w:eastAsia="Times New Roman" w:cs="Times New Roman"/>
          <w:sz w:val="24"/>
          <w:szCs w:val="24"/>
          <w:lang w:val="es-ES"/>
        </w:rPr>
        <w:t>á</w:t>
      </w:r>
      <w:r w:rsidRPr="7AD3F476" w:rsidR="5612075B">
        <w:rPr>
          <w:rFonts w:ascii="Times New Roman" w:hAnsi="Times New Roman" w:eastAsia="Times New Roman" w:cs="Times New Roman"/>
          <w:sz w:val="24"/>
          <w:szCs w:val="24"/>
          <w:lang w:val="es-ES"/>
        </w:rPr>
        <w:t>l</w:t>
      </w:r>
      <w:r w:rsidRPr="7AD3F476" w:rsidR="5612075B">
        <w:rPr>
          <w:rFonts w:ascii="Times New Roman" w:hAnsi="Times New Roman" w:eastAsia="Times New Roman" w:cs="Times New Roman"/>
          <w:sz w:val="24"/>
          <w:szCs w:val="24"/>
          <w:lang w:val="es-ES"/>
        </w:rPr>
        <w:t xml:space="preserve"> </w:t>
      </w:r>
      <w:r w:rsidRPr="7AD3F476" w:rsidR="5612075B">
        <w:rPr>
          <w:rFonts w:ascii="Times New Roman" w:hAnsi="Times New Roman" w:eastAsia="Times New Roman" w:cs="Times New Roman"/>
          <w:sz w:val="24"/>
          <w:szCs w:val="24"/>
          <w:lang w:val="es-ES"/>
        </w:rPr>
        <w:t>considera</w:t>
      </w:r>
      <w:r w:rsidRPr="7AD3F476" w:rsidR="5612075B">
        <w:rPr>
          <w:rFonts w:ascii="Times New Roman" w:hAnsi="Times New Roman" w:eastAsia="Times New Roman" w:cs="Times New Roman"/>
          <w:sz w:val="24"/>
          <w:szCs w:val="24"/>
          <w:lang w:val="es-ES"/>
        </w:rPr>
        <w:t xml:space="preserve"> que </w:t>
      </w:r>
      <w:r w:rsidRPr="7AD3F476" w:rsidR="5612075B">
        <w:rPr>
          <w:rFonts w:ascii="Times New Roman" w:hAnsi="Times New Roman" w:eastAsia="Times New Roman" w:cs="Times New Roman"/>
          <w:sz w:val="24"/>
          <w:szCs w:val="24"/>
          <w:lang w:val="es-ES"/>
        </w:rPr>
        <w:t>una</w:t>
      </w:r>
      <w:r w:rsidRPr="7AD3F476" w:rsidR="5612075B">
        <w:rPr>
          <w:rFonts w:ascii="Times New Roman" w:hAnsi="Times New Roman" w:eastAsia="Times New Roman" w:cs="Times New Roman"/>
          <w:sz w:val="24"/>
          <w:szCs w:val="24"/>
          <w:lang w:val="es-ES"/>
        </w:rPr>
        <w:t xml:space="preserve"> de las </w:t>
      </w:r>
      <w:r w:rsidRPr="7AD3F476" w:rsidR="5612075B">
        <w:rPr>
          <w:rFonts w:ascii="Times New Roman" w:hAnsi="Times New Roman" w:eastAsia="Times New Roman" w:cs="Times New Roman"/>
          <w:sz w:val="24"/>
          <w:szCs w:val="24"/>
          <w:lang w:val="es-ES"/>
        </w:rPr>
        <w:t>fortalezas</w:t>
      </w:r>
      <w:r w:rsidRPr="7AD3F476" w:rsidR="5612075B">
        <w:rPr>
          <w:rFonts w:ascii="Times New Roman" w:hAnsi="Times New Roman" w:eastAsia="Times New Roman" w:cs="Times New Roman"/>
          <w:sz w:val="24"/>
          <w:szCs w:val="24"/>
          <w:lang w:val="es-ES"/>
        </w:rPr>
        <w:t xml:space="preserve"> de la </w:t>
      </w:r>
      <w:r w:rsidRPr="7AD3F476" w:rsidR="1C4EA5B9">
        <w:rPr>
          <w:rFonts w:ascii="Times New Roman" w:hAnsi="Times New Roman" w:eastAsia="Times New Roman" w:cs="Times New Roman"/>
          <w:sz w:val="24"/>
          <w:szCs w:val="24"/>
          <w:lang w:val="es-ES"/>
        </w:rPr>
        <w:t>urbanización</w:t>
      </w:r>
      <w:r w:rsidRPr="7AD3F476" w:rsidR="5612075B">
        <w:rPr>
          <w:rFonts w:ascii="Times New Roman" w:hAnsi="Times New Roman" w:eastAsia="Times New Roman" w:cs="Times New Roman"/>
          <w:sz w:val="24"/>
          <w:szCs w:val="24"/>
          <w:lang w:val="es-ES"/>
        </w:rPr>
        <w:t xml:space="preserve"> que las diferencia de otra</w:t>
      </w:r>
    </w:p>
    <w:p w:rsidR="01DB9C48" w:rsidP="7AD3F476" w:rsidRDefault="01DB9C48" w14:paraId="5EB6159D" w14:textId="4F192F3E">
      <w:pPr>
        <w:pStyle w:val="ListParagraph"/>
        <w:numPr>
          <w:ilvl w:val="0"/>
          <w:numId w:val="30"/>
        </w:numPr>
        <w:spacing w:line="480" w:lineRule="auto"/>
        <w:rPr>
          <w:rFonts w:ascii="Times New Roman" w:hAnsi="Times New Roman" w:eastAsia="Times New Roman" w:cs="Times New Roman"/>
          <w:sz w:val="24"/>
          <w:szCs w:val="24"/>
          <w:lang w:val="es-ES"/>
        </w:rPr>
      </w:pPr>
      <w:r w:rsidRPr="7AD3F476" w:rsidR="01DB9C48">
        <w:rPr>
          <w:rFonts w:ascii="Times New Roman" w:hAnsi="Times New Roman" w:eastAsia="Times New Roman" w:cs="Times New Roman"/>
          <w:sz w:val="24"/>
          <w:szCs w:val="24"/>
          <w:lang w:val="es-ES"/>
        </w:rPr>
        <w:t>Cu</w:t>
      </w:r>
      <w:r w:rsidRPr="7AD3F476" w:rsidR="2A8BFAAB">
        <w:rPr>
          <w:rFonts w:ascii="Times New Roman" w:hAnsi="Times New Roman" w:eastAsia="Times New Roman" w:cs="Times New Roman"/>
          <w:sz w:val="24"/>
          <w:szCs w:val="24"/>
          <w:lang w:val="es-ES"/>
        </w:rPr>
        <w:t>a</w:t>
      </w:r>
      <w:r w:rsidRPr="7AD3F476" w:rsidR="01DB9C48">
        <w:rPr>
          <w:rFonts w:ascii="Times New Roman" w:hAnsi="Times New Roman" w:eastAsia="Times New Roman" w:cs="Times New Roman"/>
          <w:sz w:val="24"/>
          <w:szCs w:val="24"/>
          <w:lang w:val="es-ES"/>
        </w:rPr>
        <w:t>l</w:t>
      </w:r>
      <w:r w:rsidRPr="7AD3F476" w:rsidR="01DB9C48">
        <w:rPr>
          <w:rFonts w:ascii="Times New Roman" w:hAnsi="Times New Roman" w:eastAsia="Times New Roman" w:cs="Times New Roman"/>
          <w:sz w:val="24"/>
          <w:szCs w:val="24"/>
          <w:lang w:val="es-ES"/>
        </w:rPr>
        <w:t xml:space="preserve"> cree que es una de sus debilidades</w:t>
      </w:r>
    </w:p>
    <w:p w:rsidR="01DB9C48" w:rsidP="7AD3F476" w:rsidRDefault="01DB9C48" w14:paraId="098E7355" w14:textId="2D55D302">
      <w:pPr>
        <w:pStyle w:val="ListParagraph"/>
        <w:numPr>
          <w:ilvl w:val="0"/>
          <w:numId w:val="30"/>
        </w:numPr>
        <w:spacing w:line="480" w:lineRule="auto"/>
        <w:rPr>
          <w:rFonts w:ascii="Times New Roman" w:hAnsi="Times New Roman" w:eastAsia="Times New Roman" w:cs="Times New Roman"/>
          <w:sz w:val="24"/>
          <w:szCs w:val="24"/>
          <w:lang w:val="es-ES"/>
        </w:rPr>
      </w:pPr>
      <w:r w:rsidRPr="7AD3F476" w:rsidR="01DB9C48">
        <w:rPr>
          <w:rFonts w:ascii="Times New Roman" w:hAnsi="Times New Roman" w:eastAsia="Times New Roman" w:cs="Times New Roman"/>
          <w:sz w:val="24"/>
          <w:szCs w:val="24"/>
          <w:lang w:val="es-ES"/>
        </w:rPr>
        <w:t xml:space="preserve">Cual es uno de los aspectos </w:t>
      </w:r>
      <w:r w:rsidRPr="7AD3F476" w:rsidR="01DB9C48">
        <w:rPr>
          <w:rFonts w:ascii="Times New Roman" w:hAnsi="Times New Roman" w:eastAsia="Times New Roman" w:cs="Times New Roman"/>
          <w:sz w:val="24"/>
          <w:szCs w:val="24"/>
          <w:lang w:val="es-ES"/>
        </w:rPr>
        <w:t>que puede mejorar</w:t>
      </w:r>
    </w:p>
    <w:p w:rsidR="01DB9C48" w:rsidP="7AD3F476" w:rsidRDefault="01DB9C48" w14:paraId="016639EE" w14:textId="79F002B7">
      <w:pPr>
        <w:pStyle w:val="ListParagraph"/>
        <w:numPr>
          <w:ilvl w:val="0"/>
          <w:numId w:val="30"/>
        </w:numPr>
        <w:spacing w:line="480" w:lineRule="auto"/>
        <w:rPr>
          <w:rFonts w:ascii="Times New Roman" w:hAnsi="Times New Roman" w:eastAsia="Times New Roman" w:cs="Times New Roman"/>
          <w:sz w:val="24"/>
          <w:szCs w:val="24"/>
          <w:lang w:val="es-ES"/>
        </w:rPr>
      </w:pPr>
      <w:r w:rsidRPr="7AD3F476" w:rsidR="01DB9C48">
        <w:rPr>
          <w:rFonts w:ascii="Times New Roman" w:hAnsi="Times New Roman" w:eastAsia="Times New Roman" w:cs="Times New Roman"/>
          <w:sz w:val="24"/>
          <w:szCs w:val="24"/>
          <w:lang w:val="es-ES"/>
        </w:rPr>
        <w:t xml:space="preserve">Existe alguna amenaza externa o interna que </w:t>
      </w:r>
      <w:r w:rsidRPr="7AD3F476" w:rsidR="167EAC0D">
        <w:rPr>
          <w:rFonts w:ascii="Times New Roman" w:hAnsi="Times New Roman" w:eastAsia="Times New Roman" w:cs="Times New Roman"/>
          <w:sz w:val="24"/>
          <w:szCs w:val="24"/>
          <w:lang w:val="es-ES"/>
        </w:rPr>
        <w:t>ponga</w:t>
      </w:r>
      <w:r w:rsidRPr="7AD3F476" w:rsidR="01DB9C48">
        <w:rPr>
          <w:rFonts w:ascii="Times New Roman" w:hAnsi="Times New Roman" w:eastAsia="Times New Roman" w:cs="Times New Roman"/>
          <w:sz w:val="24"/>
          <w:szCs w:val="24"/>
          <w:lang w:val="es-ES"/>
        </w:rPr>
        <w:t xml:space="preserve"> en riesgo la </w:t>
      </w:r>
      <w:r w:rsidRPr="7AD3F476" w:rsidR="4DBFA5FE">
        <w:rPr>
          <w:rFonts w:ascii="Times New Roman" w:hAnsi="Times New Roman" w:eastAsia="Times New Roman" w:cs="Times New Roman"/>
          <w:sz w:val="24"/>
          <w:szCs w:val="24"/>
          <w:lang w:val="es-ES"/>
        </w:rPr>
        <w:t>administración</w:t>
      </w:r>
      <w:r w:rsidRPr="7AD3F476" w:rsidR="01DB9C48">
        <w:rPr>
          <w:rFonts w:ascii="Times New Roman" w:hAnsi="Times New Roman" w:eastAsia="Times New Roman" w:cs="Times New Roman"/>
          <w:sz w:val="24"/>
          <w:szCs w:val="24"/>
          <w:lang w:val="es-ES"/>
        </w:rPr>
        <w:t xml:space="preserve"> de la </w:t>
      </w:r>
      <w:r w:rsidRPr="7AD3F476" w:rsidR="01DB9C48">
        <w:rPr>
          <w:rFonts w:ascii="Times New Roman" w:hAnsi="Times New Roman" w:eastAsia="Times New Roman" w:cs="Times New Roman"/>
          <w:sz w:val="24"/>
          <w:szCs w:val="24"/>
          <w:lang w:val="es-ES"/>
        </w:rPr>
        <w:t>urba</w:t>
      </w:r>
      <w:r w:rsidRPr="7AD3F476" w:rsidR="01DB9C48">
        <w:rPr>
          <w:rFonts w:ascii="Times New Roman" w:hAnsi="Times New Roman" w:eastAsia="Times New Roman" w:cs="Times New Roman"/>
          <w:sz w:val="24"/>
          <w:szCs w:val="24"/>
          <w:lang w:val="es-ES"/>
        </w:rPr>
        <w:t>n</w:t>
      </w:r>
      <w:r w:rsidRPr="7AD3F476" w:rsidR="01DB9C48">
        <w:rPr>
          <w:rFonts w:ascii="Times New Roman" w:hAnsi="Times New Roman" w:eastAsia="Times New Roman" w:cs="Times New Roman"/>
          <w:sz w:val="24"/>
          <w:szCs w:val="24"/>
          <w:lang w:val="es-ES"/>
        </w:rPr>
        <w:t>i</w:t>
      </w:r>
      <w:r w:rsidRPr="7AD3F476" w:rsidR="01DB9C48">
        <w:rPr>
          <w:rFonts w:ascii="Times New Roman" w:hAnsi="Times New Roman" w:eastAsia="Times New Roman" w:cs="Times New Roman"/>
          <w:sz w:val="24"/>
          <w:szCs w:val="24"/>
          <w:lang w:val="es-ES"/>
        </w:rPr>
        <w:t>z</w:t>
      </w:r>
      <w:r w:rsidRPr="7AD3F476" w:rsidR="01DB9C48">
        <w:rPr>
          <w:rFonts w:ascii="Times New Roman" w:hAnsi="Times New Roman" w:eastAsia="Times New Roman" w:cs="Times New Roman"/>
          <w:sz w:val="24"/>
          <w:szCs w:val="24"/>
          <w:lang w:val="es-ES"/>
        </w:rPr>
        <w:t>a</w:t>
      </w:r>
      <w:r w:rsidRPr="7AD3F476" w:rsidR="01DB9C48">
        <w:rPr>
          <w:rFonts w:ascii="Times New Roman" w:hAnsi="Times New Roman" w:eastAsia="Times New Roman" w:cs="Times New Roman"/>
          <w:sz w:val="24"/>
          <w:szCs w:val="24"/>
          <w:lang w:val="es-ES"/>
        </w:rPr>
        <w:t>c</w:t>
      </w:r>
      <w:r w:rsidRPr="7AD3F476" w:rsidR="01DB9C48">
        <w:rPr>
          <w:rFonts w:ascii="Times New Roman" w:hAnsi="Times New Roman" w:eastAsia="Times New Roman" w:cs="Times New Roman"/>
          <w:sz w:val="24"/>
          <w:szCs w:val="24"/>
          <w:lang w:val="es-ES"/>
        </w:rPr>
        <w:t>ion</w:t>
      </w:r>
      <w:r w:rsidRPr="7AD3F476" w:rsidR="538B8DBD">
        <w:rPr>
          <w:rFonts w:ascii="Times New Roman" w:hAnsi="Times New Roman" w:eastAsia="Times New Roman" w:cs="Times New Roman"/>
          <w:sz w:val="24"/>
          <w:szCs w:val="24"/>
          <w:lang w:val="es-ES"/>
        </w:rPr>
        <w:t>?</w:t>
      </w:r>
    </w:p>
    <w:p w:rsidR="01DB9C48" w:rsidP="7AD3F476" w:rsidRDefault="01DB9C48" w14:paraId="08869CDF" w14:textId="70D77DDD">
      <w:pPr>
        <w:pStyle w:val="ListParagraph"/>
        <w:numPr>
          <w:ilvl w:val="0"/>
          <w:numId w:val="32"/>
        </w:numPr>
        <w:rPr>
          <w:rFonts w:ascii="Times New Roman" w:hAnsi="Times New Roman" w:eastAsia="Times New Roman" w:cs="Times New Roman"/>
          <w:sz w:val="24"/>
          <w:szCs w:val="24"/>
          <w:lang w:val="es-ES"/>
        </w:rPr>
      </w:pPr>
      <w:r w:rsidRPr="7AD3F476" w:rsidR="01DB9C48">
        <w:rPr>
          <w:rFonts w:ascii="Times New Roman" w:hAnsi="Times New Roman" w:eastAsia="Times New Roman" w:cs="Times New Roman"/>
          <w:sz w:val="24"/>
          <w:szCs w:val="24"/>
          <w:lang w:val="es-ES"/>
        </w:rPr>
        <w:t xml:space="preserve">Existe alguna forma de resolver esas amenazas </w:t>
      </w:r>
      <w:r w:rsidRPr="7AD3F476" w:rsidR="01DB9C48">
        <w:rPr>
          <w:rFonts w:ascii="Times New Roman" w:hAnsi="Times New Roman" w:eastAsia="Times New Roman" w:cs="Times New Roman"/>
          <w:sz w:val="24"/>
          <w:szCs w:val="24"/>
          <w:lang w:val="es-ES"/>
        </w:rPr>
        <w:t>extern</w:t>
      </w:r>
      <w:r w:rsidRPr="7AD3F476" w:rsidR="01DB9C48">
        <w:rPr>
          <w:rFonts w:ascii="Times New Roman" w:hAnsi="Times New Roman" w:eastAsia="Times New Roman" w:cs="Times New Roman"/>
          <w:sz w:val="24"/>
          <w:szCs w:val="24"/>
          <w:lang w:val="es-ES"/>
        </w:rPr>
        <w:t>as</w:t>
      </w:r>
    </w:p>
    <w:p w:rsidR="7AD3F476" w:rsidP="7AD3F476" w:rsidRDefault="7AD3F476" w14:paraId="699F2670" w14:textId="3AB01688">
      <w:pPr>
        <w:pStyle w:val="Normal"/>
        <w:ind w:left="0"/>
        <w:rPr>
          <w:rFonts w:ascii="Times New Roman" w:hAnsi="Times New Roman" w:eastAsia="Times New Roman" w:cs="Times New Roman"/>
          <w:sz w:val="24"/>
          <w:szCs w:val="24"/>
          <w:lang w:val="es-ES"/>
        </w:rPr>
      </w:pPr>
    </w:p>
    <w:p w:rsidR="08154561" w:rsidP="7AD3F476" w:rsidRDefault="08154561" w14:paraId="2AF79BC5" w14:textId="7E03C845">
      <w:pPr>
        <w:pStyle w:val="ListParagraph"/>
        <w:numPr>
          <w:ilvl w:val="0"/>
          <w:numId w:val="24"/>
        </w:numPr>
        <w:spacing w:line="480" w:lineRule="auto"/>
        <w:rPr>
          <w:rFonts w:ascii="Times New Roman" w:hAnsi="Times New Roman" w:eastAsia="Times New Roman" w:cs="Times New Roman"/>
          <w:b w:val="1"/>
          <w:bCs w:val="1"/>
          <w:noProof w:val="0"/>
          <w:sz w:val="24"/>
          <w:szCs w:val="24"/>
          <w:lang w:val="en-US"/>
        </w:rPr>
      </w:pPr>
      <w:r w:rsidRPr="7AD3F476" w:rsidR="08154561">
        <w:rPr>
          <w:rFonts w:ascii="Times New Roman" w:hAnsi="Times New Roman" w:eastAsia="Times New Roman" w:cs="Times New Roman"/>
          <w:b w:val="1"/>
          <w:bCs w:val="1"/>
          <w:noProof w:val="0"/>
          <w:sz w:val="24"/>
          <w:szCs w:val="24"/>
          <w:lang w:val="en-US"/>
        </w:rPr>
        <w:t>Matriz</w:t>
      </w:r>
      <w:r w:rsidRPr="7AD3F476" w:rsidR="08154561">
        <w:rPr>
          <w:rFonts w:ascii="Times New Roman" w:hAnsi="Times New Roman" w:eastAsia="Times New Roman" w:cs="Times New Roman"/>
          <w:b w:val="1"/>
          <w:bCs w:val="1"/>
          <w:noProof w:val="0"/>
          <w:sz w:val="24"/>
          <w:szCs w:val="24"/>
          <w:lang w:val="en-US"/>
        </w:rPr>
        <w:t xml:space="preserve"> con </w:t>
      </w:r>
      <w:r w:rsidRPr="7AD3F476" w:rsidR="08154561">
        <w:rPr>
          <w:rFonts w:ascii="Times New Roman" w:hAnsi="Times New Roman" w:eastAsia="Times New Roman" w:cs="Times New Roman"/>
          <w:b w:val="1"/>
          <w:bCs w:val="1"/>
          <w:noProof w:val="0"/>
          <w:sz w:val="24"/>
          <w:szCs w:val="24"/>
          <w:lang w:val="en-US"/>
        </w:rPr>
        <w:t>el</w:t>
      </w:r>
      <w:r w:rsidRPr="7AD3F476" w:rsidR="08154561">
        <w:rPr>
          <w:rFonts w:ascii="Times New Roman" w:hAnsi="Times New Roman" w:eastAsia="Times New Roman" w:cs="Times New Roman"/>
          <w:b w:val="1"/>
          <w:bCs w:val="1"/>
          <w:noProof w:val="0"/>
          <w:sz w:val="24"/>
          <w:szCs w:val="24"/>
          <w:lang w:val="en-US"/>
        </w:rPr>
        <w:t xml:space="preserve"> </w:t>
      </w:r>
      <w:r w:rsidRPr="7AD3F476" w:rsidR="08154561">
        <w:rPr>
          <w:rFonts w:ascii="Times New Roman" w:hAnsi="Times New Roman" w:eastAsia="Times New Roman" w:cs="Times New Roman"/>
          <w:b w:val="1"/>
          <w:bCs w:val="1"/>
          <w:noProof w:val="0"/>
          <w:sz w:val="24"/>
          <w:szCs w:val="24"/>
          <w:lang w:val="en-US"/>
        </w:rPr>
        <w:t>Contexto</w:t>
      </w:r>
      <w:r w:rsidRPr="7AD3F476" w:rsidR="08154561">
        <w:rPr>
          <w:rFonts w:ascii="Times New Roman" w:hAnsi="Times New Roman" w:eastAsia="Times New Roman" w:cs="Times New Roman"/>
          <w:b w:val="1"/>
          <w:bCs w:val="1"/>
          <w:noProof w:val="0"/>
          <w:sz w:val="24"/>
          <w:szCs w:val="24"/>
          <w:lang w:val="en-US"/>
        </w:rPr>
        <w:t xml:space="preserve"> de la </w:t>
      </w:r>
      <w:r w:rsidRPr="7AD3F476" w:rsidR="08154561">
        <w:rPr>
          <w:rFonts w:ascii="Times New Roman" w:hAnsi="Times New Roman" w:eastAsia="Times New Roman" w:cs="Times New Roman"/>
          <w:b w:val="1"/>
          <w:bCs w:val="1"/>
          <w:noProof w:val="0"/>
          <w:sz w:val="24"/>
          <w:szCs w:val="24"/>
          <w:lang w:val="en-US"/>
        </w:rPr>
        <w:t>Organización</w:t>
      </w:r>
      <w:r w:rsidRPr="7AD3F476" w:rsidR="08154561">
        <w:rPr>
          <w:rFonts w:ascii="Times New Roman" w:hAnsi="Times New Roman" w:eastAsia="Times New Roman" w:cs="Times New Roman"/>
          <w:b w:val="1"/>
          <w:bCs w:val="1"/>
          <w:noProof w:val="0"/>
          <w:sz w:val="24"/>
          <w:szCs w:val="24"/>
          <w:lang w:val="en-US"/>
        </w:rPr>
        <w:t xml:space="preserve"> con las partes </w:t>
      </w:r>
      <w:r w:rsidRPr="7AD3F476" w:rsidR="08154561">
        <w:rPr>
          <w:rFonts w:ascii="Times New Roman" w:hAnsi="Times New Roman" w:eastAsia="Times New Roman" w:cs="Times New Roman"/>
          <w:b w:val="1"/>
          <w:bCs w:val="1"/>
          <w:noProof w:val="0"/>
          <w:sz w:val="24"/>
          <w:szCs w:val="24"/>
          <w:lang w:val="en-US"/>
        </w:rPr>
        <w:t>interesadas</w:t>
      </w:r>
      <w:r w:rsidRPr="7AD3F476" w:rsidR="08154561">
        <w:rPr>
          <w:rFonts w:ascii="Times New Roman" w:hAnsi="Times New Roman" w:eastAsia="Times New Roman" w:cs="Times New Roman"/>
          <w:b w:val="1"/>
          <w:bCs w:val="1"/>
          <w:noProof w:val="0"/>
          <w:sz w:val="24"/>
          <w:szCs w:val="24"/>
          <w:lang w:val="en-US"/>
        </w:rPr>
        <w:t xml:space="preserve"> </w:t>
      </w:r>
    </w:p>
    <w:p w:rsidR="08154561" w:rsidP="7AD3F476" w:rsidRDefault="08154561" w14:paraId="660198EE" w14:textId="490B239D">
      <w:pPr>
        <w:pStyle w:val="Normal"/>
        <w:spacing w:line="480" w:lineRule="auto"/>
        <w:ind w:left="0"/>
        <w:rPr>
          <w:rFonts w:ascii="Times New Roman" w:hAnsi="Times New Roman" w:eastAsia="Times New Roman" w:cs="Times New Roman"/>
          <w:b w:val="1"/>
          <w:bCs w:val="1"/>
          <w:noProof w:val="0"/>
          <w:sz w:val="24"/>
          <w:szCs w:val="24"/>
          <w:lang w:val="en-US"/>
        </w:rPr>
      </w:pPr>
      <w:r w:rsidRPr="7AD3F476" w:rsidR="08154561">
        <w:rPr>
          <w:rFonts w:ascii="Times New Roman" w:hAnsi="Times New Roman" w:eastAsia="Times New Roman" w:cs="Times New Roman"/>
          <w:b w:val="1"/>
          <w:bCs w:val="1"/>
          <w:noProof w:val="0"/>
          <w:sz w:val="24"/>
          <w:szCs w:val="24"/>
          <w:lang w:val="en-US"/>
        </w:rPr>
        <w:t>CONTEXTO DE LA ORGANIZACIÓN</w:t>
      </w:r>
    </w:p>
    <w:tbl>
      <w:tblPr>
        <w:tblStyle w:val="TableGrid"/>
        <w:tblW w:w="0" w:type="auto"/>
        <w:tblLayout w:type="fixed"/>
        <w:tblLook w:val="06A0" w:firstRow="1" w:lastRow="0" w:firstColumn="1" w:lastColumn="0" w:noHBand="1" w:noVBand="1"/>
      </w:tblPr>
      <w:tblGrid>
        <w:gridCol w:w="2145"/>
        <w:gridCol w:w="4095"/>
        <w:gridCol w:w="3120"/>
      </w:tblGrid>
      <w:tr w:rsidR="7AD3F476" w:rsidTr="7AD3F476" w14:paraId="4D675918">
        <w:trPr>
          <w:trHeight w:val="300"/>
        </w:trPr>
        <w:tc>
          <w:tcPr>
            <w:tcW w:w="2145" w:type="dxa"/>
            <w:tcMar/>
          </w:tcPr>
          <w:p w:rsidR="08154561" w:rsidP="7AD3F476" w:rsidRDefault="08154561" w14:paraId="72CCF004" w14:textId="0526A7DE">
            <w:pPr>
              <w:pStyle w:val="Normal"/>
              <w:spacing w:line="480" w:lineRule="auto"/>
              <w:rPr>
                <w:rFonts w:ascii="Times New Roman" w:hAnsi="Times New Roman" w:eastAsia="Times New Roman" w:cs="Times New Roman"/>
                <w:b w:val="1"/>
                <w:bCs w:val="1"/>
                <w:noProof w:val="0"/>
                <w:sz w:val="24"/>
                <w:szCs w:val="24"/>
                <w:lang w:val="en-US"/>
              </w:rPr>
            </w:pPr>
            <w:r w:rsidRPr="7AD3F476" w:rsidR="08154561">
              <w:rPr>
                <w:rFonts w:ascii="Times New Roman" w:hAnsi="Times New Roman" w:eastAsia="Times New Roman" w:cs="Times New Roman"/>
                <w:b w:val="1"/>
                <w:bCs w:val="1"/>
                <w:noProof w:val="0"/>
                <w:sz w:val="24"/>
                <w:szCs w:val="24"/>
                <w:lang w:val="en-US"/>
              </w:rPr>
              <w:t>PARTE INTERESADA</w:t>
            </w:r>
          </w:p>
        </w:tc>
        <w:tc>
          <w:tcPr>
            <w:tcW w:w="4095" w:type="dxa"/>
            <w:tcMar/>
          </w:tcPr>
          <w:p w:rsidR="08154561" w:rsidP="7AD3F476" w:rsidRDefault="08154561" w14:paraId="689E04A7" w14:textId="2B66095A">
            <w:pPr>
              <w:pStyle w:val="Normal"/>
              <w:spacing w:line="480" w:lineRule="auto"/>
              <w:rPr>
                <w:rFonts w:ascii="Times New Roman" w:hAnsi="Times New Roman" w:eastAsia="Times New Roman" w:cs="Times New Roman"/>
                <w:b w:val="1"/>
                <w:bCs w:val="1"/>
                <w:noProof w:val="0"/>
                <w:sz w:val="24"/>
                <w:szCs w:val="24"/>
                <w:lang w:val="en-US"/>
              </w:rPr>
            </w:pPr>
            <w:r w:rsidRPr="7AD3F476" w:rsidR="08154561">
              <w:rPr>
                <w:rFonts w:ascii="Times New Roman" w:hAnsi="Times New Roman" w:eastAsia="Times New Roman" w:cs="Times New Roman"/>
                <w:b w:val="1"/>
                <w:bCs w:val="1"/>
                <w:noProof w:val="0"/>
                <w:sz w:val="24"/>
                <w:szCs w:val="24"/>
                <w:lang w:val="en-US"/>
              </w:rPr>
              <w:t>NECESIDADES</w:t>
            </w:r>
          </w:p>
        </w:tc>
        <w:tc>
          <w:tcPr>
            <w:tcW w:w="3120" w:type="dxa"/>
            <w:tcMar/>
          </w:tcPr>
          <w:p w:rsidR="08154561" w:rsidP="7AD3F476" w:rsidRDefault="08154561" w14:paraId="7D287658" w14:textId="7DC72C5A">
            <w:pPr>
              <w:pStyle w:val="Normal"/>
              <w:spacing w:line="480" w:lineRule="auto"/>
              <w:rPr>
                <w:rFonts w:ascii="Times New Roman" w:hAnsi="Times New Roman" w:eastAsia="Times New Roman" w:cs="Times New Roman"/>
                <w:b w:val="1"/>
                <w:bCs w:val="1"/>
                <w:noProof w:val="0"/>
                <w:sz w:val="24"/>
                <w:szCs w:val="24"/>
                <w:lang w:val="en-US"/>
              </w:rPr>
            </w:pPr>
            <w:r w:rsidRPr="7AD3F476" w:rsidR="08154561">
              <w:rPr>
                <w:rFonts w:ascii="Times New Roman" w:hAnsi="Times New Roman" w:eastAsia="Times New Roman" w:cs="Times New Roman"/>
                <w:b w:val="1"/>
                <w:bCs w:val="1"/>
                <w:noProof w:val="0"/>
                <w:sz w:val="24"/>
                <w:szCs w:val="24"/>
                <w:lang w:val="en-US"/>
              </w:rPr>
              <w:t>EXPECTATIVAS</w:t>
            </w:r>
          </w:p>
        </w:tc>
      </w:tr>
      <w:tr w:rsidR="7AD3F476" w:rsidTr="7AD3F476" w14:paraId="31975D5C">
        <w:trPr>
          <w:trHeight w:val="300"/>
        </w:trPr>
        <w:tc>
          <w:tcPr>
            <w:tcW w:w="2145" w:type="dxa"/>
            <w:tcMar/>
          </w:tcPr>
          <w:p w:rsidR="7AD3F476" w:rsidP="7AD3F476" w:rsidRDefault="7AD3F476" w14:paraId="6AADDF4D" w14:textId="3C1EF66F">
            <w:pPr>
              <w:pStyle w:val="Normal"/>
              <w:spacing w:line="480" w:lineRule="auto"/>
              <w:rPr>
                <w:rFonts w:ascii="Times New Roman" w:hAnsi="Times New Roman" w:eastAsia="Times New Roman" w:cs="Times New Roman"/>
                <w:noProof w:val="0"/>
                <w:sz w:val="24"/>
                <w:szCs w:val="24"/>
                <w:lang w:val="en-US"/>
              </w:rPr>
            </w:pPr>
          </w:p>
          <w:p w:rsidR="3C6ACB6E" w:rsidP="7AD3F476" w:rsidRDefault="3C6ACB6E" w14:paraId="461D3FEC" w14:textId="4EA1E1B2">
            <w:pPr>
              <w:pStyle w:val="Normal"/>
              <w:spacing w:line="480" w:lineRule="auto"/>
              <w:rPr>
                <w:rFonts w:ascii="Times New Roman" w:hAnsi="Times New Roman" w:eastAsia="Times New Roman" w:cs="Times New Roman"/>
                <w:noProof w:val="0"/>
                <w:sz w:val="24"/>
                <w:szCs w:val="24"/>
                <w:lang w:val="en-US"/>
              </w:rPr>
            </w:pPr>
            <w:r w:rsidRPr="7AD3F476" w:rsidR="3C6ACB6E">
              <w:rPr>
                <w:rFonts w:ascii="Times New Roman" w:hAnsi="Times New Roman" w:eastAsia="Times New Roman" w:cs="Times New Roman"/>
                <w:noProof w:val="0"/>
                <w:sz w:val="24"/>
                <w:szCs w:val="24"/>
                <w:lang w:val="en-US"/>
              </w:rPr>
              <w:t xml:space="preserve">Tesorero / </w:t>
            </w:r>
            <w:r w:rsidRPr="7AD3F476" w:rsidR="3C6ACB6E">
              <w:rPr>
                <w:rFonts w:ascii="Times New Roman" w:hAnsi="Times New Roman" w:eastAsia="Times New Roman" w:cs="Times New Roman"/>
                <w:noProof w:val="0"/>
                <w:sz w:val="24"/>
                <w:szCs w:val="24"/>
                <w:lang w:val="en-US"/>
              </w:rPr>
              <w:t>Tesore</w:t>
            </w:r>
            <w:r w:rsidRPr="7AD3F476" w:rsidR="3C6ACB6E">
              <w:rPr>
                <w:rFonts w:ascii="Times New Roman" w:hAnsi="Times New Roman" w:eastAsia="Times New Roman" w:cs="Times New Roman"/>
                <w:noProof w:val="0"/>
                <w:sz w:val="24"/>
                <w:szCs w:val="24"/>
                <w:lang w:val="en-US"/>
              </w:rPr>
              <w:t>ra</w:t>
            </w:r>
          </w:p>
          <w:p w:rsidR="7AD3F476" w:rsidP="7AD3F476" w:rsidRDefault="7AD3F476" w14:paraId="52D88299" w14:textId="7D1E288D">
            <w:pPr>
              <w:pStyle w:val="Normal"/>
              <w:spacing w:line="480" w:lineRule="auto"/>
              <w:rPr>
                <w:rFonts w:ascii="Times New Roman" w:hAnsi="Times New Roman" w:eastAsia="Times New Roman" w:cs="Times New Roman"/>
                <w:noProof w:val="0"/>
                <w:sz w:val="24"/>
                <w:szCs w:val="24"/>
                <w:lang w:val="en-US"/>
              </w:rPr>
            </w:pPr>
          </w:p>
        </w:tc>
        <w:tc>
          <w:tcPr>
            <w:tcW w:w="4095" w:type="dxa"/>
            <w:tcMar/>
          </w:tcPr>
          <w:p w:rsidR="7AD3F476" w:rsidP="7AD3F476" w:rsidRDefault="7AD3F476" w14:paraId="40CCC280" w14:textId="4947388D">
            <w:pPr>
              <w:pStyle w:val="Normal"/>
              <w:spacing w:line="480" w:lineRule="auto"/>
              <w:rPr>
                <w:rFonts w:ascii="Times New Roman" w:hAnsi="Times New Roman" w:eastAsia="Times New Roman" w:cs="Times New Roman"/>
                <w:noProof w:val="0"/>
                <w:sz w:val="24"/>
                <w:szCs w:val="24"/>
                <w:lang w:val="en-US"/>
              </w:rPr>
            </w:pPr>
          </w:p>
          <w:p w:rsidR="3C6ACB6E" w:rsidP="7AD3F476" w:rsidRDefault="3C6ACB6E" w14:paraId="429DD75C" w14:textId="42EF3111">
            <w:pPr>
              <w:pStyle w:val="Normal"/>
              <w:spacing w:line="480" w:lineRule="auto"/>
              <w:rPr>
                <w:rFonts w:ascii="Times New Roman" w:hAnsi="Times New Roman" w:eastAsia="Times New Roman" w:cs="Times New Roman"/>
                <w:noProof w:val="0"/>
                <w:sz w:val="24"/>
                <w:szCs w:val="24"/>
                <w:lang w:val="es-ES"/>
              </w:rPr>
            </w:pPr>
            <w:r w:rsidRPr="7AD3F476" w:rsidR="3C6ACB6E">
              <w:rPr>
                <w:rFonts w:ascii="Times New Roman" w:hAnsi="Times New Roman" w:eastAsia="Times New Roman" w:cs="Times New Roman"/>
                <w:noProof w:val="0"/>
                <w:sz w:val="24"/>
                <w:szCs w:val="24"/>
                <w:lang w:val="es-ES"/>
              </w:rPr>
              <w:t>Conocimiento en el ámbito financiero para llevar la correcta administración de los pagos.</w:t>
            </w:r>
          </w:p>
          <w:p w:rsidR="7AD3F476" w:rsidP="7AD3F476" w:rsidRDefault="7AD3F476" w14:paraId="7DFCFBA4" w14:textId="03F7A3F7">
            <w:pPr>
              <w:pStyle w:val="Normal"/>
              <w:spacing w:line="480" w:lineRule="auto"/>
              <w:rPr>
                <w:rFonts w:ascii="Times New Roman" w:hAnsi="Times New Roman" w:eastAsia="Times New Roman" w:cs="Times New Roman"/>
                <w:noProof w:val="0"/>
                <w:sz w:val="24"/>
                <w:szCs w:val="24"/>
                <w:lang w:val="en-US"/>
              </w:rPr>
            </w:pPr>
          </w:p>
        </w:tc>
        <w:tc>
          <w:tcPr>
            <w:tcW w:w="3120" w:type="dxa"/>
            <w:tcMar/>
          </w:tcPr>
          <w:p w:rsidR="7AD3F476" w:rsidP="7AD3F476" w:rsidRDefault="7AD3F476" w14:paraId="247F0168" w14:textId="4327740F">
            <w:pPr>
              <w:pStyle w:val="Normal"/>
              <w:spacing w:line="480" w:lineRule="auto"/>
              <w:rPr>
                <w:rFonts w:ascii="Times New Roman" w:hAnsi="Times New Roman" w:eastAsia="Times New Roman" w:cs="Times New Roman"/>
                <w:noProof w:val="0"/>
                <w:sz w:val="24"/>
                <w:szCs w:val="24"/>
                <w:lang w:val="en-US"/>
              </w:rPr>
            </w:pPr>
          </w:p>
          <w:p w:rsidR="4403F4F5" w:rsidP="7AD3F476" w:rsidRDefault="4403F4F5" w14:paraId="44294A02" w14:textId="6CCFF65D">
            <w:pPr>
              <w:pStyle w:val="Normal"/>
              <w:spacing w:line="480" w:lineRule="auto"/>
              <w:rPr>
                <w:rFonts w:ascii="Times New Roman" w:hAnsi="Times New Roman" w:eastAsia="Times New Roman" w:cs="Times New Roman"/>
                <w:noProof w:val="0"/>
                <w:sz w:val="24"/>
                <w:szCs w:val="24"/>
                <w:lang w:val="es-ES"/>
              </w:rPr>
            </w:pPr>
            <w:r w:rsidRPr="7AD3F476" w:rsidR="4403F4F5">
              <w:rPr>
                <w:rFonts w:ascii="Times New Roman" w:hAnsi="Times New Roman" w:eastAsia="Times New Roman" w:cs="Times New Roman"/>
                <w:noProof w:val="0"/>
                <w:sz w:val="24"/>
                <w:szCs w:val="24"/>
                <w:lang w:val="es-ES"/>
              </w:rPr>
              <w:t>Automatización</w:t>
            </w:r>
            <w:r w:rsidRPr="7AD3F476" w:rsidR="4403F4F5">
              <w:rPr>
                <w:rFonts w:ascii="Times New Roman" w:hAnsi="Times New Roman" w:eastAsia="Times New Roman" w:cs="Times New Roman"/>
                <w:noProof w:val="0"/>
                <w:sz w:val="24"/>
                <w:szCs w:val="24"/>
                <w:lang w:val="es-ES"/>
              </w:rPr>
              <w:t xml:space="preserve"> de la </w:t>
            </w:r>
            <w:r w:rsidRPr="7AD3F476" w:rsidR="4403F4F5">
              <w:rPr>
                <w:rFonts w:ascii="Times New Roman" w:hAnsi="Times New Roman" w:eastAsia="Times New Roman" w:cs="Times New Roman"/>
                <w:noProof w:val="0"/>
                <w:sz w:val="24"/>
                <w:szCs w:val="24"/>
                <w:lang w:val="es-ES"/>
              </w:rPr>
              <w:t>gestión</w:t>
            </w:r>
            <w:r w:rsidRPr="7AD3F476" w:rsidR="4403F4F5">
              <w:rPr>
                <w:rFonts w:ascii="Times New Roman" w:hAnsi="Times New Roman" w:eastAsia="Times New Roman" w:cs="Times New Roman"/>
                <w:noProof w:val="0"/>
                <w:sz w:val="24"/>
                <w:szCs w:val="24"/>
                <w:lang w:val="es-ES"/>
              </w:rPr>
              <w:t xml:space="preserve"> de ingreso de los pagos, dentro de la urbanización.</w:t>
            </w:r>
          </w:p>
          <w:p w:rsidR="7AD3F476" w:rsidP="7AD3F476" w:rsidRDefault="7AD3F476" w14:paraId="59B2C0ED" w14:textId="44987E56">
            <w:pPr>
              <w:pStyle w:val="Normal"/>
              <w:spacing w:line="480" w:lineRule="auto"/>
              <w:rPr>
                <w:rFonts w:ascii="Times New Roman" w:hAnsi="Times New Roman" w:eastAsia="Times New Roman" w:cs="Times New Roman"/>
                <w:noProof w:val="0"/>
                <w:sz w:val="24"/>
                <w:szCs w:val="24"/>
                <w:lang w:val="en-US"/>
              </w:rPr>
            </w:pPr>
          </w:p>
        </w:tc>
      </w:tr>
      <w:tr w:rsidR="7AD3F476" w:rsidTr="7AD3F476" w14:paraId="53A7095F">
        <w:trPr>
          <w:trHeight w:val="300"/>
        </w:trPr>
        <w:tc>
          <w:tcPr>
            <w:tcW w:w="2145" w:type="dxa"/>
            <w:tcMar/>
          </w:tcPr>
          <w:p w:rsidR="7AD3F476" w:rsidP="7AD3F476" w:rsidRDefault="7AD3F476" w14:paraId="4E8B2666" w14:textId="24664D1F">
            <w:pPr>
              <w:pStyle w:val="Normal"/>
              <w:spacing w:line="480" w:lineRule="auto"/>
              <w:rPr>
                <w:rFonts w:ascii="Times New Roman" w:hAnsi="Times New Roman" w:eastAsia="Times New Roman" w:cs="Times New Roman"/>
                <w:noProof w:val="0"/>
                <w:sz w:val="24"/>
                <w:szCs w:val="24"/>
                <w:lang w:val="en-US"/>
              </w:rPr>
            </w:pPr>
          </w:p>
          <w:p w:rsidR="0BEDB469" w:rsidP="7AD3F476" w:rsidRDefault="0BEDB469" w14:paraId="6A31A1E8" w14:textId="489AA903">
            <w:pPr>
              <w:pStyle w:val="Normal"/>
              <w:spacing w:line="480" w:lineRule="auto"/>
              <w:rPr>
                <w:rFonts w:ascii="Times New Roman" w:hAnsi="Times New Roman" w:eastAsia="Times New Roman" w:cs="Times New Roman"/>
                <w:noProof w:val="0"/>
                <w:sz w:val="24"/>
                <w:szCs w:val="24"/>
                <w:lang w:val="en-US"/>
              </w:rPr>
            </w:pPr>
            <w:r w:rsidRPr="7AD3F476" w:rsidR="0BEDB469">
              <w:rPr>
                <w:rFonts w:ascii="Times New Roman" w:hAnsi="Times New Roman" w:eastAsia="Times New Roman" w:cs="Times New Roman"/>
                <w:noProof w:val="0"/>
                <w:sz w:val="24"/>
                <w:szCs w:val="24"/>
                <w:lang w:val="en-US"/>
              </w:rPr>
              <w:t>Residente</w:t>
            </w:r>
          </w:p>
          <w:p w:rsidR="7AD3F476" w:rsidP="7AD3F476" w:rsidRDefault="7AD3F476" w14:paraId="753F59A2" w14:textId="386C30F6">
            <w:pPr>
              <w:pStyle w:val="Normal"/>
              <w:spacing w:line="480" w:lineRule="auto"/>
              <w:rPr>
                <w:rFonts w:ascii="Times New Roman" w:hAnsi="Times New Roman" w:eastAsia="Times New Roman" w:cs="Times New Roman"/>
                <w:noProof w:val="0"/>
                <w:sz w:val="24"/>
                <w:szCs w:val="24"/>
                <w:lang w:val="en-US"/>
              </w:rPr>
            </w:pPr>
          </w:p>
        </w:tc>
        <w:tc>
          <w:tcPr>
            <w:tcW w:w="4095" w:type="dxa"/>
            <w:tcMar/>
          </w:tcPr>
          <w:p w:rsidR="7AD3F476" w:rsidP="7AD3F476" w:rsidRDefault="7AD3F476" w14:paraId="3D45E992" w14:textId="693E4E66">
            <w:pPr>
              <w:pStyle w:val="Normal"/>
              <w:spacing w:line="480" w:lineRule="auto"/>
              <w:rPr>
                <w:rFonts w:ascii="Times New Roman" w:hAnsi="Times New Roman" w:eastAsia="Times New Roman" w:cs="Times New Roman"/>
                <w:noProof w:val="0"/>
                <w:sz w:val="24"/>
                <w:szCs w:val="24"/>
                <w:lang w:val="en-US"/>
              </w:rPr>
            </w:pPr>
          </w:p>
          <w:p w:rsidR="0BEDB469" w:rsidP="7AD3F476" w:rsidRDefault="0BEDB469" w14:paraId="6C0D66C8" w14:textId="4EEF4C7E">
            <w:pPr>
              <w:pStyle w:val="Normal"/>
              <w:spacing w:line="480" w:lineRule="auto"/>
              <w:rPr>
                <w:rFonts w:ascii="Times New Roman" w:hAnsi="Times New Roman" w:eastAsia="Times New Roman" w:cs="Times New Roman"/>
                <w:noProof w:val="0"/>
                <w:sz w:val="24"/>
                <w:szCs w:val="24"/>
                <w:lang w:val="es-ES"/>
              </w:rPr>
            </w:pPr>
            <w:r w:rsidRPr="7AD3F476" w:rsidR="0BEDB469">
              <w:rPr>
                <w:rFonts w:ascii="Times New Roman" w:hAnsi="Times New Roman" w:eastAsia="Times New Roman" w:cs="Times New Roman"/>
                <w:noProof w:val="0"/>
                <w:sz w:val="24"/>
                <w:szCs w:val="24"/>
                <w:lang w:val="es-ES"/>
              </w:rPr>
              <w:t>Poseer</w:t>
            </w:r>
            <w:r w:rsidRPr="7AD3F476" w:rsidR="0BEDB469">
              <w:rPr>
                <w:rFonts w:ascii="Times New Roman" w:hAnsi="Times New Roman" w:eastAsia="Times New Roman" w:cs="Times New Roman"/>
                <w:noProof w:val="0"/>
                <w:sz w:val="24"/>
                <w:szCs w:val="24"/>
                <w:lang w:val="es-ES"/>
              </w:rPr>
              <w:t xml:space="preserve"> </w:t>
            </w:r>
            <w:r w:rsidRPr="7AD3F476" w:rsidR="0BEDB469">
              <w:rPr>
                <w:rFonts w:ascii="Times New Roman" w:hAnsi="Times New Roman" w:eastAsia="Times New Roman" w:cs="Times New Roman"/>
                <w:noProof w:val="0"/>
                <w:sz w:val="24"/>
                <w:szCs w:val="24"/>
                <w:lang w:val="es-ES"/>
              </w:rPr>
              <w:t>una</w:t>
            </w:r>
            <w:r w:rsidRPr="7AD3F476" w:rsidR="0BEDB469">
              <w:rPr>
                <w:rFonts w:ascii="Times New Roman" w:hAnsi="Times New Roman" w:eastAsia="Times New Roman" w:cs="Times New Roman"/>
                <w:noProof w:val="0"/>
                <w:sz w:val="24"/>
                <w:szCs w:val="24"/>
                <w:lang w:val="es-ES"/>
              </w:rPr>
              <w:t xml:space="preserve"> </w:t>
            </w:r>
            <w:r w:rsidRPr="7AD3F476" w:rsidR="0BEDB469">
              <w:rPr>
                <w:rFonts w:ascii="Times New Roman" w:hAnsi="Times New Roman" w:eastAsia="Times New Roman" w:cs="Times New Roman"/>
                <w:noProof w:val="0"/>
                <w:sz w:val="24"/>
                <w:szCs w:val="24"/>
                <w:lang w:val="es-ES"/>
              </w:rPr>
              <w:t>propiedad</w:t>
            </w:r>
            <w:r w:rsidRPr="7AD3F476" w:rsidR="0BEDB469">
              <w:rPr>
                <w:rFonts w:ascii="Times New Roman" w:hAnsi="Times New Roman" w:eastAsia="Times New Roman" w:cs="Times New Roman"/>
                <w:noProof w:val="0"/>
                <w:sz w:val="24"/>
                <w:szCs w:val="24"/>
                <w:lang w:val="es-ES"/>
              </w:rPr>
              <w:t xml:space="preserve"> </w:t>
            </w:r>
            <w:r w:rsidRPr="7AD3F476" w:rsidR="0BEDB469">
              <w:rPr>
                <w:rFonts w:ascii="Times New Roman" w:hAnsi="Times New Roman" w:eastAsia="Times New Roman" w:cs="Times New Roman"/>
                <w:noProof w:val="0"/>
                <w:sz w:val="24"/>
                <w:szCs w:val="24"/>
                <w:lang w:val="es-ES"/>
              </w:rPr>
              <w:t>dentro</w:t>
            </w:r>
            <w:r w:rsidRPr="7AD3F476" w:rsidR="0BEDB469">
              <w:rPr>
                <w:rFonts w:ascii="Times New Roman" w:hAnsi="Times New Roman" w:eastAsia="Times New Roman" w:cs="Times New Roman"/>
                <w:noProof w:val="0"/>
                <w:sz w:val="24"/>
                <w:szCs w:val="24"/>
                <w:lang w:val="es-ES"/>
              </w:rPr>
              <w:t xml:space="preserve"> de la </w:t>
            </w:r>
            <w:r w:rsidRPr="7AD3F476" w:rsidR="42020210">
              <w:rPr>
                <w:rFonts w:ascii="Times New Roman" w:hAnsi="Times New Roman" w:eastAsia="Times New Roman" w:cs="Times New Roman"/>
                <w:noProof w:val="0"/>
                <w:sz w:val="24"/>
                <w:szCs w:val="24"/>
                <w:lang w:val="es-ES"/>
              </w:rPr>
              <w:t>Urbanización</w:t>
            </w:r>
            <w:r w:rsidRPr="7AD3F476" w:rsidR="0BEDB469">
              <w:rPr>
                <w:rFonts w:ascii="Times New Roman" w:hAnsi="Times New Roman" w:eastAsia="Times New Roman" w:cs="Times New Roman"/>
                <w:noProof w:val="0"/>
                <w:sz w:val="24"/>
                <w:szCs w:val="24"/>
                <w:lang w:val="es-ES"/>
              </w:rPr>
              <w:t xml:space="preserve">, ya sea dueño o arrendatario, y aportar </w:t>
            </w:r>
            <w:r w:rsidRPr="7AD3F476" w:rsidR="39271AD6">
              <w:rPr>
                <w:rFonts w:ascii="Times New Roman" w:hAnsi="Times New Roman" w:eastAsia="Times New Roman" w:cs="Times New Roman"/>
                <w:noProof w:val="0"/>
                <w:sz w:val="24"/>
                <w:szCs w:val="24"/>
                <w:lang w:val="es-ES"/>
              </w:rPr>
              <w:t>económicamente</w:t>
            </w:r>
            <w:r w:rsidRPr="7AD3F476" w:rsidR="0BEDB469">
              <w:rPr>
                <w:rFonts w:ascii="Times New Roman" w:hAnsi="Times New Roman" w:eastAsia="Times New Roman" w:cs="Times New Roman"/>
                <w:noProof w:val="0"/>
                <w:sz w:val="24"/>
                <w:szCs w:val="24"/>
                <w:lang w:val="es-ES"/>
              </w:rPr>
              <w:t xml:space="preserve">, dependiendo de las normas </w:t>
            </w:r>
            <w:r w:rsidRPr="7AD3F476" w:rsidR="11EEF5B8">
              <w:rPr>
                <w:rFonts w:ascii="Times New Roman" w:hAnsi="Times New Roman" w:eastAsia="Times New Roman" w:cs="Times New Roman"/>
                <w:noProof w:val="0"/>
                <w:sz w:val="24"/>
                <w:szCs w:val="24"/>
                <w:lang w:val="es-ES"/>
              </w:rPr>
              <w:t>impuestas</w:t>
            </w:r>
            <w:r w:rsidRPr="7AD3F476" w:rsidR="0BEDB469">
              <w:rPr>
                <w:rFonts w:ascii="Times New Roman" w:hAnsi="Times New Roman" w:eastAsia="Times New Roman" w:cs="Times New Roman"/>
                <w:noProof w:val="0"/>
                <w:sz w:val="24"/>
                <w:szCs w:val="24"/>
                <w:lang w:val="es-ES"/>
              </w:rPr>
              <w:t xml:space="preserve"> por la </w:t>
            </w:r>
            <w:r w:rsidRPr="7AD3F476" w:rsidR="3099DB23">
              <w:rPr>
                <w:rFonts w:ascii="Times New Roman" w:hAnsi="Times New Roman" w:eastAsia="Times New Roman" w:cs="Times New Roman"/>
                <w:noProof w:val="0"/>
                <w:sz w:val="24"/>
                <w:szCs w:val="24"/>
                <w:lang w:val="es-ES"/>
              </w:rPr>
              <w:t>urbanización</w:t>
            </w:r>
            <w:r w:rsidRPr="7AD3F476" w:rsidR="0BEDB469">
              <w:rPr>
                <w:rFonts w:ascii="Times New Roman" w:hAnsi="Times New Roman" w:eastAsia="Times New Roman" w:cs="Times New Roman"/>
                <w:noProof w:val="0"/>
                <w:sz w:val="24"/>
                <w:szCs w:val="24"/>
                <w:lang w:val="es-ES"/>
              </w:rPr>
              <w:t>.</w:t>
            </w:r>
          </w:p>
          <w:p w:rsidR="7AD3F476" w:rsidP="7AD3F476" w:rsidRDefault="7AD3F476" w14:paraId="77AE1FB6" w14:textId="05F19E68">
            <w:pPr>
              <w:pStyle w:val="Normal"/>
              <w:spacing w:line="480" w:lineRule="auto"/>
              <w:rPr>
                <w:rFonts w:ascii="Times New Roman" w:hAnsi="Times New Roman" w:eastAsia="Times New Roman" w:cs="Times New Roman"/>
                <w:noProof w:val="0"/>
                <w:sz w:val="24"/>
                <w:szCs w:val="24"/>
                <w:lang w:val="en-US"/>
              </w:rPr>
            </w:pPr>
          </w:p>
        </w:tc>
        <w:tc>
          <w:tcPr>
            <w:tcW w:w="3120" w:type="dxa"/>
            <w:tcMar/>
          </w:tcPr>
          <w:p w:rsidR="7AD3F476" w:rsidP="7AD3F476" w:rsidRDefault="7AD3F476" w14:paraId="45374880" w14:textId="58B641A8">
            <w:pPr>
              <w:pStyle w:val="Normal"/>
              <w:spacing w:line="480" w:lineRule="auto"/>
              <w:rPr>
                <w:rFonts w:ascii="Times New Roman" w:hAnsi="Times New Roman" w:eastAsia="Times New Roman" w:cs="Times New Roman"/>
                <w:noProof w:val="0"/>
                <w:sz w:val="24"/>
                <w:szCs w:val="24"/>
                <w:lang w:val="en-US"/>
              </w:rPr>
            </w:pPr>
          </w:p>
          <w:p w:rsidR="0E66B338" w:rsidP="7AD3F476" w:rsidRDefault="0E66B338" w14:paraId="1218F986" w14:textId="032BBCA7">
            <w:pPr>
              <w:pStyle w:val="Normal"/>
              <w:spacing w:line="480" w:lineRule="auto"/>
              <w:rPr>
                <w:rFonts w:ascii="Times New Roman" w:hAnsi="Times New Roman" w:eastAsia="Times New Roman" w:cs="Times New Roman"/>
                <w:noProof w:val="0"/>
                <w:sz w:val="24"/>
                <w:szCs w:val="24"/>
                <w:lang w:val="es-ES"/>
              </w:rPr>
            </w:pPr>
            <w:r w:rsidRPr="7AD3F476" w:rsidR="0E66B338">
              <w:rPr>
                <w:rFonts w:ascii="Times New Roman" w:hAnsi="Times New Roman" w:eastAsia="Times New Roman" w:cs="Times New Roman"/>
                <w:noProof w:val="0"/>
                <w:sz w:val="24"/>
                <w:szCs w:val="24"/>
                <w:lang w:val="es-ES"/>
              </w:rPr>
              <w:t xml:space="preserve">Revisión de los pagos realizados, y tener un registro de </w:t>
            </w:r>
            <w:r w:rsidRPr="7AD3F476" w:rsidR="0E66B338">
              <w:rPr>
                <w:rFonts w:ascii="Times New Roman" w:hAnsi="Times New Roman" w:eastAsia="Times New Roman" w:cs="Times New Roman"/>
                <w:noProof w:val="0"/>
                <w:sz w:val="24"/>
                <w:szCs w:val="24"/>
                <w:lang w:val="es-ES"/>
              </w:rPr>
              <w:t>estos</w:t>
            </w:r>
            <w:r w:rsidRPr="7AD3F476" w:rsidR="0E66B338">
              <w:rPr>
                <w:rFonts w:ascii="Times New Roman" w:hAnsi="Times New Roman" w:eastAsia="Times New Roman" w:cs="Times New Roman"/>
                <w:noProof w:val="0"/>
                <w:sz w:val="24"/>
                <w:szCs w:val="24"/>
                <w:lang w:val="es-ES"/>
              </w:rPr>
              <w:t>.</w:t>
            </w:r>
          </w:p>
          <w:p w:rsidR="7AD3F476" w:rsidP="7AD3F476" w:rsidRDefault="7AD3F476" w14:paraId="58E894B5" w14:textId="6F424093">
            <w:pPr>
              <w:pStyle w:val="Normal"/>
              <w:spacing w:line="480" w:lineRule="auto"/>
              <w:rPr>
                <w:rFonts w:ascii="Times New Roman" w:hAnsi="Times New Roman" w:eastAsia="Times New Roman" w:cs="Times New Roman"/>
                <w:noProof w:val="0"/>
                <w:sz w:val="24"/>
                <w:szCs w:val="24"/>
                <w:lang w:val="en-US"/>
              </w:rPr>
            </w:pPr>
          </w:p>
        </w:tc>
      </w:tr>
    </w:tbl>
    <w:p w:rsidR="7AD3F476" w:rsidP="7AD3F476" w:rsidRDefault="7AD3F476" w14:paraId="108016FA" w14:textId="240B64A6">
      <w:pPr>
        <w:spacing w:line="480" w:lineRule="auto"/>
      </w:pPr>
    </w:p>
    <w:p w:rsidR="7AD3F476" w:rsidP="7AD3F476" w:rsidRDefault="7AD3F476" w14:paraId="33F84F18" w14:textId="481C7569">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FlXmnzkGNenID" int2:id="T3uJaXnD">
      <int2:state int2:type="AugLoop_Text_Critique" int2:value="Rejected"/>
    </int2:textHash>
    <int2:textHash int2:hashCode="myDKHclkH1yh8d" int2:id="Gqeo0kQH">
      <int2:state int2:type="AugLoop_Text_Critique" int2:value="Rejected"/>
    </int2:textHash>
    <int2:textHash int2:hashCode="Im85GGeZjuZg5i" int2:id="eD0eg2uq">
      <int2:state int2:type="AugLoop_Text_Critique" int2:value="Rejected"/>
    </int2:textHash>
    <int2:textHash int2:hashCode="6J8P6+cFD/Y0eR" int2:id="g4IIkZXw">
      <int2:state int2:type="AugLoop_Text_Critique" int2:value="Rejected"/>
    </int2:textHash>
    <int2:textHash int2:hashCode="SP20vriJOs08SR" int2:id="0dTSxYT1">
      <int2:state int2:type="AugLoop_Text_Critique" int2:value="Rejected"/>
    </int2:textHash>
    <int2:textHash int2:hashCode="i/UQYLiwpa3iTf" int2:id="dumMphZS">
      <int2:state int2:type="AugLoop_Text_Critique" int2:value="Rejected"/>
    </int2:textHash>
    <int2:textHash int2:hashCode="eDnqHlFPlL39Q6" int2:id="2PiuYg1r">
      <int2:state int2:type="AugLoop_Text_Critique" int2:value="Rejected"/>
    </int2:textHash>
    <int2:textHash int2:hashCode="2qJPMxHf5dht9m" int2:id="FFAVrofu">
      <int2:state int2:type="AugLoop_Text_Critique" int2:value="Rejected"/>
    </int2:textHash>
    <int2:textHash int2:hashCode="PQ71V/zfn+uaSA" int2:id="PqS1NjiT">
      <int2:state int2:type="AugLoop_Text_Critique" int2:value="Rejected"/>
    </int2:textHash>
    <int2:textHash int2:hashCode="L1uDgTFmR8CBar" int2:id="eHHYcjmg">
      <int2:state int2:type="AugLoop_Text_Critique" int2:value="Rejected"/>
    </int2:textHash>
    <int2:textHash int2:hashCode="t5+ddiWFnK3HoL" int2:id="N4Oqfgbt">
      <int2:state int2:type="AugLoop_Text_Critique" int2:value="Rejected"/>
    </int2:textHash>
    <int2:textHash int2:hashCode="S5p3XPu4Nt7BMv" int2:id="dJRG67Xv">
      <int2:state int2:type="AugLoop_Text_Critique" int2:value="Rejected"/>
    </int2:textHash>
    <int2:textHash int2:hashCode="sHhMDUxxbCPBYD" int2:id="UopEV1HW">
      <int2:state int2:type="AugLoop_Text_Critique" int2:value="Rejected"/>
    </int2:textHash>
    <int2:textHash int2:hashCode="rl4doBmVSMjyAv" int2:id="8B3nh3bI">
      <int2:state int2:type="AugLoop_Text_Critique" int2:value="Rejected"/>
    </int2:textHash>
    <int2:textHash int2:hashCode="lBK+2mTJtJ0Eh0" int2:id="c2Tc2Blh">
      <int2:state int2:type="AugLoop_Text_Critique" int2:value="Rejected"/>
    </int2:textHash>
    <int2:textHash int2:hashCode="TNfBLn/v4XSQbg" int2:id="aJhvnohJ">
      <int2:state int2:type="AugLoop_Text_Critique" int2:value="Rejected"/>
    </int2:textHash>
    <int2:bookmark int2:bookmarkName="_Int_a4WF1Tym" int2:invalidationBookmarkName="" int2:hashCode="ICv+gOTTOylgcO" int2:id="TqiLHMLS">
      <int2:state int2:type="AugLoop_Text_Critique" int2:value="Rejected"/>
    </int2:bookmark>
    <int2:bookmark int2:bookmarkName="_Int_ew9oboKq" int2:invalidationBookmarkName="" int2:hashCode="k4un0QXqPH93mB" int2:id="SAvJcyap">
      <int2:state int2:type="AugLoop_Text_Critique" int2:value="Rejected"/>
    </int2:bookmark>
    <int2:bookmark int2:bookmarkName="_Int_jCFlBZLU" int2:invalidationBookmarkName="" int2:hashCode="NQ7dMh2GYyrQzN" int2:id="EWAL6gUH">
      <int2:state int2:type="AugLoop_Text_Critique" int2:value="Rejected"/>
    </int2:bookmark>
    <int2:bookmark int2:bookmarkName="_Int_PQZSUZZU" int2:invalidationBookmarkName="" int2:hashCode="9HnqAhv3Hl1QAR" int2:id="d4rCqLSF">
      <int2:state int2:type="AugLoop_Text_Critique" int2:value="Rejected"/>
    </int2:bookmark>
    <int2:bookmark int2:bookmarkName="_Int_DhfFcjjN" int2:invalidationBookmarkName="" int2:hashCode="laH1YcGkF0/pAY" int2:id="vDFASj6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3">
    <w:nsid w:val="38395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48a5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c1a0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fef1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62b0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9986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6dcd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f54e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6773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ef67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aaba7e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a378d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75343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6998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71f5d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d12afd"/>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403b0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aec02c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57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cc60a3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d53889"/>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ba4811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00c3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16138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94c7c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7646f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12a169"/>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325268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10a1f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92e7f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c5d3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983a9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7d15f9"/>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45FA0"/>
    <w:rsid w:val="001872EF"/>
    <w:rsid w:val="003BD673"/>
    <w:rsid w:val="003BD673"/>
    <w:rsid w:val="0139C562"/>
    <w:rsid w:val="01DB9C48"/>
    <w:rsid w:val="02A1D16B"/>
    <w:rsid w:val="02BAEFAA"/>
    <w:rsid w:val="03425B5B"/>
    <w:rsid w:val="03427197"/>
    <w:rsid w:val="03737735"/>
    <w:rsid w:val="041D3ED6"/>
    <w:rsid w:val="0454710B"/>
    <w:rsid w:val="0468C62A"/>
    <w:rsid w:val="050F4796"/>
    <w:rsid w:val="05CE0010"/>
    <w:rsid w:val="05E1F4A6"/>
    <w:rsid w:val="06AB17F7"/>
    <w:rsid w:val="07D85AD3"/>
    <w:rsid w:val="08154561"/>
    <w:rsid w:val="08911F3F"/>
    <w:rsid w:val="08EF5A6D"/>
    <w:rsid w:val="09CA4718"/>
    <w:rsid w:val="09FB9675"/>
    <w:rsid w:val="0A8B2ACE"/>
    <w:rsid w:val="0BC640B5"/>
    <w:rsid w:val="0BEDB469"/>
    <w:rsid w:val="0DEC10F6"/>
    <w:rsid w:val="0DED068B"/>
    <w:rsid w:val="0DF0A0E7"/>
    <w:rsid w:val="0E66B338"/>
    <w:rsid w:val="104E7ECD"/>
    <w:rsid w:val="11AEFD4A"/>
    <w:rsid w:val="11EEF5B8"/>
    <w:rsid w:val="121DC715"/>
    <w:rsid w:val="138F2664"/>
    <w:rsid w:val="1395AE19"/>
    <w:rsid w:val="1418A0F9"/>
    <w:rsid w:val="14435942"/>
    <w:rsid w:val="145C480F"/>
    <w:rsid w:val="160C25FF"/>
    <w:rsid w:val="167EAC0D"/>
    <w:rsid w:val="17133286"/>
    <w:rsid w:val="172035B3"/>
    <w:rsid w:val="17B72D3C"/>
    <w:rsid w:val="185D0C22"/>
    <w:rsid w:val="19F8DC83"/>
    <w:rsid w:val="1A3292D1"/>
    <w:rsid w:val="1ABA4EBC"/>
    <w:rsid w:val="1BF1AD8B"/>
    <w:rsid w:val="1C4EA5B9"/>
    <w:rsid w:val="1C8E21A8"/>
    <w:rsid w:val="1D307D45"/>
    <w:rsid w:val="1DC1209C"/>
    <w:rsid w:val="1DE9FC54"/>
    <w:rsid w:val="1E13BFBB"/>
    <w:rsid w:val="1ECC4DA6"/>
    <w:rsid w:val="20F73CC9"/>
    <w:rsid w:val="21403A1E"/>
    <w:rsid w:val="2142B89D"/>
    <w:rsid w:val="21F16732"/>
    <w:rsid w:val="2215F9EF"/>
    <w:rsid w:val="234F5ED2"/>
    <w:rsid w:val="2369FC3B"/>
    <w:rsid w:val="236F4D68"/>
    <w:rsid w:val="23B7A2CC"/>
    <w:rsid w:val="24726BD9"/>
    <w:rsid w:val="250B6945"/>
    <w:rsid w:val="2522CB74"/>
    <w:rsid w:val="2605946F"/>
    <w:rsid w:val="2632C83F"/>
    <w:rsid w:val="26CAD71C"/>
    <w:rsid w:val="27277256"/>
    <w:rsid w:val="278D0609"/>
    <w:rsid w:val="27C19EE2"/>
    <w:rsid w:val="28AB19E9"/>
    <w:rsid w:val="28C1E0D6"/>
    <w:rsid w:val="299AFADE"/>
    <w:rsid w:val="2A4BEDAF"/>
    <w:rsid w:val="2A8BFAAB"/>
    <w:rsid w:val="2AEB7F77"/>
    <w:rsid w:val="2B266F7F"/>
    <w:rsid w:val="2BFF932B"/>
    <w:rsid w:val="2C58B963"/>
    <w:rsid w:val="2C6E6AAF"/>
    <w:rsid w:val="2D27E9C1"/>
    <w:rsid w:val="2DABDABB"/>
    <w:rsid w:val="2E1C4E0F"/>
    <w:rsid w:val="30593B72"/>
    <w:rsid w:val="3099DB23"/>
    <w:rsid w:val="33A5C9DD"/>
    <w:rsid w:val="34907D29"/>
    <w:rsid w:val="3765097F"/>
    <w:rsid w:val="381ADEE6"/>
    <w:rsid w:val="3829EA9B"/>
    <w:rsid w:val="39271AD6"/>
    <w:rsid w:val="39854171"/>
    <w:rsid w:val="3B8322AE"/>
    <w:rsid w:val="3B8BD678"/>
    <w:rsid w:val="3C06B3A8"/>
    <w:rsid w:val="3C6ACB6E"/>
    <w:rsid w:val="3C80303D"/>
    <w:rsid w:val="3D2C0E4F"/>
    <w:rsid w:val="3D7816E7"/>
    <w:rsid w:val="3E00911E"/>
    <w:rsid w:val="3E0BBD38"/>
    <w:rsid w:val="3E832095"/>
    <w:rsid w:val="3F916823"/>
    <w:rsid w:val="4009EADD"/>
    <w:rsid w:val="4042A9F1"/>
    <w:rsid w:val="4073E216"/>
    <w:rsid w:val="40B38B18"/>
    <w:rsid w:val="41A5BB3E"/>
    <w:rsid w:val="42020210"/>
    <w:rsid w:val="42166D63"/>
    <w:rsid w:val="421E18BD"/>
    <w:rsid w:val="42EE97ED"/>
    <w:rsid w:val="43AFB212"/>
    <w:rsid w:val="4403F4F5"/>
    <w:rsid w:val="44157A8F"/>
    <w:rsid w:val="444B9AE4"/>
    <w:rsid w:val="47CF1AB0"/>
    <w:rsid w:val="483464FC"/>
    <w:rsid w:val="48A60BA7"/>
    <w:rsid w:val="4B613ADD"/>
    <w:rsid w:val="4BBCC6AA"/>
    <w:rsid w:val="4BD3FCE6"/>
    <w:rsid w:val="4BE5C0C9"/>
    <w:rsid w:val="4C1550F9"/>
    <w:rsid w:val="4C938867"/>
    <w:rsid w:val="4CB486A9"/>
    <w:rsid w:val="4DA0A133"/>
    <w:rsid w:val="4DBFA5FE"/>
    <w:rsid w:val="4DE0C479"/>
    <w:rsid w:val="4ECD2A99"/>
    <w:rsid w:val="4F002B8B"/>
    <w:rsid w:val="4FBBA790"/>
    <w:rsid w:val="50740E2E"/>
    <w:rsid w:val="50B2B359"/>
    <w:rsid w:val="512F2413"/>
    <w:rsid w:val="515AE406"/>
    <w:rsid w:val="515B9F7A"/>
    <w:rsid w:val="524302A6"/>
    <w:rsid w:val="529DA36D"/>
    <w:rsid w:val="538B8DBD"/>
    <w:rsid w:val="5473C4E1"/>
    <w:rsid w:val="5483441C"/>
    <w:rsid w:val="54ABEE8D"/>
    <w:rsid w:val="54E7950C"/>
    <w:rsid w:val="5612075B"/>
    <w:rsid w:val="5663B945"/>
    <w:rsid w:val="56E4CE56"/>
    <w:rsid w:val="57BF32C5"/>
    <w:rsid w:val="57E33D1E"/>
    <w:rsid w:val="5855629D"/>
    <w:rsid w:val="5963898F"/>
    <w:rsid w:val="59663753"/>
    <w:rsid w:val="59D77959"/>
    <w:rsid w:val="5A8987D1"/>
    <w:rsid w:val="5C379596"/>
    <w:rsid w:val="5C512E09"/>
    <w:rsid w:val="5D777B0B"/>
    <w:rsid w:val="5DFEE8B0"/>
    <w:rsid w:val="5F3D4874"/>
    <w:rsid w:val="5F7AC37A"/>
    <w:rsid w:val="5FE25E8B"/>
    <w:rsid w:val="5FEC72A6"/>
    <w:rsid w:val="606A0442"/>
    <w:rsid w:val="60A97DFE"/>
    <w:rsid w:val="60C8D723"/>
    <w:rsid w:val="6165152B"/>
    <w:rsid w:val="6239A604"/>
    <w:rsid w:val="626F5D8D"/>
    <w:rsid w:val="62E7CA9D"/>
    <w:rsid w:val="63B04E76"/>
    <w:rsid w:val="640077E5"/>
    <w:rsid w:val="644CEFB2"/>
    <w:rsid w:val="6489290C"/>
    <w:rsid w:val="64AA79A0"/>
    <w:rsid w:val="659C4846"/>
    <w:rsid w:val="659C64CD"/>
    <w:rsid w:val="66668413"/>
    <w:rsid w:val="673818A7"/>
    <w:rsid w:val="67DA68B3"/>
    <w:rsid w:val="682F892E"/>
    <w:rsid w:val="68757C53"/>
    <w:rsid w:val="6883957D"/>
    <w:rsid w:val="68D3E908"/>
    <w:rsid w:val="6C5B6D34"/>
    <w:rsid w:val="6CFF5BEA"/>
    <w:rsid w:val="6D145FA0"/>
    <w:rsid w:val="6F4925EC"/>
    <w:rsid w:val="7066E5F4"/>
    <w:rsid w:val="71B901EE"/>
    <w:rsid w:val="72A5CFB6"/>
    <w:rsid w:val="739D8904"/>
    <w:rsid w:val="74F923CB"/>
    <w:rsid w:val="768D06A6"/>
    <w:rsid w:val="77F3ABF9"/>
    <w:rsid w:val="78060E5A"/>
    <w:rsid w:val="7828D707"/>
    <w:rsid w:val="795DB39B"/>
    <w:rsid w:val="79CC94EE"/>
    <w:rsid w:val="79CC94EE"/>
    <w:rsid w:val="7AD3F476"/>
    <w:rsid w:val="7AF07501"/>
    <w:rsid w:val="7B68654F"/>
    <w:rsid w:val="7B8C1770"/>
    <w:rsid w:val="7C3B125F"/>
    <w:rsid w:val="7C99D6DC"/>
    <w:rsid w:val="7CA2E089"/>
    <w:rsid w:val="7D0435B0"/>
    <w:rsid w:val="7E9B80AE"/>
    <w:rsid w:val="7F74D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5FA0"/>
  <w15:chartTrackingRefBased/>
  <w15:docId w15:val="{58AE6F4D-54C5-49AF-A40F-557B0E818A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97d8e597e8454a" /><Relationship Type="http://schemas.microsoft.com/office/2020/10/relationships/intelligence" Target="intelligence2.xml" Id="R99c03778f4eb4e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2024-05-24T00:47:24.2417819Z</dcterms:created>
  <dcterms:modified xsi:type="dcterms:W3CDTF">2024-05-31T13:36:28.3485576Z</dcterms:modified>
  <dc:creator>LEONARDO JAVIER YARANGA SUQUILLO</dc:creator>
  <lastModifiedBy>LINDSAY DOMENIQUE BARRIONUEVO ORDO�EZ</lastModifiedBy>
</coreProperties>
</file>