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2A6" w14:textId="24E19211" w:rsidR="00BE5012" w:rsidRPr="001F3041" w:rsidRDefault="000C4BD8">
      <w:pPr>
        <w:rPr>
          <w:rFonts w:ascii="Times New Roman" w:eastAsia="Times New Roman" w:hAnsi="Times New Roman" w:cs="Times New Roman"/>
          <w:color w:val="000000"/>
        </w:rPr>
      </w:pPr>
      <w:r w:rsidRPr="001F3041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1F3041" w14:paraId="4049DE91" w14:textId="77777777" w:rsidTr="00C16D13">
        <w:trPr>
          <w:trHeight w:val="2217"/>
        </w:trPr>
        <w:tc>
          <w:tcPr>
            <w:tcW w:w="1296" w:type="dxa"/>
          </w:tcPr>
          <w:p w14:paraId="46FD7A54" w14:textId="474E60BA" w:rsidR="00BE5012" w:rsidRPr="001F3041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1F3041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1F3041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1F3041" w:rsidRDefault="0057643C" w:rsidP="00C16D13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45150AE9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B08AF4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ecCfAAAAA2gAAAA8AAABkcnMvZG93bnJldi54bWxETz1vwjAQ3ZH6H6yr1A2cQkVRiIMKVVUY&#10;oSxsp/hwAvE5sg2k/fX1gMT49L6LRW9bcSUfGscKXkcZCOLK6YaNgv3P13AGIkRkja1jUvBLARbl&#10;06DAXLsbb+m6i0akEA45Kqhj7HIpQ1WTxTByHXHijs5bjAl6I7XHWwq3rRxn2VRabDg11NjRqqbq&#10;vLtYBe+T9fLw+X2Z/J0cm83MrzLz1ij18tx/zEFE6uNDfHevtYK0NV1JN0CW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x5wJ8AAAADaAAAADwAAAAAAAAAAAAAAAACfAgAA&#10;ZHJzL2Rvd25yZXYueG1sUEsFBgAAAAAEAAQA9wAAAIw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1F3041" w:rsidRDefault="00BE5012" w:rsidP="00BE5012">
      <w:pPr>
        <w:rPr>
          <w:rFonts w:ascii="Times New Roman" w:hAnsi="Times New Roman" w:cs="Times New Roman"/>
          <w:b/>
        </w:rPr>
      </w:pPr>
    </w:p>
    <w:p w14:paraId="3D8DABA0" w14:textId="098F798D" w:rsidR="00BE5012" w:rsidRPr="001F3041" w:rsidRDefault="00FF4FDC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>
        <w:rPr>
          <w:rFonts w:ascii="Times New Roman" w:hAnsi="Times New Roman" w:cs="Times New Roman"/>
          <w:b/>
        </w:rPr>
        <w:t>Neural Networks</w:t>
      </w:r>
    </w:p>
    <w:p w14:paraId="7EFDF2A9" w14:textId="77777777" w:rsidR="00507681" w:rsidRPr="001F304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58C91D00" w:rsidR="00507681" w:rsidRPr="001F3041" w:rsidRDefault="001F3041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>“</w:t>
      </w:r>
      <w:r w:rsidR="00FF4FDC">
        <w:rPr>
          <w:rFonts w:ascii="Times New Roman" w:hAnsi="Times New Roman" w:cs="Times New Roman"/>
          <w:b/>
          <w:color w:val="800000"/>
        </w:rPr>
        <w:t>Serie Fibonacci</w:t>
      </w:r>
      <w:r w:rsidR="00507681" w:rsidRPr="001F3041">
        <w:rPr>
          <w:rFonts w:ascii="Times New Roman" w:hAnsi="Times New Roman" w:cs="Times New Roman"/>
          <w:b/>
          <w:color w:val="800000"/>
        </w:rPr>
        <w:t>”</w:t>
      </w:r>
    </w:p>
    <w:p w14:paraId="66F29889" w14:textId="6A8F85A1" w:rsidR="00883A38" w:rsidRPr="001F3041" w:rsidRDefault="00883A38" w:rsidP="000C4BD8">
      <w:pPr>
        <w:jc w:val="center"/>
      </w:pPr>
      <w:r w:rsidRPr="001F3041">
        <w:t>Abst</w:t>
      </w:r>
      <w:r w:rsidR="001F3041">
        <w:t>r</w:t>
      </w:r>
      <w:r w:rsidRPr="001F3041">
        <w:t>act</w:t>
      </w:r>
      <w:r w:rsidR="001F3041">
        <w:t>o</w:t>
      </w:r>
    </w:p>
    <w:p w14:paraId="3BB8DD75" w14:textId="623A2C78" w:rsidR="001F3041" w:rsidRPr="001F3041" w:rsidRDefault="001F3041" w:rsidP="001F3041">
      <w:pPr>
        <w:ind w:left="567" w:right="474"/>
        <w:jc w:val="both"/>
        <w:rPr>
          <w:color w:val="000000"/>
          <w:sz w:val="20"/>
          <w:szCs w:val="20"/>
          <w:shd w:val="clear" w:color="auto" w:fill="FFFFFF"/>
        </w:rPr>
      </w:pPr>
      <w:r w:rsidRPr="001F3041">
        <w:rPr>
          <w:color w:val="000000"/>
          <w:sz w:val="20"/>
          <w:szCs w:val="20"/>
          <w:shd w:val="clear" w:color="auto" w:fill="FFFFFF"/>
        </w:rPr>
        <w:t xml:space="preserve">El abstracto es un reporte preciso de todo el reporte completo. </w:t>
      </w:r>
      <w:r>
        <w:rPr>
          <w:color w:val="000000"/>
          <w:sz w:val="20"/>
          <w:szCs w:val="20"/>
          <w:shd w:val="clear" w:color="auto" w:fill="FFFFFF"/>
        </w:rPr>
        <w:t>Su función es indicar los contenidos del reporte para que el lector pueda ver si vale la pena leerlo completo o no.</w:t>
      </w:r>
    </w:p>
    <w:p w14:paraId="7F5D716D" w14:textId="77777777" w:rsidR="00BE5012" w:rsidRPr="001F3041" w:rsidRDefault="00BE5012" w:rsidP="000C4BD8">
      <w:pPr>
        <w:jc w:val="center"/>
      </w:pPr>
    </w:p>
    <w:p w14:paraId="3ED56187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35051A1C" w:rsidR="00BE5012" w:rsidRPr="001F3041" w:rsidRDefault="00B5429B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>
        <w:rPr>
          <w:rFonts w:ascii="Times New Roman" w:hAnsi="Times New Roman" w:cs="Times New Roman"/>
          <w:b/>
        </w:rPr>
        <w:t>Por</w:t>
      </w:r>
      <w:r w:rsidR="00BE5012" w:rsidRPr="001F3041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4FAD1EF" w14:textId="56110B15" w:rsidR="00BE5012" w:rsidRPr="001F3041" w:rsidRDefault="008C1162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Joel Mauricio Romero Gamarra</w:t>
      </w:r>
    </w:p>
    <w:p w14:paraId="5554C631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3044361F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3DD0174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1B5A58BE" w:rsidR="00BE5012" w:rsidRPr="001F3041" w:rsidRDefault="00B5429B" w:rsidP="00BE5012">
      <w:pPr>
        <w:spacing w:after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Profes</w:t>
      </w:r>
      <w:r w:rsidR="00507681" w:rsidRPr="001F3041">
        <w:rPr>
          <w:rFonts w:ascii="Times New Roman" w:hAnsi="Times New Roman" w:cs="Times New Roman"/>
          <w:bCs/>
        </w:rPr>
        <w:t xml:space="preserve">or: </w:t>
      </w:r>
    </w:p>
    <w:p w14:paraId="21D3F6A3" w14:textId="19FFE523" w:rsidR="00507681" w:rsidRPr="001F3041" w:rsidRDefault="008C1162" w:rsidP="00BE501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MORENO ARMENDÁRIZ MARCO ANTONIO</w:t>
      </w:r>
    </w:p>
    <w:p w14:paraId="5BA98249" w14:textId="77777777" w:rsidR="00BE5012" w:rsidRPr="001F3041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08CADE95" w:rsidR="00BE5012" w:rsidRPr="001F3041" w:rsidRDefault="008C1162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Septiembre</w:t>
      </w:r>
      <w:r w:rsidR="000E5947" w:rsidRPr="001F3041">
        <w:rPr>
          <w:rFonts w:ascii="Times New Roman" w:hAnsi="Times New Roman" w:cs="Times New Roman"/>
        </w:rPr>
        <w:t xml:space="preserve"> 2017</w:t>
      </w:r>
    </w:p>
    <w:p w14:paraId="18B48D9A" w14:textId="59AD6872" w:rsidR="00BE5012" w:rsidRPr="001F3041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61A906CA" w14:textId="6E1D74AE" w:rsidR="00AC712D" w:rsidRPr="001F3041" w:rsidRDefault="00AC712D">
      <w:pPr>
        <w:rPr>
          <w:rFonts w:ascii="Times New Roman" w:hAnsi="Times New Roman" w:cs="Times New Roman"/>
          <w:b/>
          <w:bCs/>
        </w:rPr>
        <w:sectPr w:rsidR="00AC712D" w:rsidRPr="001F3041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7655EA" w14:textId="3BE9B644" w:rsidR="00BE5012" w:rsidRPr="001F3041" w:rsidRDefault="00F74DA3" w:rsidP="00BE501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Índice</w:t>
      </w:r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2CAC660" w14:textId="77777777" w:rsidR="00507681" w:rsidRPr="001F3041" w:rsidRDefault="00507681">
          <w:pPr>
            <w:pStyle w:val="TtuloTDC"/>
            <w:rPr>
              <w:rFonts w:ascii="Times New Roman" w:hAnsi="Times New Roman" w:cs="Times New Roman"/>
              <w:sz w:val="22"/>
              <w:szCs w:val="22"/>
              <w:lang w:val="es-MX"/>
            </w:rPr>
          </w:pPr>
          <w:r w:rsidRPr="001F3041">
            <w:rPr>
              <w:rFonts w:ascii="Times New Roman" w:hAnsi="Times New Roman" w:cs="Times New Roman"/>
              <w:sz w:val="22"/>
              <w:szCs w:val="22"/>
              <w:lang w:val="es-MX"/>
            </w:rPr>
            <w:t>Contenido</w:t>
          </w:r>
        </w:p>
        <w:p w14:paraId="7D3999B2" w14:textId="22D74C1E" w:rsidR="002975D8" w:rsidRPr="001F3041" w:rsidRDefault="00B63F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begin"/>
          </w:r>
          <w:r w:rsidR="00507681" w:rsidRPr="001F3041">
            <w:rPr>
              <w:rFonts w:ascii="Times New Roman" w:hAnsi="Times New Roman"/>
              <w:sz w:val="22"/>
              <w:szCs w:val="22"/>
              <w:lang w:val="es-MX"/>
            </w:rPr>
            <w:instrText xml:space="preserve"> TOC \o "1-3" \h \z \u </w:instrText>
          </w: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separate"/>
          </w:r>
          <w:hyperlink w:anchor="_Toc476313175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Introducción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_Toc476313175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5CA4E75" w14:textId="403B6CBD" w:rsidR="002975D8" w:rsidRPr="001F3041" w:rsidRDefault="00992A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6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Análisis Teórico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_Toc476313176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5D309DAB" w14:textId="2A8EAC10" w:rsidR="002975D8" w:rsidRPr="001F3041" w:rsidRDefault="00992A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7" w:history="1"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Software (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librarias, paquetes, herramientas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):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_Toc476313177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2D1D87AF" w14:textId="29999749" w:rsidR="002975D8" w:rsidRPr="001F3041" w:rsidRDefault="00992A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8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Procedimiento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_Toc476313178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0EB00E4" w14:textId="5C61754E" w:rsidR="002975D8" w:rsidRPr="001F3041" w:rsidRDefault="00992A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79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Resultados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_Toc476313179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328E0D23" w14:textId="0FF0801C" w:rsidR="002975D8" w:rsidRPr="001F3041" w:rsidRDefault="00992A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0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Discusió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n: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_Toc476313180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1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0E9AB72F" w14:textId="50EB8EAE" w:rsidR="002975D8" w:rsidRPr="001F3041" w:rsidRDefault="00992A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1" w:history="1"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Conclusion</w:t>
            </w:r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e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s: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_Toc476313181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607233C7" w14:textId="5D344A6A" w:rsidR="002975D8" w:rsidRPr="001F3041" w:rsidRDefault="00992A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2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Referencias</w:t>
            </w:r>
            <w:r w:rsidR="002975D8" w:rsidRPr="001F3041">
              <w:rPr>
                <w:rStyle w:val="Hipervnculo"/>
                <w:rFonts w:ascii="Times New Roman" w:hAnsi="Times New Roman"/>
                <w:noProof/>
                <w:lang w:val="es-MX"/>
              </w:rPr>
              <w:t>: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_Toc476313182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183951DB" w14:textId="2EAEEC29" w:rsidR="002975D8" w:rsidRPr="001F3041" w:rsidRDefault="00992A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76313183" w:history="1">
            <w:r w:rsidR="00F74DA3">
              <w:rPr>
                <w:rStyle w:val="Hipervnculo"/>
                <w:rFonts w:ascii="Times New Roman" w:hAnsi="Times New Roman"/>
                <w:noProof/>
                <w:lang w:val="es-MX"/>
              </w:rPr>
              <w:t>Código</w:t>
            </w:r>
            <w:r w:rsidR="002975D8" w:rsidRPr="001F3041">
              <w:rPr>
                <w:noProof/>
                <w:webHidden/>
                <w:lang w:val="es-MX"/>
              </w:rPr>
              <w:tab/>
            </w:r>
            <w:r w:rsidR="002975D8" w:rsidRPr="001F3041">
              <w:rPr>
                <w:noProof/>
                <w:webHidden/>
                <w:lang w:val="es-MX"/>
              </w:rPr>
              <w:fldChar w:fldCharType="begin"/>
            </w:r>
            <w:r w:rsidR="002975D8" w:rsidRPr="001F3041">
              <w:rPr>
                <w:noProof/>
                <w:webHidden/>
                <w:lang w:val="es-MX"/>
              </w:rPr>
              <w:instrText xml:space="preserve"> PAGEREF _Toc476313183 \h </w:instrText>
            </w:r>
            <w:r w:rsidR="002975D8" w:rsidRPr="001F3041">
              <w:rPr>
                <w:noProof/>
                <w:webHidden/>
                <w:lang w:val="es-MX"/>
              </w:rPr>
            </w:r>
            <w:r w:rsidR="002975D8" w:rsidRPr="001F3041">
              <w:rPr>
                <w:noProof/>
                <w:webHidden/>
                <w:lang w:val="es-MX"/>
              </w:rPr>
              <w:fldChar w:fldCharType="separate"/>
            </w:r>
            <w:r w:rsidR="002975D8" w:rsidRPr="001F3041">
              <w:rPr>
                <w:noProof/>
                <w:webHidden/>
                <w:lang w:val="es-MX"/>
              </w:rPr>
              <w:t>2</w:t>
            </w:r>
            <w:r w:rsidR="002975D8" w:rsidRPr="001F3041">
              <w:rPr>
                <w:noProof/>
                <w:webHidden/>
                <w:lang w:val="es-MX"/>
              </w:rPr>
              <w:fldChar w:fldCharType="end"/>
            </w:r>
          </w:hyperlink>
        </w:p>
        <w:p w14:paraId="773F13B9" w14:textId="77777777" w:rsidR="00507681" w:rsidRPr="001F3041" w:rsidRDefault="00B63FBA">
          <w:pPr>
            <w:rPr>
              <w:rFonts w:ascii="Times New Roman" w:hAnsi="Times New Roman" w:cs="Times New Roman"/>
            </w:rPr>
          </w:pPr>
          <w:r w:rsidRPr="001F304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E4A7C1" w14:textId="77777777" w:rsidR="00BE5012" w:rsidRPr="001F3041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Pr="001F3041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RPr="001F3041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0CA84A8B" w:rsidR="00074BFC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476313175"/>
      <w:r>
        <w:rPr>
          <w:rFonts w:ascii="Times New Roman" w:hAnsi="Times New Roman" w:cs="Times New Roman"/>
          <w:sz w:val="22"/>
          <w:szCs w:val="22"/>
        </w:rPr>
        <w:lastRenderedPageBreak/>
        <w:t>Introducció</w:t>
      </w:r>
      <w:r w:rsidR="00883A38" w:rsidRPr="001F3041">
        <w:rPr>
          <w:rFonts w:ascii="Times New Roman" w:hAnsi="Times New Roman" w:cs="Times New Roman"/>
          <w:sz w:val="22"/>
          <w:szCs w:val="22"/>
        </w:rPr>
        <w:t>n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7"/>
    </w:p>
    <w:p w14:paraId="070CFDAE" w14:textId="77777777" w:rsidR="00AC3D04" w:rsidRPr="001F3041" w:rsidRDefault="00AC3D04" w:rsidP="005A785D">
      <w:pPr>
        <w:jc w:val="both"/>
        <w:rPr>
          <w:rFonts w:ascii="Times New Roman" w:hAnsi="Times New Roman" w:cs="Times New Roman"/>
        </w:rPr>
      </w:pPr>
    </w:p>
    <w:p w14:paraId="6A55DE4C" w14:textId="5A1F9817" w:rsidR="00237DFE" w:rsidRPr="001F3041" w:rsidRDefault="00237DFE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Escribe tu propia introducción concisa. Ésta debe explicar los contornos del trabajo, </w:t>
      </w:r>
      <w:r w:rsidR="007D54A4">
        <w:rPr>
          <w:rFonts w:ascii="Times New Roman" w:hAnsi="Times New Roman" w:cs="Times New Roman"/>
        </w:rPr>
        <w:t>qué resultados se han determinado y los puntos sobresalientes del trabajo. Recuerda que una introducción “le dice al lector lo que el/ella está a punto de leer.”</w:t>
      </w:r>
    </w:p>
    <w:p w14:paraId="22889FFB" w14:textId="7C18724F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8" w:name="_Toc476313176"/>
      <w:r>
        <w:rPr>
          <w:rFonts w:ascii="Times New Roman" w:hAnsi="Times New Roman" w:cs="Times New Roman"/>
          <w:sz w:val="22"/>
          <w:szCs w:val="22"/>
        </w:rPr>
        <w:t>Análisis Teórico</w:t>
      </w:r>
      <w:r w:rsidR="00BC05E6" w:rsidRPr="001F3041">
        <w:rPr>
          <w:rFonts w:ascii="Times New Roman" w:hAnsi="Times New Roman" w:cs="Times New Roman"/>
          <w:sz w:val="22"/>
          <w:szCs w:val="22"/>
        </w:rPr>
        <w:t>:</w:t>
      </w:r>
      <w:bookmarkEnd w:id="18"/>
    </w:p>
    <w:p w14:paraId="13B128AA" w14:textId="3C18EC7A" w:rsidR="00E70C3F" w:rsidRDefault="00E70C3F" w:rsidP="00E70C3F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sección necesita proveer un entendimiento del teórico, matemático y conceptual del contexto, antecedentes y justificación del trabajo.</w:t>
      </w:r>
    </w:p>
    <w:p w14:paraId="3759575D" w14:textId="11110063" w:rsidR="00E70C3F" w:rsidRPr="001F3041" w:rsidRDefault="00E70C3F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 pueden incluir diagramas, fórmulas, algoritmos, etc.</w:t>
      </w:r>
    </w:p>
    <w:p w14:paraId="1558CDFE" w14:textId="0C1F3972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9" w:name="_Toc476313177"/>
      <w:r>
        <w:rPr>
          <w:rFonts w:ascii="Times New Roman" w:hAnsi="Times New Roman" w:cs="Times New Roman"/>
          <w:sz w:val="22"/>
          <w:szCs w:val="22"/>
        </w:rPr>
        <w:t>Software (librarías, paquetes, herramientas</w:t>
      </w:r>
      <w:r w:rsidR="002570A7" w:rsidRPr="001F3041">
        <w:rPr>
          <w:rFonts w:ascii="Times New Roman" w:hAnsi="Times New Roman" w:cs="Times New Roman"/>
          <w:sz w:val="22"/>
          <w:szCs w:val="22"/>
        </w:rPr>
        <w:t>)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9"/>
    </w:p>
    <w:p w14:paraId="309AE2E5" w14:textId="3808DC63" w:rsidR="00AC5184" w:rsidRPr="001F3041" w:rsidRDefault="00AC518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Hacer una lista de TODOS los ítem</w:t>
      </w:r>
      <w:r w:rsidR="00C80475">
        <w:rPr>
          <w:color w:val="000000"/>
          <w:sz w:val="22"/>
          <w:szCs w:val="22"/>
        </w:rPr>
        <w:t>s utilizados en el laboratorio. A</w:t>
      </w:r>
      <w:r>
        <w:rPr>
          <w:color w:val="000000"/>
          <w:sz w:val="22"/>
          <w:szCs w:val="22"/>
        </w:rPr>
        <w:t>lternativa</w:t>
      </w:r>
      <w:r w:rsidR="00C80475">
        <w:rPr>
          <w:color w:val="000000"/>
          <w:sz w:val="22"/>
          <w:szCs w:val="22"/>
        </w:rPr>
        <w:t>mente</w:t>
      </w:r>
      <w:r>
        <w:rPr>
          <w:color w:val="000000"/>
          <w:sz w:val="22"/>
          <w:szCs w:val="22"/>
        </w:rPr>
        <w:t>, materiales pueden ser incluidos como parte del procedimiento.</w:t>
      </w:r>
    </w:p>
    <w:p w14:paraId="4D16C6F8" w14:textId="59C8A060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0" w:name="_Toc476313178"/>
      <w:r>
        <w:rPr>
          <w:rFonts w:ascii="Times New Roman" w:hAnsi="Times New Roman" w:cs="Times New Roman"/>
          <w:sz w:val="22"/>
          <w:szCs w:val="22"/>
        </w:rPr>
        <w:t>Procedimiento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0"/>
    </w:p>
    <w:p w14:paraId="122CC8A9" w14:textId="512484CE" w:rsidR="000A2C64" w:rsidRPr="001F3041" w:rsidRDefault="000A2C6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Diagramas de Flujo / Diagrama a Bloques</w:t>
      </w:r>
      <w:r>
        <w:rPr>
          <w:color w:val="000000"/>
          <w:sz w:val="22"/>
          <w:szCs w:val="22"/>
        </w:rPr>
        <w:br/>
        <w:t>* Agregar detalles (paso a paso) del procedimiento de manera que cualquier persona que lea pueda repetir el experimento.</w:t>
      </w:r>
    </w:p>
    <w:p w14:paraId="7BE857F5" w14:textId="6F0D50FF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1" w:name="_Toc476313179"/>
      <w:r w:rsidRPr="001F3041">
        <w:rPr>
          <w:rFonts w:ascii="Times New Roman" w:hAnsi="Times New Roman" w:cs="Times New Roman"/>
          <w:sz w:val="22"/>
          <w:szCs w:val="22"/>
        </w:rPr>
        <w:t>Result</w:t>
      </w:r>
      <w:r w:rsidR="00F74DA3">
        <w:rPr>
          <w:rFonts w:ascii="Times New Roman" w:hAnsi="Times New Roman" w:cs="Times New Roman"/>
          <w:sz w:val="22"/>
          <w:szCs w:val="22"/>
        </w:rPr>
        <w:t>ado</w:t>
      </w:r>
      <w:r w:rsidRPr="001F3041">
        <w:rPr>
          <w:rFonts w:ascii="Times New Roman" w:hAnsi="Times New Roman" w:cs="Times New Roman"/>
          <w:sz w:val="22"/>
          <w:szCs w:val="22"/>
        </w:rPr>
        <w:t>s</w:t>
      </w:r>
      <w:bookmarkEnd w:id="21"/>
      <w:r w:rsidR="00A015C8" w:rsidRPr="001F30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833CA1" w14:textId="4AF6EC63" w:rsidR="00BE5012" w:rsidRPr="001F3041" w:rsidRDefault="00C903D2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 </w:t>
      </w:r>
      <w:r>
        <w:rPr>
          <w:rStyle w:val="apple-converted-space"/>
          <w:color w:val="000000"/>
          <w:sz w:val="22"/>
          <w:szCs w:val="22"/>
        </w:rPr>
        <w:t>Esta sección debe incluir cualquier tabla de datos, observaciones, imágenes, etc.</w:t>
      </w:r>
      <w:r>
        <w:rPr>
          <w:color w:val="000000"/>
          <w:sz w:val="22"/>
          <w:szCs w:val="22"/>
        </w:rPr>
        <w:br/>
        <w:t>* Todas las tablas y gráficas deben estar debidamente etiquetadas.</w:t>
      </w:r>
    </w:p>
    <w:p w14:paraId="17D706D3" w14:textId="29C40718" w:rsidR="00AC3D04" w:rsidRPr="00A5665A" w:rsidRDefault="00A5665A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5665A">
        <w:rPr>
          <w:color w:val="000000"/>
          <w:sz w:val="22"/>
          <w:szCs w:val="22"/>
          <w:shd w:val="clear" w:color="auto" w:fill="FFFFFF"/>
        </w:rPr>
        <w:t>Esta secci</w:t>
      </w:r>
      <w:r>
        <w:rPr>
          <w:color w:val="000000"/>
          <w:sz w:val="22"/>
          <w:szCs w:val="22"/>
          <w:shd w:val="clear" w:color="auto" w:fill="FFFFFF"/>
        </w:rPr>
        <w:t xml:space="preserve">ón </w:t>
      </w:r>
      <w:r w:rsidR="00A63344">
        <w:rPr>
          <w:color w:val="000000"/>
          <w:sz w:val="22"/>
          <w:szCs w:val="22"/>
          <w:shd w:val="clear" w:color="auto" w:fill="FFFFFF"/>
        </w:rPr>
        <w:t>describe,</w:t>
      </w:r>
      <w:r>
        <w:rPr>
          <w:color w:val="000000"/>
          <w:sz w:val="22"/>
          <w:szCs w:val="22"/>
          <w:shd w:val="clear" w:color="auto" w:fill="FFFFFF"/>
        </w:rPr>
        <w:t xml:space="preserve"> pero no explica los resultados obtenidos.</w:t>
      </w:r>
    </w:p>
    <w:p w14:paraId="3F258CE7" w14:textId="57AB9368" w:rsidR="00A63344" w:rsidRPr="00E556D6" w:rsidRDefault="00A63344" w:rsidP="00C903D2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Puesto</w:t>
      </w:r>
      <w:r w:rsidRPr="00A63344">
        <w:rPr>
          <w:color w:val="000000"/>
          <w:sz w:val="22"/>
          <w:szCs w:val="22"/>
          <w:shd w:val="clear" w:color="auto" w:fill="FFFFFF"/>
        </w:rPr>
        <w:t xml:space="preserve"> que se est</w:t>
      </w:r>
      <w:r>
        <w:rPr>
          <w:color w:val="000000"/>
          <w:sz w:val="22"/>
          <w:szCs w:val="22"/>
          <w:shd w:val="clear" w:color="auto" w:fill="FFFFFF"/>
        </w:rPr>
        <w:t xml:space="preserve">án presentando los resultados y no las cifras/figuras que representan los resultados, debemos asegurarnos de que nos referimos explícitamente a nuestros resultados y nada más, no sólo a las cifras/figuras (gráficas o tablas). Al describir resultados particulares en el texto de esta sección, </w:t>
      </w:r>
      <w:r w:rsidRPr="00A63344">
        <w:rPr>
          <w:b/>
          <w:color w:val="FF0000"/>
          <w:sz w:val="22"/>
          <w:szCs w:val="22"/>
          <w:shd w:val="clear" w:color="auto" w:fill="FFFFFF"/>
        </w:rPr>
        <w:t>debemos asegurarnos de consultar la figura correspondiente entre paréntesis después de mencionarla en los resultados</w:t>
      </w:r>
      <w:r>
        <w:rPr>
          <w:color w:val="000000"/>
          <w:sz w:val="22"/>
          <w:szCs w:val="22"/>
          <w:shd w:val="clear" w:color="auto" w:fill="FFFFFF"/>
        </w:rPr>
        <w:t>. Las figuras deben ser insertadas en el texto lo más pronto posible después de haberlas mencionado.</w:t>
      </w:r>
    </w:p>
    <w:p w14:paraId="4F30D791" w14:textId="245AB04F" w:rsidR="000E1DF8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2" w:name="_Toc476313180"/>
      <w:r>
        <w:rPr>
          <w:rFonts w:ascii="Times New Roman" w:hAnsi="Times New Roman" w:cs="Times New Roman"/>
          <w:sz w:val="22"/>
          <w:szCs w:val="22"/>
        </w:rPr>
        <w:t>Discusió</w:t>
      </w:r>
      <w:r w:rsidR="000E1DF8" w:rsidRPr="001F3041">
        <w:rPr>
          <w:rFonts w:ascii="Times New Roman" w:hAnsi="Times New Roman" w:cs="Times New Roman"/>
          <w:sz w:val="22"/>
          <w:szCs w:val="22"/>
        </w:rPr>
        <w:t>n:</w:t>
      </w:r>
      <w:bookmarkEnd w:id="22"/>
    </w:p>
    <w:p w14:paraId="7EF227D4" w14:textId="7535EE43" w:rsidR="005B0A44" w:rsidRPr="001F3041" w:rsidRDefault="005B0A44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sección de discusión tiene 2 objetivos principales:</w:t>
      </w:r>
    </w:p>
    <w:p w14:paraId="485A496D" w14:textId="129E93D7" w:rsidR="000E1DF8" w:rsidRPr="005B0A44" w:rsidRDefault="005B0A44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B0A44">
        <w:rPr>
          <w:color w:val="000000"/>
          <w:sz w:val="22"/>
          <w:szCs w:val="22"/>
        </w:rPr>
        <w:t>Interpretar y explicar los resultados del estudio.</w:t>
      </w:r>
    </w:p>
    <w:p w14:paraId="11AA1C60" w14:textId="2B36AA70" w:rsidR="000E1DF8" w:rsidRPr="001F3041" w:rsidRDefault="005B0A44" w:rsidP="005A785D">
      <w:pPr>
        <w:pStyle w:val="list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Explorar la importancia del estudio, encontrando, calificando y explorando la importancia teórica de los resultados.</w:t>
      </w:r>
    </w:p>
    <w:p w14:paraId="15670777" w14:textId="77777777" w:rsidR="008514E3" w:rsidRPr="001F3041" w:rsidRDefault="008514E3" w:rsidP="005A785D">
      <w:pPr>
        <w:pStyle w:val="list2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14:paraId="58C32382" w14:textId="697F9309" w:rsidR="008514E3" w:rsidRPr="001F3041" w:rsidRDefault="005B0A44" w:rsidP="005A78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discusión es también un espacio en el reporte donde cualquier calificación o reservación que se tiene sobre la investigación debe ser mencionada,</w:t>
      </w:r>
    </w:p>
    <w:p w14:paraId="36E47566" w14:textId="77777777" w:rsidR="000E1DF8" w:rsidRPr="001F3041" w:rsidRDefault="000E1DF8" w:rsidP="005A785D">
      <w:pPr>
        <w:jc w:val="both"/>
        <w:rPr>
          <w:rFonts w:ascii="Times New Roman" w:hAnsi="Times New Roman" w:cs="Times New Roman"/>
        </w:rPr>
      </w:pPr>
    </w:p>
    <w:p w14:paraId="14B9B240" w14:textId="01AEEA72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3" w:name="_Toc476313181"/>
      <w:r w:rsidRPr="001F3041">
        <w:rPr>
          <w:rFonts w:ascii="Times New Roman" w:hAnsi="Times New Roman" w:cs="Times New Roman"/>
          <w:sz w:val="22"/>
          <w:szCs w:val="22"/>
        </w:rPr>
        <w:t>Conclusion</w:t>
      </w:r>
      <w:r w:rsidR="00F74DA3">
        <w:rPr>
          <w:rFonts w:ascii="Times New Roman" w:hAnsi="Times New Roman" w:cs="Times New Roman"/>
          <w:sz w:val="22"/>
          <w:szCs w:val="22"/>
        </w:rPr>
        <w:t>e</w:t>
      </w:r>
      <w:r w:rsidRPr="001F3041">
        <w:rPr>
          <w:rFonts w:ascii="Times New Roman" w:hAnsi="Times New Roman" w:cs="Times New Roman"/>
          <w:sz w:val="22"/>
          <w:szCs w:val="22"/>
        </w:rPr>
        <w:t>s:</w:t>
      </w:r>
      <w:bookmarkEnd w:id="23"/>
    </w:p>
    <w:p w14:paraId="3584FB2C" w14:textId="74BF47C5" w:rsidR="004B7D3A" w:rsidRDefault="006D6090" w:rsidP="006D6090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 w:rsidR="004B7D3A">
        <w:rPr>
          <w:color w:val="000000"/>
          <w:sz w:val="22"/>
          <w:szCs w:val="22"/>
        </w:rPr>
        <w:t>*Lista una cosa que hayas aprendido y describe como lo aplicarías a una situación de la vida real.</w:t>
      </w:r>
    </w:p>
    <w:p w14:paraId="18D08564" w14:textId="4B6D3090" w:rsidR="004B7D3A" w:rsidRDefault="004B7D3A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</w:t>
      </w:r>
      <w:r w:rsidR="006D6090">
        <w:rPr>
          <w:color w:val="000000"/>
          <w:sz w:val="22"/>
          <w:szCs w:val="22"/>
        </w:rPr>
        <w:t>Discute los posibles errores que podrían haber ocurrido en la colección de los datos (errores experimentales).</w:t>
      </w:r>
    </w:p>
    <w:p w14:paraId="36ECDAA1" w14:textId="674EF0D4" w:rsidR="006D6090" w:rsidRDefault="006D6090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*¿Cómo se aplicarían los resultados obtenidos generalmente?</w:t>
      </w:r>
    </w:p>
    <w:p w14:paraId="5A79F584" w14:textId="3014970B" w:rsidR="006D6090" w:rsidRPr="001F3041" w:rsidRDefault="006D6090" w:rsidP="00503A8A">
      <w:pPr>
        <w:pStyle w:val="list2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*¿Hubo algún defecto en el diseño experimental o en el procedimiento?</w:t>
      </w:r>
    </w:p>
    <w:p w14:paraId="588B4E67" w14:textId="77777777" w:rsidR="00A8506B" w:rsidRPr="001F3041" w:rsidRDefault="00A8506B" w:rsidP="005A785D">
      <w:pPr>
        <w:pStyle w:val="NormalWeb"/>
        <w:jc w:val="both"/>
        <w:rPr>
          <w:color w:val="000000"/>
          <w:sz w:val="22"/>
          <w:szCs w:val="22"/>
        </w:rPr>
      </w:pPr>
    </w:p>
    <w:p w14:paraId="6E126E20" w14:textId="3A7F5657" w:rsidR="00DA3983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4" w:name="_Toc476313182"/>
      <w:r>
        <w:rPr>
          <w:rFonts w:ascii="Times New Roman" w:hAnsi="Times New Roman" w:cs="Times New Roman"/>
          <w:sz w:val="22"/>
          <w:szCs w:val="22"/>
        </w:rPr>
        <w:t>Referencia</w:t>
      </w:r>
      <w:r w:rsidR="00DA3983" w:rsidRPr="001F3041">
        <w:rPr>
          <w:rFonts w:ascii="Times New Roman" w:hAnsi="Times New Roman" w:cs="Times New Roman"/>
          <w:sz w:val="22"/>
          <w:szCs w:val="22"/>
        </w:rPr>
        <w:t>s:</w:t>
      </w:r>
      <w:bookmarkEnd w:id="24"/>
    </w:p>
    <w:p w14:paraId="71A66F88" w14:textId="77777777" w:rsidR="009C7902" w:rsidRDefault="009C7902" w:rsidP="005A785D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D7A31A5" w14:textId="74D43640" w:rsidR="00A8506B" w:rsidRPr="009C7902" w:rsidRDefault="009C7902" w:rsidP="005A785D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C7902">
        <w:rPr>
          <w:rFonts w:ascii="Times New Roman" w:hAnsi="Times New Roman" w:cs="Times New Roman"/>
          <w:color w:val="000000" w:themeColor="text1"/>
          <w:shd w:val="clear" w:color="auto" w:fill="FFFFFF"/>
        </w:rPr>
        <w:t>Es esencial incluir la lista de referencias o bibliografías del material referenciado utilizado durante la investigaci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ón para el reporte.</w:t>
      </w:r>
    </w:p>
    <w:p w14:paraId="0B9EA12F" w14:textId="38B46005" w:rsidR="00F857F6" w:rsidRPr="00E556D6" w:rsidRDefault="00E556D6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556D6">
        <w:rPr>
          <w:rFonts w:ascii="Times New Roman" w:hAnsi="Times New Roman" w:cs="Times New Roman"/>
          <w:color w:val="000000"/>
          <w:shd w:val="clear" w:color="auto" w:fill="FFFFFF"/>
        </w:rPr>
        <w:t xml:space="preserve">A través del texto del reporte, </w:t>
      </w:r>
      <w:r w:rsidRPr="00E556D6">
        <w:rPr>
          <w:rFonts w:ascii="Times New Roman" w:hAnsi="Times New Roman" w:cs="Times New Roman"/>
          <w:b/>
          <w:color w:val="FF0000"/>
          <w:shd w:val="clear" w:color="auto" w:fill="FFFFFF"/>
        </w:rPr>
        <w:t xml:space="preserve">debemos proveer referencias cuando se incluye una idea en el reporte que no es nuestra </w:t>
      </w:r>
      <w:r>
        <w:rPr>
          <w:rFonts w:ascii="Times New Roman" w:hAnsi="Times New Roman" w:cs="Times New Roman"/>
          <w:b/>
          <w:color w:val="FF0000"/>
          <w:shd w:val="clear" w:color="auto" w:fill="FFFFFF"/>
        </w:rPr>
        <w:t>idea original.</w:t>
      </w:r>
    </w:p>
    <w:p w14:paraId="6F75CC44" w14:textId="77777777" w:rsidR="00503A8A" w:rsidRPr="00E556D6" w:rsidRDefault="00503A8A" w:rsidP="005A785D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4B8E2A" w14:textId="77777777" w:rsidR="00E556D6" w:rsidRPr="00FF4FDC" w:rsidRDefault="00E556D6" w:rsidP="00E556D6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FF415B" w14:textId="660B7B7B" w:rsidR="00F857F6" w:rsidRPr="00E556D6" w:rsidRDefault="00E556D6" w:rsidP="00E556D6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556D6">
        <w:rPr>
          <w:rFonts w:ascii="Times New Roman" w:hAnsi="Times New Roman" w:cs="Times New Roman"/>
          <w:color w:val="000000"/>
          <w:shd w:val="clear" w:color="auto" w:fill="FFFFFF"/>
        </w:rPr>
        <w:t xml:space="preserve">Una referencia es la información entre paréntesis o pie </w:t>
      </w:r>
      <w:r>
        <w:rPr>
          <w:rFonts w:ascii="Times New Roman" w:hAnsi="Times New Roman" w:cs="Times New Roman"/>
          <w:color w:val="000000"/>
          <w:shd w:val="clear" w:color="auto" w:fill="FFFFFF"/>
        </w:rPr>
        <w:t>de página dentro del texto del</w:t>
      </w:r>
      <w:r w:rsidRPr="00E556D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reporte </w:t>
      </w:r>
      <w:r w:rsidRPr="00E556D6">
        <w:rPr>
          <w:rFonts w:ascii="Times New Roman" w:hAnsi="Times New Roman" w:cs="Times New Roman"/>
          <w:color w:val="000000"/>
          <w:shd w:val="clear" w:color="auto" w:fill="FFFFFF"/>
        </w:rPr>
        <w:t>que proporciona un reconocimiento de que está utilizan</w:t>
      </w:r>
      <w:bookmarkStart w:id="25" w:name="_GoBack"/>
      <w:bookmarkEnd w:id="25"/>
      <w:r w:rsidRPr="00E556D6">
        <w:rPr>
          <w:rFonts w:ascii="Times New Roman" w:hAnsi="Times New Roman" w:cs="Times New Roman"/>
          <w:color w:val="000000"/>
          <w:shd w:val="clear" w:color="auto" w:fill="FFFFFF"/>
        </w:rPr>
        <w:t xml:space="preserve">do las ideas de otra persona. </w:t>
      </w:r>
    </w:p>
    <w:p w14:paraId="152A49E9" w14:textId="77777777" w:rsidR="00503A8A" w:rsidRPr="00E556D6" w:rsidRDefault="00503A8A" w:rsidP="005A785D">
      <w:pPr>
        <w:spacing w:after="0"/>
        <w:jc w:val="both"/>
        <w:rPr>
          <w:rFonts w:ascii="Times New Roman" w:hAnsi="Times New Roman" w:cs="Times New Roman"/>
        </w:rPr>
      </w:pPr>
    </w:p>
    <w:p w14:paraId="3A4E3C8E" w14:textId="77189A83" w:rsidR="000E5947" w:rsidRPr="00E556D6" w:rsidRDefault="00E556D6" w:rsidP="00E556D6">
      <w:pPr>
        <w:spacing w:after="0"/>
        <w:jc w:val="both"/>
        <w:rPr>
          <w:rFonts w:ascii="Times New Roman" w:hAnsi="Times New Roman" w:cs="Times New Roman"/>
          <w:color w:val="C00000"/>
        </w:rPr>
      </w:pPr>
      <w:r w:rsidRPr="00E556D6">
        <w:rPr>
          <w:rFonts w:ascii="Times New Roman" w:hAnsi="Times New Roman" w:cs="Times New Roman"/>
          <w:color w:val="C00000"/>
        </w:rPr>
        <w:t>Incluir todas las referencias incluyendo los recursos de internet y todos los c</w:t>
      </w:r>
      <w:r>
        <w:rPr>
          <w:rFonts w:ascii="Times New Roman" w:hAnsi="Times New Roman" w:cs="Times New Roman"/>
          <w:color w:val="C00000"/>
        </w:rPr>
        <w:t>ódigos reutilizados usando referenciación IEEE.</w:t>
      </w:r>
    </w:p>
    <w:p w14:paraId="2EE98E63" w14:textId="35F20301" w:rsidR="002570A7" w:rsidRPr="00FF4FDC" w:rsidRDefault="002570A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6" w:name="_Toc476313183"/>
      <w:r w:rsidRPr="00FF4FDC">
        <w:rPr>
          <w:rFonts w:ascii="Times New Roman" w:hAnsi="Times New Roman" w:cs="Times New Roman"/>
          <w:sz w:val="22"/>
          <w:szCs w:val="22"/>
        </w:rPr>
        <w:t>C</w:t>
      </w:r>
      <w:bookmarkEnd w:id="26"/>
      <w:r w:rsidR="00F74DA3" w:rsidRPr="00FF4FDC">
        <w:rPr>
          <w:rFonts w:ascii="Times New Roman" w:hAnsi="Times New Roman" w:cs="Times New Roman"/>
          <w:sz w:val="22"/>
          <w:szCs w:val="22"/>
        </w:rPr>
        <w:t>ódigo</w:t>
      </w:r>
    </w:p>
    <w:p w14:paraId="58AC3BE9" w14:textId="538AADC5" w:rsidR="00AC3D04" w:rsidRDefault="00AC3D04" w:rsidP="002F4C66">
      <w:pPr>
        <w:jc w:val="both"/>
        <w:rPr>
          <w:rFonts w:ascii="Times New Roman" w:hAnsi="Times New Roman" w:cs="Times New Roman"/>
          <w:color w:val="FF0000"/>
        </w:rPr>
      </w:pPr>
    </w:p>
    <w:p w14:paraId="0A394020" w14:textId="7CD1EC43" w:rsidR="002F4C66" w:rsidRPr="002F4C66" w:rsidRDefault="002F4C66" w:rsidP="002F4C66">
      <w:pPr>
        <w:jc w:val="both"/>
        <w:rPr>
          <w:rFonts w:ascii="Times New Roman" w:hAnsi="Times New Roman" w:cs="Times New Roman"/>
          <w:b/>
          <w:noProof/>
          <w:color w:val="009900"/>
          <w:sz w:val="40"/>
        </w:rPr>
      </w:pPr>
      <w:r w:rsidRPr="002F4C66">
        <w:rPr>
          <w:rFonts w:ascii="Times New Roman" w:hAnsi="Times New Roman" w:cs="Times New Roman"/>
          <w:b/>
          <w:noProof/>
          <w:color w:val="009900"/>
          <w:sz w:val="40"/>
        </w:rPr>
        <w:t>Fibonacci.m</w:t>
      </w:r>
    </w:p>
    <w:p w14:paraId="3F5B8341" w14:textId="77777777" w:rsidR="000E5947" w:rsidRPr="001F3041" w:rsidRDefault="000E5947" w:rsidP="002570A7">
      <w:pPr>
        <w:rPr>
          <w:rFonts w:ascii="Times New Roman" w:hAnsi="Times New Roman" w:cs="Times New Roman"/>
          <w:color w:val="FF0000"/>
        </w:rPr>
      </w:pPr>
    </w:p>
    <w:p w14:paraId="51AC7CF0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t>%Limpiamos el command window para una mejor presentación</w:t>
      </w:r>
    </w:p>
    <w:p w14:paraId="6141DCF3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clc</w:t>
      </w:r>
    </w:p>
    <w:p w14:paraId="36C64758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</w:p>
    <w:p w14:paraId="6FABD87A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t>%Guardamos en n el valor introducido por el usuario</w:t>
      </w:r>
    </w:p>
    <w:p w14:paraId="2E9CB489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n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input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800080"/>
          <w:sz w:val="16"/>
          <w:szCs w:val="20"/>
        </w:rPr>
        <w:t>'Introduce el numero de elementos de la serie Fibonacci: '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);</w:t>
      </w:r>
    </w:p>
    <w:p w14:paraId="4CC6BB1E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</w:p>
    <w:p w14:paraId="7F055572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t>%Declaramos 2 arreglos de ceros</w:t>
      </w:r>
    </w:p>
    <w:p w14:paraId="0AABF7AB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aux1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zeros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,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n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);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aux2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zeros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,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n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);</w:t>
      </w:r>
    </w:p>
    <w:p w14:paraId="02491B57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</w:p>
    <w:p w14:paraId="49AA7F45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t>%Asignamos los valores iniciales al arreglo correspondientes a los primeros</w:t>
      </w:r>
    </w:p>
    <w:p w14:paraId="2CE1496B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lastRenderedPageBreak/>
        <w:t>%2 elementos de la serie de Fibonacci</w:t>
      </w:r>
    </w:p>
    <w:p w14:paraId="59CA660F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aux1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0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;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aux1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2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;</w:t>
      </w:r>
    </w:p>
    <w:p w14:paraId="44BA45A2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aux2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;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aux2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2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2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;</w:t>
      </w:r>
    </w:p>
    <w:p w14:paraId="390E3F2E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</w:p>
    <w:p w14:paraId="729A8DB1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t>%Imprimimos los primeros 2 elementos del arreglo</w:t>
      </w:r>
    </w:p>
    <w:p w14:paraId="2E3AB22B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fprintf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800080"/>
          <w:sz w:val="16"/>
          <w:szCs w:val="20"/>
        </w:rPr>
        <w:t>'%d\n%d\n'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,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aux1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),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2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))</w:t>
      </w:r>
    </w:p>
    <w:p w14:paraId="1CD1E0A2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</w:p>
    <w:p w14:paraId="3AA3657E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t>%Comienza el algoritmo para mostrar n elementos de la serie fibonacci</w:t>
      </w:r>
    </w:p>
    <w:p w14:paraId="297966EB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b/>
          <w:bCs/>
          <w:noProof/>
          <w:color w:val="800000"/>
          <w:sz w:val="16"/>
          <w:szCs w:val="20"/>
        </w:rPr>
        <w:t>for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i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3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:(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n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</w:p>
    <w:p w14:paraId="316E1E89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   aux1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i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aux1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i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-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+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aux1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i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-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2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);</w:t>
      </w:r>
    </w:p>
    <w:p w14:paraId="68964D73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   aux2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i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=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i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;</w:t>
      </w:r>
    </w:p>
    <w:p w14:paraId="69263341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   </w:t>
      </w: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fprintf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800080"/>
          <w:sz w:val="16"/>
          <w:szCs w:val="20"/>
        </w:rPr>
        <w:t>'%d\n'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,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aux1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i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))</w:t>
      </w:r>
    </w:p>
    <w:p w14:paraId="798935D4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b/>
          <w:bCs/>
          <w:noProof/>
          <w:color w:val="800000"/>
          <w:sz w:val="16"/>
          <w:szCs w:val="20"/>
        </w:rPr>
        <w:t>end</w:t>
      </w:r>
    </w:p>
    <w:p w14:paraId="1FE2F177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</w:p>
    <w:p w14:paraId="605627FD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t xml:space="preserve">%Graficamos el vector aux1 que representa a la serie, cada punto marcado </w:t>
      </w:r>
    </w:p>
    <w:p w14:paraId="6448F2DE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696969"/>
          <w:sz w:val="16"/>
          <w:szCs w:val="20"/>
        </w:rPr>
        <w:t>%con un circulo y unidos por una linea recta en color verde</w:t>
      </w:r>
    </w:p>
    <w:p w14:paraId="5D9A264F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plot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>aux2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,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,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800080"/>
          <w:sz w:val="16"/>
          <w:szCs w:val="20"/>
        </w:rPr>
        <w:t>'go-'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</w:t>
      </w:r>
    </w:p>
    <w:p w14:paraId="7DBC819B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title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800080"/>
          <w:sz w:val="16"/>
          <w:szCs w:val="20"/>
        </w:rPr>
        <w:t>'Fibonacci'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);</w:t>
      </w:r>
    </w:p>
    <w:p w14:paraId="43C52081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xlabel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800080"/>
          <w:sz w:val="16"/>
          <w:szCs w:val="20"/>
        </w:rPr>
        <w:t>'n'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);</w:t>
      </w:r>
    </w:p>
    <w:p w14:paraId="7C7CBED0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ylabel 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(</w:t>
      </w:r>
      <w:r w:rsidRPr="0014434F">
        <w:rPr>
          <w:rFonts w:ascii="Courier New" w:eastAsia="Times New Roman" w:hAnsi="Courier New" w:cs="Courier New"/>
          <w:noProof/>
          <w:color w:val="800080"/>
          <w:sz w:val="16"/>
          <w:szCs w:val="20"/>
        </w:rPr>
        <w:t>'f(n)'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);</w:t>
      </w:r>
    </w:p>
    <w:p w14:paraId="58B13C7A" w14:textId="77777777" w:rsidR="0014434F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</w:p>
    <w:p w14:paraId="43067D0E" w14:textId="06C37C13" w:rsidR="007553AA" w:rsidRPr="0014434F" w:rsidRDefault="0014434F" w:rsidP="00144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16"/>
          <w:szCs w:val="20"/>
        </w:rPr>
      </w:pP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clear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aux1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;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clear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aux2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;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</w:t>
      </w:r>
      <w:r w:rsidRPr="0014434F">
        <w:rPr>
          <w:rFonts w:ascii="Courier New" w:eastAsia="Times New Roman" w:hAnsi="Courier New" w:cs="Courier New"/>
          <w:noProof/>
          <w:color w:val="BB7977"/>
          <w:sz w:val="16"/>
          <w:szCs w:val="20"/>
        </w:rPr>
        <w:t>clear</w:t>
      </w:r>
      <w:r w:rsidRPr="0014434F">
        <w:rPr>
          <w:rFonts w:ascii="Courier New" w:eastAsia="Times New Roman" w:hAnsi="Courier New" w:cs="Courier New"/>
          <w:noProof/>
          <w:color w:val="000000"/>
          <w:sz w:val="16"/>
          <w:szCs w:val="20"/>
        </w:rPr>
        <w:t xml:space="preserve"> i</w:t>
      </w:r>
      <w:r w:rsidRPr="0014434F">
        <w:rPr>
          <w:rFonts w:ascii="Courier New" w:eastAsia="Times New Roman" w:hAnsi="Courier New" w:cs="Courier New"/>
          <w:noProof/>
          <w:color w:val="808030"/>
          <w:sz w:val="16"/>
          <w:szCs w:val="20"/>
        </w:rPr>
        <w:t>;</w:t>
      </w:r>
    </w:p>
    <w:sectPr w:rsidR="007553AA" w:rsidRPr="0014434F" w:rsidSect="00AC712D">
      <w:footerReference w:type="default" r:id="rId1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4136F" w14:textId="77777777" w:rsidR="00992AE8" w:rsidRDefault="00992AE8" w:rsidP="00AC712D">
      <w:pPr>
        <w:spacing w:after="0" w:line="240" w:lineRule="auto"/>
      </w:pPr>
      <w:r>
        <w:separator/>
      </w:r>
    </w:p>
  </w:endnote>
  <w:endnote w:type="continuationSeparator" w:id="0">
    <w:p w14:paraId="6DB46194" w14:textId="77777777" w:rsidR="00992AE8" w:rsidRDefault="00992AE8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14:paraId="69DCA23F" w14:textId="77777777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C712D" w:rsidRDefault="00AC7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25AB" w14:textId="77777777" w:rsidR="00AC712D" w:rsidRDefault="00AC712D">
    <w:pPr>
      <w:pStyle w:val="Piedepgina"/>
      <w:jc w:val="right"/>
    </w:pPr>
  </w:p>
  <w:p w14:paraId="4FC6D5FB" w14:textId="77777777" w:rsidR="00AC712D" w:rsidRDefault="00AC71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EndPr/>
    <w:sdtContent>
      <w:p w14:paraId="5300D4A3" w14:textId="08DE0867" w:rsidR="00AC712D" w:rsidRDefault="00B9102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34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C712D" w:rsidRDefault="00AC712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0577E1E6" w:rsidR="00AC712D" w:rsidRDefault="00B91029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6484D">
      <w:rPr>
        <w:noProof/>
      </w:rPr>
      <w:t>3</w:t>
    </w:r>
    <w:r>
      <w:rPr>
        <w:noProof/>
      </w:rPr>
      <w:fldChar w:fldCharType="end"/>
    </w:r>
  </w:p>
  <w:p w14:paraId="1043AF2D" w14:textId="77777777" w:rsidR="00AC712D" w:rsidRDefault="00AC7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0D58" w14:textId="77777777" w:rsidR="00992AE8" w:rsidRDefault="00992AE8" w:rsidP="00AC712D">
      <w:pPr>
        <w:spacing w:after="0" w:line="240" w:lineRule="auto"/>
      </w:pPr>
      <w:r>
        <w:separator/>
      </w:r>
    </w:p>
  </w:footnote>
  <w:footnote w:type="continuationSeparator" w:id="0">
    <w:p w14:paraId="4D490424" w14:textId="77777777" w:rsidR="00992AE8" w:rsidRDefault="00992AE8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2E3"/>
    <w:multiLevelType w:val="hybridMultilevel"/>
    <w:tmpl w:val="4670A47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A3003"/>
    <w:multiLevelType w:val="hybridMultilevel"/>
    <w:tmpl w:val="A7166A96"/>
    <w:lvl w:ilvl="0" w:tplc="608E9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280E"/>
    <w:multiLevelType w:val="hybridMultilevel"/>
    <w:tmpl w:val="E30E2CD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260BD"/>
    <w:multiLevelType w:val="hybridMultilevel"/>
    <w:tmpl w:val="8558EB8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B30"/>
    <w:rsid w:val="00033C9C"/>
    <w:rsid w:val="00074BFC"/>
    <w:rsid w:val="000A2C64"/>
    <w:rsid w:val="000C4BD8"/>
    <w:rsid w:val="000D0676"/>
    <w:rsid w:val="000E1C1A"/>
    <w:rsid w:val="000E1DF8"/>
    <w:rsid w:val="000E5947"/>
    <w:rsid w:val="0013070C"/>
    <w:rsid w:val="0014434F"/>
    <w:rsid w:val="001A25EA"/>
    <w:rsid w:val="001A7EB8"/>
    <w:rsid w:val="001C798D"/>
    <w:rsid w:val="001D0772"/>
    <w:rsid w:val="001F3041"/>
    <w:rsid w:val="00237DFE"/>
    <w:rsid w:val="002570A7"/>
    <w:rsid w:val="002975D8"/>
    <w:rsid w:val="002D7A82"/>
    <w:rsid w:val="002F4C66"/>
    <w:rsid w:val="004522A9"/>
    <w:rsid w:val="004B7D3A"/>
    <w:rsid w:val="00503A8A"/>
    <w:rsid w:val="00507681"/>
    <w:rsid w:val="005341F9"/>
    <w:rsid w:val="0057643C"/>
    <w:rsid w:val="005A77F4"/>
    <w:rsid w:val="005A785D"/>
    <w:rsid w:val="005B0A44"/>
    <w:rsid w:val="006D6090"/>
    <w:rsid w:val="006E543B"/>
    <w:rsid w:val="00715317"/>
    <w:rsid w:val="007553AA"/>
    <w:rsid w:val="007D54A4"/>
    <w:rsid w:val="0082037A"/>
    <w:rsid w:val="008514E3"/>
    <w:rsid w:val="00883A38"/>
    <w:rsid w:val="008C1162"/>
    <w:rsid w:val="008E6E52"/>
    <w:rsid w:val="00992AE8"/>
    <w:rsid w:val="009C7902"/>
    <w:rsid w:val="00A015C8"/>
    <w:rsid w:val="00A5665A"/>
    <w:rsid w:val="00A63344"/>
    <w:rsid w:val="00A72FA9"/>
    <w:rsid w:val="00A8506B"/>
    <w:rsid w:val="00AC3D04"/>
    <w:rsid w:val="00AC5184"/>
    <w:rsid w:val="00AC712D"/>
    <w:rsid w:val="00B06000"/>
    <w:rsid w:val="00B5429B"/>
    <w:rsid w:val="00B629F7"/>
    <w:rsid w:val="00B63FBA"/>
    <w:rsid w:val="00B91029"/>
    <w:rsid w:val="00BC05E6"/>
    <w:rsid w:val="00BE5012"/>
    <w:rsid w:val="00C04E4B"/>
    <w:rsid w:val="00C71B0C"/>
    <w:rsid w:val="00C80475"/>
    <w:rsid w:val="00C8658B"/>
    <w:rsid w:val="00C903D2"/>
    <w:rsid w:val="00CD259D"/>
    <w:rsid w:val="00D02C32"/>
    <w:rsid w:val="00D16C3D"/>
    <w:rsid w:val="00D56ABD"/>
    <w:rsid w:val="00D6484D"/>
    <w:rsid w:val="00DA3983"/>
    <w:rsid w:val="00DB208F"/>
    <w:rsid w:val="00E556D6"/>
    <w:rsid w:val="00E70C3F"/>
    <w:rsid w:val="00F74DA3"/>
    <w:rsid w:val="00F857F6"/>
    <w:rsid w:val="00FA0890"/>
    <w:rsid w:val="00FF4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C79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42C88F-3982-4D34-B7E9-A453BCF2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Joel Romero</cp:lastModifiedBy>
  <cp:revision>24</cp:revision>
  <dcterms:created xsi:type="dcterms:W3CDTF">2017-03-03T20:20:00Z</dcterms:created>
  <dcterms:modified xsi:type="dcterms:W3CDTF">2017-09-04T01:42:00Z</dcterms:modified>
</cp:coreProperties>
</file>