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F21F33">
        <w:trPr>
          <w:trHeight w:val="2217"/>
        </w:trPr>
        <w:tc>
          <w:tcPr>
            <w:tcW w:w="1296" w:type="dxa"/>
          </w:tcPr>
          <w:p w14:paraId="46FD7A54" w14:textId="474E60BA" w:rsidR="00BE5012" w:rsidRPr="001F3041" w:rsidRDefault="00BE5012" w:rsidP="00F21F3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F21F3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F21F3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F21F3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197B39C2" w:rsidR="00BE5012" w:rsidRPr="004F2801" w:rsidRDefault="001153F8"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71EADE70"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1153F8">
        <w:rPr>
          <w:rFonts w:ascii="Times New Roman" w:hAnsi="Times New Roman" w:cs="Times New Roman"/>
          <w:b/>
          <w:color w:val="800000"/>
          <w:sz w:val="24"/>
        </w:rPr>
        <w:t>Multiplicación</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383D3D71" w:rsidR="00BE5012" w:rsidRPr="004F2801" w:rsidRDefault="00AF4DD9" w:rsidP="004F2801">
      <w:pPr>
        <w:ind w:left="567" w:right="474"/>
        <w:jc w:val="both"/>
        <w:rPr>
          <w:color w:val="000000"/>
          <w:sz w:val="20"/>
          <w:szCs w:val="20"/>
          <w:shd w:val="clear" w:color="auto" w:fill="FFFFFF"/>
        </w:rPr>
      </w:pPr>
      <w:r>
        <w:rPr>
          <w:color w:val="000000"/>
          <w:sz w:val="20"/>
          <w:szCs w:val="20"/>
          <w:shd w:val="clear" w:color="auto" w:fill="FFFFFF"/>
        </w:rPr>
        <w:t>Multiplicación de 2 archivos WAV (mono – mono, stereo – stereo), generando un archivo nuevo con la longitud del archivo más grande.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EF111FC" w:rsidR="00507681" w:rsidRPr="001F3041" w:rsidRDefault="001153F8"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4463DB0C" w14:textId="63C0A058" w:rsidR="00931EDF"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99991174" w:history="1">
            <w:r w:rsidR="00931EDF" w:rsidRPr="00A273B5">
              <w:rPr>
                <w:rStyle w:val="Hipervnculo"/>
                <w:rFonts w:ascii="Times New Roman" w:hAnsi="Times New Roman"/>
                <w:noProof/>
              </w:rPr>
              <w:t>Introducción:</w:t>
            </w:r>
            <w:r w:rsidR="00931EDF">
              <w:rPr>
                <w:noProof/>
                <w:webHidden/>
              </w:rPr>
              <w:tab/>
            </w:r>
            <w:r w:rsidR="00931EDF">
              <w:rPr>
                <w:noProof/>
                <w:webHidden/>
              </w:rPr>
              <w:fldChar w:fldCharType="begin"/>
            </w:r>
            <w:r w:rsidR="00931EDF">
              <w:rPr>
                <w:noProof/>
                <w:webHidden/>
              </w:rPr>
              <w:instrText xml:space="preserve"> PAGEREF _Toc499991174 \h </w:instrText>
            </w:r>
            <w:r w:rsidR="00931EDF">
              <w:rPr>
                <w:noProof/>
                <w:webHidden/>
              </w:rPr>
            </w:r>
            <w:r w:rsidR="00931EDF">
              <w:rPr>
                <w:noProof/>
                <w:webHidden/>
              </w:rPr>
              <w:fldChar w:fldCharType="separate"/>
            </w:r>
            <w:r w:rsidR="008101CE">
              <w:rPr>
                <w:noProof/>
                <w:webHidden/>
              </w:rPr>
              <w:t>1</w:t>
            </w:r>
            <w:r w:rsidR="00931EDF">
              <w:rPr>
                <w:noProof/>
                <w:webHidden/>
              </w:rPr>
              <w:fldChar w:fldCharType="end"/>
            </w:r>
          </w:hyperlink>
        </w:p>
        <w:p w14:paraId="45D721A4" w14:textId="20B01CF1"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75" w:history="1">
            <w:r w:rsidRPr="00A273B5">
              <w:rPr>
                <w:rStyle w:val="Hipervnculo"/>
                <w:rFonts w:ascii="Times New Roman" w:hAnsi="Times New Roman"/>
                <w:noProof/>
              </w:rPr>
              <w:t>Análisis Teórico:</w:t>
            </w:r>
            <w:r>
              <w:rPr>
                <w:noProof/>
                <w:webHidden/>
              </w:rPr>
              <w:tab/>
            </w:r>
            <w:r>
              <w:rPr>
                <w:noProof/>
                <w:webHidden/>
              </w:rPr>
              <w:fldChar w:fldCharType="begin"/>
            </w:r>
            <w:r>
              <w:rPr>
                <w:noProof/>
                <w:webHidden/>
              </w:rPr>
              <w:instrText xml:space="preserve"> PAGEREF _Toc499991175 \h </w:instrText>
            </w:r>
            <w:r>
              <w:rPr>
                <w:noProof/>
                <w:webHidden/>
              </w:rPr>
            </w:r>
            <w:r>
              <w:rPr>
                <w:noProof/>
                <w:webHidden/>
              </w:rPr>
              <w:fldChar w:fldCharType="separate"/>
            </w:r>
            <w:r w:rsidR="008101CE">
              <w:rPr>
                <w:noProof/>
                <w:webHidden/>
              </w:rPr>
              <w:t>2</w:t>
            </w:r>
            <w:r>
              <w:rPr>
                <w:noProof/>
                <w:webHidden/>
              </w:rPr>
              <w:fldChar w:fldCharType="end"/>
            </w:r>
          </w:hyperlink>
        </w:p>
        <w:p w14:paraId="693278F3" w14:textId="52061612"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76" w:history="1">
            <w:r w:rsidRPr="00A273B5">
              <w:rPr>
                <w:rStyle w:val="Hipervnculo"/>
                <w:rFonts w:ascii="Times New Roman" w:hAnsi="Times New Roman"/>
                <w:noProof/>
              </w:rPr>
              <w:t>Software (librarías, paquetes, herramientas):</w:t>
            </w:r>
            <w:r>
              <w:rPr>
                <w:noProof/>
                <w:webHidden/>
              </w:rPr>
              <w:tab/>
            </w:r>
            <w:r>
              <w:rPr>
                <w:noProof/>
                <w:webHidden/>
              </w:rPr>
              <w:fldChar w:fldCharType="begin"/>
            </w:r>
            <w:r>
              <w:rPr>
                <w:noProof/>
                <w:webHidden/>
              </w:rPr>
              <w:instrText xml:space="preserve"> PAGEREF _Toc499991176 \h </w:instrText>
            </w:r>
            <w:r>
              <w:rPr>
                <w:noProof/>
                <w:webHidden/>
              </w:rPr>
            </w:r>
            <w:r>
              <w:rPr>
                <w:noProof/>
                <w:webHidden/>
              </w:rPr>
              <w:fldChar w:fldCharType="separate"/>
            </w:r>
            <w:r w:rsidR="008101CE">
              <w:rPr>
                <w:noProof/>
                <w:webHidden/>
              </w:rPr>
              <w:t>4</w:t>
            </w:r>
            <w:r>
              <w:rPr>
                <w:noProof/>
                <w:webHidden/>
              </w:rPr>
              <w:fldChar w:fldCharType="end"/>
            </w:r>
          </w:hyperlink>
        </w:p>
        <w:p w14:paraId="50570374" w14:textId="0E85B1CB"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77" w:history="1">
            <w:r w:rsidRPr="00A273B5">
              <w:rPr>
                <w:rStyle w:val="Hipervnculo"/>
                <w:rFonts w:ascii="Times New Roman" w:hAnsi="Times New Roman"/>
                <w:noProof/>
              </w:rPr>
              <w:t>Procedimiento:</w:t>
            </w:r>
            <w:r>
              <w:rPr>
                <w:noProof/>
                <w:webHidden/>
              </w:rPr>
              <w:tab/>
            </w:r>
            <w:r>
              <w:rPr>
                <w:noProof/>
                <w:webHidden/>
              </w:rPr>
              <w:fldChar w:fldCharType="begin"/>
            </w:r>
            <w:r>
              <w:rPr>
                <w:noProof/>
                <w:webHidden/>
              </w:rPr>
              <w:instrText xml:space="preserve"> PAGEREF _Toc499991177 \h </w:instrText>
            </w:r>
            <w:r>
              <w:rPr>
                <w:noProof/>
                <w:webHidden/>
              </w:rPr>
            </w:r>
            <w:r>
              <w:rPr>
                <w:noProof/>
                <w:webHidden/>
              </w:rPr>
              <w:fldChar w:fldCharType="separate"/>
            </w:r>
            <w:r w:rsidR="008101CE">
              <w:rPr>
                <w:noProof/>
                <w:webHidden/>
              </w:rPr>
              <w:t>4</w:t>
            </w:r>
            <w:r>
              <w:rPr>
                <w:noProof/>
                <w:webHidden/>
              </w:rPr>
              <w:fldChar w:fldCharType="end"/>
            </w:r>
          </w:hyperlink>
        </w:p>
        <w:p w14:paraId="352C58AD" w14:textId="088EA8F0"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78" w:history="1">
            <w:r w:rsidRPr="00A273B5">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_Toc499991178 \h </w:instrText>
            </w:r>
            <w:r>
              <w:rPr>
                <w:noProof/>
                <w:webHidden/>
              </w:rPr>
            </w:r>
            <w:r>
              <w:rPr>
                <w:noProof/>
                <w:webHidden/>
              </w:rPr>
              <w:fldChar w:fldCharType="separate"/>
            </w:r>
            <w:r w:rsidR="008101CE">
              <w:rPr>
                <w:noProof/>
                <w:webHidden/>
              </w:rPr>
              <w:t>7</w:t>
            </w:r>
            <w:r>
              <w:rPr>
                <w:noProof/>
                <w:webHidden/>
              </w:rPr>
              <w:fldChar w:fldCharType="end"/>
            </w:r>
          </w:hyperlink>
        </w:p>
        <w:p w14:paraId="0152AF08" w14:textId="1598C6C3"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79" w:history="1">
            <w:r w:rsidRPr="00A273B5">
              <w:rPr>
                <w:rStyle w:val="Hipervnculo"/>
                <w:rFonts w:ascii="Times New Roman" w:hAnsi="Times New Roman"/>
                <w:noProof/>
              </w:rPr>
              <w:t>Discusión:</w:t>
            </w:r>
            <w:r>
              <w:rPr>
                <w:noProof/>
                <w:webHidden/>
              </w:rPr>
              <w:tab/>
            </w:r>
            <w:r>
              <w:rPr>
                <w:noProof/>
                <w:webHidden/>
              </w:rPr>
              <w:fldChar w:fldCharType="begin"/>
            </w:r>
            <w:r>
              <w:rPr>
                <w:noProof/>
                <w:webHidden/>
              </w:rPr>
              <w:instrText xml:space="preserve"> PAGEREF _Toc499991179 \h </w:instrText>
            </w:r>
            <w:r>
              <w:rPr>
                <w:noProof/>
                <w:webHidden/>
              </w:rPr>
            </w:r>
            <w:r>
              <w:rPr>
                <w:noProof/>
                <w:webHidden/>
              </w:rPr>
              <w:fldChar w:fldCharType="separate"/>
            </w:r>
            <w:r w:rsidR="008101CE">
              <w:rPr>
                <w:noProof/>
                <w:webHidden/>
              </w:rPr>
              <w:t>11</w:t>
            </w:r>
            <w:r>
              <w:rPr>
                <w:noProof/>
                <w:webHidden/>
              </w:rPr>
              <w:fldChar w:fldCharType="end"/>
            </w:r>
          </w:hyperlink>
        </w:p>
        <w:p w14:paraId="5C1172A3" w14:textId="2DB08DC0"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80" w:history="1">
            <w:r w:rsidRPr="00A273B5">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_Toc499991180 \h </w:instrText>
            </w:r>
            <w:r>
              <w:rPr>
                <w:noProof/>
                <w:webHidden/>
              </w:rPr>
            </w:r>
            <w:r>
              <w:rPr>
                <w:noProof/>
                <w:webHidden/>
              </w:rPr>
              <w:fldChar w:fldCharType="separate"/>
            </w:r>
            <w:r w:rsidR="008101CE">
              <w:rPr>
                <w:noProof/>
                <w:webHidden/>
              </w:rPr>
              <w:t>11</w:t>
            </w:r>
            <w:r>
              <w:rPr>
                <w:noProof/>
                <w:webHidden/>
              </w:rPr>
              <w:fldChar w:fldCharType="end"/>
            </w:r>
          </w:hyperlink>
        </w:p>
        <w:p w14:paraId="2467C1EA" w14:textId="11322EED"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81" w:history="1">
            <w:r w:rsidRPr="00A273B5">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_Toc499991181 \h </w:instrText>
            </w:r>
            <w:r>
              <w:rPr>
                <w:noProof/>
                <w:webHidden/>
              </w:rPr>
            </w:r>
            <w:r>
              <w:rPr>
                <w:noProof/>
                <w:webHidden/>
              </w:rPr>
              <w:fldChar w:fldCharType="separate"/>
            </w:r>
            <w:r w:rsidR="008101CE">
              <w:rPr>
                <w:noProof/>
                <w:webHidden/>
              </w:rPr>
              <w:t>11</w:t>
            </w:r>
            <w:r>
              <w:rPr>
                <w:noProof/>
                <w:webHidden/>
              </w:rPr>
              <w:fldChar w:fldCharType="end"/>
            </w:r>
          </w:hyperlink>
        </w:p>
        <w:p w14:paraId="3B870620" w14:textId="05DBC7A9" w:rsidR="00931EDF" w:rsidRDefault="00931EDF">
          <w:pPr>
            <w:pStyle w:val="TDC1"/>
            <w:tabs>
              <w:tab w:val="right" w:leader="dot" w:pos="8828"/>
            </w:tabs>
            <w:rPr>
              <w:rFonts w:asciiTheme="minorHAnsi" w:eastAsiaTheme="minorEastAsia" w:hAnsiTheme="minorHAnsi" w:cstheme="minorBidi"/>
              <w:noProof/>
              <w:sz w:val="22"/>
              <w:szCs w:val="22"/>
              <w:lang w:val="es-MX" w:eastAsia="es-MX"/>
            </w:rPr>
          </w:pPr>
          <w:hyperlink w:anchor="_Toc499991182" w:history="1">
            <w:r w:rsidRPr="00A273B5">
              <w:rPr>
                <w:rStyle w:val="Hipervnculo"/>
                <w:rFonts w:ascii="Times New Roman" w:hAnsi="Times New Roman"/>
                <w:noProof/>
              </w:rPr>
              <w:t>Código</w:t>
            </w:r>
            <w:r>
              <w:rPr>
                <w:noProof/>
                <w:webHidden/>
              </w:rPr>
              <w:tab/>
            </w:r>
            <w:r>
              <w:rPr>
                <w:noProof/>
                <w:webHidden/>
              </w:rPr>
              <w:fldChar w:fldCharType="begin"/>
            </w:r>
            <w:r>
              <w:rPr>
                <w:noProof/>
                <w:webHidden/>
              </w:rPr>
              <w:instrText xml:space="preserve"> PAGEREF _Toc499991182 \h </w:instrText>
            </w:r>
            <w:r>
              <w:rPr>
                <w:noProof/>
                <w:webHidden/>
              </w:rPr>
            </w:r>
            <w:r>
              <w:rPr>
                <w:noProof/>
                <w:webHidden/>
              </w:rPr>
              <w:fldChar w:fldCharType="separate"/>
            </w:r>
            <w:r w:rsidR="008101CE">
              <w:rPr>
                <w:noProof/>
                <w:webHidden/>
              </w:rPr>
              <w:t>12</w:t>
            </w:r>
            <w:r>
              <w:rPr>
                <w:noProof/>
                <w:webHidden/>
              </w:rPr>
              <w:fldChar w:fldCharType="end"/>
            </w:r>
          </w:hyperlink>
        </w:p>
        <w:p w14:paraId="773F13B9" w14:textId="09FCDAD5"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655DFCC" w:rsidR="00074BFC" w:rsidRPr="001F3041" w:rsidRDefault="00F74DA3" w:rsidP="005A785D">
      <w:pPr>
        <w:pStyle w:val="Ttulo1"/>
        <w:jc w:val="both"/>
        <w:rPr>
          <w:rFonts w:ascii="Times New Roman" w:hAnsi="Times New Roman" w:cs="Times New Roman"/>
          <w:sz w:val="22"/>
          <w:szCs w:val="22"/>
        </w:rPr>
      </w:pPr>
      <w:bookmarkStart w:id="17" w:name="_Toc499991174"/>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7818B0D4" w14:textId="783C28A7" w:rsidR="00F21F33" w:rsidRDefault="00F21F33" w:rsidP="005A785D">
      <w:pPr>
        <w:jc w:val="both"/>
        <w:rPr>
          <w:rFonts w:ascii="Times New Roman" w:hAnsi="Times New Roman" w:cs="Times New Roman"/>
        </w:rPr>
      </w:pPr>
      <w:r>
        <w:rPr>
          <w:rFonts w:ascii="Times New Roman" w:hAnsi="Times New Roman" w:cs="Times New Roman"/>
        </w:rPr>
        <w:t>Multiplicar 2 señales puede tener distintas ventajas, uno de ellos podría ser el obtener información de ellas en el dominio de la frecuencia, por ejemplo, podemos calcular la transformada de Fourier de una señal f(t) para pasarla al dominio de la frecuencia y obtener F(W), posteriormente, crear una señal que represente al sonido de una vocal en el dominio de la frecuencia, y si al hacer la multiplicación queda 0, entonces eso quiere decir que las señales no tienen nada en común y por lo tanto descartamos esa vocal.</w:t>
      </w:r>
    </w:p>
    <w:p w14:paraId="36F08DE6" w14:textId="5F918FAD" w:rsidR="00F21F33" w:rsidRDefault="00F21F33" w:rsidP="005A785D">
      <w:pPr>
        <w:jc w:val="both"/>
        <w:rPr>
          <w:rFonts w:ascii="Times New Roman" w:hAnsi="Times New Roman" w:cs="Times New Roman"/>
        </w:rPr>
      </w:pPr>
      <w:r>
        <w:rPr>
          <w:rFonts w:ascii="Times New Roman" w:hAnsi="Times New Roman" w:cs="Times New Roman"/>
        </w:rPr>
        <w:t>Otro uso que se le puede dar a la multiplicación de señales, es multiplicarla por un tren de impulsos en el dominio del tiempo, ya que hacer la multiplicación de cualquier señal con un tren de impulsos es muestrear la señal, por lo tanto, nos sirve para hacer un muestreo de señales.</w:t>
      </w:r>
    </w:p>
    <w:p w14:paraId="4D06B01F" w14:textId="2756BC5C" w:rsidR="00F21F33" w:rsidRDefault="00F21F33" w:rsidP="005A785D">
      <w:pPr>
        <w:jc w:val="both"/>
        <w:rPr>
          <w:rFonts w:ascii="Times New Roman" w:hAnsi="Times New Roman" w:cs="Times New Roman"/>
        </w:rPr>
      </w:pPr>
      <w:r>
        <w:rPr>
          <w:rFonts w:ascii="Times New Roman" w:hAnsi="Times New Roman" w:cs="Times New Roman"/>
        </w:rPr>
        <w:t xml:space="preserve">La estructura de un archivo WAV nos permite ver muy fácilmente la forma en la que 2 señales se van a multiplicar, </w:t>
      </w:r>
      <w:r w:rsidR="00084BEE">
        <w:rPr>
          <w:rFonts w:ascii="Times New Roman" w:hAnsi="Times New Roman" w:cs="Times New Roman"/>
        </w:rPr>
        <w:t>dependiendo si es mono o stereo, ya que, como sabemos, un archivo de tipo mono utiliza únicamente 1 canal a diferencia de un stereo que utiliza los 2, en la Figura 1 se observa la estructura de un archivo WAV.</w:t>
      </w:r>
    </w:p>
    <w:p w14:paraId="438CA04D" w14:textId="77777777" w:rsidR="0071662A" w:rsidRDefault="0071662A" w:rsidP="0071662A">
      <w:pPr>
        <w:keepNext/>
        <w:jc w:val="center"/>
      </w:pPr>
      <w:r>
        <w:rPr>
          <w:noProof/>
        </w:rPr>
        <w:drawing>
          <wp:inline distT="0" distB="0" distL="0" distR="0" wp14:anchorId="7CE08C0D" wp14:editId="49F615A5">
            <wp:extent cx="5612130" cy="37115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11575"/>
                    </a:xfrm>
                    <a:prstGeom prst="rect">
                      <a:avLst/>
                    </a:prstGeom>
                  </pic:spPr>
                </pic:pic>
              </a:graphicData>
            </a:graphic>
          </wp:inline>
        </w:drawing>
      </w:r>
    </w:p>
    <w:p w14:paraId="4584E12D" w14:textId="3D88AC2A" w:rsidR="00084BEE" w:rsidRPr="00541EA9" w:rsidRDefault="0071662A" w:rsidP="0071662A">
      <w:pPr>
        <w:pStyle w:val="Descripcin"/>
        <w:jc w:val="center"/>
        <w:rPr>
          <w:rFonts w:ascii="Times New Roman" w:hAnsi="Times New Roman" w:cs="Times New Roman"/>
        </w:rPr>
      </w:pPr>
      <w:r>
        <w:t xml:space="preserve">Figura </w:t>
      </w:r>
      <w:fldSimple w:instr=" SEQ Figura \* ARABIC ">
        <w:r w:rsidR="008101CE">
          <w:rPr>
            <w:noProof/>
          </w:rPr>
          <w:t>1</w:t>
        </w:r>
      </w:fldSimple>
      <w:r>
        <w:t>. Estructura de un archivo stereo</w:t>
      </w:r>
      <w:r w:rsidR="00541EA9">
        <w:rPr>
          <w:vertAlign w:val="superscript"/>
        </w:rPr>
        <w:t>1</w:t>
      </w:r>
    </w:p>
    <w:p w14:paraId="3AE453C6" w14:textId="7FA479AA" w:rsidR="00084BEE" w:rsidRDefault="0071662A" w:rsidP="005A785D">
      <w:pPr>
        <w:jc w:val="both"/>
        <w:rPr>
          <w:rFonts w:ascii="Times New Roman" w:hAnsi="Times New Roman" w:cs="Times New Roman"/>
        </w:rPr>
      </w:pPr>
      <w:r>
        <w:rPr>
          <w:rFonts w:ascii="Times New Roman" w:hAnsi="Times New Roman" w:cs="Times New Roman"/>
        </w:rPr>
        <w:t xml:space="preserve">Como se puede observar, dice que el número de canales es 2, esto quiere decir que es un archivo estéreo y por lo tanto cada muestra se va a componer de 2 canales, el canal izquierdo y el canal derecho, en la Figura </w:t>
      </w:r>
      <w:r w:rsidR="006336DF">
        <w:rPr>
          <w:rFonts w:ascii="Times New Roman" w:hAnsi="Times New Roman" w:cs="Times New Roman"/>
        </w:rPr>
        <w:t>2</w:t>
      </w:r>
      <w:r>
        <w:rPr>
          <w:rFonts w:ascii="Times New Roman" w:hAnsi="Times New Roman" w:cs="Times New Roman"/>
        </w:rPr>
        <w:t xml:space="preserve"> se muestra </w:t>
      </w:r>
      <w:r w:rsidR="006336DF">
        <w:rPr>
          <w:rFonts w:ascii="Times New Roman" w:hAnsi="Times New Roman" w:cs="Times New Roman"/>
        </w:rPr>
        <w:t>un ejemplo de</w:t>
      </w:r>
      <w:r>
        <w:rPr>
          <w:rFonts w:ascii="Times New Roman" w:hAnsi="Times New Roman" w:cs="Times New Roman"/>
        </w:rPr>
        <w:t xml:space="preserve"> un archivo stereo.</w:t>
      </w:r>
    </w:p>
    <w:p w14:paraId="5CB95160" w14:textId="77777777" w:rsidR="00AD4AFE" w:rsidRDefault="00AD4AFE" w:rsidP="00281D61">
      <w:pPr>
        <w:keepNext/>
        <w:jc w:val="center"/>
      </w:pPr>
      <w:r>
        <w:rPr>
          <w:noProof/>
        </w:rPr>
        <w:lastRenderedPageBreak/>
        <w:drawing>
          <wp:inline distT="0" distB="0" distL="0" distR="0" wp14:anchorId="312AEC10" wp14:editId="0F6582D7">
            <wp:extent cx="6163200" cy="169526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200" cy="1695263"/>
                    </a:xfrm>
                    <a:prstGeom prst="rect">
                      <a:avLst/>
                    </a:prstGeom>
                  </pic:spPr>
                </pic:pic>
              </a:graphicData>
            </a:graphic>
          </wp:inline>
        </w:drawing>
      </w:r>
    </w:p>
    <w:p w14:paraId="31291B07" w14:textId="57B1816B" w:rsidR="0071662A" w:rsidRDefault="00AD4AFE" w:rsidP="00AD4AFE">
      <w:pPr>
        <w:pStyle w:val="Descripcin"/>
        <w:jc w:val="center"/>
        <w:rPr>
          <w:rFonts w:ascii="Times New Roman" w:hAnsi="Times New Roman" w:cs="Times New Roman"/>
        </w:rPr>
      </w:pPr>
      <w:r>
        <w:t xml:space="preserve">Figura </w:t>
      </w:r>
      <w:fldSimple w:instr=" SEQ Figura \* ARABIC ">
        <w:r w:rsidR="008101CE">
          <w:rPr>
            <w:noProof/>
          </w:rPr>
          <w:t>2</w:t>
        </w:r>
      </w:fldSimple>
      <w:r>
        <w:t>. Ejemplo de archivo stereo (2 canales)</w:t>
      </w:r>
    </w:p>
    <w:p w14:paraId="441C9C13" w14:textId="1CA406A0" w:rsidR="0071662A" w:rsidRDefault="006336DF" w:rsidP="005A785D">
      <w:pPr>
        <w:jc w:val="both"/>
        <w:rPr>
          <w:rFonts w:ascii="Times New Roman" w:hAnsi="Times New Roman" w:cs="Times New Roman"/>
        </w:rPr>
      </w:pPr>
      <w:r>
        <w:rPr>
          <w:rFonts w:ascii="Times New Roman" w:hAnsi="Times New Roman" w:cs="Times New Roman"/>
        </w:rPr>
        <w:t>Como podemos ver, hay 2 señales distintas arriba y abajo, la señal que se encuentra arriba (la de color verde) representa al canal izquierdo en una muestra, mientras que la señal que se encuentra abajo (la de color rojo) representa al canal derecho de la muestra, como se puede ver podemos tener 2 señales distintas en cada canal. A continuación, en la Figura 3, se muestra un ejemplo de un archivo mono para que quede un poco más clara la diferencia.</w:t>
      </w:r>
    </w:p>
    <w:p w14:paraId="17A66B1E" w14:textId="77777777" w:rsidR="00281D61" w:rsidRDefault="00281D61" w:rsidP="00281D61">
      <w:pPr>
        <w:keepNext/>
        <w:jc w:val="center"/>
      </w:pPr>
      <w:r>
        <w:rPr>
          <w:noProof/>
        </w:rPr>
        <w:drawing>
          <wp:inline distT="0" distB="0" distL="0" distR="0" wp14:anchorId="4388CF91" wp14:editId="5829263F">
            <wp:extent cx="6163392" cy="1620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392" cy="1620000"/>
                    </a:xfrm>
                    <a:prstGeom prst="rect">
                      <a:avLst/>
                    </a:prstGeom>
                  </pic:spPr>
                </pic:pic>
              </a:graphicData>
            </a:graphic>
          </wp:inline>
        </w:drawing>
      </w:r>
    </w:p>
    <w:p w14:paraId="5B9EE6FD" w14:textId="07E22A3C" w:rsidR="006336DF" w:rsidRDefault="00281D61" w:rsidP="00281D61">
      <w:pPr>
        <w:pStyle w:val="Descripcin"/>
        <w:jc w:val="center"/>
        <w:rPr>
          <w:rFonts w:ascii="Times New Roman" w:hAnsi="Times New Roman" w:cs="Times New Roman"/>
        </w:rPr>
      </w:pPr>
      <w:r>
        <w:t xml:space="preserve">Figura </w:t>
      </w:r>
      <w:fldSimple w:instr=" SEQ Figura \* ARABIC ">
        <w:r w:rsidR="008101CE">
          <w:rPr>
            <w:noProof/>
          </w:rPr>
          <w:t>3</w:t>
        </w:r>
      </w:fldSimple>
      <w:r>
        <w:t xml:space="preserve">. </w:t>
      </w:r>
      <w:r w:rsidRPr="0065705E">
        <w:t xml:space="preserve">Ejemplo de archivo </w:t>
      </w:r>
      <w:r>
        <w:t>mono</w:t>
      </w:r>
      <w:r w:rsidRPr="0065705E">
        <w:t xml:space="preserve"> </w:t>
      </w:r>
      <w:r>
        <w:t>(1</w:t>
      </w:r>
      <w:r w:rsidRPr="0065705E">
        <w:t xml:space="preserve"> cana</w:t>
      </w:r>
      <w:r>
        <w:t>l</w:t>
      </w:r>
      <w:r w:rsidRPr="0065705E">
        <w:t>)</w:t>
      </w:r>
    </w:p>
    <w:p w14:paraId="4CDEC819" w14:textId="0E43F873" w:rsidR="006336DF" w:rsidRPr="001F3041" w:rsidRDefault="00281D61" w:rsidP="005A785D">
      <w:pPr>
        <w:jc w:val="both"/>
        <w:rPr>
          <w:rFonts w:ascii="Times New Roman" w:hAnsi="Times New Roman" w:cs="Times New Roman"/>
        </w:rPr>
      </w:pPr>
      <w:r>
        <w:rPr>
          <w:rFonts w:ascii="Times New Roman" w:hAnsi="Times New Roman" w:cs="Times New Roman"/>
        </w:rPr>
        <w:t>Podemos ver que, en este tipo de archivo, solo existe un “color”, esto quiere decir que únicamente se está utilizando un canal y por lo tanto cada muestra podríamos decir que representa solamente 1 canal. En la siguiente sección, se explica cómo se tomarán los archivos para hacer la multiplicación de las señales.</w:t>
      </w:r>
    </w:p>
    <w:p w14:paraId="22889FFB" w14:textId="1CC73613" w:rsidR="00BE5012" w:rsidRPr="001F3041" w:rsidRDefault="00F74DA3" w:rsidP="005A785D">
      <w:pPr>
        <w:pStyle w:val="Ttulo1"/>
        <w:jc w:val="both"/>
        <w:rPr>
          <w:rFonts w:ascii="Times New Roman" w:hAnsi="Times New Roman" w:cs="Times New Roman"/>
          <w:sz w:val="22"/>
          <w:szCs w:val="22"/>
        </w:rPr>
      </w:pPr>
      <w:bookmarkStart w:id="18" w:name="_Toc499991175"/>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8"/>
    </w:p>
    <w:p w14:paraId="24406887" w14:textId="19158745" w:rsidR="002846E9" w:rsidRDefault="002846E9" w:rsidP="002846E9">
      <w:pPr>
        <w:pStyle w:val="NormalWeb"/>
        <w:shd w:val="clear" w:color="auto" w:fill="FFFFFF"/>
        <w:rPr>
          <w:color w:val="000000"/>
          <w:sz w:val="22"/>
          <w:szCs w:val="22"/>
        </w:rPr>
      </w:pPr>
      <w:r>
        <w:rPr>
          <w:color w:val="000000"/>
          <w:sz w:val="22"/>
          <w:szCs w:val="22"/>
        </w:rPr>
        <w:t>Como ya se mencionó en la Introducción, el archivo de tipo mono utiliza 1 canal mientras que el de tipo stereo utiliza 2, por lo tanto para realizar la multiplicación vamos a cada muestra del archivo mono como cualquier número real que toma valores entre -32, 767 y 32, 767, y al tomarlos como un real, entonces vamos a hacer la multiplicación de 2 números como la hacemos comúnmente, el único error que podría haber es cuando ambas muestras sean 32, 767 (de los 2 archivos) y esto es un problema debido a que el valor más grande que puede tomar un short es 32, 767, y al hacer la multiplicación nos quedaría 1, 073, 676, 289, y esto no puede ser representado en un short por lo cual se estaría regresando al valor más pequeño (-32, 767) hasta dar toda la vuelta y regresar hasta obtener un valor dentro del rango que puede tomar, lo cual sería incorrecto.</w:t>
      </w:r>
    </w:p>
    <w:p w14:paraId="69F31863" w14:textId="1EF5F248" w:rsidR="002846E9" w:rsidRDefault="002846E9" w:rsidP="002846E9">
      <w:pPr>
        <w:pStyle w:val="NormalWeb"/>
        <w:shd w:val="clear" w:color="auto" w:fill="FFFFFF"/>
        <w:rPr>
          <w:color w:val="000000"/>
          <w:sz w:val="22"/>
          <w:szCs w:val="22"/>
        </w:rPr>
      </w:pPr>
      <w:r>
        <w:rPr>
          <w:color w:val="000000"/>
          <w:sz w:val="22"/>
          <w:szCs w:val="22"/>
        </w:rPr>
        <w:lastRenderedPageBreak/>
        <w:t>Para corregir este detalle, lo único que se tiene que hacer es un simple re – dimensionamiento de cada muestra, es decir que cada muestra que sea leída la voy a dividir entre 32, 767 (máximo valor de un short) para que nos de un 1, y al multiplicar 1 * 1 (que serían valores máximos), nos queda 1. Posteriormente, el valor final de la multiplicación va a estar en el rango de -1 a 1, y volvemos a multiplicar por 32, 767 para que la herramienta pueda hacer la graficación correctamente de cada multiplicación.</w:t>
      </w:r>
    </w:p>
    <w:p w14:paraId="5C5C7FAF" w14:textId="79067596" w:rsidR="002846E9" w:rsidRDefault="002846E9" w:rsidP="002846E9">
      <w:pPr>
        <w:pStyle w:val="NormalWeb"/>
        <w:shd w:val="clear" w:color="auto" w:fill="FFFFFF"/>
        <w:rPr>
          <w:color w:val="000000"/>
          <w:sz w:val="22"/>
          <w:szCs w:val="22"/>
        </w:rPr>
      </w:pPr>
      <w:r>
        <w:rPr>
          <w:color w:val="000000"/>
          <w:sz w:val="22"/>
          <w:szCs w:val="22"/>
        </w:rPr>
        <w:t>Este mismo principio aplicará para las muestras de un archivo stereo, sin embargo el cambio está en que en 2 archivos de tipo mono la multiplicación es tan sencilla como lo que se acaba de explicar, la primer muestra del primer archivo se multiplica por la primer muestra del segundo archivo y nos dará como resultado la primer muestra del archivo de salida, la segunda muestra del primer archivo por la segunda muestra del segundo archivo nos dará como resultado la segunda muestra del archivo de salida y así sucesivamente</w:t>
      </w:r>
      <w:r w:rsidR="00DA08E6">
        <w:rPr>
          <w:color w:val="000000"/>
          <w:sz w:val="22"/>
          <w:szCs w:val="22"/>
        </w:rPr>
        <w:t xml:space="preserve"> ya que como se mencionó anteriormente, estas muestras se van a tomar como números reales.</w:t>
      </w:r>
    </w:p>
    <w:p w14:paraId="07D9FD7F" w14:textId="08FB2195" w:rsidR="00DA08E6" w:rsidRDefault="00DA08E6" w:rsidP="002846E9">
      <w:pPr>
        <w:pStyle w:val="NormalWeb"/>
        <w:shd w:val="clear" w:color="auto" w:fill="FFFFFF"/>
        <w:rPr>
          <w:color w:val="000000"/>
          <w:sz w:val="22"/>
          <w:szCs w:val="22"/>
        </w:rPr>
      </w:pPr>
      <w:r>
        <w:rPr>
          <w:color w:val="000000"/>
          <w:sz w:val="22"/>
          <w:szCs w:val="22"/>
        </w:rPr>
        <w:t>En el caso de los archivos stereo, al manejar 2 canales para hacer una correcta multiplicación se va a tomar 1 muestra (formada por 2 canales, el izquierdo y el derecho) como un número complejo, esto quiere decir que tendría su parte real y la parte imaginaria</w:t>
      </w:r>
      <w:r w:rsidR="00932FEE">
        <w:rPr>
          <w:color w:val="000000"/>
          <w:sz w:val="22"/>
          <w:szCs w:val="22"/>
        </w:rPr>
        <w:t>, en el caso de un archivo mono se mencionó que cada muestra era formada por 1 canal y en este caso de 2, entonces, el principio de hacer la multiplicación muestra a muestra se sigue cumpliendo, solamente que, ahora al tener un par de números complejos, la multiplicación no se hace de forma tan inmediata como si fueran 2 números reales, la fórmula que representa la multiplicación de 2 números complejos se muestra a continuación:</w:t>
      </w:r>
    </w:p>
    <w:p w14:paraId="2544085A" w14:textId="6E13C153" w:rsidR="00932FEE" w:rsidRPr="00932FEE" w:rsidRDefault="00932FEE" w:rsidP="00932FEE">
      <w:pPr>
        <w:pStyle w:val="NormalWeb"/>
        <w:shd w:val="clear" w:color="auto" w:fill="FFFFFF"/>
        <w:jc w:val="center"/>
        <w:rPr>
          <w:color w:val="000000"/>
          <w:sz w:val="22"/>
          <w:szCs w:val="22"/>
        </w:rPr>
      </w:pPr>
      <w:r w:rsidRPr="002926D9">
        <w:rPr>
          <w:color w:val="000000"/>
          <w:sz w:val="22"/>
          <w:szCs w:val="22"/>
        </w:rPr>
        <w:t xml:space="preserve">(a + ib) · (c + id) = </w:t>
      </w:r>
      <w:r w:rsidRPr="00932FEE">
        <w:rPr>
          <w:color w:val="000000"/>
          <w:sz w:val="22"/>
          <w:szCs w:val="22"/>
        </w:rPr>
        <w:t>σ</w:t>
      </w:r>
      <w:r w:rsidRPr="002926D9">
        <w:rPr>
          <w:color w:val="000000"/>
          <w:sz w:val="22"/>
          <w:szCs w:val="22"/>
        </w:rPr>
        <w:t xml:space="preserve"> + i</w:t>
      </w:r>
      <w:r w:rsidRPr="00932FEE">
        <w:rPr>
          <w:color w:val="000000"/>
          <w:sz w:val="22"/>
          <w:szCs w:val="22"/>
        </w:rPr>
        <w:t>ω</w:t>
      </w:r>
    </w:p>
    <w:p w14:paraId="06EC6D97" w14:textId="5FCE111E" w:rsidR="00932FEE" w:rsidRPr="00932FEE" w:rsidRDefault="00932FEE" w:rsidP="00932FEE">
      <w:pPr>
        <w:pStyle w:val="NormalWeb"/>
        <w:shd w:val="clear" w:color="auto" w:fill="FFFFFF"/>
        <w:rPr>
          <w:color w:val="000000"/>
          <w:sz w:val="22"/>
          <w:szCs w:val="22"/>
        </w:rPr>
      </w:pPr>
      <w:r w:rsidRPr="00932FEE">
        <w:rPr>
          <w:color w:val="000000"/>
          <w:sz w:val="22"/>
          <w:szCs w:val="22"/>
        </w:rPr>
        <w:t>Realizamos la multiplicación como si se tratara de una multiplicación de binomios, es decir que todos los elementos se multiplican, se agrupan los elementos y se realiza la suma:</w:t>
      </w:r>
    </w:p>
    <w:p w14:paraId="0782F2BE" w14:textId="29365066"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a·c + ia·d + ib·c + i</w:t>
      </w:r>
      <w:r w:rsidRPr="00932FEE">
        <w:rPr>
          <w:color w:val="000000"/>
          <w:sz w:val="22"/>
          <w:szCs w:val="22"/>
          <w:vertAlign w:val="superscript"/>
          <w:lang w:val="en-US"/>
        </w:rPr>
        <w:t>2</w:t>
      </w:r>
      <w:r w:rsidRPr="00932FEE">
        <w:rPr>
          <w:color w:val="000000"/>
          <w:sz w:val="22"/>
          <w:szCs w:val="22"/>
          <w:lang w:val="en-US"/>
        </w:rPr>
        <w:t>b·d</w:t>
      </w:r>
    </w:p>
    <w:p w14:paraId="23B730F3" w14:textId="32B60439" w:rsidR="00932FEE" w:rsidRPr="00932FEE" w:rsidRDefault="00932FEE" w:rsidP="00932FEE">
      <w:pPr>
        <w:pStyle w:val="NormalWeb"/>
        <w:shd w:val="clear" w:color="auto" w:fill="FFFFFF"/>
        <w:rPr>
          <w:color w:val="000000"/>
          <w:sz w:val="22"/>
          <w:szCs w:val="22"/>
        </w:rPr>
      </w:pPr>
      <w:r w:rsidRPr="00932FEE">
        <w:rPr>
          <w:color w:val="000000"/>
          <w:sz w:val="22"/>
          <w:szCs w:val="22"/>
        </w:rPr>
        <w:t>Pero, sabemos que i</w:t>
      </w:r>
      <w:r w:rsidRPr="00932FEE">
        <w:rPr>
          <w:color w:val="000000"/>
          <w:sz w:val="22"/>
          <w:szCs w:val="22"/>
          <w:vertAlign w:val="superscript"/>
        </w:rPr>
        <w:t>2</w:t>
      </w:r>
      <w:r w:rsidRPr="00932FEE">
        <w:rPr>
          <w:color w:val="000000"/>
          <w:sz w:val="22"/>
          <w:szCs w:val="22"/>
        </w:rPr>
        <w:t xml:space="preserve"> = -1, por lo tanto</w:t>
      </w:r>
      <w:r>
        <w:rPr>
          <w:color w:val="000000"/>
          <w:sz w:val="22"/>
          <w:szCs w:val="22"/>
        </w:rPr>
        <w:t>,</w:t>
      </w:r>
      <w:r w:rsidRPr="00932FEE">
        <w:rPr>
          <w:color w:val="000000"/>
          <w:sz w:val="22"/>
          <w:szCs w:val="22"/>
        </w:rPr>
        <w:t xml:space="preserve"> nos queda de la siguiente forma:</w:t>
      </w:r>
    </w:p>
    <w:p w14:paraId="0208C67D" w14:textId="4475A8D8" w:rsidR="00932FEE" w:rsidRPr="002926D9" w:rsidRDefault="00932FEE" w:rsidP="00932FEE">
      <w:pPr>
        <w:pStyle w:val="NormalWeb"/>
        <w:shd w:val="clear" w:color="auto" w:fill="FFFFFF"/>
        <w:jc w:val="center"/>
        <w:rPr>
          <w:color w:val="000000"/>
          <w:sz w:val="22"/>
          <w:szCs w:val="22"/>
        </w:rPr>
      </w:pPr>
      <w:r>
        <w:rPr>
          <w:color w:val="000000"/>
          <w:sz w:val="22"/>
          <w:szCs w:val="22"/>
        </w:rPr>
        <w:t>a</w:t>
      </w:r>
      <w:r w:rsidRPr="002926D9">
        <w:rPr>
          <w:color w:val="000000"/>
          <w:sz w:val="22"/>
          <w:szCs w:val="22"/>
        </w:rPr>
        <w:t>·c + ia·d + ib·c - b·d</w:t>
      </w:r>
    </w:p>
    <w:p w14:paraId="70DB336B" w14:textId="3CBFB298" w:rsidR="00932FEE" w:rsidRDefault="00932FEE" w:rsidP="00932FEE">
      <w:pPr>
        <w:pStyle w:val="NormalWeb"/>
        <w:shd w:val="clear" w:color="auto" w:fill="FFFFFF"/>
        <w:rPr>
          <w:color w:val="000000"/>
          <w:sz w:val="22"/>
          <w:szCs w:val="22"/>
        </w:rPr>
      </w:pPr>
      <w:r>
        <w:rPr>
          <w:color w:val="000000"/>
          <w:sz w:val="22"/>
          <w:szCs w:val="22"/>
        </w:rPr>
        <w:t>Agrupando términos:</w:t>
      </w:r>
    </w:p>
    <w:p w14:paraId="21335147" w14:textId="593CCF44"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 xml:space="preserve">(a·c - b·d) + i (a·d + b·c) = </w:t>
      </w:r>
      <w:r w:rsidRPr="00932FEE">
        <w:rPr>
          <w:color w:val="000000"/>
          <w:sz w:val="22"/>
          <w:szCs w:val="22"/>
        </w:rPr>
        <w:t>σ</w:t>
      </w:r>
      <w:r w:rsidRPr="00932FEE">
        <w:rPr>
          <w:color w:val="000000"/>
          <w:sz w:val="22"/>
          <w:szCs w:val="22"/>
          <w:lang w:val="en-US"/>
        </w:rPr>
        <w:t xml:space="preserve"> + i</w:t>
      </w:r>
      <w:r w:rsidRPr="00932FEE">
        <w:rPr>
          <w:color w:val="000000"/>
          <w:sz w:val="22"/>
          <w:szCs w:val="22"/>
        </w:rPr>
        <w:t>ω</w:t>
      </w:r>
    </w:p>
    <w:p w14:paraId="35FC00FD" w14:textId="0DCA660C" w:rsidR="00932FEE" w:rsidRPr="00932FEE" w:rsidRDefault="00932FEE" w:rsidP="002846E9">
      <w:pPr>
        <w:pStyle w:val="NormalWeb"/>
        <w:shd w:val="clear" w:color="auto" w:fill="FFFFFF"/>
        <w:rPr>
          <w:color w:val="000000"/>
          <w:sz w:val="22"/>
          <w:szCs w:val="22"/>
          <w:lang w:val="en-US"/>
        </w:rPr>
      </w:pPr>
      <w:r w:rsidRPr="00932FEE">
        <w:rPr>
          <w:color w:val="000000"/>
          <w:sz w:val="22"/>
          <w:szCs w:val="22"/>
          <w:lang w:val="en-US"/>
        </w:rPr>
        <w:t>Donde:</w:t>
      </w:r>
    </w:p>
    <w:p w14:paraId="28B98046" w14:textId="044290D8" w:rsidR="00932FEE" w:rsidRDefault="00932FEE" w:rsidP="00932FEE">
      <w:pPr>
        <w:pStyle w:val="NormalWeb"/>
        <w:numPr>
          <w:ilvl w:val="0"/>
          <w:numId w:val="10"/>
        </w:numPr>
        <w:shd w:val="clear" w:color="auto" w:fill="FFFFFF"/>
        <w:rPr>
          <w:color w:val="000000"/>
          <w:sz w:val="22"/>
          <w:szCs w:val="22"/>
        </w:rPr>
      </w:pPr>
      <w:r>
        <w:rPr>
          <w:color w:val="000000"/>
          <w:sz w:val="22"/>
          <w:szCs w:val="22"/>
        </w:rPr>
        <w:t>i: Parte imaginaria del número complejo (</w:t>
      </w:r>
      <w:r w:rsidRPr="00932FEE">
        <w:rPr>
          <w:color w:val="000000"/>
          <w:sz w:val="22"/>
          <w:szCs w:val="22"/>
        </w:rPr>
        <w:t>ω</w:t>
      </w:r>
      <w:r>
        <w:rPr>
          <w:color w:val="000000"/>
          <w:sz w:val="22"/>
          <w:szCs w:val="22"/>
        </w:rPr>
        <w:t>)</w:t>
      </w:r>
    </w:p>
    <w:p w14:paraId="08BB70DC" w14:textId="4C52C1FF" w:rsidR="00932FEE" w:rsidRDefault="00932FEE" w:rsidP="00932FEE">
      <w:pPr>
        <w:pStyle w:val="NormalWeb"/>
        <w:numPr>
          <w:ilvl w:val="0"/>
          <w:numId w:val="10"/>
        </w:numPr>
        <w:shd w:val="clear" w:color="auto" w:fill="FFFFFF"/>
        <w:rPr>
          <w:color w:val="000000"/>
          <w:sz w:val="22"/>
          <w:szCs w:val="22"/>
        </w:rPr>
      </w:pPr>
      <w:r>
        <w:rPr>
          <w:color w:val="000000"/>
          <w:sz w:val="22"/>
          <w:szCs w:val="22"/>
        </w:rPr>
        <w:t>a: Canal izquierdo de la muestra del primer archivo</w:t>
      </w:r>
    </w:p>
    <w:p w14:paraId="1DE92AC8" w14:textId="649C0025" w:rsidR="00932FEE" w:rsidRDefault="00932FEE" w:rsidP="00932FEE">
      <w:pPr>
        <w:pStyle w:val="NormalWeb"/>
        <w:numPr>
          <w:ilvl w:val="0"/>
          <w:numId w:val="10"/>
        </w:numPr>
        <w:shd w:val="clear" w:color="auto" w:fill="FFFFFF"/>
        <w:rPr>
          <w:color w:val="000000"/>
          <w:sz w:val="22"/>
          <w:szCs w:val="22"/>
        </w:rPr>
      </w:pPr>
      <w:r>
        <w:rPr>
          <w:color w:val="000000"/>
          <w:sz w:val="22"/>
          <w:szCs w:val="22"/>
        </w:rPr>
        <w:t>b: Canal derecho de la muestra del primer archivo</w:t>
      </w:r>
    </w:p>
    <w:p w14:paraId="4FBE6534" w14:textId="2D04E68F" w:rsidR="00932FEE" w:rsidRDefault="00932FEE" w:rsidP="00932FEE">
      <w:pPr>
        <w:pStyle w:val="NormalWeb"/>
        <w:numPr>
          <w:ilvl w:val="0"/>
          <w:numId w:val="10"/>
        </w:numPr>
        <w:shd w:val="clear" w:color="auto" w:fill="FFFFFF"/>
        <w:rPr>
          <w:color w:val="000000"/>
          <w:sz w:val="22"/>
          <w:szCs w:val="22"/>
        </w:rPr>
      </w:pPr>
      <w:r>
        <w:rPr>
          <w:color w:val="000000"/>
          <w:sz w:val="22"/>
          <w:szCs w:val="22"/>
        </w:rPr>
        <w:t>c: Canal izquierdo de la muestra del segundo archivo</w:t>
      </w:r>
    </w:p>
    <w:p w14:paraId="300DD963" w14:textId="5BA1B8F4" w:rsidR="00932FEE" w:rsidRDefault="00932FEE" w:rsidP="00932FEE">
      <w:pPr>
        <w:pStyle w:val="NormalWeb"/>
        <w:numPr>
          <w:ilvl w:val="0"/>
          <w:numId w:val="10"/>
        </w:numPr>
        <w:shd w:val="clear" w:color="auto" w:fill="FFFFFF"/>
        <w:rPr>
          <w:color w:val="000000"/>
          <w:sz w:val="22"/>
          <w:szCs w:val="22"/>
        </w:rPr>
      </w:pPr>
      <w:r>
        <w:rPr>
          <w:color w:val="000000"/>
          <w:sz w:val="22"/>
          <w:szCs w:val="22"/>
        </w:rPr>
        <w:t>d: Canal derecho de la muestra del segundo archivo</w:t>
      </w:r>
    </w:p>
    <w:p w14:paraId="0D84AB79" w14:textId="4D512FAA" w:rsidR="00DB70A3" w:rsidRPr="00DB70A3" w:rsidRDefault="00945645" w:rsidP="00945645">
      <w:pPr>
        <w:pStyle w:val="NormalWeb"/>
        <w:shd w:val="clear" w:color="auto" w:fill="FFFFFF"/>
        <w:rPr>
          <w:color w:val="000000"/>
          <w:sz w:val="22"/>
          <w:szCs w:val="22"/>
        </w:rPr>
      </w:pPr>
      <w:r>
        <w:rPr>
          <w:color w:val="000000"/>
          <w:sz w:val="22"/>
          <w:szCs w:val="22"/>
        </w:rPr>
        <w:t xml:space="preserve">Como podemos ver, para obtener solamente el canal izquierdo de la muestra en el archivo de salida, es necesario a, c, b y d, esto quiere decir que es necesario </w:t>
      </w:r>
      <w:r w:rsidR="00DB70A3">
        <w:rPr>
          <w:color w:val="000000"/>
          <w:sz w:val="22"/>
          <w:szCs w:val="22"/>
        </w:rPr>
        <w:t xml:space="preserve">leer la muestra completa de cada archivo </w:t>
      </w:r>
      <w:r w:rsidR="00DB70A3">
        <w:rPr>
          <w:color w:val="000000"/>
          <w:sz w:val="22"/>
          <w:szCs w:val="22"/>
        </w:rPr>
        <w:lastRenderedPageBreak/>
        <w:t xml:space="preserve">para poder encontrar solo 1 canal, sin embargo, en cada </w:t>
      </w:r>
      <w:r w:rsidR="00DB70A3">
        <w:rPr>
          <w:b/>
          <w:color w:val="000000"/>
          <w:sz w:val="22"/>
          <w:szCs w:val="22"/>
        </w:rPr>
        <w:t>fread</w:t>
      </w:r>
      <w:r w:rsidR="00DB70A3">
        <w:rPr>
          <w:color w:val="000000"/>
          <w:sz w:val="22"/>
          <w:szCs w:val="22"/>
        </w:rPr>
        <w:t xml:space="preserve"> se lee un canal y esto hará que el ciclo se modifique un poco porque se van a hacer 2 fread por cada iteración en vez de 1.</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99991176"/>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6D3AC39F" w14:textId="67C32E79" w:rsidR="00541EA9" w:rsidRDefault="00541EA9" w:rsidP="00541EA9">
      <w:pPr>
        <w:pStyle w:val="NormalWeb"/>
        <w:numPr>
          <w:ilvl w:val="0"/>
          <w:numId w:val="10"/>
        </w:numPr>
        <w:rPr>
          <w:color w:val="000000"/>
          <w:sz w:val="22"/>
          <w:szCs w:val="22"/>
        </w:rPr>
      </w:pPr>
      <w:r>
        <w:rPr>
          <w:color w:val="000000"/>
          <w:sz w:val="22"/>
          <w:szCs w:val="22"/>
        </w:rPr>
        <w:t>Sublime Text 3</w:t>
      </w:r>
      <w:r w:rsidR="008C3C48">
        <w:rPr>
          <w:color w:val="000000"/>
          <w:sz w:val="22"/>
          <w:szCs w:val="22"/>
          <w:vertAlign w:val="superscript"/>
        </w:rPr>
        <w:t>2</w:t>
      </w:r>
    </w:p>
    <w:p w14:paraId="2788D5BF" w14:textId="09D89C1C" w:rsidR="008C3C48" w:rsidRPr="008C3C48" w:rsidRDefault="008C3C48" w:rsidP="008C3C48">
      <w:pPr>
        <w:pStyle w:val="NormalWeb"/>
        <w:numPr>
          <w:ilvl w:val="0"/>
          <w:numId w:val="10"/>
        </w:numPr>
        <w:rPr>
          <w:color w:val="000000"/>
          <w:sz w:val="22"/>
          <w:szCs w:val="22"/>
        </w:rPr>
      </w:pPr>
      <w:r>
        <w:rPr>
          <w:color w:val="000000"/>
          <w:sz w:val="22"/>
          <w:szCs w:val="22"/>
        </w:rPr>
        <w:t>GoldWave versión 4.26</w:t>
      </w:r>
      <w:r>
        <w:rPr>
          <w:color w:val="000000"/>
          <w:sz w:val="22"/>
          <w:szCs w:val="22"/>
          <w:vertAlign w:val="superscript"/>
        </w:rPr>
        <w:t>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99991177"/>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75DD149A" w14:textId="26AA1331" w:rsidR="002926D9" w:rsidRDefault="007E3370" w:rsidP="00503A8A">
      <w:pPr>
        <w:pStyle w:val="NormalWeb"/>
        <w:rPr>
          <w:color w:val="000000"/>
          <w:sz w:val="22"/>
          <w:szCs w:val="22"/>
        </w:rPr>
      </w:pPr>
      <w:r>
        <w:rPr>
          <w:color w:val="000000"/>
          <w:sz w:val="22"/>
          <w:szCs w:val="22"/>
        </w:rPr>
        <w:t xml:space="preserve">Lo primero que debemos hacer </w:t>
      </w:r>
      <w:r w:rsidR="0018095A">
        <w:rPr>
          <w:color w:val="000000"/>
          <w:sz w:val="22"/>
          <w:szCs w:val="22"/>
        </w:rPr>
        <w:t xml:space="preserve">es recibir los 2 archivos y leer su cabecera (ya que aquí tenemos los datos importantes que servirán para todo el programa), por ejemplo, el número de canales que tiene el archivo (ya que de esto depende si es un archivo mono o un archivo stereo) </w:t>
      </w:r>
      <w:proofErr w:type="gramStart"/>
      <w:r w:rsidR="0018095A">
        <w:rPr>
          <w:color w:val="000000"/>
          <w:sz w:val="22"/>
          <w:szCs w:val="22"/>
        </w:rPr>
        <w:t>y</w:t>
      </w:r>
      <w:proofErr w:type="gramEnd"/>
      <w:r w:rsidR="0018095A">
        <w:rPr>
          <w:color w:val="000000"/>
          <w:sz w:val="22"/>
          <w:szCs w:val="22"/>
        </w:rPr>
        <w:t xml:space="preserve"> por lo tanto, de que forma hacer la multiplicación.</w:t>
      </w:r>
    </w:p>
    <w:p w14:paraId="65AF0F46" w14:textId="0B5229BF" w:rsidR="0018095A" w:rsidRDefault="0018095A" w:rsidP="00503A8A">
      <w:pPr>
        <w:pStyle w:val="NormalWeb"/>
        <w:rPr>
          <w:color w:val="000000"/>
          <w:sz w:val="22"/>
          <w:szCs w:val="22"/>
        </w:rPr>
      </w:pPr>
      <w:r>
        <w:rPr>
          <w:color w:val="000000"/>
          <w:sz w:val="22"/>
          <w:szCs w:val="22"/>
        </w:rPr>
        <w:t>Posteriormente, debemos verificar cuál de los archivos tiene la mayor longitud, ya que nos quedaremos con el archivo que sea mayor y tomaremos esa longitud para que no haya problemas (el excedente, quedará con puros ceros a la salida ya que está multiplicando algo por 0).</w:t>
      </w:r>
    </w:p>
    <w:p w14:paraId="6A182E45" w14:textId="4FAE2A02" w:rsidR="0018095A" w:rsidRDefault="0018095A" w:rsidP="00503A8A">
      <w:pPr>
        <w:pStyle w:val="NormalWeb"/>
        <w:rPr>
          <w:color w:val="000000"/>
          <w:sz w:val="22"/>
          <w:szCs w:val="22"/>
        </w:rPr>
      </w:pPr>
      <w:r>
        <w:rPr>
          <w:color w:val="000000"/>
          <w:sz w:val="22"/>
          <w:szCs w:val="22"/>
        </w:rPr>
        <w:t>El crear el archivo de salida no es tan simple como había sido para los primeros 2 programas, debido a que en esos la cabecera únicamente se copiaba del archivo de entrada al de salida, en este caso hay que copiar la cabecera del archivo mayor, así que, la función que habíamos creado para hacer la lectura y copiado de la cabecera se va a cambiar un poco para hacerlo después de verificar cual de los archivos es el mayor</w:t>
      </w:r>
      <w:r w:rsidR="00E805E3">
        <w:rPr>
          <w:color w:val="000000"/>
          <w:sz w:val="22"/>
          <w:szCs w:val="22"/>
        </w:rPr>
        <w:t>.</w:t>
      </w:r>
    </w:p>
    <w:p w14:paraId="678E61E5" w14:textId="733DC7A3" w:rsidR="00D446A8" w:rsidRDefault="00D446A8" w:rsidP="00503A8A">
      <w:pPr>
        <w:pStyle w:val="NormalWeb"/>
        <w:rPr>
          <w:color w:val="000000"/>
          <w:sz w:val="22"/>
          <w:szCs w:val="22"/>
        </w:rPr>
      </w:pPr>
      <w:r>
        <w:rPr>
          <w:color w:val="000000"/>
          <w:sz w:val="22"/>
          <w:szCs w:val="22"/>
        </w:rPr>
        <w:t xml:space="preserve">Una vez que ya tenemos copiada la cabecera, ya sabemos que tipo de archivo es, por lo que debemos comenzar </w:t>
      </w:r>
      <w:r w:rsidR="00EE1B2D">
        <w:rPr>
          <w:color w:val="000000"/>
          <w:sz w:val="22"/>
          <w:szCs w:val="22"/>
        </w:rPr>
        <w:t xml:space="preserve">a codificar </w:t>
      </w:r>
      <w:r>
        <w:rPr>
          <w:color w:val="000000"/>
          <w:sz w:val="22"/>
          <w:szCs w:val="22"/>
        </w:rPr>
        <w:t xml:space="preserve">el algoritmo </w:t>
      </w:r>
      <w:r w:rsidR="00EE1B2D">
        <w:rPr>
          <w:color w:val="000000"/>
          <w:sz w:val="22"/>
          <w:szCs w:val="22"/>
        </w:rPr>
        <w:t xml:space="preserve">propuesto en el análisis teórico </w:t>
      </w:r>
      <w:r>
        <w:rPr>
          <w:color w:val="000000"/>
          <w:sz w:val="22"/>
          <w:szCs w:val="22"/>
        </w:rPr>
        <w:t xml:space="preserve">para hacer la multiplicación </w:t>
      </w:r>
      <w:r w:rsidR="00EE1B2D">
        <w:rPr>
          <w:color w:val="000000"/>
          <w:sz w:val="22"/>
          <w:szCs w:val="22"/>
        </w:rPr>
        <w:t xml:space="preserve">de 2 archivos </w:t>
      </w:r>
      <w:r w:rsidR="00EE1B2D" w:rsidRPr="00EE1B2D">
        <w:rPr>
          <w:color w:val="000000"/>
          <w:sz w:val="22"/>
          <w:szCs w:val="22"/>
          <w:u w:val="single"/>
        </w:rPr>
        <w:t>mono</w:t>
      </w:r>
      <w:r w:rsidR="00EE1B2D">
        <w:rPr>
          <w:color w:val="000000"/>
          <w:sz w:val="22"/>
          <w:szCs w:val="22"/>
        </w:rPr>
        <w:t xml:space="preserve"> </w:t>
      </w:r>
      <w:r>
        <w:rPr>
          <w:color w:val="000000"/>
          <w:sz w:val="22"/>
          <w:szCs w:val="22"/>
        </w:rPr>
        <w:t>(mostrado a continuación):</w:t>
      </w:r>
    </w:p>
    <w:p w14:paraId="3BFFAF9F"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5B013822"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800080"/>
          <w:sz w:val="16"/>
          <w:szCs w:val="16"/>
          <w:lang w:val="en-US"/>
        </w:rPr>
        <w:t>{</w:t>
      </w:r>
    </w:p>
    <w:p w14:paraId="58D3543B"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E533A25"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9EA67B3"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p>
    <w:p w14:paraId="5098F1BA"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167E532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else</w:t>
      </w:r>
    </w:p>
    <w:p w14:paraId="0748A5D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90EABBB"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2DEE620"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C2F0E27"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7818EB44" w14:textId="5685F0FD" w:rsidR="00D446A8" w:rsidRPr="00CC42B0"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800080"/>
          <w:sz w:val="16"/>
          <w:szCs w:val="16"/>
        </w:rPr>
        <w:t>}</w:t>
      </w:r>
    </w:p>
    <w:p w14:paraId="6C954D0D" w14:textId="0B0609C8" w:rsidR="00D446A8" w:rsidRDefault="00EE1B2D" w:rsidP="00503A8A">
      <w:pPr>
        <w:pStyle w:val="NormalWeb"/>
        <w:rPr>
          <w:color w:val="000000"/>
          <w:sz w:val="22"/>
          <w:szCs w:val="22"/>
        </w:rPr>
      </w:pPr>
      <w:r>
        <w:rPr>
          <w:color w:val="000000"/>
          <w:sz w:val="22"/>
          <w:szCs w:val="22"/>
        </w:rPr>
        <w:t>En la parte superior, se muestra el código en lenguaje C para hacer la multiplicación de 2 archivos mono en caso de que el archivo 1 sea mayor o igual al archivo 1.</w:t>
      </w:r>
      <w:r w:rsidR="00D72A07">
        <w:rPr>
          <w:color w:val="000000"/>
          <w:sz w:val="22"/>
          <w:szCs w:val="22"/>
        </w:rPr>
        <w:t xml:space="preserve"> Como podemos ver, la variable “real” </w:t>
      </w:r>
      <w:r w:rsidR="00792C86">
        <w:rPr>
          <w:color w:val="000000"/>
          <w:sz w:val="22"/>
          <w:szCs w:val="22"/>
        </w:rPr>
        <w:t>se multiplica al final por max que es 32, 767 (valor máximo de short) para volver a escribir los datos en su dimensión correcta. Como ya se había mencionado, al tratarse de 1 canal cada muestra se toma como un real y por lo tanto la multiplicación es literalmente multiplicar 2 reales.</w:t>
      </w:r>
    </w:p>
    <w:p w14:paraId="73EAE456" w14:textId="42029FBC" w:rsidR="00D72A07" w:rsidRDefault="00D72A07" w:rsidP="00503A8A">
      <w:pPr>
        <w:pStyle w:val="NormalWeb"/>
        <w:rPr>
          <w:color w:val="000000"/>
          <w:sz w:val="22"/>
          <w:szCs w:val="22"/>
        </w:rPr>
      </w:pPr>
      <w:r>
        <w:rPr>
          <w:color w:val="000000"/>
          <w:sz w:val="22"/>
          <w:szCs w:val="22"/>
        </w:rPr>
        <w:t>A continuación, se muestra la codificación del algoritmo para hacer la multiplicación de 2 archivos stereo:</w:t>
      </w:r>
    </w:p>
    <w:p w14:paraId="168BC983"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lastRenderedPageBreak/>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0BBE6EC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23AB6C2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real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0260FB0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D8BBDE5"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500DF6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p>
    <w:p w14:paraId="1D880BED"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073E46D6"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7B303B0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imaginario2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0454AF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b/>
          <w:bCs/>
          <w:noProof/>
          <w:color w:val="800000"/>
          <w:sz w:val="16"/>
          <w:szCs w:val="16"/>
          <w:lang w:val="en-US"/>
        </w:rPr>
        <w:t>else</w:t>
      </w:r>
    </w:p>
    <w:p w14:paraId="3FE0209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14505087"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682DF9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46CC4E86"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800080"/>
          <w:sz w:val="16"/>
          <w:szCs w:val="16"/>
        </w:rPr>
        <w:t>}</w:t>
      </w:r>
    </w:p>
    <w:p w14:paraId="26ED4785"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77DD6ED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4F115E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imaginaria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2FE3026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32DF48E9"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3AFCEE4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44E1F9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41FB39D"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F3A3EE4"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88B74CA"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90C398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fwrite</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archivoSalida</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79B6B43A" w14:textId="46B346E3" w:rsidR="00792C86"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503026B4" w14:textId="3B4ACE46" w:rsidR="00792C86" w:rsidRDefault="00BE7F62" w:rsidP="00503A8A">
      <w:pPr>
        <w:pStyle w:val="NormalWeb"/>
        <w:rPr>
          <w:color w:val="000000"/>
          <w:sz w:val="22"/>
          <w:szCs w:val="22"/>
        </w:rPr>
      </w:pPr>
      <w:r>
        <w:rPr>
          <w:color w:val="000000"/>
          <w:sz w:val="22"/>
          <w:szCs w:val="22"/>
        </w:rPr>
        <w:t xml:space="preserve">Como podemos ver, </w:t>
      </w:r>
      <w:r w:rsidR="00371E89">
        <w:rPr>
          <w:color w:val="000000"/>
          <w:sz w:val="22"/>
          <w:szCs w:val="22"/>
        </w:rPr>
        <w:t xml:space="preserve">está </w:t>
      </w:r>
      <w:r w:rsidR="000916EC">
        <w:rPr>
          <w:color w:val="000000"/>
          <w:sz w:val="22"/>
          <w:szCs w:val="22"/>
        </w:rPr>
        <w:t xml:space="preserve">explícitamente </w:t>
      </w:r>
      <w:r w:rsidR="00371E89">
        <w:rPr>
          <w:color w:val="000000"/>
          <w:sz w:val="22"/>
          <w:szCs w:val="22"/>
        </w:rPr>
        <w:t>el proceso en las últimas 2 líneas (antes de los fwrite) de como se calcula tanto la parte real como la parte imaginaria y posteriormente se hace únicamente la estructura, es fácil ver como la programación es prácticamente la fórmula mostrada en la sección del análisis teórico.</w:t>
      </w:r>
    </w:p>
    <w:p w14:paraId="740A5E75" w14:textId="2708F8DD" w:rsidR="00C21168" w:rsidRDefault="00C21168" w:rsidP="00C21168">
      <w:pPr>
        <w:pStyle w:val="NormalWeb"/>
        <w:shd w:val="clear" w:color="auto" w:fill="FFFFFF"/>
        <w:rPr>
          <w:color w:val="000000"/>
          <w:sz w:val="22"/>
          <w:szCs w:val="22"/>
        </w:rPr>
      </w:pPr>
      <w:r w:rsidRPr="00C21168">
        <w:rPr>
          <w:color w:val="000000"/>
          <w:sz w:val="22"/>
          <w:szCs w:val="22"/>
        </w:rPr>
        <w:t>En la sección d</w:t>
      </w:r>
      <w:r>
        <w:rPr>
          <w:color w:val="000000"/>
          <w:sz w:val="22"/>
          <w:szCs w:val="22"/>
        </w:rPr>
        <w:t>e resultados, se muestran varios ejemplos de 2 señales de entrada (tanto de archivos con 1 canal y con 2 canales), así como la salida de la multiplicación de esas 2 señales</w:t>
      </w:r>
      <w:r w:rsidR="0097520D">
        <w:rPr>
          <w:color w:val="000000"/>
          <w:sz w:val="22"/>
          <w:szCs w:val="22"/>
        </w:rPr>
        <w:t>. Como recordatorio, en las Figuras 4 a _ se muestra como crear distintos tipos de señales.</w:t>
      </w:r>
    </w:p>
    <w:p w14:paraId="16C898E3" w14:textId="77777777" w:rsidR="000916EC" w:rsidRDefault="000916EC" w:rsidP="000916EC">
      <w:pPr>
        <w:pStyle w:val="NormalWeb"/>
        <w:keepNext/>
        <w:shd w:val="clear" w:color="auto" w:fill="FFFFFF"/>
        <w:jc w:val="center"/>
      </w:pPr>
      <w:r>
        <w:rPr>
          <w:noProof/>
        </w:rPr>
        <w:drawing>
          <wp:inline distT="0" distB="0" distL="0" distR="0" wp14:anchorId="707911CC" wp14:editId="5C7F24F5">
            <wp:extent cx="5850690"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553" cy="3140155"/>
                    </a:xfrm>
                    <a:prstGeom prst="rect">
                      <a:avLst/>
                    </a:prstGeom>
                  </pic:spPr>
                </pic:pic>
              </a:graphicData>
            </a:graphic>
          </wp:inline>
        </w:drawing>
      </w:r>
    </w:p>
    <w:p w14:paraId="1E3FFF31" w14:textId="6A188509" w:rsidR="0097520D" w:rsidRDefault="000916EC" w:rsidP="000916EC">
      <w:pPr>
        <w:pStyle w:val="Descripcin"/>
        <w:jc w:val="center"/>
        <w:rPr>
          <w:color w:val="000000"/>
          <w:sz w:val="22"/>
          <w:szCs w:val="22"/>
        </w:rPr>
      </w:pPr>
      <w:r>
        <w:t xml:space="preserve">Figura </w:t>
      </w:r>
      <w:fldSimple w:instr=" SEQ Figura \* ARABIC ">
        <w:r w:rsidR="008101CE">
          <w:rPr>
            <w:noProof/>
          </w:rPr>
          <w:t>4</w:t>
        </w:r>
      </w:fldSimple>
      <w:r>
        <w:t>. Generar señal en GoldWave</w:t>
      </w:r>
      <w:r w:rsidRPr="000916EC">
        <w:rPr>
          <w:vertAlign w:val="superscript"/>
        </w:rPr>
        <w:t>3</w:t>
      </w:r>
      <w:r>
        <w:t xml:space="preserve"> (1)</w:t>
      </w:r>
    </w:p>
    <w:p w14:paraId="0813B6BD" w14:textId="34AD71CA" w:rsidR="0097520D" w:rsidRDefault="009864EB" w:rsidP="00C21168">
      <w:pPr>
        <w:pStyle w:val="NormalWeb"/>
        <w:shd w:val="clear" w:color="auto" w:fill="FFFFFF"/>
        <w:rPr>
          <w:color w:val="000000"/>
          <w:sz w:val="22"/>
          <w:szCs w:val="22"/>
        </w:rPr>
      </w:pPr>
      <w:r>
        <w:rPr>
          <w:color w:val="000000"/>
          <w:sz w:val="22"/>
          <w:szCs w:val="22"/>
        </w:rPr>
        <w:lastRenderedPageBreak/>
        <w:t xml:space="preserve">Primero debemos dar click en el botón que dice </w:t>
      </w:r>
      <w:r>
        <w:rPr>
          <w:b/>
          <w:color w:val="000000"/>
          <w:sz w:val="22"/>
          <w:szCs w:val="22"/>
        </w:rPr>
        <w:t>New</w:t>
      </w:r>
      <w:r>
        <w:rPr>
          <w:color w:val="000000"/>
          <w:sz w:val="22"/>
          <w:szCs w:val="22"/>
        </w:rPr>
        <w:t>, posteriormente, nos aparecerá la siguiente ventana mostrada en la Figura 5 para asignar las características a nuestra señal a crear:</w:t>
      </w:r>
    </w:p>
    <w:p w14:paraId="74233D3B" w14:textId="77777777" w:rsidR="0007293E" w:rsidRDefault="0007293E" w:rsidP="0007293E">
      <w:pPr>
        <w:pStyle w:val="NormalWeb"/>
        <w:keepNext/>
        <w:shd w:val="clear" w:color="auto" w:fill="FFFFFF"/>
        <w:jc w:val="center"/>
      </w:pPr>
      <w:r>
        <w:rPr>
          <w:noProof/>
        </w:rPr>
        <w:drawing>
          <wp:inline distT="0" distB="0" distL="0" distR="0" wp14:anchorId="7FAA3C9E" wp14:editId="40E4734F">
            <wp:extent cx="3143250" cy="1952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1952625"/>
                    </a:xfrm>
                    <a:prstGeom prst="rect">
                      <a:avLst/>
                    </a:prstGeom>
                  </pic:spPr>
                </pic:pic>
              </a:graphicData>
            </a:graphic>
          </wp:inline>
        </w:drawing>
      </w:r>
    </w:p>
    <w:p w14:paraId="7CF31464" w14:textId="692675EB" w:rsidR="009864EB" w:rsidRDefault="0007293E" w:rsidP="0007293E">
      <w:pPr>
        <w:pStyle w:val="Descripcin"/>
        <w:jc w:val="center"/>
        <w:rPr>
          <w:color w:val="000000"/>
          <w:sz w:val="22"/>
          <w:szCs w:val="22"/>
        </w:rPr>
      </w:pPr>
      <w:r>
        <w:t xml:space="preserve">Figura </w:t>
      </w:r>
      <w:fldSimple w:instr=" SEQ Figura \* ARABIC ">
        <w:r w:rsidR="008101CE">
          <w:rPr>
            <w:noProof/>
          </w:rPr>
          <w:t>5</w:t>
        </w:r>
      </w:fldSimple>
      <w:r>
        <w:t xml:space="preserve">. </w:t>
      </w:r>
      <w:r w:rsidRPr="00E96C7C">
        <w:t>Generar señal en GoldWave</w:t>
      </w:r>
      <w:r w:rsidRPr="0007293E">
        <w:rPr>
          <w:vertAlign w:val="superscript"/>
        </w:rPr>
        <w:t>3</w:t>
      </w:r>
      <w:r w:rsidRPr="00E96C7C">
        <w:t xml:space="preserve"> (</w:t>
      </w:r>
      <w:r>
        <w:t>2</w:t>
      </w:r>
      <w:r w:rsidRPr="00E96C7C">
        <w:t>)</w:t>
      </w:r>
    </w:p>
    <w:p w14:paraId="1AF6CD0C" w14:textId="15AF26C7" w:rsidR="009864EB" w:rsidRDefault="0007293E" w:rsidP="00C21168">
      <w:pPr>
        <w:pStyle w:val="NormalWeb"/>
        <w:shd w:val="clear" w:color="auto" w:fill="FFFFFF"/>
        <w:rPr>
          <w:color w:val="000000"/>
          <w:sz w:val="22"/>
          <w:szCs w:val="22"/>
        </w:rPr>
      </w:pPr>
      <w:r>
        <w:rPr>
          <w:color w:val="000000"/>
          <w:sz w:val="22"/>
          <w:szCs w:val="22"/>
        </w:rPr>
        <w:t xml:space="preserve">En la ventana, vemos que tenemos 3 opciones para modificar, como la frecuencia de muestreo, la longitud y el número de canales o tipo de archivo. Posteriormente al dar click en </w:t>
      </w:r>
      <w:r>
        <w:rPr>
          <w:b/>
          <w:color w:val="000000"/>
          <w:sz w:val="22"/>
          <w:szCs w:val="22"/>
        </w:rPr>
        <w:t>Ok</w:t>
      </w:r>
      <w:r>
        <w:rPr>
          <w:color w:val="000000"/>
          <w:sz w:val="22"/>
          <w:szCs w:val="22"/>
        </w:rPr>
        <w:t>, nos generará un archivo como el siguiente:</w:t>
      </w:r>
    </w:p>
    <w:p w14:paraId="1C77D497" w14:textId="77777777" w:rsidR="00D05BB3" w:rsidRDefault="00D05BB3" w:rsidP="00D05BB3">
      <w:pPr>
        <w:pStyle w:val="NormalWeb"/>
        <w:keepNext/>
        <w:shd w:val="clear" w:color="auto" w:fill="FFFFFF"/>
        <w:jc w:val="center"/>
      </w:pPr>
      <w:r>
        <w:rPr>
          <w:noProof/>
        </w:rPr>
        <w:drawing>
          <wp:inline distT="0" distB="0" distL="0" distR="0" wp14:anchorId="3E70D84C" wp14:editId="7F27DB94">
            <wp:extent cx="5612130" cy="29781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78150"/>
                    </a:xfrm>
                    <a:prstGeom prst="rect">
                      <a:avLst/>
                    </a:prstGeom>
                  </pic:spPr>
                </pic:pic>
              </a:graphicData>
            </a:graphic>
          </wp:inline>
        </w:drawing>
      </w:r>
    </w:p>
    <w:p w14:paraId="7B6F5B2F" w14:textId="2828EF36" w:rsidR="0007293E" w:rsidRDefault="00D05BB3" w:rsidP="00D05BB3">
      <w:pPr>
        <w:pStyle w:val="Descripcin"/>
        <w:jc w:val="center"/>
        <w:rPr>
          <w:color w:val="000000"/>
          <w:sz w:val="22"/>
          <w:szCs w:val="22"/>
        </w:rPr>
      </w:pPr>
      <w:r>
        <w:t xml:space="preserve">Figura </w:t>
      </w:r>
      <w:fldSimple w:instr=" SEQ Figura \* ARABIC ">
        <w:r w:rsidR="008101CE">
          <w:rPr>
            <w:noProof/>
          </w:rPr>
          <w:t>6</w:t>
        </w:r>
      </w:fldSimple>
      <w:r>
        <w:t>. Generar una señal en GoldWave</w:t>
      </w:r>
      <w:r w:rsidRPr="00D05BB3">
        <w:rPr>
          <w:vertAlign w:val="superscript"/>
        </w:rPr>
        <w:t>3</w:t>
      </w:r>
      <w:r>
        <w:t xml:space="preserve"> (3)</w:t>
      </w:r>
    </w:p>
    <w:p w14:paraId="31B4DC08" w14:textId="009EF4F7" w:rsidR="0007293E" w:rsidRDefault="00D05BB3" w:rsidP="00C21168">
      <w:pPr>
        <w:pStyle w:val="NormalWeb"/>
        <w:shd w:val="clear" w:color="auto" w:fill="FFFFFF"/>
        <w:rPr>
          <w:color w:val="000000"/>
          <w:sz w:val="22"/>
          <w:szCs w:val="22"/>
        </w:rPr>
      </w:pPr>
      <w:r>
        <w:rPr>
          <w:color w:val="000000"/>
          <w:sz w:val="22"/>
          <w:szCs w:val="22"/>
        </w:rPr>
        <w:t>Como podemos ver, la señal en la Figura 6 se encuentra en 0, sin embargo</w:t>
      </w:r>
      <w:r w:rsidR="00043660">
        <w:rPr>
          <w:color w:val="000000"/>
          <w:sz w:val="22"/>
          <w:szCs w:val="22"/>
        </w:rPr>
        <w:t>,</w:t>
      </w:r>
      <w:r>
        <w:rPr>
          <w:color w:val="000000"/>
          <w:sz w:val="22"/>
          <w:szCs w:val="22"/>
        </w:rPr>
        <w:t xml:space="preserve"> para cambiarlo damos click en el botón f(x) y escribimos una función para </w:t>
      </w:r>
      <w:r w:rsidR="00043660">
        <w:rPr>
          <w:color w:val="000000"/>
          <w:sz w:val="22"/>
          <w:szCs w:val="22"/>
        </w:rPr>
        <w:t>generarla. Por ejemplo, la función cos(2*pi*f*t) y quedará la siguiente señal creada mostrada en la Figura 7:</w:t>
      </w:r>
    </w:p>
    <w:p w14:paraId="27E14473" w14:textId="77777777" w:rsidR="002A5AD5" w:rsidRDefault="002A5AD5" w:rsidP="002A5AD5">
      <w:pPr>
        <w:pStyle w:val="NormalWeb"/>
        <w:keepNext/>
        <w:shd w:val="clear" w:color="auto" w:fill="FFFFFF"/>
        <w:jc w:val="center"/>
      </w:pPr>
      <w:r>
        <w:rPr>
          <w:noProof/>
        </w:rPr>
        <w:lastRenderedPageBreak/>
        <w:drawing>
          <wp:inline distT="0" distB="0" distL="0" distR="0" wp14:anchorId="6C97451B" wp14:editId="73A5A0A5">
            <wp:extent cx="5612130" cy="11195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119505"/>
                    </a:xfrm>
                    <a:prstGeom prst="rect">
                      <a:avLst/>
                    </a:prstGeom>
                  </pic:spPr>
                </pic:pic>
              </a:graphicData>
            </a:graphic>
          </wp:inline>
        </w:drawing>
      </w:r>
    </w:p>
    <w:p w14:paraId="6D285AAE" w14:textId="1057EE76" w:rsidR="00043660" w:rsidRDefault="002A5AD5" w:rsidP="002A5AD5">
      <w:pPr>
        <w:pStyle w:val="Descripcin"/>
        <w:jc w:val="center"/>
        <w:rPr>
          <w:color w:val="000000"/>
          <w:sz w:val="22"/>
          <w:szCs w:val="22"/>
        </w:rPr>
      </w:pPr>
      <w:r>
        <w:t xml:space="preserve">Figura </w:t>
      </w:r>
      <w:fldSimple w:instr=" SEQ Figura \* ARABIC ">
        <w:r w:rsidR="008101CE">
          <w:rPr>
            <w:noProof/>
          </w:rPr>
          <w:t>7</w:t>
        </w:r>
      </w:fldSimple>
      <w:r>
        <w:t>. Señal generada en GoldWave</w:t>
      </w:r>
      <w:r w:rsidRPr="002A5AD5">
        <w:rPr>
          <w:vertAlign w:val="superscript"/>
        </w:rPr>
        <w:t>3</w:t>
      </w:r>
    </w:p>
    <w:p w14:paraId="2913B632" w14:textId="3279F7B7" w:rsidR="00043660" w:rsidRPr="0007293E" w:rsidRDefault="002A5AD5" w:rsidP="00C21168">
      <w:pPr>
        <w:pStyle w:val="NormalWeb"/>
        <w:shd w:val="clear" w:color="auto" w:fill="FFFFFF"/>
        <w:rPr>
          <w:color w:val="000000"/>
          <w:sz w:val="22"/>
          <w:szCs w:val="22"/>
        </w:rPr>
      </w:pPr>
      <w:r>
        <w:rPr>
          <w:color w:val="000000"/>
          <w:sz w:val="22"/>
          <w:szCs w:val="22"/>
        </w:rPr>
        <w:t>Ya que sabemos como crear señales, procedemos a realizar las pruebas con varias señales mostrando las salidas de las multiplicaciones en la sección de resultados.</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1" w:name="_Toc499991178"/>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1"/>
      <w:r w:rsidR="00A015C8" w:rsidRPr="001F3041">
        <w:rPr>
          <w:rFonts w:ascii="Times New Roman" w:hAnsi="Times New Roman" w:cs="Times New Roman"/>
          <w:sz w:val="22"/>
          <w:szCs w:val="22"/>
        </w:rPr>
        <w:t xml:space="preserve"> </w:t>
      </w:r>
    </w:p>
    <w:p w14:paraId="2240B39B" w14:textId="45F1060A" w:rsidR="00795169" w:rsidRPr="00E34126" w:rsidRDefault="00254EAA" w:rsidP="00795169">
      <w:pPr>
        <w:pStyle w:val="NormalWeb"/>
        <w:rPr>
          <w:color w:val="000000"/>
          <w:sz w:val="22"/>
          <w:szCs w:val="22"/>
          <w:shd w:val="clear" w:color="auto" w:fill="FFFFFF"/>
        </w:rPr>
      </w:pPr>
      <w:r>
        <w:rPr>
          <w:color w:val="000000"/>
          <w:sz w:val="22"/>
          <w:szCs w:val="22"/>
          <w:shd w:val="clear" w:color="auto" w:fill="FFFFFF"/>
        </w:rPr>
        <w:t>Como ya sabemos, Gold Wave únicamente grafica valores entre -1 y 1, por lo tanto</w:t>
      </w:r>
      <w:r w:rsidR="00795169">
        <w:rPr>
          <w:color w:val="000000"/>
          <w:sz w:val="22"/>
          <w:szCs w:val="22"/>
          <w:shd w:val="clear" w:color="auto" w:fill="FFFFFF"/>
        </w:rPr>
        <w:t>,</w:t>
      </w:r>
      <w:r>
        <w:rPr>
          <w:color w:val="000000"/>
          <w:sz w:val="22"/>
          <w:szCs w:val="22"/>
          <w:shd w:val="clear" w:color="auto" w:fill="FFFFFF"/>
        </w:rPr>
        <w:t xml:space="preserve"> para probar al programa crearemos 2 señales muy simples (estéreo), </w:t>
      </w:r>
      <w:r w:rsidR="006B06CD">
        <w:rPr>
          <w:color w:val="000000"/>
          <w:sz w:val="22"/>
          <w:szCs w:val="22"/>
          <w:shd w:val="clear" w:color="auto" w:fill="FFFFFF"/>
        </w:rPr>
        <w:t>ya que como ya se mencionó anteriormente, se toman como números complejos, y en teoría, si tenemos los números complejos</w:t>
      </w:r>
      <w:r w:rsidR="00827365">
        <w:rPr>
          <w:color w:val="000000"/>
          <w:sz w:val="22"/>
          <w:szCs w:val="22"/>
          <w:shd w:val="clear" w:color="auto" w:fill="FFFFFF"/>
        </w:rPr>
        <w:t>:</w:t>
      </w:r>
      <w:r w:rsidR="007379A6">
        <w:rPr>
          <w:color w:val="000000"/>
          <w:sz w:val="22"/>
          <w:szCs w:val="22"/>
          <w:shd w:val="clear" w:color="auto" w:fill="FFFFFF"/>
        </w:rPr>
        <w:t xml:space="preserve"> 1 + i y 1 + i</w:t>
      </w:r>
      <w:r w:rsidR="003A7855">
        <w:rPr>
          <w:color w:val="000000"/>
          <w:sz w:val="22"/>
          <w:szCs w:val="22"/>
          <w:shd w:val="clear" w:color="auto" w:fill="FFFFFF"/>
        </w:rPr>
        <w:t>, a</w:t>
      </w:r>
      <w:r w:rsidR="00795169">
        <w:rPr>
          <w:color w:val="000000"/>
          <w:sz w:val="22"/>
          <w:szCs w:val="22"/>
          <w:shd w:val="clear" w:color="auto" w:fill="FFFFFF"/>
        </w:rPr>
        <w:t xml:space="preserve">l hacer la multiplicación de estos 2 números complejos, el resultado será: </w:t>
      </w:r>
      <w:r w:rsidR="00795169" w:rsidRPr="00795169">
        <w:rPr>
          <w:b/>
          <w:color w:val="000000"/>
          <w:sz w:val="22"/>
          <w:szCs w:val="22"/>
          <w:shd w:val="clear" w:color="auto" w:fill="FFFFFF"/>
        </w:rPr>
        <w:t>2i</w:t>
      </w:r>
    </w:p>
    <w:p w14:paraId="30B99085" w14:textId="23B64B7A" w:rsidR="007F55A3" w:rsidRDefault="007F55A3" w:rsidP="00795169">
      <w:pPr>
        <w:pStyle w:val="NormalWeb"/>
        <w:rPr>
          <w:color w:val="000000"/>
          <w:sz w:val="22"/>
          <w:szCs w:val="22"/>
          <w:shd w:val="clear" w:color="auto" w:fill="FFFFFF"/>
        </w:rPr>
      </w:pPr>
      <w:r>
        <w:rPr>
          <w:color w:val="000000"/>
          <w:sz w:val="22"/>
          <w:szCs w:val="22"/>
          <w:shd w:val="clear" w:color="auto" w:fill="FFFFFF"/>
        </w:rPr>
        <w:t>Este resultado, no se podría graficar, sin embargo, es una buena prueba para el programa ya que esto provocaría un desbordamiento y se regresaría el valor a los números negativos. La señal de entrada (ya que es la misma), se muestra en la Figura 8.</w:t>
      </w:r>
    </w:p>
    <w:p w14:paraId="2B5B301C" w14:textId="77777777" w:rsidR="00851DC3" w:rsidRDefault="00851DC3" w:rsidP="00851DC3">
      <w:pPr>
        <w:pStyle w:val="NormalWeb"/>
        <w:keepNext/>
        <w:jc w:val="center"/>
      </w:pPr>
      <w:r>
        <w:rPr>
          <w:noProof/>
        </w:rPr>
        <w:drawing>
          <wp:inline distT="0" distB="0" distL="0" distR="0" wp14:anchorId="14FC9F60" wp14:editId="694633AF">
            <wp:extent cx="5612130" cy="147955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79550"/>
                    </a:xfrm>
                    <a:prstGeom prst="rect">
                      <a:avLst/>
                    </a:prstGeom>
                  </pic:spPr>
                </pic:pic>
              </a:graphicData>
            </a:graphic>
          </wp:inline>
        </w:drawing>
      </w:r>
    </w:p>
    <w:p w14:paraId="237A5A58" w14:textId="6F829CDC" w:rsidR="007F55A3" w:rsidRDefault="00851DC3" w:rsidP="00851DC3">
      <w:pPr>
        <w:pStyle w:val="Descripcin"/>
        <w:jc w:val="center"/>
        <w:rPr>
          <w:color w:val="000000"/>
          <w:sz w:val="22"/>
          <w:szCs w:val="22"/>
          <w:shd w:val="clear" w:color="auto" w:fill="FFFFFF"/>
        </w:rPr>
      </w:pPr>
      <w:r>
        <w:t xml:space="preserve">Figura </w:t>
      </w:r>
      <w:fldSimple w:instr=" SEQ Figura \* ARABIC ">
        <w:r w:rsidR="008101CE">
          <w:rPr>
            <w:noProof/>
          </w:rPr>
          <w:t>8</w:t>
        </w:r>
      </w:fldSimple>
      <w:r>
        <w:t>. Señales de entrada estéreo</w:t>
      </w:r>
    </w:p>
    <w:p w14:paraId="107D472A" w14:textId="6C8D4CE5" w:rsidR="007F55A3" w:rsidRDefault="00CD3D3B" w:rsidP="00795169">
      <w:pPr>
        <w:pStyle w:val="NormalWeb"/>
        <w:rPr>
          <w:color w:val="000000"/>
          <w:sz w:val="22"/>
          <w:szCs w:val="22"/>
          <w:shd w:val="clear" w:color="auto" w:fill="FFFFFF"/>
        </w:rPr>
      </w:pPr>
      <w:r>
        <w:rPr>
          <w:color w:val="000000"/>
          <w:sz w:val="22"/>
          <w:szCs w:val="22"/>
          <w:shd w:val="clear" w:color="auto" w:fill="FFFFFF"/>
        </w:rPr>
        <w:t>El resultado de hacer la multiplicación de estas señales se muestra en la Figura 9.</w:t>
      </w:r>
    </w:p>
    <w:p w14:paraId="5FE4352C" w14:textId="77777777" w:rsidR="00AE0DDA" w:rsidRDefault="007379A6" w:rsidP="00AE0DDA">
      <w:pPr>
        <w:pStyle w:val="NormalWeb"/>
        <w:keepNext/>
        <w:jc w:val="center"/>
      </w:pPr>
      <w:r>
        <w:rPr>
          <w:noProof/>
        </w:rPr>
        <w:drawing>
          <wp:inline distT="0" distB="0" distL="0" distR="0" wp14:anchorId="61284053" wp14:editId="611D0B04">
            <wp:extent cx="5612130" cy="14795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479550"/>
                    </a:xfrm>
                    <a:prstGeom prst="rect">
                      <a:avLst/>
                    </a:prstGeom>
                  </pic:spPr>
                </pic:pic>
              </a:graphicData>
            </a:graphic>
          </wp:inline>
        </w:drawing>
      </w:r>
    </w:p>
    <w:p w14:paraId="03CBDF63" w14:textId="55908606" w:rsidR="00CD3D3B" w:rsidRDefault="00AE0DDA" w:rsidP="00AE0DDA">
      <w:pPr>
        <w:pStyle w:val="Descripcin"/>
        <w:jc w:val="center"/>
        <w:rPr>
          <w:color w:val="000000"/>
          <w:sz w:val="22"/>
          <w:szCs w:val="22"/>
          <w:shd w:val="clear" w:color="auto" w:fill="FFFFFF"/>
        </w:rPr>
      </w:pPr>
      <w:r>
        <w:t xml:space="preserve">Figura </w:t>
      </w:r>
      <w:fldSimple w:instr=" SEQ Figura \* ARABIC ">
        <w:r w:rsidR="008101CE">
          <w:rPr>
            <w:noProof/>
          </w:rPr>
          <w:t>9</w:t>
        </w:r>
      </w:fldSimple>
      <w:r>
        <w:t>. Señal de salida resultado de multiplicar (1 + i) * (1 + i)</w:t>
      </w:r>
    </w:p>
    <w:p w14:paraId="421F397F" w14:textId="08902A0A" w:rsidR="00CD3D3B" w:rsidRDefault="008418BA" w:rsidP="00795169">
      <w:pPr>
        <w:pStyle w:val="NormalWeb"/>
        <w:rPr>
          <w:color w:val="000000"/>
          <w:sz w:val="22"/>
          <w:szCs w:val="22"/>
          <w:shd w:val="clear" w:color="auto" w:fill="FFFFFF"/>
        </w:rPr>
      </w:pPr>
      <w:r>
        <w:rPr>
          <w:color w:val="000000"/>
          <w:sz w:val="22"/>
          <w:szCs w:val="22"/>
          <w:shd w:val="clear" w:color="auto" w:fill="FFFFFF"/>
        </w:rPr>
        <w:lastRenderedPageBreak/>
        <w:t>Como podemos ver, la multiplicación fue de manera exitosa ya que el valor no regresó a los números negativos y en su lugar se quedó en 1.</w:t>
      </w:r>
    </w:p>
    <w:p w14:paraId="1DA986F2" w14:textId="0C72C40E" w:rsidR="008418BA" w:rsidRDefault="008418BA" w:rsidP="00795169">
      <w:pPr>
        <w:pStyle w:val="NormalWeb"/>
        <w:rPr>
          <w:color w:val="000000"/>
          <w:sz w:val="22"/>
          <w:szCs w:val="22"/>
          <w:shd w:val="clear" w:color="auto" w:fill="FFFFFF"/>
        </w:rPr>
      </w:pPr>
      <w:r>
        <w:rPr>
          <w:color w:val="000000"/>
          <w:sz w:val="22"/>
          <w:szCs w:val="22"/>
          <w:shd w:val="clear" w:color="auto" w:fill="FFFFFF"/>
        </w:rPr>
        <w:t>A continuación, en las Figuras 10 y 11 se muestran las señales de entrada 1 y 2</w:t>
      </w:r>
      <w:r w:rsidR="00DA4E70">
        <w:rPr>
          <w:color w:val="000000"/>
          <w:sz w:val="22"/>
          <w:szCs w:val="22"/>
          <w:shd w:val="clear" w:color="auto" w:fill="FFFFFF"/>
        </w:rPr>
        <w:t xml:space="preserve"> que serán multiplicadas.</w:t>
      </w:r>
    </w:p>
    <w:p w14:paraId="780242CC" w14:textId="77777777" w:rsidR="00200F6A" w:rsidRDefault="00200F6A" w:rsidP="00200F6A">
      <w:pPr>
        <w:pStyle w:val="NormalWeb"/>
        <w:keepNext/>
        <w:jc w:val="center"/>
      </w:pPr>
      <w:r>
        <w:rPr>
          <w:noProof/>
        </w:rPr>
        <w:drawing>
          <wp:inline distT="0" distB="0" distL="0" distR="0" wp14:anchorId="4E8A3928" wp14:editId="3044665E">
            <wp:extent cx="5612130" cy="138303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383030"/>
                    </a:xfrm>
                    <a:prstGeom prst="rect">
                      <a:avLst/>
                    </a:prstGeom>
                  </pic:spPr>
                </pic:pic>
              </a:graphicData>
            </a:graphic>
          </wp:inline>
        </w:drawing>
      </w:r>
    </w:p>
    <w:p w14:paraId="29D809B4" w14:textId="588D8C3A" w:rsidR="00DA4E70" w:rsidRDefault="00200F6A" w:rsidP="00200F6A">
      <w:pPr>
        <w:pStyle w:val="Descripcin"/>
        <w:jc w:val="center"/>
        <w:rPr>
          <w:color w:val="000000"/>
          <w:sz w:val="22"/>
          <w:szCs w:val="22"/>
          <w:shd w:val="clear" w:color="auto" w:fill="FFFFFF"/>
        </w:rPr>
      </w:pPr>
      <w:r>
        <w:t xml:space="preserve">Figura </w:t>
      </w:r>
      <w:fldSimple w:instr=" SEQ Figura \* ARABIC ">
        <w:r w:rsidR="008101CE">
          <w:rPr>
            <w:noProof/>
          </w:rPr>
          <w:t>10</w:t>
        </w:r>
      </w:fldSimple>
      <w:r>
        <w:t>. Señal de entrada 1</w:t>
      </w:r>
    </w:p>
    <w:p w14:paraId="5E64403B" w14:textId="77777777" w:rsidR="0056742C" w:rsidRDefault="0056742C" w:rsidP="0056742C">
      <w:pPr>
        <w:pStyle w:val="NormalWeb"/>
        <w:keepNext/>
        <w:jc w:val="center"/>
      </w:pPr>
      <w:r>
        <w:rPr>
          <w:noProof/>
        </w:rPr>
        <w:drawing>
          <wp:inline distT="0" distB="0" distL="0" distR="0" wp14:anchorId="690F9882" wp14:editId="5EF99935">
            <wp:extent cx="5612130" cy="14008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400810"/>
                    </a:xfrm>
                    <a:prstGeom prst="rect">
                      <a:avLst/>
                    </a:prstGeom>
                  </pic:spPr>
                </pic:pic>
              </a:graphicData>
            </a:graphic>
          </wp:inline>
        </w:drawing>
      </w:r>
    </w:p>
    <w:p w14:paraId="58DC12C9" w14:textId="522FCDF0" w:rsidR="00200F6A" w:rsidRDefault="0056742C" w:rsidP="0056742C">
      <w:pPr>
        <w:pStyle w:val="Descripcin"/>
        <w:jc w:val="center"/>
        <w:rPr>
          <w:color w:val="000000"/>
          <w:sz w:val="22"/>
          <w:szCs w:val="22"/>
          <w:shd w:val="clear" w:color="auto" w:fill="FFFFFF"/>
        </w:rPr>
      </w:pPr>
      <w:r>
        <w:t xml:space="preserve">Figura </w:t>
      </w:r>
      <w:fldSimple w:instr=" SEQ Figura \* ARABIC ">
        <w:r w:rsidR="008101CE">
          <w:rPr>
            <w:noProof/>
          </w:rPr>
          <w:t>11</w:t>
        </w:r>
      </w:fldSimple>
      <w:r>
        <w:t>. Señal de entrada 2</w:t>
      </w:r>
    </w:p>
    <w:p w14:paraId="53F28533" w14:textId="51B6693B" w:rsidR="00D016B8" w:rsidRDefault="0056742C" w:rsidP="00795169">
      <w:pPr>
        <w:pStyle w:val="NormalWeb"/>
        <w:rPr>
          <w:color w:val="000000"/>
          <w:sz w:val="22"/>
          <w:szCs w:val="22"/>
          <w:shd w:val="clear" w:color="auto" w:fill="FFFFFF"/>
        </w:rPr>
      </w:pPr>
      <w:r>
        <w:rPr>
          <w:color w:val="000000"/>
          <w:sz w:val="22"/>
          <w:szCs w:val="22"/>
          <w:shd w:val="clear" w:color="auto" w:fill="FFFFFF"/>
        </w:rPr>
        <w:t xml:space="preserve">A continuación, </w:t>
      </w:r>
      <w:r w:rsidR="00616B64">
        <w:rPr>
          <w:color w:val="000000"/>
          <w:sz w:val="22"/>
          <w:szCs w:val="22"/>
          <w:shd w:val="clear" w:color="auto" w:fill="FFFFFF"/>
        </w:rPr>
        <w:t xml:space="preserve">en la Figura 12 </w:t>
      </w:r>
      <w:r>
        <w:rPr>
          <w:color w:val="000000"/>
          <w:sz w:val="22"/>
          <w:szCs w:val="22"/>
          <w:shd w:val="clear" w:color="auto" w:fill="FFFFFF"/>
        </w:rPr>
        <w:t>se muestra el resultado de multiplicar las señales de las Figuras 10 y 1</w:t>
      </w:r>
      <w:r w:rsidR="00D016B8">
        <w:rPr>
          <w:color w:val="000000"/>
          <w:sz w:val="22"/>
          <w:szCs w:val="22"/>
          <w:shd w:val="clear" w:color="auto" w:fill="FFFFFF"/>
        </w:rPr>
        <w:t>1,</w:t>
      </w:r>
    </w:p>
    <w:p w14:paraId="1728B21B" w14:textId="77777777" w:rsidR="00616B64" w:rsidRDefault="00616B64" w:rsidP="00616B64">
      <w:pPr>
        <w:pStyle w:val="NormalWeb"/>
        <w:keepNext/>
        <w:jc w:val="center"/>
      </w:pPr>
      <w:r>
        <w:rPr>
          <w:noProof/>
        </w:rPr>
        <w:drawing>
          <wp:inline distT="0" distB="0" distL="0" distR="0" wp14:anchorId="44C6F11A" wp14:editId="5245E8B6">
            <wp:extent cx="5612130" cy="148082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80820"/>
                    </a:xfrm>
                    <a:prstGeom prst="rect">
                      <a:avLst/>
                    </a:prstGeom>
                  </pic:spPr>
                </pic:pic>
              </a:graphicData>
            </a:graphic>
          </wp:inline>
        </w:drawing>
      </w:r>
    </w:p>
    <w:p w14:paraId="4E933131" w14:textId="4E87C8A2" w:rsidR="0056742C" w:rsidRDefault="00616B64" w:rsidP="00616B64">
      <w:pPr>
        <w:pStyle w:val="Descripcin"/>
        <w:jc w:val="center"/>
      </w:pPr>
      <w:r>
        <w:t xml:space="preserve">Figura </w:t>
      </w:r>
      <w:fldSimple w:instr=" SEQ Figura \* ARABIC ">
        <w:r w:rsidR="008101CE">
          <w:rPr>
            <w:noProof/>
          </w:rPr>
          <w:t>12</w:t>
        </w:r>
      </w:fldSimple>
      <w:r>
        <w:t>. Señal de salida (sin zoom)</w:t>
      </w:r>
    </w:p>
    <w:p w14:paraId="452529F4" w14:textId="392CB58A" w:rsidR="00D016B8" w:rsidRPr="00D016B8" w:rsidRDefault="00D016B8" w:rsidP="00D016B8">
      <w:pPr>
        <w:rPr>
          <w:rFonts w:ascii="Times New Roman" w:eastAsia="Times New Roman" w:hAnsi="Times New Roman" w:cs="Times New Roman"/>
          <w:color w:val="000000"/>
          <w:shd w:val="clear" w:color="auto" w:fill="FFFFFF"/>
        </w:rPr>
      </w:pPr>
      <w:r w:rsidRPr="00D016B8">
        <w:rPr>
          <w:rFonts w:ascii="Times New Roman" w:eastAsia="Times New Roman" w:hAnsi="Times New Roman" w:cs="Times New Roman"/>
          <w:color w:val="000000"/>
          <w:shd w:val="clear" w:color="auto" w:fill="FFFFFF"/>
        </w:rPr>
        <w:t>En la Figura 13, se muestra el mismo resultado de la Figura 12 pero aplicando un zoom para observar un poco mejor la señal.</w:t>
      </w:r>
    </w:p>
    <w:p w14:paraId="1CADA9D1" w14:textId="77777777" w:rsidR="00D016B8" w:rsidRDefault="00D016B8" w:rsidP="00D016B8">
      <w:pPr>
        <w:pStyle w:val="NormalWeb"/>
        <w:keepNext/>
        <w:jc w:val="center"/>
      </w:pPr>
      <w:r>
        <w:rPr>
          <w:noProof/>
        </w:rPr>
        <w:lastRenderedPageBreak/>
        <w:drawing>
          <wp:inline distT="0" distB="0" distL="0" distR="0" wp14:anchorId="3F7BBAEC" wp14:editId="11929AFA">
            <wp:extent cx="5612130" cy="139319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93190"/>
                    </a:xfrm>
                    <a:prstGeom prst="rect">
                      <a:avLst/>
                    </a:prstGeom>
                  </pic:spPr>
                </pic:pic>
              </a:graphicData>
            </a:graphic>
          </wp:inline>
        </w:drawing>
      </w:r>
    </w:p>
    <w:p w14:paraId="3848F80A" w14:textId="1EDD22EE" w:rsidR="00616B64" w:rsidRDefault="00D016B8" w:rsidP="00D016B8">
      <w:pPr>
        <w:pStyle w:val="Descripcin"/>
        <w:jc w:val="center"/>
        <w:rPr>
          <w:color w:val="000000"/>
          <w:sz w:val="22"/>
          <w:szCs w:val="22"/>
          <w:shd w:val="clear" w:color="auto" w:fill="FFFFFF"/>
        </w:rPr>
      </w:pPr>
      <w:r>
        <w:t xml:space="preserve">Figura </w:t>
      </w:r>
      <w:fldSimple w:instr=" SEQ Figura \* ARABIC ">
        <w:r w:rsidR="008101CE">
          <w:rPr>
            <w:noProof/>
          </w:rPr>
          <w:t>13</w:t>
        </w:r>
      </w:fldSimple>
      <w:r>
        <w:t xml:space="preserve">. </w:t>
      </w:r>
      <w:r w:rsidRPr="00F9030C">
        <w:t>Señal de salida (</w:t>
      </w:r>
      <w:r>
        <w:t>con</w:t>
      </w:r>
      <w:r w:rsidRPr="00F9030C">
        <w:t xml:space="preserve"> zoom)</w:t>
      </w:r>
    </w:p>
    <w:p w14:paraId="409D47C4" w14:textId="4ADC2E1F" w:rsidR="0056742C" w:rsidRDefault="005A0138" w:rsidP="00795169">
      <w:pPr>
        <w:pStyle w:val="NormalWeb"/>
        <w:rPr>
          <w:color w:val="000000"/>
          <w:sz w:val="22"/>
          <w:szCs w:val="22"/>
          <w:shd w:val="clear" w:color="auto" w:fill="FFFFFF"/>
        </w:rPr>
      </w:pPr>
      <w:r>
        <w:rPr>
          <w:color w:val="000000"/>
          <w:sz w:val="22"/>
          <w:szCs w:val="22"/>
          <w:shd w:val="clear" w:color="auto" w:fill="FFFFFF"/>
        </w:rPr>
        <w:t>A continuación, procedemos a realizar la multiplicación de 2 archivos mono. El archivo 1 es mostrado en la Figura 14.</w:t>
      </w:r>
    </w:p>
    <w:p w14:paraId="65803E32" w14:textId="77777777" w:rsidR="006A2E7F" w:rsidRDefault="006A2E7F" w:rsidP="006A2E7F">
      <w:pPr>
        <w:pStyle w:val="NormalWeb"/>
        <w:keepNext/>
        <w:jc w:val="center"/>
      </w:pPr>
      <w:r>
        <w:rPr>
          <w:noProof/>
        </w:rPr>
        <w:drawing>
          <wp:inline distT="0" distB="0" distL="0" distR="0" wp14:anchorId="0994117A" wp14:editId="3D626FBC">
            <wp:extent cx="5612130" cy="124523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245235"/>
                    </a:xfrm>
                    <a:prstGeom prst="rect">
                      <a:avLst/>
                    </a:prstGeom>
                  </pic:spPr>
                </pic:pic>
              </a:graphicData>
            </a:graphic>
          </wp:inline>
        </w:drawing>
      </w:r>
    </w:p>
    <w:p w14:paraId="7BE23E77" w14:textId="72B77563" w:rsidR="005A0138" w:rsidRDefault="006A2E7F" w:rsidP="006A2E7F">
      <w:pPr>
        <w:pStyle w:val="Descripcin"/>
        <w:jc w:val="center"/>
        <w:rPr>
          <w:color w:val="000000"/>
          <w:sz w:val="22"/>
          <w:szCs w:val="22"/>
          <w:shd w:val="clear" w:color="auto" w:fill="FFFFFF"/>
        </w:rPr>
      </w:pPr>
      <w:r>
        <w:t xml:space="preserve">Figura </w:t>
      </w:r>
      <w:fldSimple w:instr=" SEQ Figura \* ARABIC ">
        <w:r w:rsidR="008101CE">
          <w:rPr>
            <w:noProof/>
          </w:rPr>
          <w:t>14</w:t>
        </w:r>
      </w:fldSimple>
      <w:r>
        <w:t>. Señal de entrada 1 (Función escalón)</w:t>
      </w:r>
    </w:p>
    <w:p w14:paraId="2A9A4B58" w14:textId="3AE1AD43" w:rsidR="006A2E7F" w:rsidRDefault="006A2E7F" w:rsidP="00795169">
      <w:pPr>
        <w:pStyle w:val="NormalWeb"/>
        <w:rPr>
          <w:color w:val="000000"/>
          <w:sz w:val="22"/>
          <w:szCs w:val="22"/>
          <w:shd w:val="clear" w:color="auto" w:fill="FFFFFF"/>
        </w:rPr>
      </w:pPr>
      <w:r>
        <w:rPr>
          <w:color w:val="000000"/>
          <w:sz w:val="22"/>
          <w:szCs w:val="22"/>
          <w:shd w:val="clear" w:color="auto" w:fill="FFFFFF"/>
        </w:rPr>
        <w:t>En la Figura 15 se muestra la señal de entrada 2, que es un coseno.</w:t>
      </w:r>
    </w:p>
    <w:p w14:paraId="7EEEE3EE" w14:textId="77777777" w:rsidR="003416B0" w:rsidRDefault="003416B0" w:rsidP="003416B0">
      <w:pPr>
        <w:pStyle w:val="NormalWeb"/>
        <w:keepNext/>
        <w:jc w:val="center"/>
      </w:pPr>
      <w:r>
        <w:rPr>
          <w:noProof/>
        </w:rPr>
        <w:drawing>
          <wp:inline distT="0" distB="0" distL="0" distR="0" wp14:anchorId="0E5026FF" wp14:editId="52733686">
            <wp:extent cx="5612130" cy="124015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40155"/>
                    </a:xfrm>
                    <a:prstGeom prst="rect">
                      <a:avLst/>
                    </a:prstGeom>
                  </pic:spPr>
                </pic:pic>
              </a:graphicData>
            </a:graphic>
          </wp:inline>
        </w:drawing>
      </w:r>
    </w:p>
    <w:p w14:paraId="7EC0BFDF" w14:textId="447CAA53" w:rsidR="006A2E7F" w:rsidRDefault="003416B0" w:rsidP="003416B0">
      <w:pPr>
        <w:pStyle w:val="Descripcin"/>
        <w:jc w:val="center"/>
        <w:rPr>
          <w:color w:val="000000"/>
          <w:sz w:val="22"/>
          <w:szCs w:val="22"/>
          <w:shd w:val="clear" w:color="auto" w:fill="FFFFFF"/>
        </w:rPr>
      </w:pPr>
      <w:r>
        <w:t xml:space="preserve">Figura </w:t>
      </w:r>
      <w:fldSimple w:instr=" SEQ Figura \* ARABIC ">
        <w:r w:rsidR="008101CE">
          <w:rPr>
            <w:noProof/>
          </w:rPr>
          <w:t>15</w:t>
        </w:r>
      </w:fldSimple>
      <w:r>
        <w:t>. Señal de entrada 2 (Coseno)</w:t>
      </w:r>
    </w:p>
    <w:p w14:paraId="30970ECF" w14:textId="0CD89463" w:rsidR="005A0138" w:rsidRDefault="003416B0" w:rsidP="00795169">
      <w:pPr>
        <w:pStyle w:val="NormalWeb"/>
        <w:rPr>
          <w:color w:val="000000"/>
          <w:sz w:val="22"/>
          <w:szCs w:val="22"/>
          <w:shd w:val="clear" w:color="auto" w:fill="FFFFFF"/>
        </w:rPr>
      </w:pPr>
      <w:r>
        <w:rPr>
          <w:color w:val="000000"/>
          <w:sz w:val="22"/>
          <w:szCs w:val="22"/>
          <w:shd w:val="clear" w:color="auto" w:fill="FFFFFF"/>
        </w:rPr>
        <w:t>Podemos hacer un análisis rápido de la multiplicación de estas 2 señales, como es una función escalón, al principio es 0 y después es puros 1, y como sabemos, multiplicar 1 por lo que sea, nos va a dar lo que sea, así que la señal de salida debería ser puro 0 al principio, y cuando comience a ser 1 la función heaviside, la señal de salida será el coseno original. La respuesta de esta multiplicación se muestra en la Figura 16.</w:t>
      </w:r>
    </w:p>
    <w:p w14:paraId="7D699651" w14:textId="77777777" w:rsidR="0066228B" w:rsidRDefault="0066228B" w:rsidP="0066228B">
      <w:pPr>
        <w:pStyle w:val="NormalWeb"/>
        <w:keepNext/>
        <w:jc w:val="center"/>
      </w:pPr>
      <w:r>
        <w:rPr>
          <w:noProof/>
        </w:rPr>
        <w:lastRenderedPageBreak/>
        <w:drawing>
          <wp:inline distT="0" distB="0" distL="0" distR="0" wp14:anchorId="797B1565" wp14:editId="127FA57F">
            <wp:extent cx="5612130" cy="12388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38885"/>
                    </a:xfrm>
                    <a:prstGeom prst="rect">
                      <a:avLst/>
                    </a:prstGeom>
                  </pic:spPr>
                </pic:pic>
              </a:graphicData>
            </a:graphic>
          </wp:inline>
        </w:drawing>
      </w:r>
    </w:p>
    <w:p w14:paraId="6BC16378" w14:textId="48D5667E" w:rsidR="003416B0" w:rsidRDefault="0066228B" w:rsidP="0066228B">
      <w:pPr>
        <w:pStyle w:val="Descripcin"/>
        <w:jc w:val="center"/>
        <w:rPr>
          <w:color w:val="000000"/>
          <w:sz w:val="22"/>
          <w:szCs w:val="22"/>
          <w:shd w:val="clear" w:color="auto" w:fill="FFFFFF"/>
        </w:rPr>
      </w:pPr>
      <w:r>
        <w:t xml:space="preserve">Figura </w:t>
      </w:r>
      <w:fldSimple w:instr=" SEQ Figura \* ARABIC ">
        <w:r w:rsidR="008101CE">
          <w:rPr>
            <w:noProof/>
          </w:rPr>
          <w:t>16</w:t>
        </w:r>
      </w:fldSimple>
      <w:r>
        <w:t>. Señal de salida (Heaviside * Coseno)</w:t>
      </w:r>
    </w:p>
    <w:p w14:paraId="7E2BD38C" w14:textId="30E0F159" w:rsidR="003416B0" w:rsidRDefault="00222622" w:rsidP="00795169">
      <w:pPr>
        <w:pStyle w:val="NormalWeb"/>
        <w:rPr>
          <w:color w:val="000000"/>
          <w:sz w:val="22"/>
          <w:szCs w:val="22"/>
          <w:shd w:val="clear" w:color="auto" w:fill="FFFFFF"/>
        </w:rPr>
      </w:pPr>
      <w:r>
        <w:rPr>
          <w:color w:val="000000"/>
          <w:sz w:val="22"/>
          <w:szCs w:val="22"/>
          <w:shd w:val="clear" w:color="auto" w:fill="FFFFFF"/>
        </w:rPr>
        <w:t>Ahora, procedemos a reducir la señal de entrada 2 (Coseno) a la mitad, y para ello, creamos una señal en 0.5 desde el principio, lo que debería reducir la amplitud del coseno</w:t>
      </w:r>
      <w:r w:rsidR="00CE2EB7">
        <w:rPr>
          <w:color w:val="000000"/>
          <w:sz w:val="22"/>
          <w:szCs w:val="22"/>
          <w:shd w:val="clear" w:color="auto" w:fill="FFFFFF"/>
        </w:rPr>
        <w:t>, en la Figura 17 se muestra la señal de entrada 1 que se utilizará.</w:t>
      </w:r>
    </w:p>
    <w:p w14:paraId="3ADB948B" w14:textId="77777777" w:rsidR="00981EB5" w:rsidRDefault="00981EB5" w:rsidP="00981EB5">
      <w:pPr>
        <w:pStyle w:val="NormalWeb"/>
        <w:keepNext/>
        <w:jc w:val="center"/>
      </w:pPr>
      <w:r>
        <w:rPr>
          <w:noProof/>
        </w:rPr>
        <w:drawing>
          <wp:inline distT="0" distB="0" distL="0" distR="0" wp14:anchorId="5BFC38C0" wp14:editId="3258F266">
            <wp:extent cx="5612130" cy="124142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41425"/>
                    </a:xfrm>
                    <a:prstGeom prst="rect">
                      <a:avLst/>
                    </a:prstGeom>
                  </pic:spPr>
                </pic:pic>
              </a:graphicData>
            </a:graphic>
          </wp:inline>
        </w:drawing>
      </w:r>
    </w:p>
    <w:p w14:paraId="4097B5C1" w14:textId="4E3D5D5D" w:rsidR="00CE2EB7" w:rsidRDefault="00981EB5" w:rsidP="00981EB5">
      <w:pPr>
        <w:pStyle w:val="Descripcin"/>
        <w:jc w:val="center"/>
        <w:rPr>
          <w:color w:val="000000"/>
          <w:sz w:val="22"/>
          <w:szCs w:val="22"/>
          <w:shd w:val="clear" w:color="auto" w:fill="FFFFFF"/>
        </w:rPr>
      </w:pPr>
      <w:r>
        <w:t xml:space="preserve">Figura </w:t>
      </w:r>
      <w:fldSimple w:instr=" SEQ Figura \* ARABIC ">
        <w:r w:rsidR="008101CE">
          <w:rPr>
            <w:noProof/>
          </w:rPr>
          <w:t>17</w:t>
        </w:r>
      </w:fldSimple>
      <w:r>
        <w:t>. Señal de entrada 1</w:t>
      </w:r>
    </w:p>
    <w:p w14:paraId="4815D6A1" w14:textId="694F2EE9" w:rsidR="00CE2EB7" w:rsidRDefault="00981EB5" w:rsidP="00795169">
      <w:pPr>
        <w:pStyle w:val="NormalWeb"/>
        <w:rPr>
          <w:color w:val="000000"/>
          <w:sz w:val="22"/>
          <w:szCs w:val="22"/>
          <w:shd w:val="clear" w:color="auto" w:fill="FFFFFF"/>
        </w:rPr>
      </w:pPr>
      <w:r>
        <w:rPr>
          <w:color w:val="000000"/>
          <w:sz w:val="22"/>
          <w:szCs w:val="22"/>
          <w:shd w:val="clear" w:color="auto" w:fill="FFFFFF"/>
        </w:rPr>
        <w:t xml:space="preserve">A continuación, </w:t>
      </w:r>
      <w:r w:rsidR="006914FA">
        <w:rPr>
          <w:color w:val="000000"/>
          <w:sz w:val="22"/>
          <w:szCs w:val="22"/>
          <w:shd w:val="clear" w:color="auto" w:fill="FFFFFF"/>
        </w:rPr>
        <w:t xml:space="preserve">en la Figura 18, </w:t>
      </w:r>
      <w:r>
        <w:rPr>
          <w:color w:val="000000"/>
          <w:sz w:val="22"/>
          <w:szCs w:val="22"/>
          <w:shd w:val="clear" w:color="auto" w:fill="FFFFFF"/>
        </w:rPr>
        <w:t>se muestra el resultado de multiplicar el coseno por la señal de entrada mostrada en la Figura 17.</w:t>
      </w:r>
    </w:p>
    <w:p w14:paraId="5295C6E1" w14:textId="17B59121" w:rsidR="00981EB5" w:rsidRDefault="0027615E" w:rsidP="0027615E">
      <w:pPr>
        <w:pStyle w:val="NormalWeb"/>
        <w:jc w:val="center"/>
        <w:rPr>
          <w:color w:val="000000"/>
          <w:sz w:val="22"/>
          <w:szCs w:val="22"/>
          <w:shd w:val="clear" w:color="auto" w:fill="FFFFFF"/>
        </w:rPr>
      </w:pPr>
      <w:r>
        <w:rPr>
          <w:noProof/>
        </w:rPr>
        <w:drawing>
          <wp:inline distT="0" distB="0" distL="0" distR="0" wp14:anchorId="2B8D6CB1" wp14:editId="4D2BD5F2">
            <wp:extent cx="5612130" cy="124142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241425"/>
                    </a:xfrm>
                    <a:prstGeom prst="rect">
                      <a:avLst/>
                    </a:prstGeom>
                  </pic:spPr>
                </pic:pic>
              </a:graphicData>
            </a:graphic>
          </wp:inline>
        </w:drawing>
      </w:r>
    </w:p>
    <w:p w14:paraId="253ED5E2" w14:textId="29018783" w:rsidR="00981EB5" w:rsidRDefault="0027615E" w:rsidP="00795169">
      <w:pPr>
        <w:pStyle w:val="NormalWeb"/>
        <w:rPr>
          <w:color w:val="000000"/>
          <w:sz w:val="22"/>
          <w:szCs w:val="22"/>
          <w:shd w:val="clear" w:color="auto" w:fill="FFFFFF"/>
        </w:rPr>
      </w:pPr>
      <w:r>
        <w:rPr>
          <w:color w:val="000000"/>
          <w:sz w:val="22"/>
          <w:szCs w:val="22"/>
          <w:shd w:val="clear" w:color="auto" w:fill="FFFFFF"/>
        </w:rPr>
        <w:t xml:space="preserve">Como podemos ver, la señal de salida es el coseno </w:t>
      </w:r>
      <w:r w:rsidR="0053767C">
        <w:rPr>
          <w:color w:val="000000"/>
          <w:sz w:val="22"/>
          <w:szCs w:val="22"/>
          <w:shd w:val="clear" w:color="auto" w:fill="FFFFFF"/>
        </w:rPr>
        <w:t>original,</w:t>
      </w:r>
      <w:r>
        <w:rPr>
          <w:color w:val="000000"/>
          <w:sz w:val="22"/>
          <w:szCs w:val="22"/>
          <w:shd w:val="clear" w:color="auto" w:fill="FFFFFF"/>
        </w:rPr>
        <w:t xml:space="preserve"> pero con una amplitud reducida a la mitad</w:t>
      </w:r>
      <w:r w:rsidR="00DE26DC">
        <w:rPr>
          <w:color w:val="000000"/>
          <w:sz w:val="22"/>
          <w:szCs w:val="22"/>
          <w:shd w:val="clear" w:color="auto" w:fill="FFFFFF"/>
        </w:rPr>
        <w:t>.</w:t>
      </w:r>
    </w:p>
    <w:p w14:paraId="3AB8628A" w14:textId="0E71FA5F" w:rsidR="00DE26DC" w:rsidRDefault="00DE26DC" w:rsidP="00795169">
      <w:pPr>
        <w:pStyle w:val="NormalWeb"/>
        <w:rPr>
          <w:color w:val="000000"/>
          <w:sz w:val="22"/>
          <w:szCs w:val="22"/>
          <w:shd w:val="clear" w:color="auto" w:fill="FFFFFF"/>
        </w:rPr>
      </w:pPr>
      <w:r>
        <w:rPr>
          <w:color w:val="000000"/>
          <w:sz w:val="22"/>
          <w:szCs w:val="22"/>
          <w:shd w:val="clear" w:color="auto" w:fill="FFFFFF"/>
        </w:rPr>
        <w:t xml:space="preserve">Estas multiplicaciones se hicieron el dominio del tiempo, sin embargo, sabemos que al hacer una multiplicación en el tiempo se realiza una convolución en la frecuencia y viceversa, </w:t>
      </w:r>
      <w:r w:rsidR="000110E0">
        <w:rPr>
          <w:color w:val="000000"/>
          <w:sz w:val="22"/>
          <w:szCs w:val="22"/>
          <w:shd w:val="clear" w:color="auto" w:fill="FFFFFF"/>
        </w:rPr>
        <w:t>en la siguiente sección se explicarán los resultados obtenidos con las pruebas realizadas a fondo y se analizará el porqué de esos resultados.</w:t>
      </w:r>
    </w:p>
    <w:p w14:paraId="25212EB2" w14:textId="77777777" w:rsidR="000110E0" w:rsidRPr="007F55A3" w:rsidRDefault="000110E0" w:rsidP="00795169">
      <w:pPr>
        <w:pStyle w:val="NormalWeb"/>
        <w:rPr>
          <w:color w:val="000000"/>
          <w:sz w:val="22"/>
          <w:szCs w:val="22"/>
          <w:shd w:val="clear" w:color="auto" w:fill="FFFFFF"/>
        </w:rPr>
      </w:pPr>
    </w:p>
    <w:p w14:paraId="180B0C9B" w14:textId="0DDCAF6A" w:rsidR="004C4BBC" w:rsidRPr="00A4620B" w:rsidRDefault="00F74DA3" w:rsidP="00A4620B">
      <w:pPr>
        <w:pStyle w:val="Ttulo1"/>
        <w:jc w:val="both"/>
        <w:rPr>
          <w:rFonts w:ascii="Times New Roman" w:hAnsi="Times New Roman" w:cs="Times New Roman"/>
          <w:sz w:val="22"/>
          <w:szCs w:val="22"/>
        </w:rPr>
      </w:pPr>
      <w:bookmarkStart w:id="22" w:name="_Toc499991179"/>
      <w:r>
        <w:rPr>
          <w:rFonts w:ascii="Times New Roman" w:hAnsi="Times New Roman" w:cs="Times New Roman"/>
          <w:sz w:val="22"/>
          <w:szCs w:val="22"/>
        </w:rPr>
        <w:lastRenderedPageBreak/>
        <w:t>Discusió</w:t>
      </w:r>
      <w:r w:rsidR="000E1DF8" w:rsidRPr="001F3041">
        <w:rPr>
          <w:rFonts w:ascii="Times New Roman" w:hAnsi="Times New Roman" w:cs="Times New Roman"/>
          <w:sz w:val="22"/>
          <w:szCs w:val="22"/>
        </w:rPr>
        <w:t>n:</w:t>
      </w:r>
      <w:bookmarkEnd w:id="22"/>
    </w:p>
    <w:p w14:paraId="5FAA4ECF" w14:textId="035A218A" w:rsidR="00E313CB" w:rsidRDefault="00AB058F" w:rsidP="00A4620B">
      <w:pPr>
        <w:pStyle w:val="NormalWeb"/>
        <w:rPr>
          <w:color w:val="000000"/>
          <w:sz w:val="22"/>
          <w:szCs w:val="22"/>
          <w:shd w:val="clear" w:color="auto" w:fill="FFFFFF"/>
        </w:rPr>
      </w:pPr>
      <w:r>
        <w:rPr>
          <w:color w:val="000000"/>
          <w:sz w:val="22"/>
          <w:szCs w:val="22"/>
          <w:shd w:val="clear" w:color="auto" w:fill="FFFFFF"/>
        </w:rPr>
        <w:t>En la sección anterior (resultados), no se puede observar, sin embargo, algunas señales son de una distinta duración, lo cual podría significar un posible error, pero no, ya que se soluciona de una manera muy fácil y rápida. Después de leer la cabecera de un archivo podemos saber el número de muestras que contiene, y a partir de eso, nos basamos para darle al archivo de salida (resultado de multiplicar las 2 señales de entrada) la duración del archivo más grande.</w:t>
      </w:r>
    </w:p>
    <w:p w14:paraId="33C56C06" w14:textId="3983B5DE" w:rsidR="0076032C" w:rsidRPr="00A4620B" w:rsidRDefault="009A6295" w:rsidP="00A4620B">
      <w:pPr>
        <w:pStyle w:val="NormalWeb"/>
        <w:rPr>
          <w:color w:val="000000"/>
          <w:sz w:val="22"/>
          <w:szCs w:val="22"/>
          <w:shd w:val="clear" w:color="auto" w:fill="FFFFFF"/>
        </w:rPr>
      </w:pPr>
      <w:r>
        <w:rPr>
          <w:color w:val="000000"/>
          <w:sz w:val="22"/>
          <w:szCs w:val="22"/>
          <w:shd w:val="clear" w:color="auto" w:fill="FFFFFF"/>
        </w:rPr>
        <w:t xml:space="preserve">La multiplicación de 2 señales mono (de 1 solo canal) es demasiado fácil, debido a que es una multiplicación de 2 números reales, sin embargo, aún con su facilidad, es </w:t>
      </w:r>
      <w:r w:rsidR="00A865D0">
        <w:rPr>
          <w:color w:val="000000"/>
          <w:sz w:val="22"/>
          <w:szCs w:val="22"/>
          <w:shd w:val="clear" w:color="auto" w:fill="FFFFFF"/>
        </w:rPr>
        <w:t xml:space="preserve">la que tiene más aplicaciones (por lo menos es la que más nos sirve en este curso), debido a </w:t>
      </w:r>
      <w:r w:rsidR="008E4DEC">
        <w:rPr>
          <w:color w:val="000000"/>
          <w:sz w:val="22"/>
          <w:szCs w:val="22"/>
          <w:shd w:val="clear" w:color="auto" w:fill="FFFFFF"/>
        </w:rPr>
        <w:t>que,</w:t>
      </w:r>
      <w:r w:rsidR="00A865D0">
        <w:rPr>
          <w:color w:val="000000"/>
          <w:sz w:val="22"/>
          <w:szCs w:val="22"/>
          <w:shd w:val="clear" w:color="auto" w:fill="FFFFFF"/>
        </w:rPr>
        <w:t xml:space="preserve"> a partir de esto, podemos aplicar modulación y por supuesto, demodulación para volver a recuperar los datos modulados por la señal moduladora en la señal portadora</w:t>
      </w:r>
      <w:r w:rsidR="00C66F83">
        <w:rPr>
          <w:color w:val="000000"/>
          <w:sz w:val="22"/>
          <w:szCs w:val="22"/>
          <w:shd w:val="clear" w:color="auto" w:fill="FFFFFF"/>
        </w:rPr>
        <w:t xml:space="preserve"> de los datos</w:t>
      </w:r>
      <w:r w:rsidR="00A865D0">
        <w:rPr>
          <w:color w:val="000000"/>
          <w:sz w:val="22"/>
          <w:szCs w:val="22"/>
          <w:shd w:val="clear" w:color="auto" w:fill="FFFFFF"/>
        </w:rPr>
        <w:t>.</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3" w:name="_Toc499991180"/>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3"/>
    </w:p>
    <w:p w14:paraId="3D0615F3" w14:textId="4046417A" w:rsidR="00EC61E0" w:rsidRDefault="00EC61E0" w:rsidP="00EC61E0">
      <w:pPr>
        <w:pStyle w:val="NormalWeb"/>
        <w:rPr>
          <w:color w:val="000000"/>
          <w:sz w:val="22"/>
          <w:szCs w:val="22"/>
          <w:shd w:val="clear" w:color="auto" w:fill="FFFFFF"/>
        </w:rPr>
      </w:pPr>
      <w:r>
        <w:rPr>
          <w:color w:val="000000"/>
          <w:sz w:val="22"/>
          <w:szCs w:val="22"/>
          <w:shd w:val="clear" w:color="auto" w:fill="FFFFFF"/>
        </w:rPr>
        <w:t xml:space="preserve">Este programa es demasiado útil, debido a que es el principio de la modulación, hacer una multiplicación en el dominio del tiempo y después aplicar un filtro y otras cosas. </w:t>
      </w:r>
    </w:p>
    <w:p w14:paraId="624AAFB9" w14:textId="07BD7F73" w:rsidR="00EC61E0" w:rsidRDefault="00EC61E0" w:rsidP="00EC61E0">
      <w:pPr>
        <w:pStyle w:val="NormalWeb"/>
        <w:rPr>
          <w:color w:val="000000"/>
          <w:sz w:val="22"/>
          <w:szCs w:val="22"/>
          <w:shd w:val="clear" w:color="auto" w:fill="FFFFFF"/>
        </w:rPr>
      </w:pPr>
      <w:r>
        <w:rPr>
          <w:color w:val="000000"/>
          <w:sz w:val="22"/>
          <w:szCs w:val="22"/>
          <w:shd w:val="clear" w:color="auto" w:fill="FFFFFF"/>
        </w:rPr>
        <w:t>Para hacer el proceso inverso (demodulación), hay que aplicar exactamente lo mismo, ya que si haces multiplicación en algún dominio (tiempo o frecuencia), se hace una convolución en el otro</w:t>
      </w:r>
      <w:r w:rsidR="005D02E2">
        <w:rPr>
          <w:color w:val="000000"/>
          <w:sz w:val="22"/>
          <w:szCs w:val="22"/>
          <w:shd w:val="clear" w:color="auto" w:fill="FFFFFF"/>
        </w:rPr>
        <w:t>.</w:t>
      </w:r>
      <w:r w:rsidR="005F27C6">
        <w:rPr>
          <w:color w:val="000000"/>
          <w:sz w:val="22"/>
          <w:szCs w:val="22"/>
          <w:shd w:val="clear" w:color="auto" w:fill="FFFFFF"/>
        </w:rPr>
        <w:t xml:space="preserve"> </w:t>
      </w:r>
      <w:r w:rsidR="00ED74F6">
        <w:rPr>
          <w:color w:val="000000"/>
          <w:sz w:val="22"/>
          <w:szCs w:val="22"/>
          <w:shd w:val="clear" w:color="auto" w:fill="FFFFFF"/>
        </w:rPr>
        <w:t xml:space="preserve">Alguno de las utilidades que puede tener este programa, es el escalado de alguna señal en amplitud (como se realizó una prueba con el coseno, escalándolo a la mitad de su amplitud original, si se multiplica por alguna constante), el escalado nos puede servir por ejemplo, para modificar el volumen de un sonido (como se realizó la disminución del mismo en la práctica 1), y podemos aplicarlo tanto para aumentarlo o disminuirlo, además, se puede </w:t>
      </w:r>
      <w:r w:rsidR="00D55DD6">
        <w:rPr>
          <w:color w:val="000000"/>
          <w:sz w:val="22"/>
          <w:szCs w:val="22"/>
          <w:shd w:val="clear" w:color="auto" w:fill="FFFFFF"/>
        </w:rPr>
        <w:t xml:space="preserve">procesar señales multiplicando en el dominio de la frecuencia para obtener información deseada (demodulación), </w:t>
      </w:r>
      <w:r w:rsidR="00846635">
        <w:rPr>
          <w:color w:val="000000"/>
          <w:sz w:val="22"/>
          <w:szCs w:val="22"/>
          <w:shd w:val="clear" w:color="auto" w:fill="FFFFFF"/>
        </w:rPr>
        <w:t>muestreo de una señal (multiplicar por un tren de impulsos).</w:t>
      </w:r>
    </w:p>
    <w:p w14:paraId="0BCF0D16" w14:textId="670ED596" w:rsidR="00846635" w:rsidRPr="008628DE" w:rsidRDefault="00846635" w:rsidP="00EC61E0">
      <w:pPr>
        <w:pStyle w:val="NormalWeb"/>
        <w:rPr>
          <w:color w:val="000000"/>
          <w:sz w:val="22"/>
          <w:szCs w:val="22"/>
          <w:shd w:val="clear" w:color="auto" w:fill="FFFFFF"/>
        </w:rPr>
      </w:pPr>
      <w:r>
        <w:rPr>
          <w:color w:val="000000"/>
          <w:sz w:val="22"/>
          <w:szCs w:val="22"/>
          <w:shd w:val="clear" w:color="auto" w:fill="FFFFFF"/>
        </w:rPr>
        <w:t>La modulación es muy usada, por ejemplo</w:t>
      </w:r>
      <w:r w:rsidR="000013EA">
        <w:rPr>
          <w:color w:val="000000"/>
          <w:sz w:val="22"/>
          <w:szCs w:val="22"/>
          <w:shd w:val="clear" w:color="auto" w:fill="FFFFFF"/>
        </w:rPr>
        <w:t>,</w:t>
      </w:r>
      <w:r>
        <w:rPr>
          <w:color w:val="000000"/>
          <w:sz w:val="22"/>
          <w:szCs w:val="22"/>
          <w:shd w:val="clear" w:color="auto" w:fill="FFFFFF"/>
        </w:rPr>
        <w:t xml:space="preserve"> en una señal de radio (Amplitud Modulada o Frecuencia Modulada), una señal de televisión (</w:t>
      </w:r>
      <w:r w:rsidR="000013EA">
        <w:rPr>
          <w:color w:val="000000"/>
          <w:sz w:val="22"/>
          <w:szCs w:val="22"/>
          <w:shd w:val="clear" w:color="auto" w:fill="FFFFFF"/>
        </w:rPr>
        <w:t>digital), etc., esto nos sirve para poder aprovechar de una mejor manera el canal de comunicación y transferir una mayor cantidad de información a través del mismo, además, aumenta la resistencia que tiene la señal que contiene los datos (portadora) al ruido, generalmente las ondas portadoras son señales sinusoidales modificadas en alguno de sus parámetros (amplitud, frecuencia o fase), teniendo una frecuencia generalmente mayor a la de la señal de entrada debido a que esto permite la multiplexación de distintas señales en la frecuencia haciendo un uso más eficiente en comunicaciones.</w:t>
      </w:r>
      <w:bookmarkStart w:id="24" w:name="_GoBack"/>
      <w:bookmarkEnd w:id="24"/>
    </w:p>
    <w:p w14:paraId="6E126E20" w14:textId="3A7F5657" w:rsidR="00DA3983" w:rsidRPr="00EC61E0" w:rsidRDefault="00F74DA3" w:rsidP="005A785D">
      <w:pPr>
        <w:pStyle w:val="Ttulo1"/>
        <w:jc w:val="both"/>
        <w:rPr>
          <w:rFonts w:ascii="Times New Roman" w:hAnsi="Times New Roman" w:cs="Times New Roman"/>
          <w:sz w:val="22"/>
          <w:szCs w:val="22"/>
        </w:rPr>
      </w:pPr>
      <w:bookmarkStart w:id="25" w:name="_Toc499991181"/>
      <w:r w:rsidRPr="00EC61E0">
        <w:rPr>
          <w:rFonts w:ascii="Times New Roman" w:hAnsi="Times New Roman" w:cs="Times New Roman"/>
          <w:sz w:val="22"/>
          <w:szCs w:val="22"/>
        </w:rPr>
        <w:t>Referencia</w:t>
      </w:r>
      <w:r w:rsidR="00DA3983" w:rsidRPr="00EC61E0">
        <w:rPr>
          <w:rFonts w:ascii="Times New Roman" w:hAnsi="Times New Roman" w:cs="Times New Roman"/>
          <w:sz w:val="22"/>
          <w:szCs w:val="22"/>
        </w:rPr>
        <w:t>s:</w:t>
      </w:r>
      <w:bookmarkEnd w:id="25"/>
    </w:p>
    <w:p w14:paraId="75865894" w14:textId="1864DD90" w:rsidR="00541EA9" w:rsidRDefault="00541EA9" w:rsidP="000F0D5A">
      <w:pPr>
        <w:pStyle w:val="NormalWeb"/>
        <w:rPr>
          <w:color w:val="000000"/>
          <w:sz w:val="22"/>
          <w:szCs w:val="22"/>
          <w:shd w:val="clear" w:color="auto" w:fill="FFFFFF"/>
        </w:rPr>
      </w:pPr>
      <w:r w:rsidRPr="00EC61E0">
        <w:rPr>
          <w:b/>
          <w:color w:val="000000"/>
          <w:sz w:val="22"/>
          <w:szCs w:val="22"/>
          <w:shd w:val="clear" w:color="auto" w:fill="FFFFFF"/>
        </w:rPr>
        <w:t xml:space="preserve"> </w:t>
      </w:r>
      <w:r w:rsidRPr="00541EA9">
        <w:rPr>
          <w:b/>
          <w:color w:val="000000"/>
          <w:sz w:val="22"/>
          <w:szCs w:val="22"/>
          <w:shd w:val="clear" w:color="auto" w:fill="FFFFFF"/>
          <w:lang w:val="en-US"/>
        </w:rPr>
        <w:t xml:space="preserve">[1] </w:t>
      </w:r>
      <w:r w:rsidRPr="00541EA9">
        <w:rPr>
          <w:color w:val="000000"/>
          <w:sz w:val="22"/>
          <w:szCs w:val="22"/>
          <w:shd w:val="clear" w:color="auto" w:fill="FFFFFF"/>
          <w:lang w:val="en-US"/>
        </w:rPr>
        <w:t>craig@ccrma.stanford.edu,</w:t>
      </w:r>
      <w:r w:rsidRPr="00541EA9">
        <w:rPr>
          <w:b/>
          <w:color w:val="000000"/>
          <w:sz w:val="22"/>
          <w:szCs w:val="22"/>
          <w:shd w:val="clear" w:color="auto" w:fill="FFFFFF"/>
          <w:lang w:val="en-US"/>
        </w:rPr>
        <w:t xml:space="preserve"> </w:t>
      </w:r>
      <w:r w:rsidRPr="00541EA9">
        <w:rPr>
          <w:color w:val="000000"/>
          <w:sz w:val="22"/>
          <w:szCs w:val="22"/>
          <w:shd w:val="clear" w:color="auto" w:fill="FFFFFF"/>
          <w:lang w:val="en-US"/>
        </w:rPr>
        <w:t>‘WAV</w:t>
      </w:r>
      <w:r>
        <w:rPr>
          <w:color w:val="000000"/>
          <w:sz w:val="22"/>
          <w:szCs w:val="22"/>
          <w:shd w:val="clear" w:color="auto" w:fill="FFFFFF"/>
          <w:lang w:val="en-US"/>
        </w:rPr>
        <w:t xml:space="preserve">E PCM soundfile format’. </w:t>
      </w:r>
      <w:r w:rsidRPr="00541EA9">
        <w:rPr>
          <w:color w:val="000000"/>
          <w:sz w:val="22"/>
          <w:szCs w:val="22"/>
          <w:shd w:val="clear" w:color="auto" w:fill="FFFFFF"/>
        </w:rPr>
        <w:t>[Online]</w:t>
      </w:r>
      <w:r>
        <w:rPr>
          <w:color w:val="000000"/>
          <w:sz w:val="22"/>
          <w:szCs w:val="22"/>
          <w:shd w:val="clear" w:color="auto" w:fill="FFFFFF"/>
        </w:rPr>
        <w:t xml:space="preserve">. Disponible en: </w:t>
      </w:r>
      <w:hyperlink r:id="rId32" w:history="1">
        <w:r w:rsidRPr="00E710F7">
          <w:rPr>
            <w:rStyle w:val="Hipervnculo"/>
            <w:sz w:val="22"/>
            <w:szCs w:val="22"/>
            <w:shd w:val="clear" w:color="auto" w:fill="FFFFFF"/>
          </w:rPr>
          <w:t>http://soundfile.sapp.org/doc/WaveFormat/</w:t>
        </w:r>
      </w:hyperlink>
      <w:r>
        <w:rPr>
          <w:color w:val="000000"/>
          <w:sz w:val="22"/>
          <w:szCs w:val="22"/>
          <w:shd w:val="clear" w:color="auto" w:fill="FFFFFF"/>
        </w:rPr>
        <w:t>.</w:t>
      </w:r>
    </w:p>
    <w:p w14:paraId="70948E3D" w14:textId="7C71EEDA" w:rsidR="008C3C48" w:rsidRDefault="008C3C48" w:rsidP="000F0D5A">
      <w:pPr>
        <w:pStyle w:val="NormalWeb"/>
        <w:rPr>
          <w:color w:val="000000"/>
          <w:sz w:val="22"/>
          <w:szCs w:val="22"/>
          <w:shd w:val="clear" w:color="auto" w:fill="FFFFFF"/>
        </w:rPr>
      </w:pPr>
      <w:r w:rsidRPr="002926D9">
        <w:rPr>
          <w:b/>
          <w:color w:val="000000"/>
          <w:sz w:val="22"/>
          <w:szCs w:val="22"/>
          <w:shd w:val="clear" w:color="auto" w:fill="FFFFFF"/>
        </w:rPr>
        <w:t>[2]</w:t>
      </w:r>
      <w:r w:rsidRPr="002926D9">
        <w:rPr>
          <w:color w:val="000000"/>
          <w:sz w:val="22"/>
          <w:szCs w:val="22"/>
          <w:shd w:val="clear" w:color="auto" w:fill="FFFFFF"/>
        </w:rPr>
        <w:t xml:space="preserve"> Sublime HQ, ‘Download’, [Online]. </w:t>
      </w:r>
      <w:r w:rsidRPr="008C3C48">
        <w:rPr>
          <w:color w:val="000000"/>
          <w:sz w:val="22"/>
          <w:szCs w:val="22"/>
          <w:shd w:val="clear" w:color="auto" w:fill="FFFFFF"/>
        </w:rPr>
        <w:t xml:space="preserve">Disponible en: </w:t>
      </w:r>
      <w:hyperlink r:id="rId33" w:history="1">
        <w:r w:rsidRPr="00E710F7">
          <w:rPr>
            <w:rStyle w:val="Hipervnculo"/>
            <w:sz w:val="22"/>
            <w:szCs w:val="22"/>
            <w:shd w:val="clear" w:color="auto" w:fill="FFFFFF"/>
          </w:rPr>
          <w:t>https://www.sublimetext.com/3</w:t>
        </w:r>
      </w:hyperlink>
      <w:r>
        <w:rPr>
          <w:color w:val="000000"/>
          <w:sz w:val="22"/>
          <w:szCs w:val="22"/>
          <w:shd w:val="clear" w:color="auto" w:fill="FFFFFF"/>
        </w:rPr>
        <w:t>.</w:t>
      </w:r>
    </w:p>
    <w:p w14:paraId="39E52692" w14:textId="5F658121" w:rsidR="008C3C48" w:rsidRPr="008C3C48" w:rsidRDefault="008C3C48" w:rsidP="000F0D5A">
      <w:pPr>
        <w:pStyle w:val="NormalWeb"/>
        <w:rPr>
          <w:color w:val="000000"/>
          <w:sz w:val="22"/>
          <w:szCs w:val="22"/>
          <w:shd w:val="clear" w:color="auto" w:fill="FFFFFF"/>
        </w:rPr>
      </w:pPr>
      <w:r>
        <w:rPr>
          <w:b/>
          <w:color w:val="000000"/>
          <w:sz w:val="22"/>
          <w:szCs w:val="22"/>
          <w:shd w:val="clear" w:color="auto" w:fill="FFFFFF"/>
        </w:rPr>
        <w:t>[3]</w:t>
      </w:r>
      <w:r>
        <w:rPr>
          <w:color w:val="000000"/>
          <w:sz w:val="22"/>
          <w:szCs w:val="22"/>
          <w:shd w:val="clear" w:color="auto" w:fill="FFFFFF"/>
        </w:rPr>
        <w:t xml:space="preserve"> Eduardo Gutiérrez Aldana, ‘Software’ [Online]. Disponible en: </w:t>
      </w:r>
      <w:hyperlink r:id="rId34" w:history="1">
        <w:r w:rsidRPr="00E710F7">
          <w:rPr>
            <w:rStyle w:val="Hipervnculo"/>
            <w:sz w:val="22"/>
            <w:szCs w:val="22"/>
            <w:shd w:val="clear" w:color="auto" w:fill="FFFFFF"/>
          </w:rPr>
          <w:t>http://148.204.58.221/ealdana/gwave426.exe</w:t>
        </w:r>
      </w:hyperlink>
      <w:r>
        <w:rPr>
          <w:color w:val="000000"/>
          <w:sz w:val="22"/>
          <w:szCs w:val="22"/>
          <w:shd w:val="clear" w:color="auto" w:fill="FFFFFF"/>
        </w:rPr>
        <w:t>.</w:t>
      </w:r>
    </w:p>
    <w:p w14:paraId="434D1D8B" w14:textId="337D6C59" w:rsidR="000F0D5A" w:rsidRPr="00236ADA" w:rsidRDefault="002570A7" w:rsidP="00236ADA">
      <w:pPr>
        <w:pStyle w:val="Ttulo1"/>
        <w:jc w:val="both"/>
        <w:rPr>
          <w:rFonts w:ascii="Times New Roman" w:hAnsi="Times New Roman" w:cs="Times New Roman"/>
          <w:sz w:val="22"/>
          <w:szCs w:val="22"/>
        </w:rPr>
      </w:pPr>
      <w:bookmarkStart w:id="26" w:name="_Toc499991182"/>
      <w:r w:rsidRPr="004C4BBC">
        <w:rPr>
          <w:rFonts w:ascii="Times New Roman" w:hAnsi="Times New Roman" w:cs="Times New Roman"/>
          <w:sz w:val="22"/>
          <w:szCs w:val="22"/>
        </w:rPr>
        <w:lastRenderedPageBreak/>
        <w:t>C</w:t>
      </w:r>
      <w:r w:rsidR="00F74DA3" w:rsidRPr="004C4BBC">
        <w:rPr>
          <w:rFonts w:ascii="Times New Roman" w:hAnsi="Times New Roman" w:cs="Times New Roman"/>
          <w:sz w:val="22"/>
          <w:szCs w:val="22"/>
        </w:rPr>
        <w:t>ódigo</w:t>
      </w:r>
      <w:bookmarkEnd w:id="26"/>
    </w:p>
    <w:p w14:paraId="510835D8" w14:textId="099C442B" w:rsidR="00B91029" w:rsidRPr="00E556D6" w:rsidRDefault="00B91029" w:rsidP="005A785D">
      <w:pPr>
        <w:jc w:val="both"/>
        <w:rPr>
          <w:rFonts w:ascii="Times New Roman" w:hAnsi="Times New Roman" w:cs="Times New Roman"/>
          <w:color w:val="FF0000"/>
        </w:rPr>
      </w:pPr>
    </w:p>
    <w:p w14:paraId="3B8DD1F5" w14:textId="544B7F09" w:rsidR="00236ADA" w:rsidRPr="00236ADA" w:rsidRDefault="00236ADA" w:rsidP="00236ADA">
      <w:pPr>
        <w:jc w:val="both"/>
        <w:rPr>
          <w:rFonts w:ascii="Times New Roman" w:hAnsi="Times New Roman" w:cs="Times New Roman"/>
          <w:b/>
          <w:noProof/>
          <w:color w:val="009900"/>
          <w:sz w:val="40"/>
          <w:shd w:val="clear" w:color="auto" w:fill="FFFFFF"/>
        </w:rPr>
      </w:pPr>
      <w:r w:rsidRPr="00236ADA">
        <w:rPr>
          <w:rFonts w:ascii="Times New Roman" w:hAnsi="Times New Roman" w:cs="Times New Roman"/>
          <w:b/>
          <w:noProof/>
          <w:color w:val="009900"/>
          <w:sz w:val="40"/>
          <w:shd w:val="clear" w:color="auto" w:fill="FFFFFF"/>
        </w:rPr>
        <w:t>Multiplicacion.c</w:t>
      </w:r>
    </w:p>
    <w:p w14:paraId="05C866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stdio.h</w:t>
      </w:r>
      <w:r w:rsidRPr="00236ADA">
        <w:rPr>
          <w:rFonts w:ascii="Courier New" w:eastAsia="Times New Roman" w:hAnsi="Courier New" w:cs="Courier New"/>
          <w:noProof/>
          <w:color w:val="800000"/>
          <w:sz w:val="16"/>
          <w:szCs w:val="16"/>
        </w:rPr>
        <w:t>&gt;</w:t>
      </w:r>
    </w:p>
    <w:p w14:paraId="742282F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stdlib.h</w:t>
      </w:r>
      <w:r w:rsidRPr="00236ADA">
        <w:rPr>
          <w:rFonts w:ascii="Courier New" w:eastAsia="Times New Roman" w:hAnsi="Courier New" w:cs="Courier New"/>
          <w:noProof/>
          <w:color w:val="800000"/>
          <w:sz w:val="16"/>
          <w:szCs w:val="16"/>
        </w:rPr>
        <w:t>&gt;</w:t>
      </w:r>
    </w:p>
    <w:p w14:paraId="6B07463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unistd.h</w:t>
      </w:r>
      <w:r w:rsidRPr="00236ADA">
        <w:rPr>
          <w:rFonts w:ascii="Courier New" w:eastAsia="Times New Roman" w:hAnsi="Courier New" w:cs="Courier New"/>
          <w:noProof/>
          <w:color w:val="800000"/>
          <w:sz w:val="16"/>
          <w:szCs w:val="16"/>
        </w:rPr>
        <w:t>&gt;</w:t>
      </w:r>
    </w:p>
    <w:p w14:paraId="111EDD4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40015A"/>
          <w:sz w:val="16"/>
          <w:szCs w:val="16"/>
        </w:rPr>
        <w:t>Cabecera.c</w:t>
      </w:r>
      <w:r w:rsidRPr="00236ADA">
        <w:rPr>
          <w:rFonts w:ascii="Courier New" w:eastAsia="Times New Roman" w:hAnsi="Courier New" w:cs="Courier New"/>
          <w:noProof/>
          <w:color w:val="800000"/>
          <w:sz w:val="16"/>
          <w:szCs w:val="16"/>
        </w:rPr>
        <w:t>"</w:t>
      </w:r>
    </w:p>
    <w:p w14:paraId="681C4A3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57A36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400000"/>
          <w:sz w:val="16"/>
          <w:szCs w:val="16"/>
        </w:rPr>
        <w:t>main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argc</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const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argv</w:t>
      </w:r>
      <w:r w:rsidRPr="00236ADA">
        <w:rPr>
          <w:rFonts w:ascii="Courier New" w:eastAsia="Times New Roman" w:hAnsi="Courier New" w:cs="Courier New"/>
          <w:noProof/>
          <w:color w:val="808030"/>
          <w:sz w:val="16"/>
          <w:szCs w:val="16"/>
        </w:rPr>
        <w:t>[])</w:t>
      </w:r>
    </w:p>
    <w:p w14:paraId="5D2574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00E2D0D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FILE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0080"/>
          <w:sz w:val="16"/>
          <w:szCs w:val="16"/>
        </w:rPr>
        <w:t>;</w:t>
      </w:r>
    </w:p>
    <w:p w14:paraId="1871F2E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cabecera 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cab_2</w:t>
      </w:r>
      <w:r w:rsidRPr="00236ADA">
        <w:rPr>
          <w:rFonts w:ascii="Courier New" w:eastAsia="Times New Roman" w:hAnsi="Courier New" w:cs="Courier New"/>
          <w:noProof/>
          <w:color w:val="800080"/>
          <w:sz w:val="16"/>
          <w:szCs w:val="16"/>
        </w:rPr>
        <w:t>;</w:t>
      </w:r>
    </w:p>
    <w:p w14:paraId="6680C0B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i</w:t>
      </w:r>
      <w:r w:rsidRPr="00236ADA">
        <w:rPr>
          <w:rFonts w:ascii="Courier New" w:eastAsia="Times New Roman" w:hAnsi="Courier New" w:cs="Courier New"/>
          <w:noProof/>
          <w:color w:val="800080"/>
          <w:sz w:val="16"/>
          <w:szCs w:val="16"/>
        </w:rPr>
        <w:t>;</w:t>
      </w:r>
    </w:p>
    <w:p w14:paraId="746D28C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000000"/>
          <w:sz w:val="16"/>
          <w:szCs w:val="16"/>
        </w:rPr>
        <w:t xml:space="preserve"> 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w:t>
      </w:r>
      <w:r w:rsidRPr="00236ADA">
        <w:rPr>
          <w:rFonts w:ascii="Courier New" w:eastAsia="Times New Roman" w:hAnsi="Courier New" w:cs="Courier New"/>
          <w:noProof/>
          <w:color w:val="800080"/>
          <w:sz w:val="16"/>
          <w:szCs w:val="16"/>
        </w:rPr>
        <w:t>;</w:t>
      </w:r>
    </w:p>
    <w:p w14:paraId="1AC2D7D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float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32767</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0080"/>
          <w:sz w:val="16"/>
          <w:szCs w:val="16"/>
        </w:rPr>
        <w:t>;</w:t>
      </w:r>
    </w:p>
    <w:p w14:paraId="3FDF937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F2860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B115B4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3E8C1C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system</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cls</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35F1EE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argc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33323AF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90C2F6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w:t>
      </w:r>
      <w:r w:rsidRPr="00236ADA">
        <w:rPr>
          <w:rFonts w:ascii="Courier New" w:eastAsia="Times New Roman" w:hAnsi="Courier New" w:cs="Courier New"/>
          <w:noProof/>
          <w:color w:val="0000E6"/>
          <w:sz w:val="16"/>
          <w:szCs w:val="16"/>
        </w:rPr>
        <w:t>Error, faltan argumentos.</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382716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Ejemplo: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xml:space="preserve"> Archivo1.wav Archivo2.wav Salida.wav'</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E4676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exit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04E615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9F9BD6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CE498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8ADCF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F062DC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1792D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268667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A2FDDD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//Abrimos los archivos en modo binario</w:t>
      </w:r>
    </w:p>
    <w:p w14:paraId="295D54B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C870C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ECE58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22F8CB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5364CA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//Leemos e imprimimos la cabecera del archivo wav</w:t>
      </w:r>
    </w:p>
    <w:p w14:paraId="4F278C6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leer_cabecera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41BD7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40EF9C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D90A52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11B9D0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p>
    <w:p w14:paraId="3B65198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090F1B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4394B5C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0E0F5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56EA4F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0BA777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C85AF6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FA6CB7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CD8BE9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&amp;&amp;</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//Si son 2 archivos mono</w:t>
      </w:r>
    </w:p>
    <w:p w14:paraId="02158F3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022EB7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26B03BE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1F7E21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DA8806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524A7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00157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2446CB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360AA2C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5114B73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22C6896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5924A5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83B23E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FDE350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AA4558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7D71368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7B453B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9F8089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B6D733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0EA35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197A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06CF10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1E67C0B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0D58C2E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21393DD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C06C7A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B2674B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D584D8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FA3CF2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A4DBB3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31511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A470BF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2A23ED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6551CEF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E7CD1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65841FA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8BE382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547D3A1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2B2D5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A78704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49771FD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7A0C63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48477AC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793E859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E98463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2CA0A0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BEFF0A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EF1354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694C3C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274F8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321FA2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9859DE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6077F9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8B57D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591B93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27C489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4F9336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736B8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94C750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5313BF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CD6710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79BC2FB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37FE65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1CB43D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99A8E5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95411B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937D54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DFE93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1A6246D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744D09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36022D6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0C95BE3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7AFE58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2045A4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09575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D69CD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EED2B8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AB4A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545ED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56B095B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F6BF0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FE332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4FE6D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FB55F6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18A54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888EEC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83E2B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40A5A9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C427A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D72735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ABEE47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8503EC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984B73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376E81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3B3A70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Archivos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y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multiplicados correctamente en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1BB98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return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6F55568E" w14:textId="3AFE153F"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60B5D073" w14:textId="77777777" w:rsidR="00236ADA" w:rsidRPr="00236ADA" w:rsidRDefault="00236ADA" w:rsidP="00236ADA">
      <w:pPr>
        <w:pBdr>
          <w:top w:val="single" w:sz="4" w:space="1" w:color="auto"/>
          <w:left w:val="single" w:sz="4" w:space="1" w:color="auto"/>
          <w:bottom w:val="single" w:sz="4" w:space="1" w:color="auto"/>
          <w:right w:val="single" w:sz="4" w:space="1" w:color="auto"/>
        </w:pBdr>
        <w:jc w:val="both"/>
        <w:rPr>
          <w:rFonts w:ascii="Times New Roman" w:hAnsi="Times New Roman" w:cs="Times New Roman"/>
          <w:noProof/>
          <w:color w:val="000000"/>
          <w:sz w:val="16"/>
          <w:szCs w:val="16"/>
          <w:shd w:val="clear" w:color="auto" w:fill="FFFFFF"/>
        </w:rPr>
      </w:pPr>
    </w:p>
    <w:p w14:paraId="1FA4F1CB" w14:textId="09FBF69C" w:rsidR="00236ADA" w:rsidRPr="00236ADA" w:rsidRDefault="00236ADA" w:rsidP="00236ADA">
      <w:pPr>
        <w:pBdr>
          <w:top w:val="single" w:sz="4" w:space="1" w:color="auto"/>
          <w:left w:val="single" w:sz="4" w:space="1" w:color="auto"/>
          <w:bottom w:val="single" w:sz="4" w:space="1" w:color="auto"/>
          <w:right w:val="single" w:sz="4" w:space="1" w:color="auto"/>
        </w:pBdr>
        <w:jc w:val="both"/>
        <w:rPr>
          <w:rFonts w:ascii="Times New Roman" w:hAnsi="Times New Roman" w:cs="Times New Roman"/>
          <w:noProof/>
          <w:color w:val="000000"/>
          <w:sz w:val="16"/>
          <w:szCs w:val="16"/>
          <w:shd w:val="clear" w:color="auto" w:fill="FFFFFF"/>
        </w:rPr>
      </w:pPr>
      <w:r w:rsidRPr="00236ADA">
        <w:rPr>
          <w:rFonts w:ascii="Times New Roman" w:hAnsi="Times New Roman" w:cs="Times New Roman"/>
          <w:noProof/>
          <w:color w:val="000000"/>
          <w:sz w:val="16"/>
          <w:szCs w:val="16"/>
          <w:shd w:val="clear" w:color="auto" w:fill="FFFFFF"/>
        </w:rPr>
        <w:t>Multiplicacion.c</w:t>
      </w:r>
    </w:p>
    <w:p w14:paraId="5287829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stdio.h</w:t>
      </w:r>
      <w:r w:rsidRPr="00236ADA">
        <w:rPr>
          <w:rFonts w:ascii="Courier New" w:eastAsia="Times New Roman" w:hAnsi="Courier New" w:cs="Courier New"/>
          <w:noProof/>
          <w:color w:val="800000"/>
          <w:sz w:val="16"/>
          <w:szCs w:val="16"/>
        </w:rPr>
        <w:t>&gt;</w:t>
      </w:r>
    </w:p>
    <w:p w14:paraId="33A8FFF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stdlib.h</w:t>
      </w:r>
      <w:r w:rsidRPr="00236ADA">
        <w:rPr>
          <w:rFonts w:ascii="Courier New" w:eastAsia="Times New Roman" w:hAnsi="Courier New" w:cs="Courier New"/>
          <w:noProof/>
          <w:color w:val="800000"/>
          <w:sz w:val="16"/>
          <w:szCs w:val="16"/>
        </w:rPr>
        <w:t>&gt;</w:t>
      </w:r>
    </w:p>
    <w:p w14:paraId="75709A4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unistd.h</w:t>
      </w:r>
      <w:r w:rsidRPr="00236ADA">
        <w:rPr>
          <w:rFonts w:ascii="Courier New" w:eastAsia="Times New Roman" w:hAnsi="Courier New" w:cs="Courier New"/>
          <w:noProof/>
          <w:color w:val="800000"/>
          <w:sz w:val="16"/>
          <w:szCs w:val="16"/>
        </w:rPr>
        <w:t>&gt;</w:t>
      </w:r>
    </w:p>
    <w:p w14:paraId="7BDB265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40015A"/>
          <w:sz w:val="16"/>
          <w:szCs w:val="16"/>
        </w:rPr>
        <w:t>Cabecera.c</w:t>
      </w:r>
      <w:r w:rsidRPr="00236ADA">
        <w:rPr>
          <w:rFonts w:ascii="Courier New" w:eastAsia="Times New Roman" w:hAnsi="Courier New" w:cs="Courier New"/>
          <w:noProof/>
          <w:color w:val="800000"/>
          <w:sz w:val="16"/>
          <w:szCs w:val="16"/>
        </w:rPr>
        <w:t>"</w:t>
      </w:r>
    </w:p>
    <w:p w14:paraId="215B2A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16A23F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400000"/>
          <w:sz w:val="16"/>
          <w:szCs w:val="16"/>
        </w:rPr>
        <w:t>main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argc</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const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argv</w:t>
      </w:r>
      <w:r w:rsidRPr="00236ADA">
        <w:rPr>
          <w:rFonts w:ascii="Courier New" w:eastAsia="Times New Roman" w:hAnsi="Courier New" w:cs="Courier New"/>
          <w:noProof/>
          <w:color w:val="808030"/>
          <w:sz w:val="16"/>
          <w:szCs w:val="16"/>
        </w:rPr>
        <w:t>[])</w:t>
      </w:r>
    </w:p>
    <w:p w14:paraId="1FF1DD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1CC0932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FILE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0080"/>
          <w:sz w:val="16"/>
          <w:szCs w:val="16"/>
        </w:rPr>
        <w:t>;</w:t>
      </w:r>
    </w:p>
    <w:p w14:paraId="22DAD30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cabecera 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cab_2</w:t>
      </w:r>
      <w:r w:rsidRPr="00236ADA">
        <w:rPr>
          <w:rFonts w:ascii="Courier New" w:eastAsia="Times New Roman" w:hAnsi="Courier New" w:cs="Courier New"/>
          <w:noProof/>
          <w:color w:val="800080"/>
          <w:sz w:val="16"/>
          <w:szCs w:val="16"/>
        </w:rPr>
        <w:t>;</w:t>
      </w:r>
    </w:p>
    <w:p w14:paraId="3FDF924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int</w:t>
      </w:r>
      <w:r w:rsidRPr="00236ADA">
        <w:rPr>
          <w:rFonts w:ascii="Courier New" w:eastAsia="Times New Roman" w:hAnsi="Courier New" w:cs="Courier New"/>
          <w:noProof/>
          <w:color w:val="000000"/>
          <w:sz w:val="16"/>
          <w:szCs w:val="16"/>
        </w:rPr>
        <w:t xml:space="preserve"> i</w:t>
      </w:r>
      <w:r w:rsidRPr="00236ADA">
        <w:rPr>
          <w:rFonts w:ascii="Courier New" w:eastAsia="Times New Roman" w:hAnsi="Courier New" w:cs="Courier New"/>
          <w:noProof/>
          <w:color w:val="800080"/>
          <w:sz w:val="16"/>
          <w:szCs w:val="16"/>
        </w:rPr>
        <w:t>;</w:t>
      </w:r>
    </w:p>
    <w:p w14:paraId="7EFBB7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000000"/>
          <w:sz w:val="16"/>
          <w:szCs w:val="16"/>
        </w:rPr>
        <w:t xml:space="preserve"> 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w:t>
      </w:r>
      <w:r w:rsidRPr="00236ADA">
        <w:rPr>
          <w:rFonts w:ascii="Courier New" w:eastAsia="Times New Roman" w:hAnsi="Courier New" w:cs="Courier New"/>
          <w:noProof/>
          <w:color w:val="800080"/>
          <w:sz w:val="16"/>
          <w:szCs w:val="16"/>
        </w:rPr>
        <w:t>;</w:t>
      </w:r>
    </w:p>
    <w:p w14:paraId="19CD301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float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32767</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imaginario1_1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0080"/>
          <w:sz w:val="16"/>
          <w:szCs w:val="16"/>
        </w:rPr>
        <w:t>;</w:t>
      </w:r>
    </w:p>
    <w:p w14:paraId="6FBB709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4DC646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605430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malloc</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2E8209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system</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cls</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E36B5D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argc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13EADE6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632BC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w:t>
      </w:r>
      <w:r w:rsidRPr="00236ADA">
        <w:rPr>
          <w:rFonts w:ascii="Courier New" w:eastAsia="Times New Roman" w:hAnsi="Courier New" w:cs="Courier New"/>
          <w:noProof/>
          <w:color w:val="0000E6"/>
          <w:sz w:val="16"/>
          <w:szCs w:val="16"/>
        </w:rPr>
        <w:t>Error, faltan argumentos.</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B94202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Ejemplo: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xml:space="preserve"> Archivo1.wav Archivo2.wav Salida.wav'</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A2595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exit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B4A9BB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844F3B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847198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AAA827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A5CF5B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B4A399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98FB80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994000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//Abrimos los archivos en modo binario</w:t>
      </w:r>
    </w:p>
    <w:p w14:paraId="7DD195F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C73BA0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EB4F53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F3001E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FC5698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//Leemos e imprimimos la cabecera del archivo wav</w:t>
      </w:r>
    </w:p>
    <w:p w14:paraId="736E81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leer_cabecera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15FE9A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793A1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5A2EDD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68C192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ChunkSize</w:t>
      </w:r>
      <w:r w:rsidRPr="00236ADA">
        <w:rPr>
          <w:rFonts w:ascii="Courier New" w:eastAsia="Times New Roman" w:hAnsi="Courier New" w:cs="Courier New"/>
          <w:noProof/>
          <w:color w:val="808030"/>
          <w:sz w:val="16"/>
          <w:szCs w:val="16"/>
        </w:rPr>
        <w:t>))</w:t>
      </w:r>
    </w:p>
    <w:p w14:paraId="17AD5C7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0C0E14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b/>
          <w:bCs/>
          <w:noProof/>
          <w:color w:val="800000"/>
          <w:sz w:val="16"/>
          <w:szCs w:val="16"/>
        </w:rPr>
        <w:t>else</w:t>
      </w:r>
    </w:p>
    <w:p w14:paraId="329016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CC2E6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1C267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2FD6EC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F900C0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fseek</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SEEK_SET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296D4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4526B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&amp;&amp;</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NumChannels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//Si son 2 archivos mono</w:t>
      </w:r>
    </w:p>
    <w:p w14:paraId="78E584A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81E80B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653DA18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86BCF0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AF319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B1FDC7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05ACF5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6D07F2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17AB4A3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214A352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36E5327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1CCF1C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E63C87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50D618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D63672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979780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73FF2A6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F0B1E5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0897D6E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41D54C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44B55B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9239F5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p>
    <w:p w14:paraId="76A4112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0F3436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6123705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79937A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F90C8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61C75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E28647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EA1F9B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06F7052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4D8D912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B06FC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SubChunk2Size</w:t>
      </w:r>
      <w:r w:rsidRPr="00236ADA">
        <w:rPr>
          <w:rFonts w:ascii="Courier New" w:eastAsia="Times New Roman" w:hAnsi="Courier New" w:cs="Courier New"/>
          <w:noProof/>
          <w:color w:val="808030"/>
          <w:sz w:val="16"/>
          <w:szCs w:val="16"/>
        </w:rPr>
        <w:t>))</w:t>
      </w:r>
    </w:p>
    <w:p w14:paraId="662310C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A4790F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569112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66F1B2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3F7250A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F8C350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0DB807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5FDC728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2721A2D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5070119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76602D7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62BC22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683F88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FE2ABE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5E8F09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61C1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538939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682458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EB2C8D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D027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87CD8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E3F20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AC8F5C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A8970B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lastRenderedPageBreak/>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5B6EB4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56C32B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2E1A9D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63D420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71B8EE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745941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for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&lt;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noProof/>
          <w:color w:val="000000"/>
          <w:sz w:val="16"/>
          <w:szCs w:val="16"/>
        </w:rPr>
        <w:t xml:space="preserve"> i </w:t>
      </w:r>
      <w:r w:rsidRPr="00236ADA">
        <w:rPr>
          <w:rFonts w:ascii="Courier New" w:eastAsia="Times New Roman" w:hAnsi="Courier New" w:cs="Courier New"/>
          <w:noProof/>
          <w:color w:val="808030"/>
          <w:sz w:val="16"/>
          <w:szCs w:val="16"/>
        </w:rPr>
        <w:t>++)</w:t>
      </w:r>
    </w:p>
    <w:p w14:paraId="234E6F2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30BD5C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814471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CF858D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E74B98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if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 </w:t>
      </w:r>
      <w:r w:rsidRPr="00236ADA">
        <w:rPr>
          <w:rFonts w:ascii="Courier New" w:eastAsia="Times New Roman" w:hAnsi="Courier New" w:cs="Courier New"/>
          <w:noProof/>
          <w:color w:val="808030"/>
          <w:sz w:val="16"/>
          <w:szCs w:val="16"/>
        </w:rPr>
        <w:t>&gt;=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SubChunk2Size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4</w:t>
      </w:r>
      <w:r w:rsidRPr="00236ADA">
        <w:rPr>
          <w:rFonts w:ascii="Courier New" w:eastAsia="Times New Roman" w:hAnsi="Courier New" w:cs="Courier New"/>
          <w:noProof/>
          <w:color w:val="808030"/>
          <w:sz w:val="16"/>
          <w:szCs w:val="16"/>
        </w:rPr>
        <w:t>))</w:t>
      </w:r>
    </w:p>
    <w:p w14:paraId="0EFF055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87D314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25D833A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724182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62DC3A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34B712A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E53E46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36E9C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576232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02E79E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207C0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E6090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fread</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98E2FF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D37C1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24C31E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2369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9A3580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A73ECF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real1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C5687F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fwrite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imaginario1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b/>
          <w:bCs/>
          <w:noProof/>
          <w:color w:val="800000"/>
          <w:sz w:val="16"/>
          <w:szCs w:val="16"/>
        </w:rPr>
        <w:t>sizeof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short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AAC61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87EB63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020ABC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406BB92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FABEE2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1DC43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0B179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695568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Archivos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y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multiplicados correctamente en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24381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return</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0</w:t>
      </w:r>
      <w:r w:rsidRPr="00236ADA">
        <w:rPr>
          <w:rFonts w:ascii="Courier New" w:eastAsia="Times New Roman" w:hAnsi="Courier New" w:cs="Courier New"/>
          <w:noProof/>
          <w:color w:val="800080"/>
          <w:sz w:val="16"/>
          <w:szCs w:val="16"/>
        </w:rPr>
        <w:t>;</w:t>
      </w:r>
    </w:p>
    <w:p w14:paraId="2230687C" w14:textId="18E3B622"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08FF537A" w14:textId="77777777" w:rsidR="005C77CE" w:rsidRDefault="005C77CE" w:rsidP="00236ADA">
      <w:pPr>
        <w:jc w:val="both"/>
        <w:rPr>
          <w:rFonts w:ascii="Times New Roman" w:hAnsi="Times New Roman" w:cs="Times New Roman"/>
          <w:color w:val="000000"/>
          <w:shd w:val="clear" w:color="auto" w:fill="FFFFFF"/>
        </w:rPr>
      </w:pPr>
    </w:p>
    <w:p w14:paraId="785541EE" w14:textId="1395A488" w:rsidR="00236ADA" w:rsidRPr="00556A50" w:rsidRDefault="005C77CE" w:rsidP="00236ADA">
      <w:pPr>
        <w:jc w:val="both"/>
        <w:rPr>
          <w:rFonts w:ascii="Times New Roman" w:hAnsi="Times New Roman" w:cs="Times New Roman"/>
          <w:b/>
          <w:noProof/>
          <w:color w:val="009900"/>
          <w:sz w:val="40"/>
          <w:shd w:val="clear" w:color="auto" w:fill="FFFFFF"/>
        </w:rPr>
      </w:pPr>
      <w:r w:rsidRPr="00556A50">
        <w:rPr>
          <w:rFonts w:ascii="Times New Roman" w:hAnsi="Times New Roman" w:cs="Times New Roman"/>
          <w:b/>
          <w:noProof/>
          <w:color w:val="009900"/>
          <w:sz w:val="40"/>
          <w:shd w:val="clear" w:color="auto" w:fill="FFFFFF"/>
        </w:rPr>
        <w:t>Cabecera.</w:t>
      </w:r>
      <w:r w:rsidR="00336270" w:rsidRPr="00556A50">
        <w:rPr>
          <w:rFonts w:ascii="Times New Roman" w:hAnsi="Times New Roman" w:cs="Times New Roman"/>
          <w:b/>
          <w:noProof/>
          <w:color w:val="009900"/>
          <w:sz w:val="40"/>
          <w:shd w:val="clear" w:color="auto" w:fill="FFFFFF"/>
        </w:rPr>
        <w:t>h</w:t>
      </w:r>
    </w:p>
    <w:p w14:paraId="4F68811D"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typedef</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struct</w:t>
      </w:r>
      <w:r w:rsidRPr="00556A50">
        <w:rPr>
          <w:rFonts w:ascii="Courier New" w:eastAsia="Times New Roman" w:hAnsi="Courier New" w:cs="Courier New"/>
          <w:noProof/>
          <w:color w:val="000000"/>
          <w:sz w:val="16"/>
          <w:szCs w:val="16"/>
        </w:rPr>
        <w:t xml:space="preserve"> CABECERA</w:t>
      </w:r>
    </w:p>
    <w:p w14:paraId="772E1D0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800080"/>
          <w:sz w:val="16"/>
          <w:szCs w:val="16"/>
        </w:rPr>
        <w:t>{</w:t>
      </w:r>
    </w:p>
    <w:p w14:paraId="3F1BD003"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ChunkID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las 'RIFF'</w:t>
      </w:r>
    </w:p>
    <w:p w14:paraId="2907C75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ChunkSize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el tama</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o total sin contar este y el segmento anterior (8 bytes)</w:t>
      </w:r>
    </w:p>
    <w:p w14:paraId="2A778D61"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Format</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'WAVE'</w:t>
      </w:r>
    </w:p>
    <w:p w14:paraId="4777993B"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23E41D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//Aqui comienza el primer subchunk 'fmt'</w:t>
      </w:r>
    </w:p>
    <w:p w14:paraId="397124BC"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SubChunk1ID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'fmt'</w:t>
      </w:r>
    </w:p>
    <w:p w14:paraId="449B0049"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SubChunk1Size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el tama</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o del resto de el primer subchunk</w:t>
      </w:r>
    </w:p>
    <w:p w14:paraId="0966CF0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AudioFormat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//Formato de audio, es es distinto de 1, es forma de compresi</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n</w:t>
      </w:r>
    </w:p>
    <w:p w14:paraId="48203513"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lastRenderedPageBreak/>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NumChannels</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de canales, mono = 1, estereo = 2, etc.</w:t>
      </w:r>
    </w:p>
    <w:p w14:paraId="16A10055"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SampleRate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//8000, 44100, etc.</w:t>
      </w:r>
    </w:p>
    <w:p w14:paraId="39967BF8"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ByteRate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//(SampleRate * Numero canales * Bits per Sample) / 8</w:t>
      </w:r>
    </w:p>
    <w:p w14:paraId="5D1EB0AF"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BlockAlign</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canales * Bits per Sample) / 8</w:t>
      </w:r>
    </w:p>
    <w:p w14:paraId="7D6D105F"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BitsPerSample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//8 bits, 16 bits, etc.</w:t>
      </w:r>
    </w:p>
    <w:p w14:paraId="5C1A14CE"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p>
    <w:p w14:paraId="6F9D0C4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//Aqui comienza el segundo subchunk 'data'</w:t>
      </w:r>
    </w:p>
    <w:p w14:paraId="76EC2F9E"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SubChunk2ID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'data'</w:t>
      </w:r>
    </w:p>
    <w:p w14:paraId="5DEBB31D"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SubChunk2Size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de bytes en los datos, es decir, bytes despues de este segmento</w:t>
      </w:r>
    </w:p>
    <w:p w14:paraId="36433CF9"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cabecera</w:t>
      </w:r>
      <w:r w:rsidRPr="00556A50">
        <w:rPr>
          <w:rFonts w:ascii="Courier New" w:eastAsia="Times New Roman" w:hAnsi="Courier New" w:cs="Courier New"/>
          <w:noProof/>
          <w:color w:val="800080"/>
          <w:sz w:val="16"/>
          <w:szCs w:val="16"/>
        </w:rPr>
        <w:t>;</w:t>
      </w:r>
    </w:p>
    <w:p w14:paraId="4C86E357"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DCC5400"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abre_archivo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salida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tipo</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52BF6435"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leer_cabecera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137427C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imprimir_cabecera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tipo</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6ED5AFEC" w14:textId="58B8980A" w:rsidR="0033627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copiar_cabecera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entrada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salida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65D89435" w14:textId="6D3E6A4D" w:rsidR="005C77CE" w:rsidRDefault="005C77CE" w:rsidP="00236ADA">
      <w:pPr>
        <w:jc w:val="both"/>
        <w:rPr>
          <w:rFonts w:ascii="Times New Roman" w:hAnsi="Times New Roman" w:cs="Times New Roman"/>
          <w:color w:val="000000"/>
          <w:shd w:val="clear" w:color="auto" w:fill="FFFFFF"/>
        </w:rPr>
      </w:pPr>
    </w:p>
    <w:p w14:paraId="7DDDB74B" w14:textId="2BDF4123" w:rsidR="00556A50" w:rsidRDefault="00556A50" w:rsidP="00236ADA">
      <w:pPr>
        <w:jc w:val="both"/>
        <w:rPr>
          <w:rFonts w:ascii="Times New Roman" w:hAnsi="Times New Roman" w:cs="Times New Roman"/>
          <w:b/>
          <w:noProof/>
          <w:color w:val="009900"/>
          <w:sz w:val="40"/>
          <w:shd w:val="clear" w:color="auto" w:fill="FFFFFF"/>
        </w:rPr>
      </w:pPr>
      <w:r w:rsidRPr="00556A50">
        <w:rPr>
          <w:rFonts w:ascii="Times New Roman" w:hAnsi="Times New Roman" w:cs="Times New Roman"/>
          <w:b/>
          <w:noProof/>
          <w:color w:val="009900"/>
          <w:sz w:val="40"/>
          <w:shd w:val="clear" w:color="auto" w:fill="FFFFFF"/>
        </w:rPr>
        <w:t>Cabecera.c</w:t>
      </w:r>
    </w:p>
    <w:p w14:paraId="1682B2B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stdio.h</w:t>
      </w:r>
      <w:r w:rsidRPr="005A3297">
        <w:rPr>
          <w:rFonts w:ascii="Courier New" w:eastAsia="Times New Roman" w:hAnsi="Courier New" w:cs="Courier New"/>
          <w:noProof/>
          <w:color w:val="800000"/>
          <w:sz w:val="16"/>
          <w:szCs w:val="16"/>
          <w:lang w:val="en-US"/>
        </w:rPr>
        <w:t>&gt;</w:t>
      </w:r>
    </w:p>
    <w:p w14:paraId="2F0F130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stdlib.h</w:t>
      </w:r>
      <w:r w:rsidRPr="005A3297">
        <w:rPr>
          <w:rFonts w:ascii="Courier New" w:eastAsia="Times New Roman" w:hAnsi="Courier New" w:cs="Courier New"/>
          <w:noProof/>
          <w:color w:val="800000"/>
          <w:sz w:val="16"/>
          <w:szCs w:val="16"/>
          <w:lang w:val="en-US"/>
        </w:rPr>
        <w:t>&gt;</w:t>
      </w:r>
    </w:p>
    <w:p w14:paraId="70592F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string.h</w:t>
      </w:r>
      <w:r w:rsidRPr="005A3297">
        <w:rPr>
          <w:rFonts w:ascii="Courier New" w:eastAsia="Times New Roman" w:hAnsi="Courier New" w:cs="Courier New"/>
          <w:noProof/>
          <w:color w:val="800000"/>
          <w:sz w:val="16"/>
          <w:szCs w:val="16"/>
          <w:lang w:val="en-US"/>
        </w:rPr>
        <w:t>&gt;</w:t>
      </w:r>
    </w:p>
    <w:p w14:paraId="28834AA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40015A"/>
          <w:sz w:val="16"/>
          <w:szCs w:val="16"/>
          <w:lang w:val="en-US"/>
        </w:rPr>
        <w:t>Cabecera.h</w:t>
      </w:r>
      <w:r w:rsidRPr="005A3297">
        <w:rPr>
          <w:rFonts w:ascii="Courier New" w:eastAsia="Times New Roman" w:hAnsi="Courier New" w:cs="Courier New"/>
          <w:noProof/>
          <w:color w:val="800000"/>
          <w:sz w:val="16"/>
          <w:szCs w:val="16"/>
          <w:lang w:val="en-US"/>
        </w:rPr>
        <w:t>"</w:t>
      </w:r>
    </w:p>
    <w:p w14:paraId="4FD30B1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E5D037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000000"/>
          <w:sz w:val="16"/>
          <w:szCs w:val="16"/>
          <w:lang w:val="en-US"/>
        </w:rPr>
        <w:t xml:space="preserve"> i</w:t>
      </w:r>
      <w:r w:rsidRPr="005A3297">
        <w:rPr>
          <w:rFonts w:ascii="Courier New" w:eastAsia="Times New Roman" w:hAnsi="Courier New" w:cs="Courier New"/>
          <w:noProof/>
          <w:color w:val="800080"/>
          <w:sz w:val="16"/>
          <w:szCs w:val="16"/>
          <w:lang w:val="en-US"/>
        </w:rPr>
        <w:t>;</w:t>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//Variable global para manejar ciclos</w:t>
      </w:r>
    </w:p>
    <w:p w14:paraId="015BAA9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4ACA7D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abre_archivo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000000"/>
          <w:sz w:val="16"/>
          <w:szCs w:val="16"/>
          <w:lang w:val="en-US"/>
        </w:rPr>
        <w:t xml:space="preserve"> tipo</w:t>
      </w:r>
      <w:r w:rsidRPr="005A3297">
        <w:rPr>
          <w:rFonts w:ascii="Courier New" w:eastAsia="Times New Roman" w:hAnsi="Courier New" w:cs="Courier New"/>
          <w:noProof/>
          <w:color w:val="808030"/>
          <w:sz w:val="16"/>
          <w:szCs w:val="16"/>
          <w:lang w:val="en-US"/>
        </w:rPr>
        <w:t>)</w:t>
      </w:r>
    </w:p>
    <w:p w14:paraId="5EAFD16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1A0129C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archivo_1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archivo_2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archivo_salida</w:t>
      </w:r>
      <w:r w:rsidRPr="005A3297">
        <w:rPr>
          <w:rFonts w:ascii="Courier New" w:eastAsia="Times New Roman" w:hAnsi="Courier New" w:cs="Courier New"/>
          <w:noProof/>
          <w:color w:val="800080"/>
          <w:sz w:val="16"/>
          <w:szCs w:val="16"/>
          <w:lang w:val="en-US"/>
        </w:rPr>
        <w:t>;</w:t>
      </w:r>
    </w:p>
    <w:p w14:paraId="39ACB93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t xml:space="preserve">archivo_1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rb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4A71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archivo_1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6CFDE61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63703DB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Error al abrir archivo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000E6"/>
          <w:sz w:val="16"/>
          <w:szCs w:val="16"/>
          <w:lang w:val="en-US"/>
        </w:rPr>
        <w:t>'.</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3FD8FF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187FC4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28E6D11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9F0454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t xml:space="preserve">archivo_2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rb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19DD00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archivo_2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2E41F78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33C1DA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Error al abrir archivo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000E6"/>
          <w:sz w:val="16"/>
          <w:szCs w:val="16"/>
          <w:lang w:val="en-US"/>
        </w:rPr>
        <w:t>'.</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DD90E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50DB43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79C816F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t xml:space="preserve">archivo_salida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wb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C270D2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archivo_salida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512F726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24446A8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Error al crear el archivo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000E6"/>
          <w:sz w:val="16"/>
          <w:szCs w:val="16"/>
          <w:lang w:val="en-US"/>
        </w:rPr>
        <w:t>'.</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FB69A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4761D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0C82172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75BF12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archivo_1</w:t>
      </w:r>
      <w:r w:rsidRPr="005A3297">
        <w:rPr>
          <w:rFonts w:ascii="Courier New" w:eastAsia="Times New Roman" w:hAnsi="Courier New" w:cs="Courier New"/>
          <w:noProof/>
          <w:color w:val="800080"/>
          <w:sz w:val="16"/>
          <w:szCs w:val="16"/>
          <w:lang w:val="en-US"/>
        </w:rPr>
        <w:t>;</w:t>
      </w:r>
    </w:p>
    <w:p w14:paraId="3E236EB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2</w:t>
      </w:r>
      <w:r w:rsidRPr="005A3297">
        <w:rPr>
          <w:rFonts w:ascii="Courier New" w:eastAsia="Times New Roman" w:hAnsi="Courier New" w:cs="Courier New"/>
          <w:noProof/>
          <w:color w:val="808030"/>
          <w:sz w:val="16"/>
          <w:szCs w:val="16"/>
          <w:lang w:val="en-US"/>
        </w:rPr>
        <w:t>)</w:t>
      </w:r>
    </w:p>
    <w:p w14:paraId="705BF43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archivo_2</w:t>
      </w:r>
      <w:r w:rsidRPr="005A3297">
        <w:rPr>
          <w:rFonts w:ascii="Courier New" w:eastAsia="Times New Roman" w:hAnsi="Courier New" w:cs="Courier New"/>
          <w:noProof/>
          <w:color w:val="800080"/>
          <w:sz w:val="16"/>
          <w:szCs w:val="16"/>
          <w:lang w:val="en-US"/>
        </w:rPr>
        <w:t>;</w:t>
      </w:r>
    </w:p>
    <w:p w14:paraId="12B3EA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p>
    <w:p w14:paraId="1B2882F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archivo_salida</w:t>
      </w:r>
      <w:r w:rsidRPr="005A3297">
        <w:rPr>
          <w:rFonts w:ascii="Courier New" w:eastAsia="Times New Roman" w:hAnsi="Courier New" w:cs="Courier New"/>
          <w:noProof/>
          <w:color w:val="800080"/>
          <w:sz w:val="16"/>
          <w:szCs w:val="16"/>
          <w:lang w:val="en-US"/>
        </w:rPr>
        <w:t>;</w:t>
      </w:r>
    </w:p>
    <w:p w14:paraId="7C344AC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7D260F2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820616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void</w:t>
      </w:r>
      <w:r w:rsidRPr="005A3297">
        <w:rPr>
          <w:rFonts w:ascii="Courier New" w:eastAsia="Times New Roman" w:hAnsi="Courier New" w:cs="Courier New"/>
          <w:noProof/>
          <w:color w:val="000000"/>
          <w:sz w:val="16"/>
          <w:szCs w:val="16"/>
          <w:lang w:val="en-US"/>
        </w:rPr>
        <w:t xml:space="preserve"> leer_cabecera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cab2</w:t>
      </w:r>
      <w:r w:rsidRPr="005A3297">
        <w:rPr>
          <w:rFonts w:ascii="Courier New" w:eastAsia="Times New Roman" w:hAnsi="Courier New" w:cs="Courier New"/>
          <w:noProof/>
          <w:color w:val="808030"/>
          <w:sz w:val="16"/>
          <w:szCs w:val="16"/>
          <w:lang w:val="en-US"/>
        </w:rPr>
        <w:t>)</w:t>
      </w:r>
    </w:p>
    <w:p w14:paraId="4D45673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7A96593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4E871F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468B7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420DC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//ChunkID</w:t>
      </w:r>
    </w:p>
    <w:p w14:paraId="5116CE9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300BE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lastRenderedPageBreak/>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EA610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3C95DE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//ChunkSize </w:t>
      </w:r>
    </w:p>
    <w:p w14:paraId="1F24693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E55E5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45FFC2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1593CE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//Formato "Fmt"</w:t>
      </w:r>
    </w:p>
    <w:p w14:paraId="4781865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F0B821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78A4E9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FF61DC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//SubChunk1ID Formato de datos "fmt"</w:t>
      </w:r>
    </w:p>
    <w:p w14:paraId="7FE1E94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8BE742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D79BFD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2C2BC7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//SubChunk1Size</w:t>
      </w:r>
    </w:p>
    <w:p w14:paraId="23C4A44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9E008F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C4FA9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9CF682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Formato de audio</w:t>
      </w:r>
    </w:p>
    <w:p w14:paraId="34DB51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CC2F70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E8AFA2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4AB1EE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//Canales</w:t>
      </w:r>
    </w:p>
    <w:p w14:paraId="63CE60D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F66AE0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12E9DF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46F677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//SampleRate</w:t>
      </w:r>
    </w:p>
    <w:p w14:paraId="10E0624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B26D37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B8AA93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18A4C9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//ByteRate</w:t>
      </w:r>
    </w:p>
    <w:p w14:paraId="71A8295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B46160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AC8632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90FA7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//Block Align</w:t>
      </w:r>
    </w:p>
    <w:p w14:paraId="28E516D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7A9589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6B8A50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A0918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//Bits per Sample</w:t>
      </w:r>
    </w:p>
    <w:p w14:paraId="7EFADB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8B17B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D1384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468343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//SubChunk2ID</w:t>
      </w:r>
    </w:p>
    <w:p w14:paraId="1CA8D01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43EA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F8B230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7CAC52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//SubChunk2Size</w:t>
      </w:r>
    </w:p>
    <w:p w14:paraId="08F9BF8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034B85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191B55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3DE646E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63C1C7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void</w:t>
      </w:r>
      <w:r w:rsidRPr="005A3297">
        <w:rPr>
          <w:rFonts w:ascii="Courier New" w:eastAsia="Times New Roman" w:hAnsi="Courier New" w:cs="Courier New"/>
          <w:noProof/>
          <w:color w:val="000000"/>
          <w:sz w:val="16"/>
          <w:szCs w:val="16"/>
          <w:lang w:val="en-US"/>
        </w:rPr>
        <w:t xml:space="preserve"> imprimir_cabecera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000000"/>
          <w:sz w:val="16"/>
          <w:szCs w:val="16"/>
          <w:lang w:val="en-US"/>
        </w:rPr>
        <w:t xml:space="preserve"> tipo</w:t>
      </w:r>
      <w:r w:rsidRPr="005A3297">
        <w:rPr>
          <w:rFonts w:ascii="Courier New" w:eastAsia="Times New Roman" w:hAnsi="Courier New" w:cs="Courier New"/>
          <w:noProof/>
          <w:color w:val="808030"/>
          <w:sz w:val="16"/>
          <w:szCs w:val="16"/>
          <w:lang w:val="en-US"/>
        </w:rPr>
        <w:t>)</w:t>
      </w:r>
    </w:p>
    <w:p w14:paraId="0B1D9C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0A1684C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formatoArchivo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malloc</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CF0814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519BBF4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1</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F06F69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2</w:t>
      </w:r>
      <w:r w:rsidRPr="005A3297">
        <w:rPr>
          <w:rFonts w:ascii="Courier New" w:eastAsia="Times New Roman" w:hAnsi="Courier New" w:cs="Courier New"/>
          <w:noProof/>
          <w:color w:val="808030"/>
          <w:sz w:val="16"/>
          <w:szCs w:val="16"/>
          <w:lang w:val="en-US"/>
        </w:rPr>
        <w:t>)</w:t>
      </w:r>
    </w:p>
    <w:p w14:paraId="292FD8B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2</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B9A1C6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p>
    <w:p w14:paraId="52417F0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de Salida</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5B30BE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F69FF"/>
          <w:sz w:val="16"/>
          <w:szCs w:val="16"/>
          <w:lang w:val="en-US"/>
        </w:rPr>
        <w:t>\n\n\n\t\t\t\t</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0DD81E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(1-4) Chunk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CCC551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(5-8) ChunkSize: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5E9A16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(9-12) Format: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EE2004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(13-16) SubChunk 1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F307F8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(17-20) SubChunk 1 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9A181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5C9A27E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PCM</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0F9C00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(21-22) Audio Format: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849AB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2D484C7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lastRenderedPageBreak/>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Mono</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9A978A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p>
    <w:p w14:paraId="05872E5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Stereo</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0A4B0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(23-24) Number of Channels: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Tipo: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BED09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(25-28) Sample 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F95824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(29-32) Byte 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BitRate: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8</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5B2CB6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(33-34) Block Align: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7314B4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(35-36) Bits Per Sample: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92223D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(37-40) SubChunk 2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DC4927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(41-44) SubChunk 2 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932D58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2E35E22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30AFE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b/>
          <w:bCs/>
          <w:noProof/>
          <w:color w:val="800000"/>
          <w:sz w:val="16"/>
          <w:szCs w:val="16"/>
          <w:lang w:val="en-US"/>
        </w:rPr>
        <w:t>void</w:t>
      </w:r>
      <w:r w:rsidRPr="005A3297">
        <w:rPr>
          <w:rFonts w:ascii="Courier New" w:eastAsia="Times New Roman" w:hAnsi="Courier New" w:cs="Courier New"/>
          <w:noProof/>
          <w:color w:val="000000"/>
          <w:sz w:val="16"/>
          <w:szCs w:val="16"/>
          <w:lang w:val="en-US"/>
        </w:rPr>
        <w:t xml:space="preserve"> copiar_cabecera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FILE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cabecera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w:t>
      </w:r>
      <w:r w:rsidRPr="005A3297">
        <w:rPr>
          <w:rFonts w:ascii="Courier New" w:eastAsia="Times New Roman" w:hAnsi="Courier New" w:cs="Courier New"/>
          <w:noProof/>
          <w:color w:val="808030"/>
          <w:sz w:val="16"/>
          <w:szCs w:val="16"/>
          <w:lang w:val="en-US"/>
        </w:rPr>
        <w:t>)</w:t>
      </w:r>
    </w:p>
    <w:p w14:paraId="3AD824C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1108B3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5C9C6C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8DA83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71E43DA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//ChunkID </w:t>
      </w:r>
    </w:p>
    <w:p w14:paraId="5C1D4AE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ACEDAF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CB393F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040615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//ChunkSize </w:t>
      </w:r>
    </w:p>
    <w:p w14:paraId="30E335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777038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CEF05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E6159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//Formato "Fmt"</w:t>
      </w:r>
    </w:p>
    <w:p w14:paraId="01D7043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0CA95D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6E23DD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6BDD9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//SubChunk1ID Formato de datos "fmt"</w:t>
      </w:r>
    </w:p>
    <w:p w14:paraId="1521AED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83C7F8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3F49A8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9D93A5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//SubChunk1Size</w:t>
      </w:r>
    </w:p>
    <w:p w14:paraId="4DA0A4E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6E3F93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2DC295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2329D1B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Formato de audio</w:t>
      </w:r>
    </w:p>
    <w:p w14:paraId="165ED8F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FB5FE6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EE8A1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13577A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//Canales</w:t>
      </w:r>
    </w:p>
    <w:p w14:paraId="3B3C9BA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F2B7EC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2AA70F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BD0FD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//SampleRate</w:t>
      </w:r>
    </w:p>
    <w:p w14:paraId="5316AAD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7A3CE5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30E01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38109F9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//ByteRate</w:t>
      </w:r>
    </w:p>
    <w:p w14:paraId="70C6BB7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12C81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9381A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FE1FFA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//Block Align</w:t>
      </w:r>
    </w:p>
    <w:p w14:paraId="1C1A23B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1D88F7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C0502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72C988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//Bits per Sample</w:t>
      </w:r>
    </w:p>
    <w:p w14:paraId="14E4F4F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95C9B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3678D1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9C02D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//SubChunk2ID</w:t>
      </w:r>
    </w:p>
    <w:p w14:paraId="5A2501D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8C5518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4D5848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E49284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//SubChunk2Size</w:t>
      </w:r>
    </w:p>
    <w:p w14:paraId="4799DB7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4864C1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D2B927" w14:textId="1B28A2EB" w:rsidR="00556A50"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sectPr w:rsidR="00556A50" w:rsidRPr="005A3297" w:rsidSect="00AC712D">
      <w:footerReference w:type="default" r:id="rId3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26A84" w14:textId="77777777" w:rsidR="00DC4CA4" w:rsidRDefault="00DC4CA4" w:rsidP="00AC712D">
      <w:pPr>
        <w:spacing w:after="0" w:line="240" w:lineRule="auto"/>
      </w:pPr>
      <w:r>
        <w:separator/>
      </w:r>
    </w:p>
  </w:endnote>
  <w:endnote w:type="continuationSeparator" w:id="0">
    <w:p w14:paraId="531D19B8" w14:textId="77777777" w:rsidR="00DC4CA4" w:rsidRDefault="00DC4CA4"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EC61E0" w:rsidRDefault="00EC61E0">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EC61E0" w:rsidRDefault="00EC6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EC61E0" w:rsidRDefault="00EC61E0">
    <w:pPr>
      <w:pStyle w:val="Piedepgina"/>
      <w:jc w:val="right"/>
    </w:pPr>
  </w:p>
  <w:p w14:paraId="4FC6D5FB" w14:textId="77777777" w:rsidR="00EC61E0" w:rsidRDefault="00EC61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6DFFB2ED" w:rsidR="00EC61E0" w:rsidRDefault="00EC61E0">
        <w:pPr>
          <w:pStyle w:val="Piedepgina"/>
          <w:jc w:val="right"/>
        </w:pPr>
        <w:r>
          <w:fldChar w:fldCharType="begin"/>
        </w:r>
        <w:r>
          <w:instrText xml:space="preserve"> PAGE   \* MERGEFORMAT </w:instrText>
        </w:r>
        <w:r>
          <w:fldChar w:fldCharType="separate"/>
        </w:r>
        <w:r w:rsidR="008101CE">
          <w:rPr>
            <w:noProof/>
          </w:rPr>
          <w:t>i</w:t>
        </w:r>
        <w:r>
          <w:rPr>
            <w:noProof/>
          </w:rPr>
          <w:fldChar w:fldCharType="end"/>
        </w:r>
      </w:p>
    </w:sdtContent>
  </w:sdt>
  <w:p w14:paraId="61EA49A1" w14:textId="77777777" w:rsidR="00EC61E0" w:rsidRDefault="00EC61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7033CB9" w:rsidR="00EC61E0" w:rsidRDefault="00EC61E0">
    <w:pPr>
      <w:pStyle w:val="Piedepgina"/>
      <w:jc w:val="right"/>
    </w:pPr>
    <w:r>
      <w:fldChar w:fldCharType="begin"/>
    </w:r>
    <w:r>
      <w:instrText xml:space="preserve"> PAGE   \* MERGEFORMAT </w:instrText>
    </w:r>
    <w:r>
      <w:fldChar w:fldCharType="separate"/>
    </w:r>
    <w:r w:rsidR="008101CE">
      <w:rPr>
        <w:noProof/>
      </w:rPr>
      <w:t>12</w:t>
    </w:r>
    <w:r>
      <w:rPr>
        <w:noProof/>
      </w:rPr>
      <w:fldChar w:fldCharType="end"/>
    </w:r>
  </w:p>
  <w:p w14:paraId="1043AF2D" w14:textId="77777777" w:rsidR="00EC61E0" w:rsidRDefault="00EC6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63022" w14:textId="77777777" w:rsidR="00DC4CA4" w:rsidRDefault="00DC4CA4" w:rsidP="00AC712D">
      <w:pPr>
        <w:spacing w:after="0" w:line="240" w:lineRule="auto"/>
      </w:pPr>
      <w:r>
        <w:separator/>
      </w:r>
    </w:p>
  </w:footnote>
  <w:footnote w:type="continuationSeparator" w:id="0">
    <w:p w14:paraId="7A2A0F4C" w14:textId="77777777" w:rsidR="00DC4CA4" w:rsidRDefault="00DC4CA4"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A06D7"/>
    <w:multiLevelType w:val="hybridMultilevel"/>
    <w:tmpl w:val="49F81DA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9"/>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EA"/>
    <w:rsid w:val="000110E0"/>
    <w:rsid w:val="00013AD1"/>
    <w:rsid w:val="00016B30"/>
    <w:rsid w:val="00023D85"/>
    <w:rsid w:val="00033C9C"/>
    <w:rsid w:val="00043660"/>
    <w:rsid w:val="0007293E"/>
    <w:rsid w:val="00074BFC"/>
    <w:rsid w:val="00084BEE"/>
    <w:rsid w:val="000916EC"/>
    <w:rsid w:val="000A2C64"/>
    <w:rsid w:val="000C4BD8"/>
    <w:rsid w:val="000D0676"/>
    <w:rsid w:val="000E1C1A"/>
    <w:rsid w:val="000E1DF8"/>
    <w:rsid w:val="000E5947"/>
    <w:rsid w:val="000F0D5A"/>
    <w:rsid w:val="000F7661"/>
    <w:rsid w:val="001153F8"/>
    <w:rsid w:val="0013070C"/>
    <w:rsid w:val="00133113"/>
    <w:rsid w:val="00136443"/>
    <w:rsid w:val="001706D6"/>
    <w:rsid w:val="0018095A"/>
    <w:rsid w:val="001A25EA"/>
    <w:rsid w:val="001A7EB8"/>
    <w:rsid w:val="001C798D"/>
    <w:rsid w:val="001D0772"/>
    <w:rsid w:val="001F3041"/>
    <w:rsid w:val="00200F6A"/>
    <w:rsid w:val="00222622"/>
    <w:rsid w:val="00236ADA"/>
    <w:rsid w:val="00237DFE"/>
    <w:rsid w:val="00254EAA"/>
    <w:rsid w:val="002570A7"/>
    <w:rsid w:val="0027615E"/>
    <w:rsid w:val="00281D61"/>
    <w:rsid w:val="002846E9"/>
    <w:rsid w:val="002926D9"/>
    <w:rsid w:val="002975D8"/>
    <w:rsid w:val="002A5AD5"/>
    <w:rsid w:val="002B0A84"/>
    <w:rsid w:val="002D7A82"/>
    <w:rsid w:val="00315D37"/>
    <w:rsid w:val="00336270"/>
    <w:rsid w:val="003416B0"/>
    <w:rsid w:val="003577E3"/>
    <w:rsid w:val="00371E89"/>
    <w:rsid w:val="003A7855"/>
    <w:rsid w:val="00412734"/>
    <w:rsid w:val="00442BD0"/>
    <w:rsid w:val="004522A9"/>
    <w:rsid w:val="0049369C"/>
    <w:rsid w:val="004A1397"/>
    <w:rsid w:val="004B7D3A"/>
    <w:rsid w:val="004C4BBC"/>
    <w:rsid w:val="004F2801"/>
    <w:rsid w:val="00503A8A"/>
    <w:rsid w:val="00507681"/>
    <w:rsid w:val="005341F9"/>
    <w:rsid w:val="0053767C"/>
    <w:rsid w:val="00541EA9"/>
    <w:rsid w:val="00556A50"/>
    <w:rsid w:val="0056742C"/>
    <w:rsid w:val="00575E6C"/>
    <w:rsid w:val="0057643C"/>
    <w:rsid w:val="00592242"/>
    <w:rsid w:val="005A0138"/>
    <w:rsid w:val="005A3297"/>
    <w:rsid w:val="005A77F4"/>
    <w:rsid w:val="005A785D"/>
    <w:rsid w:val="005B0A44"/>
    <w:rsid w:val="005C77CE"/>
    <w:rsid w:val="005D02E2"/>
    <w:rsid w:val="005D59C1"/>
    <w:rsid w:val="005F27C6"/>
    <w:rsid w:val="00616B64"/>
    <w:rsid w:val="00630520"/>
    <w:rsid w:val="006336DF"/>
    <w:rsid w:val="006408C3"/>
    <w:rsid w:val="00644ECA"/>
    <w:rsid w:val="0066228B"/>
    <w:rsid w:val="006914FA"/>
    <w:rsid w:val="006A2E7F"/>
    <w:rsid w:val="006B06CD"/>
    <w:rsid w:val="006B1248"/>
    <w:rsid w:val="006D6090"/>
    <w:rsid w:val="006E543B"/>
    <w:rsid w:val="00707520"/>
    <w:rsid w:val="00715317"/>
    <w:rsid w:val="0071662A"/>
    <w:rsid w:val="007379A6"/>
    <w:rsid w:val="007553AA"/>
    <w:rsid w:val="0076032C"/>
    <w:rsid w:val="00792C86"/>
    <w:rsid w:val="00795169"/>
    <w:rsid w:val="007D54A4"/>
    <w:rsid w:val="007E3370"/>
    <w:rsid w:val="007E522D"/>
    <w:rsid w:val="007F55A3"/>
    <w:rsid w:val="007F64E1"/>
    <w:rsid w:val="008101CE"/>
    <w:rsid w:val="0082037A"/>
    <w:rsid w:val="0082427A"/>
    <w:rsid w:val="00827365"/>
    <w:rsid w:val="008418BA"/>
    <w:rsid w:val="00846635"/>
    <w:rsid w:val="008514E3"/>
    <w:rsid w:val="00851DC3"/>
    <w:rsid w:val="008628DE"/>
    <w:rsid w:val="00883A38"/>
    <w:rsid w:val="0089160D"/>
    <w:rsid w:val="008C3C48"/>
    <w:rsid w:val="008C628B"/>
    <w:rsid w:val="008E3203"/>
    <w:rsid w:val="008E4DEC"/>
    <w:rsid w:val="008E6E52"/>
    <w:rsid w:val="00905157"/>
    <w:rsid w:val="00931EDF"/>
    <w:rsid w:val="00932FEE"/>
    <w:rsid w:val="00945645"/>
    <w:rsid w:val="00956B5F"/>
    <w:rsid w:val="0097520D"/>
    <w:rsid w:val="00981EB5"/>
    <w:rsid w:val="009864EB"/>
    <w:rsid w:val="00990308"/>
    <w:rsid w:val="009A27C4"/>
    <w:rsid w:val="009A6295"/>
    <w:rsid w:val="009C7902"/>
    <w:rsid w:val="00A015C8"/>
    <w:rsid w:val="00A4620B"/>
    <w:rsid w:val="00A5665A"/>
    <w:rsid w:val="00A63344"/>
    <w:rsid w:val="00A71F36"/>
    <w:rsid w:val="00A72FA9"/>
    <w:rsid w:val="00A81A58"/>
    <w:rsid w:val="00A8506B"/>
    <w:rsid w:val="00A865D0"/>
    <w:rsid w:val="00AA0A6D"/>
    <w:rsid w:val="00AB058F"/>
    <w:rsid w:val="00AC3D04"/>
    <w:rsid w:val="00AC5184"/>
    <w:rsid w:val="00AC712D"/>
    <w:rsid w:val="00AD4AFE"/>
    <w:rsid w:val="00AE0DDA"/>
    <w:rsid w:val="00AF4DD9"/>
    <w:rsid w:val="00AF7384"/>
    <w:rsid w:val="00B06000"/>
    <w:rsid w:val="00B5429B"/>
    <w:rsid w:val="00B629F7"/>
    <w:rsid w:val="00B63FBA"/>
    <w:rsid w:val="00B91029"/>
    <w:rsid w:val="00BC05E6"/>
    <w:rsid w:val="00BD349E"/>
    <w:rsid w:val="00BE5012"/>
    <w:rsid w:val="00BE7F62"/>
    <w:rsid w:val="00C04E4B"/>
    <w:rsid w:val="00C21168"/>
    <w:rsid w:val="00C66F83"/>
    <w:rsid w:val="00C71B0C"/>
    <w:rsid w:val="00C80475"/>
    <w:rsid w:val="00C83279"/>
    <w:rsid w:val="00C8658B"/>
    <w:rsid w:val="00C903D2"/>
    <w:rsid w:val="00CC42B0"/>
    <w:rsid w:val="00CD259D"/>
    <w:rsid w:val="00CD3D3B"/>
    <w:rsid w:val="00CE2EB7"/>
    <w:rsid w:val="00CF072B"/>
    <w:rsid w:val="00D016B8"/>
    <w:rsid w:val="00D02C32"/>
    <w:rsid w:val="00D05BB3"/>
    <w:rsid w:val="00D16C3D"/>
    <w:rsid w:val="00D40147"/>
    <w:rsid w:val="00D446A8"/>
    <w:rsid w:val="00D55DD6"/>
    <w:rsid w:val="00D56ABD"/>
    <w:rsid w:val="00D72A07"/>
    <w:rsid w:val="00DA08E6"/>
    <w:rsid w:val="00DA3983"/>
    <w:rsid w:val="00DA4E70"/>
    <w:rsid w:val="00DB208F"/>
    <w:rsid w:val="00DB70A3"/>
    <w:rsid w:val="00DC4CA4"/>
    <w:rsid w:val="00DE26DC"/>
    <w:rsid w:val="00E313CB"/>
    <w:rsid w:val="00E34126"/>
    <w:rsid w:val="00E450D3"/>
    <w:rsid w:val="00E556D6"/>
    <w:rsid w:val="00E70C3F"/>
    <w:rsid w:val="00E805E3"/>
    <w:rsid w:val="00E823B7"/>
    <w:rsid w:val="00EB558F"/>
    <w:rsid w:val="00EC61E0"/>
    <w:rsid w:val="00ED74F6"/>
    <w:rsid w:val="00EE1B2D"/>
    <w:rsid w:val="00F21F33"/>
    <w:rsid w:val="00F74DA3"/>
    <w:rsid w:val="00F857F6"/>
    <w:rsid w:val="00FA0890"/>
    <w:rsid w:val="00FC195A"/>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29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729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729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7293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7293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07293E"/>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71662A"/>
    <w:pPr>
      <w:spacing w:line="240" w:lineRule="auto"/>
    </w:pPr>
    <w:rPr>
      <w:i/>
      <w:iCs/>
      <w:color w:val="1F497D" w:themeColor="text2"/>
      <w:sz w:val="18"/>
      <w:szCs w:val="18"/>
    </w:rPr>
  </w:style>
  <w:style w:type="paragraph" w:styleId="Lista">
    <w:name w:val="List"/>
    <w:basedOn w:val="Normal"/>
    <w:uiPriority w:val="99"/>
    <w:unhideWhenUsed/>
    <w:rsid w:val="0007293E"/>
    <w:pPr>
      <w:ind w:left="283" w:hanging="283"/>
      <w:contextualSpacing/>
    </w:pPr>
  </w:style>
  <w:style w:type="paragraph" w:styleId="Lista2">
    <w:name w:val="List 2"/>
    <w:basedOn w:val="Normal"/>
    <w:uiPriority w:val="99"/>
    <w:unhideWhenUsed/>
    <w:rsid w:val="0007293E"/>
    <w:pPr>
      <w:ind w:left="566" w:hanging="283"/>
      <w:contextualSpacing/>
    </w:pPr>
  </w:style>
  <w:style w:type="paragraph" w:styleId="Fecha">
    <w:name w:val="Date"/>
    <w:basedOn w:val="Normal"/>
    <w:next w:val="Normal"/>
    <w:link w:val="FechaCar"/>
    <w:uiPriority w:val="99"/>
    <w:unhideWhenUsed/>
    <w:rsid w:val="0007293E"/>
  </w:style>
  <w:style w:type="character" w:customStyle="1" w:styleId="FechaCar">
    <w:name w:val="Fecha Car"/>
    <w:basedOn w:val="Fuentedeprrafopredeter"/>
    <w:link w:val="Fecha"/>
    <w:uiPriority w:val="99"/>
    <w:rsid w:val="0007293E"/>
  </w:style>
  <w:style w:type="paragraph" w:styleId="Ttulo">
    <w:name w:val="Title"/>
    <w:basedOn w:val="Normal"/>
    <w:next w:val="Normal"/>
    <w:link w:val="TtuloCar"/>
    <w:uiPriority w:val="10"/>
    <w:qFormat/>
    <w:rsid w:val="00072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293E"/>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7293E"/>
    <w:pPr>
      <w:spacing w:after="120"/>
    </w:pPr>
  </w:style>
  <w:style w:type="character" w:customStyle="1" w:styleId="TextoindependienteCar">
    <w:name w:val="Texto independiente Car"/>
    <w:basedOn w:val="Fuentedeprrafopredeter"/>
    <w:link w:val="Textoindependiente"/>
    <w:uiPriority w:val="99"/>
    <w:rsid w:val="0007293E"/>
  </w:style>
  <w:style w:type="paragraph" w:styleId="Sangradetextonormal">
    <w:name w:val="Body Text Indent"/>
    <w:basedOn w:val="Normal"/>
    <w:link w:val="SangradetextonormalCar"/>
    <w:uiPriority w:val="99"/>
    <w:unhideWhenUsed/>
    <w:rsid w:val="0007293E"/>
    <w:pPr>
      <w:spacing w:after="120"/>
      <w:ind w:left="283"/>
    </w:pPr>
  </w:style>
  <w:style w:type="character" w:customStyle="1" w:styleId="SangradetextonormalCar">
    <w:name w:val="Sangría de texto normal Car"/>
    <w:basedOn w:val="Fuentedeprrafopredeter"/>
    <w:link w:val="Sangradetextonormal"/>
    <w:uiPriority w:val="99"/>
    <w:rsid w:val="0007293E"/>
  </w:style>
  <w:style w:type="paragraph" w:styleId="Subttulo">
    <w:name w:val="Subtitle"/>
    <w:basedOn w:val="Normal"/>
    <w:next w:val="Normal"/>
    <w:link w:val="SubttuloCar"/>
    <w:uiPriority w:val="11"/>
    <w:qFormat/>
    <w:rsid w:val="0007293E"/>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07293E"/>
    <w:rPr>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07293E"/>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07293E"/>
  </w:style>
  <w:style w:type="paragraph" w:styleId="Textoindependienteprimerasangra2">
    <w:name w:val="Body Text First Indent 2"/>
    <w:basedOn w:val="Sangradetextonormal"/>
    <w:link w:val="Textoindependienteprimerasangra2Car"/>
    <w:uiPriority w:val="99"/>
    <w:unhideWhenUsed/>
    <w:rsid w:val="0007293E"/>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7293E"/>
  </w:style>
  <w:style w:type="character" w:styleId="Textoennegrita">
    <w:name w:val="Strong"/>
    <w:basedOn w:val="Fuentedeprrafopredeter"/>
    <w:uiPriority w:val="22"/>
    <w:qFormat/>
    <w:rsid w:val="00072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309">
      <w:bodyDiv w:val="1"/>
      <w:marLeft w:val="0"/>
      <w:marRight w:val="0"/>
      <w:marTop w:val="0"/>
      <w:marBottom w:val="0"/>
      <w:divBdr>
        <w:top w:val="none" w:sz="0" w:space="0" w:color="auto"/>
        <w:left w:val="none" w:sz="0" w:space="0" w:color="auto"/>
        <w:bottom w:val="none" w:sz="0" w:space="0" w:color="auto"/>
        <w:right w:val="none" w:sz="0" w:space="0" w:color="auto"/>
      </w:divBdr>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77699939">
      <w:bodyDiv w:val="1"/>
      <w:marLeft w:val="0"/>
      <w:marRight w:val="0"/>
      <w:marTop w:val="0"/>
      <w:marBottom w:val="0"/>
      <w:divBdr>
        <w:top w:val="none" w:sz="0" w:space="0" w:color="auto"/>
        <w:left w:val="none" w:sz="0" w:space="0" w:color="auto"/>
        <w:bottom w:val="none" w:sz="0" w:space="0" w:color="auto"/>
        <w:right w:val="none" w:sz="0" w:space="0" w:color="auto"/>
      </w:divBdr>
    </w:div>
    <w:div w:id="1385910807">
      <w:bodyDiv w:val="1"/>
      <w:marLeft w:val="0"/>
      <w:marRight w:val="0"/>
      <w:marTop w:val="0"/>
      <w:marBottom w:val="0"/>
      <w:divBdr>
        <w:top w:val="none" w:sz="0" w:space="0" w:color="auto"/>
        <w:left w:val="none" w:sz="0" w:space="0" w:color="auto"/>
        <w:bottom w:val="none" w:sz="0" w:space="0" w:color="auto"/>
        <w:right w:val="none" w:sz="0" w:space="0" w:color="auto"/>
      </w:divBdr>
    </w:div>
    <w:div w:id="1485665130">
      <w:bodyDiv w:val="1"/>
      <w:marLeft w:val="0"/>
      <w:marRight w:val="0"/>
      <w:marTop w:val="0"/>
      <w:marBottom w:val="0"/>
      <w:divBdr>
        <w:top w:val="none" w:sz="0" w:space="0" w:color="auto"/>
        <w:left w:val="none" w:sz="0" w:space="0" w:color="auto"/>
        <w:bottom w:val="none" w:sz="0" w:space="0" w:color="auto"/>
        <w:right w:val="none" w:sz="0" w:space="0" w:color="auto"/>
      </w:divBdr>
    </w:div>
    <w:div w:id="1684895386">
      <w:bodyDiv w:val="1"/>
      <w:marLeft w:val="0"/>
      <w:marRight w:val="0"/>
      <w:marTop w:val="0"/>
      <w:marBottom w:val="0"/>
      <w:divBdr>
        <w:top w:val="none" w:sz="0" w:space="0" w:color="auto"/>
        <w:left w:val="none" w:sz="0" w:space="0" w:color="auto"/>
        <w:bottom w:val="none" w:sz="0" w:space="0" w:color="auto"/>
        <w:right w:val="none" w:sz="0" w:space="0" w:color="auto"/>
      </w:divBdr>
    </w:div>
    <w:div w:id="1696535207">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148.204.58.221/ealdana/gwave426.ex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ublimetext.com/3"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oundfile.sapp.org/doc/WaveForma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4BDF01-EBD5-4D0A-A0B6-F0CA6374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5319</Words>
  <Characters>29260</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 Romero</cp:lastModifiedBy>
  <cp:revision>128</cp:revision>
  <cp:lastPrinted>2017-12-02T21:17:00Z</cp:lastPrinted>
  <dcterms:created xsi:type="dcterms:W3CDTF">2017-03-03T20:20:00Z</dcterms:created>
  <dcterms:modified xsi:type="dcterms:W3CDTF">2017-12-02T21:18:00Z</dcterms:modified>
</cp:coreProperties>
</file>