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DE46" w14:textId="32A85CDE" w:rsidR="007665C7" w:rsidRDefault="007665C7" w:rsidP="007665C7">
      <w:pPr>
        <w:spacing w:after="0"/>
      </w:pPr>
      <w:r>
        <w:t>PRODUCTORA SILVÍCOLA</w:t>
      </w:r>
    </w:p>
    <w:p w14:paraId="3D45A5DB" w14:textId="77777777" w:rsidR="007665C7" w:rsidRDefault="007665C7" w:rsidP="007665C7">
      <w:pPr>
        <w:spacing w:after="0"/>
      </w:pPr>
    </w:p>
    <w:p w14:paraId="4807BDCB" w14:textId="694C5EC7" w:rsidR="007665C7" w:rsidRDefault="007665C7" w:rsidP="007665C7">
      <w:pPr>
        <w:spacing w:after="0"/>
      </w:pPr>
      <w:r>
        <w:t>Logotipo</w:t>
      </w:r>
    </w:p>
    <w:p w14:paraId="2FA140BE" w14:textId="6C08EDFC" w:rsidR="00E5493C" w:rsidRDefault="006F0420" w:rsidP="00F604E5">
      <w:pPr>
        <w:spacing w:after="0"/>
      </w:pPr>
    </w:p>
    <w:p w14:paraId="62922AEE" w14:textId="77777777" w:rsidR="00F604E5" w:rsidRDefault="00F604E5" w:rsidP="00F604E5">
      <w:pPr>
        <w:spacing w:after="0"/>
      </w:pPr>
    </w:p>
    <w:p w14:paraId="5639451E" w14:textId="1F142977" w:rsidR="005D7F0E" w:rsidRDefault="005D7F0E" w:rsidP="005D7F0E">
      <w:pPr>
        <w:spacing w:after="0"/>
      </w:pPr>
      <w:r>
        <w:t>Barra de menús</w:t>
      </w:r>
      <w:r w:rsidR="007665C7">
        <w:t xml:space="preserve"> o menús desplegable</w:t>
      </w:r>
    </w:p>
    <w:p w14:paraId="3333719C" w14:textId="6E1D8622" w:rsidR="00F604E5" w:rsidRDefault="00F604E5" w:rsidP="00F604E5">
      <w:pPr>
        <w:spacing w:after="0"/>
      </w:pPr>
    </w:p>
    <w:p w14:paraId="0706BCB3" w14:textId="77777777" w:rsidR="00066813" w:rsidRDefault="00066813" w:rsidP="00F604E5">
      <w:pPr>
        <w:spacing w:after="0"/>
      </w:pPr>
    </w:p>
    <w:p w14:paraId="5B573251" w14:textId="77777777" w:rsidR="008C03DF" w:rsidRDefault="008C03DF" w:rsidP="00F604E5">
      <w:pPr>
        <w:spacing w:after="0"/>
      </w:pPr>
    </w:p>
    <w:p w14:paraId="64385A49" w14:textId="7BDDE23B" w:rsidR="00F604E5" w:rsidRDefault="00A25A82" w:rsidP="00F604E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1235C1" wp14:editId="12C2AFFD">
                <wp:simplePos x="0" y="0"/>
                <wp:positionH relativeFrom="margin">
                  <wp:posOffset>-37465</wp:posOffset>
                </wp:positionH>
                <wp:positionV relativeFrom="paragraph">
                  <wp:posOffset>354330</wp:posOffset>
                </wp:positionV>
                <wp:extent cx="2557145" cy="4600575"/>
                <wp:effectExtent l="0" t="0" r="14605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7145" cy="460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AF938" w14:textId="6438DC77" w:rsidR="0063431F" w:rsidRDefault="007D2178" w:rsidP="0063431F">
                            <w:r>
                              <w:t>Productora Silvícola Marte es una empresa que surgió en 1983, por la preocupación de darle mejor tratamiento al recurso forestal y que se ha robustecido a través de tres generaciones.</w:t>
                            </w:r>
                          </w:p>
                          <w:p w14:paraId="746EC062" w14:textId="7A501B52" w:rsidR="007D2178" w:rsidRDefault="007D2178" w:rsidP="0063431F">
                            <w:r>
                              <w:t xml:space="preserve">Localizada en el municipio de Chignahuapan, en </w:t>
                            </w:r>
                            <w:r w:rsidR="00796DD7">
                              <w:t xml:space="preserve">el </w:t>
                            </w:r>
                            <w:r>
                              <w:t xml:space="preserve">estado mexicano de Puebla; incorpora varios predios boscosos </w:t>
                            </w:r>
                            <w:r w:rsidR="00796DD7">
                              <w:t xml:space="preserve">con árboles </w:t>
                            </w:r>
                            <w:r w:rsidR="007C0712">
                              <w:t xml:space="preserve">de las </w:t>
                            </w:r>
                            <w:proofErr w:type="gramStart"/>
                            <w:r w:rsidR="007C0712">
                              <w:t xml:space="preserve">especies </w:t>
                            </w:r>
                            <w:r w:rsidR="009D6851">
                              <w:t xml:space="preserve"> pino</w:t>
                            </w:r>
                            <w:proofErr w:type="gramEnd"/>
                            <w:r w:rsidR="009D6851">
                              <w:t xml:space="preserve"> y oyamel predominantemente (</w:t>
                            </w:r>
                            <w:proofErr w:type="spellStart"/>
                            <w:r w:rsidR="007C0712">
                              <w:t>Pinus</w:t>
                            </w:r>
                            <w:proofErr w:type="spellEnd"/>
                            <w:r w:rsidR="007C0712">
                              <w:t xml:space="preserve"> </w:t>
                            </w:r>
                            <w:proofErr w:type="spellStart"/>
                            <w:r w:rsidR="00B54DF1">
                              <w:t>p</w:t>
                            </w:r>
                            <w:r w:rsidR="007C0712">
                              <w:t>atula</w:t>
                            </w:r>
                            <w:proofErr w:type="spellEnd"/>
                            <w:r w:rsidR="009D6851">
                              <w:t xml:space="preserve">, </w:t>
                            </w:r>
                            <w:proofErr w:type="spellStart"/>
                            <w:r w:rsidR="009D6851">
                              <w:t>Pinus</w:t>
                            </w:r>
                            <w:proofErr w:type="spellEnd"/>
                            <w:r w:rsidR="009D6851">
                              <w:t xml:space="preserve"> </w:t>
                            </w:r>
                            <w:proofErr w:type="spellStart"/>
                            <w:r w:rsidR="00B54DF1">
                              <w:t>m</w:t>
                            </w:r>
                            <w:r w:rsidR="009D6851">
                              <w:t>ontezumae</w:t>
                            </w:r>
                            <w:proofErr w:type="spellEnd"/>
                            <w:r w:rsidR="009D6851">
                              <w:t xml:space="preserve">, </w:t>
                            </w:r>
                            <w:proofErr w:type="spellStart"/>
                            <w:r w:rsidR="009D6851">
                              <w:t>Pinus</w:t>
                            </w:r>
                            <w:proofErr w:type="spellEnd"/>
                            <w:r w:rsidR="009D6851">
                              <w:t xml:space="preserve"> </w:t>
                            </w:r>
                            <w:r w:rsidR="00B54DF1">
                              <w:t>a</w:t>
                            </w:r>
                            <w:r w:rsidR="009D6851">
                              <w:t>yacahuite;</w:t>
                            </w:r>
                            <w:r w:rsidR="007C0712">
                              <w:t xml:space="preserve"> </w:t>
                            </w:r>
                            <w:proofErr w:type="spellStart"/>
                            <w:r w:rsidR="007C0712">
                              <w:t>Abies</w:t>
                            </w:r>
                            <w:proofErr w:type="spellEnd"/>
                            <w:r w:rsidR="007C0712">
                              <w:t xml:space="preserve"> </w:t>
                            </w:r>
                            <w:r w:rsidR="00B54DF1">
                              <w:t>r</w:t>
                            </w:r>
                            <w:r w:rsidR="007C0712">
                              <w:t>eligiosa</w:t>
                            </w:r>
                            <w:r w:rsidR="009D6851">
                              <w:t>)</w:t>
                            </w:r>
                            <w:r w:rsidR="00796DD7">
                              <w:t>.</w:t>
                            </w:r>
                          </w:p>
                          <w:p w14:paraId="2780AF9A" w14:textId="0B3F80C1" w:rsidR="00796DD7" w:rsidRDefault="007C0712" w:rsidP="0063431F">
                            <w:r>
                              <w:t xml:space="preserve">Durante estas tres últimas décadas PSM ha participado en diversas iniciativas </w:t>
                            </w:r>
                            <w:r w:rsidR="00796DD7">
                              <w:t>encaminadas al mejor manejo del recurso natural junto con otros productores forestales, y de manera individual a través de la certificación internacional de sus actividades.</w:t>
                            </w:r>
                            <w:r w:rsidR="00EA6FAB">
                              <w:t xml:space="preserve"> </w:t>
                            </w:r>
                            <w:r w:rsidR="00796DD7">
                              <w:t>De igual manera, mant</w:t>
                            </w:r>
                            <w:r w:rsidR="00221A01">
                              <w:t>i</w:t>
                            </w:r>
                            <w:r w:rsidR="00796DD7">
                              <w:t xml:space="preserve">ene un acercamiento </w:t>
                            </w:r>
                            <w:r w:rsidR="00EA6FAB">
                              <w:t xml:space="preserve">constante y una buena vecindad </w:t>
                            </w:r>
                            <w:r w:rsidR="00796DD7">
                              <w:t>con la comunida</w:t>
                            </w:r>
                            <w:r w:rsidR="00EA6FAB">
                              <w:t xml:space="preserve">d que </w:t>
                            </w:r>
                            <w:r w:rsidR="00815D12">
                              <w:t>le</w:t>
                            </w:r>
                            <w:r w:rsidR="00EA6FAB">
                              <w:t xml:space="preserve"> rodea.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235C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.95pt;margin-top:27.9pt;width:201.35pt;height:36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">
                <v:textbox>
                  <w:txbxContent>
                    <w:p w14:paraId="0F6AF938" w14:textId="6438DC77" w:rsidR="0063431F" w:rsidRDefault="007D2178" w:rsidP="0063431F">
                      <w:r>
                        <w:t>Productora Silvícola Marte es una empresa que surgió en 1983, por la preocupación de darle mejor tratamiento al recurso forestal y que se ha robustecido a través de tres generaciones.</w:t>
                      </w:r>
                    </w:p>
                    <w:p w14:paraId="746EC062" w14:textId="7A501B52" w:rsidR="007D2178" w:rsidRDefault="007D2178" w:rsidP="0063431F">
                      <w:r>
                        <w:t xml:space="preserve">Localizada en el municipio de Chignahuapan, en </w:t>
                      </w:r>
                      <w:r w:rsidR="00796DD7">
                        <w:t xml:space="preserve">el </w:t>
                      </w:r>
                      <w:r>
                        <w:t xml:space="preserve">estado mexicano de Puebla; incorpora varios predios boscosos </w:t>
                      </w:r>
                      <w:r w:rsidR="00796DD7">
                        <w:t xml:space="preserve">con árboles </w:t>
                      </w:r>
                      <w:r w:rsidR="007C0712">
                        <w:t xml:space="preserve">de las especies </w:t>
                      </w:r>
                      <w:r w:rsidR="009D6851">
                        <w:t xml:space="preserve"> pino y oyamel predominantemente (</w:t>
                      </w:r>
                      <w:proofErr w:type="spellStart"/>
                      <w:r w:rsidR="007C0712">
                        <w:t>Pinus</w:t>
                      </w:r>
                      <w:proofErr w:type="spellEnd"/>
                      <w:r w:rsidR="007C0712">
                        <w:t xml:space="preserve"> </w:t>
                      </w:r>
                      <w:proofErr w:type="spellStart"/>
                      <w:r w:rsidR="00B54DF1">
                        <w:t>p</w:t>
                      </w:r>
                      <w:r w:rsidR="007C0712">
                        <w:t>atula</w:t>
                      </w:r>
                      <w:proofErr w:type="spellEnd"/>
                      <w:r w:rsidR="009D6851">
                        <w:t xml:space="preserve">, </w:t>
                      </w:r>
                      <w:proofErr w:type="spellStart"/>
                      <w:r w:rsidR="009D6851">
                        <w:t>Pinus</w:t>
                      </w:r>
                      <w:proofErr w:type="spellEnd"/>
                      <w:r w:rsidR="009D6851">
                        <w:t xml:space="preserve"> </w:t>
                      </w:r>
                      <w:proofErr w:type="spellStart"/>
                      <w:r w:rsidR="00B54DF1">
                        <w:t>m</w:t>
                      </w:r>
                      <w:r w:rsidR="009D6851">
                        <w:t>ontezumae</w:t>
                      </w:r>
                      <w:proofErr w:type="spellEnd"/>
                      <w:r w:rsidR="009D6851">
                        <w:t xml:space="preserve">, </w:t>
                      </w:r>
                      <w:proofErr w:type="spellStart"/>
                      <w:r w:rsidR="009D6851">
                        <w:t>Pinus</w:t>
                      </w:r>
                      <w:proofErr w:type="spellEnd"/>
                      <w:r w:rsidR="009D6851">
                        <w:t xml:space="preserve"> </w:t>
                      </w:r>
                      <w:r w:rsidR="00B54DF1">
                        <w:t>a</w:t>
                      </w:r>
                      <w:r w:rsidR="009D6851">
                        <w:t>yacahuite;</w:t>
                      </w:r>
                      <w:r w:rsidR="007C0712">
                        <w:t xml:space="preserve"> </w:t>
                      </w:r>
                      <w:proofErr w:type="spellStart"/>
                      <w:r w:rsidR="007C0712">
                        <w:t>Abies</w:t>
                      </w:r>
                      <w:proofErr w:type="spellEnd"/>
                      <w:r w:rsidR="007C0712">
                        <w:t xml:space="preserve"> </w:t>
                      </w:r>
                      <w:r w:rsidR="00B54DF1">
                        <w:t>r</w:t>
                      </w:r>
                      <w:r w:rsidR="007C0712">
                        <w:t>eligiosa</w:t>
                      </w:r>
                      <w:r w:rsidR="009D6851">
                        <w:t>)</w:t>
                      </w:r>
                      <w:r w:rsidR="00796DD7">
                        <w:t>.</w:t>
                      </w:r>
                    </w:p>
                    <w:p w14:paraId="2780AF9A" w14:textId="0B3F80C1" w:rsidR="00796DD7" w:rsidRDefault="007C0712" w:rsidP="0063431F">
                      <w:r>
                        <w:t xml:space="preserve">Durante estas tres últimas décadas PSM ha participado en diversas iniciativas </w:t>
                      </w:r>
                      <w:r w:rsidR="00796DD7">
                        <w:t>encaminadas al mejor manejo del recurso natural junto con otros productores forestales, y de manera individual a través de la certificación internacional de sus actividades.</w:t>
                      </w:r>
                      <w:r w:rsidR="00EA6FAB">
                        <w:t xml:space="preserve"> </w:t>
                      </w:r>
                      <w:r w:rsidR="00796DD7">
                        <w:t>De igual manera, mant</w:t>
                      </w:r>
                      <w:r w:rsidR="00221A01">
                        <w:t>i</w:t>
                      </w:r>
                      <w:r w:rsidR="00796DD7">
                        <w:t xml:space="preserve">ene un acercamiento </w:t>
                      </w:r>
                      <w:r w:rsidR="00EA6FAB">
                        <w:t xml:space="preserve">constante y una buena vecindad </w:t>
                      </w:r>
                      <w:r w:rsidR="00796DD7">
                        <w:t>con la comunida</w:t>
                      </w:r>
                      <w:r w:rsidR="00EA6FAB">
                        <w:t xml:space="preserve">d que </w:t>
                      </w:r>
                      <w:r w:rsidR="00815D12">
                        <w:t>le</w:t>
                      </w:r>
                      <w:r w:rsidR="00EA6FAB">
                        <w:t xml:space="preserve"> rodea.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03D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54D166" wp14:editId="14654095">
                <wp:simplePos x="0" y="0"/>
                <wp:positionH relativeFrom="column">
                  <wp:posOffset>2748915</wp:posOffset>
                </wp:positionH>
                <wp:positionV relativeFrom="paragraph">
                  <wp:posOffset>357505</wp:posOffset>
                </wp:positionV>
                <wp:extent cx="2620645" cy="4462780"/>
                <wp:effectExtent l="0" t="0" r="27305" b="1397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446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6A2A6" w14:textId="51050BB8" w:rsidR="00EA6FAB" w:rsidRDefault="00EA6FAB" w:rsidP="0063431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Productora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Silvicola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Marte was created in 1983 due to a growing concern to improve the forest condition and management, this endeavor has been strengthened through three generations.</w:t>
                            </w:r>
                          </w:p>
                          <w:p w14:paraId="429BDAA7" w14:textId="435B8446" w:rsidR="0063431F" w:rsidRDefault="00EA6FAB" w:rsidP="006343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="002C53A3">
                              <w:rPr>
                                <w:lang w:val="en-US"/>
                              </w:rPr>
                              <w:t xml:space="preserve">ocated in the Mexican state of Puebla at </w:t>
                            </w:r>
                            <w:proofErr w:type="spellStart"/>
                            <w:r w:rsidR="002C53A3">
                              <w:rPr>
                                <w:lang w:val="en-US"/>
                              </w:rPr>
                              <w:t>Chignahuapan</w:t>
                            </w:r>
                            <w:proofErr w:type="spellEnd"/>
                            <w:r w:rsidR="00A25A82">
                              <w:rPr>
                                <w:lang w:val="en-US"/>
                              </w:rPr>
                              <w:t xml:space="preserve"> County</w:t>
                            </w:r>
                            <w:r w:rsidR="002C53A3">
                              <w:rPr>
                                <w:lang w:val="en-US"/>
                              </w:rPr>
                              <w:t xml:space="preserve">. PSM is integrated by timberlands composed of </w:t>
                            </w:r>
                            <w:r w:rsidR="009D6851">
                              <w:rPr>
                                <w:lang w:val="en-US"/>
                              </w:rPr>
                              <w:t>pines and firs predominantly. (</w:t>
                            </w:r>
                            <w:r w:rsidR="002C53A3">
                              <w:rPr>
                                <w:lang w:val="en-US"/>
                              </w:rPr>
                              <w:t xml:space="preserve">Pinus </w:t>
                            </w:r>
                            <w:proofErr w:type="spellStart"/>
                            <w:r w:rsidR="00B54DF1">
                              <w:rPr>
                                <w:lang w:val="en-US"/>
                              </w:rPr>
                              <w:t>p</w:t>
                            </w:r>
                            <w:r w:rsidR="002C53A3">
                              <w:rPr>
                                <w:lang w:val="en-US"/>
                              </w:rPr>
                              <w:t>atula</w:t>
                            </w:r>
                            <w:proofErr w:type="spellEnd"/>
                            <w:r w:rsidR="009D6851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2C53A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D6851" w:rsidRPr="005D7F0E">
                              <w:rPr>
                                <w:lang w:val="en-US"/>
                              </w:rPr>
                              <w:t xml:space="preserve">Pinus </w:t>
                            </w:r>
                            <w:proofErr w:type="spellStart"/>
                            <w:r w:rsidR="00B54DF1" w:rsidRPr="005D7F0E">
                              <w:rPr>
                                <w:lang w:val="en-US"/>
                              </w:rPr>
                              <w:t>m</w:t>
                            </w:r>
                            <w:r w:rsidR="009D6851" w:rsidRPr="005D7F0E">
                              <w:rPr>
                                <w:lang w:val="en-US"/>
                              </w:rPr>
                              <w:t>ontezumae</w:t>
                            </w:r>
                            <w:proofErr w:type="spellEnd"/>
                            <w:r w:rsidR="009D6851" w:rsidRPr="005D7F0E">
                              <w:rPr>
                                <w:lang w:val="en-US"/>
                              </w:rPr>
                              <w:t xml:space="preserve">, Pinus </w:t>
                            </w:r>
                            <w:r w:rsidR="00B54DF1" w:rsidRPr="005D7F0E">
                              <w:rPr>
                                <w:lang w:val="en-US"/>
                              </w:rPr>
                              <w:t>a</w:t>
                            </w:r>
                            <w:r w:rsidR="009D6851" w:rsidRPr="005D7F0E">
                              <w:rPr>
                                <w:lang w:val="en-US"/>
                              </w:rPr>
                              <w:t>yacahuite</w:t>
                            </w:r>
                            <w:r w:rsidR="00C563C1">
                              <w:rPr>
                                <w:lang w:val="en-US"/>
                              </w:rPr>
                              <w:t xml:space="preserve"> and</w:t>
                            </w:r>
                            <w:r w:rsidR="009D6851" w:rsidRPr="005D7F0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C53A3">
                              <w:rPr>
                                <w:lang w:val="en-US"/>
                              </w:rPr>
                              <w:t xml:space="preserve">Abies </w:t>
                            </w:r>
                            <w:r w:rsidR="00B54DF1">
                              <w:rPr>
                                <w:lang w:val="en-US"/>
                              </w:rPr>
                              <w:t>r</w:t>
                            </w:r>
                            <w:r w:rsidR="002C53A3">
                              <w:rPr>
                                <w:lang w:val="en-US"/>
                              </w:rPr>
                              <w:t>eligiosa species</w:t>
                            </w:r>
                            <w:r w:rsidR="009D6851">
                              <w:rPr>
                                <w:lang w:val="en-US"/>
                              </w:rPr>
                              <w:t>)</w:t>
                            </w:r>
                            <w:r w:rsidR="002C53A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D1F5AC8" w14:textId="55874737" w:rsidR="00752B89" w:rsidRPr="00EA6FAB" w:rsidRDefault="002C53A3" w:rsidP="006343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Throughout the last three decades, PSM has participated in various initiatives intended to improve natural resources management alongside other lumber </w:t>
                            </w:r>
                            <w:r w:rsidR="00752B89">
                              <w:rPr>
                                <w:lang w:val="en-US"/>
                              </w:rPr>
                              <w:t xml:space="preserve">producers and has been certificated to comply with international standards. </w:t>
                            </w:r>
                            <w:r w:rsidR="00221A01">
                              <w:rPr>
                                <w:lang w:val="en-US"/>
                              </w:rPr>
                              <w:t>It</w:t>
                            </w:r>
                            <w:r w:rsidR="00752B89">
                              <w:rPr>
                                <w:lang w:val="en-US"/>
                              </w:rPr>
                              <w:t xml:space="preserve"> also maintain</w:t>
                            </w:r>
                            <w:r w:rsidR="00221A01">
                              <w:rPr>
                                <w:lang w:val="en-US"/>
                              </w:rPr>
                              <w:t>s</w:t>
                            </w:r>
                            <w:r w:rsidR="00752B89">
                              <w:rPr>
                                <w:lang w:val="en-US"/>
                              </w:rPr>
                              <w:t xml:space="preserve"> a close relationship with neighboring communities.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D166" id="_x0000_s1027" type="#_x0000_t202" style="position:absolute;margin-left:216.45pt;margin-top:28.15pt;width:206.35pt;height:351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">
                <v:textbox>
                  <w:txbxContent>
                    <w:p w14:paraId="7276A2A6" w14:textId="51050BB8" w:rsidR="00EA6FAB" w:rsidRDefault="00EA6FAB" w:rsidP="0063431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Productora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Silvicola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Marte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was created in 1983 due to a growing concern to improve the forest condition and management, this endeavor has been strengthened through three generations.</w:t>
                      </w:r>
                    </w:p>
                    <w:p w14:paraId="429BDAA7" w14:textId="435B8446" w:rsidR="0063431F" w:rsidRDefault="00EA6FAB" w:rsidP="006343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r w:rsidR="002C53A3">
                        <w:rPr>
                          <w:lang w:val="en-US"/>
                        </w:rPr>
                        <w:t xml:space="preserve">ocated in the Mexican state of Puebla at </w:t>
                      </w:r>
                      <w:proofErr w:type="spellStart"/>
                      <w:r w:rsidR="002C53A3">
                        <w:rPr>
                          <w:lang w:val="en-US"/>
                        </w:rPr>
                        <w:t>Chignahuapan</w:t>
                      </w:r>
                      <w:proofErr w:type="spellEnd"/>
                      <w:r w:rsidR="00A25A82">
                        <w:rPr>
                          <w:lang w:val="en-US"/>
                        </w:rPr>
                        <w:t xml:space="preserve"> County</w:t>
                      </w:r>
                      <w:r w:rsidR="002C53A3">
                        <w:rPr>
                          <w:lang w:val="en-US"/>
                        </w:rPr>
                        <w:t xml:space="preserve">. PSM is integrated by timberlands composed of </w:t>
                      </w:r>
                      <w:r w:rsidR="009D6851">
                        <w:rPr>
                          <w:lang w:val="en-US"/>
                        </w:rPr>
                        <w:t>pines and firs predominantly. (</w:t>
                      </w:r>
                      <w:r w:rsidR="002C53A3">
                        <w:rPr>
                          <w:lang w:val="en-US"/>
                        </w:rPr>
                        <w:t xml:space="preserve">Pinus </w:t>
                      </w:r>
                      <w:proofErr w:type="spellStart"/>
                      <w:r w:rsidR="00B54DF1">
                        <w:rPr>
                          <w:lang w:val="en-US"/>
                        </w:rPr>
                        <w:t>p</w:t>
                      </w:r>
                      <w:r w:rsidR="002C53A3">
                        <w:rPr>
                          <w:lang w:val="en-US"/>
                        </w:rPr>
                        <w:t>atula</w:t>
                      </w:r>
                      <w:proofErr w:type="spellEnd"/>
                      <w:r w:rsidR="009D6851">
                        <w:rPr>
                          <w:lang w:val="en-US"/>
                        </w:rPr>
                        <w:t xml:space="preserve">, </w:t>
                      </w:r>
                      <w:r w:rsidR="002C53A3">
                        <w:rPr>
                          <w:lang w:val="en-US"/>
                        </w:rPr>
                        <w:t xml:space="preserve"> </w:t>
                      </w:r>
                      <w:r w:rsidR="009D6851" w:rsidRPr="005D7F0E">
                        <w:rPr>
                          <w:lang w:val="en-US"/>
                        </w:rPr>
                        <w:t xml:space="preserve">Pinus </w:t>
                      </w:r>
                      <w:proofErr w:type="spellStart"/>
                      <w:r w:rsidR="00B54DF1" w:rsidRPr="005D7F0E">
                        <w:rPr>
                          <w:lang w:val="en-US"/>
                        </w:rPr>
                        <w:t>m</w:t>
                      </w:r>
                      <w:r w:rsidR="009D6851" w:rsidRPr="005D7F0E">
                        <w:rPr>
                          <w:lang w:val="en-US"/>
                        </w:rPr>
                        <w:t>ontezumae</w:t>
                      </w:r>
                      <w:proofErr w:type="spellEnd"/>
                      <w:r w:rsidR="009D6851" w:rsidRPr="005D7F0E">
                        <w:rPr>
                          <w:lang w:val="en-US"/>
                        </w:rPr>
                        <w:t xml:space="preserve">, Pinus </w:t>
                      </w:r>
                      <w:r w:rsidR="00B54DF1" w:rsidRPr="005D7F0E">
                        <w:rPr>
                          <w:lang w:val="en-US"/>
                        </w:rPr>
                        <w:t>a</w:t>
                      </w:r>
                      <w:r w:rsidR="009D6851" w:rsidRPr="005D7F0E">
                        <w:rPr>
                          <w:lang w:val="en-US"/>
                        </w:rPr>
                        <w:t>yacahuite</w:t>
                      </w:r>
                      <w:r w:rsidR="00C563C1">
                        <w:rPr>
                          <w:lang w:val="en-US"/>
                        </w:rPr>
                        <w:t xml:space="preserve"> and</w:t>
                      </w:r>
                      <w:r w:rsidR="009D6851" w:rsidRPr="005D7F0E">
                        <w:rPr>
                          <w:lang w:val="en-US"/>
                        </w:rPr>
                        <w:t xml:space="preserve"> </w:t>
                      </w:r>
                      <w:r w:rsidR="002C53A3">
                        <w:rPr>
                          <w:lang w:val="en-US"/>
                        </w:rPr>
                        <w:t xml:space="preserve">Abies </w:t>
                      </w:r>
                      <w:r w:rsidR="00B54DF1">
                        <w:rPr>
                          <w:lang w:val="en-US"/>
                        </w:rPr>
                        <w:t>r</w:t>
                      </w:r>
                      <w:r w:rsidR="002C53A3">
                        <w:rPr>
                          <w:lang w:val="en-US"/>
                        </w:rPr>
                        <w:t>eligiosa species</w:t>
                      </w:r>
                      <w:r w:rsidR="009D6851">
                        <w:rPr>
                          <w:lang w:val="en-US"/>
                        </w:rPr>
                        <w:t>)</w:t>
                      </w:r>
                      <w:r w:rsidR="002C53A3">
                        <w:rPr>
                          <w:lang w:val="en-US"/>
                        </w:rPr>
                        <w:t xml:space="preserve"> </w:t>
                      </w:r>
                    </w:p>
                    <w:p w14:paraId="7D1F5AC8" w14:textId="55874737" w:rsidR="00752B89" w:rsidRPr="00EA6FAB" w:rsidRDefault="002C53A3" w:rsidP="006343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Throughout the last three decades, PSM has participated in various initiatives intended to improve natural resources management alongside other lumber </w:t>
                      </w:r>
                      <w:r w:rsidR="00752B89">
                        <w:rPr>
                          <w:lang w:val="en-US"/>
                        </w:rPr>
                        <w:t xml:space="preserve">producers and has been certificated to comply with international standards. </w:t>
                      </w:r>
                      <w:r w:rsidR="00221A01">
                        <w:rPr>
                          <w:lang w:val="en-US"/>
                        </w:rPr>
                        <w:t>It</w:t>
                      </w:r>
                      <w:r w:rsidR="00752B89">
                        <w:rPr>
                          <w:lang w:val="en-US"/>
                        </w:rPr>
                        <w:t xml:space="preserve"> also maintain</w:t>
                      </w:r>
                      <w:r w:rsidR="00221A01">
                        <w:rPr>
                          <w:lang w:val="en-US"/>
                        </w:rPr>
                        <w:t>s</w:t>
                      </w:r>
                      <w:r w:rsidR="00752B89">
                        <w:rPr>
                          <w:lang w:val="en-US"/>
                        </w:rPr>
                        <w:t xml:space="preserve"> a close relationship with neighboring communities.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4E5">
        <w:t xml:space="preserve">Quienes somos </w:t>
      </w:r>
      <w:r w:rsidR="00796DD7">
        <w:tab/>
      </w:r>
      <w:r w:rsidR="00796DD7">
        <w:tab/>
      </w:r>
      <w:r w:rsidR="00796DD7">
        <w:tab/>
      </w:r>
      <w:r w:rsidR="00796DD7">
        <w:tab/>
      </w:r>
      <w:r w:rsidR="00796DD7">
        <w:tab/>
      </w:r>
      <w:r w:rsidR="008C03DF">
        <w:tab/>
      </w:r>
      <w:proofErr w:type="spellStart"/>
      <w:r w:rsidR="00796DD7" w:rsidRPr="002C1D05">
        <w:t>A</w:t>
      </w:r>
      <w:r w:rsidR="00F604E5" w:rsidRPr="002C1D05">
        <w:t>bout</w:t>
      </w:r>
      <w:proofErr w:type="spellEnd"/>
      <w:r w:rsidR="00F604E5" w:rsidRPr="002C1D05">
        <w:t xml:space="preserve"> </w:t>
      </w:r>
      <w:proofErr w:type="spellStart"/>
      <w:r w:rsidR="00D824C9">
        <w:t>U</w:t>
      </w:r>
      <w:r w:rsidR="00F604E5" w:rsidRPr="002C1D05">
        <w:t>s</w:t>
      </w:r>
      <w:proofErr w:type="spellEnd"/>
    </w:p>
    <w:p w14:paraId="3D5A04AE" w14:textId="2DB23814" w:rsidR="00F604E5" w:rsidRDefault="00F604E5" w:rsidP="00F604E5">
      <w:pPr>
        <w:spacing w:after="0"/>
      </w:pPr>
    </w:p>
    <w:p w14:paraId="0CB05108" w14:textId="7A47F0DD" w:rsidR="0063431F" w:rsidRDefault="0063431F" w:rsidP="00F604E5">
      <w:pPr>
        <w:spacing w:after="0"/>
      </w:pPr>
    </w:p>
    <w:p w14:paraId="34F04173" w14:textId="77777777" w:rsidR="00A25A82" w:rsidRDefault="00A25A82" w:rsidP="00F604E5">
      <w:pPr>
        <w:spacing w:after="0"/>
      </w:pPr>
    </w:p>
    <w:p w14:paraId="17C073B2" w14:textId="77777777" w:rsidR="005D7F0E" w:rsidRDefault="005D7F0E" w:rsidP="005D7F0E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D2341BD" wp14:editId="5C9DD3D6">
                <wp:simplePos x="0" y="0"/>
                <wp:positionH relativeFrom="column">
                  <wp:posOffset>-84455</wp:posOffset>
                </wp:positionH>
                <wp:positionV relativeFrom="paragraph">
                  <wp:posOffset>304165</wp:posOffset>
                </wp:positionV>
                <wp:extent cx="2525395" cy="1404620"/>
                <wp:effectExtent l="0" t="0" r="27305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5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CA565" w14:textId="77777777" w:rsidR="005D7F0E" w:rsidRDefault="005D7F0E" w:rsidP="005D7F0E">
                            <w:r>
                              <w:t>Custodiar el bosque incorporando las mejores prácticas, a través de trabajar y administrar los recursos naturales, preservando y renovando el ecosistema y proporcionado fuentes de empleo y beneficios a la comunidad.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2341BD" id="_x0000_s1028" type="#_x0000_t202" style="position:absolute;margin-left:-6.65pt;margin-top:23.95pt;width:198.8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">
                <v:textbox style="mso-fit-shape-to-text:t">
                  <w:txbxContent>
                    <w:p w14:paraId="7CACA565" w14:textId="77777777" w:rsidR="005D7F0E" w:rsidRDefault="005D7F0E" w:rsidP="005D7F0E">
                      <w:r>
                        <w:t>Custodiar el bosque incorporando las mejores prácticas, a través de trabajar y administrar los recursos naturales, preservando y renovando el ecosistema y proporcionado fuentes de empleo y beneficios a la comunidad.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DD4B354" wp14:editId="53F05749">
                <wp:simplePos x="0" y="0"/>
                <wp:positionH relativeFrom="margin">
                  <wp:align>right</wp:align>
                </wp:positionH>
                <wp:positionV relativeFrom="paragraph">
                  <wp:posOffset>377190</wp:posOffset>
                </wp:positionV>
                <wp:extent cx="2705100" cy="1390650"/>
                <wp:effectExtent l="0" t="0" r="1905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220C9" w14:textId="77777777" w:rsidR="005D7F0E" w:rsidRPr="003F4E6E" w:rsidRDefault="005D7F0E" w:rsidP="005D7F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Safeguard the forest, incorporating best practices, through natural resources operation</w:t>
                            </w:r>
                            <w:r w:rsidRPr="00BD554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and management, preserving and renewing the ecosystem, providing employment and benefits for the community.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4B354" id="_x0000_s1029" type="#_x0000_t202" style="position:absolute;margin-left:161.8pt;margin-top:29.7pt;width:213pt;height:109.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">
                <v:textbox>
                  <w:txbxContent>
                    <w:p w14:paraId="065220C9" w14:textId="77777777" w:rsidR="005D7F0E" w:rsidRPr="003F4E6E" w:rsidRDefault="005D7F0E" w:rsidP="005D7F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Safeguard the forest, incorporating best practices, through natural resources operation</w:t>
                      </w:r>
                      <w:r w:rsidRPr="00BD554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and management, preserving and renewing the ecosystem, providing employment and benefits for the community.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Propósito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2C1D05">
        <w:t>Purpose</w:t>
      </w:r>
      <w:proofErr w:type="spellEnd"/>
    </w:p>
    <w:p w14:paraId="1029CC8B" w14:textId="77777777" w:rsidR="0063431F" w:rsidRDefault="0063431F" w:rsidP="00F604E5">
      <w:pPr>
        <w:spacing w:after="0"/>
      </w:pPr>
    </w:p>
    <w:p w14:paraId="20DA60A3" w14:textId="77777777" w:rsidR="00796DD7" w:rsidRDefault="00796DD7" w:rsidP="00F604E5">
      <w:pPr>
        <w:spacing w:after="0"/>
      </w:pPr>
    </w:p>
    <w:p w14:paraId="2076E3EE" w14:textId="77777777" w:rsidR="00796DD7" w:rsidRDefault="00796DD7" w:rsidP="00F604E5">
      <w:pPr>
        <w:spacing w:after="0"/>
      </w:pPr>
    </w:p>
    <w:p w14:paraId="51E9AA5B" w14:textId="54216731" w:rsidR="00F604E5" w:rsidRDefault="00F604E5" w:rsidP="00F604E5">
      <w:pPr>
        <w:spacing w:after="0"/>
      </w:pPr>
      <w:r>
        <w:t xml:space="preserve">Nuestros compromisos </w:t>
      </w:r>
      <w:r w:rsidR="00221A01">
        <w:tab/>
      </w:r>
      <w:r w:rsidR="00221A01">
        <w:tab/>
      </w:r>
      <w:r w:rsidR="00221A01">
        <w:tab/>
      </w:r>
      <w:r w:rsidR="00221A01">
        <w:tab/>
      </w:r>
      <w:r w:rsidR="00221A01">
        <w:tab/>
      </w:r>
      <w:proofErr w:type="spellStart"/>
      <w:r w:rsidR="00221A01" w:rsidRPr="000A4C22">
        <w:t>C</w:t>
      </w:r>
      <w:r w:rsidRPr="000A4C22">
        <w:t>o</w:t>
      </w:r>
      <w:r w:rsidR="00E06BBB" w:rsidRPr="000A4C22">
        <w:t>m</w:t>
      </w:r>
      <w:r w:rsidRPr="000A4C22">
        <w:t>mitments</w:t>
      </w:r>
      <w:proofErr w:type="spellEnd"/>
    </w:p>
    <w:p w14:paraId="2FC2D8EC" w14:textId="541441E5" w:rsidR="00066813" w:rsidRDefault="00066813" w:rsidP="00F604E5">
      <w:pPr>
        <w:spacing w:after="0"/>
      </w:pPr>
    </w:p>
    <w:p w14:paraId="57E633F8" w14:textId="0304D296" w:rsidR="0063431F" w:rsidRDefault="008C03DF" w:rsidP="00F604E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9A71BD" wp14:editId="34C30E54">
                <wp:simplePos x="0" y="0"/>
                <wp:positionH relativeFrom="column">
                  <wp:posOffset>2821305</wp:posOffset>
                </wp:positionH>
                <wp:positionV relativeFrom="paragraph">
                  <wp:posOffset>261620</wp:posOffset>
                </wp:positionV>
                <wp:extent cx="2389505" cy="1257935"/>
                <wp:effectExtent l="0" t="0" r="10795" b="1841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505" cy="125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B1D26" w14:textId="5579BE37" w:rsidR="00066813" w:rsidRPr="005C0435" w:rsidRDefault="005C0435" w:rsidP="000668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Comprehend and understand the ecosystem, monitoring and balancing natural</w:t>
                            </w:r>
                            <w:r w:rsidR="00E06BBB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productive, industrial</w:t>
                            </w:r>
                            <w:r w:rsidR="00E06BBB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and economic cycles</w:t>
                            </w:r>
                            <w:r w:rsidR="004A7DBA">
                              <w:rPr>
                                <w:lang w:val="en-US"/>
                              </w:rPr>
                              <w:t xml:space="preserve"> to guarantee the adequate equilibrium of flora and fauna.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71BD" id="_x0000_s1030" type="#_x0000_t202" style="position:absolute;margin-left:222.15pt;margin-top:20.6pt;width:188.15pt;height:9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">
                <v:textbox>
                  <w:txbxContent>
                    <w:p w14:paraId="3FEB1D26" w14:textId="5579BE37" w:rsidR="00066813" w:rsidRPr="005C0435" w:rsidRDefault="005C0435" w:rsidP="000668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Comprehend and understand the ecosystem, monitoring and balancing natural</w:t>
                      </w:r>
                      <w:r w:rsidR="00E06BBB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productive, industrial</w:t>
                      </w:r>
                      <w:r w:rsidR="00E06BBB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and economic cycles</w:t>
                      </w:r>
                      <w:r w:rsidR="004A7DBA">
                        <w:rPr>
                          <w:lang w:val="en-US"/>
                        </w:rPr>
                        <w:t xml:space="preserve"> to guarantee the adequate equilibrium of flora and fauna.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4E5">
        <w:tab/>
        <w:t xml:space="preserve">Con el medio ambiente </w:t>
      </w:r>
      <w:r w:rsidR="00221A01">
        <w:tab/>
      </w:r>
      <w:r w:rsidR="00221A01">
        <w:tab/>
      </w:r>
      <w:r w:rsidR="00221A01">
        <w:tab/>
      </w:r>
      <w:proofErr w:type="spellStart"/>
      <w:r w:rsidR="00F604E5" w:rsidRPr="000A4C22">
        <w:t>With</w:t>
      </w:r>
      <w:proofErr w:type="spellEnd"/>
      <w:r w:rsidR="00F604E5" w:rsidRPr="000A4C22">
        <w:t xml:space="preserve"> </w:t>
      </w:r>
      <w:proofErr w:type="spellStart"/>
      <w:r w:rsidR="00810382" w:rsidRPr="000A4C22">
        <w:t>t</w:t>
      </w:r>
      <w:r w:rsidR="00F604E5" w:rsidRPr="000A4C22">
        <w:t>he</w:t>
      </w:r>
      <w:proofErr w:type="spellEnd"/>
      <w:r w:rsidR="00F604E5" w:rsidRPr="000A4C22">
        <w:t xml:space="preserve"> </w:t>
      </w:r>
      <w:proofErr w:type="spellStart"/>
      <w:r w:rsidR="00D824C9" w:rsidRPr="000A4C22">
        <w:t>E</w:t>
      </w:r>
      <w:r w:rsidR="00F604E5" w:rsidRPr="000A4C22">
        <w:t>nvironment</w:t>
      </w:r>
      <w:proofErr w:type="spellEnd"/>
    </w:p>
    <w:p w14:paraId="6BBD15A3" w14:textId="0C7574A5" w:rsidR="0063431F" w:rsidRDefault="008C03DF" w:rsidP="00F604E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1E1042" wp14:editId="6C56B100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2503170" cy="1404620"/>
                <wp:effectExtent l="0" t="0" r="11430" b="2095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B2322" w14:textId="139EC980" w:rsidR="0063431F" w:rsidRDefault="00221A01" w:rsidP="0063431F">
                            <w:r>
                              <w:t>Co</w:t>
                            </w:r>
                            <w:r w:rsidR="005C0435">
                              <w:t>mprend</w:t>
                            </w:r>
                            <w:r>
                              <w:t xml:space="preserve">er el ecosistema existente, </w:t>
                            </w:r>
                            <w:r w:rsidR="005C0435">
                              <w:t xml:space="preserve">monitorear </w:t>
                            </w:r>
                            <w:r>
                              <w:t>y balancear los ciclos naturales</w:t>
                            </w:r>
                            <w:r w:rsidR="005C0435">
                              <w:t xml:space="preserve">, productivos, industriales y </w:t>
                            </w:r>
                            <w:proofErr w:type="gramStart"/>
                            <w:r w:rsidR="005C0435">
                              <w:t xml:space="preserve">económicos </w:t>
                            </w:r>
                            <w:r>
                              <w:t xml:space="preserve"> del</w:t>
                            </w:r>
                            <w:proofErr w:type="gramEnd"/>
                            <w:r>
                              <w:t xml:space="preserve"> bosque</w:t>
                            </w:r>
                            <w:r w:rsidR="005C0435">
                              <w:t xml:space="preserve"> para garantizar el adecuado equilibrio de flora y fauna.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E1042" id="_x0000_s1031" type="#_x0000_t202" style="position:absolute;margin-left:0;margin-top:3.3pt;width:197.1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">
                <v:textbox style="mso-fit-shape-to-text:t">
                  <w:txbxContent>
                    <w:p w14:paraId="11DB2322" w14:textId="139EC980" w:rsidR="0063431F" w:rsidRDefault="00221A01" w:rsidP="0063431F">
                      <w:r>
                        <w:t>Co</w:t>
                      </w:r>
                      <w:r w:rsidR="005C0435">
                        <w:t>mprend</w:t>
                      </w:r>
                      <w:r>
                        <w:t xml:space="preserve">er el ecosistema existente, </w:t>
                      </w:r>
                      <w:r w:rsidR="005C0435">
                        <w:t xml:space="preserve">monitorear </w:t>
                      </w:r>
                      <w:r>
                        <w:t>y balancear los ciclos naturales</w:t>
                      </w:r>
                      <w:r w:rsidR="005C0435">
                        <w:t xml:space="preserve">, productivos, industriales y económicos </w:t>
                      </w:r>
                      <w:r>
                        <w:t xml:space="preserve"> del bosque</w:t>
                      </w:r>
                      <w:r w:rsidR="005C0435">
                        <w:t xml:space="preserve"> para garantizar el adecuado equilibrio de flora y fauna.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AF3B01" w14:textId="77777777" w:rsidR="00066813" w:rsidRDefault="00066813" w:rsidP="008C03DF">
      <w:pPr>
        <w:spacing w:after="0"/>
      </w:pPr>
    </w:p>
    <w:p w14:paraId="3EE49156" w14:textId="7B12A66B" w:rsidR="00F604E5" w:rsidRPr="002C1D05" w:rsidRDefault="00F604E5" w:rsidP="0063431F">
      <w:pPr>
        <w:spacing w:after="0"/>
        <w:ind w:firstLine="708"/>
        <w:rPr>
          <w:lang w:val="en-US"/>
        </w:rPr>
      </w:pPr>
      <w:r w:rsidRPr="002C1D05">
        <w:rPr>
          <w:lang w:val="en-US"/>
        </w:rPr>
        <w:t xml:space="preserve">Con </w:t>
      </w:r>
      <w:r w:rsidRPr="000A4C22">
        <w:rPr>
          <w:lang w:val="en-US"/>
        </w:rPr>
        <w:t xml:space="preserve">la </w:t>
      </w:r>
      <w:proofErr w:type="spellStart"/>
      <w:r w:rsidRPr="000A4C22">
        <w:rPr>
          <w:lang w:val="en-US"/>
        </w:rPr>
        <w:t>comunidad</w:t>
      </w:r>
      <w:proofErr w:type="spellEnd"/>
      <w:r w:rsidRPr="002C1D05">
        <w:rPr>
          <w:lang w:val="en-US"/>
        </w:rPr>
        <w:t xml:space="preserve"> </w:t>
      </w:r>
      <w:r w:rsidR="00221A01" w:rsidRPr="002C1D05">
        <w:rPr>
          <w:lang w:val="en-US"/>
        </w:rPr>
        <w:tab/>
      </w:r>
      <w:r w:rsidR="00221A01" w:rsidRPr="002C1D05">
        <w:rPr>
          <w:lang w:val="en-US"/>
        </w:rPr>
        <w:tab/>
      </w:r>
      <w:r w:rsidR="00221A01" w:rsidRPr="002C1D05">
        <w:rPr>
          <w:lang w:val="en-US"/>
        </w:rPr>
        <w:tab/>
      </w:r>
      <w:r w:rsidR="00221A01" w:rsidRPr="002C1D05">
        <w:rPr>
          <w:lang w:val="en-US"/>
        </w:rPr>
        <w:tab/>
      </w:r>
      <w:r w:rsidRPr="00E06BBB">
        <w:rPr>
          <w:lang w:val="en-US"/>
        </w:rPr>
        <w:t xml:space="preserve">With </w:t>
      </w:r>
      <w:r w:rsidR="00810382">
        <w:rPr>
          <w:lang w:val="en-US"/>
        </w:rPr>
        <w:t>t</w:t>
      </w:r>
      <w:r w:rsidRPr="00E06BBB">
        <w:rPr>
          <w:lang w:val="en-US"/>
        </w:rPr>
        <w:t xml:space="preserve">he </w:t>
      </w:r>
      <w:proofErr w:type="gramStart"/>
      <w:r w:rsidR="00D824C9">
        <w:rPr>
          <w:lang w:val="en-US"/>
        </w:rPr>
        <w:t>C</w:t>
      </w:r>
      <w:r w:rsidR="00E06BBB" w:rsidRPr="00E06BBB">
        <w:rPr>
          <w:lang w:val="en-US"/>
        </w:rPr>
        <w:t>ommunity</w:t>
      </w:r>
      <w:proofErr w:type="gramEnd"/>
    </w:p>
    <w:p w14:paraId="0E7FA46A" w14:textId="48CADDDF" w:rsidR="00252016" w:rsidRPr="002C1D05" w:rsidRDefault="008C03DF" w:rsidP="008C03DF">
      <w:p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865311" wp14:editId="0DF6F4E7">
                <wp:simplePos x="0" y="0"/>
                <wp:positionH relativeFrom="column">
                  <wp:posOffset>2807970</wp:posOffset>
                </wp:positionH>
                <wp:positionV relativeFrom="paragraph">
                  <wp:posOffset>250825</wp:posOffset>
                </wp:positionV>
                <wp:extent cx="2326640" cy="1404620"/>
                <wp:effectExtent l="0" t="0" r="16510" b="1460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60232" w14:textId="7F2B1818" w:rsidR="00066813" w:rsidRDefault="00350519" w:rsidP="00066813">
                            <w:pPr>
                              <w:rPr>
                                <w:lang w:val="en-US"/>
                              </w:rPr>
                            </w:pPr>
                            <w:r w:rsidRPr="00350519">
                              <w:rPr>
                                <w:lang w:val="en-US"/>
                              </w:rPr>
                              <w:t>Provide</w:t>
                            </w:r>
                            <w:r>
                              <w:rPr>
                                <w:lang w:val="en-US"/>
                              </w:rPr>
                              <w:t xml:space="preserve"> employment opportunities to local communities. Continuously training our employees on lumbering best practices and promoting safety.</w:t>
                            </w:r>
                          </w:p>
                          <w:p w14:paraId="334857D1" w14:textId="680D41CF" w:rsidR="001726A0" w:rsidRPr="00350519" w:rsidRDefault="001726A0" w:rsidP="000668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Cooperation and support with neighboring timberlands to attend natural risks such as fires and plagues.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865311" id="_x0000_s1032" type="#_x0000_t202" style="position:absolute;margin-left:221.1pt;margin-top:19.75pt;width:183.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">
                <v:textbox style="mso-fit-shape-to-text:t">
                  <w:txbxContent>
                    <w:p w14:paraId="47E60232" w14:textId="7F2B1818" w:rsidR="00066813" w:rsidRDefault="00350519" w:rsidP="00066813">
                      <w:pPr>
                        <w:rPr>
                          <w:lang w:val="en-US"/>
                        </w:rPr>
                      </w:pPr>
                      <w:r w:rsidRPr="00350519">
                        <w:rPr>
                          <w:lang w:val="en-US"/>
                        </w:rPr>
                        <w:t>Provide</w:t>
                      </w:r>
                      <w:r>
                        <w:rPr>
                          <w:lang w:val="en-US"/>
                        </w:rPr>
                        <w:t xml:space="preserve"> employment opportunities to local communities. Continuously training our employees on lumbering best practices and promoting safety.</w:t>
                      </w:r>
                    </w:p>
                    <w:p w14:paraId="334857D1" w14:textId="680D41CF" w:rsidR="001726A0" w:rsidRPr="00350519" w:rsidRDefault="001726A0" w:rsidP="000668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Cooperation and support with neighboring timberlands to attend natural risks such as fires and plagues.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282F6D" wp14:editId="4EAFDACF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2571115" cy="1404620"/>
                <wp:effectExtent l="0" t="0" r="19685" b="1460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67825" w14:textId="789050DD" w:rsidR="0063431F" w:rsidRDefault="00252016" w:rsidP="0063431F">
                            <w:r>
                              <w:t>Proporcionar</w:t>
                            </w:r>
                            <w:r w:rsidR="00E06BBB">
                              <w:t xml:space="preserve"> oportunidades de empleo </w:t>
                            </w:r>
                            <w:r>
                              <w:t>a</w:t>
                            </w:r>
                            <w:r w:rsidR="00E06BBB">
                              <w:t xml:space="preserve"> los habitantes de la localidad</w:t>
                            </w:r>
                            <w:r>
                              <w:t xml:space="preserve">. Capacitar continuamente a nuestros empleados con las mejores prácticas de manejo forestal priorizando su seguridad. </w:t>
                            </w:r>
                          </w:p>
                          <w:p w14:paraId="3CA8037D" w14:textId="61B9185C" w:rsidR="00E06BBB" w:rsidRDefault="00E06BBB" w:rsidP="0063431F">
                            <w:r>
                              <w:t>Coopera</w:t>
                            </w:r>
                            <w:r w:rsidR="001726A0">
                              <w:t>ción</w:t>
                            </w:r>
                            <w:r>
                              <w:t xml:space="preserve"> y apoy</w:t>
                            </w:r>
                            <w:r w:rsidR="001726A0">
                              <w:t>o</w:t>
                            </w:r>
                            <w:r>
                              <w:t xml:space="preserve"> </w:t>
                            </w:r>
                            <w:r w:rsidR="001726A0">
                              <w:t>con</w:t>
                            </w:r>
                            <w:r>
                              <w:t xml:space="preserve"> </w:t>
                            </w:r>
                            <w:r w:rsidR="00252016">
                              <w:t xml:space="preserve">los </w:t>
                            </w:r>
                            <w:r w:rsidR="001726A0">
                              <w:t>predios vecinos</w:t>
                            </w:r>
                            <w:r w:rsidR="00252016">
                              <w:t xml:space="preserve"> para </w:t>
                            </w:r>
                            <w:r w:rsidR="00350519">
                              <w:t xml:space="preserve">la </w:t>
                            </w:r>
                            <w:r w:rsidR="00252016">
                              <w:t>aten</w:t>
                            </w:r>
                            <w:r w:rsidR="00350519">
                              <w:t>ción de</w:t>
                            </w:r>
                            <w:r w:rsidR="00252016">
                              <w:t xml:space="preserve"> riesgos naturales </w:t>
                            </w:r>
                            <w:r w:rsidR="00350519">
                              <w:t>como</w:t>
                            </w:r>
                            <w:r w:rsidR="00252016">
                              <w:t xml:space="preserve"> incendio</w:t>
                            </w:r>
                            <w:r w:rsidR="00350519">
                              <w:t>s</w:t>
                            </w:r>
                            <w:r w:rsidR="00252016">
                              <w:t xml:space="preserve"> y plagas.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282F6D" id="_x0000_s1033" type="#_x0000_t202" style="position:absolute;margin-left:0;margin-top:5.95pt;width:202.4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">
                <v:textbox style="mso-fit-shape-to-text:t">
                  <w:txbxContent>
                    <w:p w14:paraId="59267825" w14:textId="789050DD" w:rsidR="0063431F" w:rsidRDefault="00252016" w:rsidP="0063431F">
                      <w:r>
                        <w:t>Proporcionar</w:t>
                      </w:r>
                      <w:r w:rsidR="00E06BBB">
                        <w:t xml:space="preserve"> oportunidades de empleo </w:t>
                      </w:r>
                      <w:r>
                        <w:t>a</w:t>
                      </w:r>
                      <w:r w:rsidR="00E06BBB">
                        <w:t xml:space="preserve"> los habitantes de la localidad</w:t>
                      </w:r>
                      <w:r>
                        <w:t xml:space="preserve">. Capacitar continuamente a nuestros empleados con las mejores prácticas de manejo forestal priorizando su seguridad. </w:t>
                      </w:r>
                    </w:p>
                    <w:p w14:paraId="3CA8037D" w14:textId="61B9185C" w:rsidR="00E06BBB" w:rsidRDefault="00E06BBB" w:rsidP="0063431F">
                      <w:r>
                        <w:t>Coopera</w:t>
                      </w:r>
                      <w:r w:rsidR="001726A0">
                        <w:t>ción</w:t>
                      </w:r>
                      <w:r>
                        <w:t xml:space="preserve"> y apoy</w:t>
                      </w:r>
                      <w:r w:rsidR="001726A0">
                        <w:t>o</w:t>
                      </w:r>
                      <w:r>
                        <w:t xml:space="preserve"> </w:t>
                      </w:r>
                      <w:r w:rsidR="001726A0">
                        <w:t>con</w:t>
                      </w:r>
                      <w:r>
                        <w:t xml:space="preserve"> </w:t>
                      </w:r>
                      <w:r w:rsidR="00252016">
                        <w:t xml:space="preserve">los </w:t>
                      </w:r>
                      <w:r w:rsidR="001726A0">
                        <w:t>predios vecinos</w:t>
                      </w:r>
                      <w:r w:rsidR="00252016">
                        <w:t xml:space="preserve"> para </w:t>
                      </w:r>
                      <w:r w:rsidR="00350519">
                        <w:t xml:space="preserve">la </w:t>
                      </w:r>
                      <w:r w:rsidR="00252016">
                        <w:t>aten</w:t>
                      </w:r>
                      <w:r w:rsidR="00350519">
                        <w:t>ción de</w:t>
                      </w:r>
                      <w:r w:rsidR="00252016">
                        <w:t xml:space="preserve"> riesgos naturales </w:t>
                      </w:r>
                      <w:r w:rsidR="00350519">
                        <w:t>como</w:t>
                      </w:r>
                      <w:r w:rsidR="00252016">
                        <w:t xml:space="preserve"> incendio</w:t>
                      </w:r>
                      <w:r w:rsidR="00350519">
                        <w:t>s</w:t>
                      </w:r>
                      <w:r w:rsidR="00252016">
                        <w:t xml:space="preserve"> y plagas.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C24872" w14:textId="77777777" w:rsidR="00252016" w:rsidRPr="002C1D05" w:rsidRDefault="00252016" w:rsidP="00066813">
      <w:pPr>
        <w:spacing w:after="0"/>
        <w:ind w:firstLine="708"/>
        <w:rPr>
          <w:lang w:val="en-US"/>
        </w:rPr>
      </w:pPr>
    </w:p>
    <w:p w14:paraId="2B7E7399" w14:textId="77777777" w:rsidR="008C03DF" w:rsidRDefault="008C03DF" w:rsidP="008C03DF">
      <w:pPr>
        <w:spacing w:after="0"/>
        <w:rPr>
          <w:lang w:val="en-US"/>
        </w:rPr>
      </w:pPr>
    </w:p>
    <w:p w14:paraId="71F0D959" w14:textId="4AF8DC96" w:rsidR="00F604E5" w:rsidRDefault="00ED7177" w:rsidP="008C03DF">
      <w:p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8FAB5F2" wp14:editId="29F7C434">
                <wp:simplePos x="0" y="0"/>
                <wp:positionH relativeFrom="column">
                  <wp:posOffset>2853055</wp:posOffset>
                </wp:positionH>
                <wp:positionV relativeFrom="paragraph">
                  <wp:posOffset>375920</wp:posOffset>
                </wp:positionV>
                <wp:extent cx="2303780" cy="1404620"/>
                <wp:effectExtent l="0" t="0" r="20320" b="2730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442A2" w14:textId="02EEF035" w:rsidR="00066813" w:rsidRDefault="008C03DF" w:rsidP="00066813">
                            <w:pPr>
                              <w:rPr>
                                <w:lang w:val="en-US"/>
                              </w:rPr>
                            </w:pPr>
                            <w:r w:rsidRPr="008C03DF">
                              <w:rPr>
                                <w:lang w:val="en-US"/>
                              </w:rPr>
                              <w:t>Sustain</w:t>
                            </w:r>
                            <w:r>
                              <w:rPr>
                                <w:lang w:val="en-US"/>
                              </w:rPr>
                              <w:t xml:space="preserve"> close and respectful relations with our clients, understanding</w:t>
                            </w:r>
                            <w:r w:rsidRPr="008C03D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D7177">
                              <w:rPr>
                                <w:lang w:val="en-US"/>
                              </w:rPr>
                              <w:t xml:space="preserve">their needs </w:t>
                            </w:r>
                            <w:r>
                              <w:rPr>
                                <w:lang w:val="en-US"/>
                              </w:rPr>
                              <w:t xml:space="preserve">and aiming to </w:t>
                            </w:r>
                            <w:r w:rsidR="00ED7177">
                              <w:rPr>
                                <w:lang w:val="en-US"/>
                              </w:rPr>
                              <w:t>meet them.</w:t>
                            </w:r>
                          </w:p>
                          <w:p w14:paraId="7032DC59" w14:textId="05B7D458" w:rsidR="00ED7177" w:rsidRDefault="00ED7177" w:rsidP="000668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Seek forthcoming and transparent communication with our shareholders about the forest management, and business administration.</w:t>
                            </w:r>
                          </w:p>
                          <w:p w14:paraId="17B09016" w14:textId="0B3D9D07" w:rsidR="00ED7177" w:rsidRDefault="00ED7177" w:rsidP="000668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Provide the authorities with accurate information and comply with their regulations.</w:t>
                            </w:r>
                          </w:p>
                          <w:p w14:paraId="55BDBFBA" w14:textId="5A9C7572" w:rsidR="00ED7177" w:rsidRPr="008C03DF" w:rsidRDefault="00FC21B0" w:rsidP="000668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Offer</w:t>
                            </w:r>
                            <w:r w:rsidR="00ED7177">
                              <w:rPr>
                                <w:lang w:val="en-US"/>
                              </w:rPr>
                              <w:t xml:space="preserve"> a </w:t>
                            </w:r>
                            <w:r>
                              <w:rPr>
                                <w:lang w:val="en-US"/>
                              </w:rPr>
                              <w:t>fair</w:t>
                            </w:r>
                            <w:r w:rsidR="00ED7177">
                              <w:rPr>
                                <w:lang w:val="en-US"/>
                              </w:rPr>
                              <w:t xml:space="preserve"> and respectful treatment to our </w:t>
                            </w:r>
                            <w:r>
                              <w:rPr>
                                <w:lang w:val="en-US"/>
                              </w:rPr>
                              <w:t>suppliers and contractors.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FAB5F2" id="_x0000_s1034" type="#_x0000_t202" style="position:absolute;margin-left:224.65pt;margin-top:29.6pt;width:181.4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">
                <v:textbox style="mso-fit-shape-to-text:t">
                  <w:txbxContent>
                    <w:p w14:paraId="574442A2" w14:textId="02EEF035" w:rsidR="00066813" w:rsidRDefault="008C03DF" w:rsidP="00066813">
                      <w:pPr>
                        <w:rPr>
                          <w:lang w:val="en-US"/>
                        </w:rPr>
                      </w:pPr>
                      <w:r w:rsidRPr="008C03DF">
                        <w:rPr>
                          <w:lang w:val="en-US"/>
                        </w:rPr>
                        <w:t>Sustain</w:t>
                      </w:r>
                      <w:r>
                        <w:rPr>
                          <w:lang w:val="en-US"/>
                        </w:rPr>
                        <w:t xml:space="preserve"> close and respectful relations with our clients, understanding</w:t>
                      </w:r>
                      <w:r w:rsidRPr="008C03DF">
                        <w:rPr>
                          <w:lang w:val="en-US"/>
                        </w:rPr>
                        <w:t xml:space="preserve"> </w:t>
                      </w:r>
                      <w:r w:rsidR="00ED7177">
                        <w:rPr>
                          <w:lang w:val="en-US"/>
                        </w:rPr>
                        <w:t xml:space="preserve">their needs </w:t>
                      </w:r>
                      <w:r>
                        <w:rPr>
                          <w:lang w:val="en-US"/>
                        </w:rPr>
                        <w:t xml:space="preserve">and aiming to </w:t>
                      </w:r>
                      <w:r w:rsidR="00ED7177">
                        <w:rPr>
                          <w:lang w:val="en-US"/>
                        </w:rPr>
                        <w:t>meet them.</w:t>
                      </w:r>
                    </w:p>
                    <w:p w14:paraId="7032DC59" w14:textId="05B7D458" w:rsidR="00ED7177" w:rsidRDefault="00ED7177" w:rsidP="000668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Seek forthcoming and transparent communication with our shareholders about the forest management, and business administration.</w:t>
                      </w:r>
                    </w:p>
                    <w:p w14:paraId="17B09016" w14:textId="0B3D9D07" w:rsidR="00ED7177" w:rsidRDefault="00ED7177" w:rsidP="000668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Provide the authorities with accurate information and comply with their regulations.</w:t>
                      </w:r>
                    </w:p>
                    <w:p w14:paraId="55BDBFBA" w14:textId="5A9C7572" w:rsidR="00ED7177" w:rsidRPr="008C03DF" w:rsidRDefault="00FC21B0" w:rsidP="000668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Offer</w:t>
                      </w:r>
                      <w:r w:rsidR="00ED7177">
                        <w:rPr>
                          <w:lang w:val="en-US"/>
                        </w:rPr>
                        <w:t xml:space="preserve"> a </w:t>
                      </w:r>
                      <w:r>
                        <w:rPr>
                          <w:lang w:val="en-US"/>
                        </w:rPr>
                        <w:t>fair</w:t>
                      </w:r>
                      <w:r w:rsidR="00ED7177">
                        <w:rPr>
                          <w:lang w:val="en-US"/>
                        </w:rPr>
                        <w:t xml:space="preserve"> and respectful treatment to our </w:t>
                      </w:r>
                      <w:r>
                        <w:rPr>
                          <w:lang w:val="en-US"/>
                        </w:rPr>
                        <w:t>suppliers and contractors.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4E5" w:rsidRPr="00252016">
        <w:rPr>
          <w:lang w:val="en-US"/>
        </w:rPr>
        <w:t xml:space="preserve">Con </w:t>
      </w:r>
      <w:proofErr w:type="spellStart"/>
      <w:r w:rsidR="001726A0" w:rsidRPr="002C1D05">
        <w:rPr>
          <w:lang w:val="en-US"/>
        </w:rPr>
        <w:t>otra</w:t>
      </w:r>
      <w:r w:rsidR="00F604E5" w:rsidRPr="002C1D05">
        <w:rPr>
          <w:lang w:val="en-US"/>
        </w:rPr>
        <w:t>s</w:t>
      </w:r>
      <w:proofErr w:type="spellEnd"/>
      <w:r w:rsidR="00F604E5" w:rsidRPr="002C1D05">
        <w:rPr>
          <w:lang w:val="en-US"/>
        </w:rPr>
        <w:t xml:space="preserve"> </w:t>
      </w:r>
      <w:proofErr w:type="spellStart"/>
      <w:r w:rsidR="001726A0" w:rsidRPr="002C1D05">
        <w:rPr>
          <w:lang w:val="en-US"/>
        </w:rPr>
        <w:t>partes</w:t>
      </w:r>
      <w:proofErr w:type="spellEnd"/>
      <w:r w:rsidR="001726A0" w:rsidRPr="002C1D05">
        <w:rPr>
          <w:lang w:val="en-US"/>
        </w:rPr>
        <w:t xml:space="preserve"> </w:t>
      </w:r>
      <w:proofErr w:type="spellStart"/>
      <w:r w:rsidR="001726A0" w:rsidRPr="002C1D05">
        <w:rPr>
          <w:lang w:val="en-US"/>
        </w:rPr>
        <w:t>interesadas</w:t>
      </w:r>
      <w:proofErr w:type="spellEnd"/>
      <w:r w:rsidR="00F604E5" w:rsidRPr="00F604E5">
        <w:rPr>
          <w:lang w:val="en-US"/>
        </w:rPr>
        <w:t xml:space="preserve"> </w:t>
      </w:r>
      <w:r w:rsidR="00221A01">
        <w:rPr>
          <w:lang w:val="en-US"/>
        </w:rPr>
        <w:tab/>
      </w:r>
      <w:r w:rsidR="00221A01">
        <w:rPr>
          <w:lang w:val="en-US"/>
        </w:rPr>
        <w:tab/>
      </w:r>
      <w:r w:rsidR="001726A0">
        <w:rPr>
          <w:lang w:val="en-US"/>
        </w:rPr>
        <w:tab/>
      </w:r>
      <w:r w:rsidR="004737BC">
        <w:rPr>
          <w:lang w:val="en-US"/>
        </w:rPr>
        <w:tab/>
      </w:r>
      <w:proofErr w:type="gramStart"/>
      <w:r w:rsidR="00F604E5" w:rsidRPr="00F604E5">
        <w:rPr>
          <w:lang w:val="en-US"/>
        </w:rPr>
        <w:t>With</w:t>
      </w:r>
      <w:proofErr w:type="gramEnd"/>
      <w:r w:rsidR="00F604E5" w:rsidRPr="00F604E5">
        <w:rPr>
          <w:lang w:val="en-US"/>
        </w:rPr>
        <w:t xml:space="preserve"> </w:t>
      </w:r>
      <w:r w:rsidR="00810382">
        <w:rPr>
          <w:lang w:val="en-US"/>
        </w:rPr>
        <w:t>o</w:t>
      </w:r>
      <w:r w:rsidR="00F604E5" w:rsidRPr="00F604E5">
        <w:rPr>
          <w:lang w:val="en-US"/>
        </w:rPr>
        <w:t xml:space="preserve">ur </w:t>
      </w:r>
      <w:r w:rsidR="00D824C9">
        <w:rPr>
          <w:lang w:val="en-US"/>
        </w:rPr>
        <w:t>S</w:t>
      </w:r>
      <w:r w:rsidR="00F604E5" w:rsidRPr="00F604E5">
        <w:rPr>
          <w:lang w:val="en-US"/>
        </w:rPr>
        <w:t>take</w:t>
      </w:r>
      <w:r w:rsidR="00F604E5">
        <w:rPr>
          <w:lang w:val="en-US"/>
        </w:rPr>
        <w:t>holders</w:t>
      </w:r>
    </w:p>
    <w:p w14:paraId="49988A38" w14:textId="29E8075F" w:rsidR="00F604E5" w:rsidRDefault="00F604E5" w:rsidP="00F604E5">
      <w:pPr>
        <w:spacing w:after="0"/>
        <w:rPr>
          <w:lang w:val="en-US"/>
        </w:rPr>
      </w:pPr>
    </w:p>
    <w:p w14:paraId="797DF311" w14:textId="3DDE3BA0" w:rsidR="0063431F" w:rsidRDefault="008C03DF" w:rsidP="00F604E5">
      <w:p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0F6068" wp14:editId="386B21E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56840" cy="1404620"/>
                <wp:effectExtent l="0" t="0" r="10160" b="1524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1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11144" w14:textId="4BAC0FED" w:rsidR="0063431F" w:rsidRDefault="001726A0" w:rsidP="0063431F">
                            <w:r>
                              <w:t xml:space="preserve">Mantener un trato </w:t>
                            </w:r>
                            <w:r w:rsidR="00257689">
                              <w:t>cercano y respetuoso con nuestros c</w:t>
                            </w:r>
                            <w:r>
                              <w:t>lientes</w:t>
                            </w:r>
                            <w:r w:rsidR="00257689">
                              <w:t>, entendiendo sus intereses y buscando ajustarnos a sus necesidades.</w:t>
                            </w:r>
                          </w:p>
                          <w:p w14:paraId="074C5F75" w14:textId="28EAE61C" w:rsidR="001726A0" w:rsidRDefault="00257689" w:rsidP="0063431F">
                            <w:r>
                              <w:t xml:space="preserve">Procurar la comunicación cercana y transparente con nuestros accionistas sobre el manejo </w:t>
                            </w:r>
                            <w:r w:rsidR="00ED7177">
                              <w:t xml:space="preserve">del bosque </w:t>
                            </w:r>
                            <w:r>
                              <w:t xml:space="preserve">y administración del </w:t>
                            </w:r>
                            <w:r w:rsidR="00ED7177">
                              <w:t>negocio.</w:t>
                            </w:r>
                          </w:p>
                          <w:p w14:paraId="3B64FE9D" w14:textId="0D2C2936" w:rsidR="00257689" w:rsidRDefault="008C03DF" w:rsidP="0063431F">
                            <w:r>
                              <w:t>Proveer de información pertinente a las autoridades y c</w:t>
                            </w:r>
                            <w:r w:rsidR="00257689">
                              <w:t xml:space="preserve">umplir </w:t>
                            </w:r>
                            <w:r>
                              <w:t>con las regulaciones forestales.</w:t>
                            </w:r>
                            <w:r w:rsidR="00257689">
                              <w:t xml:space="preserve"> </w:t>
                            </w:r>
                          </w:p>
                          <w:p w14:paraId="78623BA1" w14:textId="238179F4" w:rsidR="001726A0" w:rsidRDefault="008C03DF" w:rsidP="0063431F">
                            <w:r>
                              <w:t xml:space="preserve">Otorgar un trato justo y respetuoso a </w:t>
                            </w:r>
                            <w:r w:rsidR="00257689">
                              <w:t>p</w:t>
                            </w:r>
                            <w:r w:rsidR="001726A0">
                              <w:t>roveedores</w:t>
                            </w:r>
                            <w:r w:rsidR="00257689">
                              <w:t xml:space="preserve"> y subcontratistas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F6068" id="_x0000_s1035" type="#_x0000_t202" style="position:absolute;margin-left:0;margin-top:0;width:209.2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">
                <v:textbox style="mso-fit-shape-to-text:t">
                  <w:txbxContent>
                    <w:p w14:paraId="4BD11144" w14:textId="4BAC0FED" w:rsidR="0063431F" w:rsidRDefault="001726A0" w:rsidP="0063431F">
                      <w:r>
                        <w:t xml:space="preserve">Mantener un trato </w:t>
                      </w:r>
                      <w:r w:rsidR="00257689">
                        <w:t>cercano y respetuoso con nuestros c</w:t>
                      </w:r>
                      <w:r>
                        <w:t>lientes</w:t>
                      </w:r>
                      <w:r w:rsidR="00257689">
                        <w:t>, entendiendo sus intereses y buscando ajustarnos a sus necesidades.</w:t>
                      </w:r>
                    </w:p>
                    <w:p w14:paraId="074C5F75" w14:textId="28EAE61C" w:rsidR="001726A0" w:rsidRDefault="00257689" w:rsidP="0063431F">
                      <w:r>
                        <w:t xml:space="preserve">Procurar la comunicación cercana y transparente con nuestros accionistas sobre el manejo </w:t>
                      </w:r>
                      <w:r w:rsidR="00ED7177">
                        <w:t xml:space="preserve">del bosque </w:t>
                      </w:r>
                      <w:r>
                        <w:t xml:space="preserve">y administración del </w:t>
                      </w:r>
                      <w:r w:rsidR="00ED7177">
                        <w:t>negocio.</w:t>
                      </w:r>
                    </w:p>
                    <w:p w14:paraId="3B64FE9D" w14:textId="0D2C2936" w:rsidR="00257689" w:rsidRDefault="008C03DF" w:rsidP="0063431F">
                      <w:r>
                        <w:t>Proveer de información pertinente a las autoridades y c</w:t>
                      </w:r>
                      <w:r w:rsidR="00257689">
                        <w:t xml:space="preserve">umplir </w:t>
                      </w:r>
                      <w:r>
                        <w:t>con las regulaciones forestales.</w:t>
                      </w:r>
                      <w:r w:rsidR="00257689">
                        <w:t xml:space="preserve"> </w:t>
                      </w:r>
                    </w:p>
                    <w:p w14:paraId="78623BA1" w14:textId="238179F4" w:rsidR="001726A0" w:rsidRDefault="008C03DF" w:rsidP="0063431F">
                      <w:r>
                        <w:t xml:space="preserve">Otorgar un trato justo y respetuoso a </w:t>
                      </w:r>
                      <w:r w:rsidR="00257689">
                        <w:t>p</w:t>
                      </w:r>
                      <w:r w:rsidR="001726A0">
                        <w:t>roveedores</w:t>
                      </w:r>
                      <w:r w:rsidR="00257689">
                        <w:t xml:space="preserve"> y subcontratistas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310E6D" w14:textId="77777777" w:rsidR="0063431F" w:rsidRDefault="0063431F" w:rsidP="00F604E5">
      <w:pPr>
        <w:spacing w:after="0"/>
        <w:rPr>
          <w:lang w:val="en-US"/>
        </w:rPr>
      </w:pPr>
    </w:p>
    <w:p w14:paraId="4E6A7EDD" w14:textId="1DE60BE6" w:rsidR="0063431F" w:rsidRDefault="0063431F" w:rsidP="00F604E5">
      <w:pPr>
        <w:spacing w:after="0"/>
        <w:rPr>
          <w:lang w:val="en-US"/>
        </w:rPr>
      </w:pPr>
    </w:p>
    <w:p w14:paraId="3ADA8F7F" w14:textId="77777777" w:rsidR="0063431F" w:rsidRDefault="0063431F" w:rsidP="00F604E5">
      <w:pPr>
        <w:spacing w:after="0"/>
        <w:rPr>
          <w:lang w:val="en-US"/>
        </w:rPr>
      </w:pPr>
    </w:p>
    <w:p w14:paraId="7146846A" w14:textId="6FC27F0C" w:rsidR="0063431F" w:rsidRDefault="00066813" w:rsidP="00F604E5">
      <w:pPr>
        <w:spacing w:after="0"/>
        <w:rPr>
          <w:lang w:val="en-US"/>
        </w:rPr>
      </w:pPr>
      <w:r>
        <w:rPr>
          <w:lang w:val="en-US"/>
        </w:rPr>
        <w:t xml:space="preserve">           </w:t>
      </w:r>
    </w:p>
    <w:p w14:paraId="393A9EEB" w14:textId="77777777" w:rsidR="0063431F" w:rsidRDefault="0063431F" w:rsidP="00F604E5">
      <w:pPr>
        <w:spacing w:after="0"/>
        <w:rPr>
          <w:lang w:val="en-US"/>
        </w:rPr>
      </w:pPr>
    </w:p>
    <w:p w14:paraId="537D3486" w14:textId="77777777" w:rsidR="008C03DF" w:rsidRPr="002C1D05" w:rsidRDefault="008C03DF" w:rsidP="00257689">
      <w:pPr>
        <w:spacing w:after="0"/>
        <w:rPr>
          <w:lang w:val="en-US"/>
        </w:rPr>
      </w:pPr>
    </w:p>
    <w:p w14:paraId="7629F6CB" w14:textId="5A0134B6" w:rsidR="00F604E5" w:rsidRDefault="00F604E5" w:rsidP="00257689">
      <w:pPr>
        <w:spacing w:after="0"/>
        <w:rPr>
          <w:lang w:val="en-US"/>
        </w:rPr>
      </w:pPr>
      <w:r w:rsidRPr="001726A0">
        <w:t xml:space="preserve">Certificación </w:t>
      </w:r>
      <w:r w:rsidR="001726A0">
        <w:rPr>
          <w:lang w:val="en-US"/>
        </w:rPr>
        <w:tab/>
      </w:r>
      <w:r w:rsidR="001726A0">
        <w:rPr>
          <w:lang w:val="en-US"/>
        </w:rPr>
        <w:tab/>
      </w:r>
      <w:r w:rsidR="001726A0">
        <w:rPr>
          <w:lang w:val="en-US"/>
        </w:rPr>
        <w:tab/>
      </w:r>
      <w:r w:rsidR="001726A0">
        <w:rPr>
          <w:lang w:val="en-US"/>
        </w:rPr>
        <w:tab/>
      </w:r>
      <w:r w:rsidR="001726A0">
        <w:rPr>
          <w:lang w:val="en-US"/>
        </w:rPr>
        <w:tab/>
      </w:r>
      <w:r w:rsidR="007324E3">
        <w:rPr>
          <w:lang w:val="en-US"/>
        </w:rPr>
        <w:tab/>
      </w:r>
      <w:r>
        <w:rPr>
          <w:lang w:val="en-US"/>
        </w:rPr>
        <w:t>Certification</w:t>
      </w:r>
    </w:p>
    <w:p w14:paraId="226B85B7" w14:textId="6E912E6A" w:rsidR="0063431F" w:rsidRDefault="0063431F" w:rsidP="00F604E5">
      <w:p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22E481" wp14:editId="0FA4E509">
                <wp:simplePos x="0" y="0"/>
                <wp:positionH relativeFrom="column">
                  <wp:posOffset>0</wp:posOffset>
                </wp:positionH>
                <wp:positionV relativeFrom="paragraph">
                  <wp:posOffset>235585</wp:posOffset>
                </wp:positionV>
                <wp:extent cx="2360930" cy="1404620"/>
                <wp:effectExtent l="0" t="0" r="22860" b="1143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6322A" w14:textId="306D967C" w:rsidR="00A83C60" w:rsidRDefault="00FC21B0" w:rsidP="0063431F">
                            <w:r>
                              <w:t>Desde el año 2</w:t>
                            </w:r>
                            <w:r w:rsidR="002F2E2F">
                              <w:t>012</w:t>
                            </w:r>
                            <w:r>
                              <w:t xml:space="preserve"> PSM ha estado continuamente certificad</w:t>
                            </w:r>
                            <w:r w:rsidR="000A4C22">
                              <w:t>a bajo los criterios d</w:t>
                            </w:r>
                            <w:r w:rsidR="002C1D05">
                              <w:t>e</w:t>
                            </w:r>
                            <w:r w:rsidR="000A4C22">
                              <w:t xml:space="preserve">l </w:t>
                            </w:r>
                            <w:r w:rsidR="006F209E">
                              <w:t xml:space="preserve">Forest </w:t>
                            </w:r>
                            <w:proofErr w:type="spellStart"/>
                            <w:r w:rsidR="006F209E">
                              <w:t>Stewardship</w:t>
                            </w:r>
                            <w:proofErr w:type="spellEnd"/>
                            <w:r w:rsidR="006F209E">
                              <w:t xml:space="preserve"> Council.</w:t>
                            </w:r>
                            <w:r w:rsidR="000A4C22">
                              <w:t xml:space="preserve"> (FSC)</w:t>
                            </w:r>
                            <w:r w:rsidR="006F209E">
                              <w:t xml:space="preserve"> </w:t>
                            </w:r>
                          </w:p>
                          <w:p w14:paraId="62592342" w14:textId="139E34FD" w:rsidR="0063431F" w:rsidRDefault="00A83C60" w:rsidP="0063431F">
                            <w:r>
                              <w:t>Atendie</w:t>
                            </w:r>
                            <w:r w:rsidR="006F209E">
                              <w:t xml:space="preserve">ndo todas las observaciones que se han hecho para seguir manteniendo los mejores estándares del manejo forestal y cumpliendo </w:t>
                            </w:r>
                            <w:proofErr w:type="gramStart"/>
                            <w:r w:rsidR="002C1D05">
                              <w:t>con  todas</w:t>
                            </w:r>
                            <w:proofErr w:type="gramEnd"/>
                            <w:r w:rsidR="002C1D05">
                              <w:t xml:space="preserve"> nuestras </w:t>
                            </w:r>
                            <w:r w:rsidR="006F209E">
                              <w:t>obligaciones con empleados, autoridades y vecinos.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2E481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0;margin-top:18.5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">
                <v:textbox style="mso-fit-shape-to-text:t">
                  <w:txbxContent>
                    <w:p w14:paraId="7DF6322A" w14:textId="306D967C" w:rsidR="00A83C60" w:rsidRDefault="00FC21B0" w:rsidP="0063431F">
                      <w:r>
                        <w:t>Desde el año 2</w:t>
                      </w:r>
                      <w:r w:rsidR="002F2E2F">
                        <w:t>012</w:t>
                      </w:r>
                      <w:r>
                        <w:t xml:space="preserve"> PSM ha estado continuamente certificad</w:t>
                      </w:r>
                      <w:r w:rsidR="000A4C22">
                        <w:t>a bajo los criterios d</w:t>
                      </w:r>
                      <w:r w:rsidR="002C1D05">
                        <w:t>e</w:t>
                      </w:r>
                      <w:r w:rsidR="000A4C22">
                        <w:t xml:space="preserve">l </w:t>
                      </w:r>
                      <w:r w:rsidR="006F209E">
                        <w:t xml:space="preserve">Forest </w:t>
                      </w:r>
                      <w:proofErr w:type="spellStart"/>
                      <w:r w:rsidR="006F209E">
                        <w:t>Stewardship</w:t>
                      </w:r>
                      <w:proofErr w:type="spellEnd"/>
                      <w:r w:rsidR="006F209E">
                        <w:t xml:space="preserve"> Council.</w:t>
                      </w:r>
                      <w:r w:rsidR="000A4C22">
                        <w:t xml:space="preserve"> (FSC)</w:t>
                      </w:r>
                      <w:r w:rsidR="006F209E">
                        <w:t xml:space="preserve"> </w:t>
                      </w:r>
                    </w:p>
                    <w:p w14:paraId="62592342" w14:textId="139E34FD" w:rsidR="0063431F" w:rsidRDefault="00A83C60" w:rsidP="0063431F">
                      <w:r>
                        <w:t>Atendie</w:t>
                      </w:r>
                      <w:r w:rsidR="006F209E">
                        <w:t xml:space="preserve">ndo todas las observaciones que se han hecho para seguir manteniendo los mejores estándares del manejo forestal y cumpliendo </w:t>
                      </w:r>
                      <w:proofErr w:type="gramStart"/>
                      <w:r w:rsidR="002C1D05">
                        <w:t>con  todas</w:t>
                      </w:r>
                      <w:proofErr w:type="gramEnd"/>
                      <w:r w:rsidR="002C1D05">
                        <w:t xml:space="preserve"> nuestras </w:t>
                      </w:r>
                      <w:r w:rsidR="006F209E">
                        <w:t>obligaciones con empleados, autoridades y vecinos.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8A9B31" w14:textId="5EF1C5EF" w:rsidR="0063431F" w:rsidRDefault="00066813" w:rsidP="00F604E5">
      <w:p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3B40EB" wp14:editId="32B39D12">
                <wp:simplePos x="0" y="0"/>
                <wp:positionH relativeFrom="column">
                  <wp:posOffset>2931795</wp:posOffset>
                </wp:positionH>
                <wp:positionV relativeFrom="paragraph">
                  <wp:posOffset>3810</wp:posOffset>
                </wp:positionV>
                <wp:extent cx="2360930" cy="1404620"/>
                <wp:effectExtent l="0" t="0" r="22860" b="1143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9A520" w14:textId="33F04E74" w:rsidR="00066813" w:rsidRDefault="004E534F" w:rsidP="00066813">
                            <w:pPr>
                              <w:rPr>
                                <w:lang w:val="en-US"/>
                              </w:rPr>
                            </w:pPr>
                            <w:r w:rsidRPr="004E534F">
                              <w:rPr>
                                <w:lang w:val="en-US"/>
                              </w:rPr>
                              <w:t>Since 2</w:t>
                            </w:r>
                            <w:r w:rsidR="002F2E2F">
                              <w:rPr>
                                <w:lang w:val="en-US"/>
                              </w:rPr>
                              <w:t xml:space="preserve">012 </w:t>
                            </w:r>
                            <w:r w:rsidRPr="004E534F">
                              <w:rPr>
                                <w:lang w:val="en-US"/>
                              </w:rPr>
                              <w:t xml:space="preserve">PSM has </w:t>
                            </w:r>
                            <w:r>
                              <w:rPr>
                                <w:lang w:val="en-US"/>
                              </w:rPr>
                              <w:t xml:space="preserve">continuously </w:t>
                            </w:r>
                            <w:r w:rsidRPr="004E534F">
                              <w:rPr>
                                <w:lang w:val="en-US"/>
                              </w:rPr>
                              <w:t xml:space="preserve">been </w:t>
                            </w:r>
                            <w:r w:rsidR="0073456B">
                              <w:rPr>
                                <w:lang w:val="en-US"/>
                              </w:rPr>
                              <w:t>sanction</w:t>
                            </w:r>
                            <w:r w:rsidRPr="004E534F">
                              <w:rPr>
                                <w:lang w:val="en-US"/>
                              </w:rPr>
                              <w:t xml:space="preserve">ed </w:t>
                            </w:r>
                            <w:r w:rsidR="000A4C22">
                              <w:rPr>
                                <w:lang w:val="en-US"/>
                              </w:rPr>
                              <w:t xml:space="preserve">under the criteria of the </w:t>
                            </w:r>
                            <w:r>
                              <w:rPr>
                                <w:lang w:val="en-US"/>
                              </w:rPr>
                              <w:t>Forest Stewardship Council</w:t>
                            </w:r>
                            <w:r w:rsidR="000A4C22">
                              <w:rPr>
                                <w:lang w:val="en-US"/>
                              </w:rPr>
                              <w:t xml:space="preserve"> (FSC).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08D3F82" w14:textId="23B399E9" w:rsidR="004E534F" w:rsidRPr="004E534F" w:rsidRDefault="00CF1D9F" w:rsidP="000668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Throughout</w:t>
                            </w:r>
                            <w:r w:rsidR="004E534F">
                              <w:rPr>
                                <w:lang w:val="en-US"/>
                              </w:rPr>
                              <w:t xml:space="preserve"> this time, all observations made</w:t>
                            </w:r>
                            <w:r>
                              <w:rPr>
                                <w:lang w:val="en-US"/>
                              </w:rPr>
                              <w:t xml:space="preserve"> during</w:t>
                            </w:r>
                            <w:r w:rsidR="004E534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audit</w:t>
                            </w:r>
                            <w:r w:rsidR="004E534F">
                              <w:rPr>
                                <w:lang w:val="en-US"/>
                              </w:rPr>
                              <w:t>s ha</w:t>
                            </w:r>
                            <w:r>
                              <w:rPr>
                                <w:lang w:val="en-US"/>
                              </w:rPr>
                              <w:t>ve</w:t>
                            </w:r>
                            <w:r w:rsidR="004E534F">
                              <w:rPr>
                                <w:lang w:val="en-US"/>
                              </w:rPr>
                              <w:t xml:space="preserve"> been attended </w:t>
                            </w:r>
                            <w:proofErr w:type="gramStart"/>
                            <w:r w:rsidR="004E534F">
                              <w:rPr>
                                <w:lang w:val="en-US"/>
                              </w:rPr>
                              <w:t>in order to</w:t>
                            </w:r>
                            <w:proofErr w:type="gramEnd"/>
                            <w:r w:rsidR="004E534F">
                              <w:rPr>
                                <w:lang w:val="en-US"/>
                              </w:rPr>
                              <w:t xml:space="preserve"> keep best practices in forest management and fulfill </w:t>
                            </w:r>
                            <w:r>
                              <w:rPr>
                                <w:lang w:val="en-US"/>
                              </w:rPr>
                              <w:t>all our obligations with employees, authorities and neighbors.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B40EB" id="_x0000_s1037" type="#_x0000_t202" style="position:absolute;margin-left:230.85pt;margin-top:.3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">
                <v:textbox style="mso-fit-shape-to-text:t">
                  <w:txbxContent>
                    <w:p w14:paraId="06A9A520" w14:textId="33F04E74" w:rsidR="00066813" w:rsidRDefault="004E534F" w:rsidP="00066813">
                      <w:pPr>
                        <w:rPr>
                          <w:lang w:val="en-US"/>
                        </w:rPr>
                      </w:pPr>
                      <w:r w:rsidRPr="004E534F">
                        <w:rPr>
                          <w:lang w:val="en-US"/>
                        </w:rPr>
                        <w:t>Since 2</w:t>
                      </w:r>
                      <w:r w:rsidR="002F2E2F">
                        <w:rPr>
                          <w:lang w:val="en-US"/>
                        </w:rPr>
                        <w:t xml:space="preserve">012 </w:t>
                      </w:r>
                      <w:r w:rsidRPr="004E534F">
                        <w:rPr>
                          <w:lang w:val="en-US"/>
                        </w:rPr>
                        <w:t xml:space="preserve">PSM has </w:t>
                      </w:r>
                      <w:r>
                        <w:rPr>
                          <w:lang w:val="en-US"/>
                        </w:rPr>
                        <w:t xml:space="preserve">continuously </w:t>
                      </w:r>
                      <w:r w:rsidRPr="004E534F">
                        <w:rPr>
                          <w:lang w:val="en-US"/>
                        </w:rPr>
                        <w:t xml:space="preserve">been </w:t>
                      </w:r>
                      <w:r w:rsidR="0073456B">
                        <w:rPr>
                          <w:lang w:val="en-US"/>
                        </w:rPr>
                        <w:t>sanction</w:t>
                      </w:r>
                      <w:r w:rsidRPr="004E534F">
                        <w:rPr>
                          <w:lang w:val="en-US"/>
                        </w:rPr>
                        <w:t xml:space="preserve">ed </w:t>
                      </w:r>
                      <w:r w:rsidR="000A4C22">
                        <w:rPr>
                          <w:lang w:val="en-US"/>
                        </w:rPr>
                        <w:t xml:space="preserve">under the criteria of the </w:t>
                      </w:r>
                      <w:r>
                        <w:rPr>
                          <w:lang w:val="en-US"/>
                        </w:rPr>
                        <w:t>Forest Stewardship Council</w:t>
                      </w:r>
                      <w:r w:rsidR="000A4C22">
                        <w:rPr>
                          <w:lang w:val="en-US"/>
                        </w:rPr>
                        <w:t xml:space="preserve"> (FSC).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008D3F82" w14:textId="23B399E9" w:rsidR="004E534F" w:rsidRPr="004E534F" w:rsidRDefault="00CF1D9F" w:rsidP="000668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Throughout</w:t>
                      </w:r>
                      <w:r w:rsidR="004E534F">
                        <w:rPr>
                          <w:lang w:val="en-US"/>
                        </w:rPr>
                        <w:t xml:space="preserve"> this time, all observations made</w:t>
                      </w:r>
                      <w:r>
                        <w:rPr>
                          <w:lang w:val="en-US"/>
                        </w:rPr>
                        <w:t xml:space="preserve"> during</w:t>
                      </w:r>
                      <w:r w:rsidR="004E534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audit</w:t>
                      </w:r>
                      <w:r w:rsidR="004E534F">
                        <w:rPr>
                          <w:lang w:val="en-US"/>
                        </w:rPr>
                        <w:t>s ha</w:t>
                      </w:r>
                      <w:r>
                        <w:rPr>
                          <w:lang w:val="en-US"/>
                        </w:rPr>
                        <w:t>ve</w:t>
                      </w:r>
                      <w:r w:rsidR="004E534F">
                        <w:rPr>
                          <w:lang w:val="en-US"/>
                        </w:rPr>
                        <w:t xml:space="preserve"> been attended </w:t>
                      </w:r>
                      <w:proofErr w:type="gramStart"/>
                      <w:r w:rsidR="004E534F">
                        <w:rPr>
                          <w:lang w:val="en-US"/>
                        </w:rPr>
                        <w:t>in order to</w:t>
                      </w:r>
                      <w:proofErr w:type="gramEnd"/>
                      <w:r w:rsidR="004E534F">
                        <w:rPr>
                          <w:lang w:val="en-US"/>
                        </w:rPr>
                        <w:t xml:space="preserve"> keep best practices in forest management and fulfill </w:t>
                      </w:r>
                      <w:r>
                        <w:rPr>
                          <w:lang w:val="en-US"/>
                        </w:rPr>
                        <w:t>all our obligations with employees, authorities and neighbors.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1E469D" w14:textId="6DD6A7D7" w:rsidR="0063431F" w:rsidRDefault="0063431F" w:rsidP="00F604E5">
      <w:pPr>
        <w:spacing w:after="0"/>
        <w:rPr>
          <w:lang w:val="en-US"/>
        </w:rPr>
      </w:pPr>
    </w:p>
    <w:p w14:paraId="48EA8141" w14:textId="12190803" w:rsidR="00F604E5" w:rsidRDefault="00066813" w:rsidP="00F604E5">
      <w:pPr>
        <w:spacing w:after="0"/>
        <w:rPr>
          <w:lang w:val="en-US"/>
        </w:rPr>
      </w:pPr>
      <w:r>
        <w:rPr>
          <w:lang w:val="en-US"/>
        </w:rPr>
        <w:t xml:space="preserve">                </w:t>
      </w:r>
    </w:p>
    <w:p w14:paraId="2B6F94F1" w14:textId="77777777" w:rsidR="0063431F" w:rsidRDefault="0063431F" w:rsidP="00F604E5">
      <w:pPr>
        <w:spacing w:after="0"/>
        <w:rPr>
          <w:lang w:val="en-US"/>
        </w:rPr>
      </w:pPr>
    </w:p>
    <w:p w14:paraId="25DC4F1C" w14:textId="77777777" w:rsidR="0063431F" w:rsidRDefault="0063431F" w:rsidP="00F604E5">
      <w:pPr>
        <w:spacing w:after="0"/>
        <w:rPr>
          <w:lang w:val="en-US"/>
        </w:rPr>
      </w:pPr>
    </w:p>
    <w:p w14:paraId="43C1E7E8" w14:textId="77777777" w:rsidR="0063431F" w:rsidRDefault="0063431F" w:rsidP="00F604E5">
      <w:pPr>
        <w:spacing w:after="0"/>
        <w:rPr>
          <w:lang w:val="en-US"/>
        </w:rPr>
      </w:pPr>
    </w:p>
    <w:p w14:paraId="4227EA16" w14:textId="77777777" w:rsidR="0063431F" w:rsidRDefault="0063431F" w:rsidP="00F604E5">
      <w:pPr>
        <w:spacing w:after="0"/>
        <w:rPr>
          <w:lang w:val="en-US"/>
        </w:rPr>
      </w:pPr>
    </w:p>
    <w:p w14:paraId="59E18CB4" w14:textId="77777777" w:rsidR="00066813" w:rsidRDefault="00066813" w:rsidP="00F604E5">
      <w:pPr>
        <w:spacing w:after="0"/>
        <w:rPr>
          <w:lang w:val="en-US"/>
        </w:rPr>
      </w:pPr>
    </w:p>
    <w:p w14:paraId="70FE064E" w14:textId="77777777" w:rsidR="00066813" w:rsidRDefault="00066813" w:rsidP="00F604E5">
      <w:pPr>
        <w:spacing w:after="0"/>
        <w:rPr>
          <w:lang w:val="en-US"/>
        </w:rPr>
      </w:pPr>
    </w:p>
    <w:p w14:paraId="5515142D" w14:textId="77777777" w:rsidR="00066813" w:rsidRDefault="00066813" w:rsidP="00F604E5">
      <w:pPr>
        <w:spacing w:after="0"/>
        <w:rPr>
          <w:lang w:val="en-US"/>
        </w:rPr>
      </w:pPr>
    </w:p>
    <w:p w14:paraId="7EB4A5D9" w14:textId="77777777" w:rsidR="006F209E" w:rsidRDefault="006F209E" w:rsidP="00066813">
      <w:pPr>
        <w:spacing w:after="0"/>
        <w:ind w:firstLine="708"/>
        <w:rPr>
          <w:lang w:val="en-US"/>
        </w:rPr>
      </w:pPr>
    </w:p>
    <w:p w14:paraId="2ED701A5" w14:textId="77777777" w:rsidR="006F209E" w:rsidRDefault="006F209E" w:rsidP="00066813">
      <w:pPr>
        <w:spacing w:after="0"/>
        <w:ind w:firstLine="708"/>
        <w:rPr>
          <w:lang w:val="en-US"/>
        </w:rPr>
      </w:pPr>
    </w:p>
    <w:p w14:paraId="4A5B9AEB" w14:textId="77777777" w:rsidR="006F209E" w:rsidRDefault="006F209E" w:rsidP="00066813">
      <w:pPr>
        <w:spacing w:after="0"/>
        <w:ind w:firstLine="708"/>
        <w:rPr>
          <w:lang w:val="en-US"/>
        </w:rPr>
      </w:pPr>
    </w:p>
    <w:p w14:paraId="07053C6A" w14:textId="77777777" w:rsidR="006F209E" w:rsidRDefault="006F209E" w:rsidP="00066813">
      <w:pPr>
        <w:spacing w:after="0"/>
        <w:ind w:firstLine="708"/>
        <w:rPr>
          <w:lang w:val="en-US"/>
        </w:rPr>
      </w:pPr>
    </w:p>
    <w:p w14:paraId="152BFF03" w14:textId="77777777" w:rsidR="006F209E" w:rsidRDefault="006F209E" w:rsidP="000A4C22">
      <w:pPr>
        <w:spacing w:after="0"/>
        <w:rPr>
          <w:lang w:val="en-US"/>
        </w:rPr>
      </w:pPr>
    </w:p>
    <w:p w14:paraId="185E39E0" w14:textId="77777777" w:rsidR="004E534F" w:rsidRDefault="004E534F" w:rsidP="00066813">
      <w:pPr>
        <w:spacing w:after="0"/>
        <w:ind w:firstLine="708"/>
        <w:rPr>
          <w:lang w:val="en-US"/>
        </w:rPr>
      </w:pPr>
    </w:p>
    <w:p w14:paraId="5CDE5CEA" w14:textId="77777777" w:rsidR="00A25A82" w:rsidRDefault="00A25A82" w:rsidP="00066813">
      <w:pPr>
        <w:spacing w:after="0"/>
        <w:ind w:firstLine="708"/>
        <w:rPr>
          <w:lang w:val="en-US"/>
        </w:rPr>
      </w:pPr>
    </w:p>
    <w:p w14:paraId="6F0201D3" w14:textId="000BB9AA" w:rsidR="00F604E5" w:rsidRDefault="00F604E5" w:rsidP="00066813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Productos</w:t>
      </w:r>
      <w:proofErr w:type="spellEnd"/>
      <w:r>
        <w:rPr>
          <w:lang w:val="en-US"/>
        </w:rPr>
        <w:t xml:space="preserve"> </w:t>
      </w:r>
      <w:r w:rsidR="003445A2">
        <w:rPr>
          <w:lang w:val="en-US"/>
        </w:rPr>
        <w:tab/>
      </w:r>
      <w:r w:rsidR="003445A2">
        <w:rPr>
          <w:lang w:val="en-US"/>
        </w:rPr>
        <w:tab/>
      </w:r>
      <w:r w:rsidR="003445A2">
        <w:rPr>
          <w:lang w:val="en-US"/>
        </w:rPr>
        <w:tab/>
      </w:r>
      <w:r w:rsidR="003445A2">
        <w:rPr>
          <w:lang w:val="en-US"/>
        </w:rPr>
        <w:tab/>
      </w:r>
      <w:r w:rsidR="003445A2">
        <w:rPr>
          <w:lang w:val="en-US"/>
        </w:rPr>
        <w:tab/>
      </w:r>
      <w:r w:rsidR="003445A2">
        <w:rPr>
          <w:lang w:val="en-US"/>
        </w:rPr>
        <w:tab/>
      </w:r>
      <w:r>
        <w:rPr>
          <w:lang w:val="en-US"/>
        </w:rPr>
        <w:t>(Products)</w:t>
      </w:r>
    </w:p>
    <w:p w14:paraId="660D1E94" w14:textId="104C2E21" w:rsidR="00F604E5" w:rsidRDefault="00F604E5" w:rsidP="00F604E5">
      <w:pPr>
        <w:spacing w:after="0"/>
        <w:rPr>
          <w:lang w:val="en-US"/>
        </w:rPr>
      </w:pPr>
    </w:p>
    <w:p w14:paraId="559268A7" w14:textId="118CF41B" w:rsidR="0063431F" w:rsidRDefault="00066813" w:rsidP="00F604E5">
      <w:p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312FA90" wp14:editId="677D7005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360930" cy="1404620"/>
                <wp:effectExtent l="0" t="0" r="11430" b="2095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F9F04" w14:textId="15763F38" w:rsidR="00066813" w:rsidRDefault="00AD3AF0" w:rsidP="00066813">
                            <w:pPr>
                              <w:rPr>
                                <w:lang w:val="en-US"/>
                              </w:rPr>
                            </w:pPr>
                            <w:r w:rsidRPr="00AD3AF0">
                              <w:rPr>
                                <w:lang w:val="en-US"/>
                              </w:rPr>
                              <w:t xml:space="preserve">We </w:t>
                            </w:r>
                            <w:r>
                              <w:rPr>
                                <w:lang w:val="en-US"/>
                              </w:rPr>
                              <w:t xml:space="preserve">primary </w:t>
                            </w:r>
                            <w:r w:rsidRPr="00AD3AF0">
                              <w:rPr>
                                <w:lang w:val="en-US"/>
                              </w:rPr>
                              <w:t>produce raw wood logs</w:t>
                            </w:r>
                            <w:r w:rsidR="00CA58F2">
                              <w:rPr>
                                <w:lang w:val="en-US"/>
                              </w:rPr>
                              <w:t>, poles,</w:t>
                            </w:r>
                            <w:r w:rsidRPr="00AD3AF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and </w:t>
                            </w:r>
                            <w:r w:rsidR="00CA58F2">
                              <w:rPr>
                                <w:lang w:val="en-US"/>
                              </w:rPr>
                              <w:t xml:space="preserve">other </w:t>
                            </w:r>
                            <w:r>
                              <w:rPr>
                                <w:lang w:val="en-US"/>
                              </w:rPr>
                              <w:t xml:space="preserve">secondary </w:t>
                            </w:r>
                            <w:r w:rsidR="00CA58F2">
                              <w:rPr>
                                <w:lang w:val="en-US"/>
                              </w:rPr>
                              <w:t>products.</w:t>
                            </w:r>
                          </w:p>
                          <w:p w14:paraId="3C3B979F" w14:textId="1D6DD121" w:rsidR="00CA58F2" w:rsidRPr="00AD3AF0" w:rsidRDefault="00CA58F2" w:rsidP="000668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 have the flexibility to produce a wide range of log lengths; from 3’6” up to 16’7” in a variety of diameters meeting different industrial needs </w:t>
                            </w:r>
                            <w:r w:rsidR="00CF1D9F">
                              <w:rPr>
                                <w:lang w:val="en-US"/>
                              </w:rPr>
                              <w:t>seeking to</w:t>
                            </w:r>
                            <w:r>
                              <w:rPr>
                                <w:lang w:val="en-US"/>
                              </w:rPr>
                              <w:t xml:space="preserve"> minimize waste.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12FA90" id="_x0000_s1038" type="#_x0000_t202" style="position:absolute;margin-left:134.7pt;margin-top:.8pt;width:185.9pt;height:110.6pt;z-index:2516858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">
                <v:textbox style="mso-fit-shape-to-text:t">
                  <w:txbxContent>
                    <w:p w14:paraId="7C0F9F04" w14:textId="15763F38" w:rsidR="00066813" w:rsidRDefault="00AD3AF0" w:rsidP="00066813">
                      <w:pPr>
                        <w:rPr>
                          <w:lang w:val="en-US"/>
                        </w:rPr>
                      </w:pPr>
                      <w:r w:rsidRPr="00AD3AF0">
                        <w:rPr>
                          <w:lang w:val="en-US"/>
                        </w:rPr>
                        <w:t xml:space="preserve">We </w:t>
                      </w:r>
                      <w:r>
                        <w:rPr>
                          <w:lang w:val="en-US"/>
                        </w:rPr>
                        <w:t xml:space="preserve">primary </w:t>
                      </w:r>
                      <w:r w:rsidRPr="00AD3AF0">
                        <w:rPr>
                          <w:lang w:val="en-US"/>
                        </w:rPr>
                        <w:t>produce raw wood logs</w:t>
                      </w:r>
                      <w:r w:rsidR="00CA58F2">
                        <w:rPr>
                          <w:lang w:val="en-US"/>
                        </w:rPr>
                        <w:t>, poles,</w:t>
                      </w:r>
                      <w:r w:rsidRPr="00AD3AF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and </w:t>
                      </w:r>
                      <w:r w:rsidR="00CA58F2">
                        <w:rPr>
                          <w:lang w:val="en-US"/>
                        </w:rPr>
                        <w:t xml:space="preserve">other </w:t>
                      </w:r>
                      <w:r>
                        <w:rPr>
                          <w:lang w:val="en-US"/>
                        </w:rPr>
                        <w:t xml:space="preserve">secondary </w:t>
                      </w:r>
                      <w:r w:rsidR="00CA58F2">
                        <w:rPr>
                          <w:lang w:val="en-US"/>
                        </w:rPr>
                        <w:t>products.</w:t>
                      </w:r>
                    </w:p>
                    <w:p w14:paraId="3C3B979F" w14:textId="1D6DD121" w:rsidR="00CA58F2" w:rsidRPr="00AD3AF0" w:rsidRDefault="00CA58F2" w:rsidP="000668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 have the flexibility to produce a wide range of log lengths; from 3’6” up to 16’7” in a variety of diameters meeting different industrial needs </w:t>
                      </w:r>
                      <w:r w:rsidR="00CF1D9F">
                        <w:rPr>
                          <w:lang w:val="en-US"/>
                        </w:rPr>
                        <w:t>seeking to</w:t>
                      </w:r>
                      <w:r>
                        <w:rPr>
                          <w:lang w:val="en-US"/>
                        </w:rPr>
                        <w:t xml:space="preserve"> minimize waste.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431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A187C25" wp14:editId="785F7134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2360930" cy="1404620"/>
                <wp:effectExtent l="0" t="0" r="22860" b="1143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A20B0" w14:textId="787730B6" w:rsidR="0063431F" w:rsidRDefault="002C1D05" w:rsidP="0063431F">
                            <w:r>
                              <w:t>Producimos madera en rollo como producto primario y algunos derivados como brazuelo como productos secundarios.</w:t>
                            </w:r>
                          </w:p>
                          <w:p w14:paraId="0F94A863" w14:textId="5032A962" w:rsidR="002C1D05" w:rsidRDefault="002C1D05" w:rsidP="0063431F">
                            <w:r>
                              <w:t xml:space="preserve">Tenemos la flexibilidad de producir </w:t>
                            </w:r>
                            <w:r w:rsidR="00BD2416">
                              <w:t xml:space="preserve">la madera </w:t>
                            </w:r>
                            <w:r>
                              <w:t>desde el bosque</w:t>
                            </w:r>
                            <w:r w:rsidR="00A83C60">
                              <w:t>,</w:t>
                            </w:r>
                            <w:r>
                              <w:t xml:space="preserve"> en diferentes largos desde 1.10 hasta 5.10 metros</w:t>
                            </w:r>
                            <w:r w:rsidR="00A25A82">
                              <w:t xml:space="preserve"> y</w:t>
                            </w:r>
                            <w:r>
                              <w:t xml:space="preserve"> en diferentes diámetros, lo cual contribuye de manera importante a la eficiencia de la industrialización al minimizar desperdicios.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187C25" id="_x0000_s1039" type="#_x0000_t202" style="position:absolute;margin-left:0;margin-top:2.4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">
                <v:textbox style="mso-fit-shape-to-text:t">
                  <w:txbxContent>
                    <w:p w14:paraId="150A20B0" w14:textId="787730B6" w:rsidR="0063431F" w:rsidRDefault="002C1D05" w:rsidP="0063431F">
                      <w:r>
                        <w:t>Producimos madera en rollo como producto primario y algunos derivados como brazuelo como productos secundarios.</w:t>
                      </w:r>
                    </w:p>
                    <w:p w14:paraId="0F94A863" w14:textId="5032A962" w:rsidR="002C1D05" w:rsidRDefault="002C1D05" w:rsidP="0063431F">
                      <w:r>
                        <w:t xml:space="preserve">Tenemos la flexibilidad de producir </w:t>
                      </w:r>
                      <w:r w:rsidR="00BD2416">
                        <w:t xml:space="preserve">la madera </w:t>
                      </w:r>
                      <w:r>
                        <w:t>desde el bosque</w:t>
                      </w:r>
                      <w:r w:rsidR="00A83C60">
                        <w:t>,</w:t>
                      </w:r>
                      <w:r>
                        <w:t xml:space="preserve"> en diferentes largos desde 1.10 hasta 5.10 metros</w:t>
                      </w:r>
                      <w:r w:rsidR="00A25A82">
                        <w:t xml:space="preserve"> y</w:t>
                      </w:r>
                      <w:r>
                        <w:t xml:space="preserve"> en diferentes diámetros, lo cual contribuye de manera importante a la eficiencia de la industrialización al minimizar desperdicios.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A4E19E" w14:textId="2EC81FE3" w:rsidR="00F604E5" w:rsidRDefault="00F604E5" w:rsidP="00F604E5">
      <w:pPr>
        <w:spacing w:after="0"/>
        <w:rPr>
          <w:lang w:val="en-US"/>
        </w:rPr>
      </w:pPr>
    </w:p>
    <w:p w14:paraId="4E7C25CD" w14:textId="0BC2F740" w:rsidR="00D824C9" w:rsidRDefault="00D824C9" w:rsidP="00F604E5">
      <w:pPr>
        <w:spacing w:after="0"/>
        <w:rPr>
          <w:lang w:val="en-US"/>
        </w:rPr>
      </w:pPr>
    </w:p>
    <w:p w14:paraId="51941A8E" w14:textId="39CB9E4A" w:rsidR="00D824C9" w:rsidRDefault="00D824C9" w:rsidP="00F604E5">
      <w:pPr>
        <w:spacing w:after="0"/>
        <w:rPr>
          <w:lang w:val="en-US"/>
        </w:rPr>
      </w:pPr>
    </w:p>
    <w:p w14:paraId="53845B84" w14:textId="17B7C09B" w:rsidR="00D824C9" w:rsidRDefault="00D824C9" w:rsidP="00F604E5">
      <w:pPr>
        <w:spacing w:after="0"/>
        <w:rPr>
          <w:lang w:val="en-US"/>
        </w:rPr>
      </w:pPr>
    </w:p>
    <w:p w14:paraId="7F64B220" w14:textId="55128231" w:rsidR="00D824C9" w:rsidRDefault="00D824C9" w:rsidP="00F604E5">
      <w:pPr>
        <w:spacing w:after="0"/>
        <w:rPr>
          <w:lang w:val="en-US"/>
        </w:rPr>
      </w:pPr>
    </w:p>
    <w:p w14:paraId="42196259" w14:textId="62DED449" w:rsidR="00D824C9" w:rsidRDefault="00D824C9" w:rsidP="00F604E5">
      <w:pPr>
        <w:spacing w:after="0"/>
        <w:rPr>
          <w:lang w:val="en-US"/>
        </w:rPr>
      </w:pPr>
    </w:p>
    <w:p w14:paraId="1982DA33" w14:textId="4BF99CA9" w:rsidR="00D824C9" w:rsidRDefault="00D824C9" w:rsidP="00F604E5">
      <w:pPr>
        <w:spacing w:after="0"/>
        <w:rPr>
          <w:lang w:val="en-US"/>
        </w:rPr>
      </w:pPr>
    </w:p>
    <w:p w14:paraId="41FBD9D5" w14:textId="75E0A36E" w:rsidR="00D824C9" w:rsidRDefault="00D824C9" w:rsidP="00F604E5">
      <w:pPr>
        <w:spacing w:after="0"/>
        <w:rPr>
          <w:lang w:val="en-US"/>
        </w:rPr>
      </w:pPr>
    </w:p>
    <w:p w14:paraId="45EAB81C" w14:textId="58A5DB78" w:rsidR="00D824C9" w:rsidRDefault="00D824C9" w:rsidP="00F604E5">
      <w:pPr>
        <w:spacing w:after="0"/>
        <w:rPr>
          <w:lang w:val="en-US"/>
        </w:rPr>
      </w:pPr>
    </w:p>
    <w:p w14:paraId="6DE16781" w14:textId="7B4CA2B1" w:rsidR="00D824C9" w:rsidRDefault="00D824C9" w:rsidP="00F604E5">
      <w:pPr>
        <w:spacing w:after="0"/>
        <w:rPr>
          <w:lang w:val="en-US"/>
        </w:rPr>
      </w:pPr>
    </w:p>
    <w:p w14:paraId="460A509E" w14:textId="14C3A208" w:rsidR="00D824C9" w:rsidRDefault="00D824C9" w:rsidP="00F604E5">
      <w:pPr>
        <w:spacing w:after="0"/>
        <w:rPr>
          <w:lang w:val="en-US"/>
        </w:rPr>
      </w:pPr>
    </w:p>
    <w:p w14:paraId="302BBE36" w14:textId="192CE507" w:rsidR="00D824C9" w:rsidRDefault="00D824C9" w:rsidP="00F604E5">
      <w:pPr>
        <w:spacing w:after="0"/>
        <w:rPr>
          <w:lang w:val="en-US"/>
        </w:rPr>
      </w:pPr>
    </w:p>
    <w:p w14:paraId="6A5AF4FD" w14:textId="3E7577A2" w:rsidR="00D824C9" w:rsidRDefault="00D824C9" w:rsidP="00F604E5">
      <w:pPr>
        <w:spacing w:after="0"/>
        <w:rPr>
          <w:lang w:val="en-US"/>
        </w:rPr>
      </w:pPr>
    </w:p>
    <w:p w14:paraId="3B7B6701" w14:textId="082B7373" w:rsidR="00D824C9" w:rsidRDefault="00D824C9" w:rsidP="00F604E5">
      <w:pPr>
        <w:spacing w:after="0"/>
        <w:rPr>
          <w:lang w:val="en-US"/>
        </w:rPr>
      </w:pPr>
    </w:p>
    <w:p w14:paraId="05F8AD57" w14:textId="301E9CAD" w:rsidR="00D824C9" w:rsidRDefault="00D824C9" w:rsidP="00F604E5">
      <w:pPr>
        <w:spacing w:after="0"/>
        <w:rPr>
          <w:lang w:val="en-US"/>
        </w:rPr>
      </w:pPr>
    </w:p>
    <w:p w14:paraId="216D69EC" w14:textId="7D854ABD" w:rsidR="00D824C9" w:rsidRDefault="00D824C9" w:rsidP="00F604E5">
      <w:pPr>
        <w:spacing w:after="0"/>
        <w:rPr>
          <w:lang w:val="en-US"/>
        </w:rPr>
      </w:pPr>
    </w:p>
    <w:p w14:paraId="44195150" w14:textId="1A0E7FA7" w:rsidR="00D824C9" w:rsidRDefault="00D824C9" w:rsidP="00D824C9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Contacto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(Contact Us)</w:t>
      </w:r>
    </w:p>
    <w:p w14:paraId="7D9123DA" w14:textId="77777777" w:rsidR="00D824C9" w:rsidRPr="00F604E5" w:rsidRDefault="00D824C9" w:rsidP="00F604E5">
      <w:pPr>
        <w:spacing w:after="0"/>
        <w:rPr>
          <w:lang w:val="en-US"/>
        </w:rPr>
      </w:pPr>
    </w:p>
    <w:sectPr w:rsidR="00D824C9" w:rsidRPr="00F604E5" w:rsidSect="00066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E5"/>
    <w:rsid w:val="00066813"/>
    <w:rsid w:val="000A4C22"/>
    <w:rsid w:val="001726A0"/>
    <w:rsid w:val="00221A01"/>
    <w:rsid w:val="00252016"/>
    <w:rsid w:val="00257689"/>
    <w:rsid w:val="002844BA"/>
    <w:rsid w:val="002C1D05"/>
    <w:rsid w:val="002C53A3"/>
    <w:rsid w:val="002F2E2F"/>
    <w:rsid w:val="003445A2"/>
    <w:rsid w:val="00350519"/>
    <w:rsid w:val="003F4E6E"/>
    <w:rsid w:val="004737BC"/>
    <w:rsid w:val="004A6FFB"/>
    <w:rsid w:val="004A7DBA"/>
    <w:rsid w:val="004E534F"/>
    <w:rsid w:val="005B0DB6"/>
    <w:rsid w:val="005C0435"/>
    <w:rsid w:val="005D7F0E"/>
    <w:rsid w:val="0063431F"/>
    <w:rsid w:val="006F0420"/>
    <w:rsid w:val="006F209E"/>
    <w:rsid w:val="007324E3"/>
    <w:rsid w:val="0073456B"/>
    <w:rsid w:val="00752B89"/>
    <w:rsid w:val="007665C7"/>
    <w:rsid w:val="00796DD7"/>
    <w:rsid w:val="007C0712"/>
    <w:rsid w:val="007D2178"/>
    <w:rsid w:val="00810382"/>
    <w:rsid w:val="00815D12"/>
    <w:rsid w:val="008C03DF"/>
    <w:rsid w:val="00947E1C"/>
    <w:rsid w:val="009D6851"/>
    <w:rsid w:val="00A25A82"/>
    <w:rsid w:val="00A83C60"/>
    <w:rsid w:val="00AD3AF0"/>
    <w:rsid w:val="00B54DF1"/>
    <w:rsid w:val="00BD2416"/>
    <w:rsid w:val="00BD5544"/>
    <w:rsid w:val="00BD5F80"/>
    <w:rsid w:val="00C563C1"/>
    <w:rsid w:val="00CA58F2"/>
    <w:rsid w:val="00CF1D9F"/>
    <w:rsid w:val="00D824C9"/>
    <w:rsid w:val="00E06BBB"/>
    <w:rsid w:val="00E91A81"/>
    <w:rsid w:val="00EA6FAB"/>
    <w:rsid w:val="00ED7177"/>
    <w:rsid w:val="00F604E5"/>
    <w:rsid w:val="00FC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0871"/>
  <w15:chartTrackingRefBased/>
  <w15:docId w15:val="{217B095A-E8F9-434E-8842-7E1DF45D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Jorge Arceo Tena</dc:creator>
  <cp:keywords/>
  <dc:description/>
  <cp:lastModifiedBy>Joel Isaías Solano Ocampo</cp:lastModifiedBy>
  <cp:revision>2</cp:revision>
  <dcterms:created xsi:type="dcterms:W3CDTF">2021-05-31T17:47:00Z</dcterms:created>
  <dcterms:modified xsi:type="dcterms:W3CDTF">2021-05-31T17:47:00Z</dcterms:modified>
</cp:coreProperties>
</file>