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F9C7E" w14:textId="77777777" w:rsidR="001B4950" w:rsidRDefault="005D13FD">
      <w:pPr>
        <w:pStyle w:val="LO-normal"/>
        <w:jc w:val="center"/>
        <w:rPr>
          <w:rFonts w:ascii="Arial Black" w:eastAsia="Arial Black" w:hAnsi="Arial Black" w:cs="Arial Black"/>
          <w:color w:val="000000"/>
          <w:sz w:val="32"/>
          <w:szCs w:val="32"/>
        </w:rPr>
      </w:pPr>
      <w:r>
        <w:rPr>
          <w:rFonts w:ascii="Arial Black" w:eastAsia="Arial Black" w:hAnsi="Arial Black" w:cs="Arial Black"/>
          <w:color w:val="000000"/>
          <w:sz w:val="32"/>
          <w:szCs w:val="32"/>
        </w:rPr>
        <w:t xml:space="preserve">UNIVERSIDAD MAYOR DE SAN </w:t>
      </w:r>
      <w:r>
        <w:rPr>
          <w:noProof/>
        </w:rPr>
        <w:drawing>
          <wp:anchor distT="0" distB="0" distL="0" distR="0" simplePos="0" relativeHeight="2" behindDoc="1" locked="0" layoutInCell="0" allowOverlap="1" wp14:anchorId="59B947F1" wp14:editId="3409C457">
            <wp:simplePos x="0" y="0"/>
            <wp:positionH relativeFrom="column">
              <wp:posOffset>101600</wp:posOffset>
            </wp:positionH>
            <wp:positionV relativeFrom="paragraph">
              <wp:posOffset>-69215</wp:posOffset>
            </wp:positionV>
            <wp:extent cx="845820" cy="1203960"/>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8"/>
                    <a:stretch>
                      <a:fillRect/>
                    </a:stretch>
                  </pic:blipFill>
                  <pic:spPr bwMode="auto">
                    <a:xfrm>
                      <a:off x="0" y="0"/>
                      <a:ext cx="845820" cy="1203960"/>
                    </a:xfrm>
                    <a:prstGeom prst="rect">
                      <a:avLst/>
                    </a:prstGeom>
                  </pic:spPr>
                </pic:pic>
              </a:graphicData>
            </a:graphic>
          </wp:anchor>
        </w:drawing>
      </w:r>
      <w:r>
        <w:rPr>
          <w:noProof/>
        </w:rPr>
        <w:drawing>
          <wp:anchor distT="0" distB="0" distL="0" distR="0" simplePos="0" relativeHeight="10" behindDoc="0" locked="0" layoutInCell="0" allowOverlap="1" wp14:anchorId="75BE04A2" wp14:editId="15C4C28D">
            <wp:simplePos x="0" y="0"/>
            <wp:positionH relativeFrom="column">
              <wp:posOffset>4957445</wp:posOffset>
            </wp:positionH>
            <wp:positionV relativeFrom="paragraph">
              <wp:posOffset>-206375</wp:posOffset>
            </wp:positionV>
            <wp:extent cx="1271905" cy="1120775"/>
            <wp:effectExtent l="0" t="0" r="0" b="0"/>
            <wp:wrapNone/>
            <wp:docPr id="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a:picLocks noChangeAspect="1" noChangeArrowheads="1"/>
                    </pic:cNvPicPr>
                  </pic:nvPicPr>
                  <pic:blipFill>
                    <a:blip r:embed="rId9"/>
                    <a:srcRect l="6514" b="14897"/>
                    <a:stretch>
                      <a:fillRect/>
                    </a:stretch>
                  </pic:blipFill>
                  <pic:spPr bwMode="auto">
                    <a:xfrm>
                      <a:off x="0" y="0"/>
                      <a:ext cx="1271905" cy="1120775"/>
                    </a:xfrm>
                    <a:prstGeom prst="rect">
                      <a:avLst/>
                    </a:prstGeom>
                  </pic:spPr>
                </pic:pic>
              </a:graphicData>
            </a:graphic>
          </wp:anchor>
        </w:drawing>
      </w:r>
      <w:r>
        <w:rPr>
          <w:rFonts w:ascii="Arial Black" w:eastAsia="Arial Black" w:hAnsi="Arial Black" w:cs="Arial Black"/>
          <w:sz w:val="32"/>
          <w:szCs w:val="32"/>
        </w:rPr>
        <w:t>SIMÓN</w:t>
      </w:r>
    </w:p>
    <w:p w14:paraId="6CB36570" w14:textId="77777777" w:rsidR="001B4950" w:rsidRDefault="005D13FD">
      <w:pPr>
        <w:pStyle w:val="LO-normal"/>
        <w:widowControl w:val="0"/>
        <w:spacing w:before="2" w:line="360" w:lineRule="auto"/>
        <w:ind w:left="1080" w:right="1424"/>
        <w:jc w:val="center"/>
        <w:rPr>
          <w:rFonts w:ascii="Arial Black" w:eastAsia="Arial Black" w:hAnsi="Arial Black" w:cs="Arial Black"/>
          <w:sz w:val="28"/>
          <w:szCs w:val="28"/>
        </w:rPr>
      </w:pPr>
      <w:r>
        <w:rPr>
          <w:rFonts w:ascii="Arial Black" w:eastAsia="Arial Black" w:hAnsi="Arial Black" w:cs="Arial Black"/>
          <w:sz w:val="28"/>
          <w:szCs w:val="28"/>
        </w:rPr>
        <w:t>FACULTAD DE CIENCIAS Y TECNOLOGÍA</w:t>
      </w:r>
    </w:p>
    <w:p w14:paraId="39476775" w14:textId="77777777" w:rsidR="001B4950" w:rsidRDefault="005D13FD">
      <w:pPr>
        <w:pStyle w:val="LO-normal"/>
        <w:spacing w:before="120" w:after="120"/>
        <w:jc w:val="center"/>
        <w:rPr>
          <w:color w:val="000000"/>
        </w:rPr>
      </w:pPr>
      <w:r>
        <w:rPr>
          <w:rFonts w:ascii="Arial Black" w:eastAsia="Arial Black" w:hAnsi="Arial Black" w:cs="Arial Black"/>
          <w:color w:val="000000"/>
          <w:sz w:val="24"/>
          <w:szCs w:val="24"/>
        </w:rPr>
        <w:t>DIRECCIÓN DE POSGRADO</w:t>
      </w:r>
    </w:p>
    <w:p w14:paraId="0358D165" w14:textId="77777777" w:rsidR="001B4950" w:rsidRDefault="001B4950">
      <w:pPr>
        <w:pStyle w:val="LO-normal"/>
        <w:jc w:val="left"/>
        <w:rPr>
          <w:color w:val="000000"/>
        </w:rPr>
      </w:pPr>
    </w:p>
    <w:p w14:paraId="0165B3A9" w14:textId="77777777" w:rsidR="001B4950" w:rsidRDefault="001B4950">
      <w:pPr>
        <w:pStyle w:val="LO-normal"/>
        <w:jc w:val="left"/>
        <w:rPr>
          <w:color w:val="000000"/>
        </w:rPr>
      </w:pPr>
    </w:p>
    <w:p w14:paraId="35AA1510" w14:textId="77777777" w:rsidR="001B4950" w:rsidRDefault="001B4950">
      <w:pPr>
        <w:pStyle w:val="LO-normal"/>
        <w:jc w:val="left"/>
        <w:rPr>
          <w:color w:val="000000"/>
        </w:rPr>
      </w:pPr>
    </w:p>
    <w:p w14:paraId="58F6E945" w14:textId="77777777" w:rsidR="001B4950" w:rsidRDefault="001B4950">
      <w:pPr>
        <w:pStyle w:val="LO-normal"/>
        <w:jc w:val="left"/>
        <w:rPr>
          <w:color w:val="000000"/>
        </w:rPr>
      </w:pPr>
    </w:p>
    <w:p w14:paraId="135FD4EF" w14:textId="77777777" w:rsidR="001B4950" w:rsidRDefault="001B4950">
      <w:pPr>
        <w:pStyle w:val="LO-normal"/>
        <w:jc w:val="left"/>
        <w:rPr>
          <w:color w:val="000000"/>
        </w:rPr>
      </w:pPr>
    </w:p>
    <w:p w14:paraId="5E7898A2" w14:textId="77777777" w:rsidR="001B4950" w:rsidRDefault="001B4950">
      <w:pPr>
        <w:pStyle w:val="LO-normal"/>
        <w:jc w:val="left"/>
        <w:rPr>
          <w:color w:val="000000"/>
        </w:rPr>
      </w:pPr>
    </w:p>
    <w:p w14:paraId="53846773" w14:textId="77777777" w:rsidR="001B4950" w:rsidRDefault="005D13FD">
      <w:pPr>
        <w:pStyle w:val="LO-normal"/>
        <w:ind w:right="36"/>
        <w:jc w:val="center"/>
        <w:rPr>
          <w:rFonts w:ascii="Arial" w:eastAsia="Arial" w:hAnsi="Arial" w:cs="Arial"/>
          <w:b/>
          <w:color w:val="000000"/>
          <w:sz w:val="40"/>
          <w:szCs w:val="40"/>
        </w:rPr>
      </w:pPr>
      <w:r>
        <w:rPr>
          <w:rFonts w:ascii="Arial" w:eastAsia="Arial" w:hAnsi="Arial" w:cs="Arial"/>
          <w:b/>
          <w:color w:val="000000"/>
          <w:sz w:val="40"/>
          <w:szCs w:val="40"/>
        </w:rPr>
        <w:t>DIPLOMADO EN ESTADÍSTICA APLICADA A LA TOMA DE DECISIONES</w:t>
      </w:r>
    </w:p>
    <w:p w14:paraId="19819680" w14:textId="77777777" w:rsidR="001B4950" w:rsidRDefault="005D13FD">
      <w:pPr>
        <w:pStyle w:val="LO-normal"/>
        <w:jc w:val="center"/>
        <w:rPr>
          <w:rFonts w:ascii="Arial" w:eastAsia="Arial" w:hAnsi="Arial" w:cs="Arial"/>
          <w:b/>
          <w:color w:val="000000"/>
          <w:sz w:val="28"/>
          <w:szCs w:val="28"/>
        </w:rPr>
      </w:pPr>
      <w:r>
        <w:rPr>
          <w:rFonts w:ascii="Arial" w:eastAsia="Arial" w:hAnsi="Arial" w:cs="Arial"/>
          <w:b/>
          <w:color w:val="000000"/>
          <w:sz w:val="28"/>
          <w:szCs w:val="28"/>
        </w:rPr>
        <w:t>PRIMERA VERSIÓN</w:t>
      </w:r>
    </w:p>
    <w:p w14:paraId="1B77594F" w14:textId="77777777" w:rsidR="001B4950" w:rsidRDefault="001B4950">
      <w:pPr>
        <w:pStyle w:val="LO-normal"/>
        <w:jc w:val="right"/>
        <w:rPr>
          <w:rFonts w:ascii="Arial" w:eastAsia="Arial" w:hAnsi="Arial" w:cs="Arial"/>
          <w:b/>
          <w:color w:val="000000"/>
          <w:sz w:val="28"/>
          <w:szCs w:val="28"/>
        </w:rPr>
      </w:pPr>
    </w:p>
    <w:p w14:paraId="4CA9F700" w14:textId="77777777" w:rsidR="001B4950" w:rsidRDefault="005D13FD">
      <w:pPr>
        <w:pStyle w:val="LO-normal"/>
        <w:widowControl w:val="0"/>
        <w:jc w:val="left"/>
        <w:rPr>
          <w:rFonts w:ascii="Arial" w:eastAsia="Arial" w:hAnsi="Arial" w:cs="Arial"/>
          <w:b/>
          <w:smallCaps/>
          <w:sz w:val="32"/>
          <w:szCs w:val="32"/>
        </w:rPr>
      </w:pPr>
      <w:bookmarkStart w:id="0" w:name="_Hlk128603800"/>
      <w:r>
        <w:rPr>
          <w:rFonts w:ascii="Arial" w:eastAsia="Arial" w:hAnsi="Arial" w:cs="Arial"/>
          <w:b/>
          <w:sz w:val="40"/>
          <w:szCs w:val="40"/>
        </w:rPr>
        <w:t>ANÁLISIS DE ENCUESTAS REALIZADAS EN BOLIVIA REFERIDAS A LA INCLUSIÓN DE TICs EN EL SISTEMA EDUCATIVO</w:t>
      </w:r>
    </w:p>
    <w:bookmarkEnd w:id="0"/>
    <w:p w14:paraId="2F75A9E5" w14:textId="77777777" w:rsidR="001B4950" w:rsidRDefault="001B4950">
      <w:pPr>
        <w:pStyle w:val="LO-normal"/>
        <w:jc w:val="left"/>
      </w:pPr>
    </w:p>
    <w:p w14:paraId="50038970"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PROYECTO PRESENTADO PARA OBTENER EL GRADO DE LICENCIATURA EN INGENIERÍA</w:t>
      </w:r>
      <w:r>
        <w:rPr>
          <w:rFonts w:ascii="Arial" w:eastAsia="Arial" w:hAnsi="Arial" w:cs="Arial"/>
          <w:b/>
          <w:sz w:val="24"/>
          <w:szCs w:val="24"/>
        </w:rPr>
        <w:t xml:space="preserve"> DE SISTEMAS</w:t>
      </w:r>
    </w:p>
    <w:p w14:paraId="32BC5FF6"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MODALIDAD DOBLE TITULACIÓN</w:t>
      </w:r>
    </w:p>
    <w:p w14:paraId="7FBA24C6" w14:textId="77777777" w:rsidR="001B4950" w:rsidRDefault="001B4950">
      <w:pPr>
        <w:pStyle w:val="LO-normal"/>
        <w:jc w:val="right"/>
        <w:rPr>
          <w:color w:val="000000"/>
          <w:sz w:val="20"/>
          <w:szCs w:val="20"/>
        </w:rPr>
      </w:pPr>
    </w:p>
    <w:p w14:paraId="2321B9EA" w14:textId="77777777" w:rsidR="001B4950" w:rsidRDefault="001B4950">
      <w:pPr>
        <w:pStyle w:val="LO-normal"/>
        <w:jc w:val="left"/>
        <w:rPr>
          <w:sz w:val="20"/>
          <w:szCs w:val="20"/>
        </w:rPr>
      </w:pPr>
    </w:p>
    <w:p w14:paraId="5FE614C1" w14:textId="77777777" w:rsidR="001B4950" w:rsidRDefault="001B4950">
      <w:pPr>
        <w:pStyle w:val="LO-normal"/>
        <w:jc w:val="left"/>
        <w:rPr>
          <w:sz w:val="20"/>
          <w:szCs w:val="20"/>
        </w:rPr>
      </w:pPr>
    </w:p>
    <w:p w14:paraId="18B72CA6" w14:textId="77777777" w:rsidR="001B4950" w:rsidRDefault="005D13FD">
      <w:pPr>
        <w:pStyle w:val="LO-normal"/>
        <w:widowControl w:val="0"/>
        <w:rPr>
          <w:rFonts w:ascii="Arial" w:eastAsia="Arial" w:hAnsi="Arial" w:cs="Arial"/>
          <w:sz w:val="24"/>
          <w:szCs w:val="24"/>
        </w:rPr>
      </w:pPr>
      <w:r>
        <w:rPr>
          <w:rFonts w:ascii="Arial" w:eastAsia="Arial" w:hAnsi="Arial" w:cs="Arial"/>
          <w:b/>
          <w:sz w:val="24"/>
          <w:szCs w:val="24"/>
        </w:rPr>
        <w:t>POSTULANTE</w:t>
      </w:r>
      <w:r>
        <w:rPr>
          <w:rFonts w:ascii="Arial" w:eastAsia="Arial" w:hAnsi="Arial" w:cs="Arial"/>
          <w:b/>
          <w:sz w:val="24"/>
          <w:szCs w:val="24"/>
        </w:rPr>
        <w:tab/>
        <w:t xml:space="preserve">:  </w:t>
      </w:r>
      <w:r>
        <w:rPr>
          <w:rFonts w:ascii="Arial" w:eastAsia="Arial" w:hAnsi="Arial" w:cs="Arial"/>
          <w:sz w:val="24"/>
          <w:szCs w:val="24"/>
        </w:rPr>
        <w:t>Joel Abelardo Villca Gallardo</w:t>
      </w:r>
    </w:p>
    <w:p w14:paraId="46388B6F" w14:textId="77777777" w:rsidR="001B4950" w:rsidRDefault="005D13FD">
      <w:pPr>
        <w:pStyle w:val="LO-normal"/>
        <w:widowControl w:val="0"/>
        <w:rPr>
          <w:rFonts w:ascii="Garamond" w:eastAsia="Garamond" w:hAnsi="Garamond" w:cs="Garamond"/>
          <w:sz w:val="28"/>
          <w:szCs w:val="28"/>
        </w:rPr>
      </w:pPr>
      <w:r>
        <w:rPr>
          <w:rFonts w:ascii="Arial" w:eastAsia="Arial" w:hAnsi="Arial" w:cs="Arial"/>
          <w:b/>
          <w:sz w:val="24"/>
          <w:szCs w:val="24"/>
        </w:rPr>
        <w:t>TUTOR</w:t>
      </w:r>
      <w:r>
        <w:rPr>
          <w:rFonts w:ascii="Arial" w:eastAsia="Arial" w:hAnsi="Arial" w:cs="Arial"/>
          <w:b/>
          <w:sz w:val="24"/>
          <w:szCs w:val="24"/>
        </w:rPr>
        <w:tab/>
      </w:r>
      <w:r>
        <w:rPr>
          <w:rFonts w:ascii="Arial" w:eastAsia="Arial" w:hAnsi="Arial" w:cs="Arial"/>
          <w:b/>
          <w:sz w:val="24"/>
          <w:szCs w:val="24"/>
        </w:rPr>
        <w:tab/>
        <w:t xml:space="preserve">:  </w:t>
      </w:r>
      <w:r>
        <w:rPr>
          <w:rFonts w:ascii="Arial" w:eastAsia="Arial" w:hAnsi="Arial" w:cs="Arial"/>
          <w:sz w:val="24"/>
          <w:szCs w:val="24"/>
        </w:rPr>
        <w:t>M. Sc. Rolando Amir Mirabal Hinojosa</w:t>
      </w:r>
    </w:p>
    <w:p w14:paraId="024A04D5" w14:textId="77777777" w:rsidR="001B4950" w:rsidRDefault="001B4950">
      <w:pPr>
        <w:pStyle w:val="LO-normal"/>
        <w:jc w:val="left"/>
        <w:rPr>
          <w:color w:val="000000"/>
          <w:sz w:val="20"/>
          <w:szCs w:val="20"/>
        </w:rPr>
      </w:pPr>
    </w:p>
    <w:p w14:paraId="6CA81B3F" w14:textId="77777777" w:rsidR="001B4950" w:rsidRDefault="001B4950">
      <w:pPr>
        <w:pStyle w:val="LO-normal"/>
        <w:jc w:val="left"/>
        <w:rPr>
          <w:color w:val="000000"/>
          <w:sz w:val="20"/>
          <w:szCs w:val="20"/>
        </w:rPr>
      </w:pPr>
    </w:p>
    <w:p w14:paraId="082A1EC1" w14:textId="77777777" w:rsidR="001B4950" w:rsidRDefault="001B4950">
      <w:pPr>
        <w:pStyle w:val="LO-normal"/>
        <w:jc w:val="left"/>
        <w:rPr>
          <w:color w:val="000000"/>
          <w:sz w:val="20"/>
          <w:szCs w:val="20"/>
        </w:rPr>
      </w:pPr>
    </w:p>
    <w:p w14:paraId="52EA74A8" w14:textId="77777777" w:rsidR="001B4950" w:rsidRDefault="001B4950">
      <w:pPr>
        <w:pStyle w:val="LO-normal"/>
        <w:jc w:val="left"/>
        <w:rPr>
          <w:color w:val="000000"/>
          <w:sz w:val="20"/>
          <w:szCs w:val="20"/>
        </w:rPr>
      </w:pPr>
    </w:p>
    <w:p w14:paraId="078A20C2" w14:textId="77777777" w:rsidR="001B4950" w:rsidRDefault="001B4950">
      <w:pPr>
        <w:pStyle w:val="LO-normal"/>
        <w:jc w:val="left"/>
        <w:rPr>
          <w:color w:val="000000"/>
          <w:sz w:val="20"/>
          <w:szCs w:val="20"/>
        </w:rPr>
      </w:pPr>
    </w:p>
    <w:p w14:paraId="59177024" w14:textId="77777777" w:rsidR="001B4950" w:rsidRDefault="005D13FD">
      <w:pPr>
        <w:pStyle w:val="LO-normal"/>
        <w:jc w:val="center"/>
        <w:rPr>
          <w:rFonts w:ascii="Arial" w:eastAsia="Arial" w:hAnsi="Arial" w:cs="Arial"/>
          <w:b/>
          <w:color w:val="000000"/>
          <w:sz w:val="20"/>
          <w:szCs w:val="20"/>
        </w:rPr>
      </w:pPr>
      <w:r>
        <w:rPr>
          <w:rFonts w:ascii="Arial" w:eastAsia="Arial" w:hAnsi="Arial" w:cs="Arial"/>
          <w:b/>
          <w:color w:val="000000"/>
          <w:sz w:val="24"/>
          <w:szCs w:val="24"/>
        </w:rPr>
        <w:t>Cochabamba – Bolivia</w:t>
      </w:r>
    </w:p>
    <w:p w14:paraId="14E78400" w14:textId="77777777" w:rsidR="001B4950" w:rsidRDefault="005D13FD">
      <w:pPr>
        <w:pStyle w:val="LO-normal"/>
        <w:widowControl w:val="0"/>
        <w:spacing w:line="240" w:lineRule="auto"/>
        <w:ind w:right="51"/>
        <w:jc w:val="center"/>
        <w:rPr>
          <w:rFonts w:ascii="Arial" w:eastAsia="Arial" w:hAnsi="Arial" w:cs="Arial"/>
          <w:sz w:val="24"/>
          <w:szCs w:val="24"/>
        </w:rPr>
        <w:sectPr w:rsidR="001B4950">
          <w:headerReference w:type="default" r:id="rId10"/>
          <w:footerReference w:type="default" r:id="rId11"/>
          <w:pgSz w:w="12240" w:h="15840"/>
          <w:pgMar w:top="1418" w:right="1418" w:bottom="1418" w:left="1701" w:header="720" w:footer="720" w:gutter="0"/>
          <w:pgNumType w:start="1"/>
          <w:cols w:space="720"/>
          <w:formProt w:val="0"/>
          <w:docGrid w:linePitch="100" w:charSpace="4096"/>
        </w:sectPr>
      </w:pPr>
      <w:r>
        <w:rPr>
          <w:rFonts w:ascii="Arial" w:eastAsia="Arial" w:hAnsi="Arial" w:cs="Arial"/>
          <w:b/>
          <w:sz w:val="24"/>
          <w:szCs w:val="24"/>
        </w:rPr>
        <w:t>2023</w:t>
      </w:r>
    </w:p>
    <w:p w14:paraId="10BFB052" w14:textId="77777777" w:rsidR="001B4950" w:rsidRDefault="001B4950">
      <w:pPr>
        <w:pStyle w:val="LO-normal"/>
      </w:pPr>
    </w:p>
    <w:p w14:paraId="24DBF5BC" w14:textId="77777777" w:rsidR="001B4950" w:rsidRDefault="001B4950">
      <w:pPr>
        <w:pStyle w:val="LO-normal"/>
      </w:pPr>
    </w:p>
    <w:p w14:paraId="256EECC3" w14:textId="77777777" w:rsidR="001B4950" w:rsidRDefault="005D13FD">
      <w:pPr>
        <w:pStyle w:val="LO-normal"/>
        <w:jc w:val="center"/>
        <w:rPr>
          <w:rFonts w:ascii="Helvetica Neue" w:eastAsia="Helvetica Neue" w:hAnsi="Helvetica Neue" w:cs="Helvetica Neue"/>
          <w:sz w:val="36"/>
          <w:szCs w:val="36"/>
        </w:rPr>
      </w:pPr>
      <w:r>
        <w:rPr>
          <w:rFonts w:ascii="Helvetica Neue" w:eastAsia="Helvetica Neue" w:hAnsi="Helvetica Neue" w:cs="Helvetica Neue"/>
          <w:sz w:val="36"/>
          <w:szCs w:val="36"/>
        </w:rPr>
        <w:t>ANÁLISIS DE ENCUESTAS REALIZADAS EN BOLIVIA REFERIDAS A LA INCLUSIÓN DE TICs EN EL SISTEMA EDUCATIVO</w:t>
      </w:r>
    </w:p>
    <w:p w14:paraId="2B7DC8E9" w14:textId="77777777" w:rsidR="001B4950" w:rsidRDefault="001B4950">
      <w:pPr>
        <w:pStyle w:val="LO-normal"/>
        <w:ind w:left="1701"/>
        <w:jc w:val="center"/>
      </w:pPr>
    </w:p>
    <w:p w14:paraId="139164D8" w14:textId="77777777" w:rsidR="001B4950" w:rsidRDefault="005D13FD">
      <w:pPr>
        <w:pStyle w:val="LO-normal"/>
        <w:jc w:val="center"/>
        <w:rPr>
          <w:rFonts w:ascii="Garamond" w:eastAsia="Garamond" w:hAnsi="Garamond" w:cs="Garamond"/>
        </w:rPr>
      </w:pPr>
      <w:r>
        <w:rPr>
          <w:rFonts w:ascii="Garamond" w:eastAsia="Garamond" w:hAnsi="Garamond" w:cs="Garamond"/>
        </w:rPr>
        <w:t>Por</w:t>
      </w:r>
    </w:p>
    <w:p w14:paraId="4BD66FE9" w14:textId="77777777" w:rsidR="001B4950" w:rsidRDefault="001B4950">
      <w:pPr>
        <w:pStyle w:val="LO-normal"/>
        <w:jc w:val="center"/>
        <w:rPr>
          <w:rFonts w:ascii="Garamond" w:eastAsia="Garamond" w:hAnsi="Garamond" w:cs="Garamond"/>
        </w:rPr>
      </w:pPr>
    </w:p>
    <w:p w14:paraId="7C901562" w14:textId="77777777" w:rsidR="001B4950" w:rsidRDefault="005D13FD">
      <w:pPr>
        <w:pStyle w:val="LO-normal"/>
        <w:jc w:val="center"/>
        <w:rPr>
          <w:rFonts w:ascii="Garamond" w:eastAsia="Garamond" w:hAnsi="Garamond" w:cs="Garamond"/>
        </w:rPr>
      </w:pPr>
      <w:r>
        <w:rPr>
          <w:rFonts w:ascii="Garamond" w:eastAsia="Garamond" w:hAnsi="Garamond" w:cs="Garamond"/>
        </w:rPr>
        <w:t>Joel Abelardo Villca Gallardo</w:t>
      </w:r>
    </w:p>
    <w:p w14:paraId="3E914557" w14:textId="77777777" w:rsidR="001B4950" w:rsidRDefault="001B4950">
      <w:pPr>
        <w:pStyle w:val="LO-normal"/>
        <w:rPr>
          <w:rFonts w:ascii="Garamond" w:eastAsia="Garamond" w:hAnsi="Garamond" w:cs="Garamond"/>
        </w:rPr>
      </w:pPr>
    </w:p>
    <w:p w14:paraId="661DF471" w14:textId="77777777" w:rsidR="001B4950" w:rsidRDefault="001B4950">
      <w:pPr>
        <w:pStyle w:val="LO-normal"/>
        <w:rPr>
          <w:rFonts w:ascii="Garamond" w:eastAsia="Garamond" w:hAnsi="Garamond" w:cs="Garamond"/>
        </w:rPr>
      </w:pPr>
    </w:p>
    <w:p w14:paraId="26378B16" w14:textId="3EC4F925" w:rsidR="001B4950" w:rsidRDefault="005D13FD">
      <w:pPr>
        <w:pStyle w:val="LO-normal"/>
        <w:rPr>
          <w:rFonts w:ascii="Garamond" w:eastAsia="Garamond" w:hAnsi="Garamond" w:cs="Garamond"/>
        </w:rPr>
      </w:pPr>
      <w:r>
        <w:rPr>
          <w:rFonts w:ascii="Garamond" w:eastAsia="Garamond" w:hAnsi="Garamond" w:cs="Garamond"/>
        </w:rPr>
        <w:t>El presente documento, Trabajo de Grado es presentado a la Dirección de Posgrado de la Facultad de Ciencias y Tecnología en cumplimiento parcial de los requisitos para la obtención del grado académico de Licenciatura en Ingeniería</w:t>
      </w:r>
      <w:r w:rsidR="00891CAD">
        <w:rPr>
          <w:rFonts w:ascii="Garamond" w:eastAsia="Garamond" w:hAnsi="Garamond" w:cs="Garamond"/>
        </w:rPr>
        <w:t xml:space="preserve"> de Sistemas</w:t>
      </w:r>
      <w:r>
        <w:rPr>
          <w:rFonts w:ascii="Garamond" w:eastAsia="Garamond" w:hAnsi="Garamond" w:cs="Garamond"/>
        </w:rPr>
        <w:t xml:space="preserve">, modalidad Doble Titulación, habiendo cursado el Diplomado en Estadística Aplicada a la Toma de Decisiones propuesta por el Centro de Estadística Aplicada (CESA) en su primera versión. </w:t>
      </w:r>
    </w:p>
    <w:p w14:paraId="3BDFA462" w14:textId="77777777" w:rsidR="001B4950" w:rsidRDefault="005D13FD">
      <w:pPr>
        <w:pStyle w:val="LO-normal"/>
        <w:tabs>
          <w:tab w:val="left" w:pos="0"/>
          <w:tab w:val="left" w:pos="5952"/>
        </w:tabs>
        <w:rPr>
          <w:rFonts w:ascii="Garamond" w:eastAsia="Garamond" w:hAnsi="Garamond" w:cs="Garamond"/>
        </w:rPr>
      </w:pPr>
      <w:r>
        <w:rPr>
          <w:rFonts w:ascii="Garamond" w:eastAsia="Garamond" w:hAnsi="Garamond" w:cs="Garamond"/>
        </w:rPr>
        <w:tab/>
      </w:r>
    </w:p>
    <w:p w14:paraId="0DB211D5" w14:textId="77777777" w:rsidR="001B4950" w:rsidRDefault="001B4950">
      <w:pPr>
        <w:pStyle w:val="LO-normal"/>
        <w:rPr>
          <w:rFonts w:ascii="Garamond" w:eastAsia="Garamond" w:hAnsi="Garamond" w:cs="Garamond"/>
        </w:rPr>
      </w:pPr>
    </w:p>
    <w:p w14:paraId="0362BDC6" w14:textId="2596E333" w:rsidR="001B4950" w:rsidRDefault="005D13FD">
      <w:pPr>
        <w:pStyle w:val="LO-normal"/>
        <w:rPr>
          <w:rFonts w:ascii="Garamond" w:eastAsia="Garamond" w:hAnsi="Garamond" w:cs="Garamond"/>
        </w:rPr>
      </w:pPr>
      <w:r>
        <w:rPr>
          <w:rFonts w:ascii="Garamond" w:eastAsia="Garamond" w:hAnsi="Garamond" w:cs="Garamond"/>
        </w:rPr>
        <w:t>TUTOR</w:t>
      </w:r>
    </w:p>
    <w:p w14:paraId="7E16FA8A" w14:textId="77777777" w:rsidR="001B4950" w:rsidRDefault="001B4950">
      <w:pPr>
        <w:pStyle w:val="LO-normal"/>
        <w:rPr>
          <w:rFonts w:ascii="Garamond" w:eastAsia="Garamond" w:hAnsi="Garamond" w:cs="Garamond"/>
        </w:rPr>
      </w:pPr>
    </w:p>
    <w:p w14:paraId="52968761" w14:textId="77777777" w:rsidR="001B4950" w:rsidRDefault="005D13FD">
      <w:pPr>
        <w:pStyle w:val="LO-normal"/>
        <w:rPr>
          <w:rFonts w:ascii="Garamond" w:eastAsia="Garamond" w:hAnsi="Garamond" w:cs="Garamond"/>
        </w:rPr>
      </w:pPr>
      <w:proofErr w:type="spellStart"/>
      <w:r>
        <w:rPr>
          <w:rFonts w:ascii="Garamond" w:eastAsia="Garamond" w:hAnsi="Garamond" w:cs="Garamond"/>
        </w:rPr>
        <w:t>M.Sc</w:t>
      </w:r>
      <w:proofErr w:type="spellEnd"/>
      <w:r>
        <w:rPr>
          <w:rFonts w:ascii="Garamond" w:eastAsia="Garamond" w:hAnsi="Garamond" w:cs="Garamond"/>
        </w:rPr>
        <w:t>. Rolando Amir Mirabal Hinojosa</w:t>
      </w:r>
    </w:p>
    <w:p w14:paraId="73D468D4" w14:textId="77777777" w:rsidR="001B4950" w:rsidRDefault="001B4950">
      <w:pPr>
        <w:pStyle w:val="LO-normal"/>
        <w:rPr>
          <w:rFonts w:ascii="Garamond" w:eastAsia="Garamond" w:hAnsi="Garamond" w:cs="Garamond"/>
        </w:rPr>
      </w:pPr>
    </w:p>
    <w:p w14:paraId="36C68FFE" w14:textId="77777777" w:rsidR="001B4950" w:rsidRDefault="001B4950">
      <w:pPr>
        <w:pStyle w:val="LO-normal"/>
        <w:rPr>
          <w:rFonts w:ascii="Garamond" w:eastAsia="Garamond" w:hAnsi="Garamond" w:cs="Garamond"/>
        </w:rPr>
      </w:pPr>
    </w:p>
    <w:p w14:paraId="7A8ECA3A" w14:textId="77777777" w:rsidR="001B4950" w:rsidRDefault="001B4950">
      <w:pPr>
        <w:pStyle w:val="LO-normal"/>
        <w:rPr>
          <w:rFonts w:ascii="Garamond" w:eastAsia="Garamond" w:hAnsi="Garamond" w:cs="Garamond"/>
        </w:rPr>
      </w:pPr>
    </w:p>
    <w:p w14:paraId="52F113CC" w14:textId="77777777" w:rsidR="001B4950" w:rsidRDefault="005D13FD">
      <w:pPr>
        <w:pStyle w:val="LO-normal"/>
        <w:rPr>
          <w:rFonts w:ascii="Garamond" w:eastAsia="Garamond" w:hAnsi="Garamond" w:cs="Garamond"/>
        </w:rPr>
      </w:pPr>
      <w:r>
        <w:rPr>
          <w:rFonts w:ascii="Garamond" w:eastAsia="Garamond" w:hAnsi="Garamond" w:cs="Garamond"/>
        </w:rPr>
        <w:t>COMITÉ DE EVALUACIÓN</w:t>
      </w:r>
    </w:p>
    <w:p w14:paraId="0591555A" w14:textId="77777777" w:rsidR="001B4950" w:rsidRDefault="001B4950">
      <w:pPr>
        <w:pStyle w:val="LO-normal"/>
        <w:rPr>
          <w:rFonts w:ascii="Garamond" w:eastAsia="Garamond" w:hAnsi="Garamond" w:cs="Garamond"/>
        </w:rPr>
      </w:pPr>
    </w:p>
    <w:p w14:paraId="338401D0" w14:textId="77777777" w:rsidR="001B4950" w:rsidRDefault="005D13FD">
      <w:pPr>
        <w:pStyle w:val="LO-normal"/>
        <w:rPr>
          <w:rFonts w:ascii="Garamond" w:eastAsia="Garamond" w:hAnsi="Garamond" w:cs="Garamond"/>
        </w:rPr>
      </w:pPr>
      <w:r>
        <w:rPr>
          <w:rFonts w:ascii="Garamond" w:eastAsia="Garamond" w:hAnsi="Garamond" w:cs="Garamond"/>
        </w:rPr>
        <w:t>Lic.</w:t>
      </w:r>
      <w:proofErr w:type="gramStart"/>
      <w:r>
        <w:rPr>
          <w:rFonts w:ascii="Garamond" w:eastAsia="Garamond" w:hAnsi="Garamond" w:cs="Garamond"/>
        </w:rPr>
        <w:t xml:space="preserve"> ….</w:t>
      </w:r>
      <w:proofErr w:type="gramEnd"/>
      <w:r>
        <w:rPr>
          <w:rFonts w:ascii="Garamond" w:eastAsia="Garamond" w:hAnsi="Garamond" w:cs="Garamond"/>
        </w:rPr>
        <w:t xml:space="preserve">., </w:t>
      </w:r>
      <w:proofErr w:type="spellStart"/>
      <w:r>
        <w:rPr>
          <w:rFonts w:ascii="Garamond" w:eastAsia="Garamond" w:hAnsi="Garamond" w:cs="Garamond"/>
        </w:rPr>
        <w:t>M.Sc</w:t>
      </w:r>
      <w:proofErr w:type="spellEnd"/>
      <w:r>
        <w:rPr>
          <w:rFonts w:ascii="Garamond" w:eastAsia="Garamond" w:hAnsi="Garamond" w:cs="Garamond"/>
        </w:rPr>
        <w:t>. (</w:t>
      </w:r>
      <w:proofErr w:type="gramStart"/>
      <w:r>
        <w:rPr>
          <w:rFonts w:ascii="Garamond" w:eastAsia="Garamond" w:hAnsi="Garamond" w:cs="Garamond"/>
        </w:rPr>
        <w:t>Presidente</w:t>
      </w:r>
      <w:proofErr w:type="gramEnd"/>
      <w:r>
        <w:rPr>
          <w:rFonts w:ascii="Garamond" w:eastAsia="Garamond" w:hAnsi="Garamond" w:cs="Garamond"/>
        </w:rPr>
        <w:t>)</w:t>
      </w:r>
    </w:p>
    <w:p w14:paraId="6A46512A" w14:textId="77777777" w:rsidR="001B4950" w:rsidRPr="00891CAD" w:rsidRDefault="005D13FD">
      <w:pPr>
        <w:pStyle w:val="LO-normal"/>
        <w:rPr>
          <w:rFonts w:ascii="Garamond" w:eastAsia="Garamond" w:hAnsi="Garamond" w:cs="Garamond"/>
        </w:rPr>
      </w:pPr>
      <w:r>
        <w:rPr>
          <w:rFonts w:ascii="Garamond" w:eastAsia="Garamond" w:hAnsi="Garamond" w:cs="Garamond"/>
        </w:rPr>
        <w:t>Ing.</w:t>
      </w:r>
      <w:proofErr w:type="gramStart"/>
      <w:r>
        <w:rPr>
          <w:rFonts w:ascii="Garamond" w:eastAsia="Garamond" w:hAnsi="Garamond" w:cs="Garamond"/>
        </w:rPr>
        <w:t xml:space="preserve"> ….</w:t>
      </w:r>
      <w:proofErr w:type="gramEnd"/>
      <w:r>
        <w:rPr>
          <w:rFonts w:ascii="Garamond" w:eastAsia="Garamond" w:hAnsi="Garamond" w:cs="Garamond"/>
        </w:rPr>
        <w:t xml:space="preserve">., </w:t>
      </w:r>
      <w:proofErr w:type="spellStart"/>
      <w:r>
        <w:rPr>
          <w:rFonts w:ascii="Garamond" w:eastAsia="Garamond" w:hAnsi="Garamond" w:cs="Garamond"/>
        </w:rPr>
        <w:t>M.Sc</w:t>
      </w:r>
      <w:proofErr w:type="spellEnd"/>
      <w:r>
        <w:rPr>
          <w:rFonts w:ascii="Garamond" w:eastAsia="Garamond" w:hAnsi="Garamond" w:cs="Garamond"/>
        </w:rPr>
        <w:t>. (Asesor 1)</w:t>
      </w:r>
    </w:p>
    <w:p w14:paraId="26A4B8D6" w14:textId="77777777" w:rsidR="001B4950" w:rsidRDefault="005D13FD">
      <w:pPr>
        <w:pStyle w:val="LO-normal"/>
        <w:rPr>
          <w:rFonts w:ascii="Garamond" w:eastAsia="Garamond" w:hAnsi="Garamond" w:cs="Garamond"/>
        </w:rPr>
      </w:pPr>
      <w:r>
        <w:rPr>
          <w:rFonts w:ascii="Garamond" w:eastAsia="Garamond" w:hAnsi="Garamond" w:cs="Garamond"/>
        </w:rPr>
        <w:t xml:space="preserve">Ing. ……, M. Sc. (Docente </w:t>
      </w:r>
      <w:proofErr w:type="spellStart"/>
      <w:r>
        <w:rPr>
          <w:rFonts w:ascii="Garamond" w:eastAsia="Garamond" w:hAnsi="Garamond" w:cs="Garamond"/>
          <w:color w:val="808080"/>
        </w:rPr>
        <w:t>FCyT</w:t>
      </w:r>
      <w:proofErr w:type="spellEnd"/>
      <w:r>
        <w:rPr>
          <w:rFonts w:ascii="Garamond" w:eastAsia="Garamond" w:hAnsi="Garamond" w:cs="Garamond"/>
          <w:color w:val="808080"/>
        </w:rPr>
        <w:t xml:space="preserve"> o del Diplomado</w:t>
      </w:r>
      <w:r>
        <w:rPr>
          <w:rFonts w:ascii="Garamond" w:eastAsia="Garamond" w:hAnsi="Garamond" w:cs="Garamond"/>
        </w:rPr>
        <w:t>)</w:t>
      </w:r>
    </w:p>
    <w:p w14:paraId="1853B7E5" w14:textId="77777777" w:rsidR="001B4950" w:rsidRDefault="005D13FD">
      <w:pPr>
        <w:pStyle w:val="LO-normal"/>
        <w:rPr>
          <w:rFonts w:ascii="Garamond" w:eastAsia="Garamond" w:hAnsi="Garamond" w:cs="Garamond"/>
        </w:rPr>
      </w:pPr>
      <w:r>
        <w:rPr>
          <w:rFonts w:ascii="Garamond" w:eastAsia="Garamond" w:hAnsi="Garamond" w:cs="Garamond"/>
        </w:rPr>
        <w:t xml:space="preserve">Lic. </w:t>
      </w:r>
      <w:proofErr w:type="gramStart"/>
      <w:r>
        <w:rPr>
          <w:rFonts w:ascii="Garamond" w:eastAsia="Garamond" w:hAnsi="Garamond" w:cs="Garamond"/>
        </w:rPr>
        <w:t>…….</w:t>
      </w:r>
      <w:proofErr w:type="gramEnd"/>
      <w:r>
        <w:rPr>
          <w:rFonts w:ascii="Garamond" w:eastAsia="Garamond" w:hAnsi="Garamond" w:cs="Garamond"/>
        </w:rPr>
        <w:t xml:space="preserve">., </w:t>
      </w:r>
      <w:proofErr w:type="spellStart"/>
      <w:r>
        <w:rPr>
          <w:rFonts w:ascii="Garamond" w:eastAsia="Garamond" w:hAnsi="Garamond" w:cs="Garamond"/>
        </w:rPr>
        <w:t>M.Sc</w:t>
      </w:r>
      <w:proofErr w:type="spellEnd"/>
      <w:r>
        <w:rPr>
          <w:rFonts w:ascii="Garamond" w:eastAsia="Garamond" w:hAnsi="Garamond" w:cs="Garamond"/>
        </w:rPr>
        <w:t>. (Tribunal externo)</w:t>
      </w:r>
    </w:p>
    <w:p w14:paraId="5EC290F9" w14:textId="77777777" w:rsidR="001B4950" w:rsidRDefault="001B4950">
      <w:pPr>
        <w:pStyle w:val="LO-normal"/>
        <w:rPr>
          <w:rFonts w:ascii="Garamond" w:eastAsia="Garamond" w:hAnsi="Garamond" w:cs="Garamond"/>
        </w:rPr>
      </w:pPr>
    </w:p>
    <w:p w14:paraId="694096EB" w14:textId="77777777" w:rsidR="001B4950" w:rsidRDefault="001B4950">
      <w:pPr>
        <w:pStyle w:val="LO-normal"/>
        <w:jc w:val="center"/>
        <w:rPr>
          <w:rFonts w:ascii="Garamond" w:eastAsia="Garamond" w:hAnsi="Garamond" w:cs="Garamond"/>
        </w:rPr>
      </w:pPr>
    </w:p>
    <w:p w14:paraId="6DEA95E0" w14:textId="77777777" w:rsidR="001B4950" w:rsidRDefault="005D13FD">
      <w:pPr>
        <w:pStyle w:val="LO-normal"/>
        <w:jc w:val="center"/>
        <w:rPr>
          <w:rFonts w:ascii="Garamond" w:eastAsia="Garamond" w:hAnsi="Garamond" w:cs="Garamond"/>
        </w:rPr>
      </w:pPr>
      <w:r>
        <w:br w:type="page"/>
      </w:r>
    </w:p>
    <w:p w14:paraId="5B84B0C7" w14:textId="52E52548" w:rsidR="001B4950" w:rsidRDefault="005D13FD">
      <w:pPr>
        <w:pStyle w:val="LO-normal"/>
        <w:jc w:val="center"/>
      </w:pPr>
      <w:r>
        <w:rPr>
          <w:noProof/>
        </w:rPr>
        <w:lastRenderedPageBreak/>
        <w:drawing>
          <wp:anchor distT="0" distB="0" distL="0" distR="0" simplePos="0" relativeHeight="7" behindDoc="0" locked="0" layoutInCell="0" allowOverlap="1" wp14:anchorId="38684CE7" wp14:editId="145AFDCE">
            <wp:simplePos x="0" y="0"/>
            <wp:positionH relativeFrom="column">
              <wp:posOffset>248920</wp:posOffset>
            </wp:positionH>
            <wp:positionV relativeFrom="paragraph">
              <wp:posOffset>626745</wp:posOffset>
            </wp:positionV>
            <wp:extent cx="996315" cy="878205"/>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noChangeArrowheads="1"/>
                    </pic:cNvPicPr>
                  </pic:nvPicPr>
                  <pic:blipFill>
                    <a:blip r:embed="rId12"/>
                    <a:srcRect l="6514" b="14897"/>
                    <a:stretch>
                      <a:fillRect/>
                    </a:stretch>
                  </pic:blipFill>
                  <pic:spPr bwMode="auto">
                    <a:xfrm>
                      <a:off x="0" y="0"/>
                      <a:ext cx="996315" cy="878205"/>
                    </a:xfrm>
                    <a:prstGeom prst="rect">
                      <a:avLst/>
                    </a:prstGeom>
                  </pic:spPr>
                </pic:pic>
              </a:graphicData>
            </a:graphic>
          </wp:anchor>
        </w:drawing>
      </w:r>
      <w:r w:rsidR="00F1749F">
        <w:rPr>
          <w:noProof/>
        </w:rPr>
        <w:pict w14:anchorId="4BCEAD8F">
          <v:rect id="Shape 3" o:spid="_x0000_s2051" style="position:absolute;left:0;text-align:left;margin-left:1945.65pt;margin-top:577.2pt;width:329.15pt;height:35.15pt;z-index:8;visibility:visible;mso-wrap-style:square;mso-wrap-distance-left:0;mso-wrap-distance-top:28.7pt;mso-wrap-distance-right:0;mso-wrap-distance-bottom:28.8pt;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" o:allowincell="f" filled="f" stroked="f" strokeweight="0">
            <v:textbox inset="0,0,0,0">
              <w:txbxContent>
                <w:p w14:paraId="1C3BC4F3" w14:textId="77777777" w:rsidR="001B4950" w:rsidRDefault="005D13FD">
                  <w:pPr>
                    <w:pStyle w:val="FrameContents"/>
                    <w:spacing w:line="288" w:lineRule="exact"/>
                    <w:jc w:val="right"/>
                  </w:pPr>
                  <w:r>
                    <w:rPr>
                      <w:rFonts w:ascii="Helvetica Neue" w:eastAsia="Helvetica Neue" w:hAnsi="Helvetica Neue" w:cs="Helvetica Neue"/>
                      <w:b/>
                      <w:color w:val="000000"/>
                      <w:sz w:val="18"/>
                    </w:rPr>
                    <w:t>DIRECCIÓN DE POSGRADO, FACULTAD DE CIENCIAS Y TECNOLOGIA</w:t>
                  </w:r>
                </w:p>
                <w:p w14:paraId="3BFF6982" w14:textId="77777777" w:rsidR="001B4950" w:rsidRDefault="005D13FD">
                  <w:pPr>
                    <w:pStyle w:val="FrameContents"/>
                    <w:spacing w:line="288" w:lineRule="exact"/>
                    <w:jc w:val="right"/>
                  </w:pPr>
                  <w:r>
                    <w:rPr>
                      <w:rFonts w:ascii="Helvetica Neue" w:eastAsia="Helvetica Neue" w:hAnsi="Helvetica Neue" w:cs="Helvetica Neue"/>
                      <w:color w:val="000000"/>
                      <w:sz w:val="18"/>
                    </w:rPr>
                    <w:t>Cochabamba, Bolivia</w:t>
                  </w:r>
                </w:p>
              </w:txbxContent>
            </v:textbox>
            <w10:wrap type="topAndBottom" anchorx="margin" anchory="margin"/>
          </v:rect>
        </w:pict>
      </w:r>
    </w:p>
    <w:p w14:paraId="507F61CA" w14:textId="77777777" w:rsidR="001B4950" w:rsidRDefault="001B4950">
      <w:pPr>
        <w:pStyle w:val="LO-normal"/>
      </w:pPr>
    </w:p>
    <w:p w14:paraId="41D759C0" w14:textId="77777777" w:rsidR="001B4950" w:rsidRDefault="001B4950">
      <w:pPr>
        <w:pStyle w:val="LO-normal"/>
      </w:pPr>
    </w:p>
    <w:p w14:paraId="7D9AECA5" w14:textId="77777777" w:rsidR="001B4950" w:rsidRDefault="001B4950">
      <w:pPr>
        <w:pStyle w:val="LO-normal"/>
      </w:pPr>
    </w:p>
    <w:p w14:paraId="3B75643D" w14:textId="77777777" w:rsidR="001B4950" w:rsidRDefault="001B4950">
      <w:pPr>
        <w:pStyle w:val="LO-normal"/>
      </w:pPr>
    </w:p>
    <w:p w14:paraId="21933A06" w14:textId="77777777" w:rsidR="001B4950" w:rsidRDefault="001B4950">
      <w:pPr>
        <w:pStyle w:val="LO-normal"/>
      </w:pPr>
    </w:p>
    <w:p w14:paraId="2825C50F" w14:textId="77777777" w:rsidR="001B4950" w:rsidRDefault="001B4950">
      <w:pPr>
        <w:pStyle w:val="LO-normal"/>
      </w:pPr>
    </w:p>
    <w:p w14:paraId="4C0591DC" w14:textId="77777777" w:rsidR="001B4950" w:rsidRDefault="001B4950">
      <w:pPr>
        <w:pStyle w:val="LO-normal"/>
      </w:pPr>
    </w:p>
    <w:p w14:paraId="0CB994B8" w14:textId="77777777" w:rsidR="001B4950" w:rsidRDefault="001B4950">
      <w:pPr>
        <w:pStyle w:val="LO-normal"/>
      </w:pPr>
    </w:p>
    <w:p w14:paraId="468B0A9E" w14:textId="77777777" w:rsidR="001B4950" w:rsidRDefault="001B4950">
      <w:pPr>
        <w:pStyle w:val="LO-normal"/>
      </w:pPr>
    </w:p>
    <w:p w14:paraId="5F233CF1" w14:textId="77777777" w:rsidR="001B4950" w:rsidRDefault="001B4950">
      <w:pPr>
        <w:pStyle w:val="LO-normal"/>
      </w:pPr>
    </w:p>
    <w:p w14:paraId="65E5D8D1" w14:textId="77777777" w:rsidR="001B4950" w:rsidRDefault="001B4950">
      <w:pPr>
        <w:pStyle w:val="LO-normal"/>
      </w:pPr>
    </w:p>
    <w:p w14:paraId="3DBBC003" w14:textId="77777777" w:rsidR="001B4950" w:rsidRDefault="001B4950">
      <w:pPr>
        <w:pStyle w:val="LO-normal"/>
      </w:pPr>
    </w:p>
    <w:p w14:paraId="66C2171E" w14:textId="77777777" w:rsidR="001B4950" w:rsidRDefault="001B4950">
      <w:pPr>
        <w:pStyle w:val="LO-normal"/>
      </w:pPr>
    </w:p>
    <w:p w14:paraId="3EFDC68B" w14:textId="77777777" w:rsidR="001B4950" w:rsidRDefault="001B4950">
      <w:pPr>
        <w:pStyle w:val="LO-normal"/>
      </w:pPr>
    </w:p>
    <w:p w14:paraId="28B6AADF" w14:textId="77777777" w:rsidR="001B4950" w:rsidRDefault="001B4950">
      <w:pPr>
        <w:pStyle w:val="LO-normal"/>
      </w:pPr>
    </w:p>
    <w:p w14:paraId="02C607D4" w14:textId="77777777" w:rsidR="001B4950" w:rsidRDefault="001B4950">
      <w:pPr>
        <w:pStyle w:val="LO-normal"/>
      </w:pPr>
    </w:p>
    <w:p w14:paraId="02270931" w14:textId="77777777" w:rsidR="001B4950" w:rsidRDefault="001B4950">
      <w:pPr>
        <w:pStyle w:val="LO-normal"/>
      </w:pPr>
    </w:p>
    <w:p w14:paraId="2E98409F" w14:textId="77777777" w:rsidR="001B4950" w:rsidRDefault="001B4950">
      <w:pPr>
        <w:pStyle w:val="LO-normal"/>
      </w:pPr>
    </w:p>
    <w:p w14:paraId="21F3D77F" w14:textId="77777777" w:rsidR="001B4950" w:rsidRDefault="001B4950">
      <w:pPr>
        <w:pStyle w:val="LO-normal"/>
      </w:pPr>
    </w:p>
    <w:p w14:paraId="229ED6C4" w14:textId="77777777" w:rsidR="001B4950" w:rsidRDefault="001B4950">
      <w:pPr>
        <w:pStyle w:val="LO-normal"/>
      </w:pPr>
    </w:p>
    <w:p w14:paraId="42A1D673" w14:textId="77777777" w:rsidR="001B4950" w:rsidRDefault="001B4950">
      <w:pPr>
        <w:pStyle w:val="LO-normal"/>
      </w:pPr>
    </w:p>
    <w:p w14:paraId="55ACCAEC" w14:textId="77777777" w:rsidR="001B4950" w:rsidRDefault="001B4950">
      <w:pPr>
        <w:pStyle w:val="LO-normal"/>
      </w:pPr>
    </w:p>
    <w:p w14:paraId="60F1B512" w14:textId="77777777" w:rsidR="001B4950" w:rsidRDefault="001B4950">
      <w:pPr>
        <w:pStyle w:val="LO-normal"/>
      </w:pPr>
    </w:p>
    <w:p w14:paraId="33BC5E9D" w14:textId="77777777" w:rsidR="001B4950" w:rsidRDefault="001B4950">
      <w:pPr>
        <w:pStyle w:val="LO-normal"/>
      </w:pPr>
    </w:p>
    <w:p w14:paraId="5C86762A" w14:textId="77777777" w:rsidR="001B4950" w:rsidRDefault="001B4950">
      <w:pPr>
        <w:pStyle w:val="LO-normal"/>
      </w:pPr>
    </w:p>
    <w:p w14:paraId="2D700DE3" w14:textId="77777777" w:rsidR="001B4950" w:rsidRDefault="001B4950">
      <w:pPr>
        <w:pStyle w:val="LO-normal"/>
      </w:pPr>
    </w:p>
    <w:p w14:paraId="3ED19522" w14:textId="77777777" w:rsidR="001B4950" w:rsidRDefault="001B4950">
      <w:pPr>
        <w:pStyle w:val="LO-normal"/>
      </w:pPr>
    </w:p>
    <w:p w14:paraId="61F0BBED" w14:textId="77777777" w:rsidR="001B4950" w:rsidRPr="00D73C1D" w:rsidRDefault="001B4950">
      <w:pPr>
        <w:pStyle w:val="LO-normal"/>
      </w:pPr>
    </w:p>
    <w:p w14:paraId="6B666A62" w14:textId="77777777" w:rsidR="001B4950" w:rsidRDefault="005D13FD">
      <w:pPr>
        <w:pStyle w:val="LO-normal"/>
        <w:jc w:val="center"/>
        <w:rPr>
          <w:rFonts w:ascii="Garamond" w:eastAsia="Garamond" w:hAnsi="Garamond" w:cs="Garamond"/>
          <w:b/>
        </w:rPr>
      </w:pPr>
      <w:r>
        <w:rPr>
          <w:rFonts w:ascii="Garamond" w:eastAsia="Garamond" w:hAnsi="Garamond" w:cs="Garamond"/>
          <w:b/>
        </w:rPr>
        <w:t>Aclaración</w:t>
      </w:r>
    </w:p>
    <w:p w14:paraId="530C1209" w14:textId="77777777" w:rsidR="001B4950" w:rsidRDefault="001B4950">
      <w:pPr>
        <w:pStyle w:val="LO-normal"/>
        <w:jc w:val="left"/>
        <w:rPr>
          <w:rFonts w:ascii="Garamond" w:eastAsia="Garamond" w:hAnsi="Garamond" w:cs="Garamond"/>
          <w:b/>
          <w:color w:val="000000"/>
        </w:rPr>
      </w:pPr>
    </w:p>
    <w:p w14:paraId="4D295D79" w14:textId="77777777" w:rsidR="001B4950" w:rsidRDefault="005D13FD">
      <w:pPr>
        <w:pStyle w:val="LO-normal"/>
        <w:rPr>
          <w:rFonts w:ascii="Garamond" w:eastAsia="Garamond" w:hAnsi="Garamond" w:cs="Garamond"/>
          <w:b/>
          <w:color w:val="000000"/>
        </w:rPr>
        <w:sectPr w:rsidR="001B4950">
          <w:headerReference w:type="even" r:id="rId13"/>
          <w:headerReference w:type="default" r:id="rId14"/>
          <w:footerReference w:type="even" r:id="rId15"/>
          <w:footerReference w:type="default" r:id="rId16"/>
          <w:headerReference w:type="first" r:id="rId17"/>
          <w:footerReference w:type="first" r:id="rId18"/>
          <w:pgSz w:w="12240" w:h="15840"/>
          <w:pgMar w:top="1699" w:right="1440" w:bottom="1699" w:left="1584" w:header="720" w:footer="720" w:gutter="0"/>
          <w:pgNumType w:start="1"/>
          <w:cols w:space="720"/>
          <w:formProt w:val="0"/>
          <w:titlePg/>
          <w:docGrid w:linePitch="100" w:charSpace="4096"/>
        </w:sectPr>
      </w:pPr>
      <w:r>
        <w:rPr>
          <w:rFonts w:ascii="Garamond" w:eastAsia="Garamond" w:hAnsi="Garamond" w:cs="Garamond"/>
          <w:b/>
          <w:color w:val="000000"/>
        </w:rPr>
        <w:t>Este documento describe el trabajo realizado como parte del programa de estudios de Diplomado en Estadística Aplicada a la Toma de Decisiones en el Centro de Estadística Aplicada CESA y la Dirección de Posgrado de la Facultad de Ciencias y Tecnología. Todos los puntos de vista y opiniones expresadas en el mismo son responsabilidad exclusiva del autor y no representan necesariamente las de la institución.</w:t>
      </w:r>
      <w:r>
        <w:br w:type="page"/>
      </w:r>
    </w:p>
    <w:p w14:paraId="1360FA4C" w14:textId="4063193E" w:rsidR="001B4950" w:rsidRPr="00991C45" w:rsidRDefault="005D13FD" w:rsidP="00991C45">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Resumen</w:t>
      </w:r>
    </w:p>
    <w:p w14:paraId="52EEC4E8" w14:textId="1AB794C5" w:rsidR="00CA2EB9" w:rsidRPr="00CA2EB9" w:rsidRDefault="00CA2EB9" w:rsidP="00CA2EB9">
      <w:pPr>
        <w:pStyle w:val="LO-normal"/>
        <w:spacing w:before="120" w:after="120"/>
        <w:rPr>
          <w:rFonts w:ascii="Garamond" w:eastAsia="Garamond" w:hAnsi="Garamond" w:cs="Garamond"/>
          <w:color w:val="000000"/>
          <w:sz w:val="23"/>
          <w:szCs w:val="23"/>
          <w:lang w:val="es-MX"/>
        </w:rPr>
      </w:pPr>
      <w:r w:rsidRPr="00CA2EB9">
        <w:rPr>
          <w:rFonts w:ascii="Garamond" w:eastAsia="Garamond" w:hAnsi="Garamond" w:cs="Garamond"/>
          <w:color w:val="000000"/>
          <w:sz w:val="23"/>
          <w:szCs w:val="23"/>
          <w:lang w:val="es-MX"/>
        </w:rPr>
        <w:t>La inclusión de Tecnologías de la Información y Comunicación (TICs) en el sistema educativo boliviano ha sido un desafío importante debido a diversos factores como la falta de infraestructura y recursos, la falta de formación y capacitación docente, y la desigualdad en el acceso a las TICs por parte de los estudiantes. Además, existen barreras culturales y lingüísticas que limitan la incorporación efectiva de estas tecnologías en la educación.</w:t>
      </w:r>
    </w:p>
    <w:p w14:paraId="30E613EE" w14:textId="2EC29758" w:rsidR="00CA2EB9" w:rsidRDefault="00CA2EB9" w:rsidP="00CA2EB9">
      <w:pPr>
        <w:pStyle w:val="LO-normal"/>
        <w:spacing w:before="120" w:after="120"/>
        <w:rPr>
          <w:rFonts w:ascii="Garamond" w:eastAsia="Garamond" w:hAnsi="Garamond" w:cs="Garamond"/>
          <w:color w:val="000000"/>
          <w:sz w:val="23"/>
          <w:szCs w:val="23"/>
          <w:lang w:val="es-MX"/>
        </w:rPr>
      </w:pPr>
      <w:r w:rsidRPr="00CA2EB9">
        <w:rPr>
          <w:rFonts w:ascii="Garamond" w:eastAsia="Garamond" w:hAnsi="Garamond" w:cs="Garamond"/>
          <w:color w:val="000000"/>
          <w:sz w:val="23"/>
          <w:szCs w:val="23"/>
          <w:lang w:val="es-MX"/>
        </w:rPr>
        <w:t>A pesar de los esfuerzos realizados por el gobierno y otros actores involucrados, la brecha digital sigue siendo un obstáculo importante para la inclusión de las TICs en el sistema educativo boliviano. Además, la falta de una política clara y sostenible en relación a la implementación de estas tecnologías en la educación ha dificultado su integración efectiva en el aula y ha llevado a una implementación inconsistente y desigual.</w:t>
      </w:r>
    </w:p>
    <w:p w14:paraId="4EECCA0D" w14:textId="61A6DCD4" w:rsidR="00081635" w:rsidRDefault="00081635" w:rsidP="00CA2EB9">
      <w:pPr>
        <w:pStyle w:val="LO-normal"/>
        <w:spacing w:before="120" w:after="120"/>
        <w:rPr>
          <w:rFonts w:ascii="Garamond" w:eastAsia="Garamond" w:hAnsi="Garamond" w:cs="Garamond"/>
          <w:color w:val="000000"/>
          <w:sz w:val="23"/>
          <w:szCs w:val="23"/>
          <w:lang w:val="es-MX"/>
        </w:rPr>
      </w:pPr>
      <w:r>
        <w:rPr>
          <w:rFonts w:ascii="Garamond" w:eastAsia="Garamond" w:hAnsi="Garamond" w:cs="Garamond"/>
          <w:color w:val="000000"/>
          <w:sz w:val="23"/>
          <w:szCs w:val="23"/>
          <w:lang w:val="es-MX"/>
        </w:rPr>
        <w:t>Esta información es lo que se ve y se escucha en nuestro medio</w:t>
      </w:r>
      <w:r w:rsidR="001116B8">
        <w:rPr>
          <w:rFonts w:ascii="Garamond" w:eastAsia="Garamond" w:hAnsi="Garamond" w:cs="Garamond"/>
          <w:color w:val="000000"/>
          <w:sz w:val="23"/>
          <w:szCs w:val="23"/>
          <w:lang w:val="es-MX"/>
        </w:rPr>
        <w:t>;</w:t>
      </w:r>
      <w:r>
        <w:rPr>
          <w:rFonts w:ascii="Garamond" w:eastAsia="Garamond" w:hAnsi="Garamond" w:cs="Garamond"/>
          <w:color w:val="000000"/>
          <w:sz w:val="23"/>
          <w:szCs w:val="23"/>
          <w:lang w:val="es-MX"/>
        </w:rPr>
        <w:t xml:space="preserve"> con el propósito de ahondar más en la investigación de las causas y posibles estrategias para la realización de proyectos </w:t>
      </w:r>
      <w:r w:rsidR="001116B8">
        <w:rPr>
          <w:rFonts w:ascii="Garamond" w:eastAsia="Garamond" w:hAnsi="Garamond" w:cs="Garamond"/>
          <w:color w:val="000000"/>
          <w:sz w:val="23"/>
          <w:szCs w:val="23"/>
          <w:lang w:val="es-MX"/>
        </w:rPr>
        <w:t xml:space="preserve">impulsados por </w:t>
      </w:r>
      <w:r>
        <w:rPr>
          <w:rFonts w:ascii="Garamond" w:eastAsia="Garamond" w:hAnsi="Garamond" w:cs="Garamond"/>
          <w:color w:val="000000"/>
          <w:sz w:val="23"/>
          <w:szCs w:val="23"/>
          <w:lang w:val="es-MX"/>
        </w:rPr>
        <w:t xml:space="preserve">TICs en </w:t>
      </w:r>
      <w:r w:rsidR="001116B8">
        <w:rPr>
          <w:rFonts w:ascii="Garamond" w:eastAsia="Garamond" w:hAnsi="Garamond" w:cs="Garamond"/>
          <w:color w:val="000000"/>
          <w:sz w:val="23"/>
          <w:szCs w:val="23"/>
          <w:lang w:val="es-MX"/>
        </w:rPr>
        <w:t>nuestro</w:t>
      </w:r>
      <w:r>
        <w:rPr>
          <w:rFonts w:ascii="Garamond" w:eastAsia="Garamond" w:hAnsi="Garamond" w:cs="Garamond"/>
          <w:color w:val="000000"/>
          <w:sz w:val="23"/>
          <w:szCs w:val="23"/>
          <w:lang w:val="es-MX"/>
        </w:rPr>
        <w:t xml:space="preserve"> sistema educativo</w:t>
      </w:r>
      <w:r w:rsidR="001116B8">
        <w:rPr>
          <w:rFonts w:ascii="Garamond" w:eastAsia="Garamond" w:hAnsi="Garamond" w:cs="Garamond"/>
          <w:color w:val="000000"/>
          <w:sz w:val="23"/>
          <w:szCs w:val="23"/>
          <w:lang w:val="es-MX"/>
        </w:rPr>
        <w:t>,</w:t>
      </w:r>
      <w:r>
        <w:rPr>
          <w:rFonts w:ascii="Garamond" w:eastAsia="Garamond" w:hAnsi="Garamond" w:cs="Garamond"/>
          <w:color w:val="000000"/>
          <w:sz w:val="23"/>
          <w:szCs w:val="23"/>
          <w:lang w:val="es-MX"/>
        </w:rPr>
        <w:t xml:space="preserve"> se pretende realizar un análisis de encuestas realizadas a nivel nacional </w:t>
      </w:r>
      <w:r w:rsidR="001116B8">
        <w:rPr>
          <w:rFonts w:ascii="Garamond" w:eastAsia="Garamond" w:hAnsi="Garamond" w:cs="Garamond"/>
          <w:color w:val="000000"/>
          <w:sz w:val="23"/>
          <w:szCs w:val="23"/>
          <w:lang w:val="es-MX"/>
        </w:rPr>
        <w:t xml:space="preserve">con el fin de </w:t>
      </w:r>
      <w:r w:rsidR="001116B8" w:rsidRPr="001116B8">
        <w:rPr>
          <w:rFonts w:ascii="Garamond" w:eastAsia="Garamond" w:hAnsi="Garamond" w:cs="Garamond"/>
          <w:color w:val="000000"/>
          <w:sz w:val="23"/>
          <w:szCs w:val="23"/>
          <w:lang w:val="es-MX"/>
        </w:rPr>
        <w:t>genera</w:t>
      </w:r>
      <w:r w:rsidR="001116B8">
        <w:rPr>
          <w:rFonts w:ascii="Garamond" w:eastAsia="Garamond" w:hAnsi="Garamond" w:cs="Garamond"/>
          <w:color w:val="000000"/>
          <w:sz w:val="23"/>
          <w:szCs w:val="23"/>
          <w:lang w:val="es-MX"/>
        </w:rPr>
        <w:t xml:space="preserve">r </w:t>
      </w:r>
      <w:r w:rsidR="001116B8" w:rsidRPr="001116B8">
        <w:rPr>
          <w:rFonts w:ascii="Garamond" w:eastAsia="Garamond" w:hAnsi="Garamond" w:cs="Garamond"/>
          <w:color w:val="000000"/>
          <w:sz w:val="23"/>
          <w:szCs w:val="23"/>
          <w:lang w:val="es-MX"/>
        </w:rPr>
        <w:t>indicadores que reflej</w:t>
      </w:r>
      <w:r w:rsidR="001116B8">
        <w:rPr>
          <w:rFonts w:ascii="Garamond" w:eastAsia="Garamond" w:hAnsi="Garamond" w:cs="Garamond"/>
          <w:color w:val="000000"/>
          <w:sz w:val="23"/>
          <w:szCs w:val="23"/>
          <w:lang w:val="es-MX"/>
        </w:rPr>
        <w:t>e</w:t>
      </w:r>
      <w:r w:rsidR="001116B8" w:rsidRPr="001116B8">
        <w:rPr>
          <w:rFonts w:ascii="Garamond" w:eastAsia="Garamond" w:hAnsi="Garamond" w:cs="Garamond"/>
          <w:color w:val="000000"/>
          <w:sz w:val="23"/>
          <w:szCs w:val="23"/>
          <w:lang w:val="es-MX"/>
        </w:rPr>
        <w:t xml:space="preserve">n la opinión de las personas y ayuden a la toma de </w:t>
      </w:r>
      <w:r w:rsidR="001116B8">
        <w:rPr>
          <w:rFonts w:ascii="Garamond" w:eastAsia="Garamond" w:hAnsi="Garamond" w:cs="Garamond"/>
          <w:color w:val="000000"/>
          <w:sz w:val="23"/>
          <w:szCs w:val="23"/>
          <w:lang w:val="es-MX"/>
        </w:rPr>
        <w:t xml:space="preserve">futuras </w:t>
      </w:r>
      <w:r w:rsidR="001116B8" w:rsidRPr="001116B8">
        <w:rPr>
          <w:rFonts w:ascii="Garamond" w:eastAsia="Garamond" w:hAnsi="Garamond" w:cs="Garamond"/>
          <w:color w:val="000000"/>
          <w:sz w:val="23"/>
          <w:szCs w:val="23"/>
          <w:lang w:val="es-MX"/>
        </w:rPr>
        <w:t>decisiones</w:t>
      </w:r>
      <w:r w:rsidR="001116B8">
        <w:rPr>
          <w:rFonts w:ascii="Garamond" w:eastAsia="Garamond" w:hAnsi="Garamond" w:cs="Garamond"/>
          <w:color w:val="000000"/>
          <w:sz w:val="23"/>
          <w:szCs w:val="23"/>
          <w:lang w:val="es-MX"/>
        </w:rPr>
        <w:t>. De esta manera se pretende: 1)</w:t>
      </w:r>
      <w:r w:rsidR="001116B8" w:rsidRPr="001116B8">
        <w:t xml:space="preserve"> </w:t>
      </w:r>
      <w:r w:rsidR="001116B8" w:rsidRPr="001116B8">
        <w:rPr>
          <w:rFonts w:ascii="Garamond" w:eastAsia="Garamond" w:hAnsi="Garamond" w:cs="Garamond"/>
          <w:color w:val="000000"/>
          <w:sz w:val="23"/>
          <w:szCs w:val="23"/>
          <w:lang w:val="es-MX"/>
        </w:rPr>
        <w:t>Evaluar las encuestas recopiladas obteniendo información de valor para nuestro caso de estudio.</w:t>
      </w:r>
      <w:r w:rsidR="001116B8">
        <w:rPr>
          <w:rFonts w:ascii="Garamond" w:eastAsia="Garamond" w:hAnsi="Garamond" w:cs="Garamond"/>
          <w:color w:val="000000"/>
          <w:sz w:val="23"/>
          <w:szCs w:val="23"/>
          <w:lang w:val="es-MX"/>
        </w:rPr>
        <w:t xml:space="preserve"> 2) Definir indicadores para la selección de datos significativos que nos ayuden a </w:t>
      </w:r>
      <w:r w:rsidR="00822092">
        <w:rPr>
          <w:rFonts w:ascii="Garamond" w:eastAsia="Garamond" w:hAnsi="Garamond" w:cs="Garamond"/>
          <w:color w:val="000000"/>
          <w:sz w:val="23"/>
          <w:szCs w:val="23"/>
          <w:lang w:val="es-MX"/>
        </w:rPr>
        <w:t>entender las principales debilidades y fortalezas en nuestro medio.</w:t>
      </w:r>
    </w:p>
    <w:p w14:paraId="59728EF9" w14:textId="6067234C" w:rsidR="00822092" w:rsidRDefault="00822092" w:rsidP="00CA2EB9">
      <w:pPr>
        <w:pStyle w:val="LO-normal"/>
        <w:spacing w:before="120" w:after="120"/>
        <w:rPr>
          <w:rFonts w:ascii="Garamond" w:eastAsia="Garamond" w:hAnsi="Garamond" w:cs="Garamond"/>
          <w:color w:val="000000"/>
          <w:sz w:val="23"/>
          <w:szCs w:val="23"/>
          <w:lang w:val="es-MX"/>
        </w:rPr>
      </w:pPr>
      <w:r>
        <w:rPr>
          <w:rFonts w:ascii="Garamond" w:eastAsia="Garamond" w:hAnsi="Garamond" w:cs="Garamond"/>
          <w:color w:val="000000"/>
          <w:sz w:val="23"/>
          <w:szCs w:val="23"/>
          <w:lang w:val="es-MX"/>
        </w:rPr>
        <w:t>TODO: RESULTADO Y CONCLUSIÓN</w:t>
      </w:r>
    </w:p>
    <w:p w14:paraId="1F644CAB" w14:textId="77777777" w:rsidR="00081635" w:rsidRPr="00CA2EB9" w:rsidRDefault="00081635" w:rsidP="00CA2EB9">
      <w:pPr>
        <w:pStyle w:val="LO-normal"/>
        <w:spacing w:before="120" w:after="120"/>
        <w:rPr>
          <w:rFonts w:ascii="Garamond" w:eastAsia="Garamond" w:hAnsi="Garamond" w:cs="Garamond"/>
          <w:color w:val="000000"/>
          <w:sz w:val="23"/>
          <w:szCs w:val="23"/>
          <w:lang w:val="es-MX"/>
        </w:rPr>
      </w:pPr>
    </w:p>
    <w:p w14:paraId="1614A855" w14:textId="05975C2B" w:rsidR="00CA2EB9" w:rsidRPr="00CA2EB9" w:rsidRDefault="00CA2EB9" w:rsidP="00CA2EB9">
      <w:pPr>
        <w:pStyle w:val="LO-normal"/>
        <w:spacing w:before="120" w:after="120"/>
        <w:rPr>
          <w:rFonts w:ascii="Garamond" w:eastAsia="Garamond" w:hAnsi="Garamond" w:cs="Garamond"/>
          <w:color w:val="000000"/>
          <w:sz w:val="23"/>
          <w:szCs w:val="23"/>
          <w:lang w:val="es-MX"/>
        </w:rPr>
      </w:pPr>
      <w:commentRangeStart w:id="1"/>
      <w:r w:rsidRPr="00CA2EB9">
        <w:rPr>
          <w:rFonts w:ascii="Garamond" w:eastAsia="Garamond" w:hAnsi="Garamond" w:cs="Garamond"/>
          <w:color w:val="000000"/>
          <w:sz w:val="23"/>
          <w:szCs w:val="23"/>
          <w:lang w:val="es-MX"/>
        </w:rPr>
        <w:t>Es necesario seguir trabajando en la superación de estas barreras y en la implementación de políticas claras y sostenibles que permitan una inclusión efectiva de las TICs en el sistema educativo boliviano, a fin de mejorar la calidad de la educación y preparar a los estudiantes para enfrentar los desafíos del siglo XXI.</w:t>
      </w:r>
      <w:commentRangeEnd w:id="1"/>
      <w:r w:rsidR="00113211">
        <w:rPr>
          <w:rStyle w:val="Refdecomentario"/>
          <w:rFonts w:cs="Mangal"/>
        </w:rPr>
        <w:commentReference w:id="1"/>
      </w:r>
    </w:p>
    <w:p w14:paraId="7EB02043" w14:textId="77777777" w:rsidR="00D65D24" w:rsidRPr="00CA2EB9" w:rsidRDefault="00D65D24" w:rsidP="00D65D24">
      <w:pPr>
        <w:pStyle w:val="LO-normal"/>
        <w:spacing w:before="120" w:after="120"/>
        <w:rPr>
          <w:rFonts w:ascii="Garamond" w:eastAsia="Garamond" w:hAnsi="Garamond" w:cs="Garamond"/>
          <w:color w:val="000000"/>
          <w:sz w:val="23"/>
          <w:szCs w:val="23"/>
          <w:lang w:val="es-MX"/>
        </w:rPr>
      </w:pPr>
    </w:p>
    <w:p w14:paraId="65D0F815" w14:textId="77777777" w:rsidR="00D65D24" w:rsidRDefault="005D13FD">
      <w:pPr>
        <w:pStyle w:val="LO-normal"/>
        <w:tabs>
          <w:tab w:val="left" w:pos="0"/>
          <w:tab w:val="center" w:pos="4647"/>
        </w:tabs>
        <w:spacing w:before="240" w:after="240" w:line="240" w:lineRule="auto"/>
        <w:rPr>
          <w:rFonts w:ascii="Helvetica Neue" w:eastAsia="Helvetica Neue" w:hAnsi="Helvetica Neue" w:cs="Helvetica Neue"/>
          <w:b/>
        </w:rPr>
      </w:pPr>
      <w:r>
        <w:rPr>
          <w:rFonts w:ascii="Helvetica Neue" w:eastAsia="Helvetica Neue" w:hAnsi="Helvetica Neue" w:cs="Helvetica Neue"/>
          <w:b/>
        </w:rPr>
        <w:t>Palabras clave</w:t>
      </w:r>
    </w:p>
    <w:p w14:paraId="51A0489B" w14:textId="58D44271" w:rsidR="001B4950" w:rsidRPr="00CA2EB9" w:rsidRDefault="00D65D24" w:rsidP="00CA2EB9">
      <w:pPr>
        <w:pStyle w:val="LO-normal"/>
        <w:tabs>
          <w:tab w:val="left" w:pos="0"/>
          <w:tab w:val="center" w:pos="4647"/>
        </w:tabs>
        <w:spacing w:before="240" w:after="240" w:line="240" w:lineRule="auto"/>
        <w:rPr>
          <w:rFonts w:ascii="Garamond" w:eastAsia="Helvetica Neue" w:hAnsi="Garamond" w:cs="Helvetica Neue"/>
          <w:bCs/>
          <w:sz w:val="23"/>
          <w:szCs w:val="23"/>
        </w:rPr>
      </w:pPr>
      <w:r w:rsidRPr="00D65D24">
        <w:rPr>
          <w:rFonts w:ascii="Garamond" w:eastAsia="Helvetica Neue" w:hAnsi="Garamond" w:cs="Helvetica Neue"/>
          <w:bCs/>
          <w:sz w:val="23"/>
          <w:szCs w:val="23"/>
        </w:rPr>
        <w:t>Análisis</w:t>
      </w:r>
      <w:r>
        <w:rPr>
          <w:rFonts w:ascii="Garamond" w:eastAsia="Helvetica Neue" w:hAnsi="Garamond" w:cs="Helvetica Neue"/>
          <w:bCs/>
          <w:sz w:val="23"/>
          <w:szCs w:val="23"/>
        </w:rPr>
        <w:t xml:space="preserve"> de</w:t>
      </w:r>
      <w:r w:rsidRPr="00D65D24">
        <w:rPr>
          <w:rFonts w:ascii="Garamond" w:eastAsia="Helvetica Neue" w:hAnsi="Garamond" w:cs="Helvetica Neue"/>
          <w:bCs/>
          <w:sz w:val="23"/>
          <w:szCs w:val="23"/>
        </w:rPr>
        <w:t xml:space="preserve"> encuestas, </w:t>
      </w:r>
      <w:r w:rsidR="00555F46">
        <w:rPr>
          <w:rFonts w:ascii="Garamond" w:eastAsia="Helvetica Neue" w:hAnsi="Garamond" w:cs="Helvetica Neue"/>
          <w:bCs/>
          <w:sz w:val="23"/>
          <w:szCs w:val="23"/>
        </w:rPr>
        <w:t>Tecnologías de la Información y la Comunicación (</w:t>
      </w:r>
      <w:r w:rsidRPr="00D65D24">
        <w:rPr>
          <w:rFonts w:ascii="Garamond" w:eastAsia="Helvetica Neue" w:hAnsi="Garamond" w:cs="Helvetica Neue"/>
          <w:bCs/>
          <w:sz w:val="23"/>
          <w:szCs w:val="23"/>
        </w:rPr>
        <w:t>TICs</w:t>
      </w:r>
      <w:r w:rsidR="00555F46">
        <w:rPr>
          <w:rFonts w:ascii="Garamond" w:eastAsia="Helvetica Neue" w:hAnsi="Garamond" w:cs="Helvetica Neue"/>
          <w:bCs/>
          <w:sz w:val="23"/>
          <w:szCs w:val="23"/>
        </w:rPr>
        <w:t>)</w:t>
      </w:r>
      <w:r w:rsidRPr="00D65D24">
        <w:rPr>
          <w:rFonts w:ascii="Garamond" w:eastAsia="Helvetica Neue" w:hAnsi="Garamond" w:cs="Helvetica Neue"/>
          <w:bCs/>
          <w:sz w:val="23"/>
          <w:szCs w:val="23"/>
        </w:rPr>
        <w:t xml:space="preserve">, </w:t>
      </w:r>
      <w:r w:rsidR="00555F46">
        <w:rPr>
          <w:rFonts w:ascii="Garamond" w:eastAsia="Helvetica Neue" w:hAnsi="Garamond" w:cs="Helvetica Neue"/>
          <w:bCs/>
          <w:sz w:val="23"/>
          <w:szCs w:val="23"/>
        </w:rPr>
        <w:t>S</w:t>
      </w:r>
      <w:r w:rsidRPr="00D65D24">
        <w:rPr>
          <w:rFonts w:ascii="Garamond" w:eastAsia="Helvetica Neue" w:hAnsi="Garamond" w:cs="Helvetica Neue"/>
          <w:bCs/>
          <w:sz w:val="23"/>
          <w:szCs w:val="23"/>
        </w:rPr>
        <w:t xml:space="preserve">istema </w:t>
      </w:r>
      <w:r w:rsidR="00555F46">
        <w:rPr>
          <w:rFonts w:ascii="Garamond" w:eastAsia="Helvetica Neue" w:hAnsi="Garamond" w:cs="Helvetica Neue"/>
          <w:bCs/>
          <w:sz w:val="23"/>
          <w:szCs w:val="23"/>
        </w:rPr>
        <w:t>E</w:t>
      </w:r>
      <w:r w:rsidRPr="00D65D24">
        <w:rPr>
          <w:rFonts w:ascii="Garamond" w:eastAsia="Helvetica Neue" w:hAnsi="Garamond" w:cs="Helvetica Neue"/>
          <w:bCs/>
          <w:sz w:val="23"/>
          <w:szCs w:val="23"/>
        </w:rPr>
        <w:t>ducativo</w:t>
      </w:r>
      <w:r w:rsidR="00555F46">
        <w:rPr>
          <w:rFonts w:ascii="Garamond" w:eastAsia="Helvetica Neue" w:hAnsi="Garamond" w:cs="Helvetica Neue"/>
          <w:bCs/>
          <w:sz w:val="23"/>
          <w:szCs w:val="23"/>
        </w:rPr>
        <w:t xml:space="preserve">, </w:t>
      </w:r>
      <w:r w:rsidR="00555F46" w:rsidRPr="00D65D24">
        <w:rPr>
          <w:rFonts w:ascii="Garamond" w:eastAsia="Helvetica Neue" w:hAnsi="Garamond" w:cs="Helvetica Neue"/>
          <w:bCs/>
          <w:sz w:val="23"/>
          <w:szCs w:val="23"/>
        </w:rPr>
        <w:t>Bolivia</w:t>
      </w:r>
      <w:r w:rsidRPr="00D65D24">
        <w:rPr>
          <w:rFonts w:ascii="Garamond" w:eastAsia="Helvetica Neue" w:hAnsi="Garamond" w:cs="Helvetica Neue"/>
          <w:bCs/>
          <w:sz w:val="23"/>
          <w:szCs w:val="23"/>
        </w:rPr>
        <w:t>.</w:t>
      </w:r>
      <w:r w:rsidR="00CA2EB9">
        <w:t xml:space="preserve"> </w:t>
      </w:r>
      <w:r w:rsidR="005D13FD">
        <w:br w:type="page"/>
      </w:r>
    </w:p>
    <w:p w14:paraId="0D0E52A1" w14:textId="77777777" w:rsidR="001B4950" w:rsidRDefault="001B4950">
      <w:pPr>
        <w:pStyle w:val="LO-normal"/>
        <w:spacing w:line="240" w:lineRule="auto"/>
      </w:pPr>
    </w:p>
    <w:p w14:paraId="7984A8AD" w14:textId="77777777" w:rsidR="001B4950" w:rsidRDefault="001B4950">
      <w:pPr>
        <w:pStyle w:val="LO-normal"/>
        <w:spacing w:line="240" w:lineRule="auto"/>
      </w:pPr>
    </w:p>
    <w:p w14:paraId="7147EBE8" w14:textId="77777777" w:rsidR="001B4950" w:rsidRDefault="001B4950">
      <w:pPr>
        <w:pStyle w:val="LO-normal"/>
        <w:spacing w:line="240" w:lineRule="auto"/>
      </w:pPr>
    </w:p>
    <w:p w14:paraId="6F32153F" w14:textId="77777777" w:rsidR="001B4950" w:rsidRDefault="001B4950">
      <w:pPr>
        <w:pStyle w:val="LO-normal"/>
        <w:spacing w:line="240" w:lineRule="auto"/>
      </w:pPr>
    </w:p>
    <w:p w14:paraId="6F65F65D" w14:textId="77777777" w:rsidR="001B4950" w:rsidRDefault="001B4950">
      <w:pPr>
        <w:pStyle w:val="LO-normal"/>
        <w:spacing w:line="240" w:lineRule="auto"/>
      </w:pPr>
    </w:p>
    <w:p w14:paraId="35A93DF4" w14:textId="77777777" w:rsidR="001B4950" w:rsidRDefault="001B4950">
      <w:pPr>
        <w:pStyle w:val="LO-normal"/>
        <w:spacing w:line="240" w:lineRule="auto"/>
      </w:pPr>
    </w:p>
    <w:p w14:paraId="38BA9055" w14:textId="77777777" w:rsidR="001B4950" w:rsidRDefault="001B4950">
      <w:pPr>
        <w:pStyle w:val="LO-normal"/>
        <w:spacing w:line="240" w:lineRule="auto"/>
      </w:pPr>
    </w:p>
    <w:p w14:paraId="683FECC9" w14:textId="77777777" w:rsidR="001B4950" w:rsidRDefault="001B4950">
      <w:pPr>
        <w:pStyle w:val="LO-normal"/>
        <w:spacing w:line="240" w:lineRule="auto"/>
      </w:pPr>
    </w:p>
    <w:p w14:paraId="776BC80A" w14:textId="77777777" w:rsidR="001B4950" w:rsidRDefault="001B4950">
      <w:pPr>
        <w:pStyle w:val="LO-normal"/>
        <w:spacing w:line="240" w:lineRule="auto"/>
      </w:pPr>
    </w:p>
    <w:p w14:paraId="7CE60C7C" w14:textId="77777777" w:rsidR="001B4950" w:rsidRDefault="001B4950">
      <w:pPr>
        <w:pStyle w:val="LO-normal"/>
        <w:spacing w:line="240" w:lineRule="auto"/>
      </w:pPr>
    </w:p>
    <w:p w14:paraId="2079DDC5" w14:textId="77777777" w:rsidR="001B4950" w:rsidRDefault="001B4950">
      <w:pPr>
        <w:pStyle w:val="LO-normal"/>
        <w:spacing w:line="240" w:lineRule="auto"/>
      </w:pPr>
    </w:p>
    <w:p w14:paraId="7E3D979E" w14:textId="77777777" w:rsidR="001B4950" w:rsidRDefault="001B4950">
      <w:pPr>
        <w:pStyle w:val="LO-normal"/>
        <w:spacing w:line="240" w:lineRule="auto"/>
      </w:pPr>
    </w:p>
    <w:p w14:paraId="1BEE8C6D" w14:textId="77777777" w:rsidR="001B4950" w:rsidRDefault="001B4950">
      <w:pPr>
        <w:pStyle w:val="LO-normal"/>
        <w:spacing w:line="240" w:lineRule="auto"/>
      </w:pPr>
    </w:p>
    <w:p w14:paraId="298DE72C" w14:textId="77777777" w:rsidR="001B4950" w:rsidRDefault="001B4950">
      <w:pPr>
        <w:pStyle w:val="LO-normal"/>
        <w:spacing w:line="240" w:lineRule="auto"/>
      </w:pPr>
    </w:p>
    <w:p w14:paraId="43EA57F4" w14:textId="77777777" w:rsidR="001B4950" w:rsidRDefault="001B4950">
      <w:pPr>
        <w:pStyle w:val="LO-normal"/>
        <w:spacing w:line="240" w:lineRule="auto"/>
      </w:pPr>
    </w:p>
    <w:p w14:paraId="103D04BC" w14:textId="77777777" w:rsidR="001B4950" w:rsidRDefault="001B4950">
      <w:pPr>
        <w:pStyle w:val="LO-normal"/>
        <w:spacing w:line="240" w:lineRule="auto"/>
      </w:pPr>
    </w:p>
    <w:p w14:paraId="0FEB52A7" w14:textId="77777777" w:rsidR="001B4950" w:rsidRDefault="001B4950">
      <w:pPr>
        <w:pStyle w:val="LO-normal"/>
        <w:spacing w:line="240" w:lineRule="auto"/>
      </w:pPr>
    </w:p>
    <w:p w14:paraId="51CE868A" w14:textId="77777777" w:rsidR="001B4950" w:rsidRDefault="001B4950">
      <w:pPr>
        <w:pStyle w:val="LO-normal"/>
        <w:spacing w:line="240" w:lineRule="auto"/>
      </w:pPr>
    </w:p>
    <w:p w14:paraId="7B0C4CF9" w14:textId="77777777" w:rsidR="001B4950" w:rsidRDefault="001B4950">
      <w:pPr>
        <w:pStyle w:val="LO-normal"/>
        <w:spacing w:line="240" w:lineRule="auto"/>
      </w:pPr>
    </w:p>
    <w:p w14:paraId="21F1DB6E" w14:textId="77777777" w:rsidR="001B4950" w:rsidRDefault="001B4950">
      <w:pPr>
        <w:pStyle w:val="LO-normal"/>
        <w:spacing w:line="240" w:lineRule="auto"/>
      </w:pPr>
    </w:p>
    <w:p w14:paraId="567BBEE3" w14:textId="77777777" w:rsidR="001B4950" w:rsidRDefault="001B4950">
      <w:pPr>
        <w:pStyle w:val="LO-normal"/>
        <w:spacing w:line="240" w:lineRule="auto"/>
      </w:pPr>
    </w:p>
    <w:p w14:paraId="6456DF95" w14:textId="77777777" w:rsidR="001B4950" w:rsidRDefault="001B4950">
      <w:pPr>
        <w:pStyle w:val="LO-normal"/>
        <w:spacing w:line="240" w:lineRule="auto"/>
      </w:pPr>
    </w:p>
    <w:p w14:paraId="73CC3E27" w14:textId="77777777" w:rsidR="001B4950" w:rsidRDefault="001B4950">
      <w:pPr>
        <w:pStyle w:val="LO-normal"/>
        <w:spacing w:line="240" w:lineRule="auto"/>
      </w:pPr>
    </w:p>
    <w:p w14:paraId="7D795500" w14:textId="77777777" w:rsidR="001B4950" w:rsidRDefault="001B4950">
      <w:pPr>
        <w:pStyle w:val="LO-normal"/>
        <w:spacing w:line="240" w:lineRule="auto"/>
      </w:pPr>
    </w:p>
    <w:p w14:paraId="05B0D267"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Queridos padres,</w:t>
      </w:r>
    </w:p>
    <w:p w14:paraId="6B847F06"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p>
    <w:p w14:paraId="5509FF91" w14:textId="54D98850"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Est</w:t>
      </w:r>
      <w:r>
        <w:rPr>
          <w:rFonts w:ascii="Garamond" w:eastAsia="Garamond" w:hAnsi="Garamond" w:cs="Garamond"/>
          <w:i/>
          <w:sz w:val="23"/>
          <w:szCs w:val="23"/>
          <w:lang w:val="es-MX"/>
        </w:rPr>
        <w:t>e trabajo</w:t>
      </w:r>
      <w:r w:rsidRPr="00555F46">
        <w:rPr>
          <w:rFonts w:ascii="Garamond" w:eastAsia="Garamond" w:hAnsi="Garamond" w:cs="Garamond"/>
          <w:i/>
          <w:sz w:val="23"/>
          <w:szCs w:val="23"/>
          <w:lang w:val="es-MX"/>
        </w:rPr>
        <w:t xml:space="preserve"> no habría sido posible sin su amor incondicional, apoyo y </w:t>
      </w:r>
      <w:r>
        <w:rPr>
          <w:rFonts w:ascii="Garamond" w:eastAsia="Garamond" w:hAnsi="Garamond" w:cs="Garamond"/>
          <w:i/>
          <w:sz w:val="23"/>
          <w:szCs w:val="23"/>
          <w:lang w:val="es-MX"/>
        </w:rPr>
        <w:t>paciencia</w:t>
      </w:r>
      <w:r w:rsidRPr="00555F46">
        <w:rPr>
          <w:rFonts w:ascii="Garamond" w:eastAsia="Garamond" w:hAnsi="Garamond" w:cs="Garamond"/>
          <w:i/>
          <w:sz w:val="23"/>
          <w:szCs w:val="23"/>
          <w:lang w:val="es-MX"/>
        </w:rPr>
        <w:t xml:space="preserve">. Gracias por inspirarme a seguir adelante y por creer siempre en mí. Espero que este trabajo sea un pequeño reflejo de mi </w:t>
      </w:r>
      <w:r>
        <w:rPr>
          <w:rFonts w:ascii="Garamond" w:eastAsia="Garamond" w:hAnsi="Garamond" w:cs="Garamond"/>
          <w:i/>
          <w:sz w:val="23"/>
          <w:szCs w:val="23"/>
          <w:lang w:val="es-MX"/>
        </w:rPr>
        <w:t xml:space="preserve">esfuerzo, </w:t>
      </w:r>
      <w:r w:rsidRPr="00555F46">
        <w:rPr>
          <w:rFonts w:ascii="Garamond" w:eastAsia="Garamond" w:hAnsi="Garamond" w:cs="Garamond"/>
          <w:i/>
          <w:sz w:val="23"/>
          <w:szCs w:val="23"/>
          <w:lang w:val="es-MX"/>
        </w:rPr>
        <w:t>gratitud y amor por ustedes.</w:t>
      </w:r>
    </w:p>
    <w:p w14:paraId="7B9E3736"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p>
    <w:p w14:paraId="7FB91524"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Con todo mi cariño,</w:t>
      </w:r>
    </w:p>
    <w:p w14:paraId="65743995" w14:textId="459358A3"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Joel</w:t>
      </w:r>
    </w:p>
    <w:p w14:paraId="63260149" w14:textId="6ED08B90" w:rsidR="001B4950" w:rsidRDefault="005D13FD">
      <w:pPr>
        <w:pStyle w:val="LO-normal"/>
        <w:spacing w:before="120" w:after="120" w:line="240" w:lineRule="auto"/>
        <w:ind w:left="3398"/>
        <w:jc w:val="right"/>
        <w:rPr>
          <w:rFonts w:ascii="Garamond" w:eastAsia="Garamond" w:hAnsi="Garamond" w:cs="Garamond"/>
          <w:i/>
          <w:sz w:val="23"/>
          <w:szCs w:val="23"/>
        </w:rPr>
        <w:sectPr w:rsidR="001B4950">
          <w:headerReference w:type="even" r:id="rId23"/>
          <w:headerReference w:type="default" r:id="rId24"/>
          <w:footerReference w:type="even" r:id="rId25"/>
          <w:footerReference w:type="default" r:id="rId26"/>
          <w:pgSz w:w="12240" w:h="15840"/>
          <w:pgMar w:top="1699" w:right="1440" w:bottom="1699" w:left="1584" w:header="0" w:footer="720" w:gutter="0"/>
          <w:pgNumType w:start="1"/>
          <w:cols w:space="720"/>
          <w:formProt w:val="0"/>
          <w:docGrid w:linePitch="100" w:charSpace="4096"/>
        </w:sectPr>
      </w:pPr>
      <w:r>
        <w:br w:type="page"/>
      </w:r>
    </w:p>
    <w:p w14:paraId="440C33A6" w14:textId="77777777" w:rsidR="001B4950" w:rsidRDefault="005D13FD">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Agradecimientos</w:t>
      </w:r>
    </w:p>
    <w:p w14:paraId="232630E3" w14:textId="77777777" w:rsidR="001B4950" w:rsidRDefault="001B4950">
      <w:pPr>
        <w:pStyle w:val="LO-normal"/>
        <w:spacing w:after="240"/>
        <w:jc w:val="left"/>
        <w:rPr>
          <w:rFonts w:ascii="Garamond" w:eastAsia="Garamond" w:hAnsi="Garamond" w:cs="Garamond"/>
          <w:color w:val="000000"/>
          <w:sz w:val="23"/>
          <w:szCs w:val="23"/>
        </w:rPr>
      </w:pPr>
    </w:p>
    <w:p w14:paraId="0B2E362E" w14:textId="77777777" w:rsidR="001B4950" w:rsidRDefault="005D13FD">
      <w:pPr>
        <w:pStyle w:val="LO-normal"/>
        <w:spacing w:before="120" w:after="120" w:line="240" w:lineRule="auto"/>
        <w:rPr>
          <w:rFonts w:ascii="Garamond" w:eastAsia="Garamond" w:hAnsi="Garamond" w:cs="Garamond"/>
          <w:i/>
          <w:sz w:val="23"/>
          <w:szCs w:val="23"/>
        </w:rPr>
      </w:pPr>
      <w:r>
        <w:rPr>
          <w:rFonts w:ascii="Garamond" w:eastAsia="Garamond" w:hAnsi="Garamond" w:cs="Garamond"/>
          <w:i/>
          <w:sz w:val="23"/>
          <w:szCs w:val="23"/>
        </w:rPr>
        <w:t>Agradecimientos con Texto Garamond en cursiva tamaño 11.5, interlineado múltiple 1.2 con espaciado anterior y posterior de 6 puntos.</w:t>
      </w:r>
    </w:p>
    <w:p w14:paraId="06E141A8" w14:textId="77777777" w:rsidR="001B4950" w:rsidRDefault="005D13FD">
      <w:pPr>
        <w:pStyle w:val="LO-normal"/>
        <w:spacing w:after="240"/>
        <w:rPr>
          <w:rFonts w:ascii="Garamond" w:eastAsia="Garamond" w:hAnsi="Garamond" w:cs="Garamond"/>
          <w:i/>
          <w:color w:val="000000"/>
          <w:sz w:val="23"/>
          <w:szCs w:val="23"/>
        </w:rPr>
      </w:pPr>
      <w:r>
        <w:rPr>
          <w:rFonts w:ascii="Garamond" w:eastAsia="Garamond" w:hAnsi="Garamond" w:cs="Garamond"/>
          <w:i/>
          <w:color w:val="000000"/>
          <w:sz w:val="23"/>
          <w:szCs w:val="23"/>
        </w:rPr>
        <w:t>Se sugiere un máximo de 1/2 página.</w:t>
      </w:r>
    </w:p>
    <w:p w14:paraId="0AA06D53" w14:textId="77777777" w:rsidR="001B4950" w:rsidRDefault="005D13FD">
      <w:pPr>
        <w:pStyle w:val="LO-normal"/>
        <w:spacing w:after="240"/>
        <w:rPr>
          <w:rFonts w:ascii="Garamond" w:eastAsia="Garamond" w:hAnsi="Garamond" w:cs="Garamond"/>
          <w:i/>
          <w:color w:val="000000"/>
        </w:rPr>
      </w:pPr>
      <w:r>
        <w:rPr>
          <w:rFonts w:ascii="Garamond" w:eastAsia="Garamond" w:hAnsi="Garamond" w:cs="Garamond"/>
          <w:i/>
          <w:color w:val="000000"/>
          <w:sz w:val="23"/>
          <w:szCs w:val="23"/>
        </w:rPr>
        <w:t>Ejemplo:</w:t>
      </w:r>
    </w:p>
    <w:p w14:paraId="478ED1D5" w14:textId="77777777" w:rsidR="001B4950" w:rsidRDefault="005D13FD">
      <w:pPr>
        <w:pStyle w:val="LO-normal"/>
        <w:spacing w:after="240"/>
        <w:rPr>
          <w:rFonts w:ascii="Garamond" w:eastAsia="Garamond" w:hAnsi="Garamond" w:cs="Garamond"/>
          <w:i/>
          <w:color w:val="000000"/>
          <w:sz w:val="23"/>
          <w:szCs w:val="23"/>
        </w:rPr>
      </w:pPr>
      <w:r>
        <w:rPr>
          <w:rFonts w:ascii="Garamond" w:eastAsia="Garamond" w:hAnsi="Garamond" w:cs="Garamond"/>
          <w:i/>
          <w:color w:val="000000"/>
        </w:rPr>
        <w:t xml:space="preserve">Al(la) Ing. </w:t>
      </w:r>
      <w:proofErr w:type="gramStart"/>
      <w:r>
        <w:rPr>
          <w:rFonts w:ascii="Garamond" w:eastAsia="Garamond" w:hAnsi="Garamond" w:cs="Garamond"/>
          <w:i/>
          <w:color w:val="000000"/>
        </w:rPr>
        <w:t>…….</w:t>
      </w:r>
      <w:proofErr w:type="gramEnd"/>
      <w:r>
        <w:rPr>
          <w:rFonts w:ascii="Garamond" w:eastAsia="Garamond" w:hAnsi="Garamond" w:cs="Garamond"/>
          <w:i/>
          <w:color w:val="000000"/>
        </w:rPr>
        <w:t xml:space="preserve">. </w:t>
      </w:r>
      <w:proofErr w:type="spellStart"/>
      <w:r>
        <w:rPr>
          <w:rFonts w:ascii="Garamond" w:eastAsia="Garamond" w:hAnsi="Garamond" w:cs="Garamond"/>
          <w:i/>
          <w:color w:val="000000"/>
        </w:rPr>
        <w:t>MSc</w:t>
      </w:r>
      <w:proofErr w:type="spellEnd"/>
      <w:r>
        <w:rPr>
          <w:rFonts w:ascii="Garamond" w:eastAsia="Garamond" w:hAnsi="Garamond" w:cs="Garamond"/>
          <w:i/>
          <w:color w:val="000000"/>
          <w:sz w:val="23"/>
          <w:szCs w:val="23"/>
        </w:rPr>
        <w:t>. por su valiosa y desinteresada colaboración.</w:t>
      </w:r>
    </w:p>
    <w:p w14:paraId="4D14B98F" w14:textId="77777777" w:rsidR="001B4950" w:rsidRDefault="005D13FD">
      <w:pPr>
        <w:pStyle w:val="LO-normal"/>
        <w:spacing w:after="240"/>
        <w:rPr>
          <w:rFonts w:ascii="Garamond" w:eastAsia="Garamond" w:hAnsi="Garamond" w:cs="Garamond"/>
          <w:i/>
          <w:color w:val="000000"/>
          <w:sz w:val="23"/>
          <w:szCs w:val="23"/>
        </w:rPr>
      </w:pPr>
      <w:r>
        <w:rPr>
          <w:rFonts w:ascii="Garamond" w:eastAsia="Garamond" w:hAnsi="Garamond" w:cs="Garamond"/>
          <w:i/>
          <w:color w:val="000000"/>
          <w:sz w:val="23"/>
          <w:szCs w:val="23"/>
        </w:rPr>
        <w:t xml:space="preserve">A todo el equipo de profesionales </w:t>
      </w:r>
      <w:proofErr w:type="gramStart"/>
      <w:r>
        <w:rPr>
          <w:rFonts w:ascii="Garamond" w:eastAsia="Garamond" w:hAnsi="Garamond" w:cs="Garamond"/>
          <w:i/>
          <w:color w:val="000000"/>
          <w:sz w:val="23"/>
          <w:szCs w:val="23"/>
        </w:rPr>
        <w:t>del….</w:t>
      </w:r>
      <w:proofErr w:type="gramEnd"/>
      <w:r>
        <w:rPr>
          <w:rFonts w:ascii="Garamond" w:eastAsia="Garamond" w:hAnsi="Garamond" w:cs="Garamond"/>
          <w:i/>
          <w:color w:val="000000"/>
          <w:sz w:val="23"/>
          <w:szCs w:val="23"/>
        </w:rPr>
        <w:t>. por la transmisión de sus conocimientos y por brindarme la información generada en ……… utilizada en el presente proyecto.</w:t>
      </w:r>
    </w:p>
    <w:p w14:paraId="2F1F9358" w14:textId="77777777" w:rsidR="001B4950" w:rsidRDefault="005D13FD">
      <w:pPr>
        <w:pStyle w:val="LO-normal"/>
        <w:spacing w:after="240"/>
        <w:rPr>
          <w:rFonts w:ascii="Garamond" w:eastAsia="Garamond" w:hAnsi="Garamond" w:cs="Garamond"/>
          <w:i/>
          <w:color w:val="000000"/>
          <w:sz w:val="23"/>
          <w:szCs w:val="23"/>
        </w:rPr>
      </w:pPr>
      <w:r>
        <w:rPr>
          <w:rFonts w:ascii="Garamond" w:eastAsia="Garamond" w:hAnsi="Garamond" w:cs="Garamond"/>
          <w:i/>
          <w:color w:val="000000"/>
          <w:sz w:val="23"/>
          <w:szCs w:val="23"/>
        </w:rPr>
        <w:t>A los técnicos de …</w:t>
      </w:r>
      <w:proofErr w:type="gramStart"/>
      <w:r>
        <w:rPr>
          <w:rFonts w:ascii="Garamond" w:eastAsia="Garamond" w:hAnsi="Garamond" w:cs="Garamond"/>
          <w:i/>
          <w:color w:val="000000"/>
          <w:sz w:val="23"/>
          <w:szCs w:val="23"/>
        </w:rPr>
        <w:t>…….</w:t>
      </w:r>
      <w:proofErr w:type="gramEnd"/>
      <w:r>
        <w:rPr>
          <w:rFonts w:ascii="Garamond" w:eastAsia="Garamond" w:hAnsi="Garamond" w:cs="Garamond"/>
          <w:i/>
          <w:color w:val="000000"/>
          <w:sz w:val="23"/>
          <w:szCs w:val="23"/>
        </w:rPr>
        <w:t>. por los datos brindados.</w:t>
      </w:r>
    </w:p>
    <w:p w14:paraId="5522C3D7" w14:textId="77777777" w:rsidR="001B4950" w:rsidRDefault="005D13FD">
      <w:pPr>
        <w:pStyle w:val="LO-normal"/>
        <w:jc w:val="left"/>
        <w:rPr>
          <w:color w:val="000000"/>
        </w:rPr>
        <w:sectPr w:rsidR="001B4950">
          <w:headerReference w:type="even" r:id="rId27"/>
          <w:headerReference w:type="default" r:id="rId28"/>
          <w:footerReference w:type="even" r:id="rId29"/>
          <w:footerReference w:type="default" r:id="rId30"/>
          <w:pgSz w:w="12240" w:h="15840"/>
          <w:pgMar w:top="1699" w:right="1440" w:bottom="1699" w:left="1584" w:header="0" w:footer="720" w:gutter="0"/>
          <w:cols w:space="720"/>
          <w:formProt w:val="0"/>
          <w:docGrid w:linePitch="100" w:charSpace="4096"/>
        </w:sectPr>
      </w:pPr>
      <w:r>
        <w:br w:type="page"/>
      </w:r>
    </w:p>
    <w:p w14:paraId="31BFF310" w14:textId="77777777" w:rsidR="001B4950" w:rsidRDefault="005D13FD">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Tabla de contenidos</w:t>
      </w:r>
    </w:p>
    <w:p w14:paraId="2BDC6C21" w14:textId="77777777" w:rsidR="001B4950" w:rsidRDefault="001B4950">
      <w:pPr>
        <w:pStyle w:val="LO-normal"/>
        <w:keepNext/>
        <w:keepLines/>
        <w:spacing w:before="480" w:line="276" w:lineRule="auto"/>
        <w:ind w:left="680" w:hanging="680"/>
        <w:jc w:val="left"/>
        <w:rPr>
          <w:rFonts w:ascii="Garamond" w:eastAsia="Garamond" w:hAnsi="Garamond" w:cs="Garamond"/>
          <w:b/>
          <w:color w:val="366091"/>
          <w:sz w:val="8"/>
          <w:szCs w:val="8"/>
        </w:rPr>
      </w:pPr>
    </w:p>
    <w:sdt>
      <w:sdtPr>
        <w:rPr>
          <w:rFonts w:cs="Times"/>
          <w:szCs w:val="22"/>
        </w:rPr>
        <w:id w:val="1151104616"/>
        <w:docPartObj>
          <w:docPartGallery w:val="Table of Contents"/>
          <w:docPartUnique/>
        </w:docPartObj>
      </w:sdtPr>
      <w:sdtEndPr/>
      <w:sdtContent>
        <w:p w14:paraId="5F9A5A25" w14:textId="67698880" w:rsidR="00216BA3" w:rsidRDefault="005D13FD">
          <w:pPr>
            <w:pStyle w:val="TDC1"/>
            <w:tabs>
              <w:tab w:val="left" w:pos="440"/>
              <w:tab w:val="right" w:pos="9206"/>
            </w:tabs>
            <w:rPr>
              <w:rFonts w:asciiTheme="minorHAnsi" w:eastAsiaTheme="minorEastAsia" w:hAnsiTheme="minorHAnsi" w:cstheme="minorBidi"/>
              <w:noProof/>
              <w:szCs w:val="22"/>
              <w:lang w:val="es-MX" w:eastAsia="es-MX" w:bidi="ar-SA"/>
            </w:rPr>
          </w:pPr>
          <w:r>
            <w:rPr>
              <w:rFonts w:cs="Times"/>
            </w:rPr>
            <w:fldChar w:fldCharType="begin"/>
          </w:r>
          <w:r>
            <w:rPr>
              <w:rStyle w:val="IndexLink"/>
              <w:rFonts w:ascii="Garamond" w:eastAsia="Garamond" w:hAnsi="Garamond" w:cs="Garamond"/>
              <w:webHidden/>
              <w:color w:val="000000"/>
              <w:szCs w:val="22"/>
            </w:rPr>
            <w:instrText xml:space="preserve"> TOC \z \o "1-9" \u \h</w:instrText>
          </w:r>
          <w:r>
            <w:rPr>
              <w:rStyle w:val="IndexLink"/>
            </w:rPr>
            <w:fldChar w:fldCharType="separate"/>
          </w:r>
          <w:hyperlink w:anchor="_Toc129716940" w:history="1">
            <w:r w:rsidR="00216BA3" w:rsidRPr="007F13E5">
              <w:rPr>
                <w:rStyle w:val="Hipervnculo"/>
                <w:noProof/>
              </w:rPr>
              <w:t>1.</w:t>
            </w:r>
            <w:r w:rsidR="00216BA3">
              <w:rPr>
                <w:rFonts w:asciiTheme="minorHAnsi" w:eastAsiaTheme="minorEastAsia" w:hAnsiTheme="minorHAnsi" w:cstheme="minorBidi"/>
                <w:noProof/>
                <w:szCs w:val="22"/>
                <w:lang w:val="es-MX" w:eastAsia="es-MX" w:bidi="ar-SA"/>
              </w:rPr>
              <w:tab/>
            </w:r>
            <w:r w:rsidR="00216BA3" w:rsidRPr="007F13E5">
              <w:rPr>
                <w:rStyle w:val="Hipervnculo"/>
                <w:noProof/>
              </w:rPr>
              <w:t>Introducción</w:t>
            </w:r>
            <w:r w:rsidR="00216BA3">
              <w:rPr>
                <w:noProof/>
                <w:webHidden/>
              </w:rPr>
              <w:tab/>
            </w:r>
            <w:r w:rsidR="00216BA3">
              <w:rPr>
                <w:noProof/>
                <w:webHidden/>
              </w:rPr>
              <w:fldChar w:fldCharType="begin"/>
            </w:r>
            <w:r w:rsidR="00216BA3">
              <w:rPr>
                <w:noProof/>
                <w:webHidden/>
              </w:rPr>
              <w:instrText xml:space="preserve"> PAGEREF _Toc129716940 \h </w:instrText>
            </w:r>
            <w:r w:rsidR="00216BA3">
              <w:rPr>
                <w:noProof/>
                <w:webHidden/>
              </w:rPr>
            </w:r>
            <w:r w:rsidR="00216BA3">
              <w:rPr>
                <w:noProof/>
                <w:webHidden/>
              </w:rPr>
              <w:fldChar w:fldCharType="separate"/>
            </w:r>
            <w:r w:rsidR="00216BA3">
              <w:rPr>
                <w:noProof/>
                <w:webHidden/>
              </w:rPr>
              <w:t>1</w:t>
            </w:r>
            <w:r w:rsidR="00216BA3">
              <w:rPr>
                <w:noProof/>
                <w:webHidden/>
              </w:rPr>
              <w:fldChar w:fldCharType="end"/>
            </w:r>
          </w:hyperlink>
        </w:p>
        <w:p w14:paraId="3F81237E" w14:textId="2FCCF3C5" w:rsidR="00216BA3" w:rsidRDefault="00216BA3">
          <w:pPr>
            <w:pStyle w:val="TDC2"/>
            <w:tabs>
              <w:tab w:val="left" w:pos="880"/>
              <w:tab w:val="right" w:pos="9206"/>
            </w:tabs>
            <w:rPr>
              <w:rFonts w:asciiTheme="minorHAnsi" w:eastAsiaTheme="minorEastAsia" w:hAnsiTheme="minorHAnsi" w:cstheme="minorBidi"/>
              <w:noProof/>
              <w:szCs w:val="22"/>
              <w:lang w:val="es-MX" w:eastAsia="es-MX" w:bidi="ar-SA"/>
            </w:rPr>
          </w:pPr>
          <w:hyperlink w:anchor="_Toc129716941" w:history="1">
            <w:r w:rsidRPr="007F13E5">
              <w:rPr>
                <w:rStyle w:val="Hipervnculo"/>
                <w:noProof/>
              </w:rPr>
              <w:t>1.1.</w:t>
            </w:r>
            <w:r>
              <w:rPr>
                <w:rFonts w:asciiTheme="minorHAnsi" w:eastAsiaTheme="minorEastAsia" w:hAnsiTheme="minorHAnsi" w:cstheme="minorBidi"/>
                <w:noProof/>
                <w:szCs w:val="22"/>
                <w:lang w:val="es-MX" w:eastAsia="es-MX" w:bidi="ar-SA"/>
              </w:rPr>
              <w:tab/>
            </w:r>
            <w:r w:rsidRPr="007F13E5">
              <w:rPr>
                <w:rStyle w:val="Hipervnculo"/>
                <w:noProof/>
              </w:rPr>
              <w:t>Antecedentes</w:t>
            </w:r>
            <w:r>
              <w:rPr>
                <w:noProof/>
                <w:webHidden/>
              </w:rPr>
              <w:tab/>
            </w:r>
            <w:r>
              <w:rPr>
                <w:noProof/>
                <w:webHidden/>
              </w:rPr>
              <w:fldChar w:fldCharType="begin"/>
            </w:r>
            <w:r>
              <w:rPr>
                <w:noProof/>
                <w:webHidden/>
              </w:rPr>
              <w:instrText xml:space="preserve"> PAGEREF _Toc129716941 \h </w:instrText>
            </w:r>
            <w:r>
              <w:rPr>
                <w:noProof/>
                <w:webHidden/>
              </w:rPr>
            </w:r>
            <w:r>
              <w:rPr>
                <w:noProof/>
                <w:webHidden/>
              </w:rPr>
              <w:fldChar w:fldCharType="separate"/>
            </w:r>
            <w:r>
              <w:rPr>
                <w:noProof/>
                <w:webHidden/>
              </w:rPr>
              <w:t>1</w:t>
            </w:r>
            <w:r>
              <w:rPr>
                <w:noProof/>
                <w:webHidden/>
              </w:rPr>
              <w:fldChar w:fldCharType="end"/>
            </w:r>
          </w:hyperlink>
        </w:p>
        <w:p w14:paraId="583B81BF" w14:textId="5F02001F" w:rsidR="00216BA3" w:rsidRDefault="00216BA3">
          <w:pPr>
            <w:pStyle w:val="TDC2"/>
            <w:tabs>
              <w:tab w:val="left" w:pos="880"/>
              <w:tab w:val="right" w:pos="9206"/>
            </w:tabs>
            <w:rPr>
              <w:rFonts w:asciiTheme="minorHAnsi" w:eastAsiaTheme="minorEastAsia" w:hAnsiTheme="minorHAnsi" w:cstheme="minorBidi"/>
              <w:noProof/>
              <w:szCs w:val="22"/>
              <w:lang w:val="es-MX" w:eastAsia="es-MX" w:bidi="ar-SA"/>
            </w:rPr>
          </w:pPr>
          <w:hyperlink w:anchor="_Toc129716942" w:history="1">
            <w:r w:rsidRPr="007F13E5">
              <w:rPr>
                <w:rStyle w:val="Hipervnculo"/>
                <w:noProof/>
              </w:rPr>
              <w:t>1.2.</w:t>
            </w:r>
            <w:r>
              <w:rPr>
                <w:rFonts w:asciiTheme="minorHAnsi" w:eastAsiaTheme="minorEastAsia" w:hAnsiTheme="minorHAnsi" w:cstheme="minorBidi"/>
                <w:noProof/>
                <w:szCs w:val="22"/>
                <w:lang w:val="es-MX" w:eastAsia="es-MX" w:bidi="ar-SA"/>
              </w:rPr>
              <w:tab/>
            </w:r>
            <w:r w:rsidRPr="007F13E5">
              <w:rPr>
                <w:rStyle w:val="Hipervnculo"/>
                <w:noProof/>
              </w:rPr>
              <w:t>Justificación</w:t>
            </w:r>
            <w:r>
              <w:rPr>
                <w:noProof/>
                <w:webHidden/>
              </w:rPr>
              <w:tab/>
            </w:r>
            <w:r>
              <w:rPr>
                <w:noProof/>
                <w:webHidden/>
              </w:rPr>
              <w:fldChar w:fldCharType="begin"/>
            </w:r>
            <w:r>
              <w:rPr>
                <w:noProof/>
                <w:webHidden/>
              </w:rPr>
              <w:instrText xml:space="preserve"> PAGEREF _Toc129716942 \h </w:instrText>
            </w:r>
            <w:r>
              <w:rPr>
                <w:noProof/>
                <w:webHidden/>
              </w:rPr>
            </w:r>
            <w:r>
              <w:rPr>
                <w:noProof/>
                <w:webHidden/>
              </w:rPr>
              <w:fldChar w:fldCharType="separate"/>
            </w:r>
            <w:r>
              <w:rPr>
                <w:noProof/>
                <w:webHidden/>
              </w:rPr>
              <w:t>2</w:t>
            </w:r>
            <w:r>
              <w:rPr>
                <w:noProof/>
                <w:webHidden/>
              </w:rPr>
              <w:fldChar w:fldCharType="end"/>
            </w:r>
          </w:hyperlink>
        </w:p>
        <w:p w14:paraId="7DED6894" w14:textId="6BBA411E" w:rsidR="00216BA3" w:rsidRDefault="00216BA3">
          <w:pPr>
            <w:pStyle w:val="TDC2"/>
            <w:tabs>
              <w:tab w:val="left" w:pos="880"/>
              <w:tab w:val="right" w:pos="9206"/>
            </w:tabs>
            <w:rPr>
              <w:rFonts w:asciiTheme="minorHAnsi" w:eastAsiaTheme="minorEastAsia" w:hAnsiTheme="minorHAnsi" w:cstheme="minorBidi"/>
              <w:noProof/>
              <w:szCs w:val="22"/>
              <w:lang w:val="es-MX" w:eastAsia="es-MX" w:bidi="ar-SA"/>
            </w:rPr>
          </w:pPr>
          <w:hyperlink w:anchor="_Toc129716943" w:history="1">
            <w:r w:rsidRPr="007F13E5">
              <w:rPr>
                <w:rStyle w:val="Hipervnculo"/>
                <w:noProof/>
              </w:rPr>
              <w:t>1.3.</w:t>
            </w:r>
            <w:r>
              <w:rPr>
                <w:rFonts w:asciiTheme="minorHAnsi" w:eastAsiaTheme="minorEastAsia" w:hAnsiTheme="minorHAnsi" w:cstheme="minorBidi"/>
                <w:noProof/>
                <w:szCs w:val="22"/>
                <w:lang w:val="es-MX" w:eastAsia="es-MX" w:bidi="ar-SA"/>
              </w:rPr>
              <w:tab/>
            </w:r>
            <w:r w:rsidRPr="007F13E5">
              <w:rPr>
                <w:rStyle w:val="Hipervnculo"/>
                <w:noProof/>
              </w:rPr>
              <w:t>Planteamiento del problema</w:t>
            </w:r>
            <w:r>
              <w:rPr>
                <w:noProof/>
                <w:webHidden/>
              </w:rPr>
              <w:tab/>
            </w:r>
            <w:r>
              <w:rPr>
                <w:noProof/>
                <w:webHidden/>
              </w:rPr>
              <w:fldChar w:fldCharType="begin"/>
            </w:r>
            <w:r>
              <w:rPr>
                <w:noProof/>
                <w:webHidden/>
              </w:rPr>
              <w:instrText xml:space="preserve"> PAGEREF _Toc129716943 \h </w:instrText>
            </w:r>
            <w:r>
              <w:rPr>
                <w:noProof/>
                <w:webHidden/>
              </w:rPr>
            </w:r>
            <w:r>
              <w:rPr>
                <w:noProof/>
                <w:webHidden/>
              </w:rPr>
              <w:fldChar w:fldCharType="separate"/>
            </w:r>
            <w:r>
              <w:rPr>
                <w:noProof/>
                <w:webHidden/>
              </w:rPr>
              <w:t>3</w:t>
            </w:r>
            <w:r>
              <w:rPr>
                <w:noProof/>
                <w:webHidden/>
              </w:rPr>
              <w:fldChar w:fldCharType="end"/>
            </w:r>
          </w:hyperlink>
        </w:p>
        <w:p w14:paraId="17D2010F" w14:textId="2233FEF7" w:rsidR="00216BA3" w:rsidRDefault="00216BA3">
          <w:pPr>
            <w:pStyle w:val="TDC2"/>
            <w:tabs>
              <w:tab w:val="left" w:pos="880"/>
              <w:tab w:val="right" w:pos="9206"/>
            </w:tabs>
            <w:rPr>
              <w:rFonts w:asciiTheme="minorHAnsi" w:eastAsiaTheme="minorEastAsia" w:hAnsiTheme="minorHAnsi" w:cstheme="minorBidi"/>
              <w:noProof/>
              <w:szCs w:val="22"/>
              <w:lang w:val="es-MX" w:eastAsia="es-MX" w:bidi="ar-SA"/>
            </w:rPr>
          </w:pPr>
          <w:hyperlink w:anchor="_Toc129716944" w:history="1">
            <w:r w:rsidRPr="007F13E5">
              <w:rPr>
                <w:rStyle w:val="Hipervnculo"/>
                <w:noProof/>
              </w:rPr>
              <w:t>1.4.</w:t>
            </w:r>
            <w:r>
              <w:rPr>
                <w:rFonts w:asciiTheme="minorHAnsi" w:eastAsiaTheme="minorEastAsia" w:hAnsiTheme="minorHAnsi" w:cstheme="minorBidi"/>
                <w:noProof/>
                <w:szCs w:val="22"/>
                <w:lang w:val="es-MX" w:eastAsia="es-MX" w:bidi="ar-SA"/>
              </w:rPr>
              <w:tab/>
            </w:r>
            <w:r w:rsidRPr="007F13E5">
              <w:rPr>
                <w:rStyle w:val="Hipervnculo"/>
                <w:noProof/>
              </w:rPr>
              <w:t>Objetivo general</w:t>
            </w:r>
            <w:r>
              <w:rPr>
                <w:noProof/>
                <w:webHidden/>
              </w:rPr>
              <w:tab/>
            </w:r>
            <w:r>
              <w:rPr>
                <w:noProof/>
                <w:webHidden/>
              </w:rPr>
              <w:fldChar w:fldCharType="begin"/>
            </w:r>
            <w:r>
              <w:rPr>
                <w:noProof/>
                <w:webHidden/>
              </w:rPr>
              <w:instrText xml:space="preserve"> PAGEREF _Toc129716944 \h </w:instrText>
            </w:r>
            <w:r>
              <w:rPr>
                <w:noProof/>
                <w:webHidden/>
              </w:rPr>
            </w:r>
            <w:r>
              <w:rPr>
                <w:noProof/>
                <w:webHidden/>
              </w:rPr>
              <w:fldChar w:fldCharType="separate"/>
            </w:r>
            <w:r>
              <w:rPr>
                <w:noProof/>
                <w:webHidden/>
              </w:rPr>
              <w:t>3</w:t>
            </w:r>
            <w:r>
              <w:rPr>
                <w:noProof/>
                <w:webHidden/>
              </w:rPr>
              <w:fldChar w:fldCharType="end"/>
            </w:r>
          </w:hyperlink>
        </w:p>
        <w:p w14:paraId="6E7F69B3" w14:textId="27A7EC89" w:rsidR="00216BA3" w:rsidRDefault="00216BA3">
          <w:pPr>
            <w:pStyle w:val="TDC3"/>
            <w:tabs>
              <w:tab w:val="left" w:pos="1320"/>
              <w:tab w:val="right" w:pos="9206"/>
            </w:tabs>
            <w:rPr>
              <w:rFonts w:asciiTheme="minorHAnsi" w:eastAsiaTheme="minorEastAsia" w:hAnsiTheme="minorHAnsi" w:cstheme="minorBidi"/>
              <w:noProof/>
              <w:szCs w:val="22"/>
              <w:lang w:val="es-MX" w:eastAsia="es-MX" w:bidi="ar-SA"/>
            </w:rPr>
          </w:pPr>
          <w:hyperlink w:anchor="_Toc129716945" w:history="1">
            <w:r w:rsidRPr="007F13E5">
              <w:rPr>
                <w:rStyle w:val="Hipervnculo"/>
                <w:noProof/>
              </w:rPr>
              <w:t>1.4.1.</w:t>
            </w:r>
            <w:r>
              <w:rPr>
                <w:rFonts w:asciiTheme="minorHAnsi" w:eastAsiaTheme="minorEastAsia" w:hAnsiTheme="minorHAnsi" w:cstheme="minorBidi"/>
                <w:noProof/>
                <w:szCs w:val="22"/>
                <w:lang w:val="es-MX" w:eastAsia="es-MX" w:bidi="ar-SA"/>
              </w:rPr>
              <w:tab/>
            </w:r>
            <w:r w:rsidRPr="007F13E5">
              <w:rPr>
                <w:rStyle w:val="Hipervnculo"/>
                <w:noProof/>
              </w:rPr>
              <w:t>Objetivos específicos</w:t>
            </w:r>
            <w:r>
              <w:rPr>
                <w:noProof/>
                <w:webHidden/>
              </w:rPr>
              <w:tab/>
            </w:r>
            <w:r>
              <w:rPr>
                <w:noProof/>
                <w:webHidden/>
              </w:rPr>
              <w:fldChar w:fldCharType="begin"/>
            </w:r>
            <w:r>
              <w:rPr>
                <w:noProof/>
                <w:webHidden/>
              </w:rPr>
              <w:instrText xml:space="preserve"> PAGEREF _Toc129716945 \h </w:instrText>
            </w:r>
            <w:r>
              <w:rPr>
                <w:noProof/>
                <w:webHidden/>
              </w:rPr>
            </w:r>
            <w:r>
              <w:rPr>
                <w:noProof/>
                <w:webHidden/>
              </w:rPr>
              <w:fldChar w:fldCharType="separate"/>
            </w:r>
            <w:r>
              <w:rPr>
                <w:noProof/>
                <w:webHidden/>
              </w:rPr>
              <w:t>3</w:t>
            </w:r>
            <w:r>
              <w:rPr>
                <w:noProof/>
                <w:webHidden/>
              </w:rPr>
              <w:fldChar w:fldCharType="end"/>
            </w:r>
          </w:hyperlink>
        </w:p>
        <w:p w14:paraId="2906DC48" w14:textId="43B85BAD" w:rsidR="00216BA3" w:rsidRDefault="00216BA3">
          <w:pPr>
            <w:pStyle w:val="TDC1"/>
            <w:tabs>
              <w:tab w:val="left" w:pos="440"/>
              <w:tab w:val="right" w:pos="9206"/>
            </w:tabs>
            <w:rPr>
              <w:rFonts w:asciiTheme="minorHAnsi" w:eastAsiaTheme="minorEastAsia" w:hAnsiTheme="minorHAnsi" w:cstheme="minorBidi"/>
              <w:noProof/>
              <w:szCs w:val="22"/>
              <w:lang w:val="es-MX" w:eastAsia="es-MX" w:bidi="ar-SA"/>
            </w:rPr>
          </w:pPr>
          <w:hyperlink w:anchor="_Toc129716946" w:history="1">
            <w:r w:rsidRPr="007F13E5">
              <w:rPr>
                <w:rStyle w:val="Hipervnculo"/>
                <w:noProof/>
              </w:rPr>
              <w:t>2.</w:t>
            </w:r>
            <w:r>
              <w:rPr>
                <w:rFonts w:asciiTheme="minorHAnsi" w:eastAsiaTheme="minorEastAsia" w:hAnsiTheme="minorHAnsi" w:cstheme="minorBidi"/>
                <w:noProof/>
                <w:szCs w:val="22"/>
                <w:lang w:val="es-MX" w:eastAsia="es-MX" w:bidi="ar-SA"/>
              </w:rPr>
              <w:tab/>
            </w:r>
            <w:r w:rsidRPr="007F13E5">
              <w:rPr>
                <w:rStyle w:val="Hipervnculo"/>
                <w:noProof/>
              </w:rPr>
              <w:t>Marco teórico</w:t>
            </w:r>
            <w:r>
              <w:rPr>
                <w:noProof/>
                <w:webHidden/>
              </w:rPr>
              <w:tab/>
            </w:r>
            <w:r>
              <w:rPr>
                <w:noProof/>
                <w:webHidden/>
              </w:rPr>
              <w:fldChar w:fldCharType="begin"/>
            </w:r>
            <w:r>
              <w:rPr>
                <w:noProof/>
                <w:webHidden/>
              </w:rPr>
              <w:instrText xml:space="preserve"> PAGEREF _Toc129716946 \h </w:instrText>
            </w:r>
            <w:r>
              <w:rPr>
                <w:noProof/>
                <w:webHidden/>
              </w:rPr>
            </w:r>
            <w:r>
              <w:rPr>
                <w:noProof/>
                <w:webHidden/>
              </w:rPr>
              <w:fldChar w:fldCharType="separate"/>
            </w:r>
            <w:r>
              <w:rPr>
                <w:noProof/>
                <w:webHidden/>
              </w:rPr>
              <w:t>4</w:t>
            </w:r>
            <w:r>
              <w:rPr>
                <w:noProof/>
                <w:webHidden/>
              </w:rPr>
              <w:fldChar w:fldCharType="end"/>
            </w:r>
          </w:hyperlink>
        </w:p>
        <w:p w14:paraId="073D917F" w14:textId="1B0F5A0F" w:rsidR="00216BA3" w:rsidRDefault="00216BA3">
          <w:pPr>
            <w:pStyle w:val="TDC2"/>
            <w:tabs>
              <w:tab w:val="left" w:pos="880"/>
              <w:tab w:val="right" w:pos="9206"/>
            </w:tabs>
            <w:rPr>
              <w:rFonts w:asciiTheme="minorHAnsi" w:eastAsiaTheme="minorEastAsia" w:hAnsiTheme="minorHAnsi" w:cstheme="minorBidi"/>
              <w:noProof/>
              <w:szCs w:val="22"/>
              <w:lang w:val="es-MX" w:eastAsia="es-MX" w:bidi="ar-SA"/>
            </w:rPr>
          </w:pPr>
          <w:hyperlink w:anchor="_Toc129716947" w:history="1">
            <w:r w:rsidRPr="007F13E5">
              <w:rPr>
                <w:rStyle w:val="Hipervnculo"/>
                <w:noProof/>
              </w:rPr>
              <w:t>2.1.</w:t>
            </w:r>
            <w:r>
              <w:rPr>
                <w:rFonts w:asciiTheme="minorHAnsi" w:eastAsiaTheme="minorEastAsia" w:hAnsiTheme="minorHAnsi" w:cstheme="minorBidi"/>
                <w:noProof/>
                <w:szCs w:val="22"/>
                <w:lang w:val="es-MX" w:eastAsia="es-MX" w:bidi="ar-SA"/>
              </w:rPr>
              <w:tab/>
            </w:r>
            <w:r w:rsidRPr="007F13E5">
              <w:rPr>
                <w:rStyle w:val="Hipervnculo"/>
                <w:noProof/>
              </w:rPr>
              <w:t>Ingeniería de Software</w:t>
            </w:r>
            <w:r>
              <w:rPr>
                <w:noProof/>
                <w:webHidden/>
              </w:rPr>
              <w:tab/>
            </w:r>
            <w:r>
              <w:rPr>
                <w:noProof/>
                <w:webHidden/>
              </w:rPr>
              <w:fldChar w:fldCharType="begin"/>
            </w:r>
            <w:r>
              <w:rPr>
                <w:noProof/>
                <w:webHidden/>
              </w:rPr>
              <w:instrText xml:space="preserve"> PAGEREF _Toc129716947 \h </w:instrText>
            </w:r>
            <w:r>
              <w:rPr>
                <w:noProof/>
                <w:webHidden/>
              </w:rPr>
            </w:r>
            <w:r>
              <w:rPr>
                <w:noProof/>
                <w:webHidden/>
              </w:rPr>
              <w:fldChar w:fldCharType="separate"/>
            </w:r>
            <w:r>
              <w:rPr>
                <w:noProof/>
                <w:webHidden/>
              </w:rPr>
              <w:t>4</w:t>
            </w:r>
            <w:r>
              <w:rPr>
                <w:noProof/>
                <w:webHidden/>
              </w:rPr>
              <w:fldChar w:fldCharType="end"/>
            </w:r>
          </w:hyperlink>
        </w:p>
        <w:p w14:paraId="600378B8" w14:textId="506AB65E" w:rsidR="00216BA3" w:rsidRDefault="00216BA3">
          <w:pPr>
            <w:pStyle w:val="TDC2"/>
            <w:tabs>
              <w:tab w:val="left" w:pos="880"/>
              <w:tab w:val="right" w:pos="9206"/>
            </w:tabs>
            <w:rPr>
              <w:rFonts w:asciiTheme="minorHAnsi" w:eastAsiaTheme="minorEastAsia" w:hAnsiTheme="minorHAnsi" w:cstheme="minorBidi"/>
              <w:noProof/>
              <w:szCs w:val="22"/>
              <w:lang w:val="es-MX" w:eastAsia="es-MX" w:bidi="ar-SA"/>
            </w:rPr>
          </w:pPr>
          <w:hyperlink w:anchor="_Toc129716948" w:history="1">
            <w:r w:rsidRPr="007F13E5">
              <w:rPr>
                <w:rStyle w:val="Hipervnculo"/>
                <w:noProof/>
              </w:rPr>
              <w:t>2.2.</w:t>
            </w:r>
            <w:r>
              <w:rPr>
                <w:rFonts w:asciiTheme="minorHAnsi" w:eastAsiaTheme="minorEastAsia" w:hAnsiTheme="minorHAnsi" w:cstheme="minorBidi"/>
                <w:noProof/>
                <w:szCs w:val="22"/>
                <w:lang w:val="es-MX" w:eastAsia="es-MX" w:bidi="ar-SA"/>
              </w:rPr>
              <w:tab/>
            </w:r>
            <w:r w:rsidRPr="007F13E5">
              <w:rPr>
                <w:rStyle w:val="Hipervnculo"/>
                <w:noProof/>
              </w:rPr>
              <w:t>TICs</w:t>
            </w:r>
            <w:r>
              <w:rPr>
                <w:noProof/>
                <w:webHidden/>
              </w:rPr>
              <w:tab/>
            </w:r>
            <w:r>
              <w:rPr>
                <w:noProof/>
                <w:webHidden/>
              </w:rPr>
              <w:fldChar w:fldCharType="begin"/>
            </w:r>
            <w:r>
              <w:rPr>
                <w:noProof/>
                <w:webHidden/>
              </w:rPr>
              <w:instrText xml:space="preserve"> PAGEREF _Toc129716948 \h </w:instrText>
            </w:r>
            <w:r>
              <w:rPr>
                <w:noProof/>
                <w:webHidden/>
              </w:rPr>
            </w:r>
            <w:r>
              <w:rPr>
                <w:noProof/>
                <w:webHidden/>
              </w:rPr>
              <w:fldChar w:fldCharType="separate"/>
            </w:r>
            <w:r>
              <w:rPr>
                <w:noProof/>
                <w:webHidden/>
              </w:rPr>
              <w:t>5</w:t>
            </w:r>
            <w:r>
              <w:rPr>
                <w:noProof/>
                <w:webHidden/>
              </w:rPr>
              <w:fldChar w:fldCharType="end"/>
            </w:r>
          </w:hyperlink>
        </w:p>
        <w:p w14:paraId="003B24E8" w14:textId="3CA4F03F" w:rsidR="00216BA3" w:rsidRDefault="00216BA3">
          <w:pPr>
            <w:pStyle w:val="TDC3"/>
            <w:tabs>
              <w:tab w:val="right" w:pos="9206"/>
            </w:tabs>
            <w:rPr>
              <w:rFonts w:asciiTheme="minorHAnsi" w:eastAsiaTheme="minorEastAsia" w:hAnsiTheme="minorHAnsi" w:cstheme="minorBidi"/>
              <w:noProof/>
              <w:szCs w:val="22"/>
              <w:lang w:val="es-MX" w:eastAsia="es-MX" w:bidi="ar-SA"/>
            </w:rPr>
          </w:pPr>
          <w:hyperlink w:anchor="_Toc129716949" w:history="1">
            <w:r w:rsidRPr="007F13E5">
              <w:rPr>
                <w:rStyle w:val="Hipervnculo"/>
                <w:noProof/>
              </w:rPr>
              <w:t>2.2.1. Tecnología</w:t>
            </w:r>
            <w:r>
              <w:rPr>
                <w:noProof/>
                <w:webHidden/>
              </w:rPr>
              <w:tab/>
            </w:r>
            <w:r>
              <w:rPr>
                <w:noProof/>
                <w:webHidden/>
              </w:rPr>
              <w:fldChar w:fldCharType="begin"/>
            </w:r>
            <w:r>
              <w:rPr>
                <w:noProof/>
                <w:webHidden/>
              </w:rPr>
              <w:instrText xml:space="preserve"> PAGEREF _Toc129716949 \h </w:instrText>
            </w:r>
            <w:r>
              <w:rPr>
                <w:noProof/>
                <w:webHidden/>
              </w:rPr>
            </w:r>
            <w:r>
              <w:rPr>
                <w:noProof/>
                <w:webHidden/>
              </w:rPr>
              <w:fldChar w:fldCharType="separate"/>
            </w:r>
            <w:r>
              <w:rPr>
                <w:noProof/>
                <w:webHidden/>
              </w:rPr>
              <w:t>5</w:t>
            </w:r>
            <w:r>
              <w:rPr>
                <w:noProof/>
                <w:webHidden/>
              </w:rPr>
              <w:fldChar w:fldCharType="end"/>
            </w:r>
          </w:hyperlink>
        </w:p>
        <w:p w14:paraId="780387A2" w14:textId="305A3AA1" w:rsidR="00216BA3" w:rsidRDefault="00216BA3">
          <w:pPr>
            <w:pStyle w:val="TDC3"/>
            <w:tabs>
              <w:tab w:val="right" w:pos="9206"/>
            </w:tabs>
            <w:rPr>
              <w:rFonts w:asciiTheme="minorHAnsi" w:eastAsiaTheme="minorEastAsia" w:hAnsiTheme="minorHAnsi" w:cstheme="minorBidi"/>
              <w:noProof/>
              <w:szCs w:val="22"/>
              <w:lang w:val="es-MX" w:eastAsia="es-MX" w:bidi="ar-SA"/>
            </w:rPr>
          </w:pPr>
          <w:hyperlink w:anchor="_Toc129716950" w:history="1">
            <w:r w:rsidRPr="007F13E5">
              <w:rPr>
                <w:rStyle w:val="Hipervnculo"/>
                <w:noProof/>
              </w:rPr>
              <w:t>2.2.2. Información</w:t>
            </w:r>
            <w:r>
              <w:rPr>
                <w:noProof/>
                <w:webHidden/>
              </w:rPr>
              <w:tab/>
            </w:r>
            <w:r>
              <w:rPr>
                <w:noProof/>
                <w:webHidden/>
              </w:rPr>
              <w:fldChar w:fldCharType="begin"/>
            </w:r>
            <w:r>
              <w:rPr>
                <w:noProof/>
                <w:webHidden/>
              </w:rPr>
              <w:instrText xml:space="preserve"> PAGEREF _Toc129716950 \h </w:instrText>
            </w:r>
            <w:r>
              <w:rPr>
                <w:noProof/>
                <w:webHidden/>
              </w:rPr>
            </w:r>
            <w:r>
              <w:rPr>
                <w:noProof/>
                <w:webHidden/>
              </w:rPr>
              <w:fldChar w:fldCharType="separate"/>
            </w:r>
            <w:r>
              <w:rPr>
                <w:noProof/>
                <w:webHidden/>
              </w:rPr>
              <w:t>5</w:t>
            </w:r>
            <w:r>
              <w:rPr>
                <w:noProof/>
                <w:webHidden/>
              </w:rPr>
              <w:fldChar w:fldCharType="end"/>
            </w:r>
          </w:hyperlink>
        </w:p>
        <w:p w14:paraId="3A774A43" w14:textId="6084ECB9" w:rsidR="00216BA3" w:rsidRDefault="00216BA3">
          <w:pPr>
            <w:pStyle w:val="TDC3"/>
            <w:tabs>
              <w:tab w:val="right" w:pos="9206"/>
            </w:tabs>
            <w:rPr>
              <w:rFonts w:asciiTheme="minorHAnsi" w:eastAsiaTheme="minorEastAsia" w:hAnsiTheme="minorHAnsi" w:cstheme="minorBidi"/>
              <w:noProof/>
              <w:szCs w:val="22"/>
              <w:lang w:val="es-MX" w:eastAsia="es-MX" w:bidi="ar-SA"/>
            </w:rPr>
          </w:pPr>
          <w:hyperlink w:anchor="_Toc129716951" w:history="1">
            <w:r w:rsidRPr="007F13E5">
              <w:rPr>
                <w:rStyle w:val="Hipervnculo"/>
                <w:noProof/>
              </w:rPr>
              <w:t>2.2.3. Comunicación</w:t>
            </w:r>
            <w:r>
              <w:rPr>
                <w:noProof/>
                <w:webHidden/>
              </w:rPr>
              <w:tab/>
            </w:r>
            <w:r>
              <w:rPr>
                <w:noProof/>
                <w:webHidden/>
              </w:rPr>
              <w:fldChar w:fldCharType="begin"/>
            </w:r>
            <w:r>
              <w:rPr>
                <w:noProof/>
                <w:webHidden/>
              </w:rPr>
              <w:instrText xml:space="preserve"> PAGEREF _Toc129716951 \h </w:instrText>
            </w:r>
            <w:r>
              <w:rPr>
                <w:noProof/>
                <w:webHidden/>
              </w:rPr>
            </w:r>
            <w:r>
              <w:rPr>
                <w:noProof/>
                <w:webHidden/>
              </w:rPr>
              <w:fldChar w:fldCharType="separate"/>
            </w:r>
            <w:r>
              <w:rPr>
                <w:noProof/>
                <w:webHidden/>
              </w:rPr>
              <w:t>5</w:t>
            </w:r>
            <w:r>
              <w:rPr>
                <w:noProof/>
                <w:webHidden/>
              </w:rPr>
              <w:fldChar w:fldCharType="end"/>
            </w:r>
          </w:hyperlink>
        </w:p>
        <w:p w14:paraId="0D68D0AC" w14:textId="5C2C6EBA" w:rsidR="00216BA3" w:rsidRDefault="00216BA3">
          <w:pPr>
            <w:pStyle w:val="TDC2"/>
            <w:tabs>
              <w:tab w:val="left" w:pos="880"/>
              <w:tab w:val="right" w:pos="9206"/>
            </w:tabs>
            <w:rPr>
              <w:rFonts w:asciiTheme="minorHAnsi" w:eastAsiaTheme="minorEastAsia" w:hAnsiTheme="minorHAnsi" w:cstheme="minorBidi"/>
              <w:noProof/>
              <w:szCs w:val="22"/>
              <w:lang w:val="es-MX" w:eastAsia="es-MX" w:bidi="ar-SA"/>
            </w:rPr>
          </w:pPr>
          <w:hyperlink w:anchor="_Toc129716952" w:history="1">
            <w:r w:rsidRPr="007F13E5">
              <w:rPr>
                <w:rStyle w:val="Hipervnculo"/>
                <w:noProof/>
              </w:rPr>
              <w:t>2.3.</w:t>
            </w:r>
            <w:r>
              <w:rPr>
                <w:rFonts w:asciiTheme="minorHAnsi" w:eastAsiaTheme="minorEastAsia" w:hAnsiTheme="minorHAnsi" w:cstheme="minorBidi"/>
                <w:noProof/>
                <w:szCs w:val="22"/>
                <w:lang w:val="es-MX" w:eastAsia="es-MX" w:bidi="ar-SA"/>
              </w:rPr>
              <w:tab/>
            </w:r>
            <w:r w:rsidRPr="007F13E5">
              <w:rPr>
                <w:rStyle w:val="Hipervnculo"/>
                <w:noProof/>
              </w:rPr>
              <w:t>Tecnologías</w:t>
            </w:r>
            <w:r>
              <w:rPr>
                <w:noProof/>
                <w:webHidden/>
              </w:rPr>
              <w:tab/>
            </w:r>
            <w:r>
              <w:rPr>
                <w:noProof/>
                <w:webHidden/>
              </w:rPr>
              <w:fldChar w:fldCharType="begin"/>
            </w:r>
            <w:r>
              <w:rPr>
                <w:noProof/>
                <w:webHidden/>
              </w:rPr>
              <w:instrText xml:space="preserve"> PAGEREF _Toc129716952 \h </w:instrText>
            </w:r>
            <w:r>
              <w:rPr>
                <w:noProof/>
                <w:webHidden/>
              </w:rPr>
            </w:r>
            <w:r>
              <w:rPr>
                <w:noProof/>
                <w:webHidden/>
              </w:rPr>
              <w:fldChar w:fldCharType="separate"/>
            </w:r>
            <w:r>
              <w:rPr>
                <w:noProof/>
                <w:webHidden/>
              </w:rPr>
              <w:t>5</w:t>
            </w:r>
            <w:r>
              <w:rPr>
                <w:noProof/>
                <w:webHidden/>
              </w:rPr>
              <w:fldChar w:fldCharType="end"/>
            </w:r>
          </w:hyperlink>
        </w:p>
        <w:p w14:paraId="091A1248" w14:textId="677FFB80" w:rsidR="00216BA3" w:rsidRDefault="00216BA3">
          <w:pPr>
            <w:pStyle w:val="TDC3"/>
            <w:tabs>
              <w:tab w:val="right" w:pos="9206"/>
            </w:tabs>
            <w:rPr>
              <w:rFonts w:asciiTheme="minorHAnsi" w:eastAsiaTheme="minorEastAsia" w:hAnsiTheme="minorHAnsi" w:cstheme="minorBidi"/>
              <w:noProof/>
              <w:szCs w:val="22"/>
              <w:lang w:val="es-MX" w:eastAsia="es-MX" w:bidi="ar-SA"/>
            </w:rPr>
          </w:pPr>
          <w:hyperlink w:anchor="_Toc129716953" w:history="1">
            <w:r w:rsidRPr="007F13E5">
              <w:rPr>
                <w:rStyle w:val="Hipervnculo"/>
                <w:noProof/>
              </w:rPr>
              <w:t>2.3.1. Lenguaje de programación</w:t>
            </w:r>
            <w:r>
              <w:rPr>
                <w:noProof/>
                <w:webHidden/>
              </w:rPr>
              <w:tab/>
            </w:r>
            <w:r>
              <w:rPr>
                <w:noProof/>
                <w:webHidden/>
              </w:rPr>
              <w:fldChar w:fldCharType="begin"/>
            </w:r>
            <w:r>
              <w:rPr>
                <w:noProof/>
                <w:webHidden/>
              </w:rPr>
              <w:instrText xml:space="preserve"> PAGEREF _Toc129716953 \h </w:instrText>
            </w:r>
            <w:r>
              <w:rPr>
                <w:noProof/>
                <w:webHidden/>
              </w:rPr>
            </w:r>
            <w:r>
              <w:rPr>
                <w:noProof/>
                <w:webHidden/>
              </w:rPr>
              <w:fldChar w:fldCharType="separate"/>
            </w:r>
            <w:r>
              <w:rPr>
                <w:noProof/>
                <w:webHidden/>
              </w:rPr>
              <w:t>5</w:t>
            </w:r>
            <w:r>
              <w:rPr>
                <w:noProof/>
                <w:webHidden/>
              </w:rPr>
              <w:fldChar w:fldCharType="end"/>
            </w:r>
          </w:hyperlink>
        </w:p>
        <w:p w14:paraId="483C05AF" w14:textId="2E0F763E" w:rsidR="00216BA3" w:rsidRDefault="00216BA3">
          <w:pPr>
            <w:pStyle w:val="TDC3"/>
            <w:tabs>
              <w:tab w:val="right" w:pos="9206"/>
            </w:tabs>
            <w:rPr>
              <w:rFonts w:asciiTheme="minorHAnsi" w:eastAsiaTheme="minorEastAsia" w:hAnsiTheme="minorHAnsi" w:cstheme="minorBidi"/>
              <w:noProof/>
              <w:szCs w:val="22"/>
              <w:lang w:val="es-MX" w:eastAsia="es-MX" w:bidi="ar-SA"/>
            </w:rPr>
          </w:pPr>
          <w:hyperlink w:anchor="_Toc129716954" w:history="1">
            <w:r w:rsidRPr="007F13E5">
              <w:rPr>
                <w:rStyle w:val="Hipervnculo"/>
                <w:noProof/>
              </w:rPr>
              <w:t>2.3.2. Python</w:t>
            </w:r>
            <w:r>
              <w:rPr>
                <w:noProof/>
                <w:webHidden/>
              </w:rPr>
              <w:tab/>
            </w:r>
            <w:r>
              <w:rPr>
                <w:noProof/>
                <w:webHidden/>
              </w:rPr>
              <w:fldChar w:fldCharType="begin"/>
            </w:r>
            <w:r>
              <w:rPr>
                <w:noProof/>
                <w:webHidden/>
              </w:rPr>
              <w:instrText xml:space="preserve"> PAGEREF _Toc129716954 \h </w:instrText>
            </w:r>
            <w:r>
              <w:rPr>
                <w:noProof/>
                <w:webHidden/>
              </w:rPr>
            </w:r>
            <w:r>
              <w:rPr>
                <w:noProof/>
                <w:webHidden/>
              </w:rPr>
              <w:fldChar w:fldCharType="separate"/>
            </w:r>
            <w:r>
              <w:rPr>
                <w:noProof/>
                <w:webHidden/>
              </w:rPr>
              <w:t>6</w:t>
            </w:r>
            <w:r>
              <w:rPr>
                <w:noProof/>
                <w:webHidden/>
              </w:rPr>
              <w:fldChar w:fldCharType="end"/>
            </w:r>
          </w:hyperlink>
        </w:p>
        <w:p w14:paraId="41B2E6E3" w14:textId="5D410032" w:rsidR="00216BA3" w:rsidRDefault="00216BA3">
          <w:pPr>
            <w:pStyle w:val="TDC3"/>
            <w:tabs>
              <w:tab w:val="right" w:pos="9206"/>
            </w:tabs>
            <w:rPr>
              <w:rFonts w:asciiTheme="minorHAnsi" w:eastAsiaTheme="minorEastAsia" w:hAnsiTheme="minorHAnsi" w:cstheme="minorBidi"/>
              <w:noProof/>
              <w:szCs w:val="22"/>
              <w:lang w:val="es-MX" w:eastAsia="es-MX" w:bidi="ar-SA"/>
            </w:rPr>
          </w:pPr>
          <w:hyperlink w:anchor="_Toc129716955" w:history="1">
            <w:r w:rsidRPr="007F13E5">
              <w:rPr>
                <w:rStyle w:val="Hipervnculo"/>
                <w:noProof/>
              </w:rPr>
              <w:t>2.3.3. Pandas</w:t>
            </w:r>
            <w:r>
              <w:rPr>
                <w:noProof/>
                <w:webHidden/>
              </w:rPr>
              <w:tab/>
            </w:r>
            <w:r>
              <w:rPr>
                <w:noProof/>
                <w:webHidden/>
              </w:rPr>
              <w:fldChar w:fldCharType="begin"/>
            </w:r>
            <w:r>
              <w:rPr>
                <w:noProof/>
                <w:webHidden/>
              </w:rPr>
              <w:instrText xml:space="preserve"> PAGEREF _Toc129716955 \h </w:instrText>
            </w:r>
            <w:r>
              <w:rPr>
                <w:noProof/>
                <w:webHidden/>
              </w:rPr>
            </w:r>
            <w:r>
              <w:rPr>
                <w:noProof/>
                <w:webHidden/>
              </w:rPr>
              <w:fldChar w:fldCharType="separate"/>
            </w:r>
            <w:r>
              <w:rPr>
                <w:noProof/>
                <w:webHidden/>
              </w:rPr>
              <w:t>6</w:t>
            </w:r>
            <w:r>
              <w:rPr>
                <w:noProof/>
                <w:webHidden/>
              </w:rPr>
              <w:fldChar w:fldCharType="end"/>
            </w:r>
          </w:hyperlink>
        </w:p>
        <w:p w14:paraId="075063EA" w14:textId="6E660E1F" w:rsidR="00216BA3" w:rsidRDefault="00216BA3">
          <w:pPr>
            <w:pStyle w:val="TDC3"/>
            <w:tabs>
              <w:tab w:val="right" w:pos="9206"/>
            </w:tabs>
            <w:rPr>
              <w:rFonts w:asciiTheme="minorHAnsi" w:eastAsiaTheme="minorEastAsia" w:hAnsiTheme="minorHAnsi" w:cstheme="minorBidi"/>
              <w:noProof/>
              <w:szCs w:val="22"/>
              <w:lang w:val="es-MX" w:eastAsia="es-MX" w:bidi="ar-SA"/>
            </w:rPr>
          </w:pPr>
          <w:hyperlink w:anchor="_Toc129716956" w:history="1">
            <w:r w:rsidRPr="007F13E5">
              <w:rPr>
                <w:rStyle w:val="Hipervnculo"/>
                <w:noProof/>
              </w:rPr>
              <w:t>2.3.4. Jupyter</w:t>
            </w:r>
            <w:r>
              <w:rPr>
                <w:noProof/>
                <w:webHidden/>
              </w:rPr>
              <w:tab/>
            </w:r>
            <w:r>
              <w:rPr>
                <w:noProof/>
                <w:webHidden/>
              </w:rPr>
              <w:fldChar w:fldCharType="begin"/>
            </w:r>
            <w:r>
              <w:rPr>
                <w:noProof/>
                <w:webHidden/>
              </w:rPr>
              <w:instrText xml:space="preserve"> PAGEREF _Toc129716956 \h </w:instrText>
            </w:r>
            <w:r>
              <w:rPr>
                <w:noProof/>
                <w:webHidden/>
              </w:rPr>
            </w:r>
            <w:r>
              <w:rPr>
                <w:noProof/>
                <w:webHidden/>
              </w:rPr>
              <w:fldChar w:fldCharType="separate"/>
            </w:r>
            <w:r>
              <w:rPr>
                <w:noProof/>
                <w:webHidden/>
              </w:rPr>
              <w:t>7</w:t>
            </w:r>
            <w:r>
              <w:rPr>
                <w:noProof/>
                <w:webHidden/>
              </w:rPr>
              <w:fldChar w:fldCharType="end"/>
            </w:r>
          </w:hyperlink>
        </w:p>
        <w:p w14:paraId="3215CC7E" w14:textId="23CDE091" w:rsidR="00216BA3" w:rsidRDefault="00216BA3">
          <w:pPr>
            <w:pStyle w:val="TDC3"/>
            <w:tabs>
              <w:tab w:val="right" w:pos="9206"/>
            </w:tabs>
            <w:rPr>
              <w:rFonts w:asciiTheme="minorHAnsi" w:eastAsiaTheme="minorEastAsia" w:hAnsiTheme="minorHAnsi" w:cstheme="minorBidi"/>
              <w:noProof/>
              <w:szCs w:val="22"/>
              <w:lang w:val="es-MX" w:eastAsia="es-MX" w:bidi="ar-SA"/>
            </w:rPr>
          </w:pPr>
          <w:hyperlink w:anchor="_Toc129716957" w:history="1">
            <w:r w:rsidRPr="007F13E5">
              <w:rPr>
                <w:rStyle w:val="Hipervnculo"/>
                <w:noProof/>
              </w:rPr>
              <w:t>2.3.5. Tableau Prep</w:t>
            </w:r>
            <w:r>
              <w:rPr>
                <w:noProof/>
                <w:webHidden/>
              </w:rPr>
              <w:tab/>
            </w:r>
            <w:r>
              <w:rPr>
                <w:noProof/>
                <w:webHidden/>
              </w:rPr>
              <w:fldChar w:fldCharType="begin"/>
            </w:r>
            <w:r>
              <w:rPr>
                <w:noProof/>
                <w:webHidden/>
              </w:rPr>
              <w:instrText xml:space="preserve"> PAGEREF _Toc129716957 \h </w:instrText>
            </w:r>
            <w:r>
              <w:rPr>
                <w:noProof/>
                <w:webHidden/>
              </w:rPr>
            </w:r>
            <w:r>
              <w:rPr>
                <w:noProof/>
                <w:webHidden/>
              </w:rPr>
              <w:fldChar w:fldCharType="separate"/>
            </w:r>
            <w:r>
              <w:rPr>
                <w:noProof/>
                <w:webHidden/>
              </w:rPr>
              <w:t>7</w:t>
            </w:r>
            <w:r>
              <w:rPr>
                <w:noProof/>
                <w:webHidden/>
              </w:rPr>
              <w:fldChar w:fldCharType="end"/>
            </w:r>
          </w:hyperlink>
        </w:p>
        <w:p w14:paraId="0952D85E" w14:textId="398CAFBE" w:rsidR="00216BA3" w:rsidRDefault="00216BA3">
          <w:pPr>
            <w:pStyle w:val="TDC2"/>
            <w:tabs>
              <w:tab w:val="left" w:pos="880"/>
              <w:tab w:val="right" w:pos="9206"/>
            </w:tabs>
            <w:rPr>
              <w:rFonts w:asciiTheme="minorHAnsi" w:eastAsiaTheme="minorEastAsia" w:hAnsiTheme="minorHAnsi" w:cstheme="minorBidi"/>
              <w:noProof/>
              <w:szCs w:val="22"/>
              <w:lang w:val="es-MX" w:eastAsia="es-MX" w:bidi="ar-SA"/>
            </w:rPr>
          </w:pPr>
          <w:hyperlink w:anchor="_Toc129716958" w:history="1">
            <w:r w:rsidRPr="007F13E5">
              <w:rPr>
                <w:rStyle w:val="Hipervnculo"/>
                <w:noProof/>
              </w:rPr>
              <w:t>2.4.</w:t>
            </w:r>
            <w:r>
              <w:rPr>
                <w:rFonts w:asciiTheme="minorHAnsi" w:eastAsiaTheme="minorEastAsia" w:hAnsiTheme="minorHAnsi" w:cstheme="minorBidi"/>
                <w:noProof/>
                <w:szCs w:val="22"/>
                <w:lang w:val="es-MX" w:eastAsia="es-MX" w:bidi="ar-SA"/>
              </w:rPr>
              <w:tab/>
            </w:r>
            <w:r w:rsidRPr="007F13E5">
              <w:rPr>
                <w:rStyle w:val="Hipervnculo"/>
                <w:noProof/>
              </w:rPr>
              <w:t>Sistema educativo</w:t>
            </w:r>
            <w:r>
              <w:rPr>
                <w:noProof/>
                <w:webHidden/>
              </w:rPr>
              <w:tab/>
            </w:r>
            <w:r>
              <w:rPr>
                <w:noProof/>
                <w:webHidden/>
              </w:rPr>
              <w:fldChar w:fldCharType="begin"/>
            </w:r>
            <w:r>
              <w:rPr>
                <w:noProof/>
                <w:webHidden/>
              </w:rPr>
              <w:instrText xml:space="preserve"> PAGEREF _Toc129716958 \h </w:instrText>
            </w:r>
            <w:r>
              <w:rPr>
                <w:noProof/>
                <w:webHidden/>
              </w:rPr>
            </w:r>
            <w:r>
              <w:rPr>
                <w:noProof/>
                <w:webHidden/>
              </w:rPr>
              <w:fldChar w:fldCharType="separate"/>
            </w:r>
            <w:r>
              <w:rPr>
                <w:noProof/>
                <w:webHidden/>
              </w:rPr>
              <w:t>7</w:t>
            </w:r>
            <w:r>
              <w:rPr>
                <w:noProof/>
                <w:webHidden/>
              </w:rPr>
              <w:fldChar w:fldCharType="end"/>
            </w:r>
          </w:hyperlink>
        </w:p>
        <w:p w14:paraId="4A43326A" w14:textId="61B82070" w:rsidR="00216BA3" w:rsidRDefault="00216BA3">
          <w:pPr>
            <w:pStyle w:val="TDC1"/>
            <w:tabs>
              <w:tab w:val="left" w:pos="440"/>
              <w:tab w:val="right" w:pos="9206"/>
            </w:tabs>
            <w:rPr>
              <w:rFonts w:asciiTheme="minorHAnsi" w:eastAsiaTheme="minorEastAsia" w:hAnsiTheme="minorHAnsi" w:cstheme="minorBidi"/>
              <w:noProof/>
              <w:szCs w:val="22"/>
              <w:lang w:val="es-MX" w:eastAsia="es-MX" w:bidi="ar-SA"/>
            </w:rPr>
          </w:pPr>
          <w:hyperlink w:anchor="_Toc129716959" w:history="1">
            <w:r w:rsidRPr="007F13E5">
              <w:rPr>
                <w:rStyle w:val="Hipervnculo"/>
                <w:noProof/>
              </w:rPr>
              <w:t>3.</w:t>
            </w:r>
            <w:r>
              <w:rPr>
                <w:rFonts w:asciiTheme="minorHAnsi" w:eastAsiaTheme="minorEastAsia" w:hAnsiTheme="minorHAnsi" w:cstheme="minorBidi"/>
                <w:noProof/>
                <w:szCs w:val="22"/>
                <w:lang w:val="es-MX" w:eastAsia="es-MX" w:bidi="ar-SA"/>
              </w:rPr>
              <w:tab/>
            </w:r>
            <w:r w:rsidRPr="007F13E5">
              <w:rPr>
                <w:rStyle w:val="Hipervnculo"/>
                <w:noProof/>
              </w:rPr>
              <w:t>Marco metodológico</w:t>
            </w:r>
            <w:r>
              <w:rPr>
                <w:noProof/>
                <w:webHidden/>
              </w:rPr>
              <w:tab/>
            </w:r>
            <w:r>
              <w:rPr>
                <w:noProof/>
                <w:webHidden/>
              </w:rPr>
              <w:fldChar w:fldCharType="begin"/>
            </w:r>
            <w:r>
              <w:rPr>
                <w:noProof/>
                <w:webHidden/>
              </w:rPr>
              <w:instrText xml:space="preserve"> PAGEREF _Toc129716959 \h </w:instrText>
            </w:r>
            <w:r>
              <w:rPr>
                <w:noProof/>
                <w:webHidden/>
              </w:rPr>
            </w:r>
            <w:r>
              <w:rPr>
                <w:noProof/>
                <w:webHidden/>
              </w:rPr>
              <w:fldChar w:fldCharType="separate"/>
            </w:r>
            <w:r>
              <w:rPr>
                <w:noProof/>
                <w:webHidden/>
              </w:rPr>
              <w:t>9</w:t>
            </w:r>
            <w:r>
              <w:rPr>
                <w:noProof/>
                <w:webHidden/>
              </w:rPr>
              <w:fldChar w:fldCharType="end"/>
            </w:r>
          </w:hyperlink>
        </w:p>
        <w:p w14:paraId="0EF1E30E" w14:textId="54F4E594" w:rsidR="00216BA3" w:rsidRDefault="00216BA3">
          <w:pPr>
            <w:pStyle w:val="TDC2"/>
            <w:tabs>
              <w:tab w:val="left" w:pos="880"/>
              <w:tab w:val="right" w:pos="9206"/>
            </w:tabs>
            <w:rPr>
              <w:rFonts w:asciiTheme="minorHAnsi" w:eastAsiaTheme="minorEastAsia" w:hAnsiTheme="minorHAnsi" w:cstheme="minorBidi"/>
              <w:noProof/>
              <w:szCs w:val="22"/>
              <w:lang w:val="es-MX" w:eastAsia="es-MX" w:bidi="ar-SA"/>
            </w:rPr>
          </w:pPr>
          <w:hyperlink w:anchor="_Toc129716960" w:history="1">
            <w:r w:rsidRPr="007F13E5">
              <w:rPr>
                <w:rStyle w:val="Hipervnculo"/>
                <w:noProof/>
              </w:rPr>
              <w:t>3.1.</w:t>
            </w:r>
            <w:r>
              <w:rPr>
                <w:rFonts w:asciiTheme="minorHAnsi" w:eastAsiaTheme="minorEastAsia" w:hAnsiTheme="minorHAnsi" w:cstheme="minorBidi"/>
                <w:noProof/>
                <w:szCs w:val="22"/>
                <w:lang w:val="es-MX" w:eastAsia="es-MX" w:bidi="ar-SA"/>
              </w:rPr>
              <w:tab/>
            </w:r>
            <w:r w:rsidRPr="007F13E5">
              <w:rPr>
                <w:rStyle w:val="Hipervnculo"/>
                <w:noProof/>
              </w:rPr>
              <w:t>Área de estudio</w:t>
            </w:r>
            <w:r>
              <w:rPr>
                <w:noProof/>
                <w:webHidden/>
              </w:rPr>
              <w:tab/>
            </w:r>
            <w:r>
              <w:rPr>
                <w:noProof/>
                <w:webHidden/>
              </w:rPr>
              <w:fldChar w:fldCharType="begin"/>
            </w:r>
            <w:r>
              <w:rPr>
                <w:noProof/>
                <w:webHidden/>
              </w:rPr>
              <w:instrText xml:space="preserve"> PAGEREF _Toc129716960 \h </w:instrText>
            </w:r>
            <w:r>
              <w:rPr>
                <w:noProof/>
                <w:webHidden/>
              </w:rPr>
            </w:r>
            <w:r>
              <w:rPr>
                <w:noProof/>
                <w:webHidden/>
              </w:rPr>
              <w:fldChar w:fldCharType="separate"/>
            </w:r>
            <w:r>
              <w:rPr>
                <w:noProof/>
                <w:webHidden/>
              </w:rPr>
              <w:t>9</w:t>
            </w:r>
            <w:r>
              <w:rPr>
                <w:noProof/>
                <w:webHidden/>
              </w:rPr>
              <w:fldChar w:fldCharType="end"/>
            </w:r>
          </w:hyperlink>
        </w:p>
        <w:p w14:paraId="70A03BB1" w14:textId="336179C9" w:rsidR="00216BA3" w:rsidRDefault="00216BA3">
          <w:pPr>
            <w:pStyle w:val="TDC2"/>
            <w:tabs>
              <w:tab w:val="left" w:pos="880"/>
              <w:tab w:val="right" w:pos="9206"/>
            </w:tabs>
            <w:rPr>
              <w:rFonts w:asciiTheme="minorHAnsi" w:eastAsiaTheme="minorEastAsia" w:hAnsiTheme="minorHAnsi" w:cstheme="minorBidi"/>
              <w:noProof/>
              <w:szCs w:val="22"/>
              <w:lang w:val="es-MX" w:eastAsia="es-MX" w:bidi="ar-SA"/>
            </w:rPr>
          </w:pPr>
          <w:hyperlink w:anchor="_Toc129716961" w:history="1">
            <w:r w:rsidRPr="007F13E5">
              <w:rPr>
                <w:rStyle w:val="Hipervnculo"/>
                <w:noProof/>
              </w:rPr>
              <w:t>3.2.</w:t>
            </w:r>
            <w:r>
              <w:rPr>
                <w:rFonts w:asciiTheme="minorHAnsi" w:eastAsiaTheme="minorEastAsia" w:hAnsiTheme="minorHAnsi" w:cstheme="minorBidi"/>
                <w:noProof/>
                <w:szCs w:val="22"/>
                <w:lang w:val="es-MX" w:eastAsia="es-MX" w:bidi="ar-SA"/>
              </w:rPr>
              <w:tab/>
            </w:r>
            <w:r w:rsidRPr="007F13E5">
              <w:rPr>
                <w:rStyle w:val="Hipervnculo"/>
                <w:noProof/>
              </w:rPr>
              <w:t>Flujograma metodológico</w:t>
            </w:r>
            <w:r>
              <w:rPr>
                <w:noProof/>
                <w:webHidden/>
              </w:rPr>
              <w:tab/>
            </w:r>
            <w:r>
              <w:rPr>
                <w:noProof/>
                <w:webHidden/>
              </w:rPr>
              <w:fldChar w:fldCharType="begin"/>
            </w:r>
            <w:r>
              <w:rPr>
                <w:noProof/>
                <w:webHidden/>
              </w:rPr>
              <w:instrText xml:space="preserve"> PAGEREF _Toc129716961 \h </w:instrText>
            </w:r>
            <w:r>
              <w:rPr>
                <w:noProof/>
                <w:webHidden/>
              </w:rPr>
            </w:r>
            <w:r>
              <w:rPr>
                <w:noProof/>
                <w:webHidden/>
              </w:rPr>
              <w:fldChar w:fldCharType="separate"/>
            </w:r>
            <w:r>
              <w:rPr>
                <w:noProof/>
                <w:webHidden/>
              </w:rPr>
              <w:t>10</w:t>
            </w:r>
            <w:r>
              <w:rPr>
                <w:noProof/>
                <w:webHidden/>
              </w:rPr>
              <w:fldChar w:fldCharType="end"/>
            </w:r>
          </w:hyperlink>
        </w:p>
        <w:p w14:paraId="4E1EEA90" w14:textId="44587D3B" w:rsidR="00216BA3" w:rsidRDefault="00216BA3">
          <w:pPr>
            <w:pStyle w:val="TDC3"/>
            <w:tabs>
              <w:tab w:val="right" w:pos="9206"/>
            </w:tabs>
            <w:rPr>
              <w:rFonts w:asciiTheme="minorHAnsi" w:eastAsiaTheme="minorEastAsia" w:hAnsiTheme="minorHAnsi" w:cstheme="minorBidi"/>
              <w:noProof/>
              <w:szCs w:val="22"/>
              <w:lang w:val="es-MX" w:eastAsia="es-MX" w:bidi="ar-SA"/>
            </w:rPr>
          </w:pPr>
          <w:hyperlink w:anchor="_Toc129716962" w:history="1">
            <w:r w:rsidRPr="007F13E5">
              <w:rPr>
                <w:rStyle w:val="Hipervnculo"/>
                <w:noProof/>
              </w:rPr>
              <w:t>3.2.1. Planteamiento del problema</w:t>
            </w:r>
            <w:r>
              <w:rPr>
                <w:noProof/>
                <w:webHidden/>
              </w:rPr>
              <w:tab/>
            </w:r>
            <w:r>
              <w:rPr>
                <w:noProof/>
                <w:webHidden/>
              </w:rPr>
              <w:fldChar w:fldCharType="begin"/>
            </w:r>
            <w:r>
              <w:rPr>
                <w:noProof/>
                <w:webHidden/>
              </w:rPr>
              <w:instrText xml:space="preserve"> PAGEREF _Toc129716962 \h </w:instrText>
            </w:r>
            <w:r>
              <w:rPr>
                <w:noProof/>
                <w:webHidden/>
              </w:rPr>
            </w:r>
            <w:r>
              <w:rPr>
                <w:noProof/>
                <w:webHidden/>
              </w:rPr>
              <w:fldChar w:fldCharType="separate"/>
            </w:r>
            <w:r>
              <w:rPr>
                <w:noProof/>
                <w:webHidden/>
              </w:rPr>
              <w:t>10</w:t>
            </w:r>
            <w:r>
              <w:rPr>
                <w:noProof/>
                <w:webHidden/>
              </w:rPr>
              <w:fldChar w:fldCharType="end"/>
            </w:r>
          </w:hyperlink>
        </w:p>
        <w:p w14:paraId="13197A7F" w14:textId="513D5D83" w:rsidR="00216BA3" w:rsidRDefault="00216BA3">
          <w:pPr>
            <w:pStyle w:val="TDC3"/>
            <w:tabs>
              <w:tab w:val="right" w:pos="9206"/>
            </w:tabs>
            <w:rPr>
              <w:rFonts w:asciiTheme="minorHAnsi" w:eastAsiaTheme="minorEastAsia" w:hAnsiTheme="minorHAnsi" w:cstheme="minorBidi"/>
              <w:noProof/>
              <w:szCs w:val="22"/>
              <w:lang w:val="es-MX" w:eastAsia="es-MX" w:bidi="ar-SA"/>
            </w:rPr>
          </w:pPr>
          <w:hyperlink w:anchor="_Toc129716963" w:history="1">
            <w:r w:rsidRPr="007F13E5">
              <w:rPr>
                <w:rStyle w:val="Hipervnculo"/>
                <w:noProof/>
              </w:rPr>
              <w:t>3.2.2. Recopilación de datos</w:t>
            </w:r>
            <w:r>
              <w:rPr>
                <w:noProof/>
                <w:webHidden/>
              </w:rPr>
              <w:tab/>
            </w:r>
            <w:r>
              <w:rPr>
                <w:noProof/>
                <w:webHidden/>
              </w:rPr>
              <w:fldChar w:fldCharType="begin"/>
            </w:r>
            <w:r>
              <w:rPr>
                <w:noProof/>
                <w:webHidden/>
              </w:rPr>
              <w:instrText xml:space="preserve"> PAGEREF _Toc129716963 \h </w:instrText>
            </w:r>
            <w:r>
              <w:rPr>
                <w:noProof/>
                <w:webHidden/>
              </w:rPr>
            </w:r>
            <w:r>
              <w:rPr>
                <w:noProof/>
                <w:webHidden/>
              </w:rPr>
              <w:fldChar w:fldCharType="separate"/>
            </w:r>
            <w:r>
              <w:rPr>
                <w:noProof/>
                <w:webHidden/>
              </w:rPr>
              <w:t>10</w:t>
            </w:r>
            <w:r>
              <w:rPr>
                <w:noProof/>
                <w:webHidden/>
              </w:rPr>
              <w:fldChar w:fldCharType="end"/>
            </w:r>
          </w:hyperlink>
        </w:p>
        <w:p w14:paraId="537D07FE" w14:textId="44615B8C" w:rsidR="00216BA3" w:rsidRDefault="00216BA3">
          <w:pPr>
            <w:pStyle w:val="TDC3"/>
            <w:tabs>
              <w:tab w:val="right" w:pos="9206"/>
            </w:tabs>
            <w:rPr>
              <w:rFonts w:asciiTheme="minorHAnsi" w:eastAsiaTheme="minorEastAsia" w:hAnsiTheme="minorHAnsi" w:cstheme="minorBidi"/>
              <w:noProof/>
              <w:szCs w:val="22"/>
              <w:lang w:val="es-MX" w:eastAsia="es-MX" w:bidi="ar-SA"/>
            </w:rPr>
          </w:pPr>
          <w:hyperlink w:anchor="_Toc129716964" w:history="1">
            <w:r w:rsidRPr="007F13E5">
              <w:rPr>
                <w:rStyle w:val="Hipervnculo"/>
                <w:noProof/>
              </w:rPr>
              <w:t>3.2.3. EDA (Exploratory Data Analysis)</w:t>
            </w:r>
            <w:r>
              <w:rPr>
                <w:noProof/>
                <w:webHidden/>
              </w:rPr>
              <w:tab/>
            </w:r>
            <w:r>
              <w:rPr>
                <w:noProof/>
                <w:webHidden/>
              </w:rPr>
              <w:fldChar w:fldCharType="begin"/>
            </w:r>
            <w:r>
              <w:rPr>
                <w:noProof/>
                <w:webHidden/>
              </w:rPr>
              <w:instrText xml:space="preserve"> PAGEREF _Toc129716964 \h </w:instrText>
            </w:r>
            <w:r>
              <w:rPr>
                <w:noProof/>
                <w:webHidden/>
              </w:rPr>
            </w:r>
            <w:r>
              <w:rPr>
                <w:noProof/>
                <w:webHidden/>
              </w:rPr>
              <w:fldChar w:fldCharType="separate"/>
            </w:r>
            <w:r>
              <w:rPr>
                <w:noProof/>
                <w:webHidden/>
              </w:rPr>
              <w:t>10</w:t>
            </w:r>
            <w:r>
              <w:rPr>
                <w:noProof/>
                <w:webHidden/>
              </w:rPr>
              <w:fldChar w:fldCharType="end"/>
            </w:r>
          </w:hyperlink>
        </w:p>
        <w:p w14:paraId="7EA87B67" w14:textId="6BC63D60" w:rsidR="00216BA3" w:rsidRDefault="00216BA3">
          <w:pPr>
            <w:pStyle w:val="TDC3"/>
            <w:tabs>
              <w:tab w:val="right" w:pos="9206"/>
            </w:tabs>
            <w:rPr>
              <w:rFonts w:asciiTheme="minorHAnsi" w:eastAsiaTheme="minorEastAsia" w:hAnsiTheme="minorHAnsi" w:cstheme="minorBidi"/>
              <w:noProof/>
              <w:szCs w:val="22"/>
              <w:lang w:val="es-MX" w:eastAsia="es-MX" w:bidi="ar-SA"/>
            </w:rPr>
          </w:pPr>
          <w:hyperlink w:anchor="_Toc129716965" w:history="1">
            <w:r w:rsidRPr="007F13E5">
              <w:rPr>
                <w:rStyle w:val="Hipervnculo"/>
                <w:noProof/>
              </w:rPr>
              <w:t>3.2.4. Limpieza y ordenamiento de datos</w:t>
            </w:r>
            <w:r>
              <w:rPr>
                <w:noProof/>
                <w:webHidden/>
              </w:rPr>
              <w:tab/>
            </w:r>
            <w:r>
              <w:rPr>
                <w:noProof/>
                <w:webHidden/>
              </w:rPr>
              <w:fldChar w:fldCharType="begin"/>
            </w:r>
            <w:r>
              <w:rPr>
                <w:noProof/>
                <w:webHidden/>
              </w:rPr>
              <w:instrText xml:space="preserve"> PAGEREF _Toc129716965 \h </w:instrText>
            </w:r>
            <w:r>
              <w:rPr>
                <w:noProof/>
                <w:webHidden/>
              </w:rPr>
            </w:r>
            <w:r>
              <w:rPr>
                <w:noProof/>
                <w:webHidden/>
              </w:rPr>
              <w:fldChar w:fldCharType="separate"/>
            </w:r>
            <w:r>
              <w:rPr>
                <w:noProof/>
                <w:webHidden/>
              </w:rPr>
              <w:t>11</w:t>
            </w:r>
            <w:r>
              <w:rPr>
                <w:noProof/>
                <w:webHidden/>
              </w:rPr>
              <w:fldChar w:fldCharType="end"/>
            </w:r>
          </w:hyperlink>
        </w:p>
        <w:p w14:paraId="20932059" w14:textId="1AF55451" w:rsidR="00216BA3" w:rsidRDefault="00216BA3">
          <w:pPr>
            <w:pStyle w:val="TDC3"/>
            <w:tabs>
              <w:tab w:val="right" w:pos="9206"/>
            </w:tabs>
            <w:rPr>
              <w:rFonts w:asciiTheme="minorHAnsi" w:eastAsiaTheme="minorEastAsia" w:hAnsiTheme="minorHAnsi" w:cstheme="minorBidi"/>
              <w:noProof/>
              <w:szCs w:val="22"/>
              <w:lang w:val="es-MX" w:eastAsia="es-MX" w:bidi="ar-SA"/>
            </w:rPr>
          </w:pPr>
          <w:hyperlink w:anchor="_Toc129716966" w:history="1">
            <w:r w:rsidRPr="007F13E5">
              <w:rPr>
                <w:rStyle w:val="Hipervnculo"/>
                <w:noProof/>
              </w:rPr>
              <w:t>3.2.5. Procesamiento de datos</w:t>
            </w:r>
            <w:r>
              <w:rPr>
                <w:noProof/>
                <w:webHidden/>
              </w:rPr>
              <w:tab/>
            </w:r>
            <w:r>
              <w:rPr>
                <w:noProof/>
                <w:webHidden/>
              </w:rPr>
              <w:fldChar w:fldCharType="begin"/>
            </w:r>
            <w:r>
              <w:rPr>
                <w:noProof/>
                <w:webHidden/>
              </w:rPr>
              <w:instrText xml:space="preserve"> PAGEREF _Toc129716966 \h </w:instrText>
            </w:r>
            <w:r>
              <w:rPr>
                <w:noProof/>
                <w:webHidden/>
              </w:rPr>
            </w:r>
            <w:r>
              <w:rPr>
                <w:noProof/>
                <w:webHidden/>
              </w:rPr>
              <w:fldChar w:fldCharType="separate"/>
            </w:r>
            <w:r>
              <w:rPr>
                <w:noProof/>
                <w:webHidden/>
              </w:rPr>
              <w:t>11</w:t>
            </w:r>
            <w:r>
              <w:rPr>
                <w:noProof/>
                <w:webHidden/>
              </w:rPr>
              <w:fldChar w:fldCharType="end"/>
            </w:r>
          </w:hyperlink>
        </w:p>
        <w:p w14:paraId="474CA89C" w14:textId="7897160E" w:rsidR="00216BA3" w:rsidRDefault="00216BA3">
          <w:pPr>
            <w:pStyle w:val="TDC3"/>
            <w:tabs>
              <w:tab w:val="right" w:pos="9206"/>
            </w:tabs>
            <w:rPr>
              <w:rFonts w:asciiTheme="minorHAnsi" w:eastAsiaTheme="minorEastAsia" w:hAnsiTheme="minorHAnsi" w:cstheme="minorBidi"/>
              <w:noProof/>
              <w:szCs w:val="22"/>
              <w:lang w:val="es-MX" w:eastAsia="es-MX" w:bidi="ar-SA"/>
            </w:rPr>
          </w:pPr>
          <w:hyperlink w:anchor="_Toc129716967" w:history="1">
            <w:r w:rsidRPr="007F13E5">
              <w:rPr>
                <w:rStyle w:val="Hipervnculo"/>
                <w:noProof/>
              </w:rPr>
              <w:t>3.2.6. Determinar indicadores y pesos</w:t>
            </w:r>
            <w:r>
              <w:rPr>
                <w:noProof/>
                <w:webHidden/>
              </w:rPr>
              <w:tab/>
            </w:r>
            <w:r>
              <w:rPr>
                <w:noProof/>
                <w:webHidden/>
              </w:rPr>
              <w:fldChar w:fldCharType="begin"/>
            </w:r>
            <w:r>
              <w:rPr>
                <w:noProof/>
                <w:webHidden/>
              </w:rPr>
              <w:instrText xml:space="preserve"> PAGEREF _Toc129716967 \h </w:instrText>
            </w:r>
            <w:r>
              <w:rPr>
                <w:noProof/>
                <w:webHidden/>
              </w:rPr>
            </w:r>
            <w:r>
              <w:rPr>
                <w:noProof/>
                <w:webHidden/>
              </w:rPr>
              <w:fldChar w:fldCharType="separate"/>
            </w:r>
            <w:r>
              <w:rPr>
                <w:noProof/>
                <w:webHidden/>
              </w:rPr>
              <w:t>11</w:t>
            </w:r>
            <w:r>
              <w:rPr>
                <w:noProof/>
                <w:webHidden/>
              </w:rPr>
              <w:fldChar w:fldCharType="end"/>
            </w:r>
          </w:hyperlink>
        </w:p>
        <w:p w14:paraId="62ED3DF0" w14:textId="07B6745C" w:rsidR="00216BA3" w:rsidRDefault="00216BA3">
          <w:pPr>
            <w:pStyle w:val="TDC3"/>
            <w:tabs>
              <w:tab w:val="right" w:pos="9206"/>
            </w:tabs>
            <w:rPr>
              <w:rFonts w:asciiTheme="minorHAnsi" w:eastAsiaTheme="minorEastAsia" w:hAnsiTheme="minorHAnsi" w:cstheme="minorBidi"/>
              <w:noProof/>
              <w:szCs w:val="22"/>
              <w:lang w:val="es-MX" w:eastAsia="es-MX" w:bidi="ar-SA"/>
            </w:rPr>
          </w:pPr>
          <w:hyperlink w:anchor="_Toc129716968" w:history="1">
            <w:r w:rsidRPr="007F13E5">
              <w:rPr>
                <w:rStyle w:val="Hipervnculo"/>
                <w:noProof/>
              </w:rPr>
              <w:t>3.2.7. Dataset enriquecido</w:t>
            </w:r>
            <w:r>
              <w:rPr>
                <w:noProof/>
                <w:webHidden/>
              </w:rPr>
              <w:tab/>
            </w:r>
            <w:r>
              <w:rPr>
                <w:noProof/>
                <w:webHidden/>
              </w:rPr>
              <w:fldChar w:fldCharType="begin"/>
            </w:r>
            <w:r>
              <w:rPr>
                <w:noProof/>
                <w:webHidden/>
              </w:rPr>
              <w:instrText xml:space="preserve"> PAGEREF _Toc129716968 \h </w:instrText>
            </w:r>
            <w:r>
              <w:rPr>
                <w:noProof/>
                <w:webHidden/>
              </w:rPr>
            </w:r>
            <w:r>
              <w:rPr>
                <w:noProof/>
                <w:webHidden/>
              </w:rPr>
              <w:fldChar w:fldCharType="separate"/>
            </w:r>
            <w:r>
              <w:rPr>
                <w:noProof/>
                <w:webHidden/>
              </w:rPr>
              <w:t>11</w:t>
            </w:r>
            <w:r>
              <w:rPr>
                <w:noProof/>
                <w:webHidden/>
              </w:rPr>
              <w:fldChar w:fldCharType="end"/>
            </w:r>
          </w:hyperlink>
        </w:p>
        <w:p w14:paraId="426E1527" w14:textId="1F910FBE" w:rsidR="00216BA3" w:rsidRDefault="00216BA3">
          <w:pPr>
            <w:pStyle w:val="TDC3"/>
            <w:tabs>
              <w:tab w:val="right" w:pos="9206"/>
            </w:tabs>
            <w:rPr>
              <w:rFonts w:asciiTheme="minorHAnsi" w:eastAsiaTheme="minorEastAsia" w:hAnsiTheme="minorHAnsi" w:cstheme="minorBidi"/>
              <w:noProof/>
              <w:szCs w:val="22"/>
              <w:lang w:val="es-MX" w:eastAsia="es-MX" w:bidi="ar-SA"/>
            </w:rPr>
          </w:pPr>
          <w:hyperlink w:anchor="_Toc129716969" w:history="1">
            <w:r w:rsidRPr="007F13E5">
              <w:rPr>
                <w:rStyle w:val="Hipervnculo"/>
                <w:noProof/>
              </w:rPr>
              <w:t>3.2.8. Dashboards descriptivos</w:t>
            </w:r>
            <w:r>
              <w:rPr>
                <w:noProof/>
                <w:webHidden/>
              </w:rPr>
              <w:tab/>
            </w:r>
            <w:r>
              <w:rPr>
                <w:noProof/>
                <w:webHidden/>
              </w:rPr>
              <w:fldChar w:fldCharType="begin"/>
            </w:r>
            <w:r>
              <w:rPr>
                <w:noProof/>
                <w:webHidden/>
              </w:rPr>
              <w:instrText xml:space="preserve"> PAGEREF _Toc129716969 \h </w:instrText>
            </w:r>
            <w:r>
              <w:rPr>
                <w:noProof/>
                <w:webHidden/>
              </w:rPr>
            </w:r>
            <w:r>
              <w:rPr>
                <w:noProof/>
                <w:webHidden/>
              </w:rPr>
              <w:fldChar w:fldCharType="separate"/>
            </w:r>
            <w:r>
              <w:rPr>
                <w:noProof/>
                <w:webHidden/>
              </w:rPr>
              <w:t>11</w:t>
            </w:r>
            <w:r>
              <w:rPr>
                <w:noProof/>
                <w:webHidden/>
              </w:rPr>
              <w:fldChar w:fldCharType="end"/>
            </w:r>
          </w:hyperlink>
        </w:p>
        <w:p w14:paraId="142E4167" w14:textId="31FA8851" w:rsidR="00216BA3" w:rsidRDefault="00216BA3">
          <w:pPr>
            <w:pStyle w:val="TDC2"/>
            <w:tabs>
              <w:tab w:val="left" w:pos="880"/>
              <w:tab w:val="right" w:pos="9206"/>
            </w:tabs>
            <w:rPr>
              <w:rFonts w:asciiTheme="minorHAnsi" w:eastAsiaTheme="minorEastAsia" w:hAnsiTheme="minorHAnsi" w:cstheme="minorBidi"/>
              <w:noProof/>
              <w:szCs w:val="22"/>
              <w:lang w:val="es-MX" w:eastAsia="es-MX" w:bidi="ar-SA"/>
            </w:rPr>
          </w:pPr>
          <w:hyperlink w:anchor="_Toc129716970" w:history="1">
            <w:r w:rsidRPr="007F13E5">
              <w:rPr>
                <w:rStyle w:val="Hipervnculo"/>
                <w:noProof/>
              </w:rPr>
              <w:t>3.3.</w:t>
            </w:r>
            <w:r>
              <w:rPr>
                <w:rFonts w:asciiTheme="minorHAnsi" w:eastAsiaTheme="minorEastAsia" w:hAnsiTheme="minorHAnsi" w:cstheme="minorBidi"/>
                <w:noProof/>
                <w:szCs w:val="22"/>
                <w:lang w:val="es-MX" w:eastAsia="es-MX" w:bidi="ar-SA"/>
              </w:rPr>
              <w:tab/>
            </w:r>
            <w:r w:rsidRPr="007F13E5">
              <w:rPr>
                <w:rStyle w:val="Hipervnculo"/>
                <w:noProof/>
              </w:rPr>
              <w:t>Fuentes de información</w:t>
            </w:r>
            <w:r>
              <w:rPr>
                <w:noProof/>
                <w:webHidden/>
              </w:rPr>
              <w:tab/>
            </w:r>
            <w:r>
              <w:rPr>
                <w:noProof/>
                <w:webHidden/>
              </w:rPr>
              <w:fldChar w:fldCharType="begin"/>
            </w:r>
            <w:r>
              <w:rPr>
                <w:noProof/>
                <w:webHidden/>
              </w:rPr>
              <w:instrText xml:space="preserve"> PAGEREF _Toc129716970 \h </w:instrText>
            </w:r>
            <w:r>
              <w:rPr>
                <w:noProof/>
                <w:webHidden/>
              </w:rPr>
            </w:r>
            <w:r>
              <w:rPr>
                <w:noProof/>
                <w:webHidden/>
              </w:rPr>
              <w:fldChar w:fldCharType="separate"/>
            </w:r>
            <w:r>
              <w:rPr>
                <w:noProof/>
                <w:webHidden/>
              </w:rPr>
              <w:t>12</w:t>
            </w:r>
            <w:r>
              <w:rPr>
                <w:noProof/>
                <w:webHidden/>
              </w:rPr>
              <w:fldChar w:fldCharType="end"/>
            </w:r>
          </w:hyperlink>
        </w:p>
        <w:p w14:paraId="4D8FC3CA" w14:textId="2D707EBF" w:rsidR="00216BA3" w:rsidRDefault="00216BA3">
          <w:pPr>
            <w:pStyle w:val="TDC3"/>
            <w:tabs>
              <w:tab w:val="left" w:pos="1320"/>
              <w:tab w:val="right" w:pos="9206"/>
            </w:tabs>
            <w:rPr>
              <w:rFonts w:asciiTheme="minorHAnsi" w:eastAsiaTheme="minorEastAsia" w:hAnsiTheme="minorHAnsi" w:cstheme="minorBidi"/>
              <w:noProof/>
              <w:szCs w:val="22"/>
              <w:lang w:val="es-MX" w:eastAsia="es-MX" w:bidi="ar-SA"/>
            </w:rPr>
          </w:pPr>
          <w:hyperlink w:anchor="_Toc129716971" w:history="1">
            <w:r w:rsidRPr="007F13E5">
              <w:rPr>
                <w:rStyle w:val="Hipervnculo"/>
                <w:noProof/>
              </w:rPr>
              <w:t>3.3.1.</w:t>
            </w:r>
            <w:r>
              <w:rPr>
                <w:rFonts w:asciiTheme="minorHAnsi" w:eastAsiaTheme="minorEastAsia" w:hAnsiTheme="minorHAnsi" w:cstheme="minorBidi"/>
                <w:noProof/>
                <w:szCs w:val="22"/>
                <w:lang w:val="es-MX" w:eastAsia="es-MX" w:bidi="ar-SA"/>
              </w:rPr>
              <w:tab/>
            </w:r>
            <w:r w:rsidRPr="007F13E5">
              <w:rPr>
                <w:rStyle w:val="Hipervnculo"/>
                <w:noProof/>
              </w:rPr>
              <w:t>Fuente secundaria</w:t>
            </w:r>
            <w:r>
              <w:rPr>
                <w:noProof/>
                <w:webHidden/>
              </w:rPr>
              <w:tab/>
            </w:r>
            <w:r>
              <w:rPr>
                <w:noProof/>
                <w:webHidden/>
              </w:rPr>
              <w:fldChar w:fldCharType="begin"/>
            </w:r>
            <w:r>
              <w:rPr>
                <w:noProof/>
                <w:webHidden/>
              </w:rPr>
              <w:instrText xml:space="preserve"> PAGEREF _Toc129716971 \h </w:instrText>
            </w:r>
            <w:r>
              <w:rPr>
                <w:noProof/>
                <w:webHidden/>
              </w:rPr>
            </w:r>
            <w:r>
              <w:rPr>
                <w:noProof/>
                <w:webHidden/>
              </w:rPr>
              <w:fldChar w:fldCharType="separate"/>
            </w:r>
            <w:r>
              <w:rPr>
                <w:noProof/>
                <w:webHidden/>
              </w:rPr>
              <w:t>12</w:t>
            </w:r>
            <w:r>
              <w:rPr>
                <w:noProof/>
                <w:webHidden/>
              </w:rPr>
              <w:fldChar w:fldCharType="end"/>
            </w:r>
          </w:hyperlink>
        </w:p>
        <w:p w14:paraId="1F56FF24" w14:textId="656E4ADB" w:rsidR="00216BA3" w:rsidRDefault="00216BA3">
          <w:pPr>
            <w:pStyle w:val="TDC3"/>
            <w:tabs>
              <w:tab w:val="left" w:pos="1320"/>
              <w:tab w:val="right" w:pos="9206"/>
            </w:tabs>
            <w:rPr>
              <w:rFonts w:asciiTheme="minorHAnsi" w:eastAsiaTheme="minorEastAsia" w:hAnsiTheme="minorHAnsi" w:cstheme="minorBidi"/>
              <w:noProof/>
              <w:szCs w:val="22"/>
              <w:lang w:val="es-MX" w:eastAsia="es-MX" w:bidi="ar-SA"/>
            </w:rPr>
          </w:pPr>
          <w:hyperlink w:anchor="_Toc129716972" w:history="1">
            <w:r w:rsidRPr="007F13E5">
              <w:rPr>
                <w:rStyle w:val="Hipervnculo"/>
                <w:noProof/>
              </w:rPr>
              <w:t>3.3.2.</w:t>
            </w:r>
            <w:r>
              <w:rPr>
                <w:rFonts w:asciiTheme="minorHAnsi" w:eastAsiaTheme="minorEastAsia" w:hAnsiTheme="minorHAnsi" w:cstheme="minorBidi"/>
                <w:noProof/>
                <w:szCs w:val="22"/>
                <w:lang w:val="es-MX" w:eastAsia="es-MX" w:bidi="ar-SA"/>
              </w:rPr>
              <w:tab/>
            </w:r>
            <w:r w:rsidRPr="007F13E5">
              <w:rPr>
                <w:rStyle w:val="Hipervnculo"/>
                <w:noProof/>
              </w:rPr>
              <w:t>Fuente primaria</w:t>
            </w:r>
            <w:r>
              <w:rPr>
                <w:noProof/>
                <w:webHidden/>
              </w:rPr>
              <w:tab/>
            </w:r>
            <w:r>
              <w:rPr>
                <w:noProof/>
                <w:webHidden/>
              </w:rPr>
              <w:fldChar w:fldCharType="begin"/>
            </w:r>
            <w:r>
              <w:rPr>
                <w:noProof/>
                <w:webHidden/>
              </w:rPr>
              <w:instrText xml:space="preserve"> PAGEREF _Toc129716972 \h </w:instrText>
            </w:r>
            <w:r>
              <w:rPr>
                <w:noProof/>
                <w:webHidden/>
              </w:rPr>
            </w:r>
            <w:r>
              <w:rPr>
                <w:noProof/>
                <w:webHidden/>
              </w:rPr>
              <w:fldChar w:fldCharType="separate"/>
            </w:r>
            <w:r>
              <w:rPr>
                <w:noProof/>
                <w:webHidden/>
              </w:rPr>
              <w:t>12</w:t>
            </w:r>
            <w:r>
              <w:rPr>
                <w:noProof/>
                <w:webHidden/>
              </w:rPr>
              <w:fldChar w:fldCharType="end"/>
            </w:r>
          </w:hyperlink>
        </w:p>
        <w:p w14:paraId="6786CAFD" w14:textId="79C33AF5" w:rsidR="00216BA3" w:rsidRDefault="00216BA3">
          <w:pPr>
            <w:pStyle w:val="TDC2"/>
            <w:tabs>
              <w:tab w:val="left" w:pos="880"/>
              <w:tab w:val="right" w:pos="9206"/>
            </w:tabs>
            <w:rPr>
              <w:rFonts w:asciiTheme="minorHAnsi" w:eastAsiaTheme="minorEastAsia" w:hAnsiTheme="minorHAnsi" w:cstheme="minorBidi"/>
              <w:noProof/>
              <w:szCs w:val="22"/>
              <w:lang w:val="es-MX" w:eastAsia="es-MX" w:bidi="ar-SA"/>
            </w:rPr>
          </w:pPr>
          <w:hyperlink w:anchor="_Toc129716973" w:history="1">
            <w:r w:rsidRPr="007F13E5">
              <w:rPr>
                <w:rStyle w:val="Hipervnculo"/>
                <w:noProof/>
              </w:rPr>
              <w:t>3.4.</w:t>
            </w:r>
            <w:r>
              <w:rPr>
                <w:rFonts w:asciiTheme="minorHAnsi" w:eastAsiaTheme="minorEastAsia" w:hAnsiTheme="minorHAnsi" w:cstheme="minorBidi"/>
                <w:noProof/>
                <w:szCs w:val="22"/>
                <w:lang w:val="es-MX" w:eastAsia="es-MX" w:bidi="ar-SA"/>
              </w:rPr>
              <w:tab/>
            </w:r>
            <w:r w:rsidRPr="007F13E5">
              <w:rPr>
                <w:rStyle w:val="Hipervnculo"/>
                <w:noProof/>
              </w:rPr>
              <w:t>Indicadores</w:t>
            </w:r>
            <w:r>
              <w:rPr>
                <w:noProof/>
                <w:webHidden/>
              </w:rPr>
              <w:tab/>
            </w:r>
            <w:r>
              <w:rPr>
                <w:noProof/>
                <w:webHidden/>
              </w:rPr>
              <w:fldChar w:fldCharType="begin"/>
            </w:r>
            <w:r>
              <w:rPr>
                <w:noProof/>
                <w:webHidden/>
              </w:rPr>
              <w:instrText xml:space="preserve"> PAGEREF _Toc129716973 \h </w:instrText>
            </w:r>
            <w:r>
              <w:rPr>
                <w:noProof/>
                <w:webHidden/>
              </w:rPr>
            </w:r>
            <w:r>
              <w:rPr>
                <w:noProof/>
                <w:webHidden/>
              </w:rPr>
              <w:fldChar w:fldCharType="separate"/>
            </w:r>
            <w:r>
              <w:rPr>
                <w:noProof/>
                <w:webHidden/>
              </w:rPr>
              <w:t>13</w:t>
            </w:r>
            <w:r>
              <w:rPr>
                <w:noProof/>
                <w:webHidden/>
              </w:rPr>
              <w:fldChar w:fldCharType="end"/>
            </w:r>
          </w:hyperlink>
        </w:p>
        <w:p w14:paraId="39262D9E" w14:textId="24EC4EAD" w:rsidR="00216BA3" w:rsidRDefault="00216BA3">
          <w:pPr>
            <w:pStyle w:val="TDC2"/>
            <w:tabs>
              <w:tab w:val="left" w:pos="880"/>
              <w:tab w:val="right" w:pos="9206"/>
            </w:tabs>
            <w:rPr>
              <w:rFonts w:asciiTheme="minorHAnsi" w:eastAsiaTheme="minorEastAsia" w:hAnsiTheme="minorHAnsi" w:cstheme="minorBidi"/>
              <w:noProof/>
              <w:szCs w:val="22"/>
              <w:lang w:val="es-MX" w:eastAsia="es-MX" w:bidi="ar-SA"/>
            </w:rPr>
          </w:pPr>
          <w:hyperlink w:anchor="_Toc129716974" w:history="1">
            <w:r w:rsidRPr="007F13E5">
              <w:rPr>
                <w:rStyle w:val="Hipervnculo"/>
                <w:noProof/>
              </w:rPr>
              <w:t>3.5.</w:t>
            </w:r>
            <w:r>
              <w:rPr>
                <w:rFonts w:asciiTheme="minorHAnsi" w:eastAsiaTheme="minorEastAsia" w:hAnsiTheme="minorHAnsi" w:cstheme="minorBidi"/>
                <w:noProof/>
                <w:szCs w:val="22"/>
                <w:lang w:val="es-MX" w:eastAsia="es-MX" w:bidi="ar-SA"/>
              </w:rPr>
              <w:tab/>
            </w:r>
            <w:r w:rsidRPr="007F13E5">
              <w:rPr>
                <w:rStyle w:val="Hipervnculo"/>
                <w:noProof/>
              </w:rPr>
              <w:t>Modelación</w:t>
            </w:r>
            <w:r>
              <w:rPr>
                <w:noProof/>
                <w:webHidden/>
              </w:rPr>
              <w:tab/>
            </w:r>
            <w:r>
              <w:rPr>
                <w:noProof/>
                <w:webHidden/>
              </w:rPr>
              <w:fldChar w:fldCharType="begin"/>
            </w:r>
            <w:r>
              <w:rPr>
                <w:noProof/>
                <w:webHidden/>
              </w:rPr>
              <w:instrText xml:space="preserve"> PAGEREF _Toc129716974 \h </w:instrText>
            </w:r>
            <w:r>
              <w:rPr>
                <w:noProof/>
                <w:webHidden/>
              </w:rPr>
            </w:r>
            <w:r>
              <w:rPr>
                <w:noProof/>
                <w:webHidden/>
              </w:rPr>
              <w:fldChar w:fldCharType="separate"/>
            </w:r>
            <w:r>
              <w:rPr>
                <w:noProof/>
                <w:webHidden/>
              </w:rPr>
              <w:t>14</w:t>
            </w:r>
            <w:r>
              <w:rPr>
                <w:noProof/>
                <w:webHidden/>
              </w:rPr>
              <w:fldChar w:fldCharType="end"/>
            </w:r>
          </w:hyperlink>
        </w:p>
        <w:p w14:paraId="08B0DAD9" w14:textId="5505A17B" w:rsidR="00216BA3" w:rsidRDefault="00216BA3">
          <w:pPr>
            <w:pStyle w:val="TDC1"/>
            <w:tabs>
              <w:tab w:val="left" w:pos="440"/>
              <w:tab w:val="right" w:pos="9206"/>
            </w:tabs>
            <w:rPr>
              <w:rFonts w:asciiTheme="minorHAnsi" w:eastAsiaTheme="minorEastAsia" w:hAnsiTheme="minorHAnsi" w:cstheme="minorBidi"/>
              <w:noProof/>
              <w:szCs w:val="22"/>
              <w:lang w:val="es-MX" w:eastAsia="es-MX" w:bidi="ar-SA"/>
            </w:rPr>
          </w:pPr>
          <w:hyperlink w:anchor="_Toc129716975" w:history="1">
            <w:r w:rsidRPr="007F13E5">
              <w:rPr>
                <w:rStyle w:val="Hipervnculo"/>
                <w:noProof/>
              </w:rPr>
              <w:t>4.</w:t>
            </w:r>
            <w:r>
              <w:rPr>
                <w:rFonts w:asciiTheme="minorHAnsi" w:eastAsiaTheme="minorEastAsia" w:hAnsiTheme="minorHAnsi" w:cstheme="minorBidi"/>
                <w:noProof/>
                <w:szCs w:val="22"/>
                <w:lang w:val="es-MX" w:eastAsia="es-MX" w:bidi="ar-SA"/>
              </w:rPr>
              <w:tab/>
            </w:r>
            <w:r w:rsidRPr="007F13E5">
              <w:rPr>
                <w:rStyle w:val="Hipervnculo"/>
                <w:noProof/>
              </w:rPr>
              <w:t>Resultados y Discusión</w:t>
            </w:r>
            <w:r>
              <w:rPr>
                <w:noProof/>
                <w:webHidden/>
              </w:rPr>
              <w:tab/>
            </w:r>
            <w:r>
              <w:rPr>
                <w:noProof/>
                <w:webHidden/>
              </w:rPr>
              <w:fldChar w:fldCharType="begin"/>
            </w:r>
            <w:r>
              <w:rPr>
                <w:noProof/>
                <w:webHidden/>
              </w:rPr>
              <w:instrText xml:space="preserve"> PAGEREF _Toc129716975 \h </w:instrText>
            </w:r>
            <w:r>
              <w:rPr>
                <w:noProof/>
                <w:webHidden/>
              </w:rPr>
            </w:r>
            <w:r>
              <w:rPr>
                <w:noProof/>
                <w:webHidden/>
              </w:rPr>
              <w:fldChar w:fldCharType="separate"/>
            </w:r>
            <w:r>
              <w:rPr>
                <w:noProof/>
                <w:webHidden/>
              </w:rPr>
              <w:t>17</w:t>
            </w:r>
            <w:r>
              <w:rPr>
                <w:noProof/>
                <w:webHidden/>
              </w:rPr>
              <w:fldChar w:fldCharType="end"/>
            </w:r>
          </w:hyperlink>
        </w:p>
        <w:p w14:paraId="03C85F26" w14:textId="49BADDCB" w:rsidR="00216BA3" w:rsidRDefault="00216BA3">
          <w:pPr>
            <w:pStyle w:val="TDC2"/>
            <w:tabs>
              <w:tab w:val="left" w:pos="880"/>
              <w:tab w:val="right" w:pos="9206"/>
            </w:tabs>
            <w:rPr>
              <w:rFonts w:asciiTheme="minorHAnsi" w:eastAsiaTheme="minorEastAsia" w:hAnsiTheme="minorHAnsi" w:cstheme="minorBidi"/>
              <w:noProof/>
              <w:szCs w:val="22"/>
              <w:lang w:val="es-MX" w:eastAsia="es-MX" w:bidi="ar-SA"/>
            </w:rPr>
          </w:pPr>
          <w:hyperlink w:anchor="_Toc129716976" w:history="1">
            <w:r w:rsidRPr="007F13E5">
              <w:rPr>
                <w:rStyle w:val="Hipervnculo"/>
                <w:noProof/>
              </w:rPr>
              <w:t>4.1.</w:t>
            </w:r>
            <w:r>
              <w:rPr>
                <w:rFonts w:asciiTheme="minorHAnsi" w:eastAsiaTheme="minorEastAsia" w:hAnsiTheme="minorHAnsi" w:cstheme="minorBidi"/>
                <w:noProof/>
                <w:szCs w:val="22"/>
                <w:lang w:val="es-MX" w:eastAsia="es-MX" w:bidi="ar-SA"/>
              </w:rPr>
              <w:tab/>
            </w:r>
            <w:r w:rsidRPr="007F13E5">
              <w:rPr>
                <w:rStyle w:val="Hipervnculo"/>
                <w:noProof/>
              </w:rPr>
              <w:t>Resultados del análisis con los indicadores propuestos</w:t>
            </w:r>
            <w:r>
              <w:rPr>
                <w:noProof/>
                <w:webHidden/>
              </w:rPr>
              <w:tab/>
            </w:r>
            <w:r>
              <w:rPr>
                <w:noProof/>
                <w:webHidden/>
              </w:rPr>
              <w:fldChar w:fldCharType="begin"/>
            </w:r>
            <w:r>
              <w:rPr>
                <w:noProof/>
                <w:webHidden/>
              </w:rPr>
              <w:instrText xml:space="preserve"> PAGEREF _Toc129716976 \h </w:instrText>
            </w:r>
            <w:r>
              <w:rPr>
                <w:noProof/>
                <w:webHidden/>
              </w:rPr>
            </w:r>
            <w:r>
              <w:rPr>
                <w:noProof/>
                <w:webHidden/>
              </w:rPr>
              <w:fldChar w:fldCharType="separate"/>
            </w:r>
            <w:r>
              <w:rPr>
                <w:noProof/>
                <w:webHidden/>
              </w:rPr>
              <w:t>22</w:t>
            </w:r>
            <w:r>
              <w:rPr>
                <w:noProof/>
                <w:webHidden/>
              </w:rPr>
              <w:fldChar w:fldCharType="end"/>
            </w:r>
          </w:hyperlink>
        </w:p>
        <w:p w14:paraId="38F6DDA4" w14:textId="2C6BF5BB" w:rsidR="00216BA3" w:rsidRDefault="00216BA3">
          <w:pPr>
            <w:pStyle w:val="TDC2"/>
            <w:tabs>
              <w:tab w:val="left" w:pos="880"/>
              <w:tab w:val="right" w:pos="9206"/>
            </w:tabs>
            <w:rPr>
              <w:rFonts w:asciiTheme="minorHAnsi" w:eastAsiaTheme="minorEastAsia" w:hAnsiTheme="minorHAnsi" w:cstheme="minorBidi"/>
              <w:noProof/>
              <w:szCs w:val="22"/>
              <w:lang w:val="es-MX" w:eastAsia="es-MX" w:bidi="ar-SA"/>
            </w:rPr>
          </w:pPr>
          <w:hyperlink w:anchor="_Toc129716977" w:history="1">
            <w:r w:rsidRPr="007F13E5">
              <w:rPr>
                <w:rStyle w:val="Hipervnculo"/>
                <w:noProof/>
              </w:rPr>
              <w:t>4.2.</w:t>
            </w:r>
            <w:r>
              <w:rPr>
                <w:rFonts w:asciiTheme="minorHAnsi" w:eastAsiaTheme="minorEastAsia" w:hAnsiTheme="minorHAnsi" w:cstheme="minorBidi"/>
                <w:noProof/>
                <w:szCs w:val="22"/>
                <w:lang w:val="es-MX" w:eastAsia="es-MX" w:bidi="ar-SA"/>
              </w:rPr>
              <w:tab/>
            </w:r>
            <w:r w:rsidRPr="007F13E5">
              <w:rPr>
                <w:rStyle w:val="Hipervnculo"/>
                <w:noProof/>
              </w:rPr>
              <w:t>Discusión de resultados</w:t>
            </w:r>
            <w:r>
              <w:rPr>
                <w:noProof/>
                <w:webHidden/>
              </w:rPr>
              <w:tab/>
            </w:r>
            <w:r>
              <w:rPr>
                <w:noProof/>
                <w:webHidden/>
              </w:rPr>
              <w:fldChar w:fldCharType="begin"/>
            </w:r>
            <w:r>
              <w:rPr>
                <w:noProof/>
                <w:webHidden/>
              </w:rPr>
              <w:instrText xml:space="preserve"> PAGEREF _Toc129716977 \h </w:instrText>
            </w:r>
            <w:r>
              <w:rPr>
                <w:noProof/>
                <w:webHidden/>
              </w:rPr>
            </w:r>
            <w:r>
              <w:rPr>
                <w:noProof/>
                <w:webHidden/>
              </w:rPr>
              <w:fldChar w:fldCharType="separate"/>
            </w:r>
            <w:r>
              <w:rPr>
                <w:noProof/>
                <w:webHidden/>
              </w:rPr>
              <w:t>24</w:t>
            </w:r>
            <w:r>
              <w:rPr>
                <w:noProof/>
                <w:webHidden/>
              </w:rPr>
              <w:fldChar w:fldCharType="end"/>
            </w:r>
          </w:hyperlink>
        </w:p>
        <w:p w14:paraId="71A1B631" w14:textId="544DE30C" w:rsidR="00216BA3" w:rsidRDefault="00216BA3">
          <w:pPr>
            <w:pStyle w:val="TDC1"/>
            <w:tabs>
              <w:tab w:val="left" w:pos="440"/>
              <w:tab w:val="right" w:pos="9206"/>
            </w:tabs>
            <w:rPr>
              <w:rFonts w:asciiTheme="minorHAnsi" w:eastAsiaTheme="minorEastAsia" w:hAnsiTheme="minorHAnsi" w:cstheme="minorBidi"/>
              <w:noProof/>
              <w:szCs w:val="22"/>
              <w:lang w:val="es-MX" w:eastAsia="es-MX" w:bidi="ar-SA"/>
            </w:rPr>
          </w:pPr>
          <w:hyperlink w:anchor="_Toc129716978" w:history="1">
            <w:r w:rsidRPr="007F13E5">
              <w:rPr>
                <w:rStyle w:val="Hipervnculo"/>
                <w:noProof/>
              </w:rPr>
              <w:t>5.</w:t>
            </w:r>
            <w:r>
              <w:rPr>
                <w:rFonts w:asciiTheme="minorHAnsi" w:eastAsiaTheme="minorEastAsia" w:hAnsiTheme="minorHAnsi" w:cstheme="minorBidi"/>
                <w:noProof/>
                <w:szCs w:val="22"/>
                <w:lang w:val="es-MX" w:eastAsia="es-MX" w:bidi="ar-SA"/>
              </w:rPr>
              <w:tab/>
            </w:r>
            <w:r w:rsidRPr="007F13E5">
              <w:rPr>
                <w:rStyle w:val="Hipervnculo"/>
                <w:noProof/>
              </w:rPr>
              <w:t>Conclusiones</w:t>
            </w:r>
            <w:r>
              <w:rPr>
                <w:noProof/>
                <w:webHidden/>
              </w:rPr>
              <w:tab/>
            </w:r>
            <w:r>
              <w:rPr>
                <w:noProof/>
                <w:webHidden/>
              </w:rPr>
              <w:fldChar w:fldCharType="begin"/>
            </w:r>
            <w:r>
              <w:rPr>
                <w:noProof/>
                <w:webHidden/>
              </w:rPr>
              <w:instrText xml:space="preserve"> PAGEREF _Toc129716978 \h </w:instrText>
            </w:r>
            <w:r>
              <w:rPr>
                <w:noProof/>
                <w:webHidden/>
              </w:rPr>
            </w:r>
            <w:r>
              <w:rPr>
                <w:noProof/>
                <w:webHidden/>
              </w:rPr>
              <w:fldChar w:fldCharType="separate"/>
            </w:r>
            <w:r>
              <w:rPr>
                <w:noProof/>
                <w:webHidden/>
              </w:rPr>
              <w:t>25</w:t>
            </w:r>
            <w:r>
              <w:rPr>
                <w:noProof/>
                <w:webHidden/>
              </w:rPr>
              <w:fldChar w:fldCharType="end"/>
            </w:r>
          </w:hyperlink>
        </w:p>
        <w:p w14:paraId="63D758EE" w14:textId="02025A4F" w:rsidR="00216BA3" w:rsidRDefault="00216BA3">
          <w:pPr>
            <w:pStyle w:val="TDC1"/>
            <w:tabs>
              <w:tab w:val="left" w:pos="440"/>
              <w:tab w:val="right" w:pos="9206"/>
            </w:tabs>
            <w:rPr>
              <w:rFonts w:asciiTheme="minorHAnsi" w:eastAsiaTheme="minorEastAsia" w:hAnsiTheme="minorHAnsi" w:cstheme="minorBidi"/>
              <w:noProof/>
              <w:szCs w:val="22"/>
              <w:lang w:val="es-MX" w:eastAsia="es-MX" w:bidi="ar-SA"/>
            </w:rPr>
          </w:pPr>
          <w:hyperlink w:anchor="_Toc129716979" w:history="1">
            <w:r w:rsidRPr="007F13E5">
              <w:rPr>
                <w:rStyle w:val="Hipervnculo"/>
                <w:noProof/>
              </w:rPr>
              <w:t>6.</w:t>
            </w:r>
            <w:r>
              <w:rPr>
                <w:rFonts w:asciiTheme="minorHAnsi" w:eastAsiaTheme="minorEastAsia" w:hAnsiTheme="minorHAnsi" w:cstheme="minorBidi"/>
                <w:noProof/>
                <w:szCs w:val="22"/>
                <w:lang w:val="es-MX" w:eastAsia="es-MX" w:bidi="ar-SA"/>
              </w:rPr>
              <w:tab/>
            </w:r>
            <w:r w:rsidRPr="007F13E5">
              <w:rPr>
                <w:rStyle w:val="Hipervnculo"/>
                <w:noProof/>
              </w:rPr>
              <w:t>Recomendaciones</w:t>
            </w:r>
            <w:r>
              <w:rPr>
                <w:noProof/>
                <w:webHidden/>
              </w:rPr>
              <w:tab/>
            </w:r>
            <w:r>
              <w:rPr>
                <w:noProof/>
                <w:webHidden/>
              </w:rPr>
              <w:fldChar w:fldCharType="begin"/>
            </w:r>
            <w:r>
              <w:rPr>
                <w:noProof/>
                <w:webHidden/>
              </w:rPr>
              <w:instrText xml:space="preserve"> PAGEREF _Toc129716979 \h </w:instrText>
            </w:r>
            <w:r>
              <w:rPr>
                <w:noProof/>
                <w:webHidden/>
              </w:rPr>
            </w:r>
            <w:r>
              <w:rPr>
                <w:noProof/>
                <w:webHidden/>
              </w:rPr>
              <w:fldChar w:fldCharType="separate"/>
            </w:r>
            <w:r>
              <w:rPr>
                <w:noProof/>
                <w:webHidden/>
              </w:rPr>
              <w:t>26</w:t>
            </w:r>
            <w:r>
              <w:rPr>
                <w:noProof/>
                <w:webHidden/>
              </w:rPr>
              <w:fldChar w:fldCharType="end"/>
            </w:r>
          </w:hyperlink>
        </w:p>
        <w:p w14:paraId="577B884A" w14:textId="2C6D0DCB" w:rsidR="00216BA3" w:rsidRDefault="00216BA3">
          <w:pPr>
            <w:pStyle w:val="TDC1"/>
            <w:tabs>
              <w:tab w:val="right" w:pos="9206"/>
            </w:tabs>
            <w:rPr>
              <w:rFonts w:asciiTheme="minorHAnsi" w:eastAsiaTheme="minorEastAsia" w:hAnsiTheme="minorHAnsi" w:cstheme="minorBidi"/>
              <w:noProof/>
              <w:szCs w:val="22"/>
              <w:lang w:val="es-MX" w:eastAsia="es-MX" w:bidi="ar-SA"/>
            </w:rPr>
          </w:pPr>
          <w:hyperlink w:anchor="_Toc129716980" w:history="1">
            <w:r w:rsidRPr="007F13E5">
              <w:rPr>
                <w:rStyle w:val="Hipervnculo"/>
                <w:noProof/>
              </w:rPr>
              <w:t>Referencias bibliográficas</w:t>
            </w:r>
            <w:r>
              <w:rPr>
                <w:noProof/>
                <w:webHidden/>
              </w:rPr>
              <w:tab/>
            </w:r>
            <w:r>
              <w:rPr>
                <w:noProof/>
                <w:webHidden/>
              </w:rPr>
              <w:fldChar w:fldCharType="begin"/>
            </w:r>
            <w:r>
              <w:rPr>
                <w:noProof/>
                <w:webHidden/>
              </w:rPr>
              <w:instrText xml:space="preserve"> PAGEREF _Toc129716980 \h </w:instrText>
            </w:r>
            <w:r>
              <w:rPr>
                <w:noProof/>
                <w:webHidden/>
              </w:rPr>
            </w:r>
            <w:r>
              <w:rPr>
                <w:noProof/>
                <w:webHidden/>
              </w:rPr>
              <w:fldChar w:fldCharType="separate"/>
            </w:r>
            <w:r>
              <w:rPr>
                <w:noProof/>
                <w:webHidden/>
              </w:rPr>
              <w:t>27</w:t>
            </w:r>
            <w:r>
              <w:rPr>
                <w:noProof/>
                <w:webHidden/>
              </w:rPr>
              <w:fldChar w:fldCharType="end"/>
            </w:r>
          </w:hyperlink>
        </w:p>
        <w:p w14:paraId="392852F4" w14:textId="2F8DB5FD" w:rsidR="00216BA3" w:rsidRDefault="00216BA3">
          <w:pPr>
            <w:pStyle w:val="TDC1"/>
            <w:tabs>
              <w:tab w:val="right" w:pos="9206"/>
            </w:tabs>
            <w:rPr>
              <w:rFonts w:asciiTheme="minorHAnsi" w:eastAsiaTheme="minorEastAsia" w:hAnsiTheme="minorHAnsi" w:cstheme="minorBidi"/>
              <w:noProof/>
              <w:szCs w:val="22"/>
              <w:lang w:val="es-MX" w:eastAsia="es-MX" w:bidi="ar-SA"/>
            </w:rPr>
          </w:pPr>
          <w:hyperlink w:anchor="_Toc129716981" w:history="1">
            <w:r w:rsidRPr="007F13E5">
              <w:rPr>
                <w:rStyle w:val="Hipervnculo"/>
                <w:noProof/>
              </w:rPr>
              <w:t>Anexos</w:t>
            </w:r>
            <w:r>
              <w:rPr>
                <w:noProof/>
                <w:webHidden/>
              </w:rPr>
              <w:tab/>
            </w:r>
            <w:r>
              <w:rPr>
                <w:noProof/>
                <w:webHidden/>
              </w:rPr>
              <w:fldChar w:fldCharType="begin"/>
            </w:r>
            <w:r>
              <w:rPr>
                <w:noProof/>
                <w:webHidden/>
              </w:rPr>
              <w:instrText xml:space="preserve"> PAGEREF _Toc129716981 \h </w:instrText>
            </w:r>
            <w:r>
              <w:rPr>
                <w:noProof/>
                <w:webHidden/>
              </w:rPr>
            </w:r>
            <w:r>
              <w:rPr>
                <w:noProof/>
                <w:webHidden/>
              </w:rPr>
              <w:fldChar w:fldCharType="separate"/>
            </w:r>
            <w:r>
              <w:rPr>
                <w:noProof/>
                <w:webHidden/>
              </w:rPr>
              <w:t>29</w:t>
            </w:r>
            <w:r>
              <w:rPr>
                <w:noProof/>
                <w:webHidden/>
              </w:rPr>
              <w:fldChar w:fldCharType="end"/>
            </w:r>
          </w:hyperlink>
        </w:p>
        <w:p w14:paraId="5B032CD6" w14:textId="73EBBA5A" w:rsidR="00216BA3" w:rsidRDefault="00216BA3">
          <w:pPr>
            <w:pStyle w:val="TDC2"/>
            <w:tabs>
              <w:tab w:val="left" w:pos="1320"/>
              <w:tab w:val="right" w:pos="9206"/>
            </w:tabs>
            <w:rPr>
              <w:rFonts w:asciiTheme="minorHAnsi" w:eastAsiaTheme="minorEastAsia" w:hAnsiTheme="minorHAnsi" w:cstheme="minorBidi"/>
              <w:noProof/>
              <w:szCs w:val="22"/>
              <w:lang w:val="es-MX" w:eastAsia="es-MX" w:bidi="ar-SA"/>
            </w:rPr>
          </w:pPr>
          <w:hyperlink w:anchor="_Toc129716982" w:history="1">
            <w:r w:rsidRPr="007F13E5">
              <w:rPr>
                <w:rStyle w:val="Hipervnculo"/>
                <w:noProof/>
              </w:rPr>
              <w:t>Anexo 1.</w:t>
            </w:r>
            <w:r>
              <w:rPr>
                <w:rFonts w:asciiTheme="minorHAnsi" w:eastAsiaTheme="minorEastAsia" w:hAnsiTheme="minorHAnsi" w:cstheme="minorBidi"/>
                <w:noProof/>
                <w:szCs w:val="22"/>
                <w:lang w:val="es-MX" w:eastAsia="es-MX" w:bidi="ar-SA"/>
              </w:rPr>
              <w:tab/>
            </w:r>
            <w:r w:rsidRPr="007F13E5">
              <w:rPr>
                <w:rStyle w:val="Hipervnculo"/>
                <w:noProof/>
              </w:rPr>
              <w:t>Resultados de encuesta sobre ……</w:t>
            </w:r>
            <w:r>
              <w:rPr>
                <w:noProof/>
                <w:webHidden/>
              </w:rPr>
              <w:tab/>
            </w:r>
            <w:r>
              <w:rPr>
                <w:noProof/>
                <w:webHidden/>
              </w:rPr>
              <w:fldChar w:fldCharType="begin"/>
            </w:r>
            <w:r>
              <w:rPr>
                <w:noProof/>
                <w:webHidden/>
              </w:rPr>
              <w:instrText xml:space="preserve"> PAGEREF _Toc129716982 \h </w:instrText>
            </w:r>
            <w:r>
              <w:rPr>
                <w:noProof/>
                <w:webHidden/>
              </w:rPr>
            </w:r>
            <w:r>
              <w:rPr>
                <w:noProof/>
                <w:webHidden/>
              </w:rPr>
              <w:fldChar w:fldCharType="separate"/>
            </w:r>
            <w:r>
              <w:rPr>
                <w:noProof/>
                <w:webHidden/>
              </w:rPr>
              <w:t>29</w:t>
            </w:r>
            <w:r>
              <w:rPr>
                <w:noProof/>
                <w:webHidden/>
              </w:rPr>
              <w:fldChar w:fldCharType="end"/>
            </w:r>
          </w:hyperlink>
        </w:p>
        <w:p w14:paraId="15D160E0" w14:textId="23DBF18C" w:rsidR="001B4950" w:rsidRDefault="005D13FD">
          <w:pPr>
            <w:pStyle w:val="LO-normal"/>
            <w:tabs>
              <w:tab w:val="left" w:pos="0"/>
              <w:tab w:val="right" w:pos="9216"/>
            </w:tabs>
            <w:spacing w:before="60" w:after="80" w:line="240" w:lineRule="auto"/>
            <w:ind w:left="360"/>
            <w:rPr>
              <w:rFonts w:ascii="Garamond" w:eastAsia="Garamond" w:hAnsi="Garamond" w:cs="Garamond"/>
              <w:color w:val="000000"/>
            </w:rPr>
          </w:pPr>
          <w:r>
            <w:rPr>
              <w:rFonts w:ascii="Garamond" w:eastAsia="Garamond" w:hAnsi="Garamond" w:cs="Garamond"/>
              <w:color w:val="000000"/>
            </w:rPr>
            <w:fldChar w:fldCharType="end"/>
          </w:r>
        </w:p>
      </w:sdtContent>
    </w:sdt>
    <w:p w14:paraId="6DD4EF29" w14:textId="77777777" w:rsidR="001B4950" w:rsidRDefault="005D13FD">
      <w:pPr>
        <w:pStyle w:val="LO-normal"/>
        <w:spacing w:line="240" w:lineRule="auto"/>
      </w:pPr>
      <w:r>
        <w:br w:type="page"/>
      </w:r>
    </w:p>
    <w:p w14:paraId="048DF1EC" w14:textId="1FC0409F" w:rsidR="00A26788" w:rsidRPr="00A26788" w:rsidRDefault="005D13FD" w:rsidP="00A26788">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figuras</w:t>
      </w:r>
    </w:p>
    <w:p w14:paraId="00A0527D" w14:textId="3D024D08" w:rsidR="00216BA3" w:rsidRDefault="00A26788">
      <w:pPr>
        <w:pStyle w:val="Tabladeilustraciones"/>
        <w:tabs>
          <w:tab w:val="right" w:pos="9206"/>
        </w:tabs>
        <w:rPr>
          <w:rFonts w:eastAsiaTheme="minorEastAsia" w:cstheme="minorBidi"/>
          <w:i w:val="0"/>
          <w:iCs w:val="0"/>
          <w:noProof/>
          <w:sz w:val="22"/>
          <w:szCs w:val="22"/>
          <w:lang w:val="es-MX" w:eastAsia="es-MX" w:bidi="ar-SA"/>
        </w:rPr>
      </w:pPr>
      <w:r>
        <w:fldChar w:fldCharType="begin"/>
      </w:r>
      <w:r>
        <w:instrText xml:space="preserve"> TOC \h \z \c "Figura" </w:instrText>
      </w:r>
      <w:r>
        <w:fldChar w:fldCharType="separate"/>
      </w:r>
      <w:hyperlink w:anchor="_Toc129716983" w:history="1">
        <w:r w:rsidR="00216BA3" w:rsidRPr="001E52CD">
          <w:rPr>
            <w:rStyle w:val="Hipervnculo"/>
            <w:noProof/>
          </w:rPr>
          <w:t>Figura 1: Mapa de Bolivia. (2022). Google Earth.</w:t>
        </w:r>
        <w:r w:rsidR="00216BA3">
          <w:rPr>
            <w:noProof/>
            <w:webHidden/>
          </w:rPr>
          <w:tab/>
        </w:r>
        <w:r w:rsidR="00216BA3">
          <w:rPr>
            <w:noProof/>
            <w:webHidden/>
          </w:rPr>
          <w:fldChar w:fldCharType="begin"/>
        </w:r>
        <w:r w:rsidR="00216BA3">
          <w:rPr>
            <w:noProof/>
            <w:webHidden/>
          </w:rPr>
          <w:instrText xml:space="preserve"> PAGEREF _Toc129716983 \h </w:instrText>
        </w:r>
        <w:r w:rsidR="00216BA3">
          <w:rPr>
            <w:noProof/>
            <w:webHidden/>
          </w:rPr>
        </w:r>
        <w:r w:rsidR="00216BA3">
          <w:rPr>
            <w:noProof/>
            <w:webHidden/>
          </w:rPr>
          <w:fldChar w:fldCharType="separate"/>
        </w:r>
        <w:r w:rsidR="00216BA3">
          <w:rPr>
            <w:noProof/>
            <w:webHidden/>
          </w:rPr>
          <w:t>9</w:t>
        </w:r>
        <w:r w:rsidR="00216BA3">
          <w:rPr>
            <w:noProof/>
            <w:webHidden/>
          </w:rPr>
          <w:fldChar w:fldCharType="end"/>
        </w:r>
      </w:hyperlink>
    </w:p>
    <w:p w14:paraId="21892E40" w14:textId="46CA1D56" w:rsidR="00216BA3" w:rsidRDefault="00216BA3">
      <w:pPr>
        <w:pStyle w:val="Tabladeilustraciones"/>
        <w:tabs>
          <w:tab w:val="right" w:pos="9206"/>
        </w:tabs>
        <w:rPr>
          <w:rFonts w:eastAsiaTheme="minorEastAsia" w:cstheme="minorBidi"/>
          <w:i w:val="0"/>
          <w:iCs w:val="0"/>
          <w:noProof/>
          <w:sz w:val="22"/>
          <w:szCs w:val="22"/>
          <w:lang w:val="es-MX" w:eastAsia="es-MX" w:bidi="ar-SA"/>
        </w:rPr>
      </w:pPr>
      <w:hyperlink w:anchor="_Toc129716984" w:history="1">
        <w:r w:rsidRPr="001E52CD">
          <w:rPr>
            <w:rStyle w:val="Hipervnculo"/>
            <w:noProof/>
          </w:rPr>
          <w:t>Figura 2: Flujograma metodológico (Elaboración Propia)</w:t>
        </w:r>
        <w:r>
          <w:rPr>
            <w:noProof/>
            <w:webHidden/>
          </w:rPr>
          <w:tab/>
        </w:r>
        <w:r>
          <w:rPr>
            <w:noProof/>
            <w:webHidden/>
          </w:rPr>
          <w:fldChar w:fldCharType="begin"/>
        </w:r>
        <w:r>
          <w:rPr>
            <w:noProof/>
            <w:webHidden/>
          </w:rPr>
          <w:instrText xml:space="preserve"> PAGEREF _Toc129716984 \h </w:instrText>
        </w:r>
        <w:r>
          <w:rPr>
            <w:noProof/>
            <w:webHidden/>
          </w:rPr>
        </w:r>
        <w:r>
          <w:rPr>
            <w:noProof/>
            <w:webHidden/>
          </w:rPr>
          <w:fldChar w:fldCharType="separate"/>
        </w:r>
        <w:r>
          <w:rPr>
            <w:noProof/>
            <w:webHidden/>
          </w:rPr>
          <w:t>10</w:t>
        </w:r>
        <w:r>
          <w:rPr>
            <w:noProof/>
            <w:webHidden/>
          </w:rPr>
          <w:fldChar w:fldCharType="end"/>
        </w:r>
      </w:hyperlink>
    </w:p>
    <w:p w14:paraId="26C00081" w14:textId="1D69E06B" w:rsidR="00216BA3" w:rsidRDefault="00216BA3">
      <w:pPr>
        <w:pStyle w:val="Tabladeilustraciones"/>
        <w:tabs>
          <w:tab w:val="right" w:pos="9206"/>
        </w:tabs>
        <w:rPr>
          <w:rFonts w:eastAsiaTheme="minorEastAsia" w:cstheme="minorBidi"/>
          <w:i w:val="0"/>
          <w:iCs w:val="0"/>
          <w:noProof/>
          <w:sz w:val="22"/>
          <w:szCs w:val="22"/>
          <w:lang w:val="es-MX" w:eastAsia="es-MX" w:bidi="ar-SA"/>
        </w:rPr>
      </w:pPr>
      <w:hyperlink w:anchor="_Toc129716985" w:history="1">
        <w:r w:rsidRPr="001E52CD">
          <w:rPr>
            <w:rStyle w:val="Hipervnculo"/>
            <w:noProof/>
          </w:rPr>
          <w:t>Figura 3: Tabla de puntaje de factores</w:t>
        </w:r>
        <w:r>
          <w:rPr>
            <w:noProof/>
            <w:webHidden/>
          </w:rPr>
          <w:tab/>
        </w:r>
        <w:r>
          <w:rPr>
            <w:noProof/>
            <w:webHidden/>
          </w:rPr>
          <w:fldChar w:fldCharType="begin"/>
        </w:r>
        <w:r>
          <w:rPr>
            <w:noProof/>
            <w:webHidden/>
          </w:rPr>
          <w:instrText xml:space="preserve"> PAGEREF _Toc129716985 \h </w:instrText>
        </w:r>
        <w:r>
          <w:rPr>
            <w:noProof/>
            <w:webHidden/>
          </w:rPr>
        </w:r>
        <w:r>
          <w:rPr>
            <w:noProof/>
            <w:webHidden/>
          </w:rPr>
          <w:fldChar w:fldCharType="separate"/>
        </w:r>
        <w:r>
          <w:rPr>
            <w:noProof/>
            <w:webHidden/>
          </w:rPr>
          <w:t>23</w:t>
        </w:r>
        <w:r>
          <w:rPr>
            <w:noProof/>
            <w:webHidden/>
          </w:rPr>
          <w:fldChar w:fldCharType="end"/>
        </w:r>
      </w:hyperlink>
    </w:p>
    <w:p w14:paraId="2A75D12F" w14:textId="2EE01D22" w:rsidR="001B4950" w:rsidRDefault="00A26788">
      <w:pPr>
        <w:pStyle w:val="LO-normal"/>
        <w:spacing w:before="120" w:after="120"/>
        <w:jc w:val="left"/>
      </w:pPr>
      <w:r>
        <w:fldChar w:fldCharType="end"/>
      </w:r>
    </w:p>
    <w:p w14:paraId="705F5B2D" w14:textId="1539C2C3" w:rsidR="00DB357D" w:rsidRDefault="00DB357D">
      <w:pPr>
        <w:pStyle w:val="LO-normal"/>
        <w:spacing w:before="120" w:after="120"/>
        <w:jc w:val="left"/>
      </w:pPr>
    </w:p>
    <w:p w14:paraId="63F17E97" w14:textId="42925932" w:rsidR="00DB357D" w:rsidRDefault="00DB357D">
      <w:pPr>
        <w:pStyle w:val="LO-normal"/>
        <w:spacing w:before="120" w:after="120"/>
        <w:jc w:val="left"/>
      </w:pPr>
    </w:p>
    <w:p w14:paraId="0374B40D" w14:textId="2F2C04E1" w:rsidR="00DB357D" w:rsidRDefault="00DB357D">
      <w:pPr>
        <w:pStyle w:val="LO-normal"/>
        <w:spacing w:before="120" w:after="120"/>
        <w:jc w:val="left"/>
      </w:pPr>
    </w:p>
    <w:p w14:paraId="46C40162" w14:textId="6875D7AD" w:rsidR="00DB357D" w:rsidRDefault="00DB357D">
      <w:pPr>
        <w:pStyle w:val="LO-normal"/>
        <w:spacing w:before="120" w:after="120"/>
        <w:jc w:val="left"/>
      </w:pPr>
    </w:p>
    <w:p w14:paraId="0BE00834" w14:textId="2CA76C23" w:rsidR="00DB357D" w:rsidRDefault="00DB357D">
      <w:pPr>
        <w:pStyle w:val="LO-normal"/>
        <w:spacing w:before="120" w:after="120"/>
        <w:jc w:val="left"/>
      </w:pPr>
    </w:p>
    <w:p w14:paraId="2DEC4BDD" w14:textId="5D272C42" w:rsidR="00DB357D" w:rsidRDefault="00DB357D">
      <w:pPr>
        <w:pStyle w:val="LO-normal"/>
        <w:spacing w:before="120" w:after="120"/>
        <w:jc w:val="left"/>
      </w:pPr>
    </w:p>
    <w:p w14:paraId="42D9CB0D" w14:textId="384F7ADA" w:rsidR="00DB357D" w:rsidRDefault="00DB357D">
      <w:pPr>
        <w:pStyle w:val="LO-normal"/>
        <w:spacing w:before="120" w:after="120"/>
        <w:jc w:val="left"/>
      </w:pPr>
    </w:p>
    <w:p w14:paraId="5C28E1D3" w14:textId="276C3352" w:rsidR="00DB357D" w:rsidRDefault="00DB357D">
      <w:pPr>
        <w:pStyle w:val="LO-normal"/>
        <w:spacing w:before="120" w:after="120"/>
        <w:jc w:val="left"/>
      </w:pPr>
    </w:p>
    <w:p w14:paraId="7CF99831" w14:textId="0E5093FA" w:rsidR="00DB357D" w:rsidRDefault="00DB357D">
      <w:pPr>
        <w:pStyle w:val="LO-normal"/>
        <w:spacing w:before="120" w:after="120"/>
        <w:jc w:val="left"/>
      </w:pPr>
    </w:p>
    <w:p w14:paraId="4449A12E" w14:textId="57B946DD" w:rsidR="00DB357D" w:rsidRDefault="00DB357D">
      <w:pPr>
        <w:pStyle w:val="LO-normal"/>
        <w:spacing w:before="120" w:after="120"/>
        <w:jc w:val="left"/>
      </w:pPr>
    </w:p>
    <w:p w14:paraId="79E06E5D" w14:textId="31F6DD12" w:rsidR="00DB357D" w:rsidRDefault="00DB357D">
      <w:pPr>
        <w:pStyle w:val="LO-normal"/>
        <w:spacing w:before="120" w:after="120"/>
        <w:jc w:val="left"/>
      </w:pPr>
    </w:p>
    <w:p w14:paraId="668BDBF8" w14:textId="1E82B088" w:rsidR="00DB357D" w:rsidRDefault="00DB357D">
      <w:pPr>
        <w:pStyle w:val="LO-normal"/>
        <w:spacing w:before="120" w:after="120"/>
        <w:jc w:val="left"/>
      </w:pPr>
    </w:p>
    <w:p w14:paraId="16BB196A" w14:textId="22CAC057" w:rsidR="00DB357D" w:rsidRDefault="00DB357D">
      <w:pPr>
        <w:pStyle w:val="LO-normal"/>
        <w:spacing w:before="120" w:after="120"/>
        <w:jc w:val="left"/>
      </w:pPr>
    </w:p>
    <w:p w14:paraId="5741925C" w14:textId="0998BB93" w:rsidR="00DB357D" w:rsidRDefault="00DB357D">
      <w:pPr>
        <w:pStyle w:val="LO-normal"/>
        <w:spacing w:before="120" w:after="120"/>
        <w:jc w:val="left"/>
      </w:pPr>
    </w:p>
    <w:p w14:paraId="4360BC50" w14:textId="71250E98" w:rsidR="00DB357D" w:rsidRDefault="00DB357D">
      <w:pPr>
        <w:pStyle w:val="LO-normal"/>
        <w:spacing w:before="120" w:after="120"/>
        <w:jc w:val="left"/>
      </w:pPr>
    </w:p>
    <w:p w14:paraId="35ADCCA3" w14:textId="38AD6F63" w:rsidR="00DB357D" w:rsidRDefault="00DB357D">
      <w:pPr>
        <w:pStyle w:val="LO-normal"/>
        <w:spacing w:before="120" w:after="120"/>
        <w:jc w:val="left"/>
        <w:rPr>
          <w:rFonts w:ascii="Garamond" w:eastAsia="Garamond" w:hAnsi="Garamond" w:cs="Garamond"/>
          <w:color w:val="000000"/>
        </w:rPr>
      </w:pPr>
    </w:p>
    <w:p w14:paraId="7096F491" w14:textId="0877B31A" w:rsidR="00A26788" w:rsidRDefault="00A26788">
      <w:pPr>
        <w:pStyle w:val="LO-normal"/>
        <w:spacing w:before="120" w:after="120"/>
        <w:jc w:val="left"/>
        <w:rPr>
          <w:rFonts w:ascii="Garamond" w:eastAsia="Garamond" w:hAnsi="Garamond" w:cs="Garamond"/>
          <w:color w:val="000000"/>
        </w:rPr>
      </w:pPr>
    </w:p>
    <w:p w14:paraId="731EA2EA" w14:textId="795CED3B" w:rsidR="00A26788" w:rsidRDefault="00A26788">
      <w:pPr>
        <w:pStyle w:val="LO-normal"/>
        <w:spacing w:before="120" w:after="120"/>
        <w:jc w:val="left"/>
        <w:rPr>
          <w:rFonts w:ascii="Garamond" w:eastAsia="Garamond" w:hAnsi="Garamond" w:cs="Garamond"/>
          <w:color w:val="000000"/>
        </w:rPr>
      </w:pPr>
    </w:p>
    <w:p w14:paraId="7D05E4F2" w14:textId="662D0322" w:rsidR="00A26788" w:rsidRDefault="00A26788">
      <w:pPr>
        <w:pStyle w:val="LO-normal"/>
        <w:spacing w:before="120" w:after="120"/>
        <w:jc w:val="left"/>
        <w:rPr>
          <w:rFonts w:ascii="Garamond" w:eastAsia="Garamond" w:hAnsi="Garamond" w:cs="Garamond"/>
          <w:color w:val="000000"/>
        </w:rPr>
      </w:pPr>
    </w:p>
    <w:p w14:paraId="67DE2CDB" w14:textId="516BB0EA" w:rsidR="00A26788" w:rsidRDefault="00A26788">
      <w:pPr>
        <w:pStyle w:val="LO-normal"/>
        <w:spacing w:before="120" w:after="120"/>
        <w:jc w:val="left"/>
        <w:rPr>
          <w:rFonts w:ascii="Garamond" w:eastAsia="Garamond" w:hAnsi="Garamond" w:cs="Garamond"/>
          <w:color w:val="000000"/>
        </w:rPr>
      </w:pPr>
    </w:p>
    <w:p w14:paraId="2B6ED54E" w14:textId="55F9D213" w:rsidR="00A26788" w:rsidRDefault="00A26788">
      <w:pPr>
        <w:pStyle w:val="LO-normal"/>
        <w:spacing w:before="120" w:after="120"/>
        <w:jc w:val="left"/>
        <w:rPr>
          <w:rFonts w:ascii="Garamond" w:eastAsia="Garamond" w:hAnsi="Garamond" w:cs="Garamond"/>
          <w:color w:val="000000"/>
        </w:rPr>
      </w:pPr>
    </w:p>
    <w:p w14:paraId="6BFCFA57" w14:textId="631CDAD5" w:rsidR="00A26788" w:rsidRDefault="00A26788">
      <w:pPr>
        <w:pStyle w:val="LO-normal"/>
        <w:spacing w:before="120" w:after="120"/>
        <w:jc w:val="left"/>
        <w:rPr>
          <w:rFonts w:ascii="Garamond" w:eastAsia="Garamond" w:hAnsi="Garamond" w:cs="Garamond"/>
          <w:color w:val="000000"/>
        </w:rPr>
      </w:pPr>
    </w:p>
    <w:p w14:paraId="650407B3" w14:textId="66A85490" w:rsidR="00A26788" w:rsidRDefault="00A26788">
      <w:pPr>
        <w:pStyle w:val="LO-normal"/>
        <w:spacing w:before="120" w:after="120"/>
        <w:jc w:val="left"/>
        <w:rPr>
          <w:rFonts w:ascii="Garamond" w:eastAsia="Garamond" w:hAnsi="Garamond" w:cs="Garamond"/>
          <w:color w:val="000000"/>
        </w:rPr>
      </w:pPr>
    </w:p>
    <w:p w14:paraId="62C0FFC9" w14:textId="77777777" w:rsidR="00A26788" w:rsidRDefault="00A26788">
      <w:pPr>
        <w:pStyle w:val="LO-normal"/>
        <w:spacing w:before="120" w:after="120"/>
        <w:jc w:val="left"/>
        <w:rPr>
          <w:rFonts w:ascii="Garamond" w:eastAsia="Garamond" w:hAnsi="Garamond" w:cs="Garamond"/>
          <w:color w:val="000000"/>
        </w:rPr>
      </w:pPr>
    </w:p>
    <w:p w14:paraId="04E6CBFF" w14:textId="77777777" w:rsidR="001B4950" w:rsidRDefault="005D13FD">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tablas</w:t>
      </w:r>
    </w:p>
    <w:sdt>
      <w:sdtPr>
        <w:id w:val="1946037168"/>
        <w:docPartObj>
          <w:docPartGallery w:val="Table of Contents"/>
          <w:docPartUnique/>
        </w:docPartObj>
      </w:sdtPr>
      <w:sdtEndPr/>
      <w:sdtContent>
        <w:p w14:paraId="252CB9E6" w14:textId="77777777" w:rsidR="001B4950" w:rsidRDefault="005D13FD">
          <w:pPr>
            <w:pStyle w:val="LO-normal"/>
            <w:tabs>
              <w:tab w:val="left" w:pos="0"/>
              <w:tab w:val="right" w:pos="9284"/>
            </w:tabs>
            <w:jc w:val="left"/>
            <w:rPr>
              <w:rFonts w:ascii="Calibri" w:eastAsia="Calibri" w:hAnsi="Calibri" w:cs="Calibri"/>
              <w:color w:val="000000"/>
            </w:rPr>
          </w:pPr>
          <w:r>
            <w:fldChar w:fldCharType="begin"/>
          </w:r>
          <w:r>
            <w:rPr>
              <w:color w:val="000000"/>
            </w:rPr>
            <w:instrText xml:space="preserve"> TOC \z \o "1-9" \u \h</w:instrText>
          </w:r>
          <w:r>
            <w:rPr>
              <w:color w:val="000000"/>
            </w:rPr>
            <w:fldChar w:fldCharType="separate"/>
          </w:r>
          <w:r>
            <w:rPr>
              <w:color w:val="000000"/>
            </w:rPr>
            <w:t>Tabla 3-1:</w:t>
          </w:r>
          <w:r>
            <w:rPr>
              <w:rFonts w:ascii="Garamond" w:eastAsia="Garamond" w:hAnsi="Garamond" w:cs="Garamond"/>
              <w:i/>
              <w:color w:val="000000"/>
            </w:rPr>
            <w:t xml:space="preserve"> </w:t>
          </w:r>
          <w:r>
            <w:rPr>
              <w:color w:val="000000"/>
            </w:rPr>
            <w:t>Rango de valores para (Gracia, y otros, 2010)</w:t>
          </w:r>
          <w:r>
            <w:rPr>
              <w:color w:val="000000"/>
            </w:rPr>
            <w:tab/>
            <w:t>4</w:t>
          </w:r>
        </w:p>
        <w:p w14:paraId="3FE4723D" w14:textId="36C19A37" w:rsidR="001B4950" w:rsidRDefault="005D13FD">
          <w:pPr>
            <w:pStyle w:val="LO-normal"/>
            <w:tabs>
              <w:tab w:val="left" w:pos="0"/>
              <w:tab w:val="right" w:pos="9284"/>
            </w:tabs>
            <w:jc w:val="left"/>
            <w:rPr>
              <w:rFonts w:ascii="Calibri" w:eastAsia="Calibri" w:hAnsi="Calibri" w:cs="Calibri"/>
              <w:color w:val="000000"/>
            </w:rPr>
          </w:pPr>
          <w:r>
            <w:rPr>
              <w:color w:val="000000"/>
            </w:rPr>
            <w:t>Tabla 3-2: Factor de …………...</w:t>
          </w:r>
          <w:r>
            <w:rPr>
              <w:color w:val="000000"/>
            </w:rPr>
            <w:tab/>
            <w:t>4</w:t>
          </w:r>
          <w:r>
            <w:rPr>
              <w:color w:val="000000"/>
            </w:rPr>
            <w:fldChar w:fldCharType="end"/>
          </w:r>
        </w:p>
      </w:sdtContent>
    </w:sdt>
    <w:p w14:paraId="28B17D08" w14:textId="77777777" w:rsidR="001B4950" w:rsidRDefault="001B4950">
      <w:pPr>
        <w:pStyle w:val="LO-normal"/>
        <w:spacing w:before="120" w:after="120"/>
        <w:jc w:val="left"/>
        <w:rPr>
          <w:rFonts w:ascii="Garamond" w:eastAsia="Garamond" w:hAnsi="Garamond" w:cs="Garamond"/>
          <w:color w:val="000000"/>
        </w:rPr>
      </w:pPr>
    </w:p>
    <w:p w14:paraId="3C165BE5" w14:textId="77777777" w:rsidR="001B4950" w:rsidRDefault="001B4950">
      <w:pPr>
        <w:pStyle w:val="LO-normal"/>
        <w:jc w:val="left"/>
        <w:rPr>
          <w:color w:val="000000"/>
        </w:rPr>
      </w:pPr>
    </w:p>
    <w:p w14:paraId="44503E80" w14:textId="77777777" w:rsidR="001B4950" w:rsidRDefault="001B4950">
      <w:pPr>
        <w:pStyle w:val="LO-normal"/>
        <w:jc w:val="left"/>
        <w:rPr>
          <w:color w:val="000000"/>
        </w:rPr>
        <w:sectPr w:rsidR="001B4950">
          <w:headerReference w:type="even" r:id="rId31"/>
          <w:headerReference w:type="default" r:id="rId32"/>
          <w:footerReference w:type="even" r:id="rId33"/>
          <w:footerReference w:type="default" r:id="rId34"/>
          <w:pgSz w:w="12240" w:h="15840"/>
          <w:pgMar w:top="1699" w:right="1440" w:bottom="1699" w:left="1584" w:header="0" w:footer="720" w:gutter="0"/>
          <w:cols w:space="720"/>
          <w:formProt w:val="0"/>
          <w:docGrid w:linePitch="100" w:charSpace="4096"/>
        </w:sectPr>
      </w:pPr>
    </w:p>
    <w:p w14:paraId="557A8040" w14:textId="77777777" w:rsidR="001B4950" w:rsidRDefault="005D13FD">
      <w:pPr>
        <w:pStyle w:val="Ttulo1"/>
        <w:numPr>
          <w:ilvl w:val="0"/>
          <w:numId w:val="6"/>
        </w:numPr>
      </w:pPr>
      <w:bookmarkStart w:id="2" w:name="_Toc128605003"/>
      <w:bookmarkStart w:id="3" w:name="_Toc129716940"/>
      <w:r>
        <w:lastRenderedPageBreak/>
        <w:t>Introducción</w:t>
      </w:r>
      <w:bookmarkEnd w:id="2"/>
      <w:bookmarkEnd w:id="3"/>
    </w:p>
    <w:p w14:paraId="57970997"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Análisis de datos públicos respecto al uso de TICs con el fin de ver la aceptación o rechazo de la inclusión de esta tecnología en el sector educativo y dónde se aprecian o se rechazan más este tipo de innovaciones. Este estudio va guiado por la siguiente premisa: probar que los sectores rurales rechazan en su mayoría estas nuevas tecnologías porque o bien no se tiene el conocimiento adecuado de las mismas o porque genera en muchos casos costes extras a la población donde se intenta aplicarlas.</w:t>
      </w:r>
    </w:p>
    <w:p w14:paraId="5857C6BD" w14:textId="4BC5E75E"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Este estudio pretende llegar a su objetivo mediante una serie de técnicas y </w:t>
      </w:r>
      <w:r w:rsidR="002977E5">
        <w:rPr>
          <w:rFonts w:ascii="Garamond" w:eastAsia="Garamond" w:hAnsi="Garamond" w:cs="Garamond"/>
          <w:sz w:val="23"/>
          <w:szCs w:val="23"/>
        </w:rPr>
        <w:t>estudios,</w:t>
      </w:r>
      <w:r>
        <w:rPr>
          <w:rFonts w:ascii="Garamond" w:eastAsia="Garamond" w:hAnsi="Garamond" w:cs="Garamond"/>
          <w:sz w:val="23"/>
          <w:szCs w:val="23"/>
        </w:rPr>
        <w:t xml:space="preserve"> pero entre ellos prima el análisis de sentimientos de las encuestas de los datos recabados. De esta manera poder lograr llegar a una conclusión lo más confiable posible para poder rechazar o aceptar la hipótesis que se quiere demostrar.</w:t>
      </w:r>
    </w:p>
    <w:p w14:paraId="3A70152E"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Estos datos son obtenidos de manera libre de </w:t>
      </w:r>
      <w:r>
        <w:rPr>
          <w:rFonts w:ascii="Garamond" w:eastAsia="Garamond" w:hAnsi="Garamond" w:cs="Garamond"/>
          <w:i/>
          <w:sz w:val="23"/>
          <w:szCs w:val="23"/>
        </w:rPr>
        <w:t>Datos Abiertos Bolivia</w:t>
      </w:r>
      <w:r>
        <w:rPr>
          <w:rFonts w:ascii="Garamond" w:eastAsia="Garamond" w:hAnsi="Garamond" w:cs="Garamond"/>
          <w:sz w:val="23"/>
          <w:szCs w:val="23"/>
        </w:rPr>
        <w:t>. (s. f.).  De donde se obtiene la información que se tratará a lo largo del desarrollo del estudio, tomando en cuenta los detalles de las encuestas realizadas se pretende poder hacer un proceso de ETL de los datos y poder verificar en los distintos lugares de donde se emite la opinión respecto al tema y así verificar si está a favor o en contra y por qué.</w:t>
      </w:r>
    </w:p>
    <w:p w14:paraId="78E95B5A" w14:textId="77777777" w:rsidR="001B4950" w:rsidRDefault="005D13FD">
      <w:pPr>
        <w:pStyle w:val="Ttulo2"/>
        <w:numPr>
          <w:ilvl w:val="1"/>
          <w:numId w:val="6"/>
        </w:numPr>
        <w:spacing w:before="240" w:after="240" w:line="288" w:lineRule="auto"/>
        <w:ind w:left="709"/>
      </w:pPr>
      <w:bookmarkStart w:id="4" w:name="_Toc128605004"/>
      <w:bookmarkStart w:id="5" w:name="_Toc129716941"/>
      <w:r>
        <w:t>Antecedentes</w:t>
      </w:r>
      <w:bookmarkEnd w:id="4"/>
      <w:bookmarkEnd w:id="5"/>
    </w:p>
    <w:p w14:paraId="2B627D23"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A escala mundial, en la última década el uso de Internet ha crecido de manera acelerada, tanto en el número de usuarios como en la velocidad de acceso; al mismo ritmo, el precio del servicio ha disminuido. Puede decirse con toda propiedad que el uso y acceso a las TIC y a Internet son una necesidad primaria e importante para cualquier país, y deberían ser considerados fundamentales en sus planes de desarrollo. Adicionalmente, en Bolivia, la Constitución Política del Estado establece en su artículo 20 que todas las personas tienen derecho al acceso universal y equitativo a las telecomunicaciones, y que es responsabilidad del estado la provisión de este servicio (Mayra Palacios, 2019)</w:t>
      </w:r>
    </w:p>
    <w:p w14:paraId="7C6781DA"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Bolivia al ser un país en vías de desarrollo está guiado por la necesidad de ponerse a la par tanto a nivel industrial, comercial y en este caso, tecnológico. Pero está innovación no muchas veces viene acompañado de un buen plan de estudio sobre el área y menos de aplicación; es por eso que en muchos casos este entusiasmo por querer generar progreso e innovar se ve truncada por la falta de personal capacitado tanto para la implementación de esta tecnología como los que harán uso de ella.</w:t>
      </w:r>
    </w:p>
    <w:p w14:paraId="29ED75BE"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Según las últimas cifras del regulador ATT, Bolivia tenía cerca de 11,6 millones de líneas móviles en servicio a fines de septiembre de 2019, un poco más que los 11,4 millones del año anterior. Los clientes </w:t>
      </w:r>
      <w:r>
        <w:rPr>
          <w:rFonts w:ascii="Garamond" w:eastAsia="Garamond" w:hAnsi="Garamond" w:cs="Garamond"/>
          <w:sz w:val="23"/>
          <w:szCs w:val="23"/>
        </w:rPr>
        <w:lastRenderedPageBreak/>
        <w:t>móviles de prepago representaron el 89,1% del total de las líneas. Las conexiones al Servicio de Distribución de Señales (la televisión por cable y satelital) continúan creciendo mientras que los números para el servicio de telefonía local y de acceso público siguen en picada.</w:t>
      </w:r>
    </w:p>
    <w:p w14:paraId="15CAC315"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Los ingresos en el sector de telecomunicaciones alcanzaron los 6.298mn de bolivianos (US$912mn) en el 1T19, la última cifra disponible, por debajo de los 6.471mn de bolivianos del mismo periodo de 2018. (La Voz, 2020).</w:t>
      </w:r>
    </w:p>
    <w:p w14:paraId="1EAAB3EE"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Se tiene encuestas de datos abiertos de Bolivia donde se recopila opiniones sobre las TICs en el área educativa. Lo que nos brinda la posibilidad de tener opiniones reales tanto de profesores como de estudiantes sobre este conjunto de tecnologías que poco a poco va tomando más presencia en varios sectores. Este estudio se pretende focalizar únicamente en el tratado a los datos recopilados de: </w:t>
      </w:r>
      <w:r>
        <w:rPr>
          <w:rFonts w:ascii="Garamond" w:eastAsia="Garamond" w:hAnsi="Garamond" w:cs="Garamond"/>
          <w:i/>
          <w:sz w:val="24"/>
          <w:szCs w:val="24"/>
        </w:rPr>
        <w:t>Datos Abiertos Bolivia</w:t>
      </w:r>
      <w:r>
        <w:rPr>
          <w:rFonts w:ascii="Garamond" w:eastAsia="Garamond" w:hAnsi="Garamond" w:cs="Garamond"/>
          <w:sz w:val="24"/>
          <w:szCs w:val="24"/>
        </w:rPr>
        <w:t xml:space="preserve">. (s. f.). </w:t>
      </w:r>
      <w:r>
        <w:rPr>
          <w:rFonts w:ascii="Garamond" w:eastAsia="Garamond" w:hAnsi="Garamond" w:cs="Garamond"/>
          <w:sz w:val="23"/>
          <w:szCs w:val="23"/>
        </w:rPr>
        <w:t>Pero esto no limitará la comparación con otros para lograr insights que nos sean de valor para este estudio.</w:t>
      </w:r>
    </w:p>
    <w:p w14:paraId="15C566E3" w14:textId="77777777" w:rsidR="001B4950" w:rsidRDefault="005D13FD">
      <w:pPr>
        <w:pStyle w:val="Ttulo2"/>
        <w:numPr>
          <w:ilvl w:val="1"/>
          <w:numId w:val="6"/>
        </w:numPr>
        <w:spacing w:line="288" w:lineRule="auto"/>
        <w:ind w:left="709"/>
      </w:pPr>
      <w:bookmarkStart w:id="6" w:name="_Toc128605005"/>
      <w:bookmarkStart w:id="7" w:name="_Toc129716942"/>
      <w:r>
        <w:t>Justificación</w:t>
      </w:r>
      <w:bookmarkEnd w:id="6"/>
      <w:bookmarkEnd w:id="7"/>
    </w:p>
    <w:p w14:paraId="5108D97F" w14:textId="77777777" w:rsidR="001B4950" w:rsidRDefault="005D13FD">
      <w:pPr>
        <w:pStyle w:val="LO-normal"/>
        <w:spacing w:after="240" w:line="240" w:lineRule="auto"/>
        <w:rPr>
          <w:rFonts w:ascii="Garamond" w:eastAsia="Garamond" w:hAnsi="Garamond" w:cs="Garamond"/>
          <w:sz w:val="23"/>
          <w:szCs w:val="23"/>
        </w:rPr>
      </w:pPr>
      <w:r>
        <w:rPr>
          <w:rFonts w:ascii="Garamond" w:eastAsia="Garamond" w:hAnsi="Garamond" w:cs="Garamond"/>
          <w:sz w:val="23"/>
          <w:szCs w:val="23"/>
        </w:rPr>
        <w:t xml:space="preserve">La inclusión de las Tecnologías de la Información y la Comunicación (TICs) en Bolivia es esencial para mejorar la competitividad económica del país, así como para mejorar la calidad de vida de la población. Las TICs pueden ayudar a mejorar la educación, el acceso a la información, la salud, el empleo, la seguridad y la eficiencia en los servicios públicos. Además, la inclusión de TICs puede ayudar a reducir las desigualdades sociales y económicas, al permitir el acceso a oportunidades y recursos que de otra manera estarían fuera del alcance de muchas personas. (Barreto &amp; </w:t>
      </w:r>
      <w:proofErr w:type="spellStart"/>
      <w:r>
        <w:rPr>
          <w:rFonts w:ascii="Garamond" w:eastAsia="Garamond" w:hAnsi="Garamond" w:cs="Garamond"/>
          <w:sz w:val="23"/>
          <w:szCs w:val="23"/>
        </w:rPr>
        <w:t>Diazgranados</w:t>
      </w:r>
      <w:proofErr w:type="spellEnd"/>
      <w:r>
        <w:rPr>
          <w:rFonts w:ascii="Garamond" w:eastAsia="Garamond" w:hAnsi="Garamond" w:cs="Garamond"/>
          <w:sz w:val="23"/>
          <w:szCs w:val="23"/>
        </w:rPr>
        <w:t>, 2017)</w:t>
      </w:r>
    </w:p>
    <w:p w14:paraId="5B8CBE78" w14:textId="77777777" w:rsidR="001B4950" w:rsidRDefault="005D13FD">
      <w:pPr>
        <w:pStyle w:val="LO-normal"/>
        <w:spacing w:after="240"/>
        <w:rPr>
          <w:rFonts w:ascii="Garamond" w:eastAsia="Garamond" w:hAnsi="Garamond" w:cs="Garamond"/>
          <w:sz w:val="23"/>
          <w:szCs w:val="23"/>
        </w:rPr>
      </w:pPr>
      <w:r>
        <w:rPr>
          <w:rFonts w:ascii="Garamond" w:eastAsia="Garamond" w:hAnsi="Garamond" w:cs="Garamond"/>
          <w:sz w:val="23"/>
          <w:szCs w:val="23"/>
        </w:rPr>
        <w:t>Incrementar el nivel de confianza para la toma de decisiones respecto a proyectos relacionados a las TICs y el sector educativo es el foco principal de este estudio que toma como referencia opiniones para canalizar esfuerzos de aplicación y de estudio en distintos lugares y no caer en la generalización de personas y lugares a la hora de la toma de decisiones, el poder tener una mayor seguridad de dónde serán más valiosos este tipo de proyectos y dónde tomar acciones previas a la aplicación o incursión de estas tecnologías.</w:t>
      </w:r>
    </w:p>
    <w:p w14:paraId="4173D98F" w14:textId="5D41F3E6" w:rsidR="001B4950" w:rsidRDefault="005D13FD">
      <w:pPr>
        <w:pStyle w:val="LO-normal"/>
        <w:spacing w:after="240" w:line="240" w:lineRule="auto"/>
        <w:rPr>
          <w:rFonts w:ascii="Garamond" w:eastAsia="Garamond" w:hAnsi="Garamond" w:cs="Garamond"/>
          <w:sz w:val="23"/>
          <w:szCs w:val="23"/>
        </w:rPr>
      </w:pPr>
      <w:r>
        <w:rPr>
          <w:rFonts w:ascii="Garamond" w:eastAsia="Garamond" w:hAnsi="Garamond" w:cs="Garamond"/>
          <w:sz w:val="23"/>
          <w:szCs w:val="23"/>
        </w:rPr>
        <w:t>En resumen, la inclusión de TICs en Bolivia es un paso importante para el desarrollo sostenible, inversiones inteligentes para un incremento en la productividad económica y la mejora de la calidad de vida de la población. Es por eso que se debe tomar decisiones inteligentes a la hora de presentarlas e incursionar en las mismas.</w:t>
      </w:r>
    </w:p>
    <w:p w14:paraId="4636ADE6" w14:textId="3ABA273F" w:rsidR="008C46FE" w:rsidRDefault="008C46FE">
      <w:pPr>
        <w:pStyle w:val="LO-normal"/>
        <w:spacing w:after="240" w:line="240" w:lineRule="auto"/>
        <w:rPr>
          <w:rFonts w:ascii="Garamond" w:eastAsia="Garamond" w:hAnsi="Garamond" w:cs="Garamond"/>
          <w:sz w:val="23"/>
          <w:szCs w:val="23"/>
        </w:rPr>
      </w:pPr>
    </w:p>
    <w:p w14:paraId="12807BCC" w14:textId="77777777" w:rsidR="008C46FE" w:rsidRDefault="008C46FE">
      <w:pPr>
        <w:pStyle w:val="LO-normal"/>
        <w:spacing w:after="240" w:line="240" w:lineRule="auto"/>
        <w:rPr>
          <w:rFonts w:ascii="Garamond" w:eastAsia="Garamond" w:hAnsi="Garamond" w:cs="Garamond"/>
          <w:sz w:val="23"/>
          <w:szCs w:val="23"/>
        </w:rPr>
      </w:pPr>
    </w:p>
    <w:p w14:paraId="146E263B" w14:textId="77777777" w:rsidR="001B4950" w:rsidRDefault="001B4950">
      <w:pPr>
        <w:pStyle w:val="LO-normal"/>
        <w:spacing w:after="240" w:line="240" w:lineRule="auto"/>
        <w:rPr>
          <w:rFonts w:ascii="Garamond" w:eastAsia="Garamond" w:hAnsi="Garamond" w:cs="Garamond"/>
          <w:sz w:val="23"/>
          <w:szCs w:val="23"/>
        </w:rPr>
      </w:pPr>
    </w:p>
    <w:p w14:paraId="60BD72C2" w14:textId="77777777" w:rsidR="001B4950" w:rsidRDefault="005D13FD">
      <w:pPr>
        <w:pStyle w:val="Ttulo2"/>
        <w:numPr>
          <w:ilvl w:val="1"/>
          <w:numId w:val="6"/>
        </w:numPr>
        <w:spacing w:line="288" w:lineRule="auto"/>
        <w:ind w:left="709"/>
      </w:pPr>
      <w:bookmarkStart w:id="8" w:name="_Toc128605006"/>
      <w:bookmarkStart w:id="9" w:name="_Toc129716943"/>
      <w:r>
        <w:lastRenderedPageBreak/>
        <w:t>Planteamiento del problema</w:t>
      </w:r>
      <w:bookmarkEnd w:id="8"/>
      <w:bookmarkEnd w:id="9"/>
    </w:p>
    <w:p w14:paraId="5EE867B3" w14:textId="77777777" w:rsidR="001B4950" w:rsidRDefault="005D13FD">
      <w:pPr>
        <w:pStyle w:val="LO-normal"/>
        <w:spacing w:after="240"/>
        <w:rPr>
          <w:rFonts w:ascii="Garamond" w:eastAsia="Garamond" w:hAnsi="Garamond" w:cs="Garamond"/>
          <w:sz w:val="23"/>
          <w:szCs w:val="23"/>
        </w:rPr>
      </w:pPr>
      <w:r>
        <w:rPr>
          <w:rFonts w:ascii="Garamond" w:eastAsia="Garamond" w:hAnsi="Garamond" w:cs="Garamond"/>
          <w:sz w:val="23"/>
          <w:szCs w:val="23"/>
        </w:rPr>
        <w:t>La falta de acceso a tecnologías y recursos educativos en línea en las escuelas de áreas rurales y de bajos recursos. Muchas escuelas en estas áreas no cuentan con equipos informáticos ni acceso a internet de alta velocidad, lo que dificulta el uso de herramientas educativas en línea y la implementación de metodologías educativas innovadoras. Además, la falta de capacitación para el uso de las TICs en la educación también puede ser un problema, ya que los maestros y estudiantes pueden no estar preparados para aprovechar al máximo las herramientas y recursos disponibles. Esto puede conducir a una brecha digital en la educación y a un desempeño académico inferior en las escuelas rurales y de bajos recursos.</w:t>
      </w:r>
    </w:p>
    <w:p w14:paraId="14DF1519" w14:textId="5A1C38A8" w:rsidR="001B4950" w:rsidRDefault="005D13FD">
      <w:pPr>
        <w:pStyle w:val="LO-normal"/>
        <w:spacing w:after="240"/>
        <w:rPr>
          <w:rFonts w:ascii="Garamond" w:eastAsia="Garamond" w:hAnsi="Garamond" w:cs="Garamond"/>
          <w:sz w:val="23"/>
          <w:szCs w:val="23"/>
        </w:rPr>
      </w:pPr>
      <w:r>
        <w:rPr>
          <w:rFonts w:ascii="Garamond" w:eastAsia="Garamond" w:hAnsi="Garamond" w:cs="Garamond"/>
          <w:sz w:val="23"/>
          <w:szCs w:val="23"/>
        </w:rPr>
        <w:t xml:space="preserve">De igual forma se tiene proyectos relacionados a TICs que ofrecen grandes beneficios al sector </w:t>
      </w:r>
      <w:r w:rsidR="008C46FE">
        <w:rPr>
          <w:rFonts w:ascii="Garamond" w:eastAsia="Garamond" w:hAnsi="Garamond" w:cs="Garamond"/>
          <w:sz w:val="23"/>
          <w:szCs w:val="23"/>
        </w:rPr>
        <w:t>educativo,</w:t>
      </w:r>
      <w:r>
        <w:rPr>
          <w:rFonts w:ascii="Garamond" w:eastAsia="Garamond" w:hAnsi="Garamond" w:cs="Garamond"/>
          <w:sz w:val="23"/>
          <w:szCs w:val="23"/>
        </w:rPr>
        <w:t xml:space="preserve"> pero están vistos de una manera muy generalizada o viendo casos y escenarios idóneos donde la mayoría de ellos no cuadran en muchos lugares/instituciones de nuestro departamento ya que las condiciones con las que fueron pensados no se cubren como deberían o no son bien aceptados por la población.</w:t>
      </w:r>
    </w:p>
    <w:p w14:paraId="4D39161B" w14:textId="2D5AEC08" w:rsidR="001B4950" w:rsidRPr="008C46FE" w:rsidRDefault="005D13FD">
      <w:pPr>
        <w:pStyle w:val="LO-normal"/>
        <w:spacing w:after="240"/>
        <w:rPr>
          <w:rFonts w:ascii="Garamond" w:eastAsia="Garamond" w:hAnsi="Garamond" w:cs="Garamond"/>
          <w:sz w:val="23"/>
          <w:szCs w:val="23"/>
        </w:rPr>
      </w:pPr>
      <w:r w:rsidRPr="008C46FE">
        <w:rPr>
          <w:rFonts w:ascii="Garamond" w:eastAsia="Garamond" w:hAnsi="Garamond" w:cs="Garamond"/>
          <w:sz w:val="23"/>
          <w:szCs w:val="23"/>
        </w:rPr>
        <w:t xml:space="preserve">¿De qué depende el rechazo o aceptación de proyectos relacionados con TICs en el </w:t>
      </w:r>
      <w:r w:rsidR="008C46FE" w:rsidRPr="008C46FE">
        <w:rPr>
          <w:rFonts w:ascii="Garamond" w:eastAsia="Garamond" w:hAnsi="Garamond" w:cs="Garamond"/>
          <w:sz w:val="23"/>
          <w:szCs w:val="23"/>
        </w:rPr>
        <w:t>sector</w:t>
      </w:r>
      <w:r w:rsidRPr="008C46FE">
        <w:rPr>
          <w:rFonts w:ascii="Garamond" w:eastAsia="Garamond" w:hAnsi="Garamond" w:cs="Garamond"/>
          <w:sz w:val="23"/>
          <w:szCs w:val="23"/>
        </w:rPr>
        <w:t xml:space="preserve"> educativo y cómo podemos identificar dónde aplicarlos?</w:t>
      </w:r>
    </w:p>
    <w:p w14:paraId="2211E23A" w14:textId="77777777" w:rsidR="001B4950" w:rsidRDefault="005D13FD">
      <w:pPr>
        <w:pStyle w:val="Ttulo2"/>
        <w:numPr>
          <w:ilvl w:val="1"/>
          <w:numId w:val="6"/>
        </w:numPr>
        <w:spacing w:line="288" w:lineRule="auto"/>
        <w:ind w:left="709"/>
      </w:pPr>
      <w:bookmarkStart w:id="10" w:name="_Toc128605007"/>
      <w:bookmarkStart w:id="11" w:name="_Toc129716944"/>
      <w:r>
        <w:t>Objetivo general</w:t>
      </w:r>
      <w:bookmarkEnd w:id="10"/>
      <w:bookmarkEnd w:id="11"/>
    </w:p>
    <w:p w14:paraId="23208B70" w14:textId="77777777" w:rsidR="001B4950" w:rsidRDefault="005D13FD">
      <w:pPr>
        <w:pStyle w:val="LO-normal"/>
        <w:spacing w:after="240"/>
        <w:rPr>
          <w:rFonts w:ascii="Garamond" w:eastAsia="Garamond" w:hAnsi="Garamond" w:cs="Garamond"/>
          <w:color w:val="000000"/>
          <w:sz w:val="23"/>
          <w:szCs w:val="23"/>
        </w:rPr>
      </w:pPr>
      <w:r>
        <w:rPr>
          <w:rFonts w:ascii="Garamond" w:eastAsia="Garamond" w:hAnsi="Garamond" w:cs="Garamond"/>
          <w:sz w:val="23"/>
          <w:szCs w:val="23"/>
        </w:rPr>
        <w:t>Analizar encuestas obtenidas generando indicadores que reflejan la opinión de las personas y ayuden a la toma de decisiones para la aplicación de proyectos relacionados con TICs en el sector educativo.</w:t>
      </w:r>
    </w:p>
    <w:p w14:paraId="3291FC4A" w14:textId="77777777" w:rsidR="001B4950" w:rsidRPr="008C46FE" w:rsidRDefault="005D13FD">
      <w:pPr>
        <w:pStyle w:val="Ttulo3"/>
        <w:numPr>
          <w:ilvl w:val="2"/>
          <w:numId w:val="6"/>
        </w:numPr>
        <w:spacing w:line="288" w:lineRule="auto"/>
        <w:rPr>
          <w:sz w:val="24"/>
          <w:szCs w:val="24"/>
        </w:rPr>
      </w:pPr>
      <w:bookmarkStart w:id="12" w:name="_Toc128605008"/>
      <w:bookmarkStart w:id="13" w:name="_Toc129716945"/>
      <w:r w:rsidRPr="008C46FE">
        <w:rPr>
          <w:sz w:val="24"/>
          <w:szCs w:val="24"/>
        </w:rPr>
        <w:t>Objetivos específicos</w:t>
      </w:r>
      <w:bookmarkEnd w:id="12"/>
      <w:bookmarkEnd w:id="13"/>
    </w:p>
    <w:p w14:paraId="258869FE" w14:textId="77777777" w:rsidR="001B4950" w:rsidRDefault="005D13FD">
      <w:pPr>
        <w:pStyle w:val="LO-normal"/>
        <w:numPr>
          <w:ilvl w:val="0"/>
          <w:numId w:val="2"/>
        </w:numPr>
        <w:spacing w:before="120" w:after="240"/>
        <w:ind w:left="714" w:hanging="357"/>
        <w:rPr>
          <w:color w:val="000000"/>
          <w:sz w:val="23"/>
          <w:szCs w:val="23"/>
        </w:rPr>
      </w:pPr>
      <w:r>
        <w:rPr>
          <w:rFonts w:ascii="Garamond" w:eastAsia="Garamond" w:hAnsi="Garamond" w:cs="Garamond"/>
          <w:color w:val="000000"/>
          <w:sz w:val="23"/>
          <w:szCs w:val="23"/>
        </w:rPr>
        <w:t xml:space="preserve">Evaluar </w:t>
      </w:r>
      <w:r>
        <w:rPr>
          <w:rFonts w:ascii="Garamond" w:eastAsia="Garamond" w:hAnsi="Garamond" w:cs="Garamond"/>
          <w:sz w:val="23"/>
          <w:szCs w:val="23"/>
        </w:rPr>
        <w:t xml:space="preserve">las encuestas recopiladas </w:t>
      </w:r>
      <w:r w:rsidRPr="00DD648B">
        <w:rPr>
          <w:rFonts w:ascii="Garamond" w:eastAsia="Garamond" w:hAnsi="Garamond" w:cs="Garamond"/>
          <w:sz w:val="23"/>
          <w:szCs w:val="23"/>
        </w:rPr>
        <w:t>obteniendo</w:t>
      </w:r>
      <w:r>
        <w:rPr>
          <w:rFonts w:ascii="Garamond" w:eastAsia="Garamond" w:hAnsi="Garamond" w:cs="Garamond"/>
          <w:sz w:val="23"/>
          <w:szCs w:val="23"/>
        </w:rPr>
        <w:t xml:space="preserve"> información de valor para nuestro caso de estudio.</w:t>
      </w:r>
    </w:p>
    <w:p w14:paraId="7D56F735" w14:textId="77777777" w:rsidR="001B4950" w:rsidRDefault="005D13FD">
      <w:pPr>
        <w:pStyle w:val="LO-normal"/>
        <w:numPr>
          <w:ilvl w:val="0"/>
          <w:numId w:val="2"/>
        </w:numPr>
        <w:spacing w:before="120" w:after="240"/>
        <w:ind w:left="714" w:hanging="357"/>
        <w:rPr>
          <w:rFonts w:ascii="Garamond" w:eastAsia="Garamond" w:hAnsi="Garamond" w:cs="Garamond"/>
          <w:sz w:val="23"/>
          <w:szCs w:val="23"/>
        </w:rPr>
      </w:pPr>
      <w:r>
        <w:rPr>
          <w:rFonts w:ascii="Garamond" w:eastAsia="Garamond" w:hAnsi="Garamond" w:cs="Garamond"/>
          <w:sz w:val="23"/>
          <w:szCs w:val="23"/>
        </w:rPr>
        <w:t>Ordenar y limpiar datos recopilados de las entrevistas para su posterior análisis y procesamiento.</w:t>
      </w:r>
    </w:p>
    <w:p w14:paraId="0C56A677" w14:textId="77777777" w:rsidR="001B4950" w:rsidRDefault="005D13FD">
      <w:pPr>
        <w:pStyle w:val="LO-normal"/>
        <w:numPr>
          <w:ilvl w:val="0"/>
          <w:numId w:val="2"/>
        </w:numPr>
        <w:spacing w:before="120" w:after="240"/>
        <w:ind w:left="714" w:hanging="357"/>
        <w:rPr>
          <w:rFonts w:ascii="Garamond" w:eastAsia="Garamond" w:hAnsi="Garamond" w:cs="Garamond"/>
          <w:sz w:val="23"/>
          <w:szCs w:val="23"/>
        </w:rPr>
      </w:pPr>
      <w:r>
        <w:rPr>
          <w:rFonts w:ascii="Garamond" w:eastAsia="Garamond" w:hAnsi="Garamond" w:cs="Garamond"/>
          <w:sz w:val="23"/>
          <w:szCs w:val="23"/>
        </w:rPr>
        <w:t>Procesar datos en búsqueda de insights.</w:t>
      </w:r>
    </w:p>
    <w:p w14:paraId="733CE098" w14:textId="77777777" w:rsidR="001B4950" w:rsidRDefault="005D13FD">
      <w:pPr>
        <w:pStyle w:val="LO-normal"/>
        <w:numPr>
          <w:ilvl w:val="0"/>
          <w:numId w:val="2"/>
        </w:numPr>
        <w:spacing w:before="120" w:after="240"/>
        <w:ind w:left="714" w:hanging="357"/>
        <w:rPr>
          <w:color w:val="000000"/>
          <w:sz w:val="23"/>
          <w:szCs w:val="23"/>
        </w:rPr>
      </w:pPr>
      <w:r>
        <w:rPr>
          <w:rFonts w:ascii="Garamond" w:eastAsia="Garamond" w:hAnsi="Garamond" w:cs="Garamond"/>
          <w:color w:val="000000"/>
          <w:sz w:val="23"/>
          <w:szCs w:val="23"/>
        </w:rPr>
        <w:t xml:space="preserve">Determinar </w:t>
      </w:r>
      <w:r>
        <w:rPr>
          <w:rFonts w:ascii="Garamond" w:eastAsia="Garamond" w:hAnsi="Garamond" w:cs="Garamond"/>
          <w:sz w:val="23"/>
          <w:szCs w:val="23"/>
        </w:rPr>
        <w:t>indicadores y sus pesos que nos ayuden en la</w:t>
      </w:r>
      <w:r>
        <w:rPr>
          <w:rFonts w:ascii="Garamond" w:eastAsia="Garamond" w:hAnsi="Garamond" w:cs="Garamond"/>
          <w:color w:val="000000"/>
          <w:sz w:val="23"/>
          <w:szCs w:val="23"/>
        </w:rPr>
        <w:t xml:space="preserve"> modelación</w:t>
      </w:r>
      <w:r>
        <w:rPr>
          <w:rFonts w:ascii="Garamond" w:eastAsia="Garamond" w:hAnsi="Garamond" w:cs="Garamond"/>
          <w:sz w:val="23"/>
          <w:szCs w:val="23"/>
        </w:rPr>
        <w:t xml:space="preserve"> de un dataset.</w:t>
      </w:r>
    </w:p>
    <w:p w14:paraId="01811E5C" w14:textId="77777777" w:rsidR="001B4950" w:rsidRDefault="005D13FD">
      <w:pPr>
        <w:pStyle w:val="LO-normal"/>
        <w:numPr>
          <w:ilvl w:val="0"/>
          <w:numId w:val="2"/>
        </w:numPr>
        <w:spacing w:before="120" w:after="240"/>
        <w:ind w:left="714" w:hanging="357"/>
        <w:rPr>
          <w:rFonts w:ascii="Garamond" w:eastAsia="Garamond" w:hAnsi="Garamond" w:cs="Garamond"/>
          <w:sz w:val="23"/>
          <w:szCs w:val="23"/>
        </w:rPr>
      </w:pPr>
      <w:r>
        <w:rPr>
          <w:rFonts w:ascii="Garamond" w:eastAsia="Garamond" w:hAnsi="Garamond" w:cs="Garamond"/>
          <w:sz w:val="23"/>
          <w:szCs w:val="23"/>
        </w:rPr>
        <w:t>Generar un dataset enriquecido.</w:t>
      </w:r>
    </w:p>
    <w:p w14:paraId="51765BB4" w14:textId="77777777" w:rsidR="001B4950" w:rsidRDefault="005D13FD">
      <w:pPr>
        <w:pStyle w:val="LO-normal"/>
        <w:numPr>
          <w:ilvl w:val="0"/>
          <w:numId w:val="2"/>
        </w:numPr>
        <w:spacing w:before="240" w:after="240"/>
        <w:rPr>
          <w:color w:val="000000"/>
          <w:sz w:val="23"/>
          <w:szCs w:val="23"/>
        </w:rPr>
      </w:pPr>
      <w:r>
        <w:rPr>
          <w:rFonts w:ascii="Garamond" w:eastAsia="Garamond" w:hAnsi="Garamond" w:cs="Garamond"/>
          <w:sz w:val="23"/>
          <w:szCs w:val="23"/>
        </w:rPr>
        <w:t>Visualizar insights encontrados en los procesos previos mediante dashboards.</w:t>
      </w:r>
    </w:p>
    <w:p w14:paraId="2BF286E0" w14:textId="77777777" w:rsidR="001B4950" w:rsidRDefault="005D13FD">
      <w:pPr>
        <w:pStyle w:val="LO-normal"/>
        <w:spacing w:before="240" w:after="240"/>
        <w:jc w:val="center"/>
        <w:rPr>
          <w:color w:val="000000"/>
        </w:rPr>
        <w:sectPr w:rsidR="001B4950">
          <w:headerReference w:type="even" r:id="rId35"/>
          <w:headerReference w:type="default" r:id="rId36"/>
          <w:footerReference w:type="even" r:id="rId37"/>
          <w:footerReference w:type="default" r:id="rId38"/>
          <w:pgSz w:w="12240" w:h="15840"/>
          <w:pgMar w:top="1699" w:right="1440" w:bottom="1699" w:left="1584" w:header="720" w:footer="720" w:gutter="0"/>
          <w:pgNumType w:start="1"/>
          <w:cols w:space="720"/>
          <w:formProt w:val="0"/>
          <w:docGrid w:linePitch="100" w:charSpace="4096"/>
        </w:sectPr>
      </w:pPr>
      <w:r>
        <w:rPr>
          <w:rFonts w:ascii="Garamond" w:eastAsia="Garamond" w:hAnsi="Garamond" w:cs="Garamond"/>
          <w:color w:val="000000"/>
          <w:sz w:val="23"/>
          <w:szCs w:val="23"/>
        </w:rPr>
        <w:t xml:space="preserve"> </w:t>
      </w:r>
    </w:p>
    <w:p w14:paraId="122D049D" w14:textId="77777777" w:rsidR="001B4950" w:rsidRDefault="005D13FD">
      <w:pPr>
        <w:pStyle w:val="Ttulo1"/>
        <w:numPr>
          <w:ilvl w:val="0"/>
          <w:numId w:val="6"/>
        </w:numPr>
      </w:pPr>
      <w:bookmarkStart w:id="14" w:name="_Toc128605009"/>
      <w:bookmarkStart w:id="15" w:name="_Toc129716946"/>
      <w:r>
        <w:lastRenderedPageBreak/>
        <w:t>Marco teórico</w:t>
      </w:r>
      <w:bookmarkEnd w:id="14"/>
      <w:bookmarkEnd w:id="15"/>
    </w:p>
    <w:p w14:paraId="6416A837" w14:textId="77777777" w:rsidR="001B4950" w:rsidRDefault="005D13FD">
      <w:pPr>
        <w:pStyle w:val="Ttulo2"/>
        <w:numPr>
          <w:ilvl w:val="1"/>
          <w:numId w:val="6"/>
        </w:numPr>
        <w:ind w:left="709"/>
      </w:pPr>
      <w:bookmarkStart w:id="16" w:name="_Toc128605010"/>
      <w:bookmarkStart w:id="17" w:name="_Toc129716947"/>
      <w:r>
        <w:t>Ingeniería de Software</w:t>
      </w:r>
      <w:bookmarkEnd w:id="16"/>
      <w:bookmarkEnd w:id="17"/>
    </w:p>
    <w:p w14:paraId="54403420" w14:textId="77777777" w:rsidR="001B4950" w:rsidRDefault="005D13FD">
      <w:pPr>
        <w:pStyle w:val="LO-normal"/>
        <w:rPr>
          <w:rFonts w:ascii="Garamond" w:eastAsia="Garamond" w:hAnsi="Garamond" w:cs="Garamond"/>
          <w:sz w:val="23"/>
          <w:szCs w:val="23"/>
        </w:rPr>
      </w:pPr>
      <w:r>
        <w:rPr>
          <w:rFonts w:ascii="Garamond" w:eastAsia="Garamond" w:hAnsi="Garamond" w:cs="Garamond"/>
          <w:sz w:val="23"/>
          <w:szCs w:val="23"/>
        </w:rPr>
        <w:t>Se considera a la Ingeniería del Software como la disciplina que se ocupa de las actividades relacionadas con los sistemas informáticos o sistemas de información en los que el software desempeña un papel relevante. Una definición alternativa podría ser: “La aplicación de métodos y conocimiento científico para crear soluciones prácticas y rentables para el diseño, construcción, operación y mantenimiento del software y los productos asociados, al servicio de las personas.” (Mary Shaw y David Garlan, 1996).</w:t>
      </w:r>
    </w:p>
    <w:p w14:paraId="3E1C89EA" w14:textId="77777777" w:rsidR="001B4950" w:rsidRDefault="005D13FD">
      <w:pPr>
        <w:pStyle w:val="LO-normal"/>
        <w:rPr>
          <w:rFonts w:ascii="Garamond" w:eastAsia="Garamond" w:hAnsi="Garamond" w:cs="Garamond"/>
          <w:sz w:val="23"/>
          <w:szCs w:val="23"/>
        </w:rPr>
      </w:pPr>
      <w:r>
        <w:rPr>
          <w:rFonts w:ascii="Garamond" w:eastAsia="Garamond" w:hAnsi="Garamond" w:cs="Garamond"/>
          <w:sz w:val="23"/>
          <w:szCs w:val="23"/>
        </w:rPr>
        <w:t>“En el contexto de la Ingeniería del Software, un proceso no es una prescripción rígida de cómo se construye un sistema software. Debe dar una aproximación adaptable que permita al equipo de ingenieros hacer su trabajo. Como hay muchos tipos diferentes de software, no existe un proceso software universal. No obstante, cualquier proceso debe incluir, de alguna manera, las cuatro actividades principales de la Ingeniería del Software.” (Pressman Roger, 2016, p. 12).</w:t>
      </w:r>
    </w:p>
    <w:p w14:paraId="67E3AB20" w14:textId="77777777" w:rsidR="001B4950" w:rsidRPr="00E12A5D" w:rsidRDefault="005D13FD">
      <w:pPr>
        <w:pStyle w:val="LO-normal"/>
        <w:numPr>
          <w:ilvl w:val="0"/>
          <w:numId w:val="3"/>
        </w:numPr>
        <w:rPr>
          <w:rFonts w:ascii="Garamond" w:hAnsi="Garamond"/>
          <w:sz w:val="23"/>
          <w:szCs w:val="23"/>
        </w:rPr>
      </w:pPr>
      <w:r w:rsidRPr="00E12A5D">
        <w:rPr>
          <w:rFonts w:ascii="Garamond" w:hAnsi="Garamond"/>
          <w:sz w:val="23"/>
          <w:szCs w:val="23"/>
        </w:rPr>
        <w:t>Especificación del software: Donde se definen la funcionalidad del software y sus restricciones.</w:t>
      </w:r>
    </w:p>
    <w:p w14:paraId="2428D1A7" w14:textId="77777777" w:rsidR="001B4950" w:rsidRPr="00E12A5D" w:rsidRDefault="005D13FD">
      <w:pPr>
        <w:pStyle w:val="LO-normal"/>
        <w:numPr>
          <w:ilvl w:val="0"/>
          <w:numId w:val="3"/>
        </w:numPr>
        <w:rPr>
          <w:rFonts w:ascii="Garamond" w:hAnsi="Garamond"/>
          <w:sz w:val="23"/>
          <w:szCs w:val="23"/>
        </w:rPr>
      </w:pPr>
      <w:r w:rsidRPr="00E12A5D">
        <w:rPr>
          <w:rFonts w:ascii="Garamond" w:hAnsi="Garamond"/>
          <w:sz w:val="23"/>
          <w:szCs w:val="23"/>
        </w:rPr>
        <w:t>Desarrollo del software: Se produce el software que cumple con las especificaciones.</w:t>
      </w:r>
    </w:p>
    <w:p w14:paraId="4CFFC424" w14:textId="77777777" w:rsidR="001B4950" w:rsidRPr="00E12A5D" w:rsidRDefault="005D13FD">
      <w:pPr>
        <w:pStyle w:val="LO-normal"/>
        <w:numPr>
          <w:ilvl w:val="0"/>
          <w:numId w:val="3"/>
        </w:numPr>
        <w:rPr>
          <w:rFonts w:ascii="Garamond" w:hAnsi="Garamond"/>
          <w:sz w:val="23"/>
          <w:szCs w:val="23"/>
        </w:rPr>
      </w:pPr>
      <w:r w:rsidRPr="00E12A5D">
        <w:rPr>
          <w:rFonts w:ascii="Garamond" w:hAnsi="Garamond"/>
          <w:sz w:val="23"/>
          <w:szCs w:val="23"/>
        </w:rPr>
        <w:t>Validación del software. Se debe asegurar que el software cumple con lo que el cliente espera.</w:t>
      </w:r>
    </w:p>
    <w:p w14:paraId="0B147611" w14:textId="77777777" w:rsidR="001B4950" w:rsidRPr="00E12A5D" w:rsidRDefault="005D13FD">
      <w:pPr>
        <w:pStyle w:val="LO-normal"/>
        <w:numPr>
          <w:ilvl w:val="0"/>
          <w:numId w:val="3"/>
        </w:numPr>
        <w:rPr>
          <w:rFonts w:ascii="Garamond" w:hAnsi="Garamond"/>
          <w:sz w:val="23"/>
          <w:szCs w:val="23"/>
        </w:rPr>
      </w:pPr>
      <w:r w:rsidRPr="00E12A5D">
        <w:rPr>
          <w:rFonts w:ascii="Garamond" w:hAnsi="Garamond"/>
          <w:sz w:val="23"/>
          <w:szCs w:val="23"/>
        </w:rPr>
        <w:t>Evolución del software. El software debe evolucionar para cumplir con las necesidades cambiantes del cliente.</w:t>
      </w:r>
    </w:p>
    <w:p w14:paraId="2B022D9D" w14:textId="77777777" w:rsidR="001B4950" w:rsidRPr="00E12A5D" w:rsidRDefault="005D13FD">
      <w:pPr>
        <w:pStyle w:val="LO-normal"/>
        <w:rPr>
          <w:rFonts w:ascii="Garamond" w:hAnsi="Garamond"/>
          <w:sz w:val="23"/>
          <w:szCs w:val="23"/>
        </w:rPr>
      </w:pPr>
      <w:r w:rsidRPr="00E12A5D">
        <w:rPr>
          <w:rFonts w:ascii="Garamond" w:hAnsi="Garamond"/>
          <w:sz w:val="23"/>
          <w:szCs w:val="23"/>
        </w:rPr>
        <w:t xml:space="preserve">“Las herramientas de desarrollo del software (llamadas en ocasiones herramientas de Ingeniería de Software Asistido por Computadora o CASE, por las siglas de </w:t>
      </w:r>
      <w:proofErr w:type="spellStart"/>
      <w:r w:rsidRPr="00E12A5D">
        <w:rPr>
          <w:rFonts w:ascii="Garamond" w:hAnsi="Garamond"/>
          <w:sz w:val="23"/>
          <w:szCs w:val="23"/>
        </w:rPr>
        <w:t>Computer-Aided</w:t>
      </w:r>
      <w:proofErr w:type="spellEnd"/>
      <w:r w:rsidRPr="00E12A5D">
        <w:rPr>
          <w:rFonts w:ascii="Garamond" w:hAnsi="Garamond"/>
          <w:sz w:val="23"/>
          <w:szCs w:val="23"/>
        </w:rPr>
        <w:t xml:space="preserve"> Software Engineering) son programas usados para apoyar las actividades del proceso de la ingeniería de software. En consecuencia, estas herramientas incluyen editores de diseño, diccionarios de datos, compiladores, depuradores, herramientas de construcción de sistema, etcétera</w:t>
      </w:r>
      <w:proofErr w:type="gramStart"/>
      <w:r w:rsidRPr="00E12A5D">
        <w:rPr>
          <w:rFonts w:ascii="Garamond" w:hAnsi="Garamond"/>
          <w:sz w:val="23"/>
          <w:szCs w:val="23"/>
        </w:rPr>
        <w:t>. ”</w:t>
      </w:r>
      <w:proofErr w:type="gramEnd"/>
      <w:r w:rsidRPr="00E12A5D">
        <w:rPr>
          <w:rFonts w:ascii="Garamond" w:hAnsi="Garamond"/>
          <w:sz w:val="23"/>
          <w:szCs w:val="23"/>
        </w:rPr>
        <w:t xml:space="preserve"> (Somerville Ian, 2011, p. 37)</w:t>
      </w:r>
    </w:p>
    <w:p w14:paraId="0D9CA5CC" w14:textId="77777777" w:rsidR="001B4950" w:rsidRPr="00E12A5D" w:rsidRDefault="005D13FD">
      <w:pPr>
        <w:pStyle w:val="LO-normal"/>
        <w:rPr>
          <w:rFonts w:ascii="Garamond" w:hAnsi="Garamond"/>
          <w:sz w:val="23"/>
          <w:szCs w:val="23"/>
        </w:rPr>
      </w:pPr>
      <w:r w:rsidRPr="00E12A5D">
        <w:rPr>
          <w:rFonts w:ascii="Garamond" w:hAnsi="Garamond"/>
          <w:sz w:val="23"/>
          <w:szCs w:val="23"/>
        </w:rPr>
        <w:t>Las herramientas de software ofrecen apoyo de proceso al automatizar algunas actividades del proceso y brindar información sobre el software que se desarrolla. Los ejemplos de actividades susceptibles de automatizar son:</w:t>
      </w:r>
    </w:p>
    <w:p w14:paraId="4D913AB5" w14:textId="77777777" w:rsidR="001B4950" w:rsidRPr="00E12A5D" w:rsidRDefault="005D13FD" w:rsidP="008C46FE">
      <w:pPr>
        <w:pStyle w:val="LO-normal"/>
        <w:numPr>
          <w:ilvl w:val="0"/>
          <w:numId w:val="14"/>
        </w:numPr>
        <w:rPr>
          <w:rFonts w:ascii="Garamond" w:hAnsi="Garamond"/>
          <w:sz w:val="23"/>
          <w:szCs w:val="23"/>
        </w:rPr>
      </w:pPr>
      <w:r w:rsidRPr="00E12A5D">
        <w:rPr>
          <w:rFonts w:ascii="Garamond" w:hAnsi="Garamond"/>
          <w:sz w:val="23"/>
          <w:szCs w:val="23"/>
        </w:rPr>
        <w:t>Desarrollo de modelos de sistemas gráficos, como parte de la especificación de requerimientos o del diseño del software.</w:t>
      </w:r>
    </w:p>
    <w:p w14:paraId="5786030D" w14:textId="77777777" w:rsidR="001B4950" w:rsidRPr="00E12A5D" w:rsidRDefault="005D13FD" w:rsidP="008C46FE">
      <w:pPr>
        <w:pStyle w:val="LO-normal"/>
        <w:numPr>
          <w:ilvl w:val="0"/>
          <w:numId w:val="14"/>
        </w:numPr>
        <w:rPr>
          <w:rFonts w:ascii="Garamond" w:hAnsi="Garamond"/>
          <w:sz w:val="23"/>
          <w:szCs w:val="23"/>
        </w:rPr>
      </w:pPr>
      <w:r w:rsidRPr="00E12A5D">
        <w:rPr>
          <w:rFonts w:ascii="Garamond" w:hAnsi="Garamond"/>
          <w:sz w:val="23"/>
          <w:szCs w:val="23"/>
        </w:rPr>
        <w:t>Generación de código a partir de dichos modelos de sistemas gráficos.</w:t>
      </w:r>
    </w:p>
    <w:p w14:paraId="4B2FE6A2" w14:textId="77777777" w:rsidR="001B4950" w:rsidRPr="00E12A5D" w:rsidRDefault="005D13FD" w:rsidP="008C46FE">
      <w:pPr>
        <w:pStyle w:val="LO-normal"/>
        <w:numPr>
          <w:ilvl w:val="0"/>
          <w:numId w:val="14"/>
        </w:numPr>
        <w:rPr>
          <w:rFonts w:ascii="Garamond" w:hAnsi="Garamond"/>
          <w:sz w:val="23"/>
          <w:szCs w:val="23"/>
        </w:rPr>
      </w:pPr>
      <w:r w:rsidRPr="00E12A5D">
        <w:rPr>
          <w:rFonts w:ascii="Garamond" w:hAnsi="Garamond"/>
          <w:sz w:val="23"/>
          <w:szCs w:val="23"/>
        </w:rPr>
        <w:t>Producción de interfaces de usuario a partir de una descripción de interfaz gráfica, creada por el usuario de manera interactiva.</w:t>
      </w:r>
    </w:p>
    <w:p w14:paraId="07AFB7B0" w14:textId="77777777" w:rsidR="001B4950" w:rsidRPr="00E12A5D" w:rsidRDefault="005D13FD" w:rsidP="008C46FE">
      <w:pPr>
        <w:pStyle w:val="LO-normal"/>
        <w:numPr>
          <w:ilvl w:val="0"/>
          <w:numId w:val="14"/>
        </w:numPr>
        <w:rPr>
          <w:rFonts w:ascii="Garamond" w:hAnsi="Garamond"/>
          <w:sz w:val="23"/>
          <w:szCs w:val="23"/>
        </w:rPr>
      </w:pPr>
      <w:r w:rsidRPr="00E12A5D">
        <w:rPr>
          <w:rFonts w:ascii="Garamond" w:hAnsi="Garamond"/>
          <w:sz w:val="23"/>
          <w:szCs w:val="23"/>
        </w:rPr>
        <w:t>Depuración del programa mediante el suministro de información sobre un programa que se ejecuta.</w:t>
      </w:r>
    </w:p>
    <w:p w14:paraId="7B267E73" w14:textId="77777777" w:rsidR="001B4950" w:rsidRPr="00E12A5D" w:rsidRDefault="005D13FD" w:rsidP="008C46FE">
      <w:pPr>
        <w:pStyle w:val="LO-normal"/>
        <w:numPr>
          <w:ilvl w:val="0"/>
          <w:numId w:val="14"/>
        </w:numPr>
        <w:rPr>
          <w:rFonts w:ascii="Garamond" w:hAnsi="Garamond"/>
          <w:sz w:val="23"/>
          <w:szCs w:val="23"/>
        </w:rPr>
      </w:pPr>
      <w:r w:rsidRPr="00E12A5D">
        <w:rPr>
          <w:rFonts w:ascii="Garamond" w:hAnsi="Garamond"/>
          <w:sz w:val="23"/>
          <w:szCs w:val="23"/>
        </w:rPr>
        <w:t>Traducción automatizada de programas escritos, usando una versión anterior de un lenguaje de programación para tener una versión más reciente.</w:t>
      </w:r>
    </w:p>
    <w:p w14:paraId="0ECE05BB" w14:textId="77777777" w:rsidR="001B4950" w:rsidRPr="00E12A5D" w:rsidRDefault="005D13FD">
      <w:pPr>
        <w:pStyle w:val="LO-normal"/>
        <w:rPr>
          <w:rFonts w:ascii="Garamond" w:eastAsia="Garamond" w:hAnsi="Garamond" w:cs="Garamond"/>
          <w:sz w:val="23"/>
          <w:szCs w:val="23"/>
        </w:rPr>
      </w:pPr>
      <w:r w:rsidRPr="00E12A5D">
        <w:rPr>
          <w:rFonts w:ascii="Garamond" w:hAnsi="Garamond"/>
          <w:sz w:val="23"/>
          <w:szCs w:val="23"/>
        </w:rPr>
        <w:lastRenderedPageBreak/>
        <w:t xml:space="preserve">Las herramientas pueden combinarse en un marco llamado ambiente de desarrollo interactivo o IDE (por las siglas de Interactive </w:t>
      </w:r>
      <w:proofErr w:type="spellStart"/>
      <w:r w:rsidRPr="00E12A5D">
        <w:rPr>
          <w:rFonts w:ascii="Garamond" w:hAnsi="Garamond"/>
          <w:sz w:val="23"/>
          <w:szCs w:val="23"/>
        </w:rPr>
        <w:t>Development</w:t>
      </w:r>
      <w:proofErr w:type="spellEnd"/>
      <w:r w:rsidRPr="00E12A5D">
        <w:rPr>
          <w:rFonts w:ascii="Garamond" w:hAnsi="Garamond"/>
          <w:sz w:val="23"/>
          <w:szCs w:val="23"/>
        </w:rPr>
        <w:t xml:space="preserve"> </w:t>
      </w:r>
      <w:proofErr w:type="spellStart"/>
      <w:r w:rsidRPr="00E12A5D">
        <w:rPr>
          <w:rFonts w:ascii="Garamond" w:hAnsi="Garamond"/>
          <w:sz w:val="23"/>
          <w:szCs w:val="23"/>
        </w:rPr>
        <w:t>Environment</w:t>
      </w:r>
      <w:proofErr w:type="spellEnd"/>
      <w:r w:rsidRPr="00E12A5D">
        <w:rPr>
          <w:rFonts w:ascii="Garamond" w:hAnsi="Garamond"/>
          <w:sz w:val="23"/>
          <w:szCs w:val="23"/>
        </w:rPr>
        <w:t>). Esto ofrece un conjunto común de facilidades, que usan las herramientas para comunicarse y operar con mayor destreza en una forma integrada.</w:t>
      </w:r>
    </w:p>
    <w:p w14:paraId="10BE8578" w14:textId="77777777" w:rsidR="001B4950" w:rsidRDefault="005D13FD">
      <w:pPr>
        <w:pStyle w:val="Ttulo2"/>
        <w:numPr>
          <w:ilvl w:val="1"/>
          <w:numId w:val="6"/>
        </w:numPr>
        <w:ind w:left="709"/>
      </w:pPr>
      <w:bookmarkStart w:id="18" w:name="_Toc128605011"/>
      <w:bookmarkStart w:id="19" w:name="_Toc129716948"/>
      <w:r>
        <w:t>TICs</w:t>
      </w:r>
      <w:bookmarkEnd w:id="18"/>
      <w:bookmarkEnd w:id="19"/>
    </w:p>
    <w:p w14:paraId="7812F859" w14:textId="70DFEDF8" w:rsidR="001B4950" w:rsidRPr="00E12A5D" w:rsidRDefault="005D13FD">
      <w:pPr>
        <w:pStyle w:val="LO-normal"/>
        <w:rPr>
          <w:rFonts w:ascii="Garamond" w:hAnsi="Garamond"/>
          <w:sz w:val="23"/>
          <w:szCs w:val="23"/>
        </w:rPr>
      </w:pPr>
      <w:r w:rsidRPr="00E12A5D">
        <w:rPr>
          <w:rFonts w:ascii="Garamond" w:hAnsi="Garamond"/>
          <w:sz w:val="23"/>
          <w:szCs w:val="23"/>
        </w:rPr>
        <w:t>Las Tecnologías de la Información y la Comunicación (TICs) son un conjunto de herramientas y recursos que se utilizan para tratar, almacenar y transmitir información. Estas herramientas incluyen dispositivos y equipos electrónicos, software, redes de comunicación y servicios en línea. Las TICs se utilizan en una amplia variedad de ámbitos, incluyendo la educación, el negocio, la comunicación y el entretenimiento. (</w:t>
      </w:r>
      <w:r w:rsidRPr="00E12A5D">
        <w:rPr>
          <w:rFonts w:ascii="Garamond" w:hAnsi="Garamond"/>
          <w:i/>
          <w:sz w:val="23"/>
          <w:szCs w:val="23"/>
        </w:rPr>
        <w:t>Unión Internacional De Telecomunicaciones (UIT)</w:t>
      </w:r>
      <w:r w:rsidRPr="00E12A5D">
        <w:rPr>
          <w:rFonts w:ascii="Garamond" w:hAnsi="Garamond"/>
          <w:sz w:val="23"/>
          <w:szCs w:val="23"/>
        </w:rPr>
        <w:t>)</w:t>
      </w:r>
    </w:p>
    <w:p w14:paraId="0ACE7189" w14:textId="77777777" w:rsidR="001B4950" w:rsidRDefault="005D13FD">
      <w:pPr>
        <w:pStyle w:val="Ttulo3"/>
        <w:jc w:val="both"/>
        <w:rPr>
          <w:sz w:val="24"/>
          <w:szCs w:val="24"/>
        </w:rPr>
      </w:pPr>
      <w:bookmarkStart w:id="20" w:name="_Toc128605012"/>
      <w:bookmarkStart w:id="21" w:name="_Toc129716949"/>
      <w:r>
        <w:rPr>
          <w:sz w:val="24"/>
          <w:szCs w:val="24"/>
        </w:rPr>
        <w:t>2.2.1. Tecnología</w:t>
      </w:r>
      <w:bookmarkEnd w:id="20"/>
      <w:bookmarkEnd w:id="21"/>
    </w:p>
    <w:p w14:paraId="2CE64A58" w14:textId="77777777" w:rsidR="001B4950" w:rsidRPr="00E12A5D" w:rsidRDefault="005D13FD">
      <w:pPr>
        <w:pStyle w:val="LO-normal"/>
        <w:rPr>
          <w:rFonts w:ascii="Garamond" w:hAnsi="Garamond"/>
          <w:sz w:val="23"/>
          <w:szCs w:val="23"/>
        </w:rPr>
      </w:pPr>
      <w:r w:rsidRPr="00E12A5D">
        <w:rPr>
          <w:rFonts w:ascii="Garamond" w:hAnsi="Garamond"/>
          <w:sz w:val="23"/>
          <w:szCs w:val="23"/>
        </w:rPr>
        <w:t>Refiere al conjunto de conocimientos, herramientas, técnicas y procesos utilizados para crear, producir y mejorar bienes y servicios. Puede incluir desde herramientas y máquinas simples hasta sistemas complejos y avanzados de información y comunicaciones. La tecnología está en constante evolución y cambio, y juega un papel importante en el desarrollo económico y en la mejora de la calidad de vida de las personas.</w:t>
      </w:r>
    </w:p>
    <w:p w14:paraId="19BEE6F1" w14:textId="77777777" w:rsidR="001B4950" w:rsidRDefault="005D13FD">
      <w:pPr>
        <w:pStyle w:val="Ttulo3"/>
        <w:jc w:val="both"/>
        <w:rPr>
          <w:sz w:val="24"/>
          <w:szCs w:val="24"/>
        </w:rPr>
      </w:pPr>
      <w:bookmarkStart w:id="22" w:name="_Toc128605013"/>
      <w:bookmarkStart w:id="23" w:name="_Toc129716950"/>
      <w:r>
        <w:rPr>
          <w:sz w:val="24"/>
          <w:szCs w:val="24"/>
        </w:rPr>
        <w:t>2.2.2. Información</w:t>
      </w:r>
      <w:bookmarkEnd w:id="22"/>
      <w:bookmarkEnd w:id="23"/>
    </w:p>
    <w:p w14:paraId="4BAE5E47" w14:textId="77777777" w:rsidR="001B4950" w:rsidRPr="00E12A5D" w:rsidRDefault="005D13FD">
      <w:pPr>
        <w:pStyle w:val="LO-normal"/>
        <w:rPr>
          <w:rFonts w:ascii="Garamond" w:hAnsi="Garamond"/>
          <w:sz w:val="23"/>
          <w:szCs w:val="23"/>
        </w:rPr>
      </w:pPr>
      <w:r w:rsidRPr="00E12A5D">
        <w:rPr>
          <w:rFonts w:ascii="Garamond" w:hAnsi="Garamond"/>
          <w:sz w:val="23"/>
          <w:szCs w:val="23"/>
        </w:rPr>
        <w:t>Es un conjunto de datos que tienen significado y son útiles para un propósito específico. Puede ser cualquier cosa, desde una simple fecha hasta una descripción detallada de un evento o proceso. La información es esencial para la toma de decisiones y el aprendizaje.</w:t>
      </w:r>
    </w:p>
    <w:p w14:paraId="7B63A281" w14:textId="77777777" w:rsidR="001B4950" w:rsidRDefault="001B4950">
      <w:pPr>
        <w:pStyle w:val="LO-normal"/>
      </w:pPr>
    </w:p>
    <w:p w14:paraId="385E3177" w14:textId="77777777" w:rsidR="001B4950" w:rsidRDefault="005D13FD">
      <w:pPr>
        <w:pStyle w:val="Ttulo3"/>
        <w:jc w:val="both"/>
        <w:rPr>
          <w:sz w:val="24"/>
          <w:szCs w:val="24"/>
        </w:rPr>
      </w:pPr>
      <w:bookmarkStart w:id="24" w:name="_Toc128605014"/>
      <w:bookmarkStart w:id="25" w:name="_Toc129716951"/>
      <w:r>
        <w:rPr>
          <w:sz w:val="24"/>
          <w:szCs w:val="24"/>
        </w:rPr>
        <w:t>2.2.3. Comunicación</w:t>
      </w:r>
      <w:bookmarkEnd w:id="24"/>
      <w:bookmarkEnd w:id="25"/>
    </w:p>
    <w:p w14:paraId="109C6CCA" w14:textId="77777777" w:rsidR="001B4950" w:rsidRPr="00E12A5D" w:rsidRDefault="005D13FD">
      <w:pPr>
        <w:pStyle w:val="LO-normal"/>
        <w:rPr>
          <w:rFonts w:ascii="Garamond" w:hAnsi="Garamond"/>
          <w:sz w:val="23"/>
          <w:szCs w:val="23"/>
        </w:rPr>
      </w:pPr>
      <w:r w:rsidRPr="00E12A5D">
        <w:rPr>
          <w:rFonts w:ascii="Garamond" w:hAnsi="Garamond"/>
          <w:sz w:val="23"/>
          <w:szCs w:val="23"/>
        </w:rPr>
        <w:t>La comunicación en la tecnología permite a las personas conectarse entre sí en tiempo real a través de diferentes canales, como el correo electrónico, el chat, las redes sociales y la videoconferencia. Además, las TICs han transformado la forma en que las organizaciones se comunican entre sí y con sus clientes, permitiendo una mayor eficiencia y efectividad en la comunicación.</w:t>
      </w:r>
    </w:p>
    <w:p w14:paraId="5C062A98" w14:textId="77777777" w:rsidR="001B4950" w:rsidRPr="00E12A5D" w:rsidRDefault="005D13FD">
      <w:pPr>
        <w:pStyle w:val="LO-normal"/>
        <w:rPr>
          <w:rFonts w:ascii="Garamond" w:hAnsi="Garamond"/>
        </w:rPr>
      </w:pPr>
      <w:r w:rsidRPr="00E12A5D">
        <w:rPr>
          <w:rFonts w:ascii="Garamond" w:hAnsi="Garamond"/>
          <w:sz w:val="23"/>
          <w:szCs w:val="23"/>
        </w:rPr>
        <w:t>La comunicación en la tecnología también ha cambiado la forma en que las personas acceden y comparten información, ya sea a través de la búsqueda en internet, la lectura de noticias en línea o el acceso a bibliotecas digitales. A medida que las TICs continúan evolucionando, la comunicación se vuelve cada vez más rápida, fácil y accesible para un número cada vez mayor de personas.</w:t>
      </w:r>
    </w:p>
    <w:p w14:paraId="739CDF4F" w14:textId="77777777" w:rsidR="001B4950" w:rsidRDefault="005D13FD">
      <w:pPr>
        <w:pStyle w:val="Ttulo2"/>
        <w:numPr>
          <w:ilvl w:val="1"/>
          <w:numId w:val="6"/>
        </w:numPr>
        <w:ind w:left="709"/>
      </w:pPr>
      <w:bookmarkStart w:id="26" w:name="_Toc128605015"/>
      <w:bookmarkStart w:id="27" w:name="_Toc129716952"/>
      <w:r>
        <w:t>Tecnologías</w:t>
      </w:r>
      <w:bookmarkEnd w:id="26"/>
      <w:bookmarkEnd w:id="27"/>
    </w:p>
    <w:p w14:paraId="642FCE96" w14:textId="77777777" w:rsidR="001B4950" w:rsidRDefault="005D13FD">
      <w:pPr>
        <w:pStyle w:val="Ttulo3"/>
        <w:jc w:val="both"/>
        <w:rPr>
          <w:sz w:val="24"/>
          <w:szCs w:val="24"/>
        </w:rPr>
      </w:pPr>
      <w:bookmarkStart w:id="28" w:name="_Toc128605016"/>
      <w:bookmarkStart w:id="29" w:name="_Toc129716953"/>
      <w:r>
        <w:rPr>
          <w:sz w:val="24"/>
          <w:szCs w:val="24"/>
        </w:rPr>
        <w:t>2.3.1. Lenguaje de programación</w:t>
      </w:r>
      <w:bookmarkEnd w:id="28"/>
      <w:bookmarkEnd w:id="29"/>
    </w:p>
    <w:p w14:paraId="1915381F" w14:textId="77777777" w:rsidR="001B4950" w:rsidRPr="006A01DF" w:rsidRDefault="005D13FD">
      <w:pPr>
        <w:pStyle w:val="LO-normal"/>
        <w:rPr>
          <w:rFonts w:ascii="Garamond" w:hAnsi="Garamond"/>
          <w:sz w:val="23"/>
          <w:szCs w:val="23"/>
        </w:rPr>
      </w:pPr>
      <w:r w:rsidRPr="006A01DF">
        <w:rPr>
          <w:rFonts w:ascii="Garamond" w:hAnsi="Garamond"/>
          <w:sz w:val="23"/>
          <w:szCs w:val="23"/>
        </w:rPr>
        <w:t xml:space="preserve">Un lenguaje de programación es un conjunto de reglas y convenciones utilizadas para escribir programas informáticos. Estos programas pueden ser utilizados para controlar computadoras y automatizar tareas. Los lenguajes de programación se dividen en dos categorías: los lenguajes de bajo </w:t>
      </w:r>
      <w:r w:rsidRPr="006A01DF">
        <w:rPr>
          <w:rFonts w:ascii="Garamond" w:hAnsi="Garamond"/>
          <w:sz w:val="23"/>
          <w:szCs w:val="23"/>
        </w:rPr>
        <w:lastRenderedPageBreak/>
        <w:t>nivel y los lenguajes de alto nivel. Los lenguajes de bajo nivel se corresponden con las instrucciones que entiende la computadora, mientras que los lenguajes de alto nivel se corresponden con un lenguaje más cercano al lenguaje humano.</w:t>
      </w:r>
    </w:p>
    <w:p w14:paraId="5E16B8C1" w14:textId="77777777" w:rsidR="001B4950" w:rsidRPr="006A01DF" w:rsidRDefault="001B4950">
      <w:pPr>
        <w:pStyle w:val="LO-normal"/>
        <w:rPr>
          <w:rFonts w:ascii="Garamond" w:hAnsi="Garamond"/>
          <w:sz w:val="23"/>
          <w:szCs w:val="23"/>
        </w:rPr>
      </w:pPr>
    </w:p>
    <w:p w14:paraId="28BAA67F" w14:textId="77777777" w:rsidR="001B4950" w:rsidRPr="006A01DF" w:rsidRDefault="005D13FD">
      <w:pPr>
        <w:pStyle w:val="LO-normal"/>
        <w:rPr>
          <w:rFonts w:ascii="Garamond" w:hAnsi="Garamond"/>
          <w:sz w:val="23"/>
          <w:szCs w:val="23"/>
        </w:rPr>
      </w:pPr>
      <w:r w:rsidRPr="006A01DF">
        <w:rPr>
          <w:rFonts w:ascii="Garamond" w:hAnsi="Garamond"/>
          <w:sz w:val="23"/>
          <w:szCs w:val="23"/>
        </w:rPr>
        <w:t>Los lenguajes de programación son el medio fundamental para la comunicación entre los seres humanos y las computadoras, y son una herramienta esencial para la programación de software. (</w:t>
      </w:r>
      <w:proofErr w:type="spellStart"/>
      <w:r w:rsidRPr="006A01DF">
        <w:rPr>
          <w:rFonts w:ascii="Garamond" w:hAnsi="Garamond"/>
          <w:sz w:val="23"/>
          <w:szCs w:val="23"/>
        </w:rPr>
        <w:t>Ghezzi</w:t>
      </w:r>
      <w:proofErr w:type="spellEnd"/>
      <w:r w:rsidRPr="006A01DF">
        <w:rPr>
          <w:rFonts w:ascii="Garamond" w:hAnsi="Garamond"/>
          <w:sz w:val="23"/>
          <w:szCs w:val="23"/>
        </w:rPr>
        <w:t xml:space="preserve">, </w:t>
      </w:r>
      <w:proofErr w:type="spellStart"/>
      <w:r w:rsidRPr="006A01DF">
        <w:rPr>
          <w:rFonts w:ascii="Garamond" w:hAnsi="Garamond"/>
          <w:sz w:val="23"/>
          <w:szCs w:val="23"/>
        </w:rPr>
        <w:t>Jazayeri</w:t>
      </w:r>
      <w:proofErr w:type="spellEnd"/>
      <w:r w:rsidRPr="006A01DF">
        <w:rPr>
          <w:rFonts w:ascii="Garamond" w:hAnsi="Garamond"/>
          <w:sz w:val="23"/>
          <w:szCs w:val="23"/>
        </w:rPr>
        <w:t xml:space="preserve">, &amp; </w:t>
      </w:r>
      <w:proofErr w:type="spellStart"/>
      <w:r w:rsidRPr="006A01DF">
        <w:rPr>
          <w:rFonts w:ascii="Garamond" w:hAnsi="Garamond"/>
          <w:sz w:val="23"/>
          <w:szCs w:val="23"/>
        </w:rPr>
        <w:t>Mandrioli</w:t>
      </w:r>
      <w:proofErr w:type="spellEnd"/>
      <w:r w:rsidRPr="006A01DF">
        <w:rPr>
          <w:rFonts w:ascii="Garamond" w:hAnsi="Garamond"/>
          <w:sz w:val="23"/>
          <w:szCs w:val="23"/>
        </w:rPr>
        <w:t>, 2017).</w:t>
      </w:r>
    </w:p>
    <w:p w14:paraId="1B921C92" w14:textId="77777777" w:rsidR="001B4950" w:rsidRDefault="001B4950">
      <w:pPr>
        <w:pStyle w:val="LO-normal"/>
      </w:pPr>
    </w:p>
    <w:p w14:paraId="4F5EDCFD" w14:textId="77777777" w:rsidR="001B4950" w:rsidRDefault="005D13FD">
      <w:pPr>
        <w:pStyle w:val="Ttulo3"/>
        <w:jc w:val="both"/>
        <w:rPr>
          <w:sz w:val="24"/>
          <w:szCs w:val="24"/>
        </w:rPr>
      </w:pPr>
      <w:bookmarkStart w:id="30" w:name="_Toc128605017"/>
      <w:bookmarkStart w:id="31" w:name="_Toc129716954"/>
      <w:r>
        <w:rPr>
          <w:sz w:val="24"/>
          <w:szCs w:val="24"/>
        </w:rPr>
        <w:t>2.3.2. Python</w:t>
      </w:r>
      <w:bookmarkEnd w:id="30"/>
      <w:bookmarkEnd w:id="31"/>
    </w:p>
    <w:p w14:paraId="0550A87C" w14:textId="77777777" w:rsidR="001B4950" w:rsidRPr="00A175FB" w:rsidRDefault="005D13FD">
      <w:pPr>
        <w:pStyle w:val="LO-normal"/>
        <w:rPr>
          <w:rFonts w:ascii="Garamond" w:hAnsi="Garamond"/>
          <w:sz w:val="23"/>
          <w:szCs w:val="23"/>
        </w:rPr>
      </w:pPr>
      <w:r w:rsidRPr="00A175FB">
        <w:rPr>
          <w:rFonts w:ascii="Garamond" w:hAnsi="Garamond"/>
          <w:sz w:val="23"/>
          <w:szCs w:val="23"/>
        </w:rPr>
        <w:t>Python es un lenguaje de programación de alto nivel, interpretado, dinámico y orientado a objetos. Fue creado por Guido van Rossum en 1991. Es ampliamente utilizado en la programación científica, la inteligencia artificial, el análisis de datos, el desarrollo web y la automatización de tareas. Se caracteriza por su sintaxis simple y legible, lo que lo hace fácil de aprender y usar para principiantes y programadores experimentados.</w:t>
      </w:r>
    </w:p>
    <w:p w14:paraId="025C56F8" w14:textId="77777777" w:rsidR="001B4950" w:rsidRPr="00A175FB" w:rsidRDefault="001B4950">
      <w:pPr>
        <w:pStyle w:val="LO-normal"/>
        <w:rPr>
          <w:rFonts w:ascii="Garamond" w:hAnsi="Garamond"/>
          <w:sz w:val="23"/>
          <w:szCs w:val="23"/>
        </w:rPr>
      </w:pPr>
    </w:p>
    <w:p w14:paraId="2B812B3B" w14:textId="77777777" w:rsidR="001B4950" w:rsidRPr="00A175FB" w:rsidRDefault="005D13FD">
      <w:pPr>
        <w:pStyle w:val="LO-normal"/>
        <w:rPr>
          <w:rFonts w:ascii="Garamond" w:hAnsi="Garamond"/>
          <w:sz w:val="23"/>
          <w:szCs w:val="23"/>
        </w:rPr>
      </w:pPr>
      <w:r w:rsidRPr="00A175FB">
        <w:rPr>
          <w:rFonts w:ascii="Garamond" w:hAnsi="Garamond"/>
          <w:sz w:val="23"/>
          <w:szCs w:val="23"/>
        </w:rPr>
        <w:t>Python es un lenguaje de programación interpretado cuyo objetivo principal es proporcionar una forma fácil de trabajar con sistemas operativos, redes, sistemas de bases de datos y aplicaciones web. (Van Rossum &amp; Drake, Jr., 1995).</w:t>
      </w:r>
    </w:p>
    <w:p w14:paraId="156446B0" w14:textId="77777777" w:rsidR="001B4950" w:rsidRPr="00A175FB" w:rsidRDefault="001B4950">
      <w:pPr>
        <w:pStyle w:val="LO-normal"/>
        <w:rPr>
          <w:rFonts w:ascii="Garamond" w:hAnsi="Garamond"/>
          <w:sz w:val="23"/>
          <w:szCs w:val="23"/>
        </w:rPr>
      </w:pPr>
    </w:p>
    <w:p w14:paraId="42F886A9" w14:textId="77777777" w:rsidR="001B4950" w:rsidRPr="00A175FB" w:rsidRDefault="005D13FD">
      <w:pPr>
        <w:pStyle w:val="LO-normal"/>
        <w:rPr>
          <w:rFonts w:ascii="Garamond" w:hAnsi="Garamond"/>
          <w:sz w:val="23"/>
          <w:szCs w:val="23"/>
        </w:rPr>
      </w:pPr>
      <w:r w:rsidRPr="00A175FB">
        <w:rPr>
          <w:rFonts w:ascii="Garamond" w:hAnsi="Garamond"/>
          <w:sz w:val="23"/>
          <w:szCs w:val="23"/>
        </w:rPr>
        <w:t>Con Python y sus librerías incorporadas se pretende realizar desde el análisis exploratorio de datos hasta el modelamiento del dataset resultante.</w:t>
      </w:r>
    </w:p>
    <w:p w14:paraId="5352C820" w14:textId="77777777" w:rsidR="001B4950" w:rsidRDefault="001B4950">
      <w:pPr>
        <w:pStyle w:val="LO-normal"/>
        <w:rPr>
          <w:sz w:val="23"/>
          <w:szCs w:val="23"/>
        </w:rPr>
      </w:pPr>
    </w:p>
    <w:p w14:paraId="29D45F73" w14:textId="77777777" w:rsidR="001B4950" w:rsidRDefault="005D13FD">
      <w:pPr>
        <w:pStyle w:val="Ttulo3"/>
        <w:jc w:val="both"/>
        <w:rPr>
          <w:sz w:val="24"/>
          <w:szCs w:val="24"/>
        </w:rPr>
      </w:pPr>
      <w:bookmarkStart w:id="32" w:name="_Toc128605018"/>
      <w:bookmarkStart w:id="33" w:name="_Toc129716955"/>
      <w:r>
        <w:rPr>
          <w:sz w:val="24"/>
          <w:szCs w:val="24"/>
        </w:rPr>
        <w:t>2.3.3. Pandas</w:t>
      </w:r>
      <w:bookmarkEnd w:id="32"/>
      <w:bookmarkEnd w:id="33"/>
    </w:p>
    <w:p w14:paraId="535E80DD" w14:textId="77777777" w:rsidR="001B4950" w:rsidRPr="004E780A" w:rsidRDefault="005D13FD">
      <w:pPr>
        <w:pStyle w:val="LO-normal"/>
        <w:rPr>
          <w:rFonts w:ascii="Garamond" w:hAnsi="Garamond"/>
          <w:sz w:val="23"/>
          <w:szCs w:val="23"/>
        </w:rPr>
      </w:pPr>
      <w:r w:rsidRPr="004E780A">
        <w:rPr>
          <w:rFonts w:ascii="Garamond" w:hAnsi="Garamond"/>
          <w:sz w:val="23"/>
          <w:szCs w:val="23"/>
        </w:rPr>
        <w:t xml:space="preserve">Pandas es una librería de Python que proporciona estructuras de datos y herramientas para el análisis y manipulación de datos. La librería está construida sobre las estructuras de datos de </w:t>
      </w:r>
      <w:proofErr w:type="spellStart"/>
      <w:r w:rsidRPr="004E780A">
        <w:rPr>
          <w:rFonts w:ascii="Garamond" w:hAnsi="Garamond"/>
          <w:sz w:val="23"/>
          <w:szCs w:val="23"/>
        </w:rPr>
        <w:t>NumPy</w:t>
      </w:r>
      <w:proofErr w:type="spellEnd"/>
      <w:r w:rsidRPr="004E780A">
        <w:rPr>
          <w:rFonts w:ascii="Garamond" w:hAnsi="Garamond"/>
          <w:sz w:val="23"/>
          <w:szCs w:val="23"/>
        </w:rPr>
        <w:t xml:space="preserve"> y se utiliza ampliamente en el análisis de datos y la ciencia de datos. Los dos principales tipos de estructuras de datos en Pandas son los </w:t>
      </w:r>
      <w:proofErr w:type="spellStart"/>
      <w:r w:rsidRPr="004E780A">
        <w:rPr>
          <w:rFonts w:ascii="Garamond" w:hAnsi="Garamond"/>
          <w:sz w:val="23"/>
          <w:szCs w:val="23"/>
        </w:rPr>
        <w:t>DataFrame</w:t>
      </w:r>
      <w:proofErr w:type="spellEnd"/>
      <w:r w:rsidRPr="004E780A">
        <w:rPr>
          <w:rFonts w:ascii="Garamond" w:hAnsi="Garamond"/>
          <w:sz w:val="23"/>
          <w:szCs w:val="23"/>
        </w:rPr>
        <w:t xml:space="preserve"> y los Series. Los </w:t>
      </w:r>
      <w:proofErr w:type="spellStart"/>
      <w:r w:rsidRPr="004E780A">
        <w:rPr>
          <w:rFonts w:ascii="Garamond" w:hAnsi="Garamond"/>
          <w:sz w:val="23"/>
          <w:szCs w:val="23"/>
        </w:rPr>
        <w:t>DataFrame</w:t>
      </w:r>
      <w:proofErr w:type="spellEnd"/>
      <w:r w:rsidRPr="004E780A">
        <w:rPr>
          <w:rFonts w:ascii="Garamond" w:hAnsi="Garamond"/>
          <w:sz w:val="23"/>
          <w:szCs w:val="23"/>
        </w:rPr>
        <w:t xml:space="preserve"> son similares a las tablas en una base de datos relacional o las hojas de cálculo, mientras que las Series son similares a las columnas en un </w:t>
      </w:r>
      <w:proofErr w:type="spellStart"/>
      <w:r w:rsidRPr="004E780A">
        <w:rPr>
          <w:rFonts w:ascii="Garamond" w:hAnsi="Garamond"/>
          <w:sz w:val="23"/>
          <w:szCs w:val="23"/>
        </w:rPr>
        <w:t>DataFrame</w:t>
      </w:r>
      <w:proofErr w:type="spellEnd"/>
      <w:r w:rsidRPr="004E780A">
        <w:rPr>
          <w:rFonts w:ascii="Garamond" w:hAnsi="Garamond"/>
          <w:sz w:val="23"/>
          <w:szCs w:val="23"/>
        </w:rPr>
        <w:t>.</w:t>
      </w:r>
    </w:p>
    <w:p w14:paraId="6B828010" w14:textId="77777777" w:rsidR="001B4950" w:rsidRPr="004E780A" w:rsidRDefault="001B4950">
      <w:pPr>
        <w:pStyle w:val="LO-normal"/>
        <w:rPr>
          <w:rFonts w:ascii="Garamond" w:hAnsi="Garamond"/>
          <w:sz w:val="23"/>
          <w:szCs w:val="23"/>
        </w:rPr>
      </w:pPr>
    </w:p>
    <w:p w14:paraId="0877E798" w14:textId="77777777" w:rsidR="001B4950" w:rsidRPr="004E780A" w:rsidRDefault="005D13FD">
      <w:pPr>
        <w:pStyle w:val="LO-normal"/>
        <w:rPr>
          <w:rFonts w:ascii="Garamond" w:hAnsi="Garamond"/>
          <w:sz w:val="23"/>
          <w:szCs w:val="23"/>
        </w:rPr>
      </w:pPr>
      <w:r w:rsidRPr="004E780A">
        <w:rPr>
          <w:rFonts w:ascii="Garamond" w:hAnsi="Garamond"/>
          <w:sz w:val="23"/>
          <w:szCs w:val="23"/>
        </w:rPr>
        <w:t>Pandas ofrece una gran cantidad de funciones y métodos para manipular y analizar datos, como la selección de datos, el filtrado, la agrupación, la unión, el agregado y la limpieza de datos. Además, también proporciona una interfaz para leer y escribir datos en diferentes formatos, como CSV, Excel, SQL y JSON.</w:t>
      </w:r>
    </w:p>
    <w:p w14:paraId="7AFC5668" w14:textId="77777777" w:rsidR="001B4950" w:rsidRPr="004E780A" w:rsidRDefault="001B4950">
      <w:pPr>
        <w:pStyle w:val="LO-normal"/>
        <w:rPr>
          <w:rFonts w:ascii="Garamond" w:hAnsi="Garamond"/>
          <w:sz w:val="23"/>
          <w:szCs w:val="23"/>
        </w:rPr>
      </w:pPr>
    </w:p>
    <w:p w14:paraId="3D8BC9B8" w14:textId="77777777" w:rsidR="001B4950" w:rsidRPr="004E780A" w:rsidRDefault="005D13FD">
      <w:pPr>
        <w:pStyle w:val="LO-normal"/>
        <w:rPr>
          <w:rFonts w:ascii="Garamond" w:hAnsi="Garamond"/>
          <w:sz w:val="23"/>
          <w:szCs w:val="23"/>
        </w:rPr>
      </w:pPr>
      <w:r w:rsidRPr="004E780A">
        <w:rPr>
          <w:rFonts w:ascii="Garamond" w:hAnsi="Garamond"/>
          <w:sz w:val="23"/>
          <w:szCs w:val="23"/>
        </w:rPr>
        <w:t>La librería Pandas es una librería de Python que proporciona estructuras de datos flexibles y herramientas para el análisis y manipulación de datos, con el objetivo de facilitar el trabajo con datos en Python. (</w:t>
      </w:r>
      <w:proofErr w:type="spellStart"/>
      <w:r w:rsidRPr="004E780A">
        <w:rPr>
          <w:rFonts w:ascii="Garamond" w:hAnsi="Garamond"/>
          <w:sz w:val="23"/>
          <w:szCs w:val="23"/>
        </w:rPr>
        <w:t>McKinney</w:t>
      </w:r>
      <w:proofErr w:type="spellEnd"/>
      <w:r w:rsidRPr="004E780A">
        <w:rPr>
          <w:rFonts w:ascii="Garamond" w:hAnsi="Garamond"/>
          <w:sz w:val="23"/>
          <w:szCs w:val="23"/>
        </w:rPr>
        <w:t>, 2011).</w:t>
      </w:r>
    </w:p>
    <w:p w14:paraId="36C66E16" w14:textId="77777777" w:rsidR="001B4950" w:rsidRDefault="001B4950">
      <w:pPr>
        <w:pStyle w:val="LO-normal"/>
      </w:pPr>
    </w:p>
    <w:p w14:paraId="757A1E73" w14:textId="77777777" w:rsidR="001B4950" w:rsidRDefault="005D13FD">
      <w:pPr>
        <w:pStyle w:val="Ttulo3"/>
        <w:jc w:val="both"/>
        <w:rPr>
          <w:sz w:val="24"/>
          <w:szCs w:val="24"/>
        </w:rPr>
      </w:pPr>
      <w:bookmarkStart w:id="34" w:name="_Toc128605019"/>
      <w:bookmarkStart w:id="35" w:name="_Toc129716956"/>
      <w:r>
        <w:rPr>
          <w:sz w:val="24"/>
          <w:szCs w:val="24"/>
        </w:rPr>
        <w:t>2.3.4. Jupyter</w:t>
      </w:r>
      <w:bookmarkEnd w:id="34"/>
      <w:bookmarkEnd w:id="35"/>
    </w:p>
    <w:p w14:paraId="68EF2786" w14:textId="77777777" w:rsidR="001B4950" w:rsidRPr="002B6F20" w:rsidRDefault="005D13FD">
      <w:pPr>
        <w:pStyle w:val="LO-normal"/>
        <w:rPr>
          <w:rFonts w:ascii="Garamond" w:hAnsi="Garamond"/>
          <w:sz w:val="23"/>
          <w:szCs w:val="23"/>
        </w:rPr>
      </w:pPr>
      <w:r w:rsidRPr="002B6F20">
        <w:rPr>
          <w:rFonts w:ascii="Garamond" w:hAnsi="Garamond"/>
          <w:sz w:val="23"/>
          <w:szCs w:val="23"/>
        </w:rPr>
        <w:t>Jupyter es una herramienta de código abierto que permite crear y compartir documentos que contienen código, ecuaciones, visualizaciones y texto. Es ampliamente utilizada en la comunidad científica y de datos para realizar investigaciones, desarrollar software y crear tutoriales interactivos. Jupyter es compatible con varios lenguajes de programación, incluyendo Python, R, Julia y Scala.</w:t>
      </w:r>
    </w:p>
    <w:p w14:paraId="39CC225C" w14:textId="77777777" w:rsidR="001B4950" w:rsidRPr="002B6F20" w:rsidRDefault="001B4950">
      <w:pPr>
        <w:pStyle w:val="LO-normal"/>
        <w:rPr>
          <w:rFonts w:ascii="Garamond" w:hAnsi="Garamond"/>
          <w:sz w:val="23"/>
          <w:szCs w:val="23"/>
        </w:rPr>
      </w:pPr>
    </w:p>
    <w:p w14:paraId="674F05BA" w14:textId="77777777" w:rsidR="001B4950" w:rsidRPr="002B6F20" w:rsidRDefault="005D13FD">
      <w:pPr>
        <w:pStyle w:val="LO-normal"/>
        <w:rPr>
          <w:rFonts w:ascii="Garamond" w:hAnsi="Garamond"/>
          <w:sz w:val="23"/>
          <w:szCs w:val="23"/>
        </w:rPr>
      </w:pPr>
      <w:r w:rsidRPr="002B6F20">
        <w:rPr>
          <w:rFonts w:ascii="Garamond" w:hAnsi="Garamond"/>
          <w:sz w:val="23"/>
          <w:szCs w:val="23"/>
        </w:rPr>
        <w:t>Jupyter ofrece una interfaz de usuario amigable, conocida como Jupyter Notebook, que permite escribir, ejecutar y documentar el código de manera eficiente. Los Notebooks de Jupyter son archivos que contienen tanto código como texto explicativo, se pueden compartir fácilmente y son ideales para la creación de tutoriales y documentos de investigación. (</w:t>
      </w:r>
      <w:proofErr w:type="spellStart"/>
      <w:r w:rsidRPr="002B6F20">
        <w:rPr>
          <w:rFonts w:ascii="Garamond" w:hAnsi="Garamond"/>
          <w:sz w:val="23"/>
          <w:szCs w:val="23"/>
        </w:rPr>
        <w:t>Kluyver</w:t>
      </w:r>
      <w:proofErr w:type="spellEnd"/>
      <w:r w:rsidRPr="002B6F20">
        <w:rPr>
          <w:rFonts w:ascii="Garamond" w:hAnsi="Garamond"/>
          <w:sz w:val="23"/>
          <w:szCs w:val="23"/>
        </w:rPr>
        <w:t xml:space="preserve"> et al., 2016).</w:t>
      </w:r>
    </w:p>
    <w:p w14:paraId="5D9B9665" w14:textId="77777777" w:rsidR="001B4950" w:rsidRDefault="001B4950">
      <w:pPr>
        <w:pStyle w:val="LO-normal"/>
        <w:rPr>
          <w:sz w:val="23"/>
          <w:szCs w:val="23"/>
        </w:rPr>
      </w:pPr>
    </w:p>
    <w:p w14:paraId="34E59B20" w14:textId="77777777" w:rsidR="001B4950" w:rsidRDefault="005D13FD">
      <w:pPr>
        <w:pStyle w:val="Ttulo3"/>
        <w:rPr>
          <w:sz w:val="23"/>
          <w:szCs w:val="23"/>
        </w:rPr>
      </w:pPr>
      <w:bookmarkStart w:id="36" w:name="_Toc128605020"/>
      <w:bookmarkStart w:id="37" w:name="_Toc129716957"/>
      <w:r>
        <w:t>2.3.5. Tableau Prep</w:t>
      </w:r>
      <w:bookmarkEnd w:id="36"/>
      <w:bookmarkEnd w:id="37"/>
    </w:p>
    <w:p w14:paraId="677CECD2" w14:textId="77777777" w:rsidR="001B4950" w:rsidRPr="00CC2381" w:rsidRDefault="005D13FD">
      <w:pPr>
        <w:pStyle w:val="LO-normal"/>
        <w:rPr>
          <w:rFonts w:ascii="Garamond" w:hAnsi="Garamond"/>
          <w:sz w:val="23"/>
          <w:szCs w:val="23"/>
        </w:rPr>
      </w:pPr>
      <w:r w:rsidRPr="00CC2381">
        <w:rPr>
          <w:rFonts w:ascii="Garamond" w:hAnsi="Garamond"/>
        </w:rPr>
        <w:t>Tableau Prep es una herramienta de preparación de datos creada por Tableau Software que permite a los usuarios limpiar y estructurar sus datos antes de analizarlos con Tableau Desktop. Tableau Prep ofrece una interfaz de usuario visual para transformar, limpiar y combinar datos de diferentes fuentes y formatos.</w:t>
      </w:r>
    </w:p>
    <w:p w14:paraId="3E961818" w14:textId="77777777" w:rsidR="001B4950" w:rsidRPr="00CC2381" w:rsidRDefault="001B4950">
      <w:pPr>
        <w:pStyle w:val="LO-normal"/>
        <w:rPr>
          <w:rFonts w:ascii="Garamond" w:hAnsi="Garamond"/>
          <w:sz w:val="23"/>
          <w:szCs w:val="23"/>
        </w:rPr>
      </w:pPr>
    </w:p>
    <w:p w14:paraId="1F272876" w14:textId="77777777" w:rsidR="001B4950" w:rsidRPr="00CC2381" w:rsidRDefault="001B4950">
      <w:pPr>
        <w:pStyle w:val="LO-normal"/>
        <w:rPr>
          <w:rFonts w:ascii="Garamond" w:hAnsi="Garamond"/>
          <w:sz w:val="23"/>
          <w:szCs w:val="23"/>
        </w:rPr>
      </w:pPr>
    </w:p>
    <w:p w14:paraId="3C48053E" w14:textId="77777777" w:rsidR="001B4950" w:rsidRPr="00CC2381" w:rsidRDefault="005D13FD">
      <w:pPr>
        <w:pStyle w:val="LO-normal"/>
        <w:rPr>
          <w:rFonts w:ascii="Garamond" w:hAnsi="Garamond"/>
          <w:sz w:val="23"/>
          <w:szCs w:val="23"/>
        </w:rPr>
      </w:pPr>
      <w:r w:rsidRPr="00CC2381">
        <w:rPr>
          <w:rFonts w:ascii="Garamond" w:hAnsi="Garamond"/>
        </w:rPr>
        <w:t>Algunas de las características clave de Tableau Prep incluyen la capacidad de:</w:t>
      </w:r>
    </w:p>
    <w:p w14:paraId="31FDF537" w14:textId="77777777" w:rsidR="001B4950" w:rsidRPr="00CC2381" w:rsidRDefault="005D13FD">
      <w:pPr>
        <w:pStyle w:val="LO-normal"/>
        <w:numPr>
          <w:ilvl w:val="0"/>
          <w:numId w:val="10"/>
        </w:numPr>
        <w:rPr>
          <w:rFonts w:ascii="Garamond" w:hAnsi="Garamond"/>
        </w:rPr>
      </w:pPr>
      <w:r w:rsidRPr="00CC2381">
        <w:rPr>
          <w:rFonts w:ascii="Garamond" w:hAnsi="Garamond"/>
        </w:rPr>
        <w:t>Explorar y visualizar datos a medida que se transforman.</w:t>
      </w:r>
    </w:p>
    <w:p w14:paraId="76B502B6" w14:textId="77777777" w:rsidR="001B4950" w:rsidRPr="00CC2381" w:rsidRDefault="005D13FD">
      <w:pPr>
        <w:pStyle w:val="LO-normal"/>
        <w:numPr>
          <w:ilvl w:val="0"/>
          <w:numId w:val="10"/>
        </w:numPr>
        <w:rPr>
          <w:rFonts w:ascii="Garamond" w:hAnsi="Garamond"/>
        </w:rPr>
      </w:pPr>
      <w:r w:rsidRPr="00CC2381">
        <w:rPr>
          <w:rFonts w:ascii="Garamond" w:hAnsi="Garamond"/>
        </w:rPr>
        <w:t>Detectar y corregir automáticamente errores comunes de limpieza de datos.</w:t>
      </w:r>
    </w:p>
    <w:p w14:paraId="1936081D" w14:textId="77777777" w:rsidR="001B4950" w:rsidRPr="00CC2381" w:rsidRDefault="005D13FD">
      <w:pPr>
        <w:pStyle w:val="LO-normal"/>
        <w:numPr>
          <w:ilvl w:val="0"/>
          <w:numId w:val="10"/>
        </w:numPr>
        <w:rPr>
          <w:rFonts w:ascii="Garamond" w:hAnsi="Garamond"/>
        </w:rPr>
      </w:pPr>
      <w:r w:rsidRPr="00CC2381">
        <w:rPr>
          <w:rFonts w:ascii="Garamond" w:hAnsi="Garamond"/>
        </w:rPr>
        <w:t>Unir, combinar y dividir conjuntos de datos.</w:t>
      </w:r>
    </w:p>
    <w:p w14:paraId="48E20E16" w14:textId="77777777" w:rsidR="001B4950" w:rsidRPr="00CC2381" w:rsidRDefault="005D13FD">
      <w:pPr>
        <w:pStyle w:val="LO-normal"/>
        <w:numPr>
          <w:ilvl w:val="0"/>
          <w:numId w:val="10"/>
        </w:numPr>
        <w:rPr>
          <w:rFonts w:ascii="Garamond" w:hAnsi="Garamond"/>
          <w:sz w:val="23"/>
          <w:szCs w:val="23"/>
        </w:rPr>
      </w:pPr>
      <w:r w:rsidRPr="00CC2381">
        <w:rPr>
          <w:rFonts w:ascii="Garamond" w:hAnsi="Garamond"/>
        </w:rPr>
        <w:t>Aplicar transformaciones de datos a nivel de fila y columna.</w:t>
      </w:r>
    </w:p>
    <w:p w14:paraId="23433BC2" w14:textId="77777777" w:rsidR="001B4950" w:rsidRPr="00CC2381" w:rsidRDefault="001B4950">
      <w:pPr>
        <w:pStyle w:val="LO-normal"/>
        <w:rPr>
          <w:rFonts w:ascii="Garamond" w:hAnsi="Garamond"/>
          <w:sz w:val="23"/>
          <w:szCs w:val="23"/>
        </w:rPr>
      </w:pPr>
    </w:p>
    <w:p w14:paraId="65584C2E" w14:textId="77777777" w:rsidR="001B4950" w:rsidRPr="00CC2381" w:rsidRDefault="005D13FD">
      <w:pPr>
        <w:pStyle w:val="LO-normal"/>
        <w:rPr>
          <w:rFonts w:ascii="Garamond" w:hAnsi="Garamond"/>
          <w:sz w:val="23"/>
          <w:szCs w:val="23"/>
        </w:rPr>
      </w:pPr>
      <w:r w:rsidRPr="00CC2381">
        <w:rPr>
          <w:rFonts w:ascii="Garamond" w:hAnsi="Garamond"/>
        </w:rPr>
        <w:t>En definitiva, Tableau Prep ayuda a simplificar el proceso de preparación de datos, lo que permite a los analistas de datos ahorrar tiempo y aumentar la eficiencia de su trabajo Tableau. (2021).</w:t>
      </w:r>
    </w:p>
    <w:p w14:paraId="076F5E3A" w14:textId="77777777" w:rsidR="001B4950" w:rsidRDefault="001B4950">
      <w:pPr>
        <w:pStyle w:val="LO-normal"/>
        <w:rPr>
          <w:sz w:val="23"/>
          <w:szCs w:val="23"/>
        </w:rPr>
      </w:pPr>
    </w:p>
    <w:p w14:paraId="567E7E8E" w14:textId="77777777" w:rsidR="001B4950" w:rsidRDefault="005D13FD">
      <w:pPr>
        <w:pStyle w:val="Ttulo2"/>
        <w:numPr>
          <w:ilvl w:val="1"/>
          <w:numId w:val="6"/>
        </w:numPr>
        <w:ind w:left="709"/>
      </w:pPr>
      <w:bookmarkStart w:id="38" w:name="_Toc128605021"/>
      <w:bookmarkStart w:id="39" w:name="_Toc129716958"/>
      <w:r>
        <w:t>Sistema educativo</w:t>
      </w:r>
      <w:bookmarkEnd w:id="38"/>
      <w:bookmarkEnd w:id="39"/>
    </w:p>
    <w:p w14:paraId="4DCA0339" w14:textId="77777777" w:rsidR="001B4950" w:rsidRPr="00CC2381" w:rsidRDefault="005D13FD">
      <w:pPr>
        <w:pStyle w:val="LO-normal"/>
        <w:rPr>
          <w:rFonts w:ascii="Garamond" w:hAnsi="Garamond"/>
          <w:sz w:val="23"/>
          <w:szCs w:val="23"/>
        </w:rPr>
      </w:pPr>
      <w:r w:rsidRPr="00CC2381">
        <w:rPr>
          <w:rFonts w:ascii="Garamond" w:hAnsi="Garamond"/>
          <w:sz w:val="23"/>
          <w:szCs w:val="23"/>
        </w:rPr>
        <w:t>El sistema educativo en Bolivia ha enfrentado varios desafíos en los últimos años, incluyendo una baja tasa de alfabetización, una alta tasa de deserción escolar y una brecha de acceso a la educación entre zonas urbanas y rurales. Sin embargo, el gobierno boliviano ha adoptado medidas para mejorar el sistema educativo, incluyendo la inclusión de las Tecnologías de la Información y la Comunicación (TICs) en la educación.</w:t>
      </w:r>
    </w:p>
    <w:p w14:paraId="59EA824A" w14:textId="77777777" w:rsidR="001B4950" w:rsidRPr="00CC2381" w:rsidRDefault="001B4950">
      <w:pPr>
        <w:pStyle w:val="LO-normal"/>
        <w:rPr>
          <w:rFonts w:ascii="Garamond" w:hAnsi="Garamond"/>
          <w:sz w:val="23"/>
          <w:szCs w:val="23"/>
        </w:rPr>
      </w:pPr>
    </w:p>
    <w:p w14:paraId="14952FE5" w14:textId="77777777" w:rsidR="001B4950" w:rsidRPr="00CC2381" w:rsidRDefault="005D13FD">
      <w:pPr>
        <w:pStyle w:val="LO-normal"/>
        <w:rPr>
          <w:rFonts w:ascii="Garamond" w:hAnsi="Garamond"/>
          <w:sz w:val="23"/>
          <w:szCs w:val="23"/>
        </w:rPr>
      </w:pPr>
      <w:r w:rsidRPr="00CC2381">
        <w:rPr>
          <w:rFonts w:ascii="Garamond" w:hAnsi="Garamond"/>
          <w:sz w:val="23"/>
          <w:szCs w:val="23"/>
        </w:rPr>
        <w:t xml:space="preserve">En los últimos años, se ha implementado un plan nacional de informatización que busca mejorar el acceso y uso de las TICs en la educación. Este plan incluye la creación de espacios de innovación tecnológica en escuelas y la formación de docentes en el uso de las TICs. El Ministerio de Educación </w:t>
      </w:r>
      <w:r w:rsidRPr="00CC2381">
        <w:rPr>
          <w:rFonts w:ascii="Garamond" w:hAnsi="Garamond"/>
          <w:sz w:val="23"/>
          <w:szCs w:val="23"/>
        </w:rPr>
        <w:lastRenderedPageBreak/>
        <w:t>también ha desarrollado un sistema de educación en línea, conocido como "</w:t>
      </w:r>
      <w:proofErr w:type="spellStart"/>
      <w:r w:rsidRPr="00CC2381">
        <w:rPr>
          <w:rFonts w:ascii="Garamond" w:hAnsi="Garamond"/>
          <w:sz w:val="23"/>
          <w:szCs w:val="23"/>
        </w:rPr>
        <w:t>EduBolivia</w:t>
      </w:r>
      <w:proofErr w:type="spellEnd"/>
      <w:r w:rsidRPr="00CC2381">
        <w:rPr>
          <w:rFonts w:ascii="Garamond" w:hAnsi="Garamond"/>
          <w:sz w:val="23"/>
          <w:szCs w:val="23"/>
        </w:rPr>
        <w:t>", que permite a los estudiantes acceder a recursos educativos en línea y participar en clases virtuales.</w:t>
      </w:r>
    </w:p>
    <w:p w14:paraId="3A5B23F5" w14:textId="77777777" w:rsidR="001B4950" w:rsidRPr="00CC2381" w:rsidRDefault="001B4950">
      <w:pPr>
        <w:pStyle w:val="LO-normal"/>
        <w:rPr>
          <w:rFonts w:ascii="Garamond" w:hAnsi="Garamond"/>
          <w:sz w:val="23"/>
          <w:szCs w:val="23"/>
        </w:rPr>
      </w:pPr>
    </w:p>
    <w:p w14:paraId="557F3795" w14:textId="77777777" w:rsidR="001B4950" w:rsidRPr="00CC2381" w:rsidRDefault="001B4950">
      <w:pPr>
        <w:pStyle w:val="LO-normal"/>
        <w:rPr>
          <w:rFonts w:ascii="Garamond" w:hAnsi="Garamond"/>
          <w:sz w:val="23"/>
          <w:szCs w:val="23"/>
        </w:rPr>
      </w:pPr>
    </w:p>
    <w:p w14:paraId="0C843735" w14:textId="77777777" w:rsidR="001B4950" w:rsidRPr="00CC2381" w:rsidRDefault="005D13FD">
      <w:pPr>
        <w:pStyle w:val="LO-normal"/>
        <w:rPr>
          <w:rFonts w:ascii="Garamond" w:hAnsi="Garamond"/>
          <w:sz w:val="23"/>
          <w:szCs w:val="23"/>
        </w:rPr>
      </w:pPr>
      <w:r w:rsidRPr="00CC2381">
        <w:rPr>
          <w:rFonts w:ascii="Garamond" w:hAnsi="Garamond"/>
          <w:sz w:val="23"/>
          <w:szCs w:val="23"/>
        </w:rPr>
        <w:t>Con respecto al uso de las TIC y plataformas virtuales, este fenómeno no es desconocido para los jóvenes de la población, si bien las plataformas de formación virtual son consideradas por el profesorado como herramientas tecnológicas con fuertes potencialidades didácticas (Cabero y Ruiz-Palmero, 2018), las mismas han estado siendo estudiadas, de manera somera, en especial los jóvenes conocen que la educación en muchas partes del mundo ahora es virtual y de la cual a futuro ellos pueden ser parte.</w:t>
      </w:r>
    </w:p>
    <w:p w14:paraId="4746AB32" w14:textId="77777777" w:rsidR="001B4950" w:rsidRPr="00CC2381" w:rsidRDefault="001B4950">
      <w:pPr>
        <w:pStyle w:val="LO-normal"/>
        <w:rPr>
          <w:rFonts w:ascii="Garamond" w:hAnsi="Garamond"/>
          <w:sz w:val="23"/>
          <w:szCs w:val="23"/>
        </w:rPr>
      </w:pPr>
    </w:p>
    <w:p w14:paraId="63BABF84" w14:textId="77777777" w:rsidR="001B4950" w:rsidRPr="00CC2381" w:rsidRDefault="005D13FD">
      <w:pPr>
        <w:pStyle w:val="LO-normal"/>
        <w:rPr>
          <w:rFonts w:ascii="Garamond" w:hAnsi="Garamond"/>
        </w:rPr>
        <w:sectPr w:rsidR="001B4950" w:rsidRPr="00CC2381">
          <w:headerReference w:type="even" r:id="rId39"/>
          <w:headerReference w:type="default" r:id="rId40"/>
          <w:footerReference w:type="even" r:id="rId41"/>
          <w:footerReference w:type="default" r:id="rId42"/>
          <w:pgSz w:w="12240" w:h="15840"/>
          <w:pgMar w:top="1699" w:right="1440" w:bottom="1699" w:left="1584" w:header="720" w:footer="720" w:gutter="0"/>
          <w:cols w:space="720"/>
          <w:formProt w:val="0"/>
          <w:docGrid w:linePitch="100" w:charSpace="4096"/>
        </w:sectPr>
      </w:pPr>
      <w:r w:rsidRPr="00CC2381">
        <w:rPr>
          <w:rFonts w:ascii="Garamond" w:hAnsi="Garamond"/>
          <w:sz w:val="23"/>
          <w:szCs w:val="23"/>
        </w:rPr>
        <w:t>Sin embargo, todavía hay desafíos en cuanto a la inclusión de las TICs en la educación en Bolivia. Uno de los principales desafíos es el acceso a las TICs, especialmente en zonas rurales y de bajos recursos, donde el acceso a internet y el equipamiento tecnológico sigue siendo limitado. Además, existe una brecha de habilidades digitales entre docentes y estudiantes, lo que dificulta la implementación efectiva de las TICs en el aula.</w:t>
      </w:r>
    </w:p>
    <w:p w14:paraId="0E5205EB" w14:textId="77777777" w:rsidR="001B4950" w:rsidRDefault="005D13FD">
      <w:pPr>
        <w:pStyle w:val="Ttulo1"/>
        <w:numPr>
          <w:ilvl w:val="0"/>
          <w:numId w:val="6"/>
        </w:numPr>
      </w:pPr>
      <w:bookmarkStart w:id="40" w:name="_Toc128605022"/>
      <w:bookmarkStart w:id="41" w:name="_Toc129716959"/>
      <w:r>
        <w:lastRenderedPageBreak/>
        <w:t>Marco metodológico</w:t>
      </w:r>
      <w:bookmarkEnd w:id="40"/>
      <w:bookmarkEnd w:id="41"/>
    </w:p>
    <w:p w14:paraId="5A4F9E9B" w14:textId="77777777" w:rsidR="001B4950" w:rsidRDefault="005D13FD">
      <w:pPr>
        <w:pStyle w:val="Ttulo2"/>
        <w:numPr>
          <w:ilvl w:val="1"/>
          <w:numId w:val="6"/>
        </w:numPr>
        <w:ind w:left="680"/>
      </w:pPr>
      <w:bookmarkStart w:id="42" w:name="_Toc128605023"/>
      <w:bookmarkStart w:id="43" w:name="_Toc129716960"/>
      <w:r>
        <w:t>Área de estudio</w:t>
      </w:r>
      <w:bookmarkEnd w:id="42"/>
      <w:bookmarkEnd w:id="43"/>
    </w:p>
    <w:p w14:paraId="3B8483F7" w14:textId="77777777" w:rsidR="001B4950" w:rsidRDefault="005D13FD">
      <w:pPr>
        <w:pStyle w:val="LO-normal"/>
        <w:spacing w:after="240" w:line="312" w:lineRule="auto"/>
        <w:rPr>
          <w:rFonts w:ascii="Garamond" w:eastAsia="Garamond" w:hAnsi="Garamond" w:cs="Garamond"/>
          <w:sz w:val="23"/>
          <w:szCs w:val="23"/>
        </w:rPr>
      </w:pPr>
      <w:r>
        <w:rPr>
          <w:rFonts w:ascii="Garamond" w:eastAsia="Garamond" w:hAnsi="Garamond" w:cs="Garamond"/>
          <w:sz w:val="23"/>
          <w:szCs w:val="23"/>
        </w:rPr>
        <w:t>Este estudio se centra de acuerdo a las encuestas obtenidas en el país de Bolivia tomando en cuenta todos sus departamentos.</w:t>
      </w:r>
    </w:p>
    <w:p w14:paraId="2AF5FA5E" w14:textId="77777777" w:rsidR="00A26788" w:rsidRDefault="005D13FD" w:rsidP="00A26788">
      <w:pPr>
        <w:pStyle w:val="LO-normal"/>
        <w:keepNext/>
        <w:spacing w:after="240" w:line="312" w:lineRule="auto"/>
        <w:jc w:val="center"/>
      </w:pPr>
      <w:r>
        <w:rPr>
          <w:noProof/>
        </w:rPr>
        <w:drawing>
          <wp:inline distT="0" distB="0" distL="0" distR="0" wp14:anchorId="7DF262FA" wp14:editId="56CC15F8">
            <wp:extent cx="2930525" cy="3256280"/>
            <wp:effectExtent l="0" t="0" r="0" b="0"/>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a:picLocks noChangeAspect="1" noChangeArrowheads="1"/>
                    </pic:cNvPicPr>
                  </pic:nvPicPr>
                  <pic:blipFill>
                    <a:blip r:embed="rId43"/>
                    <a:stretch>
                      <a:fillRect/>
                    </a:stretch>
                  </pic:blipFill>
                  <pic:spPr bwMode="auto">
                    <a:xfrm>
                      <a:off x="0" y="0"/>
                      <a:ext cx="2930525" cy="3256280"/>
                    </a:xfrm>
                    <a:prstGeom prst="rect">
                      <a:avLst/>
                    </a:prstGeom>
                  </pic:spPr>
                </pic:pic>
              </a:graphicData>
            </a:graphic>
          </wp:inline>
        </w:drawing>
      </w:r>
    </w:p>
    <w:p w14:paraId="249058E8" w14:textId="23EFB3B9" w:rsidR="001B4950" w:rsidRPr="00A26788" w:rsidRDefault="00A26788" w:rsidP="00A26788">
      <w:pPr>
        <w:pStyle w:val="Descripcin"/>
        <w:jc w:val="center"/>
        <w:rPr>
          <w:rFonts w:ascii="Garamond" w:eastAsia="Garamond" w:hAnsi="Garamond" w:cs="Garamond"/>
          <w:sz w:val="23"/>
          <w:szCs w:val="23"/>
        </w:rPr>
      </w:pPr>
      <w:bookmarkStart w:id="44" w:name="_Toc128605160"/>
      <w:bookmarkStart w:id="45" w:name="_Toc128605218"/>
      <w:bookmarkStart w:id="46" w:name="_Toc128605360"/>
      <w:bookmarkStart w:id="47" w:name="_Toc129716983"/>
      <w:r>
        <w:t xml:space="preserve">Figura </w:t>
      </w:r>
      <w:fldSimple w:instr=" SEQ Figura \* ARABIC ">
        <w:r w:rsidR="00245F17">
          <w:rPr>
            <w:noProof/>
          </w:rPr>
          <w:t>1</w:t>
        </w:r>
      </w:fldSimple>
      <w:r>
        <w:t xml:space="preserve">: </w:t>
      </w:r>
      <w:r w:rsidRPr="00851800">
        <w:t xml:space="preserve">Mapa de Bolivia. (2022). Google </w:t>
      </w:r>
      <w:proofErr w:type="spellStart"/>
      <w:r w:rsidRPr="00851800">
        <w:t>Earth</w:t>
      </w:r>
      <w:proofErr w:type="spellEnd"/>
      <w:r w:rsidRPr="00851800">
        <w:t>.</w:t>
      </w:r>
      <w:bookmarkStart w:id="48" w:name="_3rdcrjn"/>
      <w:bookmarkStart w:id="49" w:name="_qf4j9jafhju8"/>
      <w:bookmarkEnd w:id="44"/>
      <w:bookmarkEnd w:id="45"/>
      <w:bookmarkEnd w:id="46"/>
      <w:bookmarkEnd w:id="47"/>
      <w:bookmarkEnd w:id="48"/>
      <w:bookmarkEnd w:id="49"/>
    </w:p>
    <w:p w14:paraId="78DD2EED" w14:textId="3376E2B5" w:rsidR="001B4950" w:rsidRDefault="001B4950" w:rsidP="00A26788">
      <w:pPr>
        <w:pStyle w:val="LO-normal"/>
        <w:spacing w:before="120" w:after="120" w:line="240" w:lineRule="auto"/>
        <w:rPr>
          <w:b/>
          <w:sz w:val="18"/>
          <w:szCs w:val="18"/>
        </w:rPr>
      </w:pPr>
      <w:bookmarkStart w:id="50" w:name="_x00itrw9luql"/>
      <w:bookmarkStart w:id="51" w:name="_lordh27p58xn"/>
      <w:bookmarkEnd w:id="50"/>
      <w:bookmarkEnd w:id="51"/>
    </w:p>
    <w:p w14:paraId="72E4014F" w14:textId="77777777" w:rsidR="00A26788" w:rsidRDefault="00A26788" w:rsidP="00A26788">
      <w:pPr>
        <w:pStyle w:val="LO-normal"/>
        <w:spacing w:before="120" w:after="120" w:line="240" w:lineRule="auto"/>
        <w:rPr>
          <w:b/>
          <w:sz w:val="18"/>
          <w:szCs w:val="18"/>
        </w:rPr>
      </w:pPr>
    </w:p>
    <w:p w14:paraId="585E2A30" w14:textId="77777777" w:rsidR="001B4950" w:rsidRDefault="001B4950">
      <w:pPr>
        <w:pStyle w:val="LO-normal"/>
        <w:spacing w:before="120" w:after="120" w:line="240" w:lineRule="auto"/>
        <w:jc w:val="center"/>
        <w:rPr>
          <w:b/>
          <w:sz w:val="18"/>
          <w:szCs w:val="18"/>
        </w:rPr>
      </w:pPr>
      <w:bookmarkStart w:id="52" w:name="_642rqga50gnw"/>
      <w:bookmarkEnd w:id="52"/>
    </w:p>
    <w:p w14:paraId="2F856973" w14:textId="649E046D" w:rsidR="001B4950" w:rsidRDefault="001B4950">
      <w:pPr>
        <w:pStyle w:val="LO-normal"/>
        <w:spacing w:before="120" w:after="120" w:line="240" w:lineRule="auto"/>
        <w:jc w:val="center"/>
        <w:rPr>
          <w:b/>
          <w:sz w:val="18"/>
          <w:szCs w:val="18"/>
        </w:rPr>
      </w:pPr>
      <w:bookmarkStart w:id="53" w:name="_l4uydutvcu70"/>
      <w:bookmarkEnd w:id="53"/>
    </w:p>
    <w:p w14:paraId="1D1CAD8E" w14:textId="13E63345" w:rsidR="00DB357D" w:rsidRDefault="00DB357D">
      <w:pPr>
        <w:pStyle w:val="LO-normal"/>
        <w:spacing w:before="120" w:after="120" w:line="240" w:lineRule="auto"/>
        <w:jc w:val="center"/>
        <w:rPr>
          <w:b/>
          <w:sz w:val="18"/>
          <w:szCs w:val="18"/>
        </w:rPr>
      </w:pPr>
    </w:p>
    <w:p w14:paraId="01498B07" w14:textId="77777777" w:rsidR="00A26788" w:rsidRDefault="00A26788">
      <w:pPr>
        <w:pStyle w:val="LO-normal"/>
        <w:spacing w:before="120" w:after="120" w:line="240" w:lineRule="auto"/>
        <w:jc w:val="center"/>
        <w:rPr>
          <w:b/>
          <w:sz w:val="18"/>
          <w:szCs w:val="18"/>
        </w:rPr>
      </w:pPr>
    </w:p>
    <w:p w14:paraId="2C2B3DD7" w14:textId="77777777" w:rsidR="001B4950" w:rsidRDefault="001B4950">
      <w:pPr>
        <w:pStyle w:val="LO-normal"/>
        <w:spacing w:before="120" w:after="120" w:line="240" w:lineRule="auto"/>
        <w:jc w:val="center"/>
        <w:rPr>
          <w:b/>
          <w:sz w:val="18"/>
          <w:szCs w:val="18"/>
        </w:rPr>
      </w:pPr>
      <w:bookmarkStart w:id="54" w:name="_bul4z921yadj"/>
      <w:bookmarkEnd w:id="54"/>
    </w:p>
    <w:p w14:paraId="11F02B83" w14:textId="77777777" w:rsidR="001B4950" w:rsidRDefault="001B4950">
      <w:pPr>
        <w:pStyle w:val="LO-normal"/>
        <w:spacing w:before="120" w:after="120" w:line="240" w:lineRule="auto"/>
        <w:jc w:val="center"/>
        <w:rPr>
          <w:b/>
          <w:sz w:val="18"/>
          <w:szCs w:val="18"/>
        </w:rPr>
      </w:pPr>
      <w:bookmarkStart w:id="55" w:name="_985bauiut0ox"/>
      <w:bookmarkEnd w:id="55"/>
    </w:p>
    <w:p w14:paraId="45C2023A" w14:textId="77777777" w:rsidR="001B4950" w:rsidRDefault="001B4950">
      <w:pPr>
        <w:pStyle w:val="LO-normal"/>
        <w:spacing w:before="120" w:after="120" w:line="240" w:lineRule="auto"/>
        <w:jc w:val="center"/>
        <w:rPr>
          <w:b/>
          <w:sz w:val="18"/>
          <w:szCs w:val="18"/>
        </w:rPr>
      </w:pPr>
      <w:bookmarkStart w:id="56" w:name="_t948s8huiedj"/>
      <w:bookmarkEnd w:id="56"/>
    </w:p>
    <w:p w14:paraId="3EDC4968" w14:textId="77777777" w:rsidR="001B4950" w:rsidRDefault="005D13FD">
      <w:pPr>
        <w:pStyle w:val="Ttulo2"/>
        <w:numPr>
          <w:ilvl w:val="1"/>
          <w:numId w:val="6"/>
        </w:numPr>
        <w:ind w:left="680"/>
      </w:pPr>
      <w:bookmarkStart w:id="57" w:name="_Toc128605024"/>
      <w:bookmarkStart w:id="58" w:name="_Toc129716961"/>
      <w:r>
        <w:lastRenderedPageBreak/>
        <w:t>Flujograma metodológico</w:t>
      </w:r>
      <w:bookmarkEnd w:id="57"/>
      <w:bookmarkEnd w:id="58"/>
    </w:p>
    <w:p w14:paraId="23F8E88F" w14:textId="77777777" w:rsidR="001B4950" w:rsidRDefault="001B4950">
      <w:pPr>
        <w:pStyle w:val="LO-normal"/>
        <w:ind w:left="4225"/>
      </w:pPr>
    </w:p>
    <w:p w14:paraId="5901A612" w14:textId="77777777" w:rsidR="00A26788" w:rsidRDefault="005D13FD" w:rsidP="00A26788">
      <w:pPr>
        <w:pStyle w:val="LO-normal"/>
        <w:keepNext/>
        <w:jc w:val="center"/>
      </w:pPr>
      <w:r>
        <w:rPr>
          <w:noProof/>
        </w:rPr>
        <w:drawing>
          <wp:inline distT="0" distB="0" distL="0" distR="0" wp14:anchorId="6E739C63" wp14:editId="6443853D">
            <wp:extent cx="5852160" cy="3009900"/>
            <wp:effectExtent l="0" t="0" r="0" b="0"/>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pic:cNvPicPr>
                      <a:picLocks noChangeAspect="1" noChangeArrowheads="1"/>
                    </pic:cNvPicPr>
                  </pic:nvPicPr>
                  <pic:blipFill>
                    <a:blip r:embed="rId44"/>
                    <a:stretch>
                      <a:fillRect/>
                    </a:stretch>
                  </pic:blipFill>
                  <pic:spPr bwMode="auto">
                    <a:xfrm>
                      <a:off x="0" y="0"/>
                      <a:ext cx="5852160" cy="3009900"/>
                    </a:xfrm>
                    <a:prstGeom prst="rect">
                      <a:avLst/>
                    </a:prstGeom>
                  </pic:spPr>
                </pic:pic>
              </a:graphicData>
            </a:graphic>
          </wp:inline>
        </w:drawing>
      </w:r>
    </w:p>
    <w:p w14:paraId="5F1B7CF9" w14:textId="11495F71" w:rsidR="00DB357D" w:rsidRDefault="00A26788" w:rsidP="00A26788">
      <w:pPr>
        <w:pStyle w:val="Descripcin"/>
        <w:jc w:val="center"/>
      </w:pPr>
      <w:bookmarkStart w:id="59" w:name="_Toc128605361"/>
      <w:bookmarkStart w:id="60" w:name="_Toc129716984"/>
      <w:r>
        <w:t xml:space="preserve">Figura </w:t>
      </w:r>
      <w:fldSimple w:instr=" SEQ Figura \* ARABIC ">
        <w:r w:rsidR="00245F17">
          <w:rPr>
            <w:noProof/>
          </w:rPr>
          <w:t>2</w:t>
        </w:r>
      </w:fldSimple>
      <w:r>
        <w:t xml:space="preserve">: </w:t>
      </w:r>
      <w:r w:rsidRPr="00272B23">
        <w:t>Flujograma metodológico (Elaboración Propia)</w:t>
      </w:r>
      <w:bookmarkEnd w:id="59"/>
      <w:bookmarkEnd w:id="60"/>
    </w:p>
    <w:p w14:paraId="40B93365" w14:textId="77777777" w:rsidR="00876FF0" w:rsidRDefault="00876FF0" w:rsidP="00A26788">
      <w:pPr>
        <w:pStyle w:val="Descripcin"/>
        <w:jc w:val="center"/>
      </w:pPr>
    </w:p>
    <w:p w14:paraId="49388B19" w14:textId="77777777" w:rsidR="001B4950" w:rsidRDefault="005D13FD">
      <w:pPr>
        <w:pStyle w:val="Ttulo3"/>
        <w:rPr>
          <w:sz w:val="24"/>
          <w:szCs w:val="24"/>
        </w:rPr>
      </w:pPr>
      <w:bookmarkStart w:id="61" w:name="_co5lr1nwil9f"/>
      <w:bookmarkStart w:id="62" w:name="_Toc128605025"/>
      <w:bookmarkStart w:id="63" w:name="_Toc129716962"/>
      <w:bookmarkEnd w:id="61"/>
      <w:r>
        <w:rPr>
          <w:sz w:val="24"/>
          <w:szCs w:val="24"/>
        </w:rPr>
        <w:t>3.2.1. Planteamiento del problema</w:t>
      </w:r>
      <w:bookmarkEnd w:id="62"/>
      <w:bookmarkEnd w:id="63"/>
    </w:p>
    <w:p w14:paraId="587242E7" w14:textId="7A76D24E" w:rsidR="001B4950" w:rsidRPr="0069110E" w:rsidRDefault="005D13FD">
      <w:pPr>
        <w:pStyle w:val="LO-normal"/>
        <w:rPr>
          <w:rFonts w:ascii="Garamond" w:hAnsi="Garamond"/>
          <w:sz w:val="23"/>
          <w:szCs w:val="23"/>
        </w:rPr>
      </w:pPr>
      <w:r w:rsidRPr="0069110E">
        <w:rPr>
          <w:rFonts w:ascii="Garamond" w:hAnsi="Garamond"/>
          <w:sz w:val="23"/>
          <w:szCs w:val="23"/>
        </w:rPr>
        <w:t xml:space="preserve">La problemática principal es la incertidumbre que existe sobre la aceptación o rechazo de las TICs en ciertos lugares de nuestro país y el </w:t>
      </w:r>
      <w:r w:rsidR="0069110E" w:rsidRPr="0069110E">
        <w:rPr>
          <w:rFonts w:ascii="Garamond" w:hAnsi="Garamond"/>
          <w:sz w:val="23"/>
          <w:szCs w:val="23"/>
        </w:rPr>
        <w:t>porqué</w:t>
      </w:r>
      <w:r w:rsidRPr="0069110E">
        <w:rPr>
          <w:rFonts w:ascii="Garamond" w:hAnsi="Garamond"/>
          <w:sz w:val="23"/>
          <w:szCs w:val="23"/>
        </w:rPr>
        <w:t xml:space="preserve"> del mismo.</w:t>
      </w:r>
    </w:p>
    <w:p w14:paraId="327D8ED5" w14:textId="77777777" w:rsidR="001B4950" w:rsidRPr="0069110E" w:rsidRDefault="005D13FD">
      <w:pPr>
        <w:pStyle w:val="LO-normal"/>
        <w:rPr>
          <w:rFonts w:ascii="Garamond" w:hAnsi="Garamond"/>
          <w:sz w:val="23"/>
          <w:szCs w:val="23"/>
        </w:rPr>
      </w:pPr>
      <w:r w:rsidRPr="0069110E">
        <w:rPr>
          <w:rFonts w:ascii="Garamond" w:hAnsi="Garamond"/>
          <w:sz w:val="23"/>
          <w:szCs w:val="23"/>
        </w:rPr>
        <w:t>Se tiene como hipótesis principales las siguientes:</w:t>
      </w:r>
    </w:p>
    <w:p w14:paraId="15DD3EF9" w14:textId="77777777" w:rsidR="001B4950" w:rsidRPr="00B9383C" w:rsidRDefault="005D13FD">
      <w:pPr>
        <w:pStyle w:val="LO-normal"/>
        <w:numPr>
          <w:ilvl w:val="0"/>
          <w:numId w:val="9"/>
        </w:numPr>
        <w:rPr>
          <w:rFonts w:ascii="Garamond" w:hAnsi="Garamond"/>
          <w:sz w:val="23"/>
          <w:szCs w:val="23"/>
        </w:rPr>
      </w:pPr>
      <w:r w:rsidRPr="00B9383C">
        <w:rPr>
          <w:rFonts w:ascii="Garamond" w:hAnsi="Garamond"/>
          <w:sz w:val="23"/>
          <w:szCs w:val="23"/>
        </w:rPr>
        <w:t>El rechazo de las TICs es mayor en la población rural.</w:t>
      </w:r>
    </w:p>
    <w:p w14:paraId="63C595C5" w14:textId="77777777" w:rsidR="001B4950" w:rsidRPr="00B9383C" w:rsidRDefault="005D13FD">
      <w:pPr>
        <w:pStyle w:val="LO-normal"/>
        <w:numPr>
          <w:ilvl w:val="0"/>
          <w:numId w:val="9"/>
        </w:numPr>
        <w:rPr>
          <w:rFonts w:ascii="Garamond" w:hAnsi="Garamond"/>
          <w:sz w:val="23"/>
          <w:szCs w:val="23"/>
        </w:rPr>
      </w:pPr>
      <w:r w:rsidRPr="00B9383C">
        <w:rPr>
          <w:rFonts w:ascii="Garamond" w:hAnsi="Garamond"/>
          <w:sz w:val="23"/>
          <w:szCs w:val="23"/>
        </w:rPr>
        <w:t>El rechazo de las TICs se debe a la falta de información sobre las mismas.</w:t>
      </w:r>
    </w:p>
    <w:p w14:paraId="2E0F9310" w14:textId="77777777" w:rsidR="001B4950" w:rsidRDefault="005D13FD">
      <w:pPr>
        <w:pStyle w:val="Ttulo3"/>
        <w:rPr>
          <w:sz w:val="24"/>
          <w:szCs w:val="24"/>
        </w:rPr>
      </w:pPr>
      <w:bookmarkStart w:id="64" w:name="_Toc128605026"/>
      <w:bookmarkStart w:id="65" w:name="_Toc129716963"/>
      <w:r>
        <w:rPr>
          <w:sz w:val="24"/>
          <w:szCs w:val="24"/>
        </w:rPr>
        <w:t>3.2.2. Recopilación de datos</w:t>
      </w:r>
      <w:bookmarkEnd w:id="64"/>
      <w:bookmarkEnd w:id="65"/>
    </w:p>
    <w:p w14:paraId="2689A741" w14:textId="77777777" w:rsidR="001B4950" w:rsidRPr="0069110E" w:rsidRDefault="005D13FD">
      <w:pPr>
        <w:pStyle w:val="LO-normal"/>
        <w:rPr>
          <w:rFonts w:ascii="Garamond" w:hAnsi="Garamond"/>
          <w:sz w:val="23"/>
          <w:szCs w:val="23"/>
        </w:rPr>
      </w:pPr>
      <w:r w:rsidRPr="0069110E">
        <w:rPr>
          <w:rFonts w:ascii="Garamond" w:hAnsi="Garamond"/>
          <w:sz w:val="23"/>
          <w:szCs w:val="23"/>
        </w:rPr>
        <w:t>Recopilación de datos que a priori sean útiles para la propuesta de solución y relacionados con el problema principal. Estos datos serán analizados y recolectados de la fuente de Datos abiertos de Bolivia. Enfocándonos principalmente en la recopilación de encuestas sobre TICs que tengan relación con el sector educativo.</w:t>
      </w:r>
    </w:p>
    <w:p w14:paraId="09E2254F" w14:textId="77777777" w:rsidR="001B4950" w:rsidRDefault="005D13FD">
      <w:pPr>
        <w:pStyle w:val="Ttulo3"/>
        <w:rPr>
          <w:sz w:val="24"/>
          <w:szCs w:val="24"/>
        </w:rPr>
      </w:pPr>
      <w:bookmarkStart w:id="66" w:name="_Toc128605027"/>
      <w:bookmarkStart w:id="67" w:name="_Toc129716964"/>
      <w:r>
        <w:rPr>
          <w:sz w:val="24"/>
          <w:szCs w:val="24"/>
        </w:rPr>
        <w:t>3.2.3. EDA (Exploratory Data Analysis)</w:t>
      </w:r>
      <w:bookmarkEnd w:id="66"/>
      <w:bookmarkEnd w:id="67"/>
    </w:p>
    <w:p w14:paraId="43BE001F" w14:textId="77777777" w:rsidR="001B4950" w:rsidRPr="007A6A6B" w:rsidRDefault="005D13FD">
      <w:pPr>
        <w:pStyle w:val="LO-normal"/>
        <w:rPr>
          <w:rFonts w:ascii="Garamond" w:hAnsi="Garamond"/>
          <w:sz w:val="23"/>
          <w:szCs w:val="23"/>
        </w:rPr>
      </w:pPr>
      <w:r w:rsidRPr="007A6A6B">
        <w:rPr>
          <w:rFonts w:ascii="Garamond" w:hAnsi="Garamond"/>
          <w:sz w:val="23"/>
          <w:szCs w:val="23"/>
        </w:rPr>
        <w:t>EDA o Análisis Exploratorio de Datos es una técnica para comprender y describir los datos mediante la limpieza, transformación y visualización; es un proceso esencial en el ciclo de vida del análisis de datos para obtener un conocimiento profundo de los datos y prepararlos para el modelado y la toma de decisiones.</w:t>
      </w:r>
    </w:p>
    <w:p w14:paraId="6B17767B" w14:textId="77777777" w:rsidR="001B4950" w:rsidRDefault="005D13FD">
      <w:pPr>
        <w:pStyle w:val="Ttulo3"/>
        <w:rPr>
          <w:sz w:val="24"/>
          <w:szCs w:val="24"/>
        </w:rPr>
      </w:pPr>
      <w:bookmarkStart w:id="68" w:name="_Toc128605028"/>
      <w:bookmarkStart w:id="69" w:name="_Toc129716965"/>
      <w:r>
        <w:rPr>
          <w:sz w:val="24"/>
          <w:szCs w:val="24"/>
        </w:rPr>
        <w:lastRenderedPageBreak/>
        <w:t>3.2.4. Limpieza y ordenamiento de datos</w:t>
      </w:r>
      <w:bookmarkEnd w:id="68"/>
      <w:bookmarkEnd w:id="69"/>
    </w:p>
    <w:p w14:paraId="7E2948FC" w14:textId="77777777" w:rsidR="001B4950" w:rsidRPr="007A6A6B" w:rsidRDefault="005D13FD">
      <w:pPr>
        <w:pStyle w:val="LO-normal"/>
        <w:rPr>
          <w:rFonts w:ascii="Garamond" w:hAnsi="Garamond"/>
          <w:sz w:val="23"/>
          <w:szCs w:val="23"/>
        </w:rPr>
      </w:pPr>
      <w:r w:rsidRPr="007A6A6B">
        <w:rPr>
          <w:rFonts w:ascii="Garamond" w:hAnsi="Garamond"/>
          <w:sz w:val="23"/>
          <w:szCs w:val="23"/>
        </w:rPr>
        <w:t>Si los datos lo requieren se procederá a realizar una limpieza para que el posterior tratado de los mismos sea mucho más llevadero. Así mismo, tener definido el diccionario de datos será muy vital para comprender los mismos y poder sacar el mayor provecho de ellos. Tanto la limpieza como el ordenamiento de datos se realizará de manera individual por cada dataset y diccionario de datos de los cuales hagamos uso ya que este proceso requiere un trato individual y muy particular dependiendo la calidad de datos con los que nos encontremos.</w:t>
      </w:r>
    </w:p>
    <w:p w14:paraId="10E1F8F1" w14:textId="77777777" w:rsidR="001B4950" w:rsidRPr="007A6A6B" w:rsidRDefault="005D13FD">
      <w:pPr>
        <w:pStyle w:val="LO-normal"/>
        <w:rPr>
          <w:rFonts w:ascii="Garamond" w:hAnsi="Garamond"/>
          <w:sz w:val="23"/>
          <w:szCs w:val="23"/>
        </w:rPr>
      </w:pPr>
      <w:r w:rsidRPr="007A6A6B">
        <w:rPr>
          <w:rFonts w:ascii="Garamond" w:hAnsi="Garamond"/>
          <w:sz w:val="23"/>
          <w:szCs w:val="23"/>
        </w:rPr>
        <w:t>Para este proceso se pretende utilizar las herramientas de: Excel y Tableau Prep.</w:t>
      </w:r>
    </w:p>
    <w:p w14:paraId="4817DFBC" w14:textId="77777777" w:rsidR="001B4950" w:rsidRDefault="005D13FD">
      <w:pPr>
        <w:pStyle w:val="Ttulo3"/>
        <w:rPr>
          <w:sz w:val="24"/>
          <w:szCs w:val="24"/>
        </w:rPr>
      </w:pPr>
      <w:bookmarkStart w:id="70" w:name="_Toc128605029"/>
      <w:bookmarkStart w:id="71" w:name="_Toc129716966"/>
      <w:r>
        <w:rPr>
          <w:sz w:val="24"/>
          <w:szCs w:val="24"/>
        </w:rPr>
        <w:t>3.2.5. Procesamiento de datos</w:t>
      </w:r>
      <w:bookmarkEnd w:id="70"/>
      <w:bookmarkEnd w:id="71"/>
    </w:p>
    <w:p w14:paraId="56EF1340" w14:textId="77777777" w:rsidR="001B4950" w:rsidRPr="007A6A6B" w:rsidRDefault="005D13FD">
      <w:pPr>
        <w:pStyle w:val="LO-normal"/>
        <w:rPr>
          <w:rFonts w:ascii="Garamond" w:hAnsi="Garamond"/>
          <w:sz w:val="23"/>
          <w:szCs w:val="23"/>
        </w:rPr>
      </w:pPr>
      <w:r w:rsidRPr="007A6A6B">
        <w:rPr>
          <w:rFonts w:ascii="Garamond" w:hAnsi="Garamond"/>
          <w:sz w:val="23"/>
          <w:szCs w:val="23"/>
        </w:rPr>
        <w:t>Se tiene la normalización y adaptación de los datos para que todos aquellos datasets que se lograron recopilar tengan cierta relación y si con los procesos previos no se descubrieron relaciones o similitudes en los mismos, en este punto se procesarán para relacionar las fuentes de datos de manera que formemos relaciones entre los mismos y así el esfuerzo para realizar las posteriores tareas no sean precisamente muy distintos para el tratado de un dataset u otro.</w:t>
      </w:r>
    </w:p>
    <w:p w14:paraId="2CC263EE" w14:textId="77777777" w:rsidR="001B4950" w:rsidRDefault="005D13FD">
      <w:pPr>
        <w:pStyle w:val="Ttulo3"/>
        <w:rPr>
          <w:sz w:val="24"/>
          <w:szCs w:val="24"/>
        </w:rPr>
      </w:pPr>
      <w:bookmarkStart w:id="72" w:name="_Toc128605030"/>
      <w:bookmarkStart w:id="73" w:name="_Toc129716967"/>
      <w:r>
        <w:rPr>
          <w:sz w:val="24"/>
          <w:szCs w:val="24"/>
        </w:rPr>
        <w:t>3.2.6. Determinar indicadores y pesos</w:t>
      </w:r>
      <w:bookmarkEnd w:id="72"/>
      <w:bookmarkEnd w:id="73"/>
    </w:p>
    <w:p w14:paraId="38806798" w14:textId="77777777" w:rsidR="001B4950" w:rsidRPr="007A6A6B" w:rsidRDefault="005D13FD">
      <w:pPr>
        <w:pStyle w:val="LO-normal"/>
        <w:rPr>
          <w:rFonts w:ascii="Garamond" w:hAnsi="Garamond"/>
          <w:sz w:val="23"/>
          <w:szCs w:val="23"/>
        </w:rPr>
      </w:pPr>
      <w:r w:rsidRPr="007A6A6B">
        <w:rPr>
          <w:rFonts w:ascii="Garamond" w:hAnsi="Garamond"/>
          <w:sz w:val="23"/>
          <w:szCs w:val="23"/>
        </w:rPr>
        <w:t>Proceso en donde distinguimos las cualidades más importantes de los datos recopilados y procedemos a la selección de los más representativos para posteriormente, según el análisis de todos los datos recopilados, se pueda asignar un peso acorde a la relevancia descubierta en los análisis previos. Estos indicadores pertenecen principalmente a preguntas claves que descubramos en los análisis previos que no sirvan de manera directa a dirigir nuestros datos para el descubrimiento de aceptación o rechazo de las hipótesis principales que estamos siguiendo en este proceso.</w:t>
      </w:r>
    </w:p>
    <w:p w14:paraId="31130CA9" w14:textId="77777777" w:rsidR="001B4950" w:rsidRDefault="005D13FD">
      <w:pPr>
        <w:pStyle w:val="Ttulo3"/>
        <w:rPr>
          <w:sz w:val="24"/>
          <w:szCs w:val="24"/>
        </w:rPr>
      </w:pPr>
      <w:bookmarkStart w:id="74" w:name="_Toc128605031"/>
      <w:bookmarkStart w:id="75" w:name="_Toc129716968"/>
      <w:r>
        <w:rPr>
          <w:sz w:val="24"/>
          <w:szCs w:val="24"/>
        </w:rPr>
        <w:t>3.2.7. Dataset enriquecido</w:t>
      </w:r>
      <w:bookmarkEnd w:id="74"/>
      <w:bookmarkEnd w:id="75"/>
    </w:p>
    <w:p w14:paraId="42D96C16" w14:textId="77777777" w:rsidR="001B4950" w:rsidRPr="007A6A6B" w:rsidRDefault="005D13FD">
      <w:pPr>
        <w:pStyle w:val="LO-normal"/>
        <w:rPr>
          <w:rFonts w:ascii="Garamond" w:hAnsi="Garamond"/>
          <w:sz w:val="23"/>
          <w:szCs w:val="23"/>
        </w:rPr>
      </w:pPr>
      <w:r w:rsidRPr="007A6A6B">
        <w:rPr>
          <w:rFonts w:ascii="Garamond" w:hAnsi="Garamond"/>
          <w:sz w:val="23"/>
          <w:szCs w:val="23"/>
        </w:rPr>
        <w:t>De acuerdo a los procesos previos se generará un solo dataset compuesto de los indicadores elegidos que logre representar en esencia los análisis de las encuestas y las opiniones que más destacan según los indicadores que logramos seleccionar en el proceso previo.</w:t>
      </w:r>
    </w:p>
    <w:p w14:paraId="2A1466C7" w14:textId="77777777" w:rsidR="001B4950" w:rsidRDefault="005D13FD">
      <w:pPr>
        <w:pStyle w:val="Ttulo3"/>
        <w:rPr>
          <w:sz w:val="24"/>
          <w:szCs w:val="24"/>
        </w:rPr>
      </w:pPr>
      <w:bookmarkStart w:id="76" w:name="_Toc128605032"/>
      <w:bookmarkStart w:id="77" w:name="_Toc129716969"/>
      <w:r>
        <w:rPr>
          <w:sz w:val="24"/>
          <w:szCs w:val="24"/>
        </w:rPr>
        <w:t>3.2.8. Dashboards descriptivos</w:t>
      </w:r>
      <w:bookmarkEnd w:id="76"/>
      <w:bookmarkEnd w:id="77"/>
    </w:p>
    <w:p w14:paraId="6BB7B183" w14:textId="0249E3AF" w:rsidR="001B4950" w:rsidRDefault="005D13FD">
      <w:pPr>
        <w:pStyle w:val="LO-normal"/>
        <w:rPr>
          <w:rFonts w:ascii="Garamond" w:hAnsi="Garamond"/>
          <w:sz w:val="23"/>
          <w:szCs w:val="23"/>
        </w:rPr>
      </w:pPr>
      <w:r w:rsidRPr="007A6A6B">
        <w:rPr>
          <w:rFonts w:ascii="Garamond" w:hAnsi="Garamond"/>
          <w:sz w:val="23"/>
          <w:szCs w:val="23"/>
        </w:rPr>
        <w:t>De acuerdo al dataset generado se procederá a contar la historia de los datos con ayuda de la elaboración de dashboards que den la información necesaria para ver de una mejor manera la inclinación de las personas sobre las TICs.</w:t>
      </w:r>
    </w:p>
    <w:p w14:paraId="67B05E94" w14:textId="77777777" w:rsidR="002977E5" w:rsidRPr="007A6A6B" w:rsidRDefault="002977E5">
      <w:pPr>
        <w:pStyle w:val="LO-normal"/>
        <w:rPr>
          <w:rFonts w:ascii="Garamond" w:hAnsi="Garamond"/>
        </w:rPr>
      </w:pPr>
    </w:p>
    <w:p w14:paraId="0121EAE6" w14:textId="77777777" w:rsidR="001B4950" w:rsidRDefault="005D13FD">
      <w:pPr>
        <w:pStyle w:val="Ttulo2"/>
        <w:numPr>
          <w:ilvl w:val="1"/>
          <w:numId w:val="6"/>
        </w:numPr>
        <w:spacing w:before="240" w:after="240" w:line="288" w:lineRule="auto"/>
        <w:ind w:left="680"/>
      </w:pPr>
      <w:bookmarkStart w:id="78" w:name="_Toc128605033"/>
      <w:bookmarkStart w:id="79" w:name="_Toc129716970"/>
      <w:r>
        <w:lastRenderedPageBreak/>
        <w:t>Fuentes de información</w:t>
      </w:r>
      <w:bookmarkEnd w:id="78"/>
      <w:bookmarkEnd w:id="79"/>
    </w:p>
    <w:p w14:paraId="0D3D3A39" w14:textId="77777777" w:rsidR="001B4950" w:rsidRPr="007A6A6B" w:rsidRDefault="005D13FD">
      <w:pPr>
        <w:pStyle w:val="Ttulo3"/>
        <w:numPr>
          <w:ilvl w:val="2"/>
          <w:numId w:val="6"/>
        </w:numPr>
        <w:spacing w:before="240" w:after="240" w:line="288" w:lineRule="auto"/>
        <w:rPr>
          <w:sz w:val="24"/>
          <w:szCs w:val="24"/>
        </w:rPr>
      </w:pPr>
      <w:bookmarkStart w:id="80" w:name="_Toc128605034"/>
      <w:bookmarkStart w:id="81" w:name="_Toc129716971"/>
      <w:r w:rsidRPr="007A6A6B">
        <w:rPr>
          <w:sz w:val="24"/>
          <w:szCs w:val="24"/>
        </w:rPr>
        <w:t>Fuente secundaria</w:t>
      </w:r>
      <w:bookmarkEnd w:id="80"/>
      <w:bookmarkEnd w:id="81"/>
    </w:p>
    <w:p w14:paraId="00EF46D2" w14:textId="77777777" w:rsidR="001B4950" w:rsidRDefault="005D13FD" w:rsidP="00B9383C">
      <w:pPr>
        <w:pStyle w:val="LO-normal"/>
        <w:spacing w:before="120" w:after="120"/>
        <w:rPr>
          <w:rFonts w:ascii="Garamond" w:eastAsia="Garamond" w:hAnsi="Garamond" w:cs="Garamond"/>
          <w:sz w:val="23"/>
          <w:szCs w:val="23"/>
        </w:rPr>
      </w:pPr>
      <w:r>
        <w:rPr>
          <w:rFonts w:ascii="Garamond" w:eastAsia="Garamond" w:hAnsi="Garamond" w:cs="Garamond"/>
          <w:sz w:val="23"/>
          <w:szCs w:val="23"/>
        </w:rPr>
        <w:t>Los datos obtenidos se encuentran distribuidos de manera libre en la página “Datos abiertos de Bolivia” donde encontramos los datos base utilizados para la realización de este proyecto en un formato .csv. Estos mismos se describen seguidamente:</w:t>
      </w:r>
    </w:p>
    <w:p w14:paraId="62B9B5E7" w14:textId="684777B8" w:rsidR="004E329C" w:rsidRDefault="005D13FD" w:rsidP="004E329C">
      <w:pPr>
        <w:pStyle w:val="LO-normal"/>
        <w:numPr>
          <w:ilvl w:val="0"/>
          <w:numId w:val="1"/>
        </w:numPr>
        <w:spacing w:before="120" w:after="120"/>
        <w:rPr>
          <w:rFonts w:ascii="Garamond" w:eastAsia="Garamond" w:hAnsi="Garamond" w:cs="Garamond"/>
          <w:sz w:val="23"/>
          <w:szCs w:val="23"/>
        </w:rPr>
      </w:pPr>
      <w:r>
        <w:rPr>
          <w:rFonts w:ascii="Garamond" w:eastAsia="Garamond" w:hAnsi="Garamond" w:cs="Garamond"/>
          <w:sz w:val="23"/>
          <w:szCs w:val="23"/>
        </w:rPr>
        <w:t>Encuesta Nacional de Opinión sobre TIC: El objetivo de la Encuesta Nacional de Opinión sobre TIC fue obtener información representativa a nivel nacional, urbano/rural y departamental, sobre el acceso y usos de Tecnologías de Información y Comunicación (TIC), servicios de Gobierno Electrónico y equipamiento de la población internauta de 14 o más años de edad.</w:t>
      </w:r>
      <w:r w:rsidR="004E329C">
        <w:rPr>
          <w:rFonts w:ascii="Garamond" w:eastAsia="Garamond" w:hAnsi="Garamond" w:cs="Garamond"/>
          <w:sz w:val="23"/>
          <w:szCs w:val="23"/>
        </w:rPr>
        <w:t xml:space="preserve"> Los datos recopilados se encuentran en un solo archivo que contienen las respuestas para dos tipos de poblaciones encuestadas: Internautas y No internautas. </w:t>
      </w:r>
      <w:r w:rsidR="004E329C" w:rsidRPr="004E329C">
        <w:rPr>
          <w:rFonts w:ascii="Garamond" w:eastAsia="Garamond" w:hAnsi="Garamond" w:cs="Garamond"/>
          <w:sz w:val="23"/>
          <w:szCs w:val="23"/>
        </w:rPr>
        <w:t>Se considera como personas internautas a aquella que tuvo acceso a Internet al menos una vez en los últimos 30 días previos a la encuesta.</w:t>
      </w:r>
      <w:r w:rsidR="004E329C">
        <w:rPr>
          <w:rFonts w:ascii="Garamond" w:eastAsia="Garamond" w:hAnsi="Garamond" w:cs="Garamond"/>
          <w:sz w:val="23"/>
          <w:szCs w:val="23"/>
        </w:rPr>
        <w:t xml:space="preserve"> Para cada una de estas poblaciones se usó una encuesta distinta.</w:t>
      </w:r>
    </w:p>
    <w:p w14:paraId="18C8B014" w14:textId="6E37228D" w:rsidR="00112439" w:rsidRPr="00112439" w:rsidRDefault="00112439" w:rsidP="00112439">
      <w:pPr>
        <w:pStyle w:val="LO-normal"/>
        <w:spacing w:before="120" w:after="120"/>
        <w:ind w:left="720"/>
        <w:rPr>
          <w:rFonts w:ascii="Garamond" w:eastAsia="Garamond" w:hAnsi="Garamond" w:cs="Garamond"/>
          <w:sz w:val="23"/>
          <w:szCs w:val="23"/>
          <w:lang w:val="es-MX"/>
        </w:rPr>
      </w:pPr>
      <w:r w:rsidRPr="00112439">
        <w:rPr>
          <w:rFonts w:ascii="Garamond" w:eastAsia="Garamond" w:hAnsi="Garamond" w:cs="Garamond"/>
          <w:sz w:val="23"/>
          <w:szCs w:val="23"/>
          <w:lang w:val="es-MX"/>
        </w:rPr>
        <w:t>Se tiene un nivel de confianza del 95%</w:t>
      </w:r>
      <w:r>
        <w:rPr>
          <w:rFonts w:ascii="Garamond" w:eastAsia="Garamond" w:hAnsi="Garamond" w:cs="Garamond"/>
          <w:sz w:val="23"/>
          <w:szCs w:val="23"/>
          <w:lang w:val="es-MX"/>
        </w:rPr>
        <w:t xml:space="preserve"> y </w:t>
      </w:r>
      <w:r w:rsidRPr="00112439">
        <w:rPr>
          <w:rFonts w:ascii="Garamond" w:eastAsia="Garamond" w:hAnsi="Garamond" w:cs="Garamond"/>
          <w:sz w:val="23"/>
          <w:szCs w:val="23"/>
          <w:lang w:val="es-MX"/>
        </w:rPr>
        <w:t>un error muestral de ±1.3% para el conjunto de la muestra a nivel nacional y de ±4% a nivel departamental, usando formulas estándar para el cálculo de error de muestreo.</w:t>
      </w:r>
      <w:r>
        <w:rPr>
          <w:rFonts w:ascii="Garamond" w:eastAsia="Garamond" w:hAnsi="Garamond" w:cs="Garamond"/>
          <w:sz w:val="23"/>
          <w:szCs w:val="23"/>
          <w:lang w:val="es-MX"/>
        </w:rPr>
        <w:t xml:space="preserve"> </w:t>
      </w:r>
      <w:r w:rsidRPr="00112439">
        <w:rPr>
          <w:rFonts w:ascii="Garamond" w:eastAsia="Garamond" w:hAnsi="Garamond" w:cs="Garamond"/>
          <w:sz w:val="23"/>
          <w:szCs w:val="23"/>
          <w:lang w:val="es-MX"/>
        </w:rPr>
        <w:t xml:space="preserve">Se empleó un muestreo </w:t>
      </w:r>
      <w:proofErr w:type="spellStart"/>
      <w:r w:rsidRPr="00112439">
        <w:rPr>
          <w:rFonts w:ascii="Garamond" w:eastAsia="Garamond" w:hAnsi="Garamond" w:cs="Garamond"/>
          <w:sz w:val="23"/>
          <w:szCs w:val="23"/>
          <w:lang w:val="es-MX"/>
        </w:rPr>
        <w:t>Multietápico</w:t>
      </w:r>
      <w:proofErr w:type="spellEnd"/>
      <w:r w:rsidRPr="00112439">
        <w:rPr>
          <w:rFonts w:ascii="Garamond" w:eastAsia="Garamond" w:hAnsi="Garamond" w:cs="Garamond"/>
          <w:sz w:val="23"/>
          <w:szCs w:val="23"/>
          <w:lang w:val="es-MX"/>
        </w:rPr>
        <w:t xml:space="preserve"> por conglomerados</w:t>
      </w:r>
      <w:r>
        <w:rPr>
          <w:rFonts w:ascii="Garamond" w:eastAsia="Garamond" w:hAnsi="Garamond" w:cs="Garamond"/>
          <w:sz w:val="23"/>
          <w:szCs w:val="23"/>
          <w:lang w:val="es-MX"/>
        </w:rPr>
        <w:t xml:space="preserve"> con un</w:t>
      </w:r>
      <w:r w:rsidRPr="00112439">
        <w:rPr>
          <w:rFonts w:ascii="Garamond" w:eastAsia="Garamond" w:hAnsi="Garamond" w:cs="Garamond"/>
          <w:sz w:val="23"/>
          <w:szCs w:val="23"/>
          <w:lang w:val="es-MX"/>
        </w:rPr>
        <w:t xml:space="preserve"> </w:t>
      </w:r>
      <w:r>
        <w:rPr>
          <w:rFonts w:ascii="Garamond" w:eastAsia="Garamond" w:hAnsi="Garamond" w:cs="Garamond"/>
          <w:sz w:val="23"/>
          <w:szCs w:val="23"/>
          <w:lang w:val="es-MX"/>
        </w:rPr>
        <w:t>t</w:t>
      </w:r>
      <w:r w:rsidRPr="00112439">
        <w:rPr>
          <w:rFonts w:ascii="Garamond" w:eastAsia="Garamond" w:hAnsi="Garamond" w:cs="Garamond"/>
          <w:sz w:val="23"/>
          <w:szCs w:val="23"/>
          <w:lang w:val="es-MX"/>
        </w:rPr>
        <w:t>amaño de la muestra</w:t>
      </w:r>
      <w:r>
        <w:rPr>
          <w:rFonts w:ascii="Garamond" w:eastAsia="Garamond" w:hAnsi="Garamond" w:cs="Garamond"/>
          <w:sz w:val="23"/>
          <w:szCs w:val="23"/>
          <w:lang w:val="es-MX"/>
        </w:rPr>
        <w:t xml:space="preserve"> de</w:t>
      </w:r>
      <w:r w:rsidRPr="00112439">
        <w:rPr>
          <w:rFonts w:ascii="Garamond" w:eastAsia="Garamond" w:hAnsi="Garamond" w:cs="Garamond"/>
          <w:sz w:val="23"/>
          <w:szCs w:val="23"/>
          <w:lang w:val="es-MX"/>
        </w:rPr>
        <w:t xml:space="preserve"> 5.536 encuestas (base agregada conformada por 5.033 encuestas a Internautas y 503 a No Internautas).</w:t>
      </w:r>
    </w:p>
    <w:p w14:paraId="2755BC98" w14:textId="0830408D" w:rsidR="001B4950" w:rsidRDefault="005D13FD" w:rsidP="00B9383C">
      <w:pPr>
        <w:pStyle w:val="LO-normal"/>
        <w:numPr>
          <w:ilvl w:val="0"/>
          <w:numId w:val="1"/>
        </w:numPr>
        <w:spacing w:before="120" w:after="120"/>
        <w:rPr>
          <w:rFonts w:ascii="Garamond" w:eastAsia="Garamond" w:hAnsi="Garamond" w:cs="Garamond"/>
          <w:sz w:val="23"/>
          <w:szCs w:val="23"/>
        </w:rPr>
      </w:pPr>
      <w:r>
        <w:rPr>
          <w:rFonts w:ascii="Garamond" w:eastAsia="Garamond" w:hAnsi="Garamond" w:cs="Garamond"/>
          <w:sz w:val="23"/>
          <w:szCs w:val="23"/>
        </w:rPr>
        <w:t>Encuesta Final-Profesores de Inclusión Digital: Estudio con el propósito de integrar tecnologías de software libre a los métodos de enseñanza-aprendizaje en Unidades Educativas Públicas. El objetivo de este estudio es obtener información inicial de información relevante sobre Tecnologías de Información y Comunicación TIC de las Unidades Educativas Públicas.</w:t>
      </w:r>
      <w:r w:rsidR="004E329C">
        <w:rPr>
          <w:rFonts w:ascii="Garamond" w:eastAsia="Garamond" w:hAnsi="Garamond" w:cs="Garamond"/>
          <w:sz w:val="23"/>
          <w:szCs w:val="23"/>
        </w:rPr>
        <w:t xml:space="preserve"> Como su nombre lo indica, estos datos hacen referencia directa al programa de inclusión digital y tratar de obtener una opinión directa de los profesores sobre el programa y las oportunidades y desafíos que se encontraron.</w:t>
      </w:r>
      <w:r w:rsidR="00112439">
        <w:rPr>
          <w:rFonts w:ascii="Garamond" w:eastAsia="Garamond" w:hAnsi="Garamond" w:cs="Garamond"/>
          <w:sz w:val="23"/>
          <w:szCs w:val="23"/>
        </w:rPr>
        <w:t xml:space="preserve"> Este conjunto de datos cuenta con un total 871 filas y 189 columnas.</w:t>
      </w:r>
    </w:p>
    <w:p w14:paraId="1F30E4F8" w14:textId="77777777" w:rsidR="001B4950" w:rsidRPr="007A6A6B" w:rsidRDefault="005D13FD">
      <w:pPr>
        <w:pStyle w:val="Ttulo3"/>
        <w:numPr>
          <w:ilvl w:val="2"/>
          <w:numId w:val="6"/>
        </w:numPr>
        <w:spacing w:before="240" w:after="240" w:line="288" w:lineRule="auto"/>
        <w:rPr>
          <w:sz w:val="24"/>
          <w:szCs w:val="24"/>
        </w:rPr>
      </w:pPr>
      <w:r w:rsidRPr="007A6A6B">
        <w:rPr>
          <w:sz w:val="24"/>
          <w:szCs w:val="24"/>
        </w:rPr>
        <w:t xml:space="preserve"> </w:t>
      </w:r>
      <w:bookmarkStart w:id="82" w:name="_Toc128605035"/>
      <w:bookmarkStart w:id="83" w:name="_Toc129716972"/>
      <w:r w:rsidRPr="007A6A6B">
        <w:rPr>
          <w:sz w:val="24"/>
          <w:szCs w:val="24"/>
        </w:rPr>
        <w:t>Fuente primaria</w:t>
      </w:r>
      <w:bookmarkEnd w:id="82"/>
      <w:bookmarkEnd w:id="83"/>
    </w:p>
    <w:p w14:paraId="31CCB817" w14:textId="6976EEF1" w:rsidR="001B4950" w:rsidRDefault="005D13FD" w:rsidP="00B9383C">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 xml:space="preserve">Para el caso del dataset: “Encuesta Nacional de Opinión sobre TIC” se procesó el diccionario de datos que obtuvimos en primera instancia dado que el mismo se encontraba en formato PDF que dificultaba bastante la interacción con el mismo y se obtuvo uno nuevo en formato JSON donde formamos un esquema que nos sería útil para tareas posteriores. A </w:t>
      </w:r>
      <w:r w:rsidR="007A6A6B">
        <w:rPr>
          <w:rFonts w:ascii="Garamond" w:eastAsia="Garamond" w:hAnsi="Garamond" w:cs="Garamond"/>
          <w:color w:val="000000"/>
          <w:sz w:val="23"/>
          <w:szCs w:val="23"/>
        </w:rPr>
        <w:t>continuación,</w:t>
      </w:r>
      <w:r>
        <w:rPr>
          <w:rFonts w:ascii="Garamond" w:eastAsia="Garamond" w:hAnsi="Garamond" w:cs="Garamond"/>
          <w:color w:val="000000"/>
          <w:sz w:val="23"/>
          <w:szCs w:val="23"/>
        </w:rPr>
        <w:t xml:space="preserve"> las referencias al diccionario de datos obtenido y al notebook con el código que se usó para generar el mismo:</w:t>
      </w:r>
    </w:p>
    <w:p w14:paraId="15BF1476" w14:textId="77777777" w:rsidR="001B4950" w:rsidRDefault="00F1749F" w:rsidP="00B9383C">
      <w:pPr>
        <w:pStyle w:val="LO-normal"/>
        <w:numPr>
          <w:ilvl w:val="0"/>
          <w:numId w:val="11"/>
        </w:numPr>
        <w:spacing w:before="120" w:after="120"/>
        <w:rPr>
          <w:rFonts w:ascii="Garamond" w:eastAsia="Garamond" w:hAnsi="Garamond" w:cs="Garamond"/>
          <w:color w:val="000000"/>
          <w:sz w:val="23"/>
          <w:szCs w:val="23"/>
        </w:rPr>
      </w:pPr>
      <w:hyperlink r:id="rId45">
        <w:r w:rsidR="005D13FD">
          <w:rPr>
            <w:rStyle w:val="Hipervnculo"/>
            <w:rFonts w:ascii="Garamond" w:eastAsia="Garamond" w:hAnsi="Garamond" w:cs="Garamond"/>
            <w:color w:val="000000"/>
            <w:sz w:val="23"/>
            <w:szCs w:val="23"/>
            <w:u w:val="none"/>
          </w:rPr>
          <w:t>Diccionario de datos de tipo JSON</w:t>
        </w:r>
      </w:hyperlink>
      <w:r w:rsidR="005D13FD">
        <w:rPr>
          <w:rFonts w:ascii="Garamond" w:eastAsia="Garamond" w:hAnsi="Garamond" w:cs="Garamond"/>
          <w:color w:val="000000"/>
          <w:sz w:val="23"/>
          <w:szCs w:val="23"/>
        </w:rPr>
        <w:t>.</w:t>
      </w:r>
    </w:p>
    <w:p w14:paraId="5E80BEFE" w14:textId="77777777" w:rsidR="001B4950" w:rsidRDefault="00F1749F" w:rsidP="00B9383C">
      <w:pPr>
        <w:pStyle w:val="LO-normal"/>
        <w:numPr>
          <w:ilvl w:val="0"/>
          <w:numId w:val="11"/>
        </w:numPr>
        <w:spacing w:before="120" w:after="120"/>
        <w:rPr>
          <w:rFonts w:ascii="Garamond" w:eastAsia="Garamond" w:hAnsi="Garamond" w:cs="Garamond"/>
          <w:color w:val="000000"/>
          <w:sz w:val="23"/>
          <w:szCs w:val="23"/>
        </w:rPr>
      </w:pPr>
      <w:hyperlink r:id="rId46">
        <w:r w:rsidR="005D13FD">
          <w:rPr>
            <w:rStyle w:val="Hipervnculo"/>
            <w:rFonts w:ascii="Garamond" w:eastAsia="Garamond" w:hAnsi="Garamond" w:cs="Garamond"/>
            <w:color w:val="000000"/>
            <w:sz w:val="23"/>
            <w:szCs w:val="23"/>
            <w:u w:val="none"/>
          </w:rPr>
          <w:t>Notebook con el código fuente utilizado.</w:t>
        </w:r>
      </w:hyperlink>
    </w:p>
    <w:p w14:paraId="0FCC3600" w14:textId="68959886" w:rsidR="001B4950" w:rsidRDefault="00EA0CA4">
      <w:pPr>
        <w:pStyle w:val="Ttulo2"/>
        <w:numPr>
          <w:ilvl w:val="1"/>
          <w:numId w:val="6"/>
        </w:numPr>
        <w:ind w:left="680"/>
      </w:pPr>
      <w:bookmarkStart w:id="84" w:name="_Indicadores"/>
      <w:bookmarkStart w:id="85" w:name="_Toc129716973"/>
      <w:bookmarkEnd w:id="84"/>
      <w:r>
        <w:lastRenderedPageBreak/>
        <w:t>Indicadores</w:t>
      </w:r>
      <w:bookmarkEnd w:id="85"/>
    </w:p>
    <w:p w14:paraId="712E96B9" w14:textId="6C60D829" w:rsidR="00CE6BB2"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w:t>
      </w:r>
      <w:r w:rsidR="00EA0CA4">
        <w:rPr>
          <w:rFonts w:ascii="Garamond" w:eastAsia="Garamond" w:hAnsi="Garamond" w:cs="Garamond"/>
          <w:color w:val="000000"/>
          <w:sz w:val="23"/>
          <w:szCs w:val="23"/>
        </w:rPr>
        <w:t>indicadores propuestos</w:t>
      </w:r>
      <w:r>
        <w:rPr>
          <w:rFonts w:ascii="Garamond" w:eastAsia="Garamond" w:hAnsi="Garamond" w:cs="Garamond"/>
          <w:color w:val="000000"/>
          <w:sz w:val="23"/>
          <w:szCs w:val="23"/>
        </w:rPr>
        <w:t xml:space="preserve"> </w:t>
      </w:r>
      <w:r w:rsidR="00EA0CA4">
        <w:rPr>
          <w:rFonts w:ascii="Garamond" w:eastAsia="Garamond" w:hAnsi="Garamond" w:cs="Garamond"/>
          <w:color w:val="000000"/>
          <w:sz w:val="23"/>
          <w:szCs w:val="23"/>
        </w:rPr>
        <w:t>que se tomar</w:t>
      </w:r>
      <w:r w:rsidR="00CE6BB2">
        <w:rPr>
          <w:rFonts w:ascii="Garamond" w:eastAsia="Garamond" w:hAnsi="Garamond" w:cs="Garamond"/>
          <w:color w:val="000000"/>
          <w:sz w:val="23"/>
          <w:szCs w:val="23"/>
        </w:rPr>
        <w:t>o</w:t>
      </w:r>
      <w:r w:rsidR="00EA0CA4">
        <w:rPr>
          <w:rFonts w:ascii="Garamond" w:eastAsia="Garamond" w:hAnsi="Garamond" w:cs="Garamond"/>
          <w:color w:val="000000"/>
          <w:sz w:val="23"/>
          <w:szCs w:val="23"/>
        </w:rPr>
        <w:t>n en cuenta</w:t>
      </w:r>
      <w:r>
        <w:rPr>
          <w:rFonts w:ascii="Garamond" w:eastAsia="Garamond" w:hAnsi="Garamond" w:cs="Garamond"/>
          <w:color w:val="000000"/>
          <w:sz w:val="23"/>
          <w:szCs w:val="23"/>
        </w:rPr>
        <w:t xml:space="preserve"> para la generación de </w:t>
      </w:r>
      <w:r w:rsidR="00EA0CA4">
        <w:rPr>
          <w:rFonts w:ascii="Garamond" w:eastAsia="Garamond" w:hAnsi="Garamond" w:cs="Garamond"/>
          <w:color w:val="000000"/>
          <w:sz w:val="23"/>
          <w:szCs w:val="23"/>
        </w:rPr>
        <w:t>un dataset enriquecido que muestre en esencia la información necesaria para que podamos resaltar la opinión de los encuestados de manera que sea mucho más entendible y compactada</w:t>
      </w:r>
      <w:r w:rsidR="00CE6BB2">
        <w:rPr>
          <w:rFonts w:ascii="Garamond" w:eastAsia="Garamond" w:hAnsi="Garamond" w:cs="Garamond"/>
          <w:color w:val="000000"/>
          <w:sz w:val="23"/>
          <w:szCs w:val="23"/>
        </w:rPr>
        <w:t>,</w:t>
      </w:r>
      <w:r w:rsidR="00EA0CA4">
        <w:rPr>
          <w:rFonts w:ascii="Garamond" w:eastAsia="Garamond" w:hAnsi="Garamond" w:cs="Garamond"/>
          <w:color w:val="000000"/>
          <w:sz w:val="23"/>
          <w:szCs w:val="23"/>
        </w:rPr>
        <w:t xml:space="preserve"> se lograron determinar mediante un análisis previo de las encuestas seleccionadas para este caso de estudio y en una investigación sobre </w:t>
      </w:r>
      <w:r w:rsidR="00CE6BB2">
        <w:rPr>
          <w:rFonts w:ascii="Garamond" w:eastAsia="Garamond" w:hAnsi="Garamond" w:cs="Garamond"/>
          <w:color w:val="000000"/>
          <w:sz w:val="23"/>
          <w:szCs w:val="23"/>
        </w:rPr>
        <w:t>el Programa de Inclusión Digital</w:t>
      </w:r>
      <w:r w:rsidR="00CF4FBC">
        <w:rPr>
          <w:rFonts w:ascii="Garamond" w:eastAsia="Garamond" w:hAnsi="Garamond" w:cs="Garamond"/>
          <w:color w:val="000000"/>
          <w:sz w:val="23"/>
          <w:szCs w:val="23"/>
        </w:rPr>
        <w:t xml:space="preserve"> y los éxitos y fracasos que tuvo en su ejecución</w:t>
      </w:r>
      <w:r w:rsidR="00CE6BB2">
        <w:rPr>
          <w:rFonts w:ascii="Garamond" w:eastAsia="Garamond" w:hAnsi="Garamond" w:cs="Garamond"/>
          <w:color w:val="000000"/>
          <w:sz w:val="23"/>
          <w:szCs w:val="23"/>
        </w:rPr>
        <w:t>.</w:t>
      </w:r>
    </w:p>
    <w:p w14:paraId="6A5C5757" w14:textId="23593311" w:rsidR="00CE6BB2" w:rsidRPr="00CE6BB2" w:rsidRDefault="00CE6BB2" w:rsidP="00CE6BB2">
      <w:pPr>
        <w:pStyle w:val="LO-normal"/>
        <w:spacing w:before="240" w:after="240"/>
        <w:rPr>
          <w:rFonts w:ascii="Garamond" w:eastAsia="Garamond" w:hAnsi="Garamond" w:cs="Garamond"/>
          <w:color w:val="000000"/>
          <w:sz w:val="23"/>
          <w:szCs w:val="23"/>
        </w:rPr>
      </w:pPr>
      <w:r w:rsidRPr="00CE6BB2">
        <w:rPr>
          <w:rFonts w:ascii="Garamond" w:eastAsia="Garamond" w:hAnsi="Garamond" w:cs="Garamond"/>
          <w:color w:val="000000"/>
          <w:sz w:val="23"/>
          <w:szCs w:val="23"/>
        </w:rPr>
        <w:t>El programa "Inclusión Digital" en Bolivia, buscaba reducir la brecha digital en el país y promover el acceso a las TICs, enfrentó varios problemas e inconvenientes.</w:t>
      </w:r>
    </w:p>
    <w:p w14:paraId="470B61BA" w14:textId="71AEDEDE" w:rsidR="00EA0CA4" w:rsidRDefault="00CE6BB2">
      <w:pPr>
        <w:pStyle w:val="LO-normal"/>
        <w:spacing w:before="240" w:after="240"/>
        <w:rPr>
          <w:rFonts w:ascii="Garamond" w:eastAsia="Garamond" w:hAnsi="Garamond" w:cs="Garamond"/>
          <w:color w:val="000000"/>
          <w:sz w:val="23"/>
          <w:szCs w:val="23"/>
        </w:rPr>
      </w:pPr>
      <w:r w:rsidRPr="00CE6BB2">
        <w:rPr>
          <w:rFonts w:ascii="Garamond" w:eastAsia="Garamond" w:hAnsi="Garamond" w:cs="Garamond"/>
          <w:color w:val="000000"/>
          <w:sz w:val="23"/>
          <w:szCs w:val="23"/>
        </w:rPr>
        <w:t>Uno de los principales problemas fue la falta de infraestructura y recursos para implementar efectivamente el programa, así como la falta de capacitación y formación adecuada para los docentes y usuarios. Además, la falta de políticas claras y sostenibles para el programa también dificultó su implementación efectiva.</w:t>
      </w:r>
      <w:r>
        <w:rPr>
          <w:rFonts w:ascii="Garamond" w:eastAsia="Garamond" w:hAnsi="Garamond" w:cs="Garamond"/>
          <w:color w:val="000000"/>
          <w:sz w:val="23"/>
          <w:szCs w:val="23"/>
        </w:rPr>
        <w:t xml:space="preserve"> </w:t>
      </w:r>
      <w:r w:rsidRPr="00CE6BB2">
        <w:rPr>
          <w:rFonts w:ascii="Garamond" w:eastAsia="Garamond" w:hAnsi="Garamond" w:cs="Garamond"/>
          <w:color w:val="000000"/>
          <w:sz w:val="23"/>
          <w:szCs w:val="23"/>
        </w:rPr>
        <w:t>Otro desafío importante fue la desigualdad en el acceso a las TICs, especialmente en las áreas rurales y para las poblaciones más vulnerables, lo que limitó la efectividad del programa en reducir la brecha digital.</w:t>
      </w:r>
      <w:r>
        <w:rPr>
          <w:rFonts w:ascii="Garamond" w:eastAsia="Garamond" w:hAnsi="Garamond" w:cs="Garamond"/>
          <w:color w:val="000000"/>
          <w:sz w:val="23"/>
          <w:szCs w:val="23"/>
        </w:rPr>
        <w:t xml:space="preserve"> </w:t>
      </w:r>
      <w:r w:rsidRPr="00CE6BB2">
        <w:rPr>
          <w:rFonts w:ascii="Garamond" w:eastAsia="Garamond" w:hAnsi="Garamond" w:cs="Garamond"/>
          <w:color w:val="000000"/>
          <w:sz w:val="23"/>
          <w:szCs w:val="23"/>
        </w:rPr>
        <w:t xml:space="preserve">García, J. R., &amp; </w:t>
      </w:r>
      <w:proofErr w:type="spellStart"/>
      <w:r w:rsidRPr="00CE6BB2">
        <w:rPr>
          <w:rFonts w:ascii="Garamond" w:eastAsia="Garamond" w:hAnsi="Garamond" w:cs="Garamond"/>
          <w:color w:val="000000"/>
          <w:sz w:val="23"/>
          <w:szCs w:val="23"/>
        </w:rPr>
        <w:t>Perrotta</w:t>
      </w:r>
      <w:proofErr w:type="spellEnd"/>
      <w:r w:rsidRPr="00CE6BB2">
        <w:rPr>
          <w:rFonts w:ascii="Garamond" w:eastAsia="Garamond" w:hAnsi="Garamond" w:cs="Garamond"/>
          <w:color w:val="000000"/>
          <w:sz w:val="23"/>
          <w:szCs w:val="23"/>
        </w:rPr>
        <w:t>, C. (2016)</w:t>
      </w:r>
    </w:p>
    <w:p w14:paraId="5CA8E48E" w14:textId="14F8FBF3" w:rsidR="00CF4FBC" w:rsidRDefault="00CF4FBC">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Dado estos antecedentes se procede a la definición de los siguientes indicadores:</w:t>
      </w:r>
    </w:p>
    <w:p w14:paraId="6C5766E3" w14:textId="79185172" w:rsidR="00CF4FBC" w:rsidRPr="00CF4FBC" w:rsidRDefault="00CF4FBC" w:rsidP="00CF4FBC">
      <w:pPr>
        <w:pStyle w:val="LO-normal"/>
        <w:spacing w:before="240" w:after="240"/>
        <w:rPr>
          <w:rFonts w:ascii="Garamond" w:eastAsia="Garamond" w:hAnsi="Garamond" w:cs="Garamond"/>
          <w:b/>
          <w:bCs/>
          <w:color w:val="000000"/>
          <w:sz w:val="23"/>
          <w:szCs w:val="23"/>
          <w:lang w:val="es-MX"/>
        </w:rPr>
      </w:pPr>
      <w:r w:rsidRPr="00CF4FBC">
        <w:rPr>
          <w:rFonts w:ascii="Garamond" w:eastAsia="Garamond" w:hAnsi="Garamond" w:cs="Garamond"/>
          <w:b/>
          <w:bCs/>
          <w:color w:val="000000"/>
          <w:sz w:val="23"/>
          <w:szCs w:val="23"/>
          <w:lang w:val="es-MX"/>
        </w:rPr>
        <w:t>Accesibilidad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accesibilidad se refiere a la facilidad con la que los encuestados pueden acceder a las TICs. Se puede preguntar sobre el acceso a la tecnología, la conexión a Internet, la frecuencia de uso y la facilidad de uso.</w:t>
      </w:r>
    </w:p>
    <w:p w14:paraId="233F2438" w14:textId="6B5407AD" w:rsidR="00CF4FBC" w:rsidRPr="00CF4FBC" w:rsidRDefault="00CF4FBC" w:rsidP="00CF4FBC">
      <w:pPr>
        <w:pStyle w:val="LO-normal"/>
        <w:spacing w:before="240" w:after="240"/>
        <w:rPr>
          <w:rFonts w:ascii="Garamond" w:eastAsia="Garamond" w:hAnsi="Garamond" w:cs="Garamond"/>
          <w:color w:val="000000"/>
          <w:sz w:val="23"/>
          <w:szCs w:val="23"/>
          <w:lang w:val="es-MX"/>
        </w:rPr>
      </w:pPr>
      <w:r w:rsidRPr="00CF4FBC">
        <w:rPr>
          <w:rFonts w:ascii="Garamond" w:eastAsia="Garamond" w:hAnsi="Garamond" w:cs="Garamond"/>
          <w:b/>
          <w:bCs/>
          <w:color w:val="000000"/>
          <w:sz w:val="23"/>
          <w:szCs w:val="23"/>
          <w:lang w:val="es-MX"/>
        </w:rPr>
        <w:t>Utilidad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utilidad se refiere a la capacidad de las TICs para satisfacer las necesidades y expectativas de los encuestados. Se puede preguntar sobre la calidad de los servicios y herramientas disponibles, la efectividad de las TICs en la realización de tareas, la satisfacción con los servicios y la capacidad de las TICs para mejorar la vida cotidiana.</w:t>
      </w:r>
    </w:p>
    <w:p w14:paraId="3D5ABB70" w14:textId="7F09461C" w:rsidR="00CF4FBC" w:rsidRPr="00CF4FBC" w:rsidRDefault="00CF4FBC" w:rsidP="00CF4FBC">
      <w:pPr>
        <w:pStyle w:val="LO-normal"/>
        <w:spacing w:before="240" w:after="240"/>
        <w:rPr>
          <w:rFonts w:ascii="Garamond" w:eastAsia="Garamond" w:hAnsi="Garamond" w:cs="Garamond"/>
          <w:color w:val="000000"/>
          <w:sz w:val="23"/>
          <w:szCs w:val="23"/>
          <w:lang w:val="es-MX"/>
        </w:rPr>
      </w:pPr>
      <w:r w:rsidRPr="00CF4FBC">
        <w:rPr>
          <w:rFonts w:ascii="Garamond" w:eastAsia="Garamond" w:hAnsi="Garamond" w:cs="Garamond"/>
          <w:b/>
          <w:bCs/>
          <w:color w:val="000000"/>
          <w:sz w:val="23"/>
          <w:szCs w:val="23"/>
          <w:lang w:val="es-MX"/>
        </w:rPr>
        <w:t>Fiabilidad: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fiabilidad se refiere a la confiabilidad y estabilidad de las TICs. Se puede preguntar sobre la frecuencia de interrupciones y errores, la velocidad y capacidad de respuesta, la seguridad de los datos y la confianza en el uso de las TICs.</w:t>
      </w:r>
    </w:p>
    <w:p w14:paraId="093F6E14" w14:textId="56726EFE" w:rsidR="00CF4FBC" w:rsidRPr="00CF4FBC" w:rsidRDefault="00BB47F9" w:rsidP="00CF4FBC">
      <w:pPr>
        <w:pStyle w:val="LO-normal"/>
        <w:spacing w:before="240" w:after="240"/>
        <w:rPr>
          <w:rFonts w:ascii="Garamond" w:eastAsia="Garamond" w:hAnsi="Garamond" w:cs="Garamond"/>
          <w:color w:val="000000"/>
          <w:sz w:val="23"/>
          <w:szCs w:val="23"/>
          <w:lang w:val="es-MX"/>
        </w:rPr>
      </w:pPr>
      <w:r w:rsidRPr="00BB47F9">
        <w:rPr>
          <w:rFonts w:ascii="Garamond" w:eastAsia="Garamond" w:hAnsi="Garamond" w:cs="Garamond"/>
          <w:b/>
          <w:bCs/>
          <w:color w:val="000000"/>
          <w:sz w:val="23"/>
          <w:szCs w:val="23"/>
          <w:lang w:val="es-MX"/>
        </w:rPr>
        <w:t>Nivel de alfabetización digital</w:t>
      </w:r>
      <w:r w:rsidR="00CF4FBC" w:rsidRPr="00CF4FBC">
        <w:rPr>
          <w:rFonts w:ascii="Garamond" w:eastAsia="Garamond" w:hAnsi="Garamond" w:cs="Garamond"/>
          <w:b/>
          <w:bCs/>
          <w:color w:val="000000"/>
          <w:sz w:val="23"/>
          <w:szCs w:val="23"/>
          <w:lang w:val="es-MX"/>
        </w:rPr>
        <w:t>:</w:t>
      </w:r>
      <w:r w:rsidR="00CF4FBC" w:rsidRPr="00CF4FBC">
        <w:rPr>
          <w:rFonts w:ascii="Garamond" w:eastAsia="Garamond" w:hAnsi="Garamond" w:cs="Garamond"/>
          <w:color w:val="000000"/>
          <w:sz w:val="23"/>
          <w:szCs w:val="23"/>
          <w:lang w:val="es-MX"/>
        </w:rPr>
        <w:t xml:space="preserve"> </w:t>
      </w:r>
      <w:r w:rsidRPr="00BB47F9">
        <w:rPr>
          <w:rFonts w:ascii="Garamond" w:eastAsia="Garamond" w:hAnsi="Garamond" w:cs="Garamond"/>
          <w:color w:val="000000"/>
          <w:sz w:val="23"/>
          <w:szCs w:val="23"/>
          <w:lang w:val="es-MX"/>
        </w:rPr>
        <w:t>La población objetivo debe tener un nivel mínimo de alfabetización digital para poder utilizar las herramientas de TICs y aprovechar al máximo el proyecto. Si el nivel de alfabetización digital es bajo, se pueden ofrecer capacitaciones o tutoriales para mejorar sus habilidades.</w:t>
      </w:r>
    </w:p>
    <w:p w14:paraId="6853F352" w14:textId="77AA7A6F" w:rsidR="00E31894" w:rsidRPr="00E31894" w:rsidRDefault="00CF4FBC">
      <w:pPr>
        <w:pStyle w:val="LO-normal"/>
        <w:spacing w:before="240" w:after="240"/>
        <w:rPr>
          <w:rFonts w:ascii="Garamond" w:eastAsia="Garamond" w:hAnsi="Garamond" w:cs="Garamond"/>
          <w:color w:val="000000"/>
          <w:sz w:val="23"/>
          <w:szCs w:val="23"/>
          <w:lang w:val="es-MX"/>
        </w:rPr>
      </w:pPr>
      <w:r w:rsidRPr="001D7E7B">
        <w:rPr>
          <w:rFonts w:ascii="Garamond" w:eastAsia="Garamond" w:hAnsi="Garamond" w:cs="Garamond"/>
          <w:b/>
          <w:bCs/>
          <w:color w:val="000000"/>
          <w:sz w:val="23"/>
          <w:szCs w:val="23"/>
          <w:lang w:val="es-MX"/>
        </w:rPr>
        <w:t>Soporte técnico:</w:t>
      </w:r>
      <w:r w:rsidRPr="00CF4FBC">
        <w:rPr>
          <w:rFonts w:ascii="Garamond" w:eastAsia="Garamond" w:hAnsi="Garamond" w:cs="Garamond"/>
          <w:color w:val="000000"/>
          <w:sz w:val="23"/>
          <w:szCs w:val="23"/>
          <w:lang w:val="es-MX"/>
        </w:rPr>
        <w:t xml:space="preserve"> El soporte técnico se refiere a la disponibilidad y eficacia del apoyo técnico para los problemas y dificultades con las TICs. Se puede preguntar sobre la satisfacción con la calidad y eficacia del soporte técnico.</w:t>
      </w:r>
    </w:p>
    <w:p w14:paraId="266694D5" w14:textId="6492AC4F" w:rsidR="001B4950" w:rsidRDefault="00625B56">
      <w:pPr>
        <w:pStyle w:val="Ttulo2"/>
        <w:numPr>
          <w:ilvl w:val="1"/>
          <w:numId w:val="6"/>
        </w:numPr>
        <w:ind w:left="709" w:hanging="709"/>
      </w:pPr>
      <w:bookmarkStart w:id="86" w:name="_Toc129716974"/>
      <w:r>
        <w:lastRenderedPageBreak/>
        <w:t>Modelación</w:t>
      </w:r>
      <w:bookmarkEnd w:id="86"/>
    </w:p>
    <w:p w14:paraId="48555C44" w14:textId="77777777" w:rsidR="009406A5" w:rsidRDefault="00625B56">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datasets trabajados fueron modelados tomando en cuenta </w:t>
      </w:r>
      <w:r w:rsidR="009406A5">
        <w:rPr>
          <w:rFonts w:ascii="Garamond" w:eastAsia="Garamond" w:hAnsi="Garamond" w:cs="Garamond"/>
          <w:color w:val="000000"/>
          <w:sz w:val="23"/>
          <w:szCs w:val="23"/>
        </w:rPr>
        <w:t xml:space="preserve">los </w:t>
      </w:r>
      <w:hyperlink w:anchor="_Indicadores" w:history="1">
        <w:r w:rsidR="009406A5" w:rsidRPr="009406A5">
          <w:rPr>
            <w:rStyle w:val="Hipervnculo"/>
            <w:rFonts w:ascii="Garamond" w:eastAsia="Garamond" w:hAnsi="Garamond" w:cs="Garamond"/>
            <w:sz w:val="23"/>
            <w:szCs w:val="23"/>
          </w:rPr>
          <w:t>indicadores</w:t>
        </w:r>
      </w:hyperlink>
      <w:r w:rsidR="009406A5">
        <w:rPr>
          <w:rFonts w:ascii="Garamond" w:eastAsia="Garamond" w:hAnsi="Garamond" w:cs="Garamond"/>
          <w:color w:val="000000"/>
          <w:sz w:val="23"/>
          <w:szCs w:val="23"/>
        </w:rPr>
        <w:t xml:space="preserve"> que se mencionaron previamente en la sección 3.4. Donde el proceso implicó: </w:t>
      </w:r>
    </w:p>
    <w:p w14:paraId="486874D6" w14:textId="2C3CAF97" w:rsidR="001B4950" w:rsidRDefault="009406A5" w:rsidP="009406A5">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La preselección de preguntas que nos puedan ayudar a obtener los datos necesarios para que luego podamos usar estas preguntas para generar un dataset que contenga solo lo necesario para nuestro propósito.</w:t>
      </w:r>
    </w:p>
    <w:p w14:paraId="5F52829A" w14:textId="14171559" w:rsidR="00810D92" w:rsidRPr="00810D92" w:rsidRDefault="009406A5" w:rsidP="00810D92">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Ponderar las preguntas</w:t>
      </w:r>
      <w:r w:rsidR="00810D92">
        <w:rPr>
          <w:rFonts w:ascii="Garamond" w:eastAsia="Garamond" w:hAnsi="Garamond" w:cs="Garamond"/>
          <w:color w:val="000000"/>
          <w:sz w:val="23"/>
          <w:szCs w:val="23"/>
        </w:rPr>
        <w:t xml:space="preserve"> finales extraídas de la lista de preguntas</w:t>
      </w:r>
      <w:r>
        <w:rPr>
          <w:rFonts w:ascii="Garamond" w:eastAsia="Garamond" w:hAnsi="Garamond" w:cs="Garamond"/>
          <w:color w:val="000000"/>
          <w:sz w:val="23"/>
          <w:szCs w:val="23"/>
        </w:rPr>
        <w:t xml:space="preserve"> preseleccionadas siguiendo el criterio de los indicadores</w:t>
      </w:r>
      <w:r w:rsidR="00810D92">
        <w:rPr>
          <w:rFonts w:ascii="Garamond" w:eastAsia="Garamond" w:hAnsi="Garamond" w:cs="Garamond"/>
          <w:color w:val="000000"/>
          <w:sz w:val="23"/>
          <w:szCs w:val="23"/>
        </w:rPr>
        <w:t xml:space="preserve"> y el tipo de pregunta al que correspondía.</w:t>
      </w:r>
    </w:p>
    <w:p w14:paraId="78449315" w14:textId="2DEC91E8" w:rsidR="00810D92" w:rsidRPr="00810D92" w:rsidRDefault="00810D92" w:rsidP="00810D92">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Agregado de puntos ponderados al dataset según los indicadores propuestos.</w:t>
      </w:r>
    </w:p>
    <w:p w14:paraId="40BAA6A3" w14:textId="549AADE1" w:rsidR="009406A5" w:rsidRDefault="009406A5" w:rsidP="009406A5">
      <w:pPr>
        <w:pStyle w:val="LO-normal"/>
        <w:spacing w:before="240" w:after="240"/>
        <w:rPr>
          <w:rFonts w:ascii="Garamond" w:eastAsia="Garamond" w:hAnsi="Garamond" w:cs="Garamond"/>
          <w:color w:val="000000"/>
          <w:sz w:val="23"/>
          <w:szCs w:val="23"/>
        </w:rPr>
      </w:pPr>
      <w:r w:rsidRPr="009406A5">
        <w:rPr>
          <w:rFonts w:ascii="Garamond" w:eastAsia="Garamond" w:hAnsi="Garamond" w:cs="Garamond"/>
          <w:b/>
          <w:bCs/>
          <w:color w:val="000000"/>
          <w:sz w:val="23"/>
          <w:szCs w:val="23"/>
        </w:rPr>
        <w:t>Ponderación</w:t>
      </w:r>
      <w:r>
        <w:rPr>
          <w:rFonts w:ascii="Garamond" w:eastAsia="Garamond" w:hAnsi="Garamond" w:cs="Garamond"/>
          <w:b/>
          <w:bCs/>
          <w:color w:val="000000"/>
          <w:sz w:val="23"/>
          <w:szCs w:val="23"/>
        </w:rPr>
        <w:t xml:space="preserve">: </w:t>
      </w:r>
      <w:r w:rsidRPr="009406A5">
        <w:rPr>
          <w:rFonts w:ascii="Garamond" w:eastAsia="Garamond" w:hAnsi="Garamond" w:cs="Garamond"/>
          <w:color w:val="000000"/>
          <w:sz w:val="23"/>
          <w:szCs w:val="23"/>
        </w:rPr>
        <w:t>Este método consiste en asignar un peso a cada variable para reflejar su importancia relativa en el análisis de datos. La ponderación se utiliza comúnmente en técnicas estadísticas como el análisis de regresión y el análisis de componentes principales, entre otros.</w:t>
      </w:r>
      <w:r>
        <w:rPr>
          <w:rFonts w:ascii="Garamond" w:eastAsia="Garamond" w:hAnsi="Garamond" w:cs="Garamond"/>
          <w:color w:val="000000"/>
          <w:sz w:val="23"/>
          <w:szCs w:val="23"/>
        </w:rPr>
        <w:t xml:space="preserve"> (</w:t>
      </w:r>
      <w:proofErr w:type="spellStart"/>
      <w:r>
        <w:rPr>
          <w:rFonts w:ascii="Garamond" w:eastAsia="Garamond" w:hAnsi="Garamond" w:cs="Garamond"/>
          <w:color w:val="000000"/>
          <w:sz w:val="23"/>
          <w:szCs w:val="23"/>
        </w:rPr>
        <w:t>Hair</w:t>
      </w:r>
      <w:proofErr w:type="spellEnd"/>
      <w:r>
        <w:rPr>
          <w:rFonts w:ascii="Garamond" w:eastAsia="Garamond" w:hAnsi="Garamond" w:cs="Garamond"/>
          <w:color w:val="000000"/>
          <w:sz w:val="23"/>
          <w:szCs w:val="23"/>
        </w:rPr>
        <w:t>, J. F y Otros - 2014)</w:t>
      </w:r>
    </w:p>
    <w:p w14:paraId="251DD8B3" w14:textId="050F13A4" w:rsidR="00810D92" w:rsidRDefault="00810D92" w:rsidP="009406A5">
      <w:pPr>
        <w:pStyle w:val="LO-normal"/>
        <w:spacing w:before="240" w:after="240"/>
        <w:rPr>
          <w:rFonts w:ascii="Garamond" w:eastAsia="Garamond" w:hAnsi="Garamond" w:cs="Garamond"/>
          <w:b/>
          <w:bCs/>
          <w:color w:val="000000"/>
          <w:sz w:val="23"/>
          <w:szCs w:val="23"/>
        </w:rPr>
      </w:pPr>
      <w:r w:rsidRPr="00810D92">
        <w:rPr>
          <w:rFonts w:ascii="Garamond" w:eastAsia="Garamond" w:hAnsi="Garamond" w:cs="Garamond"/>
          <w:b/>
          <w:bCs/>
          <w:color w:val="000000"/>
          <w:sz w:val="23"/>
          <w:szCs w:val="23"/>
        </w:rPr>
        <w:t>Procedimiento:</w:t>
      </w:r>
      <w:r>
        <w:rPr>
          <w:rFonts w:ascii="Garamond" w:eastAsia="Garamond" w:hAnsi="Garamond" w:cs="Garamond"/>
          <w:b/>
          <w:bCs/>
          <w:color w:val="000000"/>
          <w:sz w:val="23"/>
          <w:szCs w:val="23"/>
        </w:rPr>
        <w:t xml:space="preserve"> </w:t>
      </w:r>
    </w:p>
    <w:p w14:paraId="7E4BD2E3" w14:textId="7F18DA1D" w:rsidR="00E31894" w:rsidRDefault="00810D92" w:rsidP="009406A5">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Para la preselección de preguntas solo se tomó en cuenta aquellas que puedan tener relevancia en tanto al objetivo general de este proyecto como a las </w:t>
      </w:r>
      <w:proofErr w:type="spellStart"/>
      <w:r>
        <w:rPr>
          <w:rFonts w:ascii="Garamond" w:eastAsia="Garamond" w:hAnsi="Garamond" w:cs="Garamond"/>
          <w:color w:val="000000"/>
          <w:sz w:val="23"/>
          <w:szCs w:val="23"/>
        </w:rPr>
        <w:t>cuestionantes</w:t>
      </w:r>
      <w:proofErr w:type="spellEnd"/>
      <w:r>
        <w:rPr>
          <w:rFonts w:ascii="Garamond" w:eastAsia="Garamond" w:hAnsi="Garamond" w:cs="Garamond"/>
          <w:color w:val="000000"/>
          <w:sz w:val="23"/>
          <w:szCs w:val="23"/>
        </w:rPr>
        <w:t xml:space="preserve"> que se quieren responder. A continuación, se muestra algunos ejemplos de la estrategia que se tomó para la ponderación de las preguntas seleccionadas:</w:t>
      </w:r>
    </w:p>
    <w:p w14:paraId="2969C18F" w14:textId="77777777" w:rsidR="00BB47F9" w:rsidRDefault="00BB47F9" w:rsidP="009406A5">
      <w:pPr>
        <w:pStyle w:val="LO-normal"/>
        <w:spacing w:before="240" w:after="240"/>
        <w:rPr>
          <w:rFonts w:ascii="Garamond" w:eastAsia="Garamond" w:hAnsi="Garamond" w:cs="Garamond"/>
          <w:color w:val="000000"/>
          <w:sz w:val="23"/>
          <w:szCs w:val="23"/>
        </w:rPr>
      </w:pPr>
    </w:p>
    <w:tbl>
      <w:tblPr>
        <w:tblStyle w:val="Tablaconcuadrcula"/>
        <w:tblW w:w="0" w:type="auto"/>
        <w:jc w:val="center"/>
        <w:tblLook w:val="04A0" w:firstRow="1" w:lastRow="0" w:firstColumn="1" w:lastColumn="0" w:noHBand="0" w:noVBand="1"/>
      </w:tblPr>
      <w:tblGrid>
        <w:gridCol w:w="859"/>
        <w:gridCol w:w="7541"/>
      </w:tblGrid>
      <w:tr w:rsidR="00E31894" w:rsidRPr="00E31894" w14:paraId="1725543A" w14:textId="77777777" w:rsidTr="00E31894">
        <w:trPr>
          <w:trHeight w:val="298"/>
          <w:jc w:val="center"/>
        </w:trPr>
        <w:tc>
          <w:tcPr>
            <w:tcW w:w="859" w:type="dxa"/>
          </w:tcPr>
          <w:p w14:paraId="0ED35840" w14:textId="08E448FB" w:rsidR="00E31894" w:rsidRPr="00E31894" w:rsidRDefault="00E31894" w:rsidP="00E31894">
            <w:pPr>
              <w:pStyle w:val="LO-normal"/>
              <w:jc w:val="center"/>
              <w:rPr>
                <w:rFonts w:ascii="Garamond" w:eastAsia="Garamond" w:hAnsi="Garamond" w:cs="Garamond"/>
                <w:color w:val="000000"/>
                <w:sz w:val="20"/>
                <w:szCs w:val="20"/>
              </w:rPr>
            </w:pPr>
            <w:r>
              <w:rPr>
                <w:rFonts w:ascii="Garamond" w:eastAsia="Garamond" w:hAnsi="Garamond" w:cs="Garamond"/>
                <w:color w:val="000000"/>
                <w:sz w:val="20"/>
                <w:szCs w:val="20"/>
              </w:rPr>
              <w:t>Código</w:t>
            </w:r>
          </w:p>
        </w:tc>
        <w:tc>
          <w:tcPr>
            <w:tcW w:w="7541" w:type="dxa"/>
          </w:tcPr>
          <w:p w14:paraId="5CED5010" w14:textId="4D9C4B7F" w:rsidR="00E31894" w:rsidRPr="00E31894" w:rsidRDefault="00E31894" w:rsidP="00E31894">
            <w:pPr>
              <w:pStyle w:val="LO-normal"/>
              <w:jc w:val="center"/>
              <w:rPr>
                <w:rFonts w:ascii="Garamond" w:eastAsia="Garamond" w:hAnsi="Garamond" w:cs="Garamond"/>
                <w:color w:val="000000"/>
                <w:sz w:val="20"/>
                <w:szCs w:val="20"/>
              </w:rPr>
            </w:pPr>
            <w:r>
              <w:rPr>
                <w:rFonts w:ascii="Garamond" w:eastAsia="Garamond" w:hAnsi="Garamond" w:cs="Garamond"/>
                <w:color w:val="000000"/>
                <w:sz w:val="20"/>
                <w:szCs w:val="20"/>
              </w:rPr>
              <w:t>Pregunta</w:t>
            </w:r>
          </w:p>
        </w:tc>
      </w:tr>
      <w:tr w:rsidR="00E31894" w:rsidRPr="00E31894" w14:paraId="556B2E02" w14:textId="77777777" w:rsidTr="00E31894">
        <w:trPr>
          <w:trHeight w:val="313"/>
          <w:jc w:val="center"/>
        </w:trPr>
        <w:tc>
          <w:tcPr>
            <w:tcW w:w="859" w:type="dxa"/>
          </w:tcPr>
          <w:p w14:paraId="21E9FF80"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c9.c32.</w:t>
            </w:r>
          </w:p>
        </w:tc>
        <w:tc>
          <w:tcPr>
            <w:tcW w:w="7541" w:type="dxa"/>
          </w:tcPr>
          <w:p w14:paraId="28FB8D5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[Juegos]</w:t>
            </w:r>
          </w:p>
        </w:tc>
      </w:tr>
      <w:tr w:rsidR="00E31894" w:rsidRPr="00E31894" w14:paraId="3ACAAE21" w14:textId="77777777" w:rsidTr="00E31894">
        <w:trPr>
          <w:trHeight w:val="298"/>
          <w:jc w:val="center"/>
        </w:trPr>
        <w:tc>
          <w:tcPr>
            <w:tcW w:w="859" w:type="dxa"/>
          </w:tcPr>
          <w:p w14:paraId="0BD0DAEC"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c9.c33.</w:t>
            </w:r>
          </w:p>
        </w:tc>
        <w:tc>
          <w:tcPr>
            <w:tcW w:w="7541" w:type="dxa"/>
          </w:tcPr>
          <w:p w14:paraId="666B3B31"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[Estudio]</w:t>
            </w:r>
          </w:p>
        </w:tc>
      </w:tr>
      <w:tr w:rsidR="00E31894" w:rsidRPr="00E31894" w14:paraId="3276E34D" w14:textId="77777777" w:rsidTr="00E31894">
        <w:trPr>
          <w:trHeight w:val="298"/>
          <w:jc w:val="center"/>
        </w:trPr>
        <w:tc>
          <w:tcPr>
            <w:tcW w:w="859" w:type="dxa"/>
          </w:tcPr>
          <w:p w14:paraId="0C86EDFA"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c9.c34.</w:t>
            </w:r>
          </w:p>
        </w:tc>
        <w:tc>
          <w:tcPr>
            <w:tcW w:w="7541" w:type="dxa"/>
          </w:tcPr>
          <w:p w14:paraId="2F6435F6"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[Música]</w:t>
            </w:r>
          </w:p>
        </w:tc>
      </w:tr>
      <w:tr w:rsidR="00E31894" w:rsidRPr="00E31894" w14:paraId="3BED1410" w14:textId="77777777" w:rsidTr="00E31894">
        <w:trPr>
          <w:trHeight w:val="313"/>
          <w:jc w:val="center"/>
        </w:trPr>
        <w:tc>
          <w:tcPr>
            <w:tcW w:w="859" w:type="dxa"/>
          </w:tcPr>
          <w:p w14:paraId="15FADF03"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c9.c35.</w:t>
            </w:r>
          </w:p>
        </w:tc>
        <w:tc>
          <w:tcPr>
            <w:tcW w:w="7541" w:type="dxa"/>
          </w:tcPr>
          <w:p w14:paraId="544A27FE"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[Redes Sociales]</w:t>
            </w:r>
          </w:p>
        </w:tc>
      </w:tr>
      <w:tr w:rsidR="00E31894" w:rsidRPr="00E31894" w14:paraId="4F07EA54" w14:textId="77777777" w:rsidTr="00E31894">
        <w:trPr>
          <w:trHeight w:val="298"/>
          <w:jc w:val="center"/>
        </w:trPr>
        <w:tc>
          <w:tcPr>
            <w:tcW w:w="859" w:type="dxa"/>
          </w:tcPr>
          <w:p w14:paraId="11278D05"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c9.c36.</w:t>
            </w:r>
          </w:p>
        </w:tc>
        <w:tc>
          <w:tcPr>
            <w:tcW w:w="7541" w:type="dxa"/>
          </w:tcPr>
          <w:p w14:paraId="3559BF2D"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[Ningún uso]</w:t>
            </w:r>
          </w:p>
        </w:tc>
      </w:tr>
      <w:tr w:rsidR="00E31894" w:rsidRPr="00E31894" w14:paraId="001025EB" w14:textId="77777777" w:rsidTr="00E31894">
        <w:trPr>
          <w:trHeight w:val="313"/>
          <w:jc w:val="center"/>
        </w:trPr>
        <w:tc>
          <w:tcPr>
            <w:tcW w:w="859" w:type="dxa"/>
          </w:tcPr>
          <w:p w14:paraId="7DB56F34"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c9.c37.</w:t>
            </w:r>
          </w:p>
        </w:tc>
        <w:tc>
          <w:tcPr>
            <w:tcW w:w="7541" w:type="dxa"/>
          </w:tcPr>
          <w:p w14:paraId="3478242A"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[Planificar clases]</w:t>
            </w:r>
          </w:p>
        </w:tc>
      </w:tr>
      <w:tr w:rsidR="00E31894" w:rsidRPr="00E31894" w14:paraId="7264BAD5" w14:textId="77777777" w:rsidTr="00E31894">
        <w:trPr>
          <w:trHeight w:val="298"/>
          <w:jc w:val="center"/>
        </w:trPr>
        <w:tc>
          <w:tcPr>
            <w:tcW w:w="859" w:type="dxa"/>
          </w:tcPr>
          <w:p w14:paraId="068B66DD"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c9.c38.</w:t>
            </w:r>
          </w:p>
        </w:tc>
        <w:tc>
          <w:tcPr>
            <w:tcW w:w="7541" w:type="dxa"/>
          </w:tcPr>
          <w:p w14:paraId="2CF5F27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[Uso en clases]</w:t>
            </w:r>
          </w:p>
        </w:tc>
      </w:tr>
      <w:tr w:rsidR="00E31894" w:rsidRPr="00E31894" w14:paraId="3A8C42A1" w14:textId="77777777" w:rsidTr="00E31894">
        <w:trPr>
          <w:trHeight w:val="298"/>
          <w:jc w:val="center"/>
        </w:trPr>
        <w:tc>
          <w:tcPr>
            <w:tcW w:w="859" w:type="dxa"/>
          </w:tcPr>
          <w:p w14:paraId="1D607D0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c9.c39.</w:t>
            </w:r>
          </w:p>
        </w:tc>
        <w:tc>
          <w:tcPr>
            <w:tcW w:w="7541" w:type="dxa"/>
          </w:tcPr>
          <w:p w14:paraId="19AA6FB5"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[Vídeos]</w:t>
            </w:r>
          </w:p>
        </w:tc>
      </w:tr>
      <w:tr w:rsidR="00E31894" w:rsidRPr="00E31894" w14:paraId="2163CF9A" w14:textId="77777777" w:rsidTr="00E31894">
        <w:trPr>
          <w:trHeight w:val="298"/>
          <w:jc w:val="center"/>
        </w:trPr>
        <w:tc>
          <w:tcPr>
            <w:tcW w:w="859" w:type="dxa"/>
          </w:tcPr>
          <w:p w14:paraId="31E4E618"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c9.c40.</w:t>
            </w:r>
          </w:p>
        </w:tc>
        <w:tc>
          <w:tcPr>
            <w:tcW w:w="7541" w:type="dxa"/>
          </w:tcPr>
          <w:p w14:paraId="355BE4C3" w14:textId="77777777" w:rsidR="00E31894" w:rsidRPr="00E31894" w:rsidRDefault="00E31894" w:rsidP="00E31894">
            <w:pPr>
              <w:pStyle w:val="LO-normal"/>
              <w:keepNext/>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[Internet]</w:t>
            </w:r>
          </w:p>
        </w:tc>
      </w:tr>
    </w:tbl>
    <w:p w14:paraId="7822DA29" w14:textId="6FA11C12" w:rsidR="00E31894" w:rsidRDefault="00E31894" w:rsidP="00E31894">
      <w:pPr>
        <w:pStyle w:val="Descripcin"/>
        <w:jc w:val="center"/>
        <w:rPr>
          <w:rFonts w:ascii="Garamond" w:hAnsi="Garamond"/>
        </w:rPr>
      </w:pPr>
      <w:r w:rsidRPr="00E31894">
        <w:rPr>
          <w:rFonts w:ascii="Garamond" w:hAnsi="Garamond"/>
        </w:rPr>
        <w:t xml:space="preserve">Tabla </w:t>
      </w:r>
      <w:r w:rsidRPr="00E31894">
        <w:rPr>
          <w:rFonts w:ascii="Garamond" w:hAnsi="Garamond"/>
        </w:rPr>
        <w:fldChar w:fldCharType="begin"/>
      </w:r>
      <w:r w:rsidRPr="00E31894">
        <w:rPr>
          <w:rFonts w:ascii="Garamond" w:hAnsi="Garamond"/>
        </w:rPr>
        <w:instrText xml:space="preserve"> SEQ Tabla \* ARABIC </w:instrText>
      </w:r>
      <w:r w:rsidRPr="00E31894">
        <w:rPr>
          <w:rFonts w:ascii="Garamond" w:hAnsi="Garamond"/>
        </w:rPr>
        <w:fldChar w:fldCharType="separate"/>
      </w:r>
      <w:r w:rsidR="00BB47F9">
        <w:rPr>
          <w:rFonts w:ascii="Garamond" w:hAnsi="Garamond"/>
          <w:noProof/>
        </w:rPr>
        <w:t>1</w:t>
      </w:r>
      <w:r w:rsidRPr="00E31894">
        <w:rPr>
          <w:rFonts w:ascii="Garamond" w:hAnsi="Garamond"/>
        </w:rPr>
        <w:fldChar w:fldCharType="end"/>
      </w:r>
      <w:r w:rsidRPr="00E31894">
        <w:rPr>
          <w:rFonts w:ascii="Garamond" w:hAnsi="Garamond"/>
        </w:rPr>
        <w:t>: Muestra de Preguntas</w:t>
      </w:r>
      <w:r w:rsidR="006D72E3">
        <w:rPr>
          <w:rFonts w:ascii="Garamond" w:hAnsi="Garamond"/>
        </w:rPr>
        <w:t xml:space="preserve"> relacionadas al uso de computadoras.</w:t>
      </w:r>
      <w:r w:rsidRPr="00E31894">
        <w:rPr>
          <w:rFonts w:ascii="Garamond" w:hAnsi="Garamond"/>
        </w:rPr>
        <w:t xml:space="preserve"> </w:t>
      </w:r>
      <w:r w:rsidR="006D72E3">
        <w:rPr>
          <w:rFonts w:ascii="Garamond" w:hAnsi="Garamond"/>
        </w:rPr>
        <w:t xml:space="preserve">Extraídas </w:t>
      </w:r>
      <w:r w:rsidRPr="00E31894">
        <w:rPr>
          <w:rFonts w:ascii="Garamond" w:hAnsi="Garamond"/>
        </w:rPr>
        <w:t>del dataset: Encuesta Final-Profesores de Inclusión Digital</w:t>
      </w:r>
    </w:p>
    <w:p w14:paraId="2374EDA5" w14:textId="77777777" w:rsidR="00BB47F9" w:rsidRPr="00E31894" w:rsidRDefault="00BB47F9" w:rsidP="00E31894">
      <w:pPr>
        <w:pStyle w:val="Descripcin"/>
        <w:jc w:val="center"/>
        <w:rPr>
          <w:rFonts w:ascii="Garamond" w:hAnsi="Garamond"/>
        </w:rPr>
      </w:pPr>
    </w:p>
    <w:tbl>
      <w:tblPr>
        <w:tblStyle w:val="Tablaconcuadrcula"/>
        <w:tblW w:w="0" w:type="auto"/>
        <w:jc w:val="center"/>
        <w:tblLook w:val="04A0" w:firstRow="1" w:lastRow="0" w:firstColumn="1" w:lastColumn="0" w:noHBand="0" w:noVBand="1"/>
      </w:tblPr>
      <w:tblGrid>
        <w:gridCol w:w="840"/>
        <w:gridCol w:w="624"/>
      </w:tblGrid>
      <w:tr w:rsidR="006D72E3" w:rsidRPr="006D72E3" w14:paraId="12CF6652" w14:textId="77777777" w:rsidTr="006D72E3">
        <w:trPr>
          <w:jc w:val="center"/>
        </w:trPr>
        <w:tc>
          <w:tcPr>
            <w:tcW w:w="0" w:type="auto"/>
          </w:tcPr>
          <w:p w14:paraId="7D1B4169" w14:textId="3AC57B33" w:rsidR="006D72E3" w:rsidRPr="0029757F" w:rsidRDefault="006D72E3" w:rsidP="006D36B1">
            <w:pPr>
              <w:pStyle w:val="LO-normal"/>
              <w:rPr>
                <w:rFonts w:ascii="Garamond" w:hAnsi="Garamond"/>
                <w:lang w:val="en-US"/>
              </w:rPr>
            </w:pPr>
            <w:r w:rsidRPr="0029757F">
              <w:rPr>
                <w:rFonts w:ascii="Garamond" w:hAnsi="Garamond"/>
                <w:lang w:val="en-US"/>
              </w:rPr>
              <w:lastRenderedPageBreak/>
              <w:t>Código</w:t>
            </w:r>
          </w:p>
        </w:tc>
        <w:tc>
          <w:tcPr>
            <w:tcW w:w="0" w:type="auto"/>
          </w:tcPr>
          <w:p w14:paraId="19A96689" w14:textId="0ED04BF8" w:rsidR="006D72E3" w:rsidRPr="0029757F" w:rsidRDefault="006D72E3" w:rsidP="006D36B1">
            <w:pPr>
              <w:pStyle w:val="LO-normal"/>
              <w:rPr>
                <w:rFonts w:ascii="Garamond" w:hAnsi="Garamond"/>
                <w:lang w:val="en-US"/>
              </w:rPr>
            </w:pPr>
            <w:r w:rsidRPr="0029757F">
              <w:rPr>
                <w:rFonts w:ascii="Garamond" w:hAnsi="Garamond"/>
                <w:lang w:val="en-US"/>
              </w:rPr>
              <w:t>Peso</w:t>
            </w:r>
          </w:p>
        </w:tc>
      </w:tr>
      <w:tr w:rsidR="006D72E3" w:rsidRPr="006D72E3" w14:paraId="487DA550" w14:textId="77777777" w:rsidTr="006D72E3">
        <w:trPr>
          <w:jc w:val="center"/>
        </w:trPr>
        <w:tc>
          <w:tcPr>
            <w:tcW w:w="0" w:type="auto"/>
          </w:tcPr>
          <w:p w14:paraId="69D37AD1" w14:textId="77777777" w:rsidR="006D72E3" w:rsidRPr="0029757F" w:rsidRDefault="006D72E3" w:rsidP="006D36B1">
            <w:pPr>
              <w:pStyle w:val="LO-normal"/>
              <w:rPr>
                <w:rFonts w:ascii="Garamond" w:hAnsi="Garamond"/>
                <w:lang w:val="en-US"/>
              </w:rPr>
            </w:pPr>
            <w:r w:rsidRPr="0029757F">
              <w:rPr>
                <w:rFonts w:ascii="Garamond" w:hAnsi="Garamond"/>
                <w:lang w:val="en-US"/>
              </w:rPr>
              <w:t>c9.c32.</w:t>
            </w:r>
          </w:p>
        </w:tc>
        <w:tc>
          <w:tcPr>
            <w:tcW w:w="0" w:type="auto"/>
          </w:tcPr>
          <w:p w14:paraId="711B89AD" w14:textId="53AC30E9" w:rsidR="006D72E3" w:rsidRPr="0029757F" w:rsidRDefault="006D72E3" w:rsidP="006D36B1">
            <w:pPr>
              <w:pStyle w:val="LO-normal"/>
              <w:rPr>
                <w:rFonts w:ascii="Garamond" w:hAnsi="Garamond"/>
                <w:lang w:val="en-US"/>
              </w:rPr>
            </w:pPr>
            <w:r w:rsidRPr="0029757F">
              <w:rPr>
                <w:rFonts w:ascii="Garamond" w:hAnsi="Garamond"/>
                <w:lang w:val="en-US"/>
              </w:rPr>
              <w:t xml:space="preserve"> 0.2</w:t>
            </w:r>
          </w:p>
        </w:tc>
      </w:tr>
      <w:tr w:rsidR="006D72E3" w:rsidRPr="006D72E3" w14:paraId="0E0C0547" w14:textId="77777777" w:rsidTr="006D72E3">
        <w:trPr>
          <w:jc w:val="center"/>
        </w:trPr>
        <w:tc>
          <w:tcPr>
            <w:tcW w:w="0" w:type="auto"/>
          </w:tcPr>
          <w:p w14:paraId="173BC475" w14:textId="77777777" w:rsidR="006D72E3" w:rsidRPr="0029757F" w:rsidRDefault="006D72E3" w:rsidP="006D36B1">
            <w:pPr>
              <w:pStyle w:val="LO-normal"/>
              <w:rPr>
                <w:rFonts w:ascii="Garamond" w:hAnsi="Garamond"/>
                <w:lang w:val="en-US"/>
              </w:rPr>
            </w:pPr>
            <w:r w:rsidRPr="0029757F">
              <w:rPr>
                <w:rFonts w:ascii="Garamond" w:hAnsi="Garamond"/>
                <w:lang w:val="en-US"/>
              </w:rPr>
              <w:t>c9.c33.</w:t>
            </w:r>
          </w:p>
        </w:tc>
        <w:tc>
          <w:tcPr>
            <w:tcW w:w="0" w:type="auto"/>
          </w:tcPr>
          <w:p w14:paraId="6AEC8089" w14:textId="0FDD359C" w:rsidR="006D72E3" w:rsidRPr="0029757F" w:rsidRDefault="006D72E3" w:rsidP="006D36B1">
            <w:pPr>
              <w:pStyle w:val="LO-normal"/>
              <w:rPr>
                <w:rFonts w:ascii="Garamond" w:hAnsi="Garamond"/>
                <w:lang w:val="en-US"/>
              </w:rPr>
            </w:pPr>
            <w:r w:rsidRPr="0029757F">
              <w:rPr>
                <w:rFonts w:ascii="Garamond" w:hAnsi="Garamond"/>
                <w:lang w:val="en-US"/>
              </w:rPr>
              <w:t xml:space="preserve"> 1</w:t>
            </w:r>
          </w:p>
        </w:tc>
      </w:tr>
      <w:tr w:rsidR="006D72E3" w:rsidRPr="006D72E3" w14:paraId="386A0E35" w14:textId="77777777" w:rsidTr="006D72E3">
        <w:trPr>
          <w:jc w:val="center"/>
        </w:trPr>
        <w:tc>
          <w:tcPr>
            <w:tcW w:w="0" w:type="auto"/>
          </w:tcPr>
          <w:p w14:paraId="7E3331DB" w14:textId="77777777" w:rsidR="006D72E3" w:rsidRPr="0029757F" w:rsidRDefault="006D72E3" w:rsidP="006D36B1">
            <w:pPr>
              <w:pStyle w:val="LO-normal"/>
              <w:rPr>
                <w:rFonts w:ascii="Garamond" w:hAnsi="Garamond"/>
                <w:lang w:val="en-US"/>
              </w:rPr>
            </w:pPr>
            <w:r w:rsidRPr="0029757F">
              <w:rPr>
                <w:rFonts w:ascii="Garamond" w:hAnsi="Garamond"/>
                <w:lang w:val="en-US"/>
              </w:rPr>
              <w:t>c9.c34.</w:t>
            </w:r>
          </w:p>
        </w:tc>
        <w:tc>
          <w:tcPr>
            <w:tcW w:w="0" w:type="auto"/>
          </w:tcPr>
          <w:p w14:paraId="0D0CA030" w14:textId="345E68C8" w:rsidR="006D72E3" w:rsidRPr="0029757F" w:rsidRDefault="006D72E3" w:rsidP="006D36B1">
            <w:pPr>
              <w:pStyle w:val="LO-normal"/>
              <w:rPr>
                <w:rFonts w:ascii="Garamond" w:hAnsi="Garamond"/>
                <w:lang w:val="en-US"/>
              </w:rPr>
            </w:pPr>
            <w:r w:rsidRPr="0029757F">
              <w:rPr>
                <w:rFonts w:ascii="Garamond" w:hAnsi="Garamond"/>
                <w:lang w:val="en-US"/>
              </w:rPr>
              <w:t xml:space="preserve"> 0.8</w:t>
            </w:r>
          </w:p>
        </w:tc>
      </w:tr>
      <w:tr w:rsidR="006D72E3" w:rsidRPr="006D72E3" w14:paraId="61EAFD50" w14:textId="77777777" w:rsidTr="006D72E3">
        <w:trPr>
          <w:jc w:val="center"/>
        </w:trPr>
        <w:tc>
          <w:tcPr>
            <w:tcW w:w="0" w:type="auto"/>
          </w:tcPr>
          <w:p w14:paraId="57AFC6A4" w14:textId="77777777" w:rsidR="006D72E3" w:rsidRPr="0029757F" w:rsidRDefault="006D72E3" w:rsidP="006D36B1">
            <w:pPr>
              <w:pStyle w:val="LO-normal"/>
              <w:rPr>
                <w:rFonts w:ascii="Garamond" w:hAnsi="Garamond"/>
                <w:lang w:val="en-US"/>
              </w:rPr>
            </w:pPr>
            <w:r w:rsidRPr="0029757F">
              <w:rPr>
                <w:rFonts w:ascii="Garamond" w:hAnsi="Garamond"/>
                <w:lang w:val="en-US"/>
              </w:rPr>
              <w:t>c9.c35.</w:t>
            </w:r>
          </w:p>
        </w:tc>
        <w:tc>
          <w:tcPr>
            <w:tcW w:w="0" w:type="auto"/>
          </w:tcPr>
          <w:p w14:paraId="0D64750C" w14:textId="24E68298" w:rsidR="006D72E3" w:rsidRPr="0029757F" w:rsidRDefault="006D72E3" w:rsidP="006D36B1">
            <w:pPr>
              <w:pStyle w:val="LO-normal"/>
              <w:rPr>
                <w:rFonts w:ascii="Garamond" w:hAnsi="Garamond"/>
                <w:lang w:val="en-US"/>
              </w:rPr>
            </w:pPr>
            <w:r w:rsidRPr="0029757F">
              <w:rPr>
                <w:rFonts w:ascii="Garamond" w:hAnsi="Garamond"/>
                <w:lang w:val="en-US"/>
              </w:rPr>
              <w:t xml:space="preserve"> 0.2</w:t>
            </w:r>
          </w:p>
        </w:tc>
      </w:tr>
      <w:tr w:rsidR="006D72E3" w:rsidRPr="006D72E3" w14:paraId="75CAB63F" w14:textId="77777777" w:rsidTr="006D72E3">
        <w:trPr>
          <w:jc w:val="center"/>
        </w:trPr>
        <w:tc>
          <w:tcPr>
            <w:tcW w:w="0" w:type="auto"/>
          </w:tcPr>
          <w:p w14:paraId="0F04C97F" w14:textId="77777777" w:rsidR="006D72E3" w:rsidRPr="0029757F" w:rsidRDefault="006D72E3" w:rsidP="006D36B1">
            <w:pPr>
              <w:pStyle w:val="LO-normal"/>
              <w:rPr>
                <w:rFonts w:ascii="Garamond" w:hAnsi="Garamond"/>
                <w:lang w:val="en-US"/>
              </w:rPr>
            </w:pPr>
            <w:r w:rsidRPr="0029757F">
              <w:rPr>
                <w:rFonts w:ascii="Garamond" w:hAnsi="Garamond"/>
                <w:lang w:val="en-US"/>
              </w:rPr>
              <w:t>c9.c36.</w:t>
            </w:r>
          </w:p>
        </w:tc>
        <w:tc>
          <w:tcPr>
            <w:tcW w:w="0" w:type="auto"/>
          </w:tcPr>
          <w:p w14:paraId="45B2C209" w14:textId="3A2CD510" w:rsidR="006D72E3" w:rsidRPr="0029757F" w:rsidRDefault="006D72E3" w:rsidP="006D36B1">
            <w:pPr>
              <w:pStyle w:val="LO-normal"/>
              <w:rPr>
                <w:rFonts w:ascii="Garamond" w:hAnsi="Garamond"/>
                <w:lang w:val="en-US"/>
              </w:rPr>
            </w:pPr>
            <w:r w:rsidRPr="0029757F">
              <w:rPr>
                <w:rFonts w:ascii="Garamond" w:hAnsi="Garamond"/>
                <w:lang w:val="en-US"/>
              </w:rPr>
              <w:t xml:space="preserve"> 0</w:t>
            </w:r>
          </w:p>
        </w:tc>
      </w:tr>
      <w:tr w:rsidR="006D72E3" w:rsidRPr="006D72E3" w14:paraId="0AD2B5F7" w14:textId="77777777" w:rsidTr="006D72E3">
        <w:trPr>
          <w:jc w:val="center"/>
        </w:trPr>
        <w:tc>
          <w:tcPr>
            <w:tcW w:w="0" w:type="auto"/>
          </w:tcPr>
          <w:p w14:paraId="7CBE8D10" w14:textId="77777777" w:rsidR="006D72E3" w:rsidRPr="0029757F" w:rsidRDefault="006D72E3" w:rsidP="006D36B1">
            <w:pPr>
              <w:pStyle w:val="LO-normal"/>
              <w:rPr>
                <w:rFonts w:ascii="Garamond" w:hAnsi="Garamond"/>
              </w:rPr>
            </w:pPr>
            <w:r w:rsidRPr="0029757F">
              <w:rPr>
                <w:rFonts w:ascii="Garamond" w:hAnsi="Garamond"/>
              </w:rPr>
              <w:t>c9.c37.</w:t>
            </w:r>
          </w:p>
        </w:tc>
        <w:tc>
          <w:tcPr>
            <w:tcW w:w="0" w:type="auto"/>
          </w:tcPr>
          <w:p w14:paraId="35369A85" w14:textId="64F6AA77" w:rsidR="006D72E3" w:rsidRPr="0029757F" w:rsidRDefault="006D72E3" w:rsidP="006D36B1">
            <w:pPr>
              <w:pStyle w:val="LO-normal"/>
              <w:rPr>
                <w:rFonts w:ascii="Garamond" w:hAnsi="Garamond"/>
              </w:rPr>
            </w:pPr>
            <w:r w:rsidRPr="0029757F">
              <w:rPr>
                <w:rFonts w:ascii="Garamond" w:hAnsi="Garamond"/>
              </w:rPr>
              <w:t xml:space="preserve"> 1</w:t>
            </w:r>
          </w:p>
        </w:tc>
      </w:tr>
      <w:tr w:rsidR="006D72E3" w:rsidRPr="006D72E3" w14:paraId="44009307" w14:textId="77777777" w:rsidTr="006D72E3">
        <w:trPr>
          <w:jc w:val="center"/>
        </w:trPr>
        <w:tc>
          <w:tcPr>
            <w:tcW w:w="0" w:type="auto"/>
          </w:tcPr>
          <w:p w14:paraId="509B6972" w14:textId="77777777" w:rsidR="006D72E3" w:rsidRPr="0029757F" w:rsidRDefault="006D72E3" w:rsidP="006D36B1">
            <w:pPr>
              <w:pStyle w:val="LO-normal"/>
              <w:rPr>
                <w:rFonts w:ascii="Garamond" w:hAnsi="Garamond"/>
              </w:rPr>
            </w:pPr>
            <w:r w:rsidRPr="0029757F">
              <w:rPr>
                <w:rFonts w:ascii="Garamond" w:hAnsi="Garamond"/>
              </w:rPr>
              <w:t>c9.c38.</w:t>
            </w:r>
          </w:p>
        </w:tc>
        <w:tc>
          <w:tcPr>
            <w:tcW w:w="0" w:type="auto"/>
          </w:tcPr>
          <w:p w14:paraId="75291466" w14:textId="65F68765" w:rsidR="006D72E3" w:rsidRPr="0029757F" w:rsidRDefault="006D72E3" w:rsidP="006D36B1">
            <w:pPr>
              <w:pStyle w:val="LO-normal"/>
              <w:rPr>
                <w:rFonts w:ascii="Garamond" w:hAnsi="Garamond"/>
              </w:rPr>
            </w:pPr>
            <w:r w:rsidRPr="0029757F">
              <w:rPr>
                <w:rFonts w:ascii="Garamond" w:hAnsi="Garamond"/>
              </w:rPr>
              <w:t xml:space="preserve"> 1</w:t>
            </w:r>
          </w:p>
        </w:tc>
      </w:tr>
      <w:tr w:rsidR="006D72E3" w:rsidRPr="006D72E3" w14:paraId="1BE5AD81" w14:textId="77777777" w:rsidTr="006D72E3">
        <w:trPr>
          <w:jc w:val="center"/>
        </w:trPr>
        <w:tc>
          <w:tcPr>
            <w:tcW w:w="0" w:type="auto"/>
          </w:tcPr>
          <w:p w14:paraId="651544B0" w14:textId="77777777" w:rsidR="006D72E3" w:rsidRPr="0029757F" w:rsidRDefault="006D72E3" w:rsidP="006D36B1">
            <w:pPr>
              <w:pStyle w:val="LO-normal"/>
              <w:rPr>
                <w:rFonts w:ascii="Garamond" w:hAnsi="Garamond"/>
              </w:rPr>
            </w:pPr>
            <w:r w:rsidRPr="0029757F">
              <w:rPr>
                <w:rFonts w:ascii="Garamond" w:hAnsi="Garamond"/>
              </w:rPr>
              <w:t>c9.c39.</w:t>
            </w:r>
          </w:p>
        </w:tc>
        <w:tc>
          <w:tcPr>
            <w:tcW w:w="0" w:type="auto"/>
          </w:tcPr>
          <w:p w14:paraId="7BF90946" w14:textId="3DB52AAC" w:rsidR="006D72E3" w:rsidRPr="0029757F" w:rsidRDefault="006D72E3" w:rsidP="006D36B1">
            <w:pPr>
              <w:pStyle w:val="LO-normal"/>
              <w:rPr>
                <w:rFonts w:ascii="Garamond" w:hAnsi="Garamond"/>
              </w:rPr>
            </w:pPr>
            <w:r w:rsidRPr="0029757F">
              <w:rPr>
                <w:rFonts w:ascii="Garamond" w:hAnsi="Garamond"/>
              </w:rPr>
              <w:t xml:space="preserve"> 0.8</w:t>
            </w:r>
          </w:p>
        </w:tc>
      </w:tr>
      <w:tr w:rsidR="006D72E3" w:rsidRPr="006D72E3" w14:paraId="3174A97A" w14:textId="77777777" w:rsidTr="006D72E3">
        <w:trPr>
          <w:jc w:val="center"/>
        </w:trPr>
        <w:tc>
          <w:tcPr>
            <w:tcW w:w="0" w:type="auto"/>
          </w:tcPr>
          <w:p w14:paraId="553DF711" w14:textId="77777777" w:rsidR="006D72E3" w:rsidRPr="0029757F" w:rsidRDefault="006D72E3" w:rsidP="006D36B1">
            <w:pPr>
              <w:pStyle w:val="LO-normal"/>
              <w:rPr>
                <w:rFonts w:ascii="Garamond" w:hAnsi="Garamond"/>
              </w:rPr>
            </w:pPr>
            <w:r w:rsidRPr="0029757F">
              <w:rPr>
                <w:rFonts w:ascii="Garamond" w:hAnsi="Garamond"/>
              </w:rPr>
              <w:t>c9.c40.</w:t>
            </w:r>
          </w:p>
        </w:tc>
        <w:tc>
          <w:tcPr>
            <w:tcW w:w="0" w:type="auto"/>
          </w:tcPr>
          <w:p w14:paraId="453C32C6" w14:textId="77777777" w:rsidR="006D72E3" w:rsidRPr="0029757F" w:rsidRDefault="006D72E3" w:rsidP="006D72E3">
            <w:pPr>
              <w:pStyle w:val="LO-normal"/>
              <w:keepNext/>
              <w:rPr>
                <w:rFonts w:ascii="Garamond" w:hAnsi="Garamond"/>
              </w:rPr>
            </w:pPr>
            <w:r w:rsidRPr="0029757F">
              <w:rPr>
                <w:rFonts w:ascii="Garamond" w:hAnsi="Garamond"/>
              </w:rPr>
              <w:t xml:space="preserve"> 0.8</w:t>
            </w:r>
          </w:p>
        </w:tc>
      </w:tr>
    </w:tbl>
    <w:p w14:paraId="79E3D5A4" w14:textId="036ECB8E" w:rsidR="00E31894" w:rsidRPr="006D72E3" w:rsidRDefault="006D72E3" w:rsidP="006D72E3">
      <w:pPr>
        <w:pStyle w:val="Descripcin"/>
        <w:jc w:val="center"/>
        <w:rPr>
          <w:rFonts w:ascii="Garamond" w:hAnsi="Garamond"/>
        </w:rPr>
      </w:pPr>
      <w:r w:rsidRPr="006D72E3">
        <w:rPr>
          <w:rFonts w:ascii="Garamond" w:hAnsi="Garamond"/>
        </w:rPr>
        <w:t xml:space="preserve">Tabla </w:t>
      </w:r>
      <w:r w:rsidRPr="006D72E3">
        <w:rPr>
          <w:rFonts w:ascii="Garamond" w:hAnsi="Garamond"/>
        </w:rPr>
        <w:fldChar w:fldCharType="begin"/>
      </w:r>
      <w:r w:rsidRPr="006D72E3">
        <w:rPr>
          <w:rFonts w:ascii="Garamond" w:hAnsi="Garamond"/>
        </w:rPr>
        <w:instrText xml:space="preserve"> SEQ Tabla \* ARABIC </w:instrText>
      </w:r>
      <w:r w:rsidRPr="006D72E3">
        <w:rPr>
          <w:rFonts w:ascii="Garamond" w:hAnsi="Garamond"/>
        </w:rPr>
        <w:fldChar w:fldCharType="separate"/>
      </w:r>
      <w:r w:rsidR="00BB47F9">
        <w:rPr>
          <w:rFonts w:ascii="Garamond" w:hAnsi="Garamond"/>
          <w:noProof/>
        </w:rPr>
        <w:t>2</w:t>
      </w:r>
      <w:r w:rsidRPr="006D72E3">
        <w:rPr>
          <w:rFonts w:ascii="Garamond" w:hAnsi="Garamond"/>
        </w:rPr>
        <w:fldChar w:fldCharType="end"/>
      </w:r>
      <w:r w:rsidRPr="006D72E3">
        <w:rPr>
          <w:rFonts w:ascii="Garamond" w:hAnsi="Garamond"/>
        </w:rPr>
        <w:t>: Ponderación de las preguntas de la Tabla 1</w:t>
      </w:r>
    </w:p>
    <w:p w14:paraId="6F65F89E" w14:textId="77777777" w:rsidR="006D72E3" w:rsidRDefault="006D72E3">
      <w:pPr>
        <w:pStyle w:val="LO-normal"/>
      </w:pPr>
    </w:p>
    <w:tbl>
      <w:tblPr>
        <w:tblStyle w:val="Tablaconcuadrcula"/>
        <w:tblW w:w="0" w:type="auto"/>
        <w:jc w:val="center"/>
        <w:tblLook w:val="04A0" w:firstRow="1" w:lastRow="0" w:firstColumn="1" w:lastColumn="0" w:noHBand="0" w:noVBand="1"/>
      </w:tblPr>
      <w:tblGrid>
        <w:gridCol w:w="847"/>
        <w:gridCol w:w="5746"/>
      </w:tblGrid>
      <w:tr w:rsidR="006D72E3" w:rsidRPr="006D72E3" w14:paraId="6987D8BC" w14:textId="77777777" w:rsidTr="006D72E3">
        <w:trPr>
          <w:jc w:val="center"/>
        </w:trPr>
        <w:tc>
          <w:tcPr>
            <w:tcW w:w="0" w:type="auto"/>
          </w:tcPr>
          <w:p w14:paraId="11131A61" w14:textId="77777777" w:rsidR="006D72E3" w:rsidRPr="006D72E3" w:rsidRDefault="006D72E3" w:rsidP="00567187">
            <w:pPr>
              <w:pStyle w:val="LO-normal"/>
              <w:rPr>
                <w:rFonts w:ascii="Garamond" w:hAnsi="Garamond"/>
              </w:rPr>
            </w:pPr>
            <w:r w:rsidRPr="006D72E3">
              <w:rPr>
                <w:rFonts w:ascii="Garamond" w:hAnsi="Garamond"/>
              </w:rPr>
              <w:t>Código</w:t>
            </w:r>
          </w:p>
        </w:tc>
        <w:tc>
          <w:tcPr>
            <w:tcW w:w="0" w:type="auto"/>
          </w:tcPr>
          <w:p w14:paraId="24E7BE9A" w14:textId="1A12899C" w:rsidR="006D72E3" w:rsidRPr="006D72E3" w:rsidRDefault="006D72E3" w:rsidP="006D72E3">
            <w:pPr>
              <w:pStyle w:val="LO-normal"/>
              <w:jc w:val="center"/>
              <w:rPr>
                <w:rFonts w:ascii="Garamond" w:hAnsi="Garamond"/>
              </w:rPr>
            </w:pPr>
            <w:r w:rsidRPr="006D72E3">
              <w:rPr>
                <w:rFonts w:ascii="Garamond" w:hAnsi="Garamond"/>
              </w:rPr>
              <w:t>Pregunta</w:t>
            </w:r>
          </w:p>
        </w:tc>
      </w:tr>
      <w:tr w:rsidR="006D72E3" w:rsidRPr="006D72E3" w14:paraId="5057ED54" w14:textId="77777777" w:rsidTr="006D72E3">
        <w:trPr>
          <w:jc w:val="center"/>
        </w:trPr>
        <w:tc>
          <w:tcPr>
            <w:tcW w:w="0" w:type="auto"/>
          </w:tcPr>
          <w:p w14:paraId="1B928661"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11.</w:t>
            </w:r>
          </w:p>
        </w:tc>
        <w:tc>
          <w:tcPr>
            <w:tcW w:w="0" w:type="auto"/>
          </w:tcPr>
          <w:p w14:paraId="5F3A0829"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[Profesor Normalista]</w:t>
            </w:r>
          </w:p>
        </w:tc>
      </w:tr>
      <w:tr w:rsidR="006D72E3" w:rsidRPr="006D72E3" w14:paraId="33572F1E" w14:textId="77777777" w:rsidTr="006D72E3">
        <w:trPr>
          <w:jc w:val="center"/>
        </w:trPr>
        <w:tc>
          <w:tcPr>
            <w:tcW w:w="0" w:type="auto"/>
          </w:tcPr>
          <w:p w14:paraId="58388096"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12.</w:t>
            </w:r>
          </w:p>
        </w:tc>
        <w:tc>
          <w:tcPr>
            <w:tcW w:w="0" w:type="auto"/>
          </w:tcPr>
          <w:p w14:paraId="0AA9E8DD"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[Técnico]</w:t>
            </w:r>
          </w:p>
        </w:tc>
      </w:tr>
      <w:tr w:rsidR="006D72E3" w:rsidRPr="006D72E3" w14:paraId="6EAF5E32" w14:textId="77777777" w:rsidTr="006D72E3">
        <w:trPr>
          <w:jc w:val="center"/>
        </w:trPr>
        <w:tc>
          <w:tcPr>
            <w:tcW w:w="0" w:type="auto"/>
          </w:tcPr>
          <w:p w14:paraId="32B75AA8"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13.</w:t>
            </w:r>
          </w:p>
        </w:tc>
        <w:tc>
          <w:tcPr>
            <w:tcW w:w="0" w:type="auto"/>
          </w:tcPr>
          <w:p w14:paraId="3F1DA0D2"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[Licenciatura]</w:t>
            </w:r>
          </w:p>
        </w:tc>
      </w:tr>
      <w:tr w:rsidR="006D72E3" w:rsidRPr="006D72E3" w14:paraId="40ABE84F" w14:textId="77777777" w:rsidTr="006D72E3">
        <w:trPr>
          <w:jc w:val="center"/>
        </w:trPr>
        <w:tc>
          <w:tcPr>
            <w:tcW w:w="0" w:type="auto"/>
          </w:tcPr>
          <w:p w14:paraId="58BD900F"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14.</w:t>
            </w:r>
          </w:p>
        </w:tc>
        <w:tc>
          <w:tcPr>
            <w:tcW w:w="0" w:type="auto"/>
          </w:tcPr>
          <w:p w14:paraId="7B4C7EDD"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[Especialidad]</w:t>
            </w:r>
          </w:p>
        </w:tc>
      </w:tr>
      <w:tr w:rsidR="006D72E3" w:rsidRPr="006D72E3" w14:paraId="17D2282B" w14:textId="77777777" w:rsidTr="006D72E3">
        <w:trPr>
          <w:jc w:val="center"/>
        </w:trPr>
        <w:tc>
          <w:tcPr>
            <w:tcW w:w="0" w:type="auto"/>
          </w:tcPr>
          <w:p w14:paraId="1DFBFAA3"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15.</w:t>
            </w:r>
          </w:p>
        </w:tc>
        <w:tc>
          <w:tcPr>
            <w:tcW w:w="0" w:type="auto"/>
          </w:tcPr>
          <w:p w14:paraId="66CB142E"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[Maestría]</w:t>
            </w:r>
          </w:p>
        </w:tc>
      </w:tr>
      <w:tr w:rsidR="006D72E3" w:rsidRPr="006D72E3" w14:paraId="0D21B639" w14:textId="77777777" w:rsidTr="006D72E3">
        <w:trPr>
          <w:jc w:val="center"/>
        </w:trPr>
        <w:tc>
          <w:tcPr>
            <w:tcW w:w="0" w:type="auto"/>
          </w:tcPr>
          <w:p w14:paraId="745BABF8"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16.</w:t>
            </w:r>
          </w:p>
        </w:tc>
        <w:tc>
          <w:tcPr>
            <w:tcW w:w="0" w:type="auto"/>
          </w:tcPr>
          <w:p w14:paraId="7BE14BB1" w14:textId="77777777" w:rsidR="006D72E3" w:rsidRPr="006D72E3" w:rsidRDefault="006D72E3" w:rsidP="006D72E3">
            <w:pPr>
              <w:pStyle w:val="LO-normal"/>
              <w:keepNext/>
              <w:rPr>
                <w:rFonts w:ascii="Garamond" w:hAnsi="Garamond"/>
              </w:rPr>
            </w:pPr>
            <w:r w:rsidRPr="006D72E3">
              <w:rPr>
                <w:rFonts w:ascii="Garamond" w:hAnsi="Garamond"/>
              </w:rPr>
              <w:t xml:space="preserve"> ¿Cuál es el nivel de instrucción adquirido? [Doctorado]</w:t>
            </w:r>
          </w:p>
        </w:tc>
      </w:tr>
    </w:tbl>
    <w:p w14:paraId="70D1BCC9" w14:textId="4B4FAC88" w:rsidR="006D72E3" w:rsidRPr="00E40286" w:rsidRDefault="006D72E3" w:rsidP="006D72E3">
      <w:pPr>
        <w:pStyle w:val="Descripcin"/>
        <w:jc w:val="center"/>
        <w:rPr>
          <w:rFonts w:ascii="Garamond" w:hAnsi="Garamond"/>
        </w:rPr>
      </w:pPr>
      <w:r w:rsidRPr="00E40286">
        <w:rPr>
          <w:rFonts w:ascii="Garamond" w:hAnsi="Garamond"/>
        </w:rPr>
        <w:t xml:space="preserve">Tabla </w:t>
      </w:r>
      <w:r w:rsidRPr="00E40286">
        <w:rPr>
          <w:rFonts w:ascii="Garamond" w:hAnsi="Garamond"/>
        </w:rPr>
        <w:fldChar w:fldCharType="begin"/>
      </w:r>
      <w:r w:rsidRPr="00E40286">
        <w:rPr>
          <w:rFonts w:ascii="Garamond" w:hAnsi="Garamond"/>
        </w:rPr>
        <w:instrText xml:space="preserve"> SEQ Tabla \* ARABIC </w:instrText>
      </w:r>
      <w:r w:rsidRPr="00E40286">
        <w:rPr>
          <w:rFonts w:ascii="Garamond" w:hAnsi="Garamond"/>
        </w:rPr>
        <w:fldChar w:fldCharType="separate"/>
      </w:r>
      <w:r w:rsidR="00BB47F9">
        <w:rPr>
          <w:rFonts w:ascii="Garamond" w:hAnsi="Garamond"/>
          <w:noProof/>
        </w:rPr>
        <w:t>3</w:t>
      </w:r>
      <w:r w:rsidRPr="00E40286">
        <w:rPr>
          <w:rFonts w:ascii="Garamond" w:hAnsi="Garamond"/>
        </w:rPr>
        <w:fldChar w:fldCharType="end"/>
      </w:r>
      <w:r w:rsidRPr="00E40286">
        <w:rPr>
          <w:rFonts w:ascii="Garamond" w:hAnsi="Garamond"/>
        </w:rPr>
        <w:t>:Muestra de Preguntas relacionadas al nivel de educación adquirido. Extraídas del dataset: Encuesta Final-Profesores de Inclusión Digital</w:t>
      </w:r>
    </w:p>
    <w:p w14:paraId="3B66BD35" w14:textId="6F755CA3" w:rsidR="00E40286" w:rsidRDefault="00E40286" w:rsidP="006D72E3">
      <w:pPr>
        <w:pStyle w:val="Descripcin"/>
        <w:jc w:val="center"/>
      </w:pPr>
    </w:p>
    <w:tbl>
      <w:tblPr>
        <w:tblStyle w:val="Tablaconcuadrcula"/>
        <w:tblW w:w="0" w:type="auto"/>
        <w:jc w:val="center"/>
        <w:tblLook w:val="04A0" w:firstRow="1" w:lastRow="0" w:firstColumn="1" w:lastColumn="0" w:noHBand="0" w:noVBand="1"/>
      </w:tblPr>
      <w:tblGrid>
        <w:gridCol w:w="847"/>
        <w:gridCol w:w="624"/>
      </w:tblGrid>
      <w:tr w:rsidR="00E40286" w:rsidRPr="00E40286" w14:paraId="6A56F055" w14:textId="77777777" w:rsidTr="00E40286">
        <w:trPr>
          <w:jc w:val="center"/>
        </w:trPr>
        <w:tc>
          <w:tcPr>
            <w:tcW w:w="0" w:type="auto"/>
          </w:tcPr>
          <w:p w14:paraId="2C31B133" w14:textId="221ADD96" w:rsidR="00E40286" w:rsidRPr="00E40286" w:rsidRDefault="00E40286" w:rsidP="00452048">
            <w:pPr>
              <w:pStyle w:val="LO-normal"/>
              <w:rPr>
                <w:rFonts w:ascii="Garamond" w:hAnsi="Garamond"/>
                <w:lang w:val="en-US"/>
              </w:rPr>
            </w:pPr>
            <w:r>
              <w:rPr>
                <w:rFonts w:ascii="Garamond" w:hAnsi="Garamond"/>
                <w:lang w:val="en-US"/>
              </w:rPr>
              <w:t>Código</w:t>
            </w:r>
          </w:p>
        </w:tc>
        <w:tc>
          <w:tcPr>
            <w:tcW w:w="0" w:type="auto"/>
          </w:tcPr>
          <w:p w14:paraId="0967B351" w14:textId="72927B45" w:rsidR="00E40286" w:rsidRPr="00E40286" w:rsidRDefault="00E40286" w:rsidP="00452048">
            <w:pPr>
              <w:pStyle w:val="LO-normal"/>
              <w:rPr>
                <w:rFonts w:ascii="Garamond" w:hAnsi="Garamond"/>
                <w:lang w:val="en-US"/>
              </w:rPr>
            </w:pPr>
            <w:r>
              <w:rPr>
                <w:rFonts w:ascii="Garamond" w:hAnsi="Garamond"/>
                <w:lang w:val="en-US"/>
              </w:rPr>
              <w:t>Peso</w:t>
            </w:r>
          </w:p>
        </w:tc>
      </w:tr>
      <w:tr w:rsidR="00E40286" w:rsidRPr="00E40286" w14:paraId="2657BEB5" w14:textId="77777777" w:rsidTr="00E40286">
        <w:trPr>
          <w:jc w:val="center"/>
        </w:trPr>
        <w:tc>
          <w:tcPr>
            <w:tcW w:w="0" w:type="auto"/>
          </w:tcPr>
          <w:p w14:paraId="1ADCA1F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11.</w:t>
            </w:r>
          </w:p>
        </w:tc>
        <w:tc>
          <w:tcPr>
            <w:tcW w:w="0" w:type="auto"/>
          </w:tcPr>
          <w:p w14:paraId="1D3F7427"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0.1</w:t>
            </w:r>
          </w:p>
        </w:tc>
      </w:tr>
      <w:tr w:rsidR="00E40286" w:rsidRPr="00E40286" w14:paraId="2F068A95" w14:textId="77777777" w:rsidTr="00E40286">
        <w:trPr>
          <w:jc w:val="center"/>
        </w:trPr>
        <w:tc>
          <w:tcPr>
            <w:tcW w:w="0" w:type="auto"/>
          </w:tcPr>
          <w:p w14:paraId="0F3BE49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12.</w:t>
            </w:r>
          </w:p>
        </w:tc>
        <w:tc>
          <w:tcPr>
            <w:tcW w:w="0" w:type="auto"/>
          </w:tcPr>
          <w:p w14:paraId="07BE6A74"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0.3</w:t>
            </w:r>
          </w:p>
        </w:tc>
      </w:tr>
      <w:tr w:rsidR="00E40286" w:rsidRPr="00E40286" w14:paraId="091D1E69" w14:textId="77777777" w:rsidTr="00E40286">
        <w:trPr>
          <w:jc w:val="center"/>
        </w:trPr>
        <w:tc>
          <w:tcPr>
            <w:tcW w:w="0" w:type="auto"/>
          </w:tcPr>
          <w:p w14:paraId="28FF3093"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13.</w:t>
            </w:r>
          </w:p>
        </w:tc>
        <w:tc>
          <w:tcPr>
            <w:tcW w:w="0" w:type="auto"/>
          </w:tcPr>
          <w:p w14:paraId="60F744F4"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0.5</w:t>
            </w:r>
          </w:p>
        </w:tc>
      </w:tr>
      <w:tr w:rsidR="00E40286" w:rsidRPr="00E40286" w14:paraId="23A39BCD" w14:textId="77777777" w:rsidTr="00E40286">
        <w:trPr>
          <w:jc w:val="center"/>
        </w:trPr>
        <w:tc>
          <w:tcPr>
            <w:tcW w:w="0" w:type="auto"/>
          </w:tcPr>
          <w:p w14:paraId="3D24467C"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14.</w:t>
            </w:r>
          </w:p>
        </w:tc>
        <w:tc>
          <w:tcPr>
            <w:tcW w:w="0" w:type="auto"/>
          </w:tcPr>
          <w:p w14:paraId="33B0E08F"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0.7</w:t>
            </w:r>
          </w:p>
        </w:tc>
      </w:tr>
      <w:tr w:rsidR="00E40286" w:rsidRPr="00E40286" w14:paraId="1741321B" w14:textId="77777777" w:rsidTr="00E40286">
        <w:trPr>
          <w:jc w:val="center"/>
        </w:trPr>
        <w:tc>
          <w:tcPr>
            <w:tcW w:w="0" w:type="auto"/>
          </w:tcPr>
          <w:p w14:paraId="569CD6B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15.</w:t>
            </w:r>
          </w:p>
        </w:tc>
        <w:tc>
          <w:tcPr>
            <w:tcW w:w="0" w:type="auto"/>
          </w:tcPr>
          <w:p w14:paraId="59E73DF8"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0.9</w:t>
            </w:r>
          </w:p>
        </w:tc>
      </w:tr>
      <w:tr w:rsidR="00E40286" w:rsidRPr="00E40286" w14:paraId="561C7242" w14:textId="77777777" w:rsidTr="00E40286">
        <w:trPr>
          <w:jc w:val="center"/>
        </w:trPr>
        <w:tc>
          <w:tcPr>
            <w:tcW w:w="0" w:type="auto"/>
          </w:tcPr>
          <w:p w14:paraId="3B2BF593" w14:textId="77777777" w:rsidR="00E40286" w:rsidRPr="00E40286" w:rsidRDefault="00E40286" w:rsidP="00452048">
            <w:pPr>
              <w:pStyle w:val="LO-normal"/>
              <w:rPr>
                <w:rFonts w:ascii="Garamond" w:hAnsi="Garamond"/>
              </w:rPr>
            </w:pPr>
            <w:r w:rsidRPr="00E40286">
              <w:rPr>
                <w:rFonts w:ascii="Garamond" w:hAnsi="Garamond"/>
              </w:rPr>
              <w:t>b</w:t>
            </w:r>
            <w:proofErr w:type="gramStart"/>
            <w:r w:rsidRPr="00E40286">
              <w:rPr>
                <w:rFonts w:ascii="Garamond" w:hAnsi="Garamond"/>
              </w:rPr>
              <w:t>1.b</w:t>
            </w:r>
            <w:proofErr w:type="gramEnd"/>
            <w:r w:rsidRPr="00E40286">
              <w:rPr>
                <w:rFonts w:ascii="Garamond" w:hAnsi="Garamond"/>
              </w:rPr>
              <w:t>16.</w:t>
            </w:r>
          </w:p>
        </w:tc>
        <w:tc>
          <w:tcPr>
            <w:tcW w:w="0" w:type="auto"/>
          </w:tcPr>
          <w:p w14:paraId="2078D1FC" w14:textId="77777777" w:rsidR="00E40286" w:rsidRPr="00E40286" w:rsidRDefault="00E40286" w:rsidP="00E40286">
            <w:pPr>
              <w:pStyle w:val="LO-normal"/>
              <w:keepNext/>
              <w:rPr>
                <w:rFonts w:ascii="Garamond" w:hAnsi="Garamond"/>
              </w:rPr>
            </w:pPr>
            <w:r w:rsidRPr="00E40286">
              <w:rPr>
                <w:rFonts w:ascii="Garamond" w:hAnsi="Garamond"/>
              </w:rPr>
              <w:t xml:space="preserve"> 1</w:t>
            </w:r>
          </w:p>
        </w:tc>
      </w:tr>
    </w:tbl>
    <w:p w14:paraId="42403C23" w14:textId="2568601C" w:rsidR="00E40286" w:rsidRPr="00E40286" w:rsidRDefault="00E40286" w:rsidP="00E40286">
      <w:pPr>
        <w:pStyle w:val="Descripcin"/>
        <w:jc w:val="center"/>
        <w:rPr>
          <w:rFonts w:ascii="Garamond" w:hAnsi="Garamond"/>
        </w:rPr>
      </w:pPr>
      <w:r w:rsidRPr="00E40286">
        <w:rPr>
          <w:rFonts w:ascii="Garamond" w:hAnsi="Garamond"/>
        </w:rPr>
        <w:t xml:space="preserve">Tabla </w:t>
      </w:r>
      <w:r w:rsidRPr="00E40286">
        <w:rPr>
          <w:rFonts w:ascii="Garamond" w:hAnsi="Garamond"/>
        </w:rPr>
        <w:fldChar w:fldCharType="begin"/>
      </w:r>
      <w:r w:rsidRPr="00E40286">
        <w:rPr>
          <w:rFonts w:ascii="Garamond" w:hAnsi="Garamond"/>
        </w:rPr>
        <w:instrText xml:space="preserve"> SEQ Tabla \* ARABIC </w:instrText>
      </w:r>
      <w:r w:rsidRPr="00E40286">
        <w:rPr>
          <w:rFonts w:ascii="Garamond" w:hAnsi="Garamond"/>
        </w:rPr>
        <w:fldChar w:fldCharType="separate"/>
      </w:r>
      <w:r w:rsidR="00BB47F9">
        <w:rPr>
          <w:rFonts w:ascii="Garamond" w:hAnsi="Garamond"/>
          <w:noProof/>
        </w:rPr>
        <w:t>4</w:t>
      </w:r>
      <w:r w:rsidRPr="00E40286">
        <w:rPr>
          <w:rFonts w:ascii="Garamond" w:hAnsi="Garamond"/>
        </w:rPr>
        <w:fldChar w:fldCharType="end"/>
      </w:r>
      <w:r w:rsidRPr="00E40286">
        <w:rPr>
          <w:rFonts w:ascii="Garamond" w:hAnsi="Garamond"/>
        </w:rPr>
        <w:t>: Ponderación de las preguntas de la Tabla 3</w:t>
      </w:r>
    </w:p>
    <w:p w14:paraId="1E59AC70" w14:textId="77777777" w:rsidR="00E40286" w:rsidRDefault="00E40286">
      <w:pPr>
        <w:pStyle w:val="LO-normal"/>
        <w:rPr>
          <w:rFonts w:ascii="Garamond" w:hAnsi="Garamond"/>
        </w:rPr>
      </w:pPr>
    </w:p>
    <w:p w14:paraId="64906AA3" w14:textId="4DDF9B37" w:rsidR="00E31894" w:rsidRPr="00E517F6" w:rsidRDefault="00E31894">
      <w:pPr>
        <w:pStyle w:val="LO-normal"/>
        <w:rPr>
          <w:rFonts w:ascii="Garamond" w:hAnsi="Garamond"/>
          <w:sz w:val="23"/>
          <w:szCs w:val="23"/>
        </w:rPr>
      </w:pPr>
      <w:r w:rsidRPr="00E517F6">
        <w:rPr>
          <w:rFonts w:ascii="Garamond" w:hAnsi="Garamond"/>
          <w:sz w:val="23"/>
          <w:szCs w:val="23"/>
        </w:rPr>
        <w:t>Para estas muestras se ponderaron</w:t>
      </w:r>
      <w:r w:rsidR="006D72E3" w:rsidRPr="00E517F6">
        <w:rPr>
          <w:rFonts w:ascii="Garamond" w:hAnsi="Garamond"/>
          <w:sz w:val="23"/>
          <w:szCs w:val="23"/>
        </w:rPr>
        <w:t xml:space="preserve"> el peso de</w:t>
      </w:r>
      <w:r w:rsidRPr="00E517F6">
        <w:rPr>
          <w:rFonts w:ascii="Garamond" w:hAnsi="Garamond"/>
          <w:sz w:val="23"/>
          <w:szCs w:val="23"/>
        </w:rPr>
        <w:t xml:space="preserve"> las alternativas de las preguntas según la importancia en relación a la educación que tienen las mismas.</w:t>
      </w:r>
      <w:r w:rsidR="00E27106" w:rsidRPr="00E517F6">
        <w:rPr>
          <w:rFonts w:ascii="Garamond" w:hAnsi="Garamond"/>
          <w:sz w:val="23"/>
          <w:szCs w:val="23"/>
        </w:rPr>
        <w:t xml:space="preserve"> Para preguntas que no cuentan con selección múltiple se tomó en cuenta de manera binaria; asignando 1 para respuestas que reflejan de manera positiva un indicador propuesto y 0 para lo contrario.</w:t>
      </w:r>
    </w:p>
    <w:p w14:paraId="16527CDA" w14:textId="1CBFFECC" w:rsidR="00E27106" w:rsidRPr="00E517F6" w:rsidRDefault="00E27106">
      <w:pPr>
        <w:pStyle w:val="LO-normal"/>
        <w:rPr>
          <w:rFonts w:ascii="Garamond" w:hAnsi="Garamond"/>
          <w:sz w:val="23"/>
          <w:szCs w:val="23"/>
        </w:rPr>
      </w:pPr>
      <w:r w:rsidRPr="00E517F6">
        <w:rPr>
          <w:rFonts w:ascii="Garamond" w:hAnsi="Garamond"/>
          <w:sz w:val="23"/>
          <w:szCs w:val="23"/>
        </w:rPr>
        <w:t>Ejemplo:</w:t>
      </w:r>
    </w:p>
    <w:p w14:paraId="0C9EA97C" w14:textId="10D9B6A4" w:rsidR="00E27106" w:rsidRPr="00E517F6" w:rsidRDefault="00E27106">
      <w:pPr>
        <w:pStyle w:val="LO-normal"/>
        <w:rPr>
          <w:rFonts w:ascii="Garamond" w:hAnsi="Garamond"/>
          <w:sz w:val="23"/>
          <w:szCs w:val="23"/>
        </w:rPr>
      </w:pPr>
      <w:r w:rsidRPr="00E517F6">
        <w:rPr>
          <w:rFonts w:ascii="Garamond" w:hAnsi="Garamond"/>
          <w:b/>
          <w:bCs/>
          <w:sz w:val="23"/>
          <w:szCs w:val="23"/>
        </w:rPr>
        <w:lastRenderedPageBreak/>
        <w:t>Pregunta</w:t>
      </w:r>
      <w:r w:rsidRPr="00E517F6">
        <w:rPr>
          <w:rFonts w:ascii="Garamond" w:hAnsi="Garamond"/>
          <w:sz w:val="23"/>
          <w:szCs w:val="23"/>
        </w:rPr>
        <w:t>: ¿Usted ha incorporado las KUAA u otras herramientas TIC como medios para desarrollar el proceso de enseñanza y aprendizaje?</w:t>
      </w:r>
    </w:p>
    <w:p w14:paraId="3EF1D049" w14:textId="70AEC511" w:rsidR="00E27106" w:rsidRPr="00E517F6" w:rsidRDefault="00E27106">
      <w:pPr>
        <w:pStyle w:val="LO-normal"/>
        <w:rPr>
          <w:rFonts w:ascii="Garamond" w:hAnsi="Garamond"/>
          <w:sz w:val="23"/>
          <w:szCs w:val="23"/>
        </w:rPr>
      </w:pPr>
      <w:r w:rsidRPr="00E517F6">
        <w:rPr>
          <w:rFonts w:ascii="Garamond" w:hAnsi="Garamond"/>
          <w:b/>
          <w:bCs/>
          <w:sz w:val="23"/>
          <w:szCs w:val="23"/>
        </w:rPr>
        <w:t>Indicador</w:t>
      </w:r>
      <w:r w:rsidRPr="00E517F6">
        <w:rPr>
          <w:rFonts w:ascii="Garamond" w:hAnsi="Garamond"/>
          <w:sz w:val="23"/>
          <w:szCs w:val="23"/>
        </w:rPr>
        <w:t>: Utilidad.</w:t>
      </w:r>
    </w:p>
    <w:p w14:paraId="7BCB0865" w14:textId="7E851419" w:rsidR="00E27106" w:rsidRPr="00E517F6" w:rsidRDefault="00E27106">
      <w:pPr>
        <w:pStyle w:val="LO-normal"/>
        <w:rPr>
          <w:rFonts w:ascii="Garamond" w:hAnsi="Garamond"/>
          <w:sz w:val="23"/>
          <w:szCs w:val="23"/>
          <w:lang w:val="es-MX"/>
        </w:rPr>
      </w:pPr>
      <w:r w:rsidRPr="00E517F6">
        <w:rPr>
          <w:rFonts w:ascii="Garamond" w:hAnsi="Garamond"/>
          <w:b/>
          <w:bCs/>
          <w:sz w:val="23"/>
          <w:szCs w:val="23"/>
        </w:rPr>
        <w:t>Respuestas</w:t>
      </w:r>
      <w:r w:rsidRPr="00E517F6">
        <w:rPr>
          <w:rFonts w:ascii="Garamond" w:hAnsi="Garamond"/>
          <w:sz w:val="23"/>
          <w:szCs w:val="23"/>
        </w:rPr>
        <w:t>: S</w:t>
      </w:r>
      <w:r w:rsidR="000B0B1A" w:rsidRPr="00E517F6">
        <w:rPr>
          <w:rFonts w:ascii="Garamond" w:hAnsi="Garamond"/>
          <w:sz w:val="23"/>
          <w:szCs w:val="23"/>
          <w:lang w:val="es-MX"/>
        </w:rPr>
        <w:t>í – No (1 - 0)</w:t>
      </w:r>
      <w:r w:rsidR="0029757F">
        <w:rPr>
          <w:rFonts w:ascii="Garamond" w:hAnsi="Garamond"/>
          <w:sz w:val="23"/>
          <w:szCs w:val="23"/>
          <w:lang w:val="es-MX"/>
        </w:rPr>
        <w:t>.</w:t>
      </w:r>
    </w:p>
    <w:p w14:paraId="403F9466" w14:textId="77777777" w:rsidR="00E27106" w:rsidRDefault="00E27106">
      <w:pPr>
        <w:pStyle w:val="LO-normal"/>
        <w:rPr>
          <w:rFonts w:ascii="Garamond" w:hAnsi="Garamond"/>
        </w:rPr>
      </w:pPr>
    </w:p>
    <w:p w14:paraId="1CFEA425" w14:textId="226083DA" w:rsidR="00E31894" w:rsidRPr="0029757F" w:rsidRDefault="0029757F">
      <w:pPr>
        <w:pStyle w:val="LO-normal"/>
        <w:rPr>
          <w:sz w:val="23"/>
          <w:szCs w:val="23"/>
          <w:lang w:val="es-MX"/>
        </w:rPr>
      </w:pPr>
      <w:r w:rsidRPr="0029757F">
        <w:rPr>
          <w:rFonts w:ascii="Garamond" w:hAnsi="Garamond"/>
          <w:sz w:val="23"/>
          <w:szCs w:val="23"/>
          <w:lang w:val="es-MX"/>
        </w:rPr>
        <w:t>De esta manera se f</w:t>
      </w:r>
      <w:r>
        <w:rPr>
          <w:rFonts w:ascii="Garamond" w:hAnsi="Garamond"/>
          <w:sz w:val="23"/>
          <w:szCs w:val="23"/>
          <w:lang w:val="es-MX"/>
        </w:rPr>
        <w:t>ueron evaluando todas las preguntas seleccionadas hasta lograr un dataset que contenga el reflejo de estos indicadores y as</w:t>
      </w:r>
      <w:r w:rsidRPr="0029757F">
        <w:rPr>
          <w:rFonts w:ascii="Garamond" w:hAnsi="Garamond"/>
          <w:sz w:val="23"/>
          <w:szCs w:val="23"/>
          <w:lang w:val="es-MX"/>
        </w:rPr>
        <w:t>í</w:t>
      </w:r>
      <w:r>
        <w:rPr>
          <w:rFonts w:ascii="Garamond" w:hAnsi="Garamond"/>
          <w:sz w:val="23"/>
          <w:szCs w:val="23"/>
          <w:lang w:val="es-MX"/>
        </w:rPr>
        <w:t xml:space="preserve"> tener el reflejo de las preguntas de una manera más centralizada dándonos la facilidad de crear filtros según el enfoque que queramos ver reflejados en los dashboards siguientes. </w:t>
      </w:r>
    </w:p>
    <w:p w14:paraId="466EAE61" w14:textId="1F2496FB" w:rsidR="00E31894" w:rsidRDefault="00E31894">
      <w:pPr>
        <w:pStyle w:val="LO-normal"/>
      </w:pPr>
    </w:p>
    <w:p w14:paraId="59C0E98F" w14:textId="77777777" w:rsidR="00E31894" w:rsidRPr="00E31894" w:rsidRDefault="00E31894">
      <w:pPr>
        <w:pStyle w:val="LO-normal"/>
      </w:pPr>
    </w:p>
    <w:p w14:paraId="6033FBEA" w14:textId="77777777" w:rsidR="001B4950" w:rsidRPr="0029757F" w:rsidRDefault="001B4950">
      <w:pPr>
        <w:pStyle w:val="LO-normal"/>
        <w:spacing w:before="240" w:after="240"/>
        <w:jc w:val="left"/>
        <w:rPr>
          <w:rFonts w:ascii="Garamond" w:eastAsia="Garamond" w:hAnsi="Garamond" w:cs="Garamond"/>
          <w:color w:val="000000"/>
          <w:sz w:val="23"/>
          <w:szCs w:val="23"/>
          <w:lang w:val="es-MX"/>
        </w:rPr>
      </w:pPr>
    </w:p>
    <w:p w14:paraId="689DDA29" w14:textId="77777777" w:rsidR="001B4950" w:rsidRDefault="001B4950">
      <w:pPr>
        <w:pStyle w:val="LO-normal"/>
        <w:spacing w:before="240" w:after="240"/>
        <w:jc w:val="left"/>
        <w:rPr>
          <w:rFonts w:ascii="Garamond" w:eastAsia="Garamond" w:hAnsi="Garamond" w:cs="Garamond"/>
          <w:color w:val="000000"/>
          <w:sz w:val="23"/>
          <w:szCs w:val="23"/>
        </w:rPr>
        <w:sectPr w:rsidR="001B4950">
          <w:headerReference w:type="even" r:id="rId47"/>
          <w:headerReference w:type="default" r:id="rId48"/>
          <w:footerReference w:type="even" r:id="rId49"/>
          <w:footerReference w:type="default" r:id="rId50"/>
          <w:pgSz w:w="12240" w:h="15840"/>
          <w:pgMar w:top="1699" w:right="1440" w:bottom="1699" w:left="1584" w:header="720" w:footer="720" w:gutter="0"/>
          <w:cols w:space="720"/>
          <w:formProt w:val="0"/>
          <w:docGrid w:linePitch="100" w:charSpace="4096"/>
        </w:sectPr>
      </w:pPr>
    </w:p>
    <w:p w14:paraId="0AC743C5" w14:textId="77777777" w:rsidR="001B4950" w:rsidRDefault="005D13FD">
      <w:pPr>
        <w:pStyle w:val="Ttulo1"/>
        <w:numPr>
          <w:ilvl w:val="0"/>
          <w:numId w:val="6"/>
        </w:numPr>
        <w:spacing w:before="240" w:after="240" w:line="288" w:lineRule="auto"/>
      </w:pPr>
      <w:bookmarkStart w:id="87" w:name="_Toc128605042"/>
      <w:bookmarkStart w:id="88" w:name="_Toc129716975"/>
      <w:r>
        <w:lastRenderedPageBreak/>
        <w:t>Resultados y Discusión</w:t>
      </w:r>
      <w:bookmarkEnd w:id="87"/>
      <w:bookmarkEnd w:id="88"/>
    </w:p>
    <w:p w14:paraId="197F8D1F" w14:textId="77777777" w:rsidR="001B4950" w:rsidRDefault="005D13FD">
      <w:pPr>
        <w:pStyle w:val="LO-normal"/>
        <w:spacing w:before="120" w:after="240"/>
        <w:rPr>
          <w:b/>
          <w:bCs/>
        </w:rPr>
      </w:pPr>
      <w:r>
        <w:rPr>
          <w:rFonts w:ascii="Garamond" w:eastAsia="Garamond" w:hAnsi="Garamond" w:cs="Garamond"/>
          <w:b/>
          <w:bCs/>
          <w:color w:val="000000"/>
          <w:sz w:val="23"/>
          <w:szCs w:val="23"/>
        </w:rPr>
        <w:t xml:space="preserve">Evaluar </w:t>
      </w:r>
      <w:r>
        <w:rPr>
          <w:rFonts w:ascii="Garamond" w:eastAsia="Garamond" w:hAnsi="Garamond" w:cs="Garamond"/>
          <w:b/>
          <w:bCs/>
          <w:sz w:val="23"/>
          <w:szCs w:val="23"/>
        </w:rPr>
        <w:t>las encuestas recopiladas obteniendo información de valor para nuestro caso de estudio.</w:t>
      </w:r>
    </w:p>
    <w:p w14:paraId="6ACFA2C6" w14:textId="4E6DDA78" w:rsidR="001B4950" w:rsidRPr="001C1568" w:rsidRDefault="005D13FD">
      <w:pPr>
        <w:pStyle w:val="LO-normal"/>
        <w:spacing w:before="120" w:after="240"/>
        <w:rPr>
          <w:b/>
          <w:bCs/>
        </w:rPr>
      </w:pPr>
      <w:r>
        <w:rPr>
          <w:rFonts w:ascii="Garamond" w:eastAsia="Garamond" w:hAnsi="Garamond" w:cs="Garamond"/>
          <w:b/>
          <w:bCs/>
          <w:sz w:val="23"/>
          <w:szCs w:val="23"/>
        </w:rPr>
        <w:t xml:space="preserve">Encuesta Final-Profesores de Inclusión Digital </w:t>
      </w:r>
    </w:p>
    <w:tbl>
      <w:tblPr>
        <w:tblStyle w:val="TableNormal"/>
        <w:tblW w:w="91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419"/>
        <w:gridCol w:w="1196"/>
        <w:gridCol w:w="543"/>
        <w:gridCol w:w="1350"/>
        <w:gridCol w:w="1984"/>
        <w:gridCol w:w="2793"/>
        <w:gridCol w:w="900"/>
      </w:tblGrid>
      <w:tr w:rsidR="001B4950" w14:paraId="4D7A0143" w14:textId="77777777" w:rsidTr="009E1DC5">
        <w:trPr>
          <w:trHeight w:val="256"/>
          <w:jc w:val="center"/>
        </w:trPr>
        <w:tc>
          <w:tcPr>
            <w:tcW w:w="419" w:type="dxa"/>
            <w:vAlign w:val="bottom"/>
          </w:tcPr>
          <w:p w14:paraId="3AA46BE8" w14:textId="77777777" w:rsidR="001B4950" w:rsidRDefault="005D13FD">
            <w:pPr>
              <w:keepNext/>
              <w:tabs>
                <w:tab w:val="clear" w:pos="0"/>
              </w:tabs>
              <w:jc w:val="left"/>
              <w:rPr>
                <w:rFonts w:ascii="Garamond" w:hAnsi="Garamond"/>
                <w:sz w:val="20"/>
                <w:szCs w:val="20"/>
              </w:rPr>
            </w:pPr>
            <w:r>
              <w:rPr>
                <w:rFonts w:ascii="Garamond" w:eastAsia="Garamond" w:hAnsi="Garamond" w:cs="Garamond"/>
                <w:sz w:val="20"/>
                <w:szCs w:val="20"/>
              </w:rPr>
              <w:t>a0</w:t>
            </w:r>
          </w:p>
        </w:tc>
        <w:tc>
          <w:tcPr>
            <w:tcW w:w="1196" w:type="dxa"/>
            <w:vAlign w:val="bottom"/>
          </w:tcPr>
          <w:p w14:paraId="50CC855D" w14:textId="77777777" w:rsidR="001B4950" w:rsidRDefault="005D13FD">
            <w:pPr>
              <w:tabs>
                <w:tab w:val="clear" w:pos="0"/>
              </w:tabs>
              <w:jc w:val="left"/>
              <w:rPr>
                <w:rFonts w:ascii="Garamond" w:hAnsi="Garamond"/>
                <w:sz w:val="20"/>
                <w:szCs w:val="20"/>
              </w:rPr>
            </w:pPr>
            <w:r>
              <w:rPr>
                <w:rFonts w:ascii="Garamond" w:hAnsi="Garamond"/>
                <w:sz w:val="20"/>
                <w:szCs w:val="20"/>
              </w:rPr>
              <w:t>a1</w:t>
            </w:r>
          </w:p>
        </w:tc>
        <w:tc>
          <w:tcPr>
            <w:tcW w:w="543" w:type="dxa"/>
            <w:vAlign w:val="bottom"/>
          </w:tcPr>
          <w:p w14:paraId="512511B5" w14:textId="77777777" w:rsidR="001B4950" w:rsidRDefault="005D13FD">
            <w:pPr>
              <w:tabs>
                <w:tab w:val="clear" w:pos="0"/>
              </w:tabs>
              <w:jc w:val="left"/>
              <w:rPr>
                <w:rFonts w:ascii="Garamond" w:hAnsi="Garamond"/>
                <w:sz w:val="20"/>
                <w:szCs w:val="20"/>
              </w:rPr>
            </w:pPr>
            <w:r>
              <w:rPr>
                <w:rFonts w:ascii="Garamond" w:hAnsi="Garamond"/>
                <w:sz w:val="20"/>
                <w:szCs w:val="20"/>
              </w:rPr>
              <w:t>a2</w:t>
            </w:r>
          </w:p>
        </w:tc>
        <w:tc>
          <w:tcPr>
            <w:tcW w:w="1350" w:type="dxa"/>
            <w:vAlign w:val="bottom"/>
          </w:tcPr>
          <w:p w14:paraId="16252D31" w14:textId="77777777" w:rsidR="001B4950" w:rsidRDefault="005D13FD">
            <w:pPr>
              <w:tabs>
                <w:tab w:val="clear" w:pos="0"/>
              </w:tabs>
              <w:jc w:val="left"/>
              <w:rPr>
                <w:rFonts w:ascii="Garamond" w:hAnsi="Garamond"/>
                <w:sz w:val="20"/>
                <w:szCs w:val="20"/>
              </w:rPr>
            </w:pPr>
            <w:r>
              <w:rPr>
                <w:rFonts w:ascii="Garamond" w:hAnsi="Garamond"/>
                <w:sz w:val="20"/>
                <w:szCs w:val="20"/>
              </w:rPr>
              <w:t>a3</w:t>
            </w:r>
          </w:p>
        </w:tc>
        <w:tc>
          <w:tcPr>
            <w:tcW w:w="1984" w:type="dxa"/>
            <w:vAlign w:val="bottom"/>
          </w:tcPr>
          <w:p w14:paraId="2B435B83" w14:textId="77777777" w:rsidR="001B4950" w:rsidRDefault="005D13FD">
            <w:pPr>
              <w:tabs>
                <w:tab w:val="clear" w:pos="0"/>
              </w:tabs>
              <w:jc w:val="left"/>
              <w:rPr>
                <w:rFonts w:ascii="Garamond" w:hAnsi="Garamond"/>
                <w:sz w:val="20"/>
                <w:szCs w:val="20"/>
              </w:rPr>
            </w:pPr>
            <w:r>
              <w:rPr>
                <w:rFonts w:ascii="Garamond" w:hAnsi="Garamond"/>
                <w:sz w:val="20"/>
                <w:szCs w:val="20"/>
              </w:rPr>
              <w:t>a4</w:t>
            </w:r>
          </w:p>
        </w:tc>
        <w:tc>
          <w:tcPr>
            <w:tcW w:w="2793" w:type="dxa"/>
            <w:vAlign w:val="bottom"/>
          </w:tcPr>
          <w:p w14:paraId="521A7898" w14:textId="77777777" w:rsidR="001B4950" w:rsidRDefault="005D13FD">
            <w:pPr>
              <w:tabs>
                <w:tab w:val="clear" w:pos="0"/>
              </w:tabs>
              <w:jc w:val="left"/>
              <w:rPr>
                <w:rFonts w:ascii="Garamond" w:hAnsi="Garamond"/>
                <w:sz w:val="20"/>
                <w:szCs w:val="20"/>
              </w:rPr>
            </w:pPr>
            <w:r>
              <w:rPr>
                <w:rFonts w:ascii="Garamond" w:hAnsi="Garamond"/>
                <w:sz w:val="20"/>
                <w:szCs w:val="20"/>
              </w:rPr>
              <w:t>a40</w:t>
            </w:r>
          </w:p>
        </w:tc>
        <w:tc>
          <w:tcPr>
            <w:tcW w:w="900" w:type="dxa"/>
            <w:vAlign w:val="bottom"/>
          </w:tcPr>
          <w:p w14:paraId="5C914E69" w14:textId="77777777" w:rsidR="001B4950" w:rsidRDefault="005D13FD">
            <w:pPr>
              <w:tabs>
                <w:tab w:val="clear" w:pos="0"/>
              </w:tabs>
              <w:jc w:val="left"/>
              <w:rPr>
                <w:rFonts w:ascii="Garamond" w:hAnsi="Garamond"/>
                <w:sz w:val="20"/>
                <w:szCs w:val="20"/>
              </w:rPr>
            </w:pPr>
            <w:r>
              <w:rPr>
                <w:rFonts w:ascii="Garamond" w:hAnsi="Garamond"/>
                <w:sz w:val="20"/>
                <w:szCs w:val="20"/>
              </w:rPr>
              <w:t>b</w:t>
            </w:r>
            <w:proofErr w:type="gramStart"/>
            <w:r>
              <w:rPr>
                <w:rFonts w:ascii="Garamond" w:hAnsi="Garamond"/>
                <w:sz w:val="20"/>
                <w:szCs w:val="20"/>
              </w:rPr>
              <w:t>1.b</w:t>
            </w:r>
            <w:proofErr w:type="gramEnd"/>
            <w:r>
              <w:rPr>
                <w:rFonts w:ascii="Garamond" w:hAnsi="Garamond"/>
                <w:sz w:val="20"/>
                <w:szCs w:val="20"/>
              </w:rPr>
              <w:t>11.</w:t>
            </w:r>
          </w:p>
        </w:tc>
      </w:tr>
      <w:tr w:rsidR="001B4950" w14:paraId="1F9E9EAC" w14:textId="77777777" w:rsidTr="009E1DC5">
        <w:trPr>
          <w:trHeight w:val="256"/>
          <w:jc w:val="center"/>
        </w:trPr>
        <w:tc>
          <w:tcPr>
            <w:tcW w:w="419" w:type="dxa"/>
            <w:vAlign w:val="bottom"/>
          </w:tcPr>
          <w:p w14:paraId="5C8F4F7D"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0E95AB0"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1348B11C" w14:textId="77777777" w:rsidR="001B4950" w:rsidRDefault="005D13FD">
            <w:pPr>
              <w:tabs>
                <w:tab w:val="clear" w:pos="0"/>
              </w:tabs>
              <w:jc w:val="right"/>
              <w:rPr>
                <w:rFonts w:ascii="Garamond" w:hAnsi="Garamond"/>
                <w:sz w:val="20"/>
                <w:szCs w:val="20"/>
              </w:rPr>
            </w:pPr>
            <w:r>
              <w:rPr>
                <w:rFonts w:ascii="Garamond" w:hAnsi="Garamond"/>
                <w:sz w:val="20"/>
                <w:szCs w:val="20"/>
              </w:rPr>
              <w:t>32</w:t>
            </w:r>
          </w:p>
        </w:tc>
        <w:tc>
          <w:tcPr>
            <w:tcW w:w="1350" w:type="dxa"/>
            <w:vAlign w:val="bottom"/>
          </w:tcPr>
          <w:p w14:paraId="66BF483A" w14:textId="77777777" w:rsidR="001B4950" w:rsidRDefault="005D13FD">
            <w:pPr>
              <w:tabs>
                <w:tab w:val="clear" w:pos="0"/>
              </w:tabs>
              <w:jc w:val="left"/>
              <w:rPr>
                <w:rFonts w:ascii="Garamond" w:hAnsi="Garamond"/>
                <w:sz w:val="20"/>
                <w:szCs w:val="20"/>
              </w:rPr>
            </w:pPr>
            <w:r>
              <w:rPr>
                <w:rFonts w:ascii="Garamond" w:hAnsi="Garamond"/>
                <w:sz w:val="20"/>
                <w:szCs w:val="20"/>
              </w:rPr>
              <w:t>Santa Cruz</w:t>
            </w:r>
          </w:p>
        </w:tc>
        <w:tc>
          <w:tcPr>
            <w:tcW w:w="1984" w:type="dxa"/>
            <w:vAlign w:val="bottom"/>
          </w:tcPr>
          <w:p w14:paraId="5342C23B" w14:textId="77777777" w:rsidR="001B4950" w:rsidRDefault="005D13FD">
            <w:pPr>
              <w:tabs>
                <w:tab w:val="clear" w:pos="0"/>
              </w:tabs>
              <w:jc w:val="left"/>
              <w:rPr>
                <w:rFonts w:ascii="Garamond" w:hAnsi="Garamond"/>
                <w:sz w:val="20"/>
                <w:szCs w:val="20"/>
              </w:rPr>
            </w:pPr>
            <w:r>
              <w:rPr>
                <w:rFonts w:ascii="Garamond" w:hAnsi="Garamond"/>
                <w:sz w:val="20"/>
                <w:szCs w:val="20"/>
              </w:rPr>
              <w:t>Santa Cruz de la Sierra</w:t>
            </w:r>
          </w:p>
        </w:tc>
        <w:tc>
          <w:tcPr>
            <w:tcW w:w="2793" w:type="dxa"/>
            <w:vAlign w:val="bottom"/>
          </w:tcPr>
          <w:p w14:paraId="43223BD5" w14:textId="77777777" w:rsidR="001B4950" w:rsidRDefault="005D13FD">
            <w:pPr>
              <w:tabs>
                <w:tab w:val="clear" w:pos="0"/>
              </w:tabs>
              <w:jc w:val="left"/>
              <w:rPr>
                <w:rFonts w:ascii="Garamond" w:hAnsi="Garamond"/>
                <w:sz w:val="20"/>
                <w:szCs w:val="20"/>
              </w:rPr>
            </w:pPr>
            <w:r>
              <w:rPr>
                <w:rFonts w:ascii="Garamond" w:hAnsi="Garamond"/>
                <w:sz w:val="20"/>
                <w:szCs w:val="20"/>
              </w:rPr>
              <w:t>NACIONAL COTOCA</w:t>
            </w:r>
          </w:p>
        </w:tc>
        <w:tc>
          <w:tcPr>
            <w:tcW w:w="900" w:type="dxa"/>
            <w:vAlign w:val="bottom"/>
          </w:tcPr>
          <w:p w14:paraId="135E3186"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5DDBBD4D" w14:textId="77777777" w:rsidTr="009E1DC5">
        <w:trPr>
          <w:trHeight w:val="256"/>
          <w:jc w:val="center"/>
        </w:trPr>
        <w:tc>
          <w:tcPr>
            <w:tcW w:w="419" w:type="dxa"/>
            <w:vAlign w:val="bottom"/>
          </w:tcPr>
          <w:p w14:paraId="233A00C8"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33CB966"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4BA12F22" w14:textId="77777777" w:rsidR="001B4950" w:rsidRDefault="005D13FD">
            <w:pPr>
              <w:tabs>
                <w:tab w:val="clear" w:pos="0"/>
              </w:tabs>
              <w:jc w:val="right"/>
              <w:rPr>
                <w:rFonts w:ascii="Garamond" w:hAnsi="Garamond"/>
                <w:sz w:val="20"/>
                <w:szCs w:val="20"/>
              </w:rPr>
            </w:pPr>
            <w:r>
              <w:rPr>
                <w:rFonts w:ascii="Garamond" w:hAnsi="Garamond"/>
                <w:sz w:val="20"/>
                <w:szCs w:val="20"/>
              </w:rPr>
              <w:t>38</w:t>
            </w:r>
          </w:p>
        </w:tc>
        <w:tc>
          <w:tcPr>
            <w:tcW w:w="1350" w:type="dxa"/>
            <w:vAlign w:val="bottom"/>
          </w:tcPr>
          <w:p w14:paraId="019A0439"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0CA0B329" w14:textId="77777777" w:rsidR="001B4950" w:rsidRDefault="005D13FD">
            <w:pPr>
              <w:tabs>
                <w:tab w:val="clear" w:pos="0"/>
              </w:tabs>
              <w:jc w:val="left"/>
              <w:rPr>
                <w:rFonts w:ascii="Garamond" w:hAnsi="Garamond"/>
                <w:sz w:val="20"/>
                <w:szCs w:val="20"/>
              </w:rPr>
            </w:pPr>
            <w:r>
              <w:rPr>
                <w:rFonts w:ascii="Garamond" w:hAnsi="Garamond"/>
                <w:sz w:val="20"/>
                <w:szCs w:val="20"/>
              </w:rPr>
              <w:t>El Alto</w:t>
            </w:r>
          </w:p>
        </w:tc>
        <w:tc>
          <w:tcPr>
            <w:tcW w:w="2793" w:type="dxa"/>
            <w:vAlign w:val="bottom"/>
          </w:tcPr>
          <w:p w14:paraId="0C05E512" w14:textId="77777777" w:rsidR="001B4950" w:rsidRDefault="005D13FD">
            <w:pPr>
              <w:tabs>
                <w:tab w:val="clear" w:pos="0"/>
              </w:tabs>
              <w:jc w:val="left"/>
              <w:rPr>
                <w:rFonts w:ascii="Garamond" w:hAnsi="Garamond"/>
                <w:sz w:val="20"/>
                <w:szCs w:val="20"/>
              </w:rPr>
            </w:pPr>
            <w:r>
              <w:rPr>
                <w:rFonts w:ascii="Garamond" w:hAnsi="Garamond"/>
                <w:sz w:val="20"/>
                <w:szCs w:val="20"/>
              </w:rPr>
              <w:t>PRIMAVERA B</w:t>
            </w:r>
          </w:p>
        </w:tc>
        <w:tc>
          <w:tcPr>
            <w:tcW w:w="900" w:type="dxa"/>
            <w:vAlign w:val="bottom"/>
          </w:tcPr>
          <w:p w14:paraId="593192DB"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33D8C3E9" w14:textId="77777777" w:rsidTr="009E1DC5">
        <w:trPr>
          <w:trHeight w:val="256"/>
          <w:jc w:val="center"/>
        </w:trPr>
        <w:tc>
          <w:tcPr>
            <w:tcW w:w="419" w:type="dxa"/>
            <w:vAlign w:val="bottom"/>
          </w:tcPr>
          <w:p w14:paraId="51FA1E1F"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3625B5D" w14:textId="77777777" w:rsidR="001B4950" w:rsidRDefault="005D13FD">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6F57B8ED" w14:textId="77777777" w:rsidR="001B4950" w:rsidRDefault="005D13FD">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135E5A81"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25C2CAD3"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3CEBD0D3" w14:textId="77777777" w:rsidR="001B4950" w:rsidRDefault="005D13FD">
            <w:pPr>
              <w:tabs>
                <w:tab w:val="clear" w:pos="0"/>
              </w:tabs>
              <w:jc w:val="left"/>
              <w:rPr>
                <w:rFonts w:ascii="Garamond" w:hAnsi="Garamond"/>
                <w:sz w:val="20"/>
                <w:szCs w:val="20"/>
              </w:rPr>
            </w:pPr>
            <w:r>
              <w:rPr>
                <w:rFonts w:ascii="Garamond" w:hAnsi="Garamond"/>
                <w:sz w:val="20"/>
                <w:szCs w:val="20"/>
              </w:rPr>
              <w:t>DOMINGO FAUSTINO SARMIENTO</w:t>
            </w:r>
          </w:p>
        </w:tc>
        <w:tc>
          <w:tcPr>
            <w:tcW w:w="900" w:type="dxa"/>
            <w:vAlign w:val="bottom"/>
          </w:tcPr>
          <w:p w14:paraId="3DB71621"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45B5A8B9" w14:textId="77777777" w:rsidTr="009E1DC5">
        <w:trPr>
          <w:trHeight w:val="256"/>
          <w:jc w:val="center"/>
        </w:trPr>
        <w:tc>
          <w:tcPr>
            <w:tcW w:w="419" w:type="dxa"/>
            <w:vAlign w:val="bottom"/>
          </w:tcPr>
          <w:p w14:paraId="1DE085E8"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497DDAF7" w14:textId="77777777" w:rsidR="001B4950" w:rsidRDefault="005D13FD">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7C460CB8" w14:textId="77777777" w:rsidR="001B4950" w:rsidRDefault="005D13FD">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2662EAA1"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3BCFD8A9"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2FB7B1BF" w14:textId="77777777" w:rsidR="001B4950" w:rsidRDefault="005D13FD">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352ACADF" w14:textId="77777777" w:rsidR="001B4950" w:rsidRDefault="005D13FD">
            <w:pPr>
              <w:tabs>
                <w:tab w:val="clear" w:pos="0"/>
              </w:tabs>
              <w:jc w:val="left"/>
              <w:rPr>
                <w:rFonts w:ascii="Garamond" w:hAnsi="Garamond"/>
                <w:sz w:val="20"/>
                <w:szCs w:val="20"/>
              </w:rPr>
            </w:pPr>
            <w:r>
              <w:rPr>
                <w:rFonts w:ascii="Garamond" w:hAnsi="Garamond"/>
                <w:sz w:val="20"/>
                <w:szCs w:val="20"/>
              </w:rPr>
              <w:t>No</w:t>
            </w:r>
          </w:p>
        </w:tc>
      </w:tr>
      <w:tr w:rsidR="001B4950" w14:paraId="41337E83" w14:textId="77777777" w:rsidTr="009E1DC5">
        <w:trPr>
          <w:trHeight w:val="256"/>
          <w:jc w:val="center"/>
        </w:trPr>
        <w:tc>
          <w:tcPr>
            <w:tcW w:w="419" w:type="dxa"/>
            <w:vAlign w:val="bottom"/>
          </w:tcPr>
          <w:p w14:paraId="6516A7A2"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3129D74E"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2D35A2EE" w14:textId="77777777" w:rsidR="001B4950" w:rsidRDefault="005D13FD">
            <w:pPr>
              <w:tabs>
                <w:tab w:val="clear" w:pos="0"/>
              </w:tabs>
              <w:jc w:val="right"/>
              <w:rPr>
                <w:rFonts w:ascii="Garamond" w:hAnsi="Garamond"/>
                <w:sz w:val="20"/>
                <w:szCs w:val="20"/>
              </w:rPr>
            </w:pPr>
            <w:r>
              <w:rPr>
                <w:rFonts w:ascii="Garamond" w:hAnsi="Garamond"/>
                <w:sz w:val="20"/>
                <w:szCs w:val="20"/>
              </w:rPr>
              <w:t>34</w:t>
            </w:r>
          </w:p>
        </w:tc>
        <w:tc>
          <w:tcPr>
            <w:tcW w:w="1350" w:type="dxa"/>
            <w:vAlign w:val="bottom"/>
          </w:tcPr>
          <w:p w14:paraId="7DB844E5"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21380D7D"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7E6A3778" w14:textId="77777777" w:rsidR="001B4950" w:rsidRDefault="005D13FD">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4BDEE63D" w14:textId="77777777" w:rsidR="001B4950" w:rsidRDefault="005D13FD" w:rsidP="007A6A6B">
            <w:pPr>
              <w:keepNext/>
              <w:tabs>
                <w:tab w:val="clear" w:pos="0"/>
              </w:tabs>
              <w:jc w:val="left"/>
              <w:rPr>
                <w:rFonts w:ascii="Garamond" w:hAnsi="Garamond"/>
                <w:sz w:val="20"/>
                <w:szCs w:val="20"/>
              </w:rPr>
            </w:pPr>
            <w:r>
              <w:rPr>
                <w:rFonts w:ascii="Garamond" w:hAnsi="Garamond"/>
                <w:sz w:val="20"/>
                <w:szCs w:val="20"/>
              </w:rPr>
              <w:t>No</w:t>
            </w:r>
          </w:p>
        </w:tc>
      </w:tr>
    </w:tbl>
    <w:p w14:paraId="0027048F" w14:textId="1B950813" w:rsidR="001B4950" w:rsidRPr="007A6A6B" w:rsidRDefault="007A6A6B" w:rsidP="007A6A6B">
      <w:pPr>
        <w:pStyle w:val="Descripcin"/>
        <w:jc w:val="center"/>
      </w:pPr>
      <w:r>
        <w:t xml:space="preserve">Tabla </w:t>
      </w:r>
      <w:fldSimple w:instr=" SEQ Tabla \* ARABIC ">
        <w:r w:rsidR="00BB47F9">
          <w:rPr>
            <w:noProof/>
          </w:rPr>
          <w:t>5</w:t>
        </w:r>
      </w:fldSimple>
      <w:r w:rsidR="00C916CE">
        <w:rPr>
          <w:noProof/>
        </w:rPr>
        <w:t>:</w:t>
      </w:r>
      <w:r w:rsidRPr="003D1431">
        <w:t>Muestra del dataset: Encuesta Final-Profesores de Inclusión Digital</w:t>
      </w:r>
    </w:p>
    <w:p w14:paraId="36F3D410" w14:textId="534361E2" w:rsidR="001B4950" w:rsidRDefault="005D13FD" w:rsidP="00BB47F9">
      <w:pPr>
        <w:pStyle w:val="LO-normal"/>
        <w:spacing w:before="120" w:after="240"/>
      </w:pPr>
      <w:r>
        <w:rPr>
          <w:rFonts w:ascii="Garamond" w:eastAsia="Garamond" w:hAnsi="Garamond" w:cs="Garamond"/>
          <w:sz w:val="23"/>
          <w:szCs w:val="23"/>
        </w:rPr>
        <w:t>Este dataset nos brinda una serie de datos derivado de preguntas generalizadas sobre las TICs en archivo .csv y también cuenta con un diccionario de datos en un formato .</w:t>
      </w:r>
      <w:proofErr w:type="spellStart"/>
      <w:r>
        <w:rPr>
          <w:rFonts w:ascii="Garamond" w:eastAsia="Garamond" w:hAnsi="Garamond" w:cs="Garamond"/>
          <w:sz w:val="23"/>
          <w:szCs w:val="23"/>
        </w:rPr>
        <w:t>ods</w:t>
      </w:r>
      <w:proofErr w:type="spellEnd"/>
      <w:r>
        <w:rPr>
          <w:rFonts w:ascii="Garamond" w:eastAsia="Garamond" w:hAnsi="Garamond" w:cs="Garamond"/>
          <w:sz w:val="23"/>
          <w:szCs w:val="23"/>
        </w:rPr>
        <w:t xml:space="preserve"> en donde se encuentran las preguntas adjunto con la codificación de cada una de las que se realizaron en esta encuesta. Del tipo:</w:t>
      </w:r>
    </w:p>
    <w:tbl>
      <w:tblPr>
        <w:tblStyle w:val="TableNormal"/>
        <w:tblW w:w="91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10"/>
        <w:gridCol w:w="7875"/>
      </w:tblGrid>
      <w:tr w:rsidR="001B4950" w14:paraId="627CA377" w14:textId="77777777" w:rsidTr="009E1DC5">
        <w:trPr>
          <w:trHeight w:val="256"/>
          <w:jc w:val="center"/>
        </w:trPr>
        <w:tc>
          <w:tcPr>
            <w:tcW w:w="1310" w:type="dxa"/>
            <w:vAlign w:val="bottom"/>
          </w:tcPr>
          <w:p w14:paraId="431B289A" w14:textId="77777777" w:rsidR="001B4950" w:rsidRDefault="005D13FD">
            <w:pPr>
              <w:keepNext/>
              <w:tabs>
                <w:tab w:val="clear" w:pos="0"/>
              </w:tabs>
              <w:jc w:val="center"/>
            </w:pPr>
            <w:r>
              <w:rPr>
                <w:rFonts w:ascii="Garamond" w:eastAsia="Garamond" w:hAnsi="Garamond" w:cs="Garamond"/>
                <w:b/>
                <w:sz w:val="23"/>
                <w:szCs w:val="23"/>
              </w:rPr>
              <w:t>C</w:t>
            </w:r>
            <w:r>
              <w:rPr>
                <w:b/>
              </w:rPr>
              <w:t>ódigo</w:t>
            </w:r>
          </w:p>
        </w:tc>
        <w:tc>
          <w:tcPr>
            <w:tcW w:w="7875" w:type="dxa"/>
            <w:vAlign w:val="bottom"/>
          </w:tcPr>
          <w:p w14:paraId="03F17E08" w14:textId="77777777" w:rsidR="001B4950" w:rsidRDefault="005D13FD">
            <w:pPr>
              <w:tabs>
                <w:tab w:val="clear" w:pos="0"/>
              </w:tabs>
              <w:jc w:val="center"/>
            </w:pPr>
            <w:r>
              <w:rPr>
                <w:b/>
              </w:rPr>
              <w:t>Descripción</w:t>
            </w:r>
          </w:p>
        </w:tc>
      </w:tr>
      <w:tr w:rsidR="001B4950" w14:paraId="4D95E162" w14:textId="77777777" w:rsidTr="009E1DC5">
        <w:trPr>
          <w:trHeight w:val="256"/>
          <w:jc w:val="center"/>
        </w:trPr>
        <w:tc>
          <w:tcPr>
            <w:tcW w:w="1310" w:type="dxa"/>
            <w:vAlign w:val="bottom"/>
          </w:tcPr>
          <w:p w14:paraId="6297ECA9" w14:textId="77777777" w:rsidR="001B4950" w:rsidRDefault="005D13FD">
            <w:pPr>
              <w:keepNext/>
              <w:tabs>
                <w:tab w:val="clear" w:pos="0"/>
              </w:tabs>
              <w:jc w:val="center"/>
            </w:pPr>
            <w:r>
              <w:t>a0</w:t>
            </w:r>
          </w:p>
        </w:tc>
        <w:tc>
          <w:tcPr>
            <w:tcW w:w="7875" w:type="dxa"/>
            <w:vAlign w:val="bottom"/>
          </w:tcPr>
          <w:p w14:paraId="795F06D4" w14:textId="77777777" w:rsidR="001B4950" w:rsidRDefault="005D13FD">
            <w:pPr>
              <w:tabs>
                <w:tab w:val="clear" w:pos="0"/>
              </w:tabs>
              <w:jc w:val="left"/>
            </w:pPr>
            <w:r>
              <w:t>¿Fue parte del proyecto Inclusión Digital?</w:t>
            </w:r>
          </w:p>
        </w:tc>
      </w:tr>
      <w:tr w:rsidR="001B4950" w14:paraId="749A9553" w14:textId="77777777" w:rsidTr="009E1DC5">
        <w:trPr>
          <w:trHeight w:val="256"/>
          <w:jc w:val="center"/>
        </w:trPr>
        <w:tc>
          <w:tcPr>
            <w:tcW w:w="1310" w:type="dxa"/>
            <w:vAlign w:val="bottom"/>
          </w:tcPr>
          <w:p w14:paraId="09F45BE0" w14:textId="77777777" w:rsidR="001B4950" w:rsidRDefault="005D13FD">
            <w:pPr>
              <w:keepNext/>
              <w:tabs>
                <w:tab w:val="clear" w:pos="0"/>
              </w:tabs>
              <w:jc w:val="center"/>
            </w:pPr>
            <w:r>
              <w:t>a1</w:t>
            </w:r>
          </w:p>
        </w:tc>
        <w:tc>
          <w:tcPr>
            <w:tcW w:w="7875" w:type="dxa"/>
            <w:vAlign w:val="bottom"/>
          </w:tcPr>
          <w:p w14:paraId="7E7549BB" w14:textId="77777777" w:rsidR="001B4950" w:rsidRDefault="005D13FD">
            <w:pPr>
              <w:tabs>
                <w:tab w:val="clear" w:pos="0"/>
              </w:tabs>
              <w:jc w:val="left"/>
            </w:pPr>
            <w:r>
              <w:t xml:space="preserve">¿Cuál es su sexo? </w:t>
            </w:r>
          </w:p>
        </w:tc>
      </w:tr>
      <w:tr w:rsidR="001B4950" w14:paraId="5A92309F" w14:textId="77777777" w:rsidTr="009E1DC5">
        <w:trPr>
          <w:trHeight w:val="256"/>
          <w:jc w:val="center"/>
        </w:trPr>
        <w:tc>
          <w:tcPr>
            <w:tcW w:w="1310" w:type="dxa"/>
            <w:vAlign w:val="bottom"/>
          </w:tcPr>
          <w:p w14:paraId="695F7DDF" w14:textId="77777777" w:rsidR="001B4950" w:rsidRDefault="005D13FD">
            <w:pPr>
              <w:keepNext/>
              <w:tabs>
                <w:tab w:val="clear" w:pos="0"/>
              </w:tabs>
              <w:jc w:val="center"/>
            </w:pPr>
            <w:r>
              <w:t>a2</w:t>
            </w:r>
          </w:p>
        </w:tc>
        <w:tc>
          <w:tcPr>
            <w:tcW w:w="7875" w:type="dxa"/>
            <w:vAlign w:val="bottom"/>
          </w:tcPr>
          <w:p w14:paraId="0F6CC36F" w14:textId="77777777" w:rsidR="001B4950" w:rsidRDefault="005D13FD">
            <w:pPr>
              <w:tabs>
                <w:tab w:val="clear" w:pos="0"/>
              </w:tabs>
              <w:jc w:val="left"/>
            </w:pPr>
            <w:r>
              <w:t>¿Cuántos años tiene?</w:t>
            </w:r>
          </w:p>
        </w:tc>
      </w:tr>
      <w:tr w:rsidR="001B4950" w14:paraId="7F333DF1" w14:textId="77777777" w:rsidTr="009E1DC5">
        <w:trPr>
          <w:trHeight w:val="256"/>
          <w:jc w:val="center"/>
        </w:trPr>
        <w:tc>
          <w:tcPr>
            <w:tcW w:w="1310" w:type="dxa"/>
            <w:vAlign w:val="bottom"/>
          </w:tcPr>
          <w:p w14:paraId="35601F8D" w14:textId="77777777" w:rsidR="001B4950" w:rsidRDefault="005D13FD">
            <w:pPr>
              <w:keepNext/>
              <w:tabs>
                <w:tab w:val="clear" w:pos="0"/>
              </w:tabs>
              <w:jc w:val="center"/>
            </w:pPr>
            <w:r>
              <w:t>a3</w:t>
            </w:r>
          </w:p>
        </w:tc>
        <w:tc>
          <w:tcPr>
            <w:tcW w:w="7875" w:type="dxa"/>
            <w:vAlign w:val="bottom"/>
          </w:tcPr>
          <w:p w14:paraId="43A72B41" w14:textId="77777777" w:rsidR="001B4950" w:rsidRDefault="005D13FD">
            <w:pPr>
              <w:tabs>
                <w:tab w:val="clear" w:pos="0"/>
              </w:tabs>
              <w:jc w:val="left"/>
            </w:pPr>
            <w:r>
              <w:t xml:space="preserve">¿En qué departamento se encuentra la unidad educativa de la cual es profesor?    </w:t>
            </w:r>
          </w:p>
        </w:tc>
      </w:tr>
      <w:tr w:rsidR="001B4950" w14:paraId="7028FFF5" w14:textId="77777777" w:rsidTr="009E1DC5">
        <w:trPr>
          <w:trHeight w:val="256"/>
          <w:jc w:val="center"/>
        </w:trPr>
        <w:tc>
          <w:tcPr>
            <w:tcW w:w="1310" w:type="dxa"/>
            <w:vAlign w:val="bottom"/>
          </w:tcPr>
          <w:p w14:paraId="6BDC44E1" w14:textId="77777777" w:rsidR="001B4950" w:rsidRDefault="005D13FD">
            <w:pPr>
              <w:keepNext/>
              <w:tabs>
                <w:tab w:val="clear" w:pos="0"/>
              </w:tabs>
              <w:jc w:val="center"/>
            </w:pPr>
            <w:r>
              <w:t>a4</w:t>
            </w:r>
          </w:p>
        </w:tc>
        <w:tc>
          <w:tcPr>
            <w:tcW w:w="7875" w:type="dxa"/>
            <w:vAlign w:val="bottom"/>
          </w:tcPr>
          <w:p w14:paraId="7C4B4F2A" w14:textId="77777777" w:rsidR="001B4950" w:rsidRDefault="005D13FD">
            <w:pPr>
              <w:tabs>
                <w:tab w:val="clear" w:pos="0"/>
              </w:tabs>
              <w:jc w:val="left"/>
            </w:pPr>
            <w:r>
              <w:t>¿En qué ciudad se encuentra la unidad educativa de la cual es profesor?</w:t>
            </w:r>
          </w:p>
        </w:tc>
      </w:tr>
      <w:tr w:rsidR="001B4950" w14:paraId="0147F1CD" w14:textId="77777777" w:rsidTr="009E1DC5">
        <w:trPr>
          <w:trHeight w:val="256"/>
          <w:jc w:val="center"/>
        </w:trPr>
        <w:tc>
          <w:tcPr>
            <w:tcW w:w="1310" w:type="dxa"/>
            <w:vAlign w:val="bottom"/>
          </w:tcPr>
          <w:p w14:paraId="6FF04406" w14:textId="77777777" w:rsidR="001B4950" w:rsidRDefault="005D13FD">
            <w:pPr>
              <w:keepNext/>
              <w:tabs>
                <w:tab w:val="clear" w:pos="0"/>
              </w:tabs>
              <w:jc w:val="center"/>
            </w:pPr>
            <w:r>
              <w:t>a40</w:t>
            </w:r>
          </w:p>
        </w:tc>
        <w:tc>
          <w:tcPr>
            <w:tcW w:w="7875" w:type="dxa"/>
            <w:vAlign w:val="bottom"/>
          </w:tcPr>
          <w:p w14:paraId="6F6E9B47" w14:textId="77777777" w:rsidR="001B4950" w:rsidRDefault="005D13FD">
            <w:pPr>
              <w:tabs>
                <w:tab w:val="clear" w:pos="0"/>
              </w:tabs>
              <w:jc w:val="left"/>
            </w:pPr>
            <w:r>
              <w:t>¿Cuál es la Unidad Educativa donde imparte clases?</w:t>
            </w:r>
          </w:p>
        </w:tc>
      </w:tr>
      <w:tr w:rsidR="001B4950" w14:paraId="081AA4B2" w14:textId="77777777" w:rsidTr="009E1DC5">
        <w:trPr>
          <w:trHeight w:val="256"/>
          <w:jc w:val="center"/>
        </w:trPr>
        <w:tc>
          <w:tcPr>
            <w:tcW w:w="1310" w:type="dxa"/>
            <w:vAlign w:val="bottom"/>
          </w:tcPr>
          <w:p w14:paraId="4013F474" w14:textId="77777777" w:rsidR="001B4950" w:rsidRDefault="005D13FD">
            <w:pPr>
              <w:keepNext/>
              <w:tabs>
                <w:tab w:val="clear" w:pos="0"/>
              </w:tabs>
              <w:jc w:val="center"/>
            </w:pPr>
            <w:r>
              <w:t>b1[b11]</w:t>
            </w:r>
          </w:p>
        </w:tc>
        <w:tc>
          <w:tcPr>
            <w:tcW w:w="7875" w:type="dxa"/>
            <w:vAlign w:val="bottom"/>
          </w:tcPr>
          <w:p w14:paraId="5895DBB5" w14:textId="77777777" w:rsidR="001B4950" w:rsidRDefault="005D13FD">
            <w:pPr>
              <w:tabs>
                <w:tab w:val="clear" w:pos="0"/>
              </w:tabs>
              <w:jc w:val="left"/>
            </w:pPr>
            <w:r>
              <w:t>¿Cuál es el nivel de instrucción adquirido? [Profesor Normalista]</w:t>
            </w:r>
          </w:p>
        </w:tc>
      </w:tr>
      <w:tr w:rsidR="001B4950" w14:paraId="437A229C" w14:textId="77777777" w:rsidTr="009E1DC5">
        <w:trPr>
          <w:trHeight w:val="256"/>
          <w:jc w:val="center"/>
        </w:trPr>
        <w:tc>
          <w:tcPr>
            <w:tcW w:w="1310" w:type="dxa"/>
            <w:vAlign w:val="bottom"/>
          </w:tcPr>
          <w:p w14:paraId="012CF066" w14:textId="77777777" w:rsidR="001B4950" w:rsidRDefault="005D13FD">
            <w:pPr>
              <w:keepNext/>
              <w:tabs>
                <w:tab w:val="clear" w:pos="0"/>
              </w:tabs>
              <w:jc w:val="center"/>
            </w:pPr>
            <w:r>
              <w:t>b1[b12]</w:t>
            </w:r>
          </w:p>
        </w:tc>
        <w:tc>
          <w:tcPr>
            <w:tcW w:w="7875" w:type="dxa"/>
            <w:vAlign w:val="bottom"/>
          </w:tcPr>
          <w:p w14:paraId="340F2138" w14:textId="77777777" w:rsidR="001B4950" w:rsidRDefault="005D13FD">
            <w:pPr>
              <w:tabs>
                <w:tab w:val="clear" w:pos="0"/>
              </w:tabs>
              <w:jc w:val="left"/>
            </w:pPr>
            <w:r>
              <w:t>¿Cuál es el nivel de instrucción adquirido? [Técnico]</w:t>
            </w:r>
          </w:p>
        </w:tc>
      </w:tr>
      <w:tr w:rsidR="001B4950" w14:paraId="06FA674C" w14:textId="77777777" w:rsidTr="009E1DC5">
        <w:trPr>
          <w:trHeight w:val="256"/>
          <w:jc w:val="center"/>
        </w:trPr>
        <w:tc>
          <w:tcPr>
            <w:tcW w:w="1310" w:type="dxa"/>
            <w:vAlign w:val="bottom"/>
          </w:tcPr>
          <w:p w14:paraId="3F8E81AB" w14:textId="77777777" w:rsidR="001B4950" w:rsidRDefault="005D13FD">
            <w:pPr>
              <w:keepNext/>
              <w:tabs>
                <w:tab w:val="clear" w:pos="0"/>
              </w:tabs>
              <w:jc w:val="center"/>
            </w:pPr>
            <w:r>
              <w:t>b1[b13]</w:t>
            </w:r>
          </w:p>
        </w:tc>
        <w:tc>
          <w:tcPr>
            <w:tcW w:w="7875" w:type="dxa"/>
            <w:vAlign w:val="bottom"/>
          </w:tcPr>
          <w:p w14:paraId="591147C0" w14:textId="77777777" w:rsidR="001B4950" w:rsidRDefault="005D13FD">
            <w:pPr>
              <w:tabs>
                <w:tab w:val="clear" w:pos="0"/>
              </w:tabs>
              <w:jc w:val="left"/>
            </w:pPr>
            <w:r>
              <w:t>¿Cuál es el nivel de instrucción adquirido? [Licenciatura]</w:t>
            </w:r>
          </w:p>
        </w:tc>
      </w:tr>
      <w:tr w:rsidR="001B4950" w14:paraId="79AE7FA0" w14:textId="77777777" w:rsidTr="009E1DC5">
        <w:trPr>
          <w:trHeight w:val="256"/>
          <w:jc w:val="center"/>
        </w:trPr>
        <w:tc>
          <w:tcPr>
            <w:tcW w:w="1310" w:type="dxa"/>
            <w:vAlign w:val="bottom"/>
          </w:tcPr>
          <w:p w14:paraId="4F597A38" w14:textId="77777777" w:rsidR="001B4950" w:rsidRDefault="005D13FD">
            <w:pPr>
              <w:keepNext/>
              <w:tabs>
                <w:tab w:val="clear" w:pos="0"/>
              </w:tabs>
              <w:jc w:val="center"/>
            </w:pPr>
            <w:r>
              <w:t>b1[b14]</w:t>
            </w:r>
          </w:p>
        </w:tc>
        <w:tc>
          <w:tcPr>
            <w:tcW w:w="7875" w:type="dxa"/>
            <w:vAlign w:val="bottom"/>
          </w:tcPr>
          <w:p w14:paraId="36B2853E" w14:textId="77777777" w:rsidR="001B4950" w:rsidRDefault="005D13FD">
            <w:pPr>
              <w:tabs>
                <w:tab w:val="clear" w:pos="0"/>
              </w:tabs>
              <w:jc w:val="left"/>
            </w:pPr>
            <w:r>
              <w:t>¿Cuál es el nivel de instrucción adquirido? [Especialidad]</w:t>
            </w:r>
          </w:p>
        </w:tc>
      </w:tr>
      <w:tr w:rsidR="001B4950" w14:paraId="5DC6FA11" w14:textId="77777777" w:rsidTr="009E1DC5">
        <w:trPr>
          <w:trHeight w:val="256"/>
          <w:jc w:val="center"/>
        </w:trPr>
        <w:tc>
          <w:tcPr>
            <w:tcW w:w="1310" w:type="dxa"/>
            <w:vAlign w:val="bottom"/>
          </w:tcPr>
          <w:p w14:paraId="366310BE" w14:textId="77777777" w:rsidR="001B4950" w:rsidRDefault="005D13FD">
            <w:pPr>
              <w:keepNext/>
              <w:tabs>
                <w:tab w:val="clear" w:pos="0"/>
              </w:tabs>
              <w:jc w:val="center"/>
            </w:pPr>
            <w:r>
              <w:t>b1[b15]</w:t>
            </w:r>
          </w:p>
        </w:tc>
        <w:tc>
          <w:tcPr>
            <w:tcW w:w="7875" w:type="dxa"/>
            <w:vAlign w:val="bottom"/>
          </w:tcPr>
          <w:p w14:paraId="118606FE" w14:textId="77777777" w:rsidR="001B4950" w:rsidRDefault="005D13FD">
            <w:pPr>
              <w:tabs>
                <w:tab w:val="clear" w:pos="0"/>
              </w:tabs>
              <w:jc w:val="left"/>
            </w:pPr>
            <w:r>
              <w:t>¿Cuál es el nivel de instrucción adquirido? [Maestría]</w:t>
            </w:r>
          </w:p>
        </w:tc>
      </w:tr>
      <w:tr w:rsidR="001B4950" w14:paraId="4744BADB" w14:textId="77777777" w:rsidTr="009E1DC5">
        <w:trPr>
          <w:trHeight w:val="256"/>
          <w:jc w:val="center"/>
        </w:trPr>
        <w:tc>
          <w:tcPr>
            <w:tcW w:w="1310" w:type="dxa"/>
            <w:vAlign w:val="bottom"/>
          </w:tcPr>
          <w:p w14:paraId="35743611" w14:textId="77777777" w:rsidR="001B4950" w:rsidRDefault="005D13FD">
            <w:pPr>
              <w:keepNext/>
              <w:tabs>
                <w:tab w:val="clear" w:pos="0"/>
              </w:tabs>
              <w:jc w:val="center"/>
            </w:pPr>
            <w:r>
              <w:t>b1[b16]</w:t>
            </w:r>
          </w:p>
        </w:tc>
        <w:tc>
          <w:tcPr>
            <w:tcW w:w="7875" w:type="dxa"/>
            <w:vAlign w:val="bottom"/>
          </w:tcPr>
          <w:p w14:paraId="464B067D" w14:textId="77777777" w:rsidR="001B4950" w:rsidRDefault="005D13FD">
            <w:pPr>
              <w:tabs>
                <w:tab w:val="clear" w:pos="0"/>
              </w:tabs>
              <w:jc w:val="left"/>
            </w:pPr>
            <w:r>
              <w:t>¿Cuál es el nivel de instrucción adquirido? [Doctorado]</w:t>
            </w:r>
          </w:p>
        </w:tc>
      </w:tr>
      <w:tr w:rsidR="001B4950" w14:paraId="6F6BF523" w14:textId="77777777" w:rsidTr="009E1DC5">
        <w:trPr>
          <w:trHeight w:val="256"/>
          <w:jc w:val="center"/>
        </w:trPr>
        <w:tc>
          <w:tcPr>
            <w:tcW w:w="1310" w:type="dxa"/>
            <w:vAlign w:val="bottom"/>
          </w:tcPr>
          <w:p w14:paraId="32C14E68" w14:textId="77777777" w:rsidR="001B4950" w:rsidRDefault="005D13FD">
            <w:pPr>
              <w:keepNext/>
              <w:tabs>
                <w:tab w:val="clear" w:pos="0"/>
              </w:tabs>
              <w:jc w:val="center"/>
            </w:pPr>
            <w:r>
              <w:t>b1[</w:t>
            </w:r>
            <w:proofErr w:type="spellStart"/>
            <w:r>
              <w:t>other</w:t>
            </w:r>
            <w:proofErr w:type="spellEnd"/>
            <w:r>
              <w:t>]</w:t>
            </w:r>
          </w:p>
        </w:tc>
        <w:tc>
          <w:tcPr>
            <w:tcW w:w="7875" w:type="dxa"/>
            <w:vAlign w:val="bottom"/>
          </w:tcPr>
          <w:p w14:paraId="3CE9C65F" w14:textId="77777777" w:rsidR="001B4950" w:rsidRDefault="005D13FD" w:rsidP="007A6A6B">
            <w:pPr>
              <w:keepNext/>
              <w:tabs>
                <w:tab w:val="clear" w:pos="0"/>
              </w:tabs>
              <w:jc w:val="left"/>
            </w:pPr>
            <w:r>
              <w:t>¿Cuál es el nivel de instrucción adquirido? [Otro]</w:t>
            </w:r>
          </w:p>
        </w:tc>
      </w:tr>
    </w:tbl>
    <w:p w14:paraId="22E6357F" w14:textId="67631B96" w:rsidR="007A6A6B" w:rsidRDefault="007A6A6B" w:rsidP="007A6A6B">
      <w:pPr>
        <w:pStyle w:val="Descripcin"/>
        <w:jc w:val="center"/>
      </w:pPr>
      <w:r>
        <w:t xml:space="preserve">Tabla </w:t>
      </w:r>
      <w:fldSimple w:instr=" SEQ Tabla \* ARABIC ">
        <w:r w:rsidR="00BB47F9">
          <w:rPr>
            <w:noProof/>
          </w:rPr>
          <w:t>6</w:t>
        </w:r>
      </w:fldSimple>
      <w:r>
        <w:t xml:space="preserve">: </w:t>
      </w:r>
      <w:r w:rsidRPr="001510F8">
        <w:t>Muestra del diccionario de datos del dataset: Encuesta Final-Profesores de Inclusión Digital</w:t>
      </w:r>
    </w:p>
    <w:p w14:paraId="60263C35" w14:textId="77777777" w:rsidR="001C1568" w:rsidRDefault="001C1568" w:rsidP="007A6A6B">
      <w:pPr>
        <w:pStyle w:val="Descripcin"/>
        <w:jc w:val="center"/>
      </w:pPr>
    </w:p>
    <w:p w14:paraId="175CE812" w14:textId="54352209" w:rsidR="001B4950" w:rsidRPr="007A6A6B" w:rsidRDefault="005D13FD" w:rsidP="007A6A6B">
      <w:pPr>
        <w:pStyle w:val="LO-normal"/>
        <w:spacing w:before="120" w:after="240"/>
        <w:rPr>
          <w:color w:val="000000"/>
          <w:sz w:val="23"/>
          <w:szCs w:val="23"/>
        </w:rPr>
      </w:pPr>
      <w:r>
        <w:rPr>
          <w:rFonts w:ascii="Garamond" w:eastAsia="Garamond" w:hAnsi="Garamond" w:cs="Garamond"/>
          <w:sz w:val="23"/>
          <w:szCs w:val="23"/>
        </w:rPr>
        <w:lastRenderedPageBreak/>
        <w:t xml:space="preserve">Se tomará el enfoque de accesibilidad, uso y opinión que tienen los maestros sobre las TICs. Verificar si cuentan con acceso a tecnología como Smartphones, computadoras; si saben cómo usar las mismas y </w:t>
      </w:r>
      <w:r w:rsidR="00FC2382">
        <w:rPr>
          <w:rFonts w:ascii="Garamond" w:eastAsia="Garamond" w:hAnsi="Garamond" w:cs="Garamond"/>
          <w:sz w:val="23"/>
          <w:szCs w:val="23"/>
        </w:rPr>
        <w:t>sacar provecho</w:t>
      </w:r>
      <w:r>
        <w:rPr>
          <w:rFonts w:ascii="Garamond" w:eastAsia="Garamond" w:hAnsi="Garamond" w:cs="Garamond"/>
          <w:sz w:val="23"/>
          <w:szCs w:val="23"/>
        </w:rPr>
        <w:t xml:space="preserve"> mediante el uso de internet y lo más importante, si es que les ayuda a comunicar esos nuevos descubrimientos o aprendizajes a </w:t>
      </w:r>
      <w:r w:rsidR="00FC2382">
        <w:rPr>
          <w:rFonts w:ascii="Garamond" w:eastAsia="Garamond" w:hAnsi="Garamond" w:cs="Garamond"/>
          <w:sz w:val="23"/>
          <w:szCs w:val="23"/>
        </w:rPr>
        <w:t>sus estudiantes</w:t>
      </w:r>
      <w:r>
        <w:rPr>
          <w:rFonts w:ascii="Garamond" w:eastAsia="Garamond" w:hAnsi="Garamond" w:cs="Garamond"/>
          <w:sz w:val="23"/>
          <w:szCs w:val="23"/>
        </w:rPr>
        <w:t xml:space="preserve">. Esto mediante el análisis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que apuntan a darnos más información sobre los casos mencionados.</w:t>
      </w:r>
    </w:p>
    <w:p w14:paraId="623FB428" w14:textId="4EAF1B8A" w:rsidR="001B4950" w:rsidRPr="007A6A6B" w:rsidRDefault="005D13FD">
      <w:pPr>
        <w:pStyle w:val="LO-normal"/>
        <w:spacing w:before="120" w:after="240"/>
        <w:rPr>
          <w:b/>
          <w:bCs/>
          <w:sz w:val="24"/>
          <w:szCs w:val="24"/>
        </w:rPr>
      </w:pPr>
      <w:r w:rsidRPr="007A6A6B">
        <w:rPr>
          <w:rFonts w:ascii="Garamond" w:eastAsia="Garamond" w:hAnsi="Garamond" w:cs="Garamond"/>
          <w:b/>
          <w:bCs/>
          <w:sz w:val="24"/>
          <w:szCs w:val="24"/>
        </w:rPr>
        <w:t>Encuesta Nacional de Opinión sobre TIC</w:t>
      </w:r>
    </w:p>
    <w:p w14:paraId="54F70A0D" w14:textId="40D8D8F3" w:rsidR="0064169E" w:rsidRDefault="00F1749F">
      <w:pPr>
        <w:pStyle w:val="LO-normal"/>
        <w:spacing w:before="120" w:after="240"/>
        <w:rPr>
          <w:rFonts w:ascii="Garamond" w:eastAsia="Garamond" w:hAnsi="Garamond" w:cs="Garamond"/>
          <w:sz w:val="23"/>
          <w:szCs w:val="23"/>
        </w:rPr>
      </w:pPr>
      <w:r>
        <w:rPr>
          <w:noProof/>
        </w:rPr>
        <w:pict w14:anchorId="5E13F521">
          <v:shapetype id="_x0000_t202" coordsize="21600,21600" o:spt="202" path="m,l,21600r21600,l21600,xe">
            <v:stroke joinstyle="miter"/>
            <v:path gradientshapeok="t" o:connecttype="rect"/>
          </v:shapetype>
          <v:shape id="_x0000_s2053" type="#_x0000_t202" style="position:absolute;left:0;text-align:left;margin-left:.9pt;margin-top:335.7pt;width:451.4pt;height:.05pt;z-index:251661824;mso-position-horizontal-relative:text;mso-position-vertical-relative:text" stroked="f">
            <v:textbox style="mso-next-textbox:#_x0000_s2053;mso-fit-shape-to-text:t" inset="0,0,0,0">
              <w:txbxContent>
                <w:p w14:paraId="3EAFD0A6" w14:textId="13E448FC" w:rsidR="00BB47F9" w:rsidRPr="00A83CE9" w:rsidRDefault="00BB47F9" w:rsidP="00BB47F9">
                  <w:pPr>
                    <w:pStyle w:val="Descripcin"/>
                    <w:jc w:val="center"/>
                    <w:rPr>
                      <w:rFonts w:cs="Times"/>
                      <w:noProof/>
                    </w:rPr>
                  </w:pPr>
                  <w:r>
                    <w:t xml:space="preserve">Tabla </w:t>
                  </w:r>
                  <w:r w:rsidR="00F1749F">
                    <w:fldChar w:fldCharType="begin"/>
                  </w:r>
                  <w:r w:rsidR="00F1749F">
                    <w:instrText xml:space="preserve"> SEQ Tabla \* ARABIC </w:instrText>
                  </w:r>
                  <w:r w:rsidR="00F1749F">
                    <w:fldChar w:fldCharType="separate"/>
                  </w:r>
                  <w:r>
                    <w:rPr>
                      <w:noProof/>
                    </w:rPr>
                    <w:t>7</w:t>
                  </w:r>
                  <w:r w:rsidR="00F1749F">
                    <w:rPr>
                      <w:noProof/>
                    </w:rPr>
                    <w:fldChar w:fldCharType="end"/>
                  </w:r>
                  <w:r w:rsidRPr="00BA14C3">
                    <w:t>: Muestra del diccionario de datos de "Encuesta Nacional de Opinión sobre TIC"</w:t>
                  </w:r>
                </w:p>
              </w:txbxContent>
            </v:textbox>
            <w10:wrap type="topAndBottom"/>
          </v:shape>
        </w:pict>
      </w:r>
      <w:r w:rsidR="00BB47F9">
        <w:rPr>
          <w:noProof/>
        </w:rPr>
        <w:drawing>
          <wp:anchor distT="0" distB="0" distL="114300" distR="114300" simplePos="0" relativeHeight="251657216" behindDoc="0" locked="0" layoutInCell="1" allowOverlap="1" wp14:anchorId="36631258" wp14:editId="0338A84A">
            <wp:simplePos x="0" y="0"/>
            <wp:positionH relativeFrom="column">
              <wp:posOffset>11430</wp:posOffset>
            </wp:positionH>
            <wp:positionV relativeFrom="paragraph">
              <wp:posOffset>1193414</wp:posOffset>
            </wp:positionV>
            <wp:extent cx="5732780" cy="3013075"/>
            <wp:effectExtent l="0" t="0" r="0" b="0"/>
            <wp:wrapTopAndBottom/>
            <wp:docPr id="1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732780" cy="3013075"/>
                    </a:xfrm>
                    <a:prstGeom prst="rect">
                      <a:avLst/>
                    </a:prstGeom>
                  </pic:spPr>
                </pic:pic>
              </a:graphicData>
            </a:graphic>
          </wp:anchor>
        </w:drawing>
      </w:r>
      <w:r w:rsidR="005D13FD">
        <w:rPr>
          <w:rFonts w:ascii="Garamond" w:eastAsia="Garamond" w:hAnsi="Garamond" w:cs="Garamond"/>
          <w:sz w:val="23"/>
          <w:szCs w:val="23"/>
        </w:rPr>
        <w:t>Este dataset nos ofrece algo más generalizado, dirigido a internautas y no internautas. Estos datos se encuentran en un archivo .csv el mismo que cuenta con los registros para ambas encuestas, es decir; para los internautas y no internautas, también cuenta con un diccionario de datos en formato .pdf con todas las preguntas que se realizaron para la encuesta, la codificación de la pregunta, el tipo de respuesta obtenido y el tipo de respuesta que representa.</w:t>
      </w:r>
    </w:p>
    <w:p w14:paraId="1E115C50" w14:textId="4EDFF562" w:rsidR="0064169E" w:rsidRPr="001C1568" w:rsidRDefault="0064169E">
      <w:pPr>
        <w:pStyle w:val="LO-normal"/>
        <w:spacing w:before="120" w:after="240"/>
        <w:rPr>
          <w:rFonts w:ascii="Garamond" w:hAnsi="Garamond"/>
          <w:color w:val="000000"/>
          <w:sz w:val="23"/>
          <w:szCs w:val="23"/>
        </w:rPr>
      </w:pPr>
      <w:r w:rsidRPr="001C1568">
        <w:rPr>
          <w:rFonts w:ascii="Garamond" w:hAnsi="Garamond"/>
          <w:color w:val="000000"/>
          <w:sz w:val="23"/>
          <w:szCs w:val="23"/>
        </w:rPr>
        <w:lastRenderedPageBreak/>
        <w:t>De forma similar, las dos encuestas recopilan información general sobre el acceso, uso y medio en el que se encuentran las personas que hacen uso de estas tecnologías. Al igual que el tratamiento del dataset anterior se procede a preseleccionar las preguntas que nos sean de más utilidad para obtener los datos que necesitamos para este análisis.</w:t>
      </w:r>
    </w:p>
    <w:p w14:paraId="595E4BFC" w14:textId="77777777" w:rsidR="001B4950" w:rsidRPr="00C74D49" w:rsidRDefault="005D13FD">
      <w:pPr>
        <w:pStyle w:val="LO-normal"/>
        <w:spacing w:before="120" w:after="240"/>
        <w:rPr>
          <w:b/>
          <w:bCs/>
          <w:sz w:val="24"/>
          <w:szCs w:val="24"/>
        </w:rPr>
      </w:pPr>
      <w:r w:rsidRPr="00C74D49">
        <w:rPr>
          <w:rFonts w:ascii="Garamond" w:eastAsia="Garamond" w:hAnsi="Garamond" w:cs="Garamond"/>
          <w:b/>
          <w:bCs/>
          <w:sz w:val="24"/>
          <w:szCs w:val="24"/>
        </w:rPr>
        <w:t>Ordenar y limpiar datos recopilados de las entrevistas para su posterior análisis y procesamiento.</w:t>
      </w:r>
    </w:p>
    <w:p w14:paraId="1195F6EA" w14:textId="00D5831A" w:rsidR="001B4950" w:rsidRDefault="005D13FD">
      <w:pPr>
        <w:pStyle w:val="LO-normal"/>
        <w:spacing w:before="120" w:after="240"/>
      </w:pPr>
      <w:r>
        <w:rPr>
          <w:rFonts w:ascii="Garamond" w:eastAsia="Garamond" w:hAnsi="Garamond" w:cs="Garamond"/>
          <w:sz w:val="23"/>
          <w:szCs w:val="23"/>
        </w:rPr>
        <w:t>Para el dataset “Encuesta Final-Profesores de Inclusión Digital” primeramente se procedió a preseleccionar las preguntas que nos puedan brindar más detalle según el objetivo de nuestro análisis por lo cual se seleccionaron las siguientes:</w:t>
      </w:r>
    </w:p>
    <w:p w14:paraId="412E25DB" w14:textId="77777777" w:rsidR="001B4950" w:rsidRDefault="001B4950">
      <w:pPr>
        <w:pStyle w:val="LO-normal"/>
        <w:spacing w:after="12" w:line="240" w:lineRule="auto"/>
        <w:rPr>
          <w:rFonts w:ascii="Garamond" w:eastAsia="Garamond" w:hAnsi="Garamond" w:cs="Garamond"/>
        </w:rPr>
      </w:pPr>
    </w:p>
    <w:tbl>
      <w:tblPr>
        <w:tblStyle w:val="TableNormal"/>
        <w:tblW w:w="9066"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485"/>
        <w:gridCol w:w="7581"/>
      </w:tblGrid>
      <w:tr w:rsidR="001B4950" w14:paraId="77A2E125" w14:textId="77777777" w:rsidTr="009E1DC5">
        <w:trPr>
          <w:trHeight w:val="256"/>
          <w:jc w:val="center"/>
        </w:trPr>
        <w:tc>
          <w:tcPr>
            <w:tcW w:w="1485" w:type="dxa"/>
            <w:vAlign w:val="bottom"/>
          </w:tcPr>
          <w:p w14:paraId="226F1AE7" w14:textId="77777777" w:rsidR="001B4950" w:rsidRDefault="005D13FD">
            <w:pPr>
              <w:keepNext/>
              <w:tabs>
                <w:tab w:val="clear" w:pos="0"/>
              </w:tabs>
              <w:jc w:val="center"/>
              <w:rPr>
                <w:rFonts w:ascii="Times New Roman" w:hAnsi="Times New Roman"/>
              </w:rPr>
            </w:pPr>
            <w:r>
              <w:rPr>
                <w:rFonts w:ascii="Times New Roman" w:eastAsia="Garamond" w:hAnsi="Times New Roman" w:cs="Garamond"/>
              </w:rPr>
              <w:t>Cod. Pregunta</w:t>
            </w:r>
          </w:p>
        </w:tc>
        <w:tc>
          <w:tcPr>
            <w:tcW w:w="7580" w:type="dxa"/>
            <w:vAlign w:val="bottom"/>
          </w:tcPr>
          <w:p w14:paraId="1B67C951" w14:textId="77777777" w:rsidR="001B4950" w:rsidRDefault="005D13FD">
            <w:pPr>
              <w:tabs>
                <w:tab w:val="clear" w:pos="0"/>
              </w:tabs>
              <w:jc w:val="center"/>
              <w:rPr>
                <w:rFonts w:ascii="Times New Roman" w:hAnsi="Times New Roman"/>
              </w:rPr>
            </w:pPr>
            <w:r>
              <w:rPr>
                <w:rFonts w:ascii="Times New Roman" w:hAnsi="Times New Roman"/>
              </w:rPr>
              <w:t>Pregunta</w:t>
            </w:r>
          </w:p>
        </w:tc>
      </w:tr>
      <w:tr w:rsidR="001B4950" w14:paraId="626AED4E" w14:textId="77777777" w:rsidTr="009E1DC5">
        <w:trPr>
          <w:trHeight w:val="256"/>
          <w:jc w:val="center"/>
        </w:trPr>
        <w:tc>
          <w:tcPr>
            <w:tcW w:w="1485" w:type="dxa"/>
            <w:vAlign w:val="bottom"/>
          </w:tcPr>
          <w:p w14:paraId="3EA4358A" w14:textId="77777777" w:rsidR="001B4950" w:rsidRDefault="005D13FD">
            <w:pPr>
              <w:keepNext/>
              <w:tabs>
                <w:tab w:val="clear" w:pos="0"/>
              </w:tabs>
              <w:rPr>
                <w:rFonts w:ascii="Times New Roman" w:hAnsi="Times New Roman"/>
              </w:rPr>
            </w:pPr>
            <w:r>
              <w:rPr>
                <w:rFonts w:ascii="Times New Roman" w:hAnsi="Times New Roman"/>
              </w:rPr>
              <w:t>a0</w:t>
            </w:r>
          </w:p>
        </w:tc>
        <w:tc>
          <w:tcPr>
            <w:tcW w:w="7580" w:type="dxa"/>
            <w:vAlign w:val="bottom"/>
          </w:tcPr>
          <w:p w14:paraId="3CA6B498" w14:textId="77777777" w:rsidR="001B4950" w:rsidRDefault="005D13FD">
            <w:pPr>
              <w:tabs>
                <w:tab w:val="clear" w:pos="0"/>
              </w:tabs>
              <w:jc w:val="left"/>
              <w:rPr>
                <w:rFonts w:ascii="Times New Roman" w:hAnsi="Times New Roman"/>
              </w:rPr>
            </w:pPr>
            <w:r>
              <w:rPr>
                <w:rFonts w:ascii="Times New Roman" w:hAnsi="Times New Roman"/>
              </w:rPr>
              <w:t xml:space="preserve"> ¿Fue parte del proyecto Inclusión Digital?</w:t>
            </w:r>
          </w:p>
        </w:tc>
      </w:tr>
      <w:tr w:rsidR="001B4950" w14:paraId="2815BC9E" w14:textId="77777777" w:rsidTr="009E1DC5">
        <w:trPr>
          <w:trHeight w:val="256"/>
          <w:jc w:val="center"/>
        </w:trPr>
        <w:tc>
          <w:tcPr>
            <w:tcW w:w="1485" w:type="dxa"/>
            <w:vAlign w:val="bottom"/>
          </w:tcPr>
          <w:p w14:paraId="3B1EAB1E" w14:textId="77777777" w:rsidR="001B4950" w:rsidRDefault="005D13FD">
            <w:pPr>
              <w:keepNext/>
              <w:tabs>
                <w:tab w:val="clear" w:pos="0"/>
              </w:tabs>
              <w:rPr>
                <w:rFonts w:ascii="Times New Roman" w:hAnsi="Times New Roman"/>
              </w:rPr>
            </w:pPr>
            <w:r>
              <w:rPr>
                <w:rFonts w:ascii="Times New Roman" w:hAnsi="Times New Roman"/>
              </w:rPr>
              <w:t>a2</w:t>
            </w:r>
          </w:p>
        </w:tc>
        <w:tc>
          <w:tcPr>
            <w:tcW w:w="7580" w:type="dxa"/>
            <w:vAlign w:val="bottom"/>
          </w:tcPr>
          <w:p w14:paraId="22977950" w14:textId="77777777" w:rsidR="001B4950" w:rsidRDefault="005D13FD">
            <w:pPr>
              <w:tabs>
                <w:tab w:val="clear" w:pos="0"/>
              </w:tabs>
              <w:jc w:val="left"/>
              <w:rPr>
                <w:rFonts w:ascii="Times New Roman" w:hAnsi="Times New Roman"/>
              </w:rPr>
            </w:pPr>
            <w:r>
              <w:rPr>
                <w:rFonts w:ascii="Times New Roman" w:hAnsi="Times New Roman"/>
              </w:rPr>
              <w:t xml:space="preserve"> ¿Cuántos años tiene?</w:t>
            </w:r>
          </w:p>
        </w:tc>
      </w:tr>
      <w:tr w:rsidR="001B4950" w14:paraId="687BC5BF" w14:textId="77777777" w:rsidTr="009E1DC5">
        <w:trPr>
          <w:trHeight w:val="256"/>
          <w:jc w:val="center"/>
        </w:trPr>
        <w:tc>
          <w:tcPr>
            <w:tcW w:w="1485" w:type="dxa"/>
            <w:vAlign w:val="bottom"/>
          </w:tcPr>
          <w:p w14:paraId="64F1C8F8" w14:textId="77777777" w:rsidR="001B4950" w:rsidRDefault="005D13FD">
            <w:pPr>
              <w:keepNext/>
              <w:tabs>
                <w:tab w:val="clear" w:pos="0"/>
              </w:tabs>
              <w:rPr>
                <w:rFonts w:ascii="Times New Roman" w:hAnsi="Times New Roman"/>
              </w:rPr>
            </w:pPr>
            <w:r>
              <w:rPr>
                <w:rFonts w:ascii="Times New Roman" w:hAnsi="Times New Roman"/>
              </w:rPr>
              <w:t>a3</w:t>
            </w:r>
          </w:p>
        </w:tc>
        <w:tc>
          <w:tcPr>
            <w:tcW w:w="7580" w:type="dxa"/>
            <w:vAlign w:val="bottom"/>
          </w:tcPr>
          <w:p w14:paraId="2AB7CE8D" w14:textId="77777777" w:rsidR="001B4950" w:rsidRDefault="005D13FD">
            <w:pPr>
              <w:tabs>
                <w:tab w:val="clear" w:pos="0"/>
              </w:tabs>
              <w:jc w:val="left"/>
              <w:rPr>
                <w:rFonts w:ascii="Times New Roman" w:hAnsi="Times New Roman"/>
              </w:rPr>
            </w:pPr>
            <w:r>
              <w:rPr>
                <w:rFonts w:ascii="Times New Roman" w:hAnsi="Times New Roman"/>
              </w:rPr>
              <w:t xml:space="preserve"> ¿En qué departamento se encuentra la unidad educativa de la cual es profesor?</w:t>
            </w:r>
          </w:p>
        </w:tc>
      </w:tr>
      <w:tr w:rsidR="001B4950" w14:paraId="3A198272" w14:textId="77777777" w:rsidTr="009E1DC5">
        <w:trPr>
          <w:trHeight w:val="256"/>
          <w:jc w:val="center"/>
        </w:trPr>
        <w:tc>
          <w:tcPr>
            <w:tcW w:w="1485" w:type="dxa"/>
            <w:vAlign w:val="bottom"/>
          </w:tcPr>
          <w:p w14:paraId="6F5E1803" w14:textId="77777777" w:rsidR="001B4950" w:rsidRDefault="005D13FD">
            <w:pPr>
              <w:keepNext/>
              <w:tabs>
                <w:tab w:val="clear" w:pos="0"/>
              </w:tabs>
              <w:rPr>
                <w:rFonts w:ascii="Times New Roman" w:hAnsi="Times New Roman"/>
              </w:rPr>
            </w:pPr>
            <w:r>
              <w:rPr>
                <w:rFonts w:ascii="Times New Roman" w:hAnsi="Times New Roman"/>
              </w:rPr>
              <w:t>a4</w:t>
            </w:r>
          </w:p>
        </w:tc>
        <w:tc>
          <w:tcPr>
            <w:tcW w:w="7580" w:type="dxa"/>
            <w:vAlign w:val="bottom"/>
          </w:tcPr>
          <w:p w14:paraId="07CC0CF3" w14:textId="77777777" w:rsidR="001B4950" w:rsidRDefault="005D13FD">
            <w:pPr>
              <w:tabs>
                <w:tab w:val="clear" w:pos="0"/>
              </w:tabs>
              <w:jc w:val="left"/>
              <w:rPr>
                <w:rFonts w:ascii="Times New Roman" w:hAnsi="Times New Roman"/>
              </w:rPr>
            </w:pPr>
            <w:r>
              <w:rPr>
                <w:rFonts w:ascii="Times New Roman" w:hAnsi="Times New Roman"/>
              </w:rPr>
              <w:t xml:space="preserve"> ¿En qué ciudad se encuentra la unidad educativa de la cual es profesor?</w:t>
            </w:r>
          </w:p>
        </w:tc>
      </w:tr>
      <w:tr w:rsidR="001B4950" w14:paraId="4472BBF7" w14:textId="77777777" w:rsidTr="009E1DC5">
        <w:trPr>
          <w:trHeight w:val="256"/>
          <w:jc w:val="center"/>
        </w:trPr>
        <w:tc>
          <w:tcPr>
            <w:tcW w:w="1485" w:type="dxa"/>
            <w:vAlign w:val="bottom"/>
          </w:tcPr>
          <w:p w14:paraId="7FAE23C8"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11.</w:t>
            </w:r>
          </w:p>
        </w:tc>
        <w:tc>
          <w:tcPr>
            <w:tcW w:w="7580" w:type="dxa"/>
            <w:vAlign w:val="bottom"/>
          </w:tcPr>
          <w:p w14:paraId="569F9DBA"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[Profesor Normalista]</w:t>
            </w:r>
          </w:p>
        </w:tc>
      </w:tr>
      <w:tr w:rsidR="001B4950" w14:paraId="61351E36" w14:textId="77777777" w:rsidTr="009E1DC5">
        <w:trPr>
          <w:trHeight w:val="256"/>
          <w:jc w:val="center"/>
        </w:trPr>
        <w:tc>
          <w:tcPr>
            <w:tcW w:w="1485" w:type="dxa"/>
            <w:vAlign w:val="bottom"/>
          </w:tcPr>
          <w:p w14:paraId="00A1D2F1"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12.</w:t>
            </w:r>
          </w:p>
        </w:tc>
        <w:tc>
          <w:tcPr>
            <w:tcW w:w="7580" w:type="dxa"/>
            <w:vAlign w:val="bottom"/>
          </w:tcPr>
          <w:p w14:paraId="5B2623B8"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[Técnico]</w:t>
            </w:r>
          </w:p>
        </w:tc>
      </w:tr>
      <w:tr w:rsidR="001B4950" w14:paraId="54A7107D" w14:textId="77777777" w:rsidTr="009E1DC5">
        <w:trPr>
          <w:trHeight w:val="256"/>
          <w:jc w:val="center"/>
        </w:trPr>
        <w:tc>
          <w:tcPr>
            <w:tcW w:w="1485" w:type="dxa"/>
            <w:vAlign w:val="bottom"/>
          </w:tcPr>
          <w:p w14:paraId="4DD4F726"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13.</w:t>
            </w:r>
          </w:p>
        </w:tc>
        <w:tc>
          <w:tcPr>
            <w:tcW w:w="7580" w:type="dxa"/>
            <w:vAlign w:val="bottom"/>
          </w:tcPr>
          <w:p w14:paraId="7E1A5E78"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[Licenciatura]</w:t>
            </w:r>
          </w:p>
        </w:tc>
      </w:tr>
      <w:tr w:rsidR="001B4950" w14:paraId="011FE5C0" w14:textId="77777777" w:rsidTr="009E1DC5">
        <w:trPr>
          <w:trHeight w:val="256"/>
          <w:jc w:val="center"/>
        </w:trPr>
        <w:tc>
          <w:tcPr>
            <w:tcW w:w="1485" w:type="dxa"/>
            <w:vAlign w:val="bottom"/>
          </w:tcPr>
          <w:p w14:paraId="28305EA8"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14.</w:t>
            </w:r>
          </w:p>
        </w:tc>
        <w:tc>
          <w:tcPr>
            <w:tcW w:w="7580" w:type="dxa"/>
            <w:vAlign w:val="bottom"/>
          </w:tcPr>
          <w:p w14:paraId="62AC254D"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[Especialidad]</w:t>
            </w:r>
          </w:p>
        </w:tc>
      </w:tr>
      <w:tr w:rsidR="001B4950" w14:paraId="4ADDBCF4" w14:textId="77777777" w:rsidTr="009E1DC5">
        <w:trPr>
          <w:trHeight w:val="256"/>
          <w:jc w:val="center"/>
        </w:trPr>
        <w:tc>
          <w:tcPr>
            <w:tcW w:w="1485" w:type="dxa"/>
            <w:vAlign w:val="bottom"/>
          </w:tcPr>
          <w:p w14:paraId="3FBDA402"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15.</w:t>
            </w:r>
          </w:p>
        </w:tc>
        <w:tc>
          <w:tcPr>
            <w:tcW w:w="7580" w:type="dxa"/>
            <w:vAlign w:val="bottom"/>
          </w:tcPr>
          <w:p w14:paraId="6949AF7A"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[Maestría]</w:t>
            </w:r>
          </w:p>
        </w:tc>
      </w:tr>
      <w:tr w:rsidR="001B4950" w14:paraId="15D5627E" w14:textId="77777777" w:rsidTr="009E1DC5">
        <w:trPr>
          <w:trHeight w:val="256"/>
          <w:jc w:val="center"/>
        </w:trPr>
        <w:tc>
          <w:tcPr>
            <w:tcW w:w="1485" w:type="dxa"/>
            <w:vAlign w:val="bottom"/>
          </w:tcPr>
          <w:p w14:paraId="37A6AA1E"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16.</w:t>
            </w:r>
          </w:p>
        </w:tc>
        <w:tc>
          <w:tcPr>
            <w:tcW w:w="7580" w:type="dxa"/>
            <w:vAlign w:val="bottom"/>
          </w:tcPr>
          <w:p w14:paraId="0FD913B3"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[Doctorado]</w:t>
            </w:r>
          </w:p>
        </w:tc>
      </w:tr>
      <w:tr w:rsidR="001B4950" w14:paraId="69661950" w14:textId="77777777" w:rsidTr="009E1DC5">
        <w:trPr>
          <w:trHeight w:val="256"/>
          <w:jc w:val="center"/>
        </w:trPr>
        <w:tc>
          <w:tcPr>
            <w:tcW w:w="1485" w:type="dxa"/>
            <w:vAlign w:val="bottom"/>
          </w:tcPr>
          <w:p w14:paraId="3630328C"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1.other</w:t>
            </w:r>
            <w:proofErr w:type="gramEnd"/>
            <w:r>
              <w:rPr>
                <w:rFonts w:ascii="Times New Roman" w:hAnsi="Times New Roman"/>
              </w:rPr>
              <w:t>.</w:t>
            </w:r>
          </w:p>
        </w:tc>
        <w:tc>
          <w:tcPr>
            <w:tcW w:w="7580" w:type="dxa"/>
            <w:vAlign w:val="bottom"/>
          </w:tcPr>
          <w:p w14:paraId="720FF63B"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[Otro]</w:t>
            </w:r>
          </w:p>
        </w:tc>
      </w:tr>
      <w:tr w:rsidR="001B4950" w14:paraId="28049D08" w14:textId="77777777" w:rsidTr="009E1DC5">
        <w:trPr>
          <w:trHeight w:val="256"/>
          <w:jc w:val="center"/>
        </w:trPr>
        <w:tc>
          <w:tcPr>
            <w:tcW w:w="1485" w:type="dxa"/>
            <w:vAlign w:val="bottom"/>
          </w:tcPr>
          <w:p w14:paraId="0CE5F0DA" w14:textId="77777777" w:rsidR="001B4950" w:rsidRDefault="005D13FD">
            <w:pPr>
              <w:keepNext/>
              <w:tabs>
                <w:tab w:val="clear" w:pos="0"/>
              </w:tabs>
              <w:rPr>
                <w:rFonts w:ascii="Times New Roman" w:hAnsi="Times New Roman"/>
              </w:rPr>
            </w:pPr>
            <w:r>
              <w:rPr>
                <w:rFonts w:ascii="Times New Roman" w:hAnsi="Times New Roman"/>
              </w:rPr>
              <w:t>b2</w:t>
            </w:r>
          </w:p>
        </w:tc>
        <w:tc>
          <w:tcPr>
            <w:tcW w:w="7580" w:type="dxa"/>
            <w:vAlign w:val="bottom"/>
          </w:tcPr>
          <w:p w14:paraId="6C55860D" w14:textId="77777777" w:rsidR="001B4950" w:rsidRDefault="005D13FD">
            <w:pPr>
              <w:tabs>
                <w:tab w:val="clear" w:pos="0"/>
              </w:tabs>
              <w:jc w:val="left"/>
              <w:rPr>
                <w:rFonts w:ascii="Times New Roman" w:hAnsi="Times New Roman"/>
              </w:rPr>
            </w:pPr>
            <w:r>
              <w:rPr>
                <w:rFonts w:ascii="Times New Roman" w:hAnsi="Times New Roman"/>
              </w:rPr>
              <w:t xml:space="preserve"> ¿Cuántos años de experiencia tiene como Profesor en toda su vida laboral?</w:t>
            </w:r>
          </w:p>
        </w:tc>
      </w:tr>
      <w:tr w:rsidR="001B4950" w14:paraId="3E1AA794" w14:textId="77777777" w:rsidTr="009E1DC5">
        <w:trPr>
          <w:trHeight w:val="256"/>
          <w:jc w:val="center"/>
        </w:trPr>
        <w:tc>
          <w:tcPr>
            <w:tcW w:w="1485" w:type="dxa"/>
            <w:vAlign w:val="bottom"/>
          </w:tcPr>
          <w:p w14:paraId="5408FC92" w14:textId="77777777" w:rsidR="001B4950" w:rsidRDefault="005D13FD">
            <w:pPr>
              <w:keepNext/>
              <w:tabs>
                <w:tab w:val="clear" w:pos="0"/>
              </w:tabs>
              <w:rPr>
                <w:rFonts w:ascii="Times New Roman" w:hAnsi="Times New Roman"/>
              </w:rPr>
            </w:pPr>
            <w:r>
              <w:rPr>
                <w:rFonts w:ascii="Times New Roman" w:hAnsi="Times New Roman"/>
              </w:rPr>
              <w:t>b6</w:t>
            </w:r>
          </w:p>
        </w:tc>
        <w:tc>
          <w:tcPr>
            <w:tcW w:w="7580" w:type="dxa"/>
            <w:vAlign w:val="bottom"/>
          </w:tcPr>
          <w:p w14:paraId="77CE3D82" w14:textId="77777777" w:rsidR="001B4950" w:rsidRDefault="005D13FD" w:rsidP="00C74D49">
            <w:pPr>
              <w:keepNext/>
              <w:tabs>
                <w:tab w:val="clear" w:pos="0"/>
              </w:tabs>
              <w:jc w:val="left"/>
              <w:rPr>
                <w:rFonts w:ascii="Times New Roman" w:hAnsi="Times New Roman"/>
              </w:rPr>
            </w:pPr>
            <w:r>
              <w:rPr>
                <w:rFonts w:ascii="Times New Roman" w:hAnsi="Times New Roman"/>
              </w:rPr>
              <w:t xml:space="preserve"> ¿</w:t>
            </w:r>
            <w:proofErr w:type="spellStart"/>
            <w:r>
              <w:rPr>
                <w:rFonts w:ascii="Times New Roman" w:hAnsi="Times New Roman"/>
              </w:rPr>
              <w:t>Cúal</w:t>
            </w:r>
            <w:proofErr w:type="spellEnd"/>
            <w:r>
              <w:rPr>
                <w:rFonts w:ascii="Times New Roman" w:hAnsi="Times New Roman"/>
              </w:rPr>
              <w:t xml:space="preserve"> es el área en la que imparte sus clases?</w:t>
            </w:r>
          </w:p>
        </w:tc>
      </w:tr>
    </w:tbl>
    <w:p w14:paraId="2DC71E52" w14:textId="6BAD2734" w:rsidR="00C74D49" w:rsidRDefault="00C74D49" w:rsidP="00C74D49">
      <w:pPr>
        <w:pStyle w:val="Descripcin"/>
        <w:jc w:val="center"/>
      </w:pPr>
      <w:r>
        <w:t xml:space="preserve">Tabla </w:t>
      </w:r>
      <w:fldSimple w:instr=" SEQ Tabla \* ARABIC ">
        <w:r w:rsidR="00BB47F9">
          <w:rPr>
            <w:noProof/>
          </w:rPr>
          <w:t>9</w:t>
        </w:r>
      </w:fldSimple>
      <w:r>
        <w:t xml:space="preserve">: </w:t>
      </w:r>
      <w:r w:rsidRPr="00DF05A6">
        <w:t xml:space="preserve">Muestra de preguntas </w:t>
      </w:r>
      <w:r w:rsidR="001D0726">
        <w:t>preseleccionadas</w:t>
      </w:r>
      <w:r w:rsidRPr="00DF05A6">
        <w:t xml:space="preserve"> del dataset: Encuesta Final-Profesores de Inclusión Digital</w:t>
      </w:r>
    </w:p>
    <w:p w14:paraId="04F2C849" w14:textId="1925A48E" w:rsidR="001B4950" w:rsidRDefault="005D13FD">
      <w:pPr>
        <w:pStyle w:val="LO-normal"/>
        <w:spacing w:before="120" w:after="240"/>
      </w:pPr>
      <w:r>
        <w:rPr>
          <w:rFonts w:ascii="Garamond" w:eastAsia="Garamond" w:hAnsi="Garamond" w:cs="Garamond"/>
          <w:sz w:val="23"/>
          <w:szCs w:val="23"/>
        </w:rPr>
        <w:t xml:space="preserve">Esto en un archivo </w:t>
      </w:r>
      <w:r w:rsidRPr="001C1568">
        <w:rPr>
          <w:rFonts w:ascii="Garamond" w:eastAsia="Garamond" w:hAnsi="Garamond" w:cs="Garamond"/>
          <w:i/>
          <w:iCs/>
          <w:sz w:val="23"/>
          <w:szCs w:val="23"/>
        </w:rPr>
        <w:t>.</w:t>
      </w:r>
      <w:proofErr w:type="spellStart"/>
      <w:r w:rsidRPr="001C1568">
        <w:rPr>
          <w:rFonts w:ascii="Garamond" w:eastAsia="Garamond" w:hAnsi="Garamond" w:cs="Garamond"/>
          <w:i/>
          <w:iCs/>
          <w:sz w:val="23"/>
          <w:szCs w:val="23"/>
        </w:rPr>
        <w:t>txt</w:t>
      </w:r>
      <w:proofErr w:type="spellEnd"/>
      <w:r w:rsidRPr="001C1568">
        <w:rPr>
          <w:rFonts w:ascii="Garamond" w:eastAsia="Garamond" w:hAnsi="Garamond" w:cs="Garamond"/>
          <w:i/>
          <w:iCs/>
          <w:sz w:val="23"/>
          <w:szCs w:val="23"/>
        </w:rPr>
        <w:t xml:space="preserve"> </w:t>
      </w:r>
      <w:r>
        <w:rPr>
          <w:rFonts w:ascii="Garamond" w:eastAsia="Garamond" w:hAnsi="Garamond" w:cs="Garamond"/>
          <w:sz w:val="23"/>
          <w:szCs w:val="23"/>
        </w:rPr>
        <w:t xml:space="preserve">donde se recopiló manualmente el código de las preguntas seleccionadas desde el diccionario de datos como se muestra en la </w:t>
      </w:r>
      <w:r>
        <w:rPr>
          <w:rFonts w:ascii="Garamond" w:eastAsia="Garamond" w:hAnsi="Garamond" w:cs="Garamond"/>
          <w:i/>
          <w:iCs/>
          <w:sz w:val="23"/>
          <w:szCs w:val="23"/>
        </w:rPr>
        <w:t>Tabla 4</w:t>
      </w:r>
      <w:r>
        <w:rPr>
          <w:rFonts w:ascii="Garamond" w:eastAsia="Garamond" w:hAnsi="Garamond" w:cs="Garamond"/>
          <w:sz w:val="23"/>
          <w:szCs w:val="23"/>
        </w:rPr>
        <w:t xml:space="preserve"> en la columna: </w:t>
      </w:r>
      <w:r>
        <w:rPr>
          <w:rFonts w:ascii="Garamond" w:eastAsia="Garamond" w:hAnsi="Garamond" w:cs="Garamond"/>
          <w:i/>
          <w:iCs/>
          <w:sz w:val="23"/>
          <w:szCs w:val="23"/>
        </w:rPr>
        <w:t>Cod. Pregunta</w:t>
      </w:r>
      <w:r w:rsidR="00CD0978">
        <w:rPr>
          <w:rFonts w:ascii="Garamond" w:eastAsia="Garamond" w:hAnsi="Garamond" w:cs="Garamond"/>
          <w:i/>
          <w:iCs/>
          <w:sz w:val="23"/>
          <w:szCs w:val="23"/>
        </w:rPr>
        <w:t>.</w:t>
      </w:r>
    </w:p>
    <w:p w14:paraId="70FA4061" w14:textId="77777777" w:rsidR="001B4950" w:rsidRDefault="005D13FD">
      <w:pPr>
        <w:pStyle w:val="LO-normal"/>
        <w:spacing w:before="120" w:after="240"/>
      </w:pPr>
      <w:r>
        <w:rPr>
          <w:rFonts w:ascii="Garamond" w:eastAsia="Garamond" w:hAnsi="Garamond" w:cs="Garamond"/>
          <w:sz w:val="23"/>
          <w:szCs w:val="23"/>
        </w:rPr>
        <w:t>Posterior a ello se realizan los siguientes procesos de limpieza de datos:</w:t>
      </w:r>
    </w:p>
    <w:p w14:paraId="4B84BB5B" w14:textId="77777777" w:rsidR="001B4950" w:rsidRDefault="005D13FD">
      <w:pPr>
        <w:pStyle w:val="LO-normal"/>
        <w:numPr>
          <w:ilvl w:val="0"/>
          <w:numId w:val="8"/>
        </w:numPr>
        <w:spacing w:before="120" w:after="240"/>
      </w:pPr>
      <w:r>
        <w:rPr>
          <w:rFonts w:ascii="Garamond" w:eastAsia="Garamond" w:hAnsi="Garamond" w:cs="Garamond"/>
          <w:sz w:val="23"/>
          <w:szCs w:val="23"/>
        </w:rPr>
        <w:t>Limpieza la cabecera de datos del diccionario de datos para que concuerden los códigos de las preguntas del diccionario de datos como del dataset.</w:t>
      </w:r>
    </w:p>
    <w:p w14:paraId="3E145E1C" w14:textId="3E20CC2C" w:rsidR="001B4950" w:rsidRDefault="005D13FD">
      <w:pPr>
        <w:pStyle w:val="LO-normal"/>
        <w:numPr>
          <w:ilvl w:val="0"/>
          <w:numId w:val="8"/>
        </w:numPr>
        <w:spacing w:before="120" w:after="240"/>
      </w:pPr>
      <w:r>
        <w:rPr>
          <w:rFonts w:ascii="Garamond" w:eastAsia="Garamond" w:hAnsi="Garamond" w:cs="Garamond"/>
          <w:sz w:val="23"/>
          <w:szCs w:val="23"/>
        </w:rPr>
        <w:t xml:space="preserve">Extracción de la lista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según código de pregunta del archivo </w:t>
      </w:r>
      <w:r>
        <w:rPr>
          <w:rFonts w:ascii="Garamond" w:eastAsia="Garamond" w:hAnsi="Garamond" w:cs="Garamond"/>
          <w:i/>
          <w:iCs/>
          <w:sz w:val="23"/>
          <w:szCs w:val="23"/>
        </w:rPr>
        <w:t>main_qcodes.txt.</w:t>
      </w:r>
    </w:p>
    <w:p w14:paraId="78BFA8FE" w14:textId="6A83695C" w:rsidR="00CD0978" w:rsidRDefault="005D13FD" w:rsidP="00A00042">
      <w:pPr>
        <w:pStyle w:val="LO-normal"/>
        <w:numPr>
          <w:ilvl w:val="0"/>
          <w:numId w:val="8"/>
        </w:numPr>
        <w:spacing w:before="120" w:after="240"/>
      </w:pPr>
      <w:r w:rsidRPr="001C1568">
        <w:rPr>
          <w:rFonts w:ascii="Garamond" w:eastAsia="Garamond" w:hAnsi="Garamond" w:cs="Garamond"/>
          <w:sz w:val="23"/>
          <w:szCs w:val="23"/>
        </w:rPr>
        <w:lastRenderedPageBreak/>
        <w:t xml:space="preserve">Filtración y exportación de un nuevo dataset que cuenta únicamente con el conjunto de preguntas </w:t>
      </w:r>
      <w:r w:rsidR="001D0726" w:rsidRPr="001C1568">
        <w:rPr>
          <w:rFonts w:ascii="Garamond" w:eastAsia="Garamond" w:hAnsi="Garamond" w:cs="Garamond"/>
          <w:sz w:val="23"/>
          <w:szCs w:val="23"/>
        </w:rPr>
        <w:t>preseleccionadas</w:t>
      </w:r>
      <w:r w:rsidRPr="001C1568">
        <w:rPr>
          <w:rFonts w:ascii="Garamond" w:eastAsia="Garamond" w:hAnsi="Garamond" w:cs="Garamond"/>
          <w:sz w:val="23"/>
          <w:szCs w:val="23"/>
        </w:rPr>
        <w:t xml:space="preserve"> obtenidas previamente.</w:t>
      </w:r>
    </w:p>
    <w:p w14:paraId="6383F693" w14:textId="77777777" w:rsidR="001B4950" w:rsidRDefault="005D13FD">
      <w:pPr>
        <w:pStyle w:val="LO-normal"/>
        <w:spacing w:before="120" w:after="240"/>
      </w:pPr>
      <w:r>
        <w:rPr>
          <w:rFonts w:ascii="Garamond" w:eastAsia="Garamond" w:hAnsi="Garamond" w:cs="Garamond"/>
          <w:sz w:val="23"/>
          <w:szCs w:val="23"/>
        </w:rPr>
        <w:t xml:space="preserve">Para el dataset </w:t>
      </w:r>
      <w:r>
        <w:rPr>
          <w:rFonts w:ascii="Garamond" w:eastAsia="Garamond" w:hAnsi="Garamond" w:cs="Garamond"/>
          <w:i/>
          <w:iCs/>
          <w:sz w:val="23"/>
          <w:szCs w:val="23"/>
        </w:rPr>
        <w:t>Encuesta Nacional de Opinión sobre TIC</w:t>
      </w:r>
      <w:r>
        <w:rPr>
          <w:rFonts w:ascii="Garamond" w:eastAsia="Garamond" w:hAnsi="Garamond" w:cs="Garamond"/>
          <w:sz w:val="23"/>
          <w:szCs w:val="23"/>
        </w:rPr>
        <w:t xml:space="preserve"> debido a que el diccionario de datos estaba en un formato poco amigable para su uso y extracción de información se realizó un </w:t>
      </w:r>
      <w:hyperlink r:id="rId52">
        <w:r>
          <w:rPr>
            <w:rStyle w:val="Hipervnculo"/>
            <w:rFonts w:ascii="Garamond" w:eastAsia="Garamond" w:hAnsi="Garamond" w:cs="Garamond"/>
            <w:color w:val="000000"/>
            <w:sz w:val="23"/>
            <w:szCs w:val="23"/>
          </w:rPr>
          <w:t>Script</w:t>
        </w:r>
      </w:hyperlink>
      <w:r>
        <w:rPr>
          <w:rFonts w:ascii="Garamond" w:eastAsia="Garamond" w:hAnsi="Garamond" w:cs="Garamond"/>
          <w:sz w:val="23"/>
          <w:szCs w:val="23"/>
        </w:rPr>
        <w:t xml:space="preserve"> para obtener los datos necesarios para el análisis posterior del dataset y de este nuevo diccionario de datos que estamos formando, para este caso se eligió como salida un archivo de tipo JSON con las siguientes características:</w:t>
      </w:r>
    </w:p>
    <w:p w14:paraId="589761C8" w14:textId="77777777"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
    <w:p w14:paraId="428F2394" w14:textId="6BC31CAB"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nq</w:t>
      </w:r>
      <w:proofErr w:type="spellEnd"/>
      <w:r w:rsidRPr="009E1DC5">
        <w:rPr>
          <w:rFonts w:ascii="Garamond" w:eastAsia="Garamond" w:hAnsi="Garamond" w:cs="Garamond"/>
        </w:rPr>
        <w:t xml:space="preserve">": "3.", // Número de pregunta. </w:t>
      </w:r>
      <w:proofErr w:type="spellStart"/>
      <w:r w:rsidRPr="009E1DC5">
        <w:rPr>
          <w:rFonts w:ascii="Garamond" w:eastAsia="Garamond" w:hAnsi="Garamond" w:cs="Garamond"/>
        </w:rPr>
        <w:t>Ejm</w:t>
      </w:r>
      <w:proofErr w:type="spellEnd"/>
      <w:r w:rsidRPr="009E1DC5">
        <w:rPr>
          <w:rFonts w:ascii="Garamond" w:eastAsia="Garamond" w:hAnsi="Garamond" w:cs="Garamond"/>
        </w:rPr>
        <w:t>. P3</w:t>
      </w:r>
    </w:p>
    <w:p w14:paraId="0854AA27" w14:textId="372FCAD3"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question</w:t>
      </w:r>
      <w:proofErr w:type="spellEnd"/>
      <w:r w:rsidRPr="009E1DC5">
        <w:rPr>
          <w:rFonts w:ascii="Garamond" w:eastAsia="Garamond" w:hAnsi="Garamond" w:cs="Garamond"/>
        </w:rPr>
        <w:t xml:space="preserve">": "¿Cuándo fue la última vez que navegó en Internet o estuvo </w:t>
      </w:r>
      <w:proofErr w:type="spellStart"/>
      <w:r w:rsidRPr="009E1DC5">
        <w:rPr>
          <w:rFonts w:ascii="Garamond" w:eastAsia="Garamond" w:hAnsi="Garamond" w:cs="Garamond"/>
        </w:rPr>
        <w:t>co</w:t>
      </w:r>
      <w:proofErr w:type="spellEnd"/>
      <w:r w:rsidRPr="009E1DC5">
        <w:rPr>
          <w:rFonts w:ascii="Garamond" w:eastAsia="Garamond" w:hAnsi="Garamond" w:cs="Garamond"/>
        </w:rPr>
        <w:t xml:space="preserve"> </w:t>
      </w:r>
      <w:proofErr w:type="spellStart"/>
      <w:r w:rsidRPr="009E1DC5">
        <w:rPr>
          <w:rFonts w:ascii="Garamond" w:eastAsia="Garamond" w:hAnsi="Garamond" w:cs="Garamond"/>
        </w:rPr>
        <w:t>nectado</w:t>
      </w:r>
      <w:proofErr w:type="spellEnd"/>
      <w:r w:rsidRPr="009E1DC5">
        <w:rPr>
          <w:rFonts w:ascii="Garamond" w:eastAsia="Garamond" w:hAnsi="Garamond" w:cs="Garamond"/>
        </w:rPr>
        <w:t xml:space="preserve"> a las redes sociales?", // Pregunta</w:t>
      </w:r>
    </w:p>
    <w:p w14:paraId="3310554A" w14:textId="3F84E07C"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qtype</w:t>
      </w:r>
      <w:proofErr w:type="spellEnd"/>
      <w:r w:rsidRPr="009E1DC5">
        <w:rPr>
          <w:rFonts w:ascii="Garamond" w:eastAsia="Garamond" w:hAnsi="Garamond" w:cs="Garamond"/>
        </w:rPr>
        <w:t>": "Numérico", // Tipo de respuesta obtenido</w:t>
      </w:r>
    </w:p>
    <w:p w14:paraId="14A4B76D" w14:textId="67A4DB19"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rtype</w:t>
      </w:r>
      <w:proofErr w:type="spellEnd"/>
      <w:r w:rsidRPr="009E1DC5">
        <w:rPr>
          <w:rFonts w:ascii="Garamond" w:eastAsia="Garamond" w:hAnsi="Garamond" w:cs="Garamond"/>
        </w:rPr>
        <w:t>": "Nominal", // Tipo de respuesta que representa</w:t>
      </w:r>
    </w:p>
    <w:p w14:paraId="0E1D8547" w14:textId="3A76370F"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options</w:t>
      </w:r>
      <w:proofErr w:type="spellEnd"/>
      <w:r w:rsidRPr="009E1DC5">
        <w:rPr>
          <w:rFonts w:ascii="Garamond" w:eastAsia="Garamond" w:hAnsi="Garamond" w:cs="Garamond"/>
        </w:rPr>
        <w:t xml:space="preserve">": </w:t>
      </w:r>
      <w:proofErr w:type="gramStart"/>
      <w:r w:rsidRPr="009E1DC5">
        <w:rPr>
          <w:rFonts w:ascii="Garamond" w:eastAsia="Garamond" w:hAnsi="Garamond" w:cs="Garamond"/>
        </w:rPr>
        <w:t>{ /</w:t>
      </w:r>
      <w:proofErr w:type="gramEnd"/>
      <w:r w:rsidRPr="009E1DC5">
        <w:rPr>
          <w:rFonts w:ascii="Garamond" w:eastAsia="Garamond" w:hAnsi="Garamond" w:cs="Garamond"/>
        </w:rPr>
        <w:t xml:space="preserve">/ Opciones de respuesta </w:t>
      </w:r>
      <w:proofErr w:type="spellStart"/>
      <w:r w:rsidRPr="009E1DC5">
        <w:rPr>
          <w:rFonts w:ascii="Garamond" w:eastAsia="Garamond" w:hAnsi="Garamond" w:cs="Garamond"/>
        </w:rPr>
        <w:t>qtype</w:t>
      </w:r>
      <w:proofErr w:type="spellEnd"/>
      <w:r w:rsidRPr="009E1DC5">
        <w:rPr>
          <w:rFonts w:ascii="Garamond" w:eastAsia="Garamond" w:hAnsi="Garamond" w:cs="Garamond"/>
        </w:rPr>
        <w:t xml:space="preserve">: </w:t>
      </w:r>
      <w:proofErr w:type="spellStart"/>
      <w:r w:rsidRPr="009E1DC5">
        <w:rPr>
          <w:rFonts w:ascii="Garamond" w:eastAsia="Garamond" w:hAnsi="Garamond" w:cs="Garamond"/>
        </w:rPr>
        <w:t>rtype</w:t>
      </w:r>
      <w:proofErr w:type="spellEnd"/>
    </w:p>
    <w:p w14:paraId="1D8E9C82" w14:textId="642B0048"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"1": "Hace 7 días o menos",</w:t>
      </w:r>
    </w:p>
    <w:p w14:paraId="0316E50C" w14:textId="60B6AF15"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"2": "Entre 8 a 15 días",</w:t>
      </w:r>
    </w:p>
    <w:p w14:paraId="205DAB38" w14:textId="5B67AC2B"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"3": "Entre 16 a 30 días",</w:t>
      </w:r>
    </w:p>
    <w:p w14:paraId="447E3D1E" w14:textId="3344CAE8"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"4": "Hace más de 30 días"</w:t>
      </w:r>
    </w:p>
    <w:p w14:paraId="39FB741A" w14:textId="71290596"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
    <w:p w14:paraId="7EA1D8DE" w14:textId="4DC84D7E"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
    <w:p w14:paraId="2209AB2B"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nq</w:t>
      </w:r>
      <w:proofErr w:type="spellEnd"/>
      <w:r>
        <w:rPr>
          <w:rFonts w:ascii="Garamond" w:eastAsia="Garamond" w:hAnsi="Garamond" w:cs="Garamond"/>
          <w:sz w:val="23"/>
          <w:szCs w:val="23"/>
        </w:rPr>
        <w:t>: Representa la posición de la pregunta en el dataset.</w:t>
      </w:r>
    </w:p>
    <w:p w14:paraId="67F86776"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question</w:t>
      </w:r>
      <w:proofErr w:type="spellEnd"/>
      <w:r>
        <w:rPr>
          <w:rFonts w:ascii="Garamond" w:eastAsia="Garamond" w:hAnsi="Garamond" w:cs="Garamond"/>
          <w:sz w:val="23"/>
          <w:szCs w:val="23"/>
        </w:rPr>
        <w:t>: Representa la pregunta a la que hace referencia.</w:t>
      </w:r>
    </w:p>
    <w:p w14:paraId="3FA607B6"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qtype</w:t>
      </w:r>
      <w:proofErr w:type="spellEnd"/>
      <w:r>
        <w:rPr>
          <w:rFonts w:ascii="Garamond" w:eastAsia="Garamond" w:hAnsi="Garamond" w:cs="Garamond"/>
          <w:sz w:val="23"/>
          <w:szCs w:val="23"/>
        </w:rPr>
        <w:t>: Representa el tipo de dato de la respuesta obtenida.</w:t>
      </w:r>
    </w:p>
    <w:p w14:paraId="5F82B5E5"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rtype</w:t>
      </w:r>
      <w:proofErr w:type="spellEnd"/>
      <w:r>
        <w:rPr>
          <w:rFonts w:ascii="Garamond" w:eastAsia="Garamond" w:hAnsi="Garamond" w:cs="Garamond"/>
          <w:sz w:val="23"/>
          <w:szCs w:val="23"/>
        </w:rPr>
        <w:t>: Representa el tipo de dato de la respuesta que representa.</w:t>
      </w:r>
    </w:p>
    <w:p w14:paraId="3488F7CC" w14:textId="0F8ABF74" w:rsidR="001B4950" w:rsidRDefault="005D13FD">
      <w:pPr>
        <w:pStyle w:val="LO-normal"/>
        <w:numPr>
          <w:ilvl w:val="0"/>
          <w:numId w:val="12"/>
        </w:numPr>
        <w:spacing w:before="120" w:after="240"/>
      </w:pPr>
      <w:proofErr w:type="spellStart"/>
      <w:r>
        <w:rPr>
          <w:rFonts w:ascii="Garamond" w:eastAsia="Garamond" w:hAnsi="Garamond" w:cs="Garamond"/>
          <w:sz w:val="23"/>
          <w:szCs w:val="23"/>
        </w:rPr>
        <w:t>options</w:t>
      </w:r>
      <w:proofErr w:type="spellEnd"/>
      <w:r>
        <w:rPr>
          <w:rFonts w:ascii="Garamond" w:eastAsia="Garamond" w:hAnsi="Garamond" w:cs="Garamond"/>
          <w:sz w:val="23"/>
          <w:szCs w:val="23"/>
        </w:rPr>
        <w:t xml:space="preserve">: Representa la codificación de las respuestas posibles, de la forma: </w:t>
      </w:r>
      <w:proofErr w:type="spellStart"/>
      <w:r>
        <w:rPr>
          <w:rFonts w:ascii="Garamond" w:eastAsia="Garamond" w:hAnsi="Garamond" w:cs="Garamond"/>
          <w:i/>
          <w:iCs/>
          <w:sz w:val="23"/>
          <w:szCs w:val="23"/>
        </w:rPr>
        <w:t>qtype</w:t>
      </w:r>
      <w:proofErr w:type="spellEnd"/>
      <w:r>
        <w:rPr>
          <w:rFonts w:ascii="Garamond" w:eastAsia="Garamond" w:hAnsi="Garamond" w:cs="Garamond"/>
          <w:i/>
          <w:iCs/>
          <w:sz w:val="23"/>
          <w:szCs w:val="23"/>
        </w:rPr>
        <w:t xml:space="preserve">: </w:t>
      </w:r>
      <w:proofErr w:type="spellStart"/>
      <w:r>
        <w:rPr>
          <w:rFonts w:ascii="Garamond" w:eastAsia="Garamond" w:hAnsi="Garamond" w:cs="Garamond"/>
          <w:i/>
          <w:iCs/>
          <w:sz w:val="23"/>
          <w:szCs w:val="23"/>
        </w:rPr>
        <w:t>rtype</w:t>
      </w:r>
      <w:proofErr w:type="spellEnd"/>
      <w:r>
        <w:rPr>
          <w:rFonts w:ascii="Garamond" w:eastAsia="Garamond" w:hAnsi="Garamond" w:cs="Garamond"/>
          <w:i/>
          <w:iCs/>
          <w:sz w:val="23"/>
          <w:szCs w:val="23"/>
        </w:rPr>
        <w:t xml:space="preserve">. </w:t>
      </w:r>
      <w:r>
        <w:rPr>
          <w:rFonts w:ascii="Garamond" w:eastAsia="Garamond" w:hAnsi="Garamond" w:cs="Garamond"/>
          <w:sz w:val="23"/>
          <w:szCs w:val="23"/>
        </w:rPr>
        <w:t>Algunas preguntas no cuentan con este atributo.</w:t>
      </w:r>
    </w:p>
    <w:p w14:paraId="05970C47" w14:textId="61E0D6CC" w:rsidR="001B4950" w:rsidRDefault="005D13FD">
      <w:pPr>
        <w:pStyle w:val="LO-normal"/>
        <w:spacing w:before="120" w:after="240"/>
      </w:pPr>
      <w:r>
        <w:rPr>
          <w:rFonts w:ascii="Garamond" w:eastAsia="Garamond" w:hAnsi="Garamond" w:cs="Garamond"/>
          <w:sz w:val="23"/>
          <w:szCs w:val="23"/>
        </w:rPr>
        <w:t xml:space="preserve">De esta manera tenemos un nuevo diccionario de datos que abarca un 93% de las preguntas totales del diccionario de datos original; esto debido a complicaciones con la extracción de datos desde el archivo PDF. Este nuevo diccionario de datos nos brinda la posibilidad de, al igual que en el caso anterior; </w:t>
      </w:r>
      <w:r w:rsidR="009E1DC5">
        <w:rPr>
          <w:rFonts w:ascii="Garamond" w:eastAsia="Garamond" w:hAnsi="Garamond" w:cs="Garamond"/>
          <w:sz w:val="23"/>
          <w:szCs w:val="23"/>
        </w:rPr>
        <w:t>preseleccionar</w:t>
      </w:r>
      <w:r>
        <w:rPr>
          <w:rFonts w:ascii="Garamond" w:eastAsia="Garamond" w:hAnsi="Garamond" w:cs="Garamond"/>
          <w:sz w:val="23"/>
          <w:szCs w:val="23"/>
        </w:rPr>
        <w:t xml:space="preserve"> las preguntas que nos puedan brindar más detalle según el objetivo de nuestro análisis por lo cual se seleccionaron de manera manual las siguientes:</w:t>
      </w:r>
    </w:p>
    <w:tbl>
      <w:tblPr>
        <w:tblStyle w:val="TableNormal"/>
        <w:tblW w:w="10224"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485"/>
        <w:gridCol w:w="8739"/>
      </w:tblGrid>
      <w:tr w:rsidR="001B4950" w14:paraId="70B84E29" w14:textId="77777777" w:rsidTr="001C400E">
        <w:trPr>
          <w:trHeight w:val="256"/>
          <w:jc w:val="center"/>
        </w:trPr>
        <w:tc>
          <w:tcPr>
            <w:tcW w:w="1485" w:type="dxa"/>
            <w:vAlign w:val="bottom"/>
          </w:tcPr>
          <w:p w14:paraId="0EBEB7FE" w14:textId="77777777" w:rsidR="001B4950" w:rsidRDefault="005D13FD">
            <w:pPr>
              <w:keepNext/>
              <w:tabs>
                <w:tab w:val="clear" w:pos="0"/>
              </w:tabs>
              <w:jc w:val="center"/>
              <w:rPr>
                <w:rFonts w:ascii="Times New Roman" w:hAnsi="Times New Roman"/>
              </w:rPr>
            </w:pPr>
            <w:r>
              <w:rPr>
                <w:rFonts w:ascii="Times New Roman" w:eastAsia="Garamond" w:hAnsi="Times New Roman" w:cs="Garamond"/>
              </w:rPr>
              <w:lastRenderedPageBreak/>
              <w:t>Cod. Pregunta</w:t>
            </w:r>
          </w:p>
        </w:tc>
        <w:tc>
          <w:tcPr>
            <w:tcW w:w="8738" w:type="dxa"/>
            <w:vAlign w:val="bottom"/>
          </w:tcPr>
          <w:p w14:paraId="45A54797" w14:textId="77777777" w:rsidR="001B4950" w:rsidRDefault="005D13FD">
            <w:pPr>
              <w:tabs>
                <w:tab w:val="clear" w:pos="0"/>
              </w:tabs>
              <w:jc w:val="center"/>
              <w:rPr>
                <w:rFonts w:ascii="Times New Roman" w:hAnsi="Times New Roman"/>
              </w:rPr>
            </w:pPr>
            <w:r>
              <w:rPr>
                <w:rFonts w:ascii="Times New Roman" w:hAnsi="Times New Roman"/>
              </w:rPr>
              <w:t>Pregunta</w:t>
            </w:r>
          </w:p>
        </w:tc>
      </w:tr>
      <w:tr w:rsidR="001B4950" w14:paraId="3EA1EEDC" w14:textId="77777777" w:rsidTr="001C400E">
        <w:trPr>
          <w:trHeight w:val="256"/>
          <w:jc w:val="center"/>
        </w:trPr>
        <w:tc>
          <w:tcPr>
            <w:tcW w:w="1485" w:type="dxa"/>
            <w:vAlign w:val="bottom"/>
          </w:tcPr>
          <w:p w14:paraId="699B60B8" w14:textId="77777777" w:rsidR="001B4950" w:rsidRDefault="005D13FD">
            <w:pPr>
              <w:keepNext/>
              <w:tabs>
                <w:tab w:val="clear" w:pos="0"/>
              </w:tabs>
              <w:jc w:val="center"/>
              <w:rPr>
                <w:rFonts w:ascii="Times New Roman" w:hAnsi="Times New Roman"/>
              </w:rPr>
            </w:pPr>
            <w:r>
              <w:rPr>
                <w:rFonts w:ascii="Times New Roman" w:hAnsi="Times New Roman"/>
              </w:rPr>
              <w:t>P1</w:t>
            </w:r>
          </w:p>
        </w:tc>
        <w:tc>
          <w:tcPr>
            <w:tcW w:w="8738" w:type="dxa"/>
            <w:vAlign w:val="bottom"/>
          </w:tcPr>
          <w:p w14:paraId="08DA6D5B" w14:textId="77777777" w:rsidR="001B4950" w:rsidRDefault="005D13FD">
            <w:pPr>
              <w:tabs>
                <w:tab w:val="clear" w:pos="0"/>
              </w:tabs>
              <w:jc w:val="left"/>
              <w:rPr>
                <w:rFonts w:ascii="Times New Roman" w:hAnsi="Times New Roman"/>
              </w:rPr>
            </w:pPr>
            <w:r>
              <w:rPr>
                <w:rFonts w:ascii="Times New Roman" w:hAnsi="Times New Roman"/>
              </w:rPr>
              <w:t xml:space="preserve"> ¿Me podría decir su edad por favor?</w:t>
            </w:r>
          </w:p>
        </w:tc>
      </w:tr>
      <w:tr w:rsidR="001B4950" w14:paraId="4EB61F73" w14:textId="77777777" w:rsidTr="001C400E">
        <w:trPr>
          <w:trHeight w:val="256"/>
          <w:jc w:val="center"/>
        </w:trPr>
        <w:tc>
          <w:tcPr>
            <w:tcW w:w="1485" w:type="dxa"/>
            <w:vAlign w:val="bottom"/>
          </w:tcPr>
          <w:p w14:paraId="65554D9A" w14:textId="77777777" w:rsidR="001B4950" w:rsidRDefault="005D13FD">
            <w:pPr>
              <w:keepNext/>
              <w:tabs>
                <w:tab w:val="clear" w:pos="0"/>
              </w:tabs>
              <w:jc w:val="center"/>
              <w:rPr>
                <w:rFonts w:ascii="Times New Roman" w:hAnsi="Times New Roman"/>
              </w:rPr>
            </w:pPr>
            <w:r>
              <w:rPr>
                <w:rFonts w:ascii="Times New Roman" w:hAnsi="Times New Roman"/>
              </w:rPr>
              <w:t>P2</w:t>
            </w:r>
          </w:p>
        </w:tc>
        <w:tc>
          <w:tcPr>
            <w:tcW w:w="8738" w:type="dxa"/>
            <w:vAlign w:val="bottom"/>
          </w:tcPr>
          <w:p w14:paraId="148F0B6D" w14:textId="2450E71C" w:rsidR="001B4950" w:rsidRDefault="005D13FD">
            <w:pPr>
              <w:tabs>
                <w:tab w:val="clear" w:pos="0"/>
              </w:tabs>
              <w:jc w:val="left"/>
              <w:rPr>
                <w:rFonts w:ascii="Times New Roman" w:hAnsi="Times New Roman"/>
              </w:rPr>
            </w:pPr>
            <w:r>
              <w:rPr>
                <w:rFonts w:ascii="Times New Roman" w:hAnsi="Times New Roman"/>
              </w:rPr>
              <w:t xml:space="preserve"> ¿Usted ha navegado por Internet o se ha conectado a alguna red social a través de Internet?</w:t>
            </w:r>
          </w:p>
        </w:tc>
      </w:tr>
      <w:tr w:rsidR="001B4950" w14:paraId="26B4FB3C" w14:textId="77777777" w:rsidTr="001C400E">
        <w:trPr>
          <w:trHeight w:val="256"/>
          <w:jc w:val="center"/>
        </w:trPr>
        <w:tc>
          <w:tcPr>
            <w:tcW w:w="1485" w:type="dxa"/>
            <w:vAlign w:val="bottom"/>
          </w:tcPr>
          <w:p w14:paraId="3BE16A3A" w14:textId="77777777" w:rsidR="001B4950" w:rsidRDefault="005D13FD">
            <w:pPr>
              <w:keepNext/>
              <w:tabs>
                <w:tab w:val="clear" w:pos="0"/>
              </w:tabs>
              <w:jc w:val="center"/>
              <w:rPr>
                <w:rFonts w:ascii="Times New Roman" w:hAnsi="Times New Roman"/>
              </w:rPr>
            </w:pPr>
            <w:r>
              <w:rPr>
                <w:rFonts w:ascii="Times New Roman" w:hAnsi="Times New Roman"/>
              </w:rPr>
              <w:t>P1A</w:t>
            </w:r>
          </w:p>
        </w:tc>
        <w:tc>
          <w:tcPr>
            <w:tcW w:w="8738" w:type="dxa"/>
            <w:vAlign w:val="bottom"/>
          </w:tcPr>
          <w:p w14:paraId="51B4F8AE"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1952724B" w14:textId="77777777" w:rsidTr="001C400E">
        <w:trPr>
          <w:trHeight w:val="256"/>
          <w:jc w:val="center"/>
        </w:trPr>
        <w:tc>
          <w:tcPr>
            <w:tcW w:w="1485" w:type="dxa"/>
            <w:vAlign w:val="bottom"/>
          </w:tcPr>
          <w:p w14:paraId="08170657" w14:textId="77777777" w:rsidR="001B4950" w:rsidRDefault="005D13FD">
            <w:pPr>
              <w:keepNext/>
              <w:tabs>
                <w:tab w:val="clear" w:pos="0"/>
              </w:tabs>
              <w:jc w:val="center"/>
              <w:rPr>
                <w:rFonts w:ascii="Times New Roman" w:hAnsi="Times New Roman"/>
              </w:rPr>
            </w:pPr>
            <w:r>
              <w:rPr>
                <w:rFonts w:ascii="Times New Roman" w:hAnsi="Times New Roman"/>
              </w:rPr>
              <w:t>P1B</w:t>
            </w:r>
          </w:p>
        </w:tc>
        <w:tc>
          <w:tcPr>
            <w:tcW w:w="8738" w:type="dxa"/>
            <w:vAlign w:val="bottom"/>
          </w:tcPr>
          <w:p w14:paraId="765AED67"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76042C2B" w14:textId="77777777" w:rsidTr="001C400E">
        <w:trPr>
          <w:trHeight w:val="256"/>
          <w:jc w:val="center"/>
        </w:trPr>
        <w:tc>
          <w:tcPr>
            <w:tcW w:w="1485" w:type="dxa"/>
            <w:vAlign w:val="bottom"/>
          </w:tcPr>
          <w:p w14:paraId="0AF7740D" w14:textId="77777777" w:rsidR="001B4950" w:rsidRDefault="005D13FD">
            <w:pPr>
              <w:keepNext/>
              <w:tabs>
                <w:tab w:val="clear" w:pos="0"/>
              </w:tabs>
              <w:jc w:val="center"/>
              <w:rPr>
                <w:rFonts w:ascii="Times New Roman" w:hAnsi="Times New Roman"/>
              </w:rPr>
            </w:pPr>
            <w:r>
              <w:rPr>
                <w:rFonts w:ascii="Times New Roman" w:hAnsi="Times New Roman"/>
              </w:rPr>
              <w:t>P1C</w:t>
            </w:r>
          </w:p>
        </w:tc>
        <w:tc>
          <w:tcPr>
            <w:tcW w:w="8738" w:type="dxa"/>
            <w:vAlign w:val="bottom"/>
          </w:tcPr>
          <w:p w14:paraId="522BD12A"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64C2E464" w14:textId="77777777" w:rsidTr="001C400E">
        <w:trPr>
          <w:trHeight w:val="256"/>
          <w:jc w:val="center"/>
        </w:trPr>
        <w:tc>
          <w:tcPr>
            <w:tcW w:w="1485" w:type="dxa"/>
            <w:vAlign w:val="bottom"/>
          </w:tcPr>
          <w:p w14:paraId="191F6DC0" w14:textId="77777777" w:rsidR="001B4950" w:rsidRDefault="005D13FD">
            <w:pPr>
              <w:keepNext/>
              <w:tabs>
                <w:tab w:val="clear" w:pos="0"/>
              </w:tabs>
              <w:jc w:val="center"/>
              <w:rPr>
                <w:rFonts w:ascii="Times New Roman" w:hAnsi="Times New Roman"/>
              </w:rPr>
            </w:pPr>
            <w:r>
              <w:rPr>
                <w:rFonts w:ascii="Times New Roman" w:hAnsi="Times New Roman"/>
              </w:rPr>
              <w:t>P1D</w:t>
            </w:r>
          </w:p>
        </w:tc>
        <w:tc>
          <w:tcPr>
            <w:tcW w:w="8738" w:type="dxa"/>
            <w:vAlign w:val="bottom"/>
          </w:tcPr>
          <w:p w14:paraId="65C2299A"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3161012D" w14:textId="77777777" w:rsidTr="001C400E">
        <w:trPr>
          <w:trHeight w:val="256"/>
          <w:jc w:val="center"/>
        </w:trPr>
        <w:tc>
          <w:tcPr>
            <w:tcW w:w="1485" w:type="dxa"/>
            <w:vAlign w:val="bottom"/>
          </w:tcPr>
          <w:p w14:paraId="23C0BC4D" w14:textId="77777777" w:rsidR="001B4950" w:rsidRDefault="005D13FD">
            <w:pPr>
              <w:keepNext/>
              <w:tabs>
                <w:tab w:val="clear" w:pos="0"/>
              </w:tabs>
              <w:jc w:val="center"/>
              <w:rPr>
                <w:rFonts w:ascii="Times New Roman" w:hAnsi="Times New Roman"/>
              </w:rPr>
            </w:pPr>
            <w:r>
              <w:rPr>
                <w:rFonts w:ascii="Times New Roman" w:hAnsi="Times New Roman"/>
              </w:rPr>
              <w:t>P6</w:t>
            </w:r>
          </w:p>
        </w:tc>
        <w:tc>
          <w:tcPr>
            <w:tcW w:w="8738" w:type="dxa"/>
            <w:vAlign w:val="bottom"/>
          </w:tcPr>
          <w:p w14:paraId="3404A5FF" w14:textId="61B7B084" w:rsidR="001B4950" w:rsidRDefault="005D13FD">
            <w:pPr>
              <w:tabs>
                <w:tab w:val="clear" w:pos="0"/>
              </w:tabs>
              <w:jc w:val="left"/>
              <w:rPr>
                <w:rFonts w:ascii="Times New Roman" w:hAnsi="Times New Roman"/>
              </w:rPr>
            </w:pPr>
            <w:r>
              <w:rPr>
                <w:rFonts w:ascii="Times New Roman" w:hAnsi="Times New Roman"/>
              </w:rPr>
              <w:t xml:space="preserve"> ¿Tiene computadora de escritorio, computadora portátil o </w:t>
            </w:r>
            <w:r w:rsidR="00D946A2">
              <w:rPr>
                <w:rFonts w:ascii="Times New Roman" w:hAnsi="Times New Roman"/>
              </w:rPr>
              <w:t>Tablet</w:t>
            </w:r>
            <w:r>
              <w:rPr>
                <w:rFonts w:ascii="Times New Roman" w:hAnsi="Times New Roman"/>
              </w:rPr>
              <w:t xml:space="preserve"> en su casa?</w:t>
            </w:r>
          </w:p>
        </w:tc>
      </w:tr>
      <w:tr w:rsidR="001B4950" w14:paraId="7896523E" w14:textId="77777777" w:rsidTr="001C400E">
        <w:trPr>
          <w:trHeight w:val="256"/>
          <w:jc w:val="center"/>
        </w:trPr>
        <w:tc>
          <w:tcPr>
            <w:tcW w:w="1485" w:type="dxa"/>
            <w:vAlign w:val="bottom"/>
          </w:tcPr>
          <w:p w14:paraId="7176F782" w14:textId="77777777" w:rsidR="001B4950" w:rsidRDefault="005D13FD">
            <w:pPr>
              <w:keepNext/>
              <w:tabs>
                <w:tab w:val="clear" w:pos="0"/>
              </w:tabs>
              <w:jc w:val="center"/>
              <w:rPr>
                <w:rFonts w:ascii="Times New Roman" w:hAnsi="Times New Roman"/>
              </w:rPr>
            </w:pPr>
            <w:r>
              <w:rPr>
                <w:rFonts w:ascii="Times New Roman" w:hAnsi="Times New Roman"/>
              </w:rPr>
              <w:t>P11A</w:t>
            </w:r>
          </w:p>
        </w:tc>
        <w:tc>
          <w:tcPr>
            <w:tcW w:w="8738" w:type="dxa"/>
            <w:vAlign w:val="bottom"/>
          </w:tcPr>
          <w:p w14:paraId="7C022019" w14:textId="77777777" w:rsidR="001B4950" w:rsidRDefault="005D13FD" w:rsidP="00937FB4">
            <w:pPr>
              <w:keepNext/>
              <w:tabs>
                <w:tab w:val="clear" w:pos="0"/>
              </w:tabs>
              <w:jc w:val="left"/>
              <w:rPr>
                <w:rFonts w:ascii="Times New Roman" w:hAnsi="Times New Roman"/>
              </w:rPr>
            </w:pPr>
            <w:r>
              <w:rPr>
                <w:rFonts w:ascii="Times New Roman" w:hAnsi="Times New Roman"/>
              </w:rPr>
              <w:t xml:space="preserve"> ¿Qué usos le da usted a estos equipos?</w:t>
            </w:r>
          </w:p>
        </w:tc>
      </w:tr>
    </w:tbl>
    <w:p w14:paraId="7C9BA405" w14:textId="04985F51" w:rsidR="00937FB4" w:rsidRDefault="00937FB4" w:rsidP="00937FB4">
      <w:pPr>
        <w:pStyle w:val="Descripcin"/>
        <w:jc w:val="center"/>
      </w:pPr>
      <w:r>
        <w:t xml:space="preserve">Tabla </w:t>
      </w:r>
      <w:fldSimple w:instr=" SEQ Tabla \* ARABIC ">
        <w:r w:rsidR="00BB47F9">
          <w:rPr>
            <w:noProof/>
          </w:rPr>
          <w:t>10</w:t>
        </w:r>
      </w:fldSimple>
      <w:r w:rsidR="001C1568">
        <w:rPr>
          <w:noProof/>
        </w:rPr>
        <w:t xml:space="preserve">: </w:t>
      </w:r>
      <w:r w:rsidRPr="009B44C5">
        <w:t xml:space="preserve">Muestra de preguntas </w:t>
      </w:r>
      <w:r w:rsidR="001D0726">
        <w:t>preseleccionadas</w:t>
      </w:r>
      <w:r w:rsidRPr="009B44C5">
        <w:t xml:space="preserve"> del dataset: "Encuesta Nacional de Opinión sobre TIC"</w:t>
      </w:r>
    </w:p>
    <w:p w14:paraId="18DC292A" w14:textId="77777777" w:rsidR="001B4950" w:rsidRDefault="005D13FD">
      <w:pPr>
        <w:pStyle w:val="LO-normal"/>
        <w:spacing w:before="120" w:after="240"/>
      </w:pPr>
      <w:r>
        <w:rPr>
          <w:rFonts w:ascii="Garamond" w:eastAsia="Garamond" w:hAnsi="Garamond" w:cs="Garamond"/>
          <w:sz w:val="23"/>
          <w:szCs w:val="23"/>
        </w:rPr>
        <w:t>Esto en un archivo .</w:t>
      </w:r>
      <w:proofErr w:type="spellStart"/>
      <w:r>
        <w:rPr>
          <w:rFonts w:ascii="Garamond" w:eastAsia="Garamond" w:hAnsi="Garamond" w:cs="Garamond"/>
          <w:sz w:val="23"/>
          <w:szCs w:val="23"/>
        </w:rPr>
        <w:t>txt</w:t>
      </w:r>
      <w:proofErr w:type="spellEnd"/>
      <w:r>
        <w:rPr>
          <w:rFonts w:ascii="Garamond" w:eastAsia="Garamond" w:hAnsi="Garamond" w:cs="Garamond"/>
          <w:sz w:val="23"/>
          <w:szCs w:val="23"/>
        </w:rPr>
        <w:t xml:space="preserve"> donde se recopiló manualmente el código de las preguntas seleccionadas desde el diccionario de datos original.</w:t>
      </w:r>
    </w:p>
    <w:p w14:paraId="5123E681" w14:textId="77777777" w:rsidR="001B4950" w:rsidRDefault="005D13FD">
      <w:pPr>
        <w:pStyle w:val="LO-normal"/>
        <w:spacing w:before="120" w:after="240"/>
      </w:pPr>
      <w:r>
        <w:rPr>
          <w:rFonts w:ascii="Garamond" w:eastAsia="Garamond" w:hAnsi="Garamond" w:cs="Garamond"/>
          <w:sz w:val="23"/>
          <w:szCs w:val="23"/>
        </w:rPr>
        <w:t>Posterior a ello se realizan los siguientes procesos de limpieza de datos:</w:t>
      </w:r>
    </w:p>
    <w:p w14:paraId="694ED02E" w14:textId="5A8675C9" w:rsidR="001B4950" w:rsidRDefault="005D13FD">
      <w:pPr>
        <w:pStyle w:val="LO-normal"/>
        <w:numPr>
          <w:ilvl w:val="0"/>
          <w:numId w:val="8"/>
        </w:numPr>
        <w:spacing w:before="120" w:after="240"/>
      </w:pPr>
      <w:r>
        <w:rPr>
          <w:rFonts w:ascii="Garamond" w:eastAsia="Garamond" w:hAnsi="Garamond" w:cs="Garamond"/>
          <w:sz w:val="23"/>
          <w:szCs w:val="23"/>
        </w:rPr>
        <w:t xml:space="preserve">Agregado de datos faltantes a nuestro nuevo diccionario de datos según las preguntas </w:t>
      </w:r>
      <w:r w:rsidR="001D0726">
        <w:rPr>
          <w:rFonts w:ascii="Garamond" w:eastAsia="Garamond" w:hAnsi="Garamond" w:cs="Garamond"/>
          <w:sz w:val="23"/>
          <w:szCs w:val="23"/>
        </w:rPr>
        <w:t>preseleccionadas</w:t>
      </w:r>
      <w:r>
        <w:rPr>
          <w:rFonts w:ascii="Garamond" w:eastAsia="Garamond" w:hAnsi="Garamond" w:cs="Garamond"/>
          <w:sz w:val="23"/>
          <w:szCs w:val="23"/>
        </w:rPr>
        <w:t>.</w:t>
      </w:r>
    </w:p>
    <w:p w14:paraId="0F957571" w14:textId="77777777" w:rsidR="001B4950" w:rsidRDefault="005D13FD">
      <w:pPr>
        <w:pStyle w:val="LO-normal"/>
        <w:numPr>
          <w:ilvl w:val="0"/>
          <w:numId w:val="8"/>
        </w:numPr>
        <w:spacing w:before="120" w:after="240"/>
      </w:pPr>
      <w:r>
        <w:rPr>
          <w:rFonts w:ascii="Garamond" w:eastAsia="Garamond" w:hAnsi="Garamond" w:cs="Garamond"/>
          <w:sz w:val="23"/>
          <w:szCs w:val="23"/>
        </w:rPr>
        <w:t>Sustitución de código de pregunta por índice de pregunta en el nuevo diccionario de datos generado.</w:t>
      </w:r>
    </w:p>
    <w:p w14:paraId="73C725C6" w14:textId="7F69E91F" w:rsidR="001B4950" w:rsidRDefault="005D13FD">
      <w:pPr>
        <w:pStyle w:val="LO-normal"/>
        <w:numPr>
          <w:ilvl w:val="0"/>
          <w:numId w:val="8"/>
        </w:numPr>
        <w:spacing w:before="120" w:after="240"/>
      </w:pPr>
      <w:r>
        <w:rPr>
          <w:rFonts w:ascii="Garamond" w:eastAsia="Garamond" w:hAnsi="Garamond" w:cs="Garamond"/>
          <w:sz w:val="23"/>
          <w:szCs w:val="23"/>
        </w:rPr>
        <w:t xml:space="preserve">Extracción de la lista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según código de pregunta del archivo </w:t>
      </w:r>
      <w:r>
        <w:rPr>
          <w:rFonts w:ascii="Garamond" w:eastAsia="Garamond" w:hAnsi="Garamond" w:cs="Garamond"/>
          <w:i/>
          <w:iCs/>
          <w:sz w:val="23"/>
          <w:szCs w:val="23"/>
        </w:rPr>
        <w:t>main_qa.txt.</w:t>
      </w:r>
    </w:p>
    <w:p w14:paraId="3A00FFD6" w14:textId="22187EA2" w:rsidR="001B4950" w:rsidRDefault="005D13FD">
      <w:pPr>
        <w:pStyle w:val="LO-normal"/>
        <w:numPr>
          <w:ilvl w:val="0"/>
          <w:numId w:val="8"/>
        </w:numPr>
        <w:spacing w:before="120" w:after="240"/>
      </w:pPr>
      <w:r>
        <w:rPr>
          <w:rFonts w:ascii="Garamond" w:eastAsia="Garamond" w:hAnsi="Garamond" w:cs="Garamond"/>
          <w:sz w:val="23"/>
          <w:szCs w:val="23"/>
        </w:rPr>
        <w:t xml:space="preserve">Filtración y extracción de un nuevo dataset únicamente con el conjunto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obtenido previamente.</w:t>
      </w:r>
    </w:p>
    <w:p w14:paraId="2C08CB52" w14:textId="6E30F6A8" w:rsidR="001B4950" w:rsidRPr="002C7F40" w:rsidRDefault="005D13FD" w:rsidP="002C7F40">
      <w:pPr>
        <w:pStyle w:val="LO-normal"/>
        <w:spacing w:before="120" w:after="240"/>
        <w:ind w:left="357"/>
        <w:rPr>
          <w:b/>
          <w:bCs/>
        </w:rPr>
      </w:pPr>
      <w:r>
        <w:rPr>
          <w:rFonts w:ascii="Garamond" w:eastAsia="Garamond" w:hAnsi="Garamond" w:cs="Garamond"/>
          <w:b/>
          <w:bCs/>
          <w:sz w:val="23"/>
          <w:szCs w:val="23"/>
        </w:rPr>
        <w:t>Procesar datos en búsqueda de insights</w:t>
      </w:r>
    </w:p>
    <w:p w14:paraId="686CDDFB" w14:textId="77777777" w:rsidR="001B4950" w:rsidRDefault="005D13FD" w:rsidP="00876FF0">
      <w:pPr>
        <w:pStyle w:val="LO-normal"/>
        <w:numPr>
          <w:ilvl w:val="0"/>
          <w:numId w:val="17"/>
        </w:numPr>
        <w:spacing w:before="120" w:after="240"/>
        <w:rPr>
          <w:color w:val="000000"/>
          <w:sz w:val="23"/>
          <w:szCs w:val="23"/>
        </w:rPr>
      </w:pPr>
      <w:r>
        <w:rPr>
          <w:rFonts w:ascii="Garamond" w:eastAsia="Garamond" w:hAnsi="Garamond" w:cs="Garamond"/>
          <w:color w:val="000000"/>
          <w:sz w:val="23"/>
          <w:szCs w:val="23"/>
        </w:rPr>
        <w:t xml:space="preserve">Determinar </w:t>
      </w:r>
      <w:r>
        <w:rPr>
          <w:rFonts w:ascii="Garamond" w:eastAsia="Garamond" w:hAnsi="Garamond" w:cs="Garamond"/>
          <w:sz w:val="23"/>
          <w:szCs w:val="23"/>
        </w:rPr>
        <w:t>indicadores y sus pesos que nos ayuden en la</w:t>
      </w:r>
      <w:r>
        <w:rPr>
          <w:rFonts w:ascii="Garamond" w:eastAsia="Garamond" w:hAnsi="Garamond" w:cs="Garamond"/>
          <w:color w:val="000000"/>
          <w:sz w:val="23"/>
          <w:szCs w:val="23"/>
        </w:rPr>
        <w:t xml:space="preserve"> modelación</w:t>
      </w:r>
      <w:r>
        <w:rPr>
          <w:rFonts w:ascii="Garamond" w:eastAsia="Garamond" w:hAnsi="Garamond" w:cs="Garamond"/>
          <w:sz w:val="23"/>
          <w:szCs w:val="23"/>
        </w:rPr>
        <w:t xml:space="preserve"> de un dataset.</w:t>
      </w:r>
    </w:p>
    <w:p w14:paraId="04AED083" w14:textId="77777777" w:rsidR="00876FF0" w:rsidRDefault="005D13FD" w:rsidP="00876FF0">
      <w:pPr>
        <w:pStyle w:val="LO-normal"/>
        <w:numPr>
          <w:ilvl w:val="0"/>
          <w:numId w:val="17"/>
        </w:numPr>
        <w:spacing w:before="120" w:after="240"/>
        <w:rPr>
          <w:rFonts w:ascii="Garamond" w:eastAsia="Garamond" w:hAnsi="Garamond" w:cs="Garamond"/>
          <w:sz w:val="23"/>
          <w:szCs w:val="23"/>
        </w:rPr>
      </w:pPr>
      <w:r>
        <w:rPr>
          <w:rFonts w:ascii="Garamond" w:eastAsia="Garamond" w:hAnsi="Garamond" w:cs="Garamond"/>
          <w:sz w:val="23"/>
          <w:szCs w:val="23"/>
        </w:rPr>
        <w:t>Generar un dataset enriquecido.</w:t>
      </w:r>
    </w:p>
    <w:p w14:paraId="3CB4B510" w14:textId="1952485D" w:rsidR="001B4950" w:rsidRPr="00876FF0" w:rsidRDefault="005D13FD" w:rsidP="00876FF0">
      <w:pPr>
        <w:pStyle w:val="LO-normal"/>
        <w:numPr>
          <w:ilvl w:val="0"/>
          <w:numId w:val="17"/>
        </w:numPr>
        <w:spacing w:before="120" w:after="240"/>
        <w:rPr>
          <w:rFonts w:ascii="Garamond" w:eastAsia="Garamond" w:hAnsi="Garamond" w:cs="Garamond"/>
          <w:sz w:val="23"/>
          <w:szCs w:val="23"/>
        </w:rPr>
      </w:pPr>
      <w:r w:rsidRPr="00876FF0">
        <w:rPr>
          <w:rFonts w:ascii="Garamond" w:eastAsia="Garamond" w:hAnsi="Garamond" w:cs="Garamond"/>
          <w:sz w:val="23"/>
          <w:szCs w:val="23"/>
        </w:rPr>
        <w:t>Visualizar insights encontrados en los procesos previos mediante dashboards.</w:t>
      </w:r>
    </w:p>
    <w:p w14:paraId="41D453C7" w14:textId="099EDC0D" w:rsidR="00876FF0" w:rsidRDefault="00876FF0" w:rsidP="00876FF0">
      <w:pPr>
        <w:pStyle w:val="LO-normal"/>
        <w:spacing w:before="240" w:after="240"/>
        <w:rPr>
          <w:rFonts w:ascii="Garamond" w:eastAsia="Garamond" w:hAnsi="Garamond" w:cs="Garamond"/>
          <w:sz w:val="23"/>
          <w:szCs w:val="23"/>
        </w:rPr>
      </w:pPr>
    </w:p>
    <w:p w14:paraId="2E6CA1A3" w14:textId="77777777" w:rsidR="00876FF0" w:rsidRDefault="00876FF0" w:rsidP="00876FF0">
      <w:pPr>
        <w:pStyle w:val="LO-normal"/>
        <w:spacing w:before="240" w:after="240"/>
        <w:rPr>
          <w:color w:val="000000"/>
          <w:sz w:val="23"/>
          <w:szCs w:val="23"/>
        </w:rPr>
      </w:pPr>
    </w:p>
    <w:p w14:paraId="7B93042B"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lastRenderedPageBreak/>
        <w:t>Extensión sugerida del capítulo, entre 8 y 12 páginas. En esta sección los resultados son presentados y analizados. Se presentan porcentajes, números/cantidades/valores correspondientes a los resultados además del ANÁLISIS de los mismos.</w:t>
      </w:r>
    </w:p>
    <w:p w14:paraId="5213F243"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El módulo V, correspondiente a la analítica y visualización de datos será utilizado en toda su extensión, presentando gráficos elaborados, llamativos, descriptivos, adecuados, que muestren de la mejor manera los resultados de interés. Tomar en cuenta todo lo aprendido en este módulo (V) sin dejar de lado el análisis de los mismos.</w:t>
      </w:r>
    </w:p>
    <w:p w14:paraId="6241CBEE"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La discusión corresponde a realizar un contraste entre nuestros resultados y los de otro proyecto, comparando, detectando similitudes y diferencias aplicando criterios de análisis de donde surgirán recomendaciones.</w:t>
      </w:r>
    </w:p>
    <w:p w14:paraId="11395044"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Ante cualquier duda, en cualquier sección, es muy recomendable buscar ejemplos en proyectos de investigación de otras instituciones, otros países, otros ámbitos, etc. La revisión bibliográfica respecto al tema es esencial.</w:t>
      </w:r>
    </w:p>
    <w:p w14:paraId="5EC8FC45" w14:textId="607B010D" w:rsidR="001B4950" w:rsidRDefault="005D13FD">
      <w:pPr>
        <w:pStyle w:val="Ttulo2"/>
        <w:numPr>
          <w:ilvl w:val="1"/>
          <w:numId w:val="6"/>
        </w:numPr>
        <w:ind w:left="709" w:hanging="709"/>
      </w:pPr>
      <w:bookmarkStart w:id="89" w:name="_Toc128605043"/>
      <w:bookmarkStart w:id="90" w:name="_Toc129716976"/>
      <w:r>
        <w:t>Resultados de</w:t>
      </w:r>
      <w:bookmarkEnd w:id="89"/>
      <w:r w:rsidR="00902807">
        <w:t xml:space="preserve">l análisis con los indicadores </w:t>
      </w:r>
      <w:r w:rsidR="00A63750">
        <w:t>propuestos</w:t>
      </w:r>
      <w:bookmarkEnd w:id="90"/>
    </w:p>
    <w:p w14:paraId="69E43C97" w14:textId="561BB5D6" w:rsidR="00E911D7" w:rsidRPr="006B4EAE" w:rsidRDefault="00E911D7" w:rsidP="00E911D7">
      <w:pPr>
        <w:pStyle w:val="LO-normal"/>
        <w:rPr>
          <w:rFonts w:ascii="Garamond" w:hAnsi="Garamond"/>
          <w:b/>
          <w:bCs/>
          <w:sz w:val="24"/>
          <w:szCs w:val="24"/>
        </w:rPr>
      </w:pPr>
      <w:r w:rsidRPr="006B4EAE">
        <w:rPr>
          <w:rFonts w:ascii="Garamond" w:hAnsi="Garamond"/>
          <w:b/>
          <w:bCs/>
          <w:sz w:val="24"/>
          <w:szCs w:val="24"/>
        </w:rPr>
        <w:t>Encuesta Final-Profesores de Inclusión Digital</w:t>
      </w:r>
    </w:p>
    <w:p w14:paraId="5F82CC6A" w14:textId="6FCC95A2" w:rsidR="001B4950" w:rsidRDefault="00E911D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En la Figura 3 podemos ver el resultado de la aplicación de los indicadores bajo el criterio de tres variables extraídas de la encuesta, las cuales son:</w:t>
      </w:r>
    </w:p>
    <w:p w14:paraId="4AF0FDEA" w14:textId="400F19CD" w:rsidR="00E911D7" w:rsidRP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E3: </w:t>
      </w:r>
      <w:r>
        <w:rPr>
          <w:rFonts w:ascii="Garamond" w:eastAsia="Garamond" w:hAnsi="Garamond" w:cs="Garamond"/>
          <w:color w:val="000000"/>
          <w:sz w:val="23"/>
          <w:szCs w:val="23"/>
        </w:rPr>
        <w:t>Que indica si en el colegio del encuestado cuentan con internet o no.</w:t>
      </w:r>
    </w:p>
    <w:p w14:paraId="30100A32" w14:textId="5F33C78B" w:rsidR="00E911D7" w:rsidRP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A3: </w:t>
      </w:r>
      <w:r>
        <w:rPr>
          <w:rFonts w:ascii="Garamond" w:eastAsia="Garamond" w:hAnsi="Garamond" w:cs="Garamond"/>
          <w:color w:val="000000"/>
          <w:sz w:val="23"/>
          <w:szCs w:val="23"/>
        </w:rPr>
        <w:t>El d</w:t>
      </w:r>
      <w:r w:rsidRPr="00E911D7">
        <w:rPr>
          <w:rFonts w:ascii="Garamond" w:eastAsia="Garamond" w:hAnsi="Garamond" w:cs="Garamond"/>
          <w:color w:val="000000"/>
          <w:sz w:val="23"/>
          <w:szCs w:val="23"/>
        </w:rPr>
        <w:t>epartamento</w:t>
      </w:r>
      <w:r>
        <w:rPr>
          <w:rFonts w:ascii="Garamond" w:eastAsia="Garamond" w:hAnsi="Garamond" w:cs="Garamond"/>
          <w:color w:val="000000"/>
          <w:sz w:val="23"/>
          <w:szCs w:val="23"/>
        </w:rPr>
        <w:t xml:space="preserve"> donde</w:t>
      </w:r>
      <w:r w:rsidRPr="00E911D7">
        <w:rPr>
          <w:rFonts w:ascii="Garamond" w:eastAsia="Garamond" w:hAnsi="Garamond" w:cs="Garamond"/>
          <w:color w:val="000000"/>
          <w:sz w:val="23"/>
          <w:szCs w:val="23"/>
        </w:rPr>
        <w:t xml:space="preserve"> se encuentra la unidad educativa de la cual es profesor</w:t>
      </w:r>
      <w:r>
        <w:rPr>
          <w:rFonts w:ascii="Garamond" w:eastAsia="Garamond" w:hAnsi="Garamond" w:cs="Garamond"/>
          <w:color w:val="000000"/>
          <w:sz w:val="23"/>
          <w:szCs w:val="23"/>
        </w:rPr>
        <w:t>.</w:t>
      </w:r>
    </w:p>
    <w:p w14:paraId="122BFBCD" w14:textId="581C4458" w:rsid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A4: </w:t>
      </w:r>
      <w:r>
        <w:rPr>
          <w:rFonts w:ascii="Garamond" w:eastAsia="Garamond" w:hAnsi="Garamond" w:cs="Garamond"/>
          <w:color w:val="000000"/>
          <w:sz w:val="23"/>
          <w:szCs w:val="23"/>
        </w:rPr>
        <w:t xml:space="preserve">La </w:t>
      </w:r>
      <w:r w:rsidRPr="00E911D7">
        <w:rPr>
          <w:rFonts w:ascii="Garamond" w:eastAsia="Garamond" w:hAnsi="Garamond" w:cs="Garamond"/>
          <w:color w:val="000000"/>
          <w:sz w:val="23"/>
          <w:szCs w:val="23"/>
        </w:rPr>
        <w:t>ciudad</w:t>
      </w:r>
      <w:r>
        <w:rPr>
          <w:rFonts w:ascii="Garamond" w:eastAsia="Garamond" w:hAnsi="Garamond" w:cs="Garamond"/>
          <w:color w:val="000000"/>
          <w:sz w:val="23"/>
          <w:szCs w:val="23"/>
        </w:rPr>
        <w:t xml:space="preserve"> donde</w:t>
      </w:r>
      <w:r w:rsidRPr="00E911D7">
        <w:rPr>
          <w:rFonts w:ascii="Garamond" w:eastAsia="Garamond" w:hAnsi="Garamond" w:cs="Garamond"/>
          <w:color w:val="000000"/>
          <w:sz w:val="23"/>
          <w:szCs w:val="23"/>
        </w:rPr>
        <w:t xml:space="preserve"> se encuentra la unidad educativa de la cual es profesor</w:t>
      </w:r>
      <w:r>
        <w:rPr>
          <w:rFonts w:ascii="Garamond" w:eastAsia="Garamond" w:hAnsi="Garamond" w:cs="Garamond"/>
          <w:color w:val="000000"/>
          <w:sz w:val="23"/>
          <w:szCs w:val="23"/>
        </w:rPr>
        <w:t>.</w:t>
      </w:r>
    </w:p>
    <w:p w14:paraId="1700706D" w14:textId="58B576E7" w:rsidR="00902807" w:rsidRPr="007421C7" w:rsidRDefault="00E911D7">
      <w:pPr>
        <w:pStyle w:val="LO-normal"/>
        <w:spacing w:before="240" w:after="240"/>
        <w:rPr>
          <w:rFonts w:ascii="Garamond" w:eastAsia="Garamond" w:hAnsi="Garamond" w:cs="Garamond"/>
          <w:color w:val="000000"/>
          <w:sz w:val="23"/>
          <w:szCs w:val="23"/>
          <w:lang w:val="es-MX"/>
        </w:rPr>
      </w:pPr>
      <w:r>
        <w:rPr>
          <w:rFonts w:ascii="Garamond" w:eastAsia="Garamond" w:hAnsi="Garamond" w:cs="Garamond"/>
          <w:color w:val="000000"/>
          <w:sz w:val="23"/>
          <w:szCs w:val="23"/>
        </w:rPr>
        <w:t>Esto nos muestra de manera m</w:t>
      </w:r>
      <w:r w:rsidR="007421C7">
        <w:rPr>
          <w:rFonts w:ascii="Garamond" w:eastAsia="Garamond" w:hAnsi="Garamond" w:cs="Garamond"/>
          <w:color w:val="000000"/>
          <w:sz w:val="23"/>
          <w:szCs w:val="23"/>
        </w:rPr>
        <w:t xml:space="preserve">ás precisa la diferencia entre los establecimientos educativos que pertenecen a la ciudad y los que son de provincia, la diferencia de valores que existen entre los factores expuestos. Esto denota que por ejemplo que aquellos profesores que pertenecen a colegios que no cuentan con internet encuentran menos </w:t>
      </w:r>
      <w:r w:rsidR="007421C7" w:rsidRPr="007421C7">
        <w:rPr>
          <w:rFonts w:ascii="Garamond" w:eastAsia="Garamond" w:hAnsi="Garamond" w:cs="Garamond"/>
          <w:b/>
          <w:bCs/>
          <w:color w:val="000000"/>
          <w:sz w:val="23"/>
          <w:szCs w:val="23"/>
        </w:rPr>
        <w:t>utilidad</w:t>
      </w:r>
      <w:r w:rsidR="007421C7">
        <w:rPr>
          <w:rFonts w:ascii="Garamond" w:eastAsia="Garamond" w:hAnsi="Garamond" w:cs="Garamond"/>
          <w:color w:val="000000"/>
          <w:sz w:val="23"/>
          <w:szCs w:val="23"/>
        </w:rPr>
        <w:t xml:space="preserve"> a las TICs. Otro aspecto muy importante a denotar es que la mayoría de los colegios tanto en ciudades como en </w:t>
      </w:r>
      <w:r w:rsidR="00D76BA5">
        <w:rPr>
          <w:rFonts w:ascii="Garamond" w:eastAsia="Garamond" w:hAnsi="Garamond" w:cs="Garamond"/>
          <w:color w:val="000000"/>
          <w:sz w:val="23"/>
          <w:szCs w:val="23"/>
        </w:rPr>
        <w:t xml:space="preserve">provincias no cuentan con internet en sus </w:t>
      </w:r>
      <w:r w:rsidR="0076593B">
        <w:rPr>
          <w:rFonts w:ascii="Garamond" w:eastAsia="Garamond" w:hAnsi="Garamond" w:cs="Garamond"/>
          <w:color w:val="000000"/>
          <w:sz w:val="23"/>
          <w:szCs w:val="23"/>
        </w:rPr>
        <w:t>instalaciones,</w:t>
      </w:r>
      <w:r w:rsidR="00D76BA5">
        <w:rPr>
          <w:rFonts w:ascii="Garamond" w:eastAsia="Garamond" w:hAnsi="Garamond" w:cs="Garamond"/>
          <w:color w:val="000000"/>
          <w:sz w:val="23"/>
          <w:szCs w:val="23"/>
        </w:rPr>
        <w:t xml:space="preserve"> </w:t>
      </w:r>
      <w:r w:rsidR="0076593B">
        <w:rPr>
          <w:rFonts w:ascii="Garamond" w:eastAsia="Garamond" w:hAnsi="Garamond" w:cs="Garamond"/>
          <w:color w:val="000000"/>
          <w:sz w:val="23"/>
          <w:szCs w:val="23"/>
        </w:rPr>
        <w:t xml:space="preserve">lo cual también se refleja en el nivel de </w:t>
      </w:r>
      <w:r w:rsidR="0076593B" w:rsidRPr="006B4EAE">
        <w:rPr>
          <w:rFonts w:ascii="Garamond" w:eastAsia="Garamond" w:hAnsi="Garamond" w:cs="Garamond"/>
          <w:b/>
          <w:bCs/>
          <w:color w:val="000000"/>
          <w:sz w:val="23"/>
          <w:szCs w:val="23"/>
        </w:rPr>
        <w:t>alfabetización</w:t>
      </w:r>
      <w:r w:rsidR="0076593B">
        <w:rPr>
          <w:rFonts w:ascii="Garamond" w:eastAsia="Garamond" w:hAnsi="Garamond" w:cs="Garamond"/>
          <w:color w:val="000000"/>
          <w:sz w:val="23"/>
          <w:szCs w:val="23"/>
        </w:rPr>
        <w:t xml:space="preserve"> de</w:t>
      </w:r>
      <w:r w:rsidR="00D76BA5">
        <w:rPr>
          <w:rFonts w:ascii="Garamond" w:eastAsia="Garamond" w:hAnsi="Garamond" w:cs="Garamond"/>
          <w:color w:val="000000"/>
          <w:sz w:val="23"/>
          <w:szCs w:val="23"/>
        </w:rPr>
        <w:t xml:space="preserve"> aquellos profesores </w:t>
      </w:r>
      <w:r w:rsidR="0076593B">
        <w:rPr>
          <w:rFonts w:ascii="Garamond" w:eastAsia="Garamond" w:hAnsi="Garamond" w:cs="Garamond"/>
          <w:color w:val="000000"/>
          <w:sz w:val="23"/>
          <w:szCs w:val="23"/>
        </w:rPr>
        <w:t xml:space="preserve">que </w:t>
      </w:r>
      <w:r w:rsidR="006B4EAE">
        <w:rPr>
          <w:rFonts w:ascii="Garamond" w:eastAsia="Garamond" w:hAnsi="Garamond" w:cs="Garamond"/>
          <w:color w:val="000000"/>
          <w:sz w:val="23"/>
          <w:szCs w:val="23"/>
        </w:rPr>
        <w:t>si</w:t>
      </w:r>
      <w:r w:rsidR="0076593B">
        <w:rPr>
          <w:rFonts w:ascii="Garamond" w:eastAsia="Garamond" w:hAnsi="Garamond" w:cs="Garamond"/>
          <w:color w:val="000000"/>
          <w:sz w:val="23"/>
          <w:szCs w:val="23"/>
        </w:rPr>
        <w:t xml:space="preserve"> tienen acceso a internet </w:t>
      </w:r>
      <w:r w:rsidR="006B4EAE">
        <w:rPr>
          <w:rFonts w:ascii="Garamond" w:eastAsia="Garamond" w:hAnsi="Garamond" w:cs="Garamond"/>
          <w:color w:val="000000"/>
          <w:sz w:val="23"/>
          <w:szCs w:val="23"/>
        </w:rPr>
        <w:t xml:space="preserve">en sus colegios ya </w:t>
      </w:r>
      <w:r w:rsidR="0076593B">
        <w:rPr>
          <w:rFonts w:ascii="Garamond" w:eastAsia="Garamond" w:hAnsi="Garamond" w:cs="Garamond"/>
          <w:color w:val="000000"/>
          <w:sz w:val="23"/>
          <w:szCs w:val="23"/>
        </w:rPr>
        <w:t xml:space="preserve">que </w:t>
      </w:r>
      <w:r w:rsidR="006B4EAE">
        <w:rPr>
          <w:rFonts w:ascii="Garamond" w:eastAsia="Garamond" w:hAnsi="Garamond" w:cs="Garamond"/>
          <w:color w:val="000000"/>
          <w:sz w:val="23"/>
          <w:szCs w:val="23"/>
        </w:rPr>
        <w:t xml:space="preserve">se denota </w:t>
      </w:r>
      <w:r w:rsidR="0076593B">
        <w:rPr>
          <w:rFonts w:ascii="Garamond" w:eastAsia="Garamond" w:hAnsi="Garamond" w:cs="Garamond"/>
          <w:color w:val="000000"/>
          <w:sz w:val="23"/>
          <w:szCs w:val="23"/>
        </w:rPr>
        <w:t>un mayo</w:t>
      </w:r>
      <w:r w:rsidR="006B4EAE">
        <w:rPr>
          <w:rFonts w:ascii="Garamond" w:eastAsia="Garamond" w:hAnsi="Garamond" w:cs="Garamond"/>
          <w:color w:val="000000"/>
          <w:sz w:val="23"/>
          <w:szCs w:val="23"/>
        </w:rPr>
        <w:t>r</w:t>
      </w:r>
      <w:r w:rsidR="0076593B">
        <w:rPr>
          <w:rFonts w:ascii="Garamond" w:eastAsia="Garamond" w:hAnsi="Garamond" w:cs="Garamond"/>
          <w:color w:val="000000"/>
          <w:sz w:val="23"/>
          <w:szCs w:val="23"/>
        </w:rPr>
        <w:t xml:space="preserve"> nivel.</w:t>
      </w:r>
    </w:p>
    <w:p w14:paraId="50212530" w14:textId="428236F3" w:rsidR="00902807" w:rsidRPr="0076593B" w:rsidRDefault="00902807" w:rsidP="0076593B">
      <w:pPr>
        <w:pStyle w:val="LO-normal"/>
        <w:keepNext/>
        <w:spacing w:before="240" w:after="240"/>
      </w:pPr>
    </w:p>
    <w:p w14:paraId="6C29D57E" w14:textId="1BF02E73" w:rsidR="00902807" w:rsidRDefault="00902807">
      <w:pPr>
        <w:pStyle w:val="LO-normal"/>
        <w:spacing w:before="240" w:after="240"/>
        <w:rPr>
          <w:rFonts w:ascii="Garamond" w:eastAsia="Garamond" w:hAnsi="Garamond" w:cs="Garamond"/>
          <w:color w:val="000000"/>
          <w:sz w:val="23"/>
          <w:szCs w:val="23"/>
        </w:rPr>
      </w:pPr>
    </w:p>
    <w:p w14:paraId="0BF6B392" w14:textId="449F6E8F" w:rsidR="0076593B" w:rsidRDefault="0076593B" w:rsidP="006B4EAE">
      <w:pPr>
        <w:pStyle w:val="LO-normal"/>
        <w:keepNext/>
        <w:spacing w:before="240" w:after="240"/>
        <w:jc w:val="left"/>
      </w:pPr>
      <w:r w:rsidRPr="0076593B">
        <w:rPr>
          <w:rFonts w:ascii="Garamond" w:eastAsia="Garamond" w:hAnsi="Garamond" w:cs="Garamond"/>
          <w:noProof/>
          <w:color w:val="000000"/>
          <w:sz w:val="23"/>
          <w:szCs w:val="23"/>
        </w:rPr>
        <w:lastRenderedPageBreak/>
        <w:drawing>
          <wp:inline distT="0" distB="0" distL="0" distR="0" wp14:anchorId="3DC635AB" wp14:editId="07B575CD">
            <wp:extent cx="5852160" cy="28251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52160" cy="2825115"/>
                    </a:xfrm>
                    <a:prstGeom prst="rect">
                      <a:avLst/>
                    </a:prstGeom>
                    <a:noFill/>
                    <a:ln>
                      <a:noFill/>
                    </a:ln>
                  </pic:spPr>
                </pic:pic>
              </a:graphicData>
            </a:graphic>
          </wp:inline>
        </w:drawing>
      </w:r>
    </w:p>
    <w:p w14:paraId="6832A600" w14:textId="515FDF20" w:rsidR="00902807" w:rsidRDefault="0076593B" w:rsidP="0076593B">
      <w:pPr>
        <w:pStyle w:val="Descripcin"/>
        <w:jc w:val="center"/>
        <w:rPr>
          <w:rFonts w:ascii="Garamond" w:eastAsia="Garamond" w:hAnsi="Garamond" w:cs="Garamond"/>
          <w:color w:val="000000"/>
          <w:sz w:val="23"/>
          <w:szCs w:val="23"/>
        </w:rPr>
      </w:pPr>
      <w:bookmarkStart w:id="91" w:name="_Toc129716985"/>
      <w:r>
        <w:t xml:space="preserve">Figura </w:t>
      </w:r>
      <w:r w:rsidR="00F1749F">
        <w:fldChar w:fldCharType="begin"/>
      </w:r>
      <w:r w:rsidR="00F1749F">
        <w:instrText xml:space="preserve"> SEQ Figura \* ARABIC </w:instrText>
      </w:r>
      <w:r w:rsidR="00F1749F">
        <w:fldChar w:fldCharType="separate"/>
      </w:r>
      <w:r w:rsidR="00245F17">
        <w:rPr>
          <w:noProof/>
        </w:rPr>
        <w:t>3</w:t>
      </w:r>
      <w:r w:rsidR="00F1749F">
        <w:rPr>
          <w:noProof/>
        </w:rPr>
        <w:fldChar w:fldCharType="end"/>
      </w:r>
      <w:r>
        <w:t>:</w:t>
      </w:r>
      <w:r w:rsidRPr="00407E65">
        <w:t xml:space="preserve"> Tabla de puntaje de factores</w:t>
      </w:r>
      <w:bookmarkEnd w:id="91"/>
    </w:p>
    <w:p w14:paraId="68D86CD0" w14:textId="0A32ADA4" w:rsidR="00902807" w:rsidRDefault="00C916CE">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De esta manera podemos tener una vista resumen general de cómo se ven nuestros indicadores en acción en conjunto con alguna arista que queramos denotar. Claro que esto es una manera poco precisa de obtener información precisa ya que tomamos en cuenta todos los indicadores a la vez; una manera más práctica y óptima para denotar insights más visibles es hacer este mismo análisis de una manera más granular y objetiva posible. Es por eso que se presenta </w:t>
      </w:r>
      <w:r w:rsidR="00B0521D">
        <w:rPr>
          <w:rFonts w:ascii="Garamond" w:eastAsia="Garamond" w:hAnsi="Garamond" w:cs="Garamond"/>
          <w:color w:val="000000"/>
          <w:sz w:val="23"/>
          <w:szCs w:val="23"/>
        </w:rPr>
        <w:t xml:space="preserve">el siguiente dashboard </w:t>
      </w:r>
      <w:r>
        <w:rPr>
          <w:rFonts w:ascii="Garamond" w:eastAsia="Garamond" w:hAnsi="Garamond" w:cs="Garamond"/>
          <w:color w:val="000000"/>
          <w:sz w:val="23"/>
          <w:szCs w:val="23"/>
        </w:rPr>
        <w:t xml:space="preserve">a manera de ejemplo para la muestra del indicador de </w:t>
      </w:r>
      <w:r w:rsidRPr="00B0521D">
        <w:rPr>
          <w:rFonts w:ascii="Garamond" w:eastAsia="Garamond" w:hAnsi="Garamond" w:cs="Garamond"/>
          <w:b/>
          <w:bCs/>
          <w:color w:val="000000"/>
          <w:sz w:val="23"/>
          <w:szCs w:val="23"/>
        </w:rPr>
        <w:t>accesibilidad</w:t>
      </w:r>
      <w:r>
        <w:rPr>
          <w:rFonts w:ascii="Garamond" w:eastAsia="Garamond" w:hAnsi="Garamond" w:cs="Garamond"/>
          <w:color w:val="000000"/>
          <w:sz w:val="23"/>
          <w:szCs w:val="23"/>
        </w:rPr>
        <w:t>.</w:t>
      </w:r>
      <w:r>
        <w:rPr>
          <w:rFonts w:ascii="Garamond" w:eastAsia="Garamond" w:hAnsi="Garamond" w:cs="Garamond"/>
          <w:color w:val="000000"/>
          <w:sz w:val="23"/>
          <w:szCs w:val="23"/>
        </w:rPr>
        <w:tab/>
        <w:t xml:space="preserve"> </w:t>
      </w:r>
    </w:p>
    <w:p w14:paraId="3515A953" w14:textId="21FAA859" w:rsidR="00902807" w:rsidRDefault="0063155C">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En este dashboard</w:t>
      </w:r>
      <w:r w:rsidR="006B7063">
        <w:rPr>
          <w:rFonts w:ascii="Garamond" w:eastAsia="Garamond" w:hAnsi="Garamond" w:cs="Garamond"/>
          <w:color w:val="000000"/>
          <w:sz w:val="23"/>
          <w:szCs w:val="23"/>
        </w:rPr>
        <w:t xml:space="preserve"> (Figura 4)</w:t>
      </w:r>
      <w:r>
        <w:rPr>
          <w:rFonts w:ascii="Garamond" w:eastAsia="Garamond" w:hAnsi="Garamond" w:cs="Garamond"/>
          <w:color w:val="000000"/>
          <w:sz w:val="23"/>
          <w:szCs w:val="23"/>
        </w:rPr>
        <w:t xml:space="preserve"> se presentan los datos pertenecientes a las preguntas de:</w:t>
      </w:r>
    </w:p>
    <w:p w14:paraId="4C773352" w14:textId="2FB0461B" w:rsidR="0063155C" w:rsidRDefault="0063155C" w:rsidP="0063155C">
      <w:pPr>
        <w:pStyle w:val="LO-normal"/>
        <w:numPr>
          <w:ilvl w:val="0"/>
          <w:numId w:val="18"/>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E1: </w:t>
      </w:r>
      <w:r w:rsidRPr="0063155C">
        <w:rPr>
          <w:rFonts w:ascii="Garamond" w:eastAsia="Garamond" w:hAnsi="Garamond" w:cs="Garamond"/>
          <w:color w:val="000000"/>
          <w:sz w:val="23"/>
          <w:szCs w:val="23"/>
        </w:rPr>
        <w:t>¿Tienes acceso a internet en tu casa?</w:t>
      </w:r>
    </w:p>
    <w:p w14:paraId="187E3D66" w14:textId="612DAF95" w:rsidR="0063155C" w:rsidRDefault="0063155C" w:rsidP="0063155C">
      <w:pPr>
        <w:pStyle w:val="LO-normal"/>
        <w:numPr>
          <w:ilvl w:val="0"/>
          <w:numId w:val="18"/>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A3: </w:t>
      </w:r>
      <w:r w:rsidRPr="0063155C">
        <w:rPr>
          <w:rFonts w:ascii="Garamond" w:eastAsia="Garamond" w:hAnsi="Garamond" w:cs="Garamond"/>
          <w:color w:val="000000"/>
          <w:sz w:val="23"/>
          <w:szCs w:val="23"/>
        </w:rPr>
        <w:t>¿En qué departamento se encuentra la unidad educativa de la cual es profesor?</w:t>
      </w:r>
    </w:p>
    <w:p w14:paraId="77EACD56" w14:textId="43376609" w:rsidR="00902807" w:rsidRDefault="0063155C">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Conjuntamente se usa nuestro indicador de Accesibilidad que va de 0-1 y en este caso se toma 0.8 lo cual nos indica de una ma</w:t>
      </w:r>
      <w:r w:rsidR="000B4ECC">
        <w:rPr>
          <w:rFonts w:ascii="Garamond" w:eastAsia="Garamond" w:hAnsi="Garamond" w:cs="Garamond"/>
          <w:color w:val="000000"/>
          <w:sz w:val="23"/>
          <w:szCs w:val="23"/>
        </w:rPr>
        <w:t>nera más precisa que por ejemplo 718 personas están por debajo de este umbral.</w:t>
      </w:r>
      <w:r w:rsidR="006B7063">
        <w:rPr>
          <w:rFonts w:ascii="Garamond" w:eastAsia="Garamond" w:hAnsi="Garamond" w:cs="Garamond"/>
          <w:color w:val="000000"/>
          <w:sz w:val="23"/>
          <w:szCs w:val="23"/>
        </w:rPr>
        <w:t xml:space="preserve"> Denotar también la significancia de tener internet en casa, que es lo que se muestra en la parte derecha de color naranja ya que un 35.82% de los encuestados que denotan tener un mayor puntaje en cuanto a la accesibilidad son aquellos que tienen internet en casa.</w:t>
      </w:r>
    </w:p>
    <w:p w14:paraId="5372136E" w14:textId="77777777" w:rsidR="0063155C" w:rsidRDefault="00B0521D" w:rsidP="0063155C">
      <w:pPr>
        <w:pStyle w:val="LO-normal"/>
        <w:keepNext/>
        <w:spacing w:before="240" w:after="240"/>
        <w:jc w:val="center"/>
      </w:pPr>
      <w:r>
        <w:rPr>
          <w:rFonts w:ascii="Garamond" w:eastAsia="Garamond" w:hAnsi="Garamond" w:cs="Garamond"/>
          <w:noProof/>
          <w:color w:val="000000"/>
          <w:sz w:val="23"/>
          <w:szCs w:val="23"/>
        </w:rPr>
        <w:lastRenderedPageBreak/>
        <w:drawing>
          <wp:inline distT="0" distB="0" distL="0" distR="0" wp14:anchorId="4A02ECA9" wp14:editId="76CD1814">
            <wp:extent cx="5406887" cy="4326800"/>
            <wp:effectExtent l="19050" t="1905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11839" cy="4330762"/>
                    </a:xfrm>
                    <a:prstGeom prst="rect">
                      <a:avLst/>
                    </a:prstGeom>
                    <a:noFill/>
                    <a:ln w="6350">
                      <a:solidFill>
                        <a:schemeClr val="tx1"/>
                      </a:solidFill>
                    </a:ln>
                  </pic:spPr>
                </pic:pic>
              </a:graphicData>
            </a:graphic>
          </wp:inline>
        </w:drawing>
      </w:r>
    </w:p>
    <w:p w14:paraId="3FF3C743" w14:textId="5206C20E" w:rsidR="00902807" w:rsidRDefault="0063155C" w:rsidP="0063155C">
      <w:pPr>
        <w:pStyle w:val="Descripcin"/>
        <w:jc w:val="center"/>
        <w:rPr>
          <w:rFonts w:ascii="Garamond" w:eastAsia="Garamond" w:hAnsi="Garamond" w:cs="Garamond"/>
          <w:color w:val="000000"/>
          <w:sz w:val="23"/>
          <w:szCs w:val="23"/>
        </w:rPr>
      </w:pPr>
      <w:r>
        <w:t xml:space="preserve">Figura </w:t>
      </w:r>
      <w:fldSimple w:instr=" SEQ Figura \* ARABIC ">
        <w:r w:rsidR="00245F17">
          <w:rPr>
            <w:noProof/>
          </w:rPr>
          <w:t>4</w:t>
        </w:r>
      </w:fldSimple>
      <w:r>
        <w:t>: Dashboard de accesibilidad (Elaboración propia)</w:t>
      </w:r>
    </w:p>
    <w:p w14:paraId="03355660" w14:textId="3F4F2628" w:rsidR="00902807" w:rsidRDefault="006B7063">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Podemos ver resultados como el anterior (Figura 4) donde se abordan múltiples datos y se logra formar un gráfico lo suficientemente </w:t>
      </w:r>
      <w:r w:rsidR="00D420E7">
        <w:rPr>
          <w:rFonts w:ascii="Garamond" w:eastAsia="Garamond" w:hAnsi="Garamond" w:cs="Garamond"/>
          <w:color w:val="000000"/>
          <w:sz w:val="23"/>
          <w:szCs w:val="23"/>
        </w:rPr>
        <w:t>detallado como para dar detalles granulares sobre una determinada situación o evento y también podemos ver de manera más sencilla</w:t>
      </w:r>
      <w:r w:rsidR="00245F17">
        <w:rPr>
          <w:rFonts w:ascii="Garamond" w:eastAsia="Garamond" w:hAnsi="Garamond" w:cs="Garamond"/>
          <w:color w:val="000000"/>
          <w:sz w:val="23"/>
          <w:szCs w:val="23"/>
        </w:rPr>
        <w:t xml:space="preserve"> pero como forma de analizar a grandes rasgos un evento </w:t>
      </w:r>
      <w:r w:rsidR="00D420E7">
        <w:rPr>
          <w:rFonts w:ascii="Garamond" w:eastAsia="Garamond" w:hAnsi="Garamond" w:cs="Garamond"/>
          <w:color w:val="000000"/>
          <w:sz w:val="23"/>
          <w:szCs w:val="23"/>
        </w:rPr>
        <w:t xml:space="preserve">como se muestra en la Figura 5 que nos muestra de manera resumida </w:t>
      </w:r>
      <w:r w:rsidR="00245F17">
        <w:rPr>
          <w:rFonts w:ascii="Garamond" w:eastAsia="Garamond" w:hAnsi="Garamond" w:cs="Garamond"/>
          <w:color w:val="000000"/>
          <w:sz w:val="23"/>
          <w:szCs w:val="23"/>
        </w:rPr>
        <w:t xml:space="preserve">aquellos profesores que participaron del programa “Inclusión digital” que se denota en la columna </w:t>
      </w:r>
      <w:r w:rsidR="00245F17" w:rsidRPr="00245F17">
        <w:rPr>
          <w:rFonts w:ascii="Garamond" w:eastAsia="Garamond" w:hAnsi="Garamond" w:cs="Garamond"/>
          <w:b/>
          <w:bCs/>
          <w:color w:val="000000"/>
          <w:sz w:val="23"/>
          <w:szCs w:val="23"/>
        </w:rPr>
        <w:t>A0</w:t>
      </w:r>
      <w:r w:rsidR="00245F17">
        <w:rPr>
          <w:rFonts w:ascii="Garamond" w:eastAsia="Garamond" w:hAnsi="Garamond" w:cs="Garamond"/>
          <w:color w:val="000000"/>
          <w:sz w:val="23"/>
          <w:szCs w:val="23"/>
        </w:rPr>
        <w:t xml:space="preserve"> y cuántos de ellos tenían computadoras en casa.</w:t>
      </w:r>
    </w:p>
    <w:p w14:paraId="6D1A3110" w14:textId="0FCF4E61" w:rsidR="00245F17" w:rsidRDefault="00245F17" w:rsidP="00245F1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Este tipo de gráficos exploratorios nos permiten generar hipótesis a partir de las cuales podemos seguir construyendo una historia de hechos, como, por ejemplo: </w:t>
      </w:r>
    </w:p>
    <w:p w14:paraId="4D8BB0B0" w14:textId="6CB81568" w:rsidR="00245F17" w:rsidRDefault="00245F17" w:rsidP="00245F1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¿Los pocos profesores que no participaron del programa “Inclusión digital” son por lo general de ciudad debido a que ya contaban con los conocimientos que se iban a impartir en este programa?</w:t>
      </w:r>
    </w:p>
    <w:p w14:paraId="6F4231F3" w14:textId="77777777" w:rsidR="00245F17" w:rsidRDefault="00245F17" w:rsidP="00245F17">
      <w:pPr>
        <w:pStyle w:val="LO-normal"/>
        <w:keepNext/>
        <w:jc w:val="center"/>
      </w:pPr>
      <w:bookmarkStart w:id="92" w:name="_147n2zr"/>
      <w:bookmarkStart w:id="93" w:name="_Toc128605044"/>
      <w:bookmarkStart w:id="94" w:name="_Toc129716977"/>
      <w:bookmarkEnd w:id="92"/>
      <w:r>
        <w:rPr>
          <w:noProof/>
        </w:rPr>
        <w:lastRenderedPageBreak/>
        <w:drawing>
          <wp:inline distT="0" distB="0" distL="0" distR="0" wp14:anchorId="6C301B2D" wp14:editId="38B9C255">
            <wp:extent cx="4675505" cy="447655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78278" cy="4479211"/>
                    </a:xfrm>
                    <a:prstGeom prst="rect">
                      <a:avLst/>
                    </a:prstGeom>
                    <a:noFill/>
                    <a:ln>
                      <a:noFill/>
                    </a:ln>
                  </pic:spPr>
                </pic:pic>
              </a:graphicData>
            </a:graphic>
          </wp:inline>
        </w:drawing>
      </w:r>
    </w:p>
    <w:p w14:paraId="4D648486" w14:textId="6BF8AE54" w:rsidR="00D420E7" w:rsidRDefault="00245F17" w:rsidP="00245F17">
      <w:pPr>
        <w:pStyle w:val="Descripcin"/>
        <w:jc w:val="center"/>
      </w:pPr>
      <w:r>
        <w:t xml:space="preserve">Figura </w:t>
      </w:r>
      <w:fldSimple w:instr=" SEQ Figura \* ARABIC ">
        <w:r>
          <w:rPr>
            <w:noProof/>
          </w:rPr>
          <w:t>5</w:t>
        </w:r>
      </w:fldSimple>
      <w:r>
        <w:t xml:space="preserve">: </w:t>
      </w:r>
      <w:r w:rsidRPr="00AD0B44">
        <w:t>Participantes del programa Inclusión digital por ciudad</w:t>
      </w:r>
      <w:r>
        <w:t xml:space="preserve"> (Elaboración propia)</w:t>
      </w:r>
    </w:p>
    <w:p w14:paraId="4D078E4B" w14:textId="35EAA777" w:rsidR="00D420E7" w:rsidRDefault="00D420E7" w:rsidP="00D420E7">
      <w:pPr>
        <w:pStyle w:val="LO-normal"/>
      </w:pPr>
    </w:p>
    <w:p w14:paraId="0627605E" w14:textId="77777777" w:rsidR="00D420E7" w:rsidRPr="00D420E7" w:rsidRDefault="00D420E7" w:rsidP="00D420E7">
      <w:pPr>
        <w:pStyle w:val="LO-normal"/>
      </w:pPr>
    </w:p>
    <w:p w14:paraId="4D0DF9D9" w14:textId="5EDC1066" w:rsidR="001B4950" w:rsidRDefault="005D13FD">
      <w:pPr>
        <w:pStyle w:val="Ttulo2"/>
        <w:numPr>
          <w:ilvl w:val="1"/>
          <w:numId w:val="6"/>
        </w:numPr>
        <w:ind w:left="680"/>
      </w:pPr>
      <w:r>
        <w:t>Discusión de resultados</w:t>
      </w:r>
      <w:bookmarkEnd w:id="93"/>
      <w:bookmarkEnd w:id="94"/>
    </w:p>
    <w:p w14:paraId="2C36EB46"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resultados de ----otro autor, muestran ---------(ver figura 4.x); por </w:t>
      </w:r>
      <w:proofErr w:type="gramStart"/>
      <w:r>
        <w:rPr>
          <w:rFonts w:ascii="Garamond" w:eastAsia="Garamond" w:hAnsi="Garamond" w:cs="Garamond"/>
          <w:color w:val="000000"/>
          <w:sz w:val="23"/>
          <w:szCs w:val="23"/>
        </w:rPr>
        <w:t>ende</w:t>
      </w:r>
      <w:proofErr w:type="gramEnd"/>
      <w:r>
        <w:rPr>
          <w:rFonts w:ascii="Garamond" w:eastAsia="Garamond" w:hAnsi="Garamond" w:cs="Garamond"/>
          <w:color w:val="000000"/>
          <w:sz w:val="23"/>
          <w:szCs w:val="23"/>
        </w:rPr>
        <w:t xml:space="preserve"> a efectos de poder efectuar la comparación ______ resultado de ello se aprecia en la figura 4-11. </w:t>
      </w:r>
    </w:p>
    <w:p w14:paraId="51ECB66B" w14:textId="77777777" w:rsidR="001B4950" w:rsidRDefault="001B4950">
      <w:pPr>
        <w:pStyle w:val="LO-normal"/>
        <w:jc w:val="center"/>
        <w:rPr>
          <w:rFonts w:ascii="Garamond" w:eastAsia="Garamond" w:hAnsi="Garamond" w:cs="Garamond"/>
          <w:color w:val="000000"/>
          <w:sz w:val="23"/>
          <w:szCs w:val="23"/>
        </w:rPr>
      </w:pPr>
    </w:p>
    <w:p w14:paraId="011F067C" w14:textId="77777777" w:rsidR="001B4950" w:rsidRDefault="005D13FD">
      <w:pPr>
        <w:pStyle w:val="LO-normal"/>
        <w:spacing w:line="240" w:lineRule="auto"/>
        <w:jc w:val="center"/>
        <w:rPr>
          <w:b/>
          <w:color w:val="000000"/>
          <w:sz w:val="18"/>
          <w:szCs w:val="18"/>
        </w:rPr>
      </w:pPr>
      <w:bookmarkStart w:id="95" w:name="_23ckvvd"/>
      <w:bookmarkEnd w:id="95"/>
      <w:r>
        <w:rPr>
          <w:b/>
          <w:color w:val="000000"/>
          <w:sz w:val="18"/>
          <w:szCs w:val="18"/>
        </w:rPr>
        <w:t>Figura 4-10: figura de otra investigación, de otro autor (incluir fuente)</w:t>
      </w:r>
    </w:p>
    <w:p w14:paraId="1E486DD5" w14:textId="77777777" w:rsidR="001B4950" w:rsidRDefault="001B4950">
      <w:pPr>
        <w:pStyle w:val="LO-normal"/>
        <w:spacing w:after="120" w:line="240" w:lineRule="auto"/>
      </w:pPr>
    </w:p>
    <w:p w14:paraId="5BAA535A" w14:textId="77777777" w:rsidR="001B4950" w:rsidRDefault="005D13FD">
      <w:pPr>
        <w:pStyle w:val="LO-normal"/>
        <w:spacing w:after="120" w:line="240" w:lineRule="auto"/>
        <w:jc w:val="center"/>
        <w:rPr>
          <w:b/>
          <w:color w:val="000000"/>
          <w:sz w:val="18"/>
          <w:szCs w:val="18"/>
        </w:rPr>
      </w:pPr>
      <w:bookmarkStart w:id="96" w:name="_ihv636"/>
      <w:bookmarkEnd w:id="96"/>
      <w:r>
        <w:rPr>
          <w:b/>
          <w:color w:val="000000"/>
          <w:sz w:val="18"/>
          <w:szCs w:val="18"/>
        </w:rPr>
        <w:t>Figura 4-11: Figura comparativa con nuestros resultados</w:t>
      </w:r>
    </w:p>
    <w:p w14:paraId="304C9A45" w14:textId="77777777" w:rsidR="001B4950" w:rsidRDefault="005D13FD">
      <w:pPr>
        <w:pStyle w:val="LO-normal"/>
        <w:spacing w:before="240" w:after="240" w:line="240" w:lineRule="auto"/>
        <w:rPr>
          <w:rFonts w:ascii="Garamond" w:eastAsia="Garamond" w:hAnsi="Garamond" w:cs="Garamond"/>
          <w:sz w:val="23"/>
          <w:szCs w:val="23"/>
        </w:rPr>
      </w:pPr>
      <w:r>
        <w:rPr>
          <w:rFonts w:ascii="Garamond" w:eastAsia="Garamond" w:hAnsi="Garamond" w:cs="Garamond"/>
          <w:sz w:val="23"/>
          <w:szCs w:val="23"/>
        </w:rPr>
        <w:t xml:space="preserve">El resultado de la otra investigación……. Comparando visualmente ambos ____ se observa que continúa mostrando los mismos resultados en……. Similitudes en…… </w:t>
      </w:r>
      <w:proofErr w:type="gramStart"/>
      <w:r>
        <w:rPr>
          <w:rFonts w:ascii="Garamond" w:eastAsia="Garamond" w:hAnsi="Garamond" w:cs="Garamond"/>
          <w:sz w:val="23"/>
          <w:szCs w:val="23"/>
        </w:rPr>
        <w:t>diferencias  en</w:t>
      </w:r>
      <w:proofErr w:type="gramEnd"/>
      <w:r>
        <w:rPr>
          <w:rFonts w:ascii="Garamond" w:eastAsia="Garamond" w:hAnsi="Garamond" w:cs="Garamond"/>
          <w:sz w:val="23"/>
          <w:szCs w:val="23"/>
        </w:rPr>
        <w:t>……..</w:t>
      </w:r>
    </w:p>
    <w:p w14:paraId="05C720E3" w14:textId="77777777" w:rsidR="001B4950" w:rsidRDefault="005D13FD">
      <w:pPr>
        <w:pStyle w:val="LO-normal"/>
        <w:spacing w:before="240" w:after="240" w:line="240" w:lineRule="auto"/>
        <w:rPr>
          <w:rFonts w:ascii="Garamond" w:eastAsia="Garamond" w:hAnsi="Garamond" w:cs="Garamond"/>
          <w:sz w:val="23"/>
          <w:szCs w:val="23"/>
        </w:rPr>
      </w:pPr>
      <w:r>
        <w:rPr>
          <w:rFonts w:ascii="Garamond" w:eastAsia="Garamond" w:hAnsi="Garamond" w:cs="Garamond"/>
          <w:sz w:val="23"/>
          <w:szCs w:val="23"/>
        </w:rPr>
        <w:lastRenderedPageBreak/>
        <w:t xml:space="preserve">Estas diferencias o igualdades, se debe a </w:t>
      </w:r>
      <w:proofErr w:type="gramStart"/>
      <w:r>
        <w:rPr>
          <w:rFonts w:ascii="Garamond" w:eastAsia="Garamond" w:hAnsi="Garamond" w:cs="Garamond"/>
          <w:sz w:val="23"/>
          <w:szCs w:val="23"/>
        </w:rPr>
        <w:t>que  en</w:t>
      </w:r>
      <w:proofErr w:type="gramEnd"/>
      <w:r>
        <w:rPr>
          <w:rFonts w:ascii="Garamond" w:eastAsia="Garamond" w:hAnsi="Garamond" w:cs="Garamond"/>
          <w:sz w:val="23"/>
          <w:szCs w:val="23"/>
        </w:rPr>
        <w:t xml:space="preserve"> el presente estudio …….. lo cual muestra que</w:t>
      </w:r>
      <w:proofErr w:type="gramStart"/>
      <w:r>
        <w:rPr>
          <w:rFonts w:ascii="Garamond" w:eastAsia="Garamond" w:hAnsi="Garamond" w:cs="Garamond"/>
          <w:sz w:val="23"/>
          <w:szCs w:val="23"/>
        </w:rPr>
        <w:t>…….</w:t>
      </w:r>
      <w:proofErr w:type="gramEnd"/>
      <w:r>
        <w:rPr>
          <w:rFonts w:ascii="Garamond" w:eastAsia="Garamond" w:hAnsi="Garamond" w:cs="Garamond"/>
          <w:sz w:val="23"/>
          <w:szCs w:val="23"/>
        </w:rPr>
        <w:t>., puede ser analizada en función a………..</w:t>
      </w:r>
    </w:p>
    <w:p w14:paraId="43455372" w14:textId="77777777" w:rsidR="001B4950" w:rsidRDefault="005D13FD">
      <w:pPr>
        <w:pStyle w:val="LO-normal"/>
        <w:spacing w:before="120" w:after="120"/>
        <w:rPr>
          <w:rFonts w:ascii="Garamond" w:eastAsia="Garamond" w:hAnsi="Garamond" w:cs="Garamond"/>
          <w:color w:val="000000"/>
          <w:sz w:val="23"/>
          <w:szCs w:val="23"/>
        </w:rPr>
      </w:pPr>
      <w:bookmarkStart w:id="97" w:name="_32hioqz"/>
      <w:bookmarkEnd w:id="97"/>
      <w:r>
        <w:rPr>
          <w:rFonts w:ascii="Garamond" w:eastAsia="Garamond" w:hAnsi="Garamond" w:cs="Garamond"/>
          <w:color w:val="000000"/>
          <w:sz w:val="23"/>
          <w:szCs w:val="23"/>
          <w:highlight w:val="cyan"/>
        </w:rPr>
        <w:t>Poner de forma clara la decisión que toma el autor del presente proyecto</w:t>
      </w:r>
      <w:r>
        <w:rPr>
          <w:rFonts w:ascii="Garamond" w:eastAsia="Garamond" w:hAnsi="Garamond" w:cs="Garamond"/>
          <w:color w:val="000000"/>
          <w:sz w:val="23"/>
          <w:szCs w:val="23"/>
        </w:rPr>
        <w:t>, explicando el porqué.</w:t>
      </w:r>
    </w:p>
    <w:p w14:paraId="7203A1B5" w14:textId="77777777" w:rsidR="001B4950" w:rsidRDefault="001B4950">
      <w:pPr>
        <w:pStyle w:val="LO-normal"/>
        <w:spacing w:before="240" w:after="240"/>
        <w:jc w:val="left"/>
        <w:rPr>
          <w:color w:val="000000"/>
        </w:rPr>
        <w:sectPr w:rsidR="001B4950">
          <w:headerReference w:type="even" r:id="rId56"/>
          <w:headerReference w:type="default" r:id="rId57"/>
          <w:footerReference w:type="even" r:id="rId58"/>
          <w:footerReference w:type="default" r:id="rId59"/>
          <w:pgSz w:w="12240" w:h="15840"/>
          <w:pgMar w:top="1699" w:right="1440" w:bottom="1699" w:left="1584" w:header="720" w:footer="720" w:gutter="0"/>
          <w:cols w:space="720"/>
          <w:formProt w:val="0"/>
          <w:docGrid w:linePitch="100" w:charSpace="4096"/>
        </w:sectPr>
      </w:pPr>
    </w:p>
    <w:p w14:paraId="105F7E50" w14:textId="77777777" w:rsidR="001B4950" w:rsidRDefault="005D13FD">
      <w:pPr>
        <w:pStyle w:val="Ttulo1"/>
        <w:numPr>
          <w:ilvl w:val="0"/>
          <w:numId w:val="6"/>
        </w:numPr>
        <w:spacing w:before="240" w:after="240" w:line="288" w:lineRule="auto"/>
      </w:pPr>
      <w:bookmarkStart w:id="98" w:name="_Toc128605045"/>
      <w:bookmarkStart w:id="99" w:name="_Toc129716978"/>
      <w:r>
        <w:lastRenderedPageBreak/>
        <w:t>Conclusiones</w:t>
      </w:r>
      <w:bookmarkEnd w:id="98"/>
      <w:bookmarkEnd w:id="99"/>
    </w:p>
    <w:p w14:paraId="3A7D89B8" w14:textId="77777777" w:rsidR="001B4950" w:rsidRDefault="005D13FD">
      <w:pPr>
        <w:pStyle w:val="LO-normal"/>
        <w:spacing w:after="240"/>
        <w:rPr>
          <w:rFonts w:ascii="Garamond" w:eastAsia="Garamond" w:hAnsi="Garamond" w:cs="Garamond"/>
          <w:color w:val="000000"/>
          <w:sz w:val="23"/>
          <w:szCs w:val="23"/>
        </w:rPr>
      </w:pPr>
      <w:r>
        <w:rPr>
          <w:rFonts w:ascii="Garamond" w:eastAsia="Garamond" w:hAnsi="Garamond" w:cs="Garamond"/>
          <w:color w:val="000000"/>
          <w:sz w:val="23"/>
          <w:szCs w:val="23"/>
        </w:rPr>
        <w:t xml:space="preserve">Poner afirmaciones basadas o respaldadas/fundamentadas en el presente </w:t>
      </w:r>
      <w:proofErr w:type="gramStart"/>
      <w:r>
        <w:rPr>
          <w:rFonts w:ascii="Garamond" w:eastAsia="Garamond" w:hAnsi="Garamond" w:cs="Garamond"/>
          <w:color w:val="000000"/>
          <w:sz w:val="23"/>
          <w:szCs w:val="23"/>
        </w:rPr>
        <w:t>proyecto..</w:t>
      </w:r>
      <w:proofErr w:type="gramEnd"/>
      <w:r>
        <w:rPr>
          <w:rFonts w:ascii="Garamond" w:eastAsia="Garamond" w:hAnsi="Garamond" w:cs="Garamond"/>
          <w:color w:val="000000"/>
          <w:sz w:val="23"/>
          <w:szCs w:val="23"/>
        </w:rPr>
        <w:t xml:space="preserve"> </w:t>
      </w:r>
    </w:p>
    <w:p w14:paraId="7D193CB2" w14:textId="77777777" w:rsidR="001B4950" w:rsidRDefault="001B4950">
      <w:pPr>
        <w:pStyle w:val="LO-normal"/>
        <w:spacing w:after="240"/>
        <w:rPr>
          <w:rFonts w:ascii="Garamond" w:eastAsia="Garamond" w:hAnsi="Garamond" w:cs="Garamond"/>
          <w:color w:val="000000"/>
          <w:sz w:val="23"/>
          <w:szCs w:val="23"/>
        </w:rPr>
      </w:pPr>
    </w:p>
    <w:p w14:paraId="6F1A8908" w14:textId="77777777" w:rsidR="001B4950" w:rsidRDefault="005D13FD">
      <w:pPr>
        <w:pStyle w:val="LO-normal"/>
        <w:spacing w:after="240"/>
        <w:rPr>
          <w:rFonts w:ascii="Garamond" w:eastAsia="Garamond" w:hAnsi="Garamond" w:cs="Garamond"/>
          <w:color w:val="000000"/>
          <w:sz w:val="23"/>
          <w:szCs w:val="23"/>
        </w:rPr>
        <w:sectPr w:rsidR="001B4950">
          <w:headerReference w:type="even" r:id="rId60"/>
          <w:headerReference w:type="default" r:id="rId61"/>
          <w:footerReference w:type="even" r:id="rId62"/>
          <w:footerReference w:type="default" r:id="rId63"/>
          <w:pgSz w:w="12240" w:h="15840"/>
          <w:pgMar w:top="1699" w:right="1440" w:bottom="1699" w:left="1584" w:header="720" w:footer="720" w:gutter="0"/>
          <w:cols w:space="720"/>
          <w:formProt w:val="0"/>
          <w:docGrid w:linePitch="100" w:charSpace="4096"/>
        </w:sectPr>
      </w:pPr>
      <w:r>
        <w:rPr>
          <w:rFonts w:ascii="Garamond" w:eastAsia="Garamond" w:hAnsi="Garamond" w:cs="Garamond"/>
          <w:color w:val="000000"/>
          <w:sz w:val="23"/>
          <w:szCs w:val="23"/>
        </w:rPr>
        <w:t>Extensión sugerida entre ¾ y 1 página.</w:t>
      </w:r>
    </w:p>
    <w:p w14:paraId="6807F4BC" w14:textId="77777777" w:rsidR="001B4950" w:rsidRDefault="005D13FD">
      <w:pPr>
        <w:pStyle w:val="Ttulo1"/>
        <w:numPr>
          <w:ilvl w:val="0"/>
          <w:numId w:val="6"/>
        </w:numPr>
        <w:spacing w:before="240" w:after="240" w:line="288" w:lineRule="auto"/>
      </w:pPr>
      <w:bookmarkStart w:id="100" w:name="_Toc128605046"/>
      <w:bookmarkStart w:id="101" w:name="_Toc129716979"/>
      <w:r>
        <w:lastRenderedPageBreak/>
        <w:t>Recomendaciones</w:t>
      </w:r>
      <w:bookmarkEnd w:id="100"/>
      <w:bookmarkEnd w:id="101"/>
    </w:p>
    <w:p w14:paraId="3CF71585" w14:textId="280C6C0D" w:rsidR="003006FB" w:rsidRPr="003006FB" w:rsidRDefault="000C2622" w:rsidP="003006FB">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Se r</w:t>
      </w:r>
      <w:r w:rsidR="003006FB" w:rsidRPr="003006FB">
        <w:rPr>
          <w:rFonts w:ascii="Garamond" w:eastAsia="Garamond" w:hAnsi="Garamond" w:cs="Garamond"/>
          <w:color w:val="000000"/>
          <w:sz w:val="23"/>
          <w:szCs w:val="23"/>
        </w:rPr>
        <w:t>ecomiend</w:t>
      </w:r>
      <w:r>
        <w:rPr>
          <w:rFonts w:ascii="Garamond" w:eastAsia="Garamond" w:hAnsi="Garamond" w:cs="Garamond"/>
          <w:color w:val="000000"/>
          <w:sz w:val="23"/>
          <w:szCs w:val="23"/>
        </w:rPr>
        <w:t>a</w:t>
      </w:r>
      <w:r w:rsidR="003006FB" w:rsidRPr="003006FB">
        <w:rPr>
          <w:rFonts w:ascii="Garamond" w:eastAsia="Garamond" w:hAnsi="Garamond" w:cs="Garamond"/>
          <w:color w:val="000000"/>
          <w:sz w:val="23"/>
          <w:szCs w:val="23"/>
        </w:rPr>
        <w:t xml:space="preserve"> encarecidamente realizar una encuesta actualizada</w:t>
      </w:r>
      <w:r>
        <w:rPr>
          <w:rFonts w:ascii="Garamond" w:eastAsia="Garamond" w:hAnsi="Garamond" w:cs="Garamond"/>
          <w:color w:val="000000"/>
          <w:sz w:val="23"/>
          <w:szCs w:val="23"/>
        </w:rPr>
        <w:t xml:space="preserve"> postpandemia</w:t>
      </w:r>
      <w:r w:rsidR="003006FB" w:rsidRPr="003006FB">
        <w:rPr>
          <w:rFonts w:ascii="Garamond" w:eastAsia="Garamond" w:hAnsi="Garamond" w:cs="Garamond"/>
          <w:color w:val="000000"/>
          <w:sz w:val="23"/>
          <w:szCs w:val="23"/>
        </w:rPr>
        <w:t xml:space="preserve"> sobre el uso de las TICs en la educación boliviana</w:t>
      </w:r>
      <w:r>
        <w:rPr>
          <w:rFonts w:ascii="Garamond" w:eastAsia="Garamond" w:hAnsi="Garamond" w:cs="Garamond"/>
          <w:color w:val="000000"/>
          <w:sz w:val="23"/>
          <w:szCs w:val="23"/>
        </w:rPr>
        <w:t xml:space="preserve"> ya que este evento marcó un antes y un después en la educación tal y como la conocemos, dándonos a notar la deficiencia de nuestro sistema educativo y el cómo no está preparado para afrontar el futuro tecnológico que muchos otros países latinoamericanos ya contaban con los recursos y políticas necesarias para adaptarse</w:t>
      </w:r>
      <w:r w:rsidR="003006FB" w:rsidRPr="003006FB">
        <w:rPr>
          <w:rFonts w:ascii="Garamond" w:eastAsia="Garamond" w:hAnsi="Garamond" w:cs="Garamond"/>
          <w:color w:val="000000"/>
          <w:sz w:val="23"/>
          <w:szCs w:val="23"/>
        </w:rPr>
        <w:t xml:space="preserve">. Una encuesta bien diseñada </w:t>
      </w:r>
      <w:r>
        <w:rPr>
          <w:rFonts w:ascii="Garamond" w:eastAsia="Garamond" w:hAnsi="Garamond" w:cs="Garamond"/>
          <w:color w:val="000000"/>
          <w:sz w:val="23"/>
          <w:szCs w:val="23"/>
        </w:rPr>
        <w:t xml:space="preserve">nos </w:t>
      </w:r>
      <w:r w:rsidR="003006FB" w:rsidRPr="003006FB">
        <w:rPr>
          <w:rFonts w:ascii="Garamond" w:eastAsia="Garamond" w:hAnsi="Garamond" w:cs="Garamond"/>
          <w:color w:val="000000"/>
          <w:sz w:val="23"/>
          <w:szCs w:val="23"/>
        </w:rPr>
        <w:t>puede proporcionar información valiosa sobre cómo las TICs están siendo utilizadas</w:t>
      </w:r>
      <w:r>
        <w:rPr>
          <w:rFonts w:ascii="Garamond" w:eastAsia="Garamond" w:hAnsi="Garamond" w:cs="Garamond"/>
          <w:color w:val="000000"/>
          <w:sz w:val="23"/>
          <w:szCs w:val="23"/>
        </w:rPr>
        <w:t xml:space="preserve"> actualmente</w:t>
      </w:r>
      <w:r w:rsidR="003006FB" w:rsidRPr="003006FB">
        <w:rPr>
          <w:rFonts w:ascii="Garamond" w:eastAsia="Garamond" w:hAnsi="Garamond" w:cs="Garamond"/>
          <w:color w:val="000000"/>
          <w:sz w:val="23"/>
          <w:szCs w:val="23"/>
        </w:rPr>
        <w:t>, y puede ayudar a identificar las áreas en las que se necesitan mejoras.</w:t>
      </w:r>
    </w:p>
    <w:p w14:paraId="50C05758" w14:textId="0612B71A" w:rsidR="003006FB" w:rsidRDefault="003006FB" w:rsidP="003006FB">
      <w:pPr>
        <w:pStyle w:val="LO-normal"/>
        <w:spacing w:before="240" w:after="240"/>
        <w:rPr>
          <w:rFonts w:ascii="Garamond" w:eastAsia="Garamond" w:hAnsi="Garamond" w:cs="Garamond"/>
          <w:color w:val="000000"/>
          <w:sz w:val="23"/>
          <w:szCs w:val="23"/>
        </w:rPr>
      </w:pPr>
      <w:r w:rsidRPr="003006FB">
        <w:rPr>
          <w:rFonts w:ascii="Garamond" w:eastAsia="Garamond" w:hAnsi="Garamond" w:cs="Garamond"/>
          <w:color w:val="000000"/>
          <w:sz w:val="23"/>
          <w:szCs w:val="23"/>
        </w:rPr>
        <w:t>Para asegurar que la encuesta sea efectiva, se debe prestar atención a varios factores clave. En primer lugar, la muestra debe ser representativa de la población objetivo, lo que significa que debe incluir a una variedad de grupos de edad, géneros, niveles educativos y ubicaciones geográficas. En segundo lugar, se deben utilizar preguntas claras y específicas para obtener información precisa y relevante sobre el uso de las TICs en la educación. Además, es importante garantizar que la encuesta sea anónima y confidencial para promover la honestidad y la franqueza en las respuestas. Si se siguen estas recomendaciones, una encuesta bien diseñada puede proporcionar información valiosa para mejorar la implementación y el uso de las TICs en la educación boliviana.</w:t>
      </w:r>
    </w:p>
    <w:p w14:paraId="551F65C0" w14:textId="5136070D" w:rsidR="000C2622" w:rsidRPr="000C2622" w:rsidRDefault="000C2622" w:rsidP="000C2622">
      <w:pPr>
        <w:pStyle w:val="LO-normal"/>
        <w:spacing w:before="240" w:after="240"/>
        <w:rPr>
          <w:rFonts w:ascii="Garamond" w:eastAsia="Garamond" w:hAnsi="Garamond" w:cs="Garamond"/>
          <w:color w:val="000000"/>
          <w:sz w:val="23"/>
          <w:szCs w:val="23"/>
        </w:rPr>
      </w:pPr>
      <w:r w:rsidRPr="000C2622">
        <w:rPr>
          <w:rFonts w:ascii="Garamond" w:eastAsia="Garamond" w:hAnsi="Garamond" w:cs="Garamond"/>
          <w:color w:val="000000"/>
          <w:sz w:val="23"/>
          <w:szCs w:val="23"/>
        </w:rPr>
        <w:t>Una de las recomendaciones para mejorar las políticas de regulación sobre el uso de las TICs es establecer un marco normativo claro y actualizado que permita la adaptación a las nuevas tecnologías y a los cambios que se presenten en el futuro. Esto debe incluir la definición de políticas claras y coherentes sobre el uso de las TICs en la educación, así como la creación de mecanismos de evaluación y seguimiento para garantizar su cumplimiento</w:t>
      </w:r>
      <w:r>
        <w:rPr>
          <w:rFonts w:ascii="Garamond" w:eastAsia="Garamond" w:hAnsi="Garamond" w:cs="Garamond"/>
          <w:color w:val="000000"/>
          <w:sz w:val="23"/>
          <w:szCs w:val="23"/>
        </w:rPr>
        <w:t>.</w:t>
      </w:r>
    </w:p>
    <w:p w14:paraId="170713A0" w14:textId="053D6511" w:rsidR="000C2622" w:rsidRDefault="000C2622" w:rsidP="000C262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El</w:t>
      </w:r>
      <w:r w:rsidRPr="000C2622">
        <w:rPr>
          <w:rFonts w:ascii="Garamond" w:eastAsia="Garamond" w:hAnsi="Garamond" w:cs="Garamond"/>
          <w:color w:val="000000"/>
          <w:sz w:val="23"/>
          <w:szCs w:val="23"/>
        </w:rPr>
        <w:t xml:space="preserve"> involucrar a los actores clave en la toma de decisiones, como son los educadores, los estudiantes, los padres de familia y los expertos en tecnología. Es fundamental que se establezca un diálogo abierto y constructivo entre todos los involucrados para poder definir políticas efectivas y adecuadas a las necesidades de la educación boliviana en cuanto al uso de las TICs. Además, esto permitirá una mayor apropiación y compromiso de los actores involucrados en la implementación y seguimiento de las políticas definidas.</w:t>
      </w:r>
    </w:p>
    <w:p w14:paraId="250A9EC6" w14:textId="440F6661" w:rsidR="003006FB" w:rsidRDefault="000C2622" w:rsidP="003006FB">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Finalmente observamos que las capacitaciones o programas que se fueron dando alrededor de nuestro país fueron </w:t>
      </w:r>
      <w:r w:rsidR="007F7B9F">
        <w:rPr>
          <w:rFonts w:ascii="Garamond" w:eastAsia="Garamond" w:hAnsi="Garamond" w:cs="Garamond"/>
          <w:color w:val="000000"/>
          <w:sz w:val="23"/>
          <w:szCs w:val="23"/>
        </w:rPr>
        <w:t>de poco acierto en el sentido de que al parecer no se contaban con estudios previos que denoten la carencia según la población, lugar geográfico y recursos disponibles donde se impartían. Se muestra en los gráficos de este proyecto que en muchos casos los programas de capacitación eran impartidos en lugares en donde ni se contaba con acceso a internet o la infraestructura era inexistente para la aplicación de laboratorios diseñados para impartir dichos cursos. Es por eso que se requiere ser más preciso y consciente del entorno al momento de ejecutar los proyectos de esta índole.</w:t>
      </w:r>
    </w:p>
    <w:p w14:paraId="1BD66B49" w14:textId="77777777" w:rsidR="001B4950" w:rsidRDefault="001B4950">
      <w:pPr>
        <w:pStyle w:val="LO-normal"/>
        <w:spacing w:before="240" w:after="240"/>
        <w:jc w:val="left"/>
        <w:rPr>
          <w:rFonts w:ascii="Garamond" w:eastAsia="Garamond" w:hAnsi="Garamond" w:cs="Garamond"/>
          <w:color w:val="000000"/>
          <w:sz w:val="23"/>
          <w:szCs w:val="23"/>
        </w:rPr>
        <w:sectPr w:rsidR="001B4950">
          <w:headerReference w:type="even" r:id="rId64"/>
          <w:headerReference w:type="default" r:id="rId65"/>
          <w:footerReference w:type="even" r:id="rId66"/>
          <w:footerReference w:type="default" r:id="rId67"/>
          <w:pgSz w:w="12240" w:h="15840"/>
          <w:pgMar w:top="1699" w:right="1440" w:bottom="1699" w:left="1584" w:header="720" w:footer="720" w:gutter="0"/>
          <w:cols w:space="720"/>
          <w:formProt w:val="0"/>
          <w:docGrid w:linePitch="100" w:charSpace="4096"/>
        </w:sectPr>
      </w:pPr>
    </w:p>
    <w:p w14:paraId="0BDE7F8D" w14:textId="77777777" w:rsidR="001B4950" w:rsidRDefault="005D13FD">
      <w:pPr>
        <w:pStyle w:val="Ttulo1"/>
        <w:spacing w:before="120" w:after="120" w:line="288" w:lineRule="auto"/>
        <w:jc w:val="both"/>
        <w:rPr>
          <w:rFonts w:ascii="Garamond" w:eastAsia="Garamond" w:hAnsi="Garamond" w:cs="Garamond"/>
        </w:rPr>
      </w:pPr>
      <w:bookmarkStart w:id="102" w:name="_Toc128605047"/>
      <w:bookmarkStart w:id="103" w:name="_Toc129716980"/>
      <w:r>
        <w:lastRenderedPageBreak/>
        <w:t>Referencias bibliográficas</w:t>
      </w:r>
      <w:bookmarkEnd w:id="102"/>
      <w:bookmarkEnd w:id="103"/>
    </w:p>
    <w:p w14:paraId="71D00841" w14:textId="77777777" w:rsidR="001B4950" w:rsidRPr="00E87D21" w:rsidRDefault="005D13FD">
      <w:pPr>
        <w:pStyle w:val="LO-normal"/>
        <w:jc w:val="left"/>
        <w:rPr>
          <w:rFonts w:ascii="Garamond" w:hAnsi="Garamond"/>
          <w:i/>
          <w:iCs/>
          <w:sz w:val="23"/>
          <w:szCs w:val="23"/>
        </w:rPr>
      </w:pPr>
      <w:r w:rsidRPr="00E87D21">
        <w:rPr>
          <w:rFonts w:ascii="Garamond" w:hAnsi="Garamond"/>
          <w:sz w:val="23"/>
          <w:szCs w:val="23"/>
        </w:rPr>
        <w:t>Campero Bustillos, J. C. B. (2016</w:t>
      </w:r>
      <w:r w:rsidRPr="00E87D21">
        <w:rPr>
          <w:rFonts w:ascii="Garamond" w:hAnsi="Garamond"/>
          <w:i/>
          <w:iCs/>
          <w:sz w:val="23"/>
          <w:szCs w:val="23"/>
        </w:rPr>
        <w:t>). Infraestructura de telecomunicaciones y TIC en Bolivia.</w:t>
      </w:r>
    </w:p>
    <w:p w14:paraId="54D9A31E" w14:textId="77777777" w:rsidR="001B4950" w:rsidRPr="00E87D21" w:rsidRDefault="005D13FD">
      <w:pPr>
        <w:pStyle w:val="LO-normal"/>
        <w:jc w:val="left"/>
        <w:rPr>
          <w:rFonts w:ascii="Garamond" w:hAnsi="Garamond"/>
          <w:i/>
          <w:iCs/>
          <w:sz w:val="23"/>
          <w:szCs w:val="23"/>
        </w:rPr>
      </w:pPr>
      <w:proofErr w:type="spellStart"/>
      <w:r w:rsidRPr="00E87D21">
        <w:rPr>
          <w:rFonts w:ascii="Garamond" w:hAnsi="Garamond"/>
          <w:i/>
          <w:iCs/>
          <w:sz w:val="23"/>
          <w:szCs w:val="23"/>
        </w:rPr>
        <w:t>Internetbolivia</w:t>
      </w:r>
      <w:proofErr w:type="spellEnd"/>
      <w:r w:rsidRPr="00E87D21">
        <w:rPr>
          <w:rFonts w:ascii="Garamond" w:hAnsi="Garamond"/>
          <w:i/>
          <w:iCs/>
          <w:sz w:val="23"/>
          <w:szCs w:val="23"/>
        </w:rPr>
        <w:t xml:space="preserve">. </w:t>
      </w:r>
    </w:p>
    <w:p w14:paraId="3C539954" w14:textId="48F23B71" w:rsidR="001B4950" w:rsidRPr="00E87D21" w:rsidRDefault="00F1749F" w:rsidP="00E87D21">
      <w:pPr>
        <w:pStyle w:val="LO-normal"/>
        <w:jc w:val="left"/>
        <w:rPr>
          <w:rFonts w:ascii="Garamond" w:hAnsi="Garamond"/>
          <w:sz w:val="23"/>
          <w:szCs w:val="23"/>
        </w:rPr>
      </w:pPr>
      <w:hyperlink r:id="rId68" w:history="1">
        <w:r w:rsidR="00E87D21" w:rsidRPr="00E87D21">
          <w:rPr>
            <w:rStyle w:val="Hipervnculo"/>
            <w:rFonts w:ascii="Garamond" w:hAnsi="Garamond"/>
            <w:sz w:val="23"/>
            <w:szCs w:val="23"/>
          </w:rPr>
          <w:t>https://internetbolivia.org/wp-content/uploads/2017/05/Campero-merged.pdf</w:t>
        </w:r>
      </w:hyperlink>
    </w:p>
    <w:p w14:paraId="6E2E06C7" w14:textId="77777777" w:rsidR="001B4950" w:rsidRPr="00E87D21" w:rsidRDefault="001B4950">
      <w:pPr>
        <w:pStyle w:val="LO-normal"/>
        <w:jc w:val="left"/>
        <w:rPr>
          <w:rFonts w:ascii="Garamond" w:hAnsi="Garamond"/>
          <w:sz w:val="23"/>
          <w:szCs w:val="23"/>
        </w:rPr>
      </w:pPr>
    </w:p>
    <w:p w14:paraId="76C6E345" w14:textId="77777777" w:rsidR="001B4950" w:rsidRPr="00E87D21" w:rsidRDefault="005D13FD">
      <w:pPr>
        <w:pStyle w:val="LO-normal"/>
        <w:jc w:val="left"/>
        <w:rPr>
          <w:rFonts w:ascii="Garamond" w:eastAsia="Arial" w:hAnsi="Garamond" w:cs="Arial"/>
          <w:sz w:val="23"/>
          <w:szCs w:val="23"/>
        </w:rPr>
      </w:pPr>
      <w:r w:rsidRPr="00E87D21">
        <w:rPr>
          <w:rFonts w:ascii="Garamond" w:eastAsia="Arial" w:hAnsi="Garamond" w:cs="Arial"/>
          <w:sz w:val="23"/>
          <w:szCs w:val="23"/>
        </w:rPr>
        <w:t xml:space="preserve">La Voz. (2020, May 22). </w:t>
      </w:r>
      <w:r w:rsidRPr="00E87D21">
        <w:rPr>
          <w:rFonts w:ascii="Garamond" w:eastAsia="Arial" w:hAnsi="Garamond" w:cs="Arial"/>
          <w:i/>
          <w:sz w:val="23"/>
          <w:szCs w:val="23"/>
        </w:rPr>
        <w:t>Iniciativas TIC de Bolivia para manejar la crisis</w:t>
      </w:r>
      <w:r w:rsidRPr="00E87D21">
        <w:rPr>
          <w:rFonts w:ascii="Garamond" w:eastAsia="Arial" w:hAnsi="Garamond" w:cs="Arial"/>
          <w:sz w:val="23"/>
          <w:szCs w:val="23"/>
        </w:rPr>
        <w:t xml:space="preserve">. La Voz de Bolivia. </w:t>
      </w:r>
      <w:proofErr w:type="spellStart"/>
      <w:r w:rsidRPr="00E87D21">
        <w:rPr>
          <w:rFonts w:ascii="Garamond" w:eastAsia="Arial" w:hAnsi="Garamond" w:cs="Arial"/>
          <w:sz w:val="23"/>
          <w:szCs w:val="23"/>
        </w:rPr>
        <w:t>Retrieved</w:t>
      </w:r>
      <w:proofErr w:type="spellEnd"/>
      <w:r w:rsidRPr="00E87D21">
        <w:rPr>
          <w:rFonts w:ascii="Garamond" w:eastAsia="Arial" w:hAnsi="Garamond" w:cs="Arial"/>
          <w:sz w:val="23"/>
          <w:szCs w:val="23"/>
        </w:rPr>
        <w:t xml:space="preserve"> </w:t>
      </w:r>
      <w:proofErr w:type="spellStart"/>
      <w:r w:rsidRPr="00E87D21">
        <w:rPr>
          <w:rFonts w:ascii="Garamond" w:eastAsia="Arial" w:hAnsi="Garamond" w:cs="Arial"/>
          <w:sz w:val="23"/>
          <w:szCs w:val="23"/>
        </w:rPr>
        <w:t>January</w:t>
      </w:r>
      <w:proofErr w:type="spellEnd"/>
      <w:r w:rsidRPr="00E87D21">
        <w:rPr>
          <w:rFonts w:ascii="Garamond" w:eastAsia="Arial" w:hAnsi="Garamond" w:cs="Arial"/>
          <w:sz w:val="23"/>
          <w:szCs w:val="23"/>
        </w:rPr>
        <w:t xml:space="preserve"> 10, 2023, </w:t>
      </w:r>
    </w:p>
    <w:p w14:paraId="4709CC52" w14:textId="24FDE816" w:rsidR="001B4950" w:rsidRPr="00E87D21" w:rsidRDefault="00F1749F" w:rsidP="00E87D21">
      <w:pPr>
        <w:pStyle w:val="LO-normal"/>
        <w:jc w:val="left"/>
        <w:rPr>
          <w:rFonts w:ascii="Garamond" w:hAnsi="Garamond"/>
          <w:sz w:val="23"/>
          <w:szCs w:val="23"/>
        </w:rPr>
      </w:pPr>
      <w:hyperlink r:id="rId69" w:history="1">
        <w:r w:rsidR="00E87D21" w:rsidRPr="00E87D21">
          <w:rPr>
            <w:rStyle w:val="Hipervnculo"/>
            <w:rFonts w:ascii="Garamond" w:eastAsia="Arial" w:hAnsi="Garamond" w:cs="Arial"/>
            <w:sz w:val="23"/>
            <w:szCs w:val="23"/>
          </w:rPr>
          <w:t>https://lavozdebolivia.com/iniciativas-tic-de-bolivia-para-manejar-la-crisis/</w:t>
        </w:r>
      </w:hyperlink>
    </w:p>
    <w:p w14:paraId="5DF0422D" w14:textId="77777777" w:rsidR="001B4950" w:rsidRPr="00E87D21" w:rsidRDefault="005D13FD">
      <w:pPr>
        <w:pStyle w:val="LO-normal"/>
        <w:jc w:val="left"/>
        <w:rPr>
          <w:rFonts w:ascii="Garamond" w:eastAsia="Arial" w:hAnsi="Garamond" w:cs="Arial"/>
          <w:sz w:val="23"/>
          <w:szCs w:val="23"/>
        </w:rPr>
      </w:pPr>
      <w:r w:rsidRPr="00E87D21">
        <w:rPr>
          <w:rFonts w:ascii="Garamond" w:eastAsia="Arial" w:hAnsi="Garamond" w:cs="Arial"/>
          <w:sz w:val="23"/>
          <w:szCs w:val="23"/>
        </w:rPr>
        <w:tab/>
      </w:r>
    </w:p>
    <w:p w14:paraId="652790C3" w14:textId="77777777" w:rsidR="001B4950" w:rsidRPr="00E87D21" w:rsidRDefault="005D13FD">
      <w:pPr>
        <w:pStyle w:val="LO-normal"/>
        <w:jc w:val="left"/>
        <w:rPr>
          <w:rFonts w:ascii="Garamond" w:hAnsi="Garamond"/>
          <w:i/>
          <w:iCs/>
          <w:sz w:val="23"/>
          <w:szCs w:val="23"/>
        </w:rPr>
      </w:pPr>
      <w:r w:rsidRPr="00E87D21">
        <w:rPr>
          <w:rFonts w:ascii="Garamond" w:hAnsi="Garamond"/>
          <w:sz w:val="23"/>
          <w:szCs w:val="23"/>
        </w:rPr>
        <w:t xml:space="preserve">Palacios, M. (2019). </w:t>
      </w:r>
      <w:r w:rsidRPr="00E87D21">
        <w:rPr>
          <w:rFonts w:ascii="Garamond" w:hAnsi="Garamond"/>
          <w:i/>
          <w:iCs/>
          <w:sz w:val="23"/>
          <w:szCs w:val="23"/>
        </w:rPr>
        <w:t xml:space="preserve">Diseño de un plan de negocio para la producción y comercialización de fruta deshidratada en la ciudad. </w:t>
      </w:r>
    </w:p>
    <w:p w14:paraId="39E96F91" w14:textId="3093670A" w:rsidR="001B4950" w:rsidRPr="00E87D21" w:rsidRDefault="00F1749F" w:rsidP="00E87D21">
      <w:pPr>
        <w:pStyle w:val="LO-normal"/>
        <w:jc w:val="left"/>
        <w:rPr>
          <w:rFonts w:ascii="Garamond" w:hAnsi="Garamond"/>
          <w:sz w:val="23"/>
          <w:szCs w:val="23"/>
        </w:rPr>
      </w:pPr>
      <w:hyperlink r:id="rId70" w:history="1">
        <w:r w:rsidR="00E87D21" w:rsidRPr="00E87D21">
          <w:rPr>
            <w:rStyle w:val="Hipervnculo"/>
            <w:rFonts w:ascii="Garamond" w:hAnsi="Garamond"/>
            <w:sz w:val="23"/>
            <w:szCs w:val="23"/>
          </w:rPr>
          <w:t>https://www.docsity.com/es/plan-de-negocio-fruta-deshidratada/5776838/</w:t>
        </w:r>
      </w:hyperlink>
    </w:p>
    <w:p w14:paraId="4B69E8A3" w14:textId="77777777" w:rsidR="001B4950" w:rsidRPr="00E87D21" w:rsidRDefault="001B4950">
      <w:pPr>
        <w:pStyle w:val="LO-normal"/>
        <w:rPr>
          <w:rFonts w:ascii="Garamond" w:hAnsi="Garamond"/>
          <w:sz w:val="23"/>
          <w:szCs w:val="23"/>
        </w:rPr>
      </w:pPr>
    </w:p>
    <w:p w14:paraId="390EA2B0" w14:textId="77777777" w:rsidR="001B4950" w:rsidRPr="00E87D21" w:rsidRDefault="005D13FD">
      <w:pPr>
        <w:pStyle w:val="LO-normal"/>
        <w:rPr>
          <w:rFonts w:ascii="Garamond" w:hAnsi="Garamond"/>
          <w:i/>
          <w:iCs/>
          <w:sz w:val="23"/>
          <w:szCs w:val="23"/>
          <w:lang w:val="en-US"/>
        </w:rPr>
      </w:pPr>
      <w:r w:rsidRPr="00E87D21">
        <w:rPr>
          <w:rFonts w:ascii="Garamond" w:hAnsi="Garamond"/>
          <w:sz w:val="23"/>
          <w:szCs w:val="23"/>
          <w:lang w:val="en-US"/>
        </w:rPr>
        <w:t xml:space="preserve">M. Shaw y D. </w:t>
      </w:r>
      <w:proofErr w:type="spellStart"/>
      <w:r w:rsidRPr="00E87D21">
        <w:rPr>
          <w:rFonts w:ascii="Garamond" w:hAnsi="Garamond"/>
          <w:sz w:val="23"/>
          <w:szCs w:val="23"/>
          <w:lang w:val="en-US"/>
        </w:rPr>
        <w:t>Garlan</w:t>
      </w:r>
      <w:proofErr w:type="spellEnd"/>
      <w:r w:rsidRPr="00E87D21">
        <w:rPr>
          <w:rFonts w:ascii="Garamond" w:hAnsi="Garamond"/>
          <w:sz w:val="23"/>
          <w:szCs w:val="23"/>
          <w:lang w:val="en-US"/>
        </w:rPr>
        <w:t xml:space="preserve">, Software architecture: </w:t>
      </w:r>
      <w:r w:rsidRPr="00E87D21">
        <w:rPr>
          <w:rFonts w:ascii="Garamond" w:hAnsi="Garamond"/>
          <w:i/>
          <w:iCs/>
          <w:sz w:val="23"/>
          <w:szCs w:val="23"/>
          <w:lang w:val="en-US"/>
        </w:rPr>
        <w:t>Perspectives on an emerging</w:t>
      </w:r>
    </w:p>
    <w:p w14:paraId="0183FBE1" w14:textId="77777777" w:rsidR="001B4950" w:rsidRPr="00E87D21" w:rsidRDefault="005D13FD">
      <w:pPr>
        <w:pStyle w:val="LO-normal"/>
        <w:rPr>
          <w:rFonts w:ascii="Garamond" w:hAnsi="Garamond"/>
          <w:sz w:val="23"/>
          <w:szCs w:val="23"/>
          <w:lang w:val="en-US"/>
        </w:rPr>
      </w:pPr>
      <w:r w:rsidRPr="00E87D21">
        <w:rPr>
          <w:rFonts w:ascii="Garamond" w:hAnsi="Garamond"/>
          <w:i/>
          <w:iCs/>
          <w:sz w:val="23"/>
          <w:szCs w:val="23"/>
          <w:lang w:val="en-US"/>
        </w:rPr>
        <w:t>discipline</w:t>
      </w:r>
      <w:r w:rsidRPr="00E87D21">
        <w:rPr>
          <w:rFonts w:ascii="Garamond" w:hAnsi="Garamond"/>
          <w:sz w:val="23"/>
          <w:szCs w:val="23"/>
          <w:lang w:val="en-US"/>
        </w:rPr>
        <w:t>. Englewood Cliffs, NJ, USA: Prentice-Hall, 1996.</w:t>
      </w:r>
    </w:p>
    <w:p w14:paraId="3F629438" w14:textId="77777777" w:rsidR="001B4950" w:rsidRPr="00E87D21" w:rsidRDefault="001B4950">
      <w:pPr>
        <w:pStyle w:val="LO-normal"/>
        <w:rPr>
          <w:rFonts w:ascii="Garamond" w:hAnsi="Garamond"/>
          <w:sz w:val="23"/>
          <w:szCs w:val="23"/>
          <w:lang w:val="en-US"/>
        </w:rPr>
      </w:pPr>
    </w:p>
    <w:p w14:paraId="43DD0C00" w14:textId="77777777" w:rsidR="001B4950" w:rsidRPr="00E87D21" w:rsidRDefault="005D13FD">
      <w:pPr>
        <w:pStyle w:val="LO-normal"/>
        <w:rPr>
          <w:rFonts w:ascii="Garamond" w:hAnsi="Garamond"/>
          <w:sz w:val="23"/>
          <w:szCs w:val="23"/>
          <w:lang w:val="en-US"/>
        </w:rPr>
      </w:pPr>
      <w:r w:rsidRPr="00E87D21">
        <w:rPr>
          <w:rFonts w:ascii="Garamond" w:hAnsi="Garamond"/>
          <w:sz w:val="23"/>
          <w:szCs w:val="23"/>
          <w:lang w:val="en-US"/>
        </w:rPr>
        <w:t xml:space="preserve">I. Sommerville, </w:t>
      </w:r>
      <w:r w:rsidRPr="00E87D21">
        <w:rPr>
          <w:rFonts w:ascii="Garamond" w:hAnsi="Garamond"/>
          <w:i/>
          <w:iCs/>
          <w:sz w:val="23"/>
          <w:szCs w:val="23"/>
          <w:lang w:val="en-US"/>
        </w:rPr>
        <w:t>Software Engineering</w:t>
      </w:r>
      <w:r w:rsidRPr="00E87D21">
        <w:rPr>
          <w:rFonts w:ascii="Garamond" w:hAnsi="Garamond"/>
          <w:sz w:val="23"/>
          <w:szCs w:val="23"/>
          <w:lang w:val="en-US"/>
        </w:rPr>
        <w:t>, 10th ed. Essex, England: Pearson</w:t>
      </w:r>
    </w:p>
    <w:p w14:paraId="12223146" w14:textId="77777777" w:rsidR="001B4950" w:rsidRPr="00E87D21" w:rsidRDefault="005D13FD">
      <w:pPr>
        <w:pStyle w:val="LO-normal"/>
        <w:rPr>
          <w:rFonts w:ascii="Garamond" w:hAnsi="Garamond"/>
          <w:sz w:val="23"/>
          <w:szCs w:val="23"/>
          <w:lang w:val="en-US"/>
        </w:rPr>
      </w:pPr>
      <w:r w:rsidRPr="00E87D21">
        <w:rPr>
          <w:rFonts w:ascii="Garamond" w:hAnsi="Garamond"/>
          <w:sz w:val="23"/>
          <w:szCs w:val="23"/>
          <w:lang w:val="en-US"/>
        </w:rPr>
        <w:t>Education Limited, 2016.</w:t>
      </w:r>
    </w:p>
    <w:p w14:paraId="44C8F2AB" w14:textId="77777777" w:rsidR="001B4950" w:rsidRPr="00E87D21" w:rsidRDefault="001B4950">
      <w:pPr>
        <w:pStyle w:val="LO-normal"/>
        <w:rPr>
          <w:rFonts w:ascii="Garamond" w:hAnsi="Garamond"/>
          <w:sz w:val="23"/>
          <w:szCs w:val="23"/>
          <w:lang w:val="en-US"/>
        </w:rPr>
      </w:pPr>
    </w:p>
    <w:p w14:paraId="6C125259" w14:textId="77777777" w:rsidR="001B4950" w:rsidRPr="00E87D21" w:rsidRDefault="005D13FD">
      <w:pPr>
        <w:pStyle w:val="LO-normal"/>
        <w:rPr>
          <w:rFonts w:ascii="Garamond" w:hAnsi="Garamond"/>
          <w:sz w:val="23"/>
          <w:szCs w:val="23"/>
        </w:rPr>
      </w:pPr>
      <w:r w:rsidRPr="00902807">
        <w:rPr>
          <w:rFonts w:ascii="Garamond" w:hAnsi="Garamond"/>
          <w:sz w:val="23"/>
          <w:szCs w:val="23"/>
          <w:lang w:val="es-MX"/>
        </w:rPr>
        <w:t xml:space="preserve">PyPDF2 (3.0.1). (s. f.). </w:t>
      </w:r>
      <w:r w:rsidRPr="00E87D21">
        <w:rPr>
          <w:rFonts w:ascii="Garamond" w:hAnsi="Garamond"/>
          <w:sz w:val="23"/>
          <w:szCs w:val="23"/>
        </w:rPr>
        <w:t xml:space="preserve">[Librería]. </w:t>
      </w:r>
      <w:proofErr w:type="spellStart"/>
      <w:r w:rsidRPr="00E87D21">
        <w:rPr>
          <w:rFonts w:ascii="Garamond" w:hAnsi="Garamond"/>
          <w:sz w:val="23"/>
          <w:szCs w:val="23"/>
        </w:rPr>
        <w:t>readthedocs</w:t>
      </w:r>
      <w:proofErr w:type="spellEnd"/>
      <w:r w:rsidRPr="00E87D21">
        <w:rPr>
          <w:rFonts w:ascii="Garamond" w:hAnsi="Garamond"/>
          <w:sz w:val="23"/>
          <w:szCs w:val="23"/>
        </w:rPr>
        <w:t xml:space="preserve">. </w:t>
      </w:r>
    </w:p>
    <w:p w14:paraId="15EE246F" w14:textId="67C3038C" w:rsidR="001B4950" w:rsidRPr="00E87D21" w:rsidRDefault="00F1749F" w:rsidP="00E87D21">
      <w:pPr>
        <w:pStyle w:val="LO-normal"/>
        <w:rPr>
          <w:rFonts w:ascii="Garamond" w:hAnsi="Garamond"/>
          <w:sz w:val="23"/>
          <w:szCs w:val="23"/>
        </w:rPr>
      </w:pPr>
      <w:hyperlink r:id="rId71" w:history="1">
        <w:r w:rsidR="00E87D21" w:rsidRPr="00E87D21">
          <w:rPr>
            <w:rStyle w:val="Hipervnculo"/>
            <w:rFonts w:ascii="Garamond" w:hAnsi="Garamond"/>
            <w:sz w:val="23"/>
            <w:szCs w:val="23"/>
          </w:rPr>
          <w:t>https://pypdf2.readthedocs.io/en/3.0.0/index.html</w:t>
        </w:r>
      </w:hyperlink>
    </w:p>
    <w:p w14:paraId="6BF872CA" w14:textId="77777777" w:rsidR="001B4950" w:rsidRPr="00E87D21" w:rsidRDefault="001B4950">
      <w:pPr>
        <w:pStyle w:val="LO-normal"/>
        <w:rPr>
          <w:rFonts w:ascii="Garamond" w:eastAsia="Garamond" w:hAnsi="Garamond" w:cs="Garamond"/>
          <w:b/>
          <w:sz w:val="23"/>
          <w:szCs w:val="23"/>
        </w:rPr>
      </w:pPr>
    </w:p>
    <w:p w14:paraId="35589FA0" w14:textId="77777777" w:rsidR="001B4950" w:rsidRPr="00E87D21" w:rsidRDefault="005D13FD" w:rsidP="00E87D21">
      <w:pPr>
        <w:pStyle w:val="LO-normal"/>
        <w:spacing w:line="480" w:lineRule="auto"/>
        <w:jc w:val="left"/>
        <w:rPr>
          <w:rFonts w:ascii="Garamond" w:eastAsia="Garamond" w:hAnsi="Garamond" w:cs="Garamond"/>
          <w:sz w:val="23"/>
          <w:szCs w:val="23"/>
        </w:rPr>
      </w:pPr>
      <w:r w:rsidRPr="00E87D21">
        <w:rPr>
          <w:rFonts w:ascii="Garamond" w:eastAsia="Garamond" w:hAnsi="Garamond" w:cs="Garamond"/>
          <w:sz w:val="23"/>
          <w:szCs w:val="23"/>
        </w:rPr>
        <w:t xml:space="preserve">Barreto, C. R., &amp; </w:t>
      </w:r>
      <w:proofErr w:type="spellStart"/>
      <w:r w:rsidRPr="00E87D21">
        <w:rPr>
          <w:rFonts w:ascii="Garamond" w:eastAsia="Garamond" w:hAnsi="Garamond" w:cs="Garamond"/>
          <w:sz w:val="23"/>
          <w:szCs w:val="23"/>
        </w:rPr>
        <w:t>Diazgranados</w:t>
      </w:r>
      <w:proofErr w:type="spellEnd"/>
      <w:r w:rsidRPr="00E87D21">
        <w:rPr>
          <w:rFonts w:ascii="Garamond" w:eastAsia="Garamond" w:hAnsi="Garamond" w:cs="Garamond"/>
          <w:sz w:val="23"/>
          <w:szCs w:val="23"/>
        </w:rPr>
        <w:t xml:space="preserve">, F. I. (2017, 1 1). </w:t>
      </w:r>
      <w:r w:rsidRPr="00E87D21">
        <w:rPr>
          <w:rFonts w:ascii="Garamond" w:eastAsia="Garamond" w:hAnsi="Garamond" w:cs="Garamond"/>
          <w:i/>
          <w:iCs/>
          <w:sz w:val="23"/>
          <w:szCs w:val="23"/>
        </w:rPr>
        <w:t>Las TIC en la educación superior: experiencias de innovación.</w:t>
      </w:r>
      <w:r w:rsidRPr="00E87D21">
        <w:rPr>
          <w:rFonts w:ascii="Garamond" w:eastAsia="Garamond" w:hAnsi="Garamond" w:cs="Garamond"/>
          <w:sz w:val="23"/>
          <w:szCs w:val="23"/>
        </w:rPr>
        <w:t xml:space="preserve"> </w:t>
      </w:r>
      <w:hyperlink r:id="rId72" w:anchor="v=onepage&amp;q&amp;f=false" w:history="1">
        <w:r w:rsidRPr="00E87D21">
          <w:rPr>
            <w:rFonts w:ascii="Garamond" w:eastAsia="Garamond" w:hAnsi="Garamond" w:cs="Garamond"/>
            <w:color w:val="1155CC"/>
            <w:sz w:val="23"/>
            <w:szCs w:val="23"/>
            <w:u w:val="single"/>
          </w:rPr>
          <w:t>https://books.google.com.bo/books?id=YLBJDwAAQBAJ&amp;lpg=PP1&amp;ots=XZGfvDZkhO&amp;dq=tics%20en%20educaci%C3%B3n&amp;lr&amp;pg=PP1#v=onepage&amp;q&amp;f=false</w:t>
        </w:r>
      </w:hyperlink>
      <w:r w:rsidRPr="00E87D21">
        <w:rPr>
          <w:rFonts w:ascii="Garamond" w:eastAsia="Garamond" w:hAnsi="Garamond" w:cs="Garamond"/>
          <w:sz w:val="23"/>
          <w:szCs w:val="23"/>
        </w:rPr>
        <w:t xml:space="preserve"> </w:t>
      </w:r>
    </w:p>
    <w:p w14:paraId="23F09ADD" w14:textId="77777777" w:rsidR="001B4950" w:rsidRPr="004E329C" w:rsidRDefault="005D13FD" w:rsidP="00E87D21">
      <w:pPr>
        <w:pStyle w:val="LO-normal"/>
        <w:spacing w:line="480" w:lineRule="auto"/>
        <w:jc w:val="left"/>
        <w:rPr>
          <w:rFonts w:ascii="Garamond" w:eastAsia="Garamond" w:hAnsi="Garamond" w:cs="Garamond"/>
          <w:sz w:val="23"/>
          <w:szCs w:val="23"/>
          <w:lang w:val="en-US"/>
        </w:rPr>
      </w:pPr>
      <w:r w:rsidRPr="00E87D21">
        <w:rPr>
          <w:rFonts w:ascii="Garamond" w:eastAsia="Garamond" w:hAnsi="Garamond" w:cs="Garamond"/>
          <w:i/>
          <w:sz w:val="23"/>
          <w:szCs w:val="23"/>
        </w:rPr>
        <w:t>Datos Abiertos Bolivia</w:t>
      </w:r>
      <w:r w:rsidRPr="00E87D21">
        <w:rPr>
          <w:rFonts w:ascii="Garamond" w:eastAsia="Garamond" w:hAnsi="Garamond" w:cs="Garamond"/>
          <w:sz w:val="23"/>
          <w:szCs w:val="23"/>
        </w:rPr>
        <w:t>. (</w:t>
      </w:r>
      <w:proofErr w:type="spellStart"/>
      <w:r w:rsidRPr="00E87D21">
        <w:rPr>
          <w:rFonts w:ascii="Garamond" w:eastAsia="Garamond" w:hAnsi="Garamond" w:cs="Garamond"/>
          <w:sz w:val="23"/>
          <w:szCs w:val="23"/>
        </w:rPr>
        <w:t>n.d</w:t>
      </w:r>
      <w:proofErr w:type="spellEnd"/>
      <w:r w:rsidRPr="00E87D21">
        <w:rPr>
          <w:rFonts w:ascii="Garamond" w:eastAsia="Garamond" w:hAnsi="Garamond" w:cs="Garamond"/>
          <w:sz w:val="23"/>
          <w:szCs w:val="23"/>
        </w:rPr>
        <w:t xml:space="preserve">.). </w:t>
      </w:r>
      <w:r w:rsidRPr="00E87D21">
        <w:rPr>
          <w:rFonts w:ascii="Garamond" w:eastAsia="Garamond" w:hAnsi="Garamond" w:cs="Garamond"/>
          <w:i/>
          <w:iCs/>
          <w:sz w:val="23"/>
          <w:szCs w:val="23"/>
        </w:rPr>
        <w:t>Datos Abiertos Bolivia</w:t>
      </w:r>
      <w:r w:rsidRPr="00E87D21">
        <w:rPr>
          <w:rFonts w:ascii="Garamond" w:eastAsia="Garamond" w:hAnsi="Garamond" w:cs="Garamond"/>
          <w:sz w:val="23"/>
          <w:szCs w:val="23"/>
        </w:rPr>
        <w:t xml:space="preserve">. </w:t>
      </w:r>
      <w:r w:rsidRPr="00E87D21">
        <w:rPr>
          <w:rFonts w:ascii="Garamond" w:eastAsia="Garamond" w:hAnsi="Garamond" w:cs="Garamond"/>
          <w:sz w:val="23"/>
          <w:szCs w:val="23"/>
          <w:lang w:val="en-US"/>
        </w:rPr>
        <w:t>Retrieved</w:t>
      </w:r>
      <w:r w:rsidRPr="004E329C">
        <w:rPr>
          <w:rFonts w:ascii="Garamond" w:eastAsia="Garamond" w:hAnsi="Garamond" w:cs="Garamond"/>
          <w:sz w:val="23"/>
          <w:szCs w:val="23"/>
          <w:lang w:val="en-US"/>
        </w:rPr>
        <w:t xml:space="preserve"> </w:t>
      </w:r>
      <w:proofErr w:type="spellStart"/>
      <w:r w:rsidRPr="004E329C">
        <w:rPr>
          <w:rFonts w:ascii="Garamond" w:eastAsia="Garamond" w:hAnsi="Garamond" w:cs="Garamond"/>
          <w:sz w:val="23"/>
          <w:szCs w:val="23"/>
          <w:lang w:val="en-US"/>
        </w:rPr>
        <w:t>Diciembre</w:t>
      </w:r>
      <w:proofErr w:type="spellEnd"/>
      <w:r w:rsidRPr="004E329C">
        <w:rPr>
          <w:rFonts w:ascii="Garamond" w:eastAsia="Garamond" w:hAnsi="Garamond" w:cs="Garamond"/>
          <w:sz w:val="23"/>
          <w:szCs w:val="23"/>
          <w:lang w:val="en-US"/>
        </w:rPr>
        <w:t xml:space="preserve"> 20, 2022, from </w:t>
      </w:r>
      <w:hyperlink r:id="rId73">
        <w:r w:rsidRPr="004E329C">
          <w:rPr>
            <w:rFonts w:ascii="Garamond" w:eastAsia="Garamond" w:hAnsi="Garamond" w:cs="Garamond"/>
            <w:color w:val="1155CC"/>
            <w:sz w:val="23"/>
            <w:szCs w:val="23"/>
            <w:u w:val="single"/>
            <w:lang w:val="en-US"/>
          </w:rPr>
          <w:t>https://datos.gob.bo/about</w:t>
        </w:r>
      </w:hyperlink>
    </w:p>
    <w:p w14:paraId="626B3898" w14:textId="77777777" w:rsidR="00AF38B7" w:rsidRDefault="005D13FD" w:rsidP="00E87D21">
      <w:pPr>
        <w:pStyle w:val="LO-normal"/>
        <w:spacing w:line="480" w:lineRule="auto"/>
        <w:jc w:val="left"/>
        <w:rPr>
          <w:rFonts w:ascii="Garamond" w:eastAsia="Garamond" w:hAnsi="Garamond" w:cs="Garamond"/>
          <w:sz w:val="23"/>
          <w:szCs w:val="23"/>
          <w:lang w:val="en-US"/>
        </w:rPr>
      </w:pPr>
      <w:proofErr w:type="spellStart"/>
      <w:r w:rsidRPr="00E87D21">
        <w:rPr>
          <w:rFonts w:ascii="Garamond" w:eastAsia="Garamond" w:hAnsi="Garamond" w:cs="Garamond"/>
          <w:sz w:val="23"/>
          <w:szCs w:val="23"/>
          <w:lang w:val="en-US"/>
        </w:rPr>
        <w:t>Bnamericas</w:t>
      </w:r>
      <w:proofErr w:type="spellEnd"/>
      <w:r w:rsidRPr="00E87D21">
        <w:rPr>
          <w:rFonts w:ascii="Garamond" w:eastAsia="Garamond" w:hAnsi="Garamond" w:cs="Garamond"/>
          <w:sz w:val="23"/>
          <w:szCs w:val="23"/>
          <w:lang w:val="en-US"/>
        </w:rPr>
        <w:t xml:space="preserve">. (2020, May 20). </w:t>
      </w:r>
      <w:r w:rsidRPr="00AF38B7">
        <w:rPr>
          <w:rFonts w:ascii="Garamond" w:eastAsia="Garamond" w:hAnsi="Garamond" w:cs="Garamond"/>
          <w:i/>
          <w:iCs/>
          <w:sz w:val="23"/>
          <w:szCs w:val="23"/>
        </w:rPr>
        <w:t>Un vistazo a las iniciativas de TIC de Bolivia para manejar la crisis.</w:t>
      </w:r>
      <w:r w:rsidRPr="00E87D21">
        <w:rPr>
          <w:rFonts w:ascii="Garamond" w:eastAsia="Garamond" w:hAnsi="Garamond" w:cs="Garamond"/>
          <w:sz w:val="23"/>
          <w:szCs w:val="23"/>
        </w:rPr>
        <w:t xml:space="preserve"> </w:t>
      </w:r>
      <w:proofErr w:type="spellStart"/>
      <w:r w:rsidRPr="00E87D21">
        <w:rPr>
          <w:rFonts w:ascii="Garamond" w:eastAsia="Garamond" w:hAnsi="Garamond" w:cs="Garamond"/>
          <w:sz w:val="23"/>
          <w:szCs w:val="23"/>
          <w:lang w:val="en-US"/>
        </w:rPr>
        <w:t>BNamericas</w:t>
      </w:r>
      <w:proofErr w:type="spellEnd"/>
      <w:r w:rsidRPr="00E87D21">
        <w:rPr>
          <w:rFonts w:ascii="Garamond" w:eastAsia="Garamond" w:hAnsi="Garamond" w:cs="Garamond"/>
          <w:sz w:val="23"/>
          <w:szCs w:val="23"/>
          <w:lang w:val="en-US"/>
        </w:rPr>
        <w:t xml:space="preserve">. Retrieved January 8, 2023, from </w:t>
      </w:r>
    </w:p>
    <w:p w14:paraId="6071CCAD" w14:textId="08A6E529" w:rsidR="001B4950" w:rsidRPr="00E87D21" w:rsidRDefault="00F1749F" w:rsidP="00E87D21">
      <w:pPr>
        <w:pStyle w:val="LO-normal"/>
        <w:spacing w:line="480" w:lineRule="auto"/>
        <w:jc w:val="left"/>
        <w:rPr>
          <w:rFonts w:ascii="Garamond" w:eastAsia="Garamond" w:hAnsi="Garamond" w:cs="Garamond"/>
          <w:sz w:val="23"/>
          <w:szCs w:val="23"/>
          <w:lang w:val="en-US"/>
        </w:rPr>
      </w:pPr>
      <w:hyperlink r:id="rId74" w:history="1">
        <w:r w:rsidR="00AF38B7" w:rsidRPr="003C0E41">
          <w:rPr>
            <w:rStyle w:val="Hipervnculo"/>
            <w:rFonts w:ascii="Garamond" w:eastAsia="Garamond" w:hAnsi="Garamond" w:cs="Garamond"/>
            <w:sz w:val="23"/>
            <w:szCs w:val="23"/>
            <w:lang w:val="en-US"/>
          </w:rPr>
          <w:t>https://www.bnamericas.com/es/analisis/un-vistazo-a-las-iniciativas-tic-de-bolivia-para-manejar-la-crisis</w:t>
        </w:r>
      </w:hyperlink>
    </w:p>
    <w:p w14:paraId="08C5F220" w14:textId="643CFB15" w:rsidR="001B4950" w:rsidRPr="00E87D21" w:rsidRDefault="005D13FD">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lastRenderedPageBreak/>
        <w:t xml:space="preserve">Van Rossum, G., &amp; Drake Jr, F. L. (1995). </w:t>
      </w:r>
      <w:r w:rsidRPr="00AF38B7">
        <w:rPr>
          <w:rFonts w:ascii="Garamond" w:eastAsia="Garamond" w:hAnsi="Garamond" w:cs="Garamond"/>
          <w:i/>
          <w:iCs/>
          <w:sz w:val="23"/>
          <w:szCs w:val="23"/>
          <w:lang w:val="en-US"/>
        </w:rPr>
        <w:t xml:space="preserve">Python tutorial. Technical report, Centrum </w:t>
      </w:r>
      <w:proofErr w:type="spellStart"/>
      <w:r w:rsidRPr="00AF38B7">
        <w:rPr>
          <w:rFonts w:ascii="Garamond" w:eastAsia="Garamond" w:hAnsi="Garamond" w:cs="Garamond"/>
          <w:i/>
          <w:iCs/>
          <w:sz w:val="23"/>
          <w:szCs w:val="23"/>
          <w:lang w:val="en-US"/>
        </w:rPr>
        <w:t>voor</w:t>
      </w:r>
      <w:proofErr w:type="spellEnd"/>
      <w:r w:rsidRPr="00AF38B7">
        <w:rPr>
          <w:rFonts w:ascii="Garamond" w:eastAsia="Garamond" w:hAnsi="Garamond" w:cs="Garamond"/>
          <w:i/>
          <w:iCs/>
          <w:sz w:val="23"/>
          <w:szCs w:val="23"/>
          <w:lang w:val="en-US"/>
        </w:rPr>
        <w:t xml:space="preserve"> </w:t>
      </w:r>
      <w:proofErr w:type="spellStart"/>
      <w:r w:rsidRPr="00AF38B7">
        <w:rPr>
          <w:rFonts w:ascii="Garamond" w:eastAsia="Garamond" w:hAnsi="Garamond" w:cs="Garamond"/>
          <w:i/>
          <w:iCs/>
          <w:sz w:val="23"/>
          <w:szCs w:val="23"/>
          <w:lang w:val="en-US"/>
        </w:rPr>
        <w:t>Wiskunde</w:t>
      </w:r>
      <w:proofErr w:type="spellEnd"/>
      <w:r w:rsidRPr="00AF38B7">
        <w:rPr>
          <w:rFonts w:ascii="Garamond" w:eastAsia="Garamond" w:hAnsi="Garamond" w:cs="Garamond"/>
          <w:i/>
          <w:iCs/>
          <w:sz w:val="23"/>
          <w:szCs w:val="23"/>
          <w:lang w:val="en-US"/>
        </w:rPr>
        <w:t xml:space="preserve"> </w:t>
      </w:r>
      <w:proofErr w:type="spellStart"/>
      <w:r w:rsidRPr="00AF38B7">
        <w:rPr>
          <w:rFonts w:ascii="Garamond" w:eastAsia="Garamond" w:hAnsi="Garamond" w:cs="Garamond"/>
          <w:i/>
          <w:iCs/>
          <w:sz w:val="23"/>
          <w:szCs w:val="23"/>
          <w:lang w:val="en-US"/>
        </w:rPr>
        <w:t>en</w:t>
      </w:r>
      <w:proofErr w:type="spellEnd"/>
      <w:r w:rsidRPr="00AF38B7">
        <w:rPr>
          <w:rFonts w:ascii="Garamond" w:eastAsia="Garamond" w:hAnsi="Garamond" w:cs="Garamond"/>
          <w:i/>
          <w:iCs/>
          <w:sz w:val="23"/>
          <w:szCs w:val="23"/>
          <w:lang w:val="en-US"/>
        </w:rPr>
        <w:t xml:space="preserve"> Informatica (CWI)</w:t>
      </w:r>
      <w:r w:rsidRPr="00E87D21">
        <w:rPr>
          <w:rFonts w:ascii="Garamond" w:eastAsia="Garamond" w:hAnsi="Garamond" w:cs="Garamond"/>
          <w:sz w:val="23"/>
          <w:szCs w:val="23"/>
          <w:lang w:val="en-US"/>
        </w:rPr>
        <w:t>, Amsterdam.</w:t>
      </w:r>
    </w:p>
    <w:p w14:paraId="12793AE9" w14:textId="77777777" w:rsidR="00E87D21" w:rsidRPr="00E87D21" w:rsidRDefault="00E87D21">
      <w:pPr>
        <w:pStyle w:val="LO-normal"/>
        <w:spacing w:before="120" w:after="120"/>
        <w:rPr>
          <w:rFonts w:ascii="Garamond" w:eastAsia="Garamond" w:hAnsi="Garamond" w:cs="Garamond"/>
          <w:sz w:val="23"/>
          <w:szCs w:val="23"/>
          <w:lang w:val="en-US"/>
        </w:rPr>
      </w:pPr>
    </w:p>
    <w:p w14:paraId="2CE670F8" w14:textId="77777777" w:rsidR="001B4950" w:rsidRPr="00E87D21" w:rsidRDefault="005D13FD">
      <w:pPr>
        <w:pStyle w:val="LO-normal"/>
        <w:spacing w:before="120" w:after="120"/>
        <w:rPr>
          <w:rFonts w:ascii="Garamond" w:eastAsia="Garamond" w:hAnsi="Garamond" w:cs="Garamond"/>
          <w:sz w:val="23"/>
          <w:szCs w:val="23"/>
          <w:lang w:val="en-US"/>
        </w:rPr>
      </w:pPr>
      <w:proofErr w:type="spellStart"/>
      <w:r w:rsidRPr="00E87D21">
        <w:rPr>
          <w:rFonts w:ascii="Garamond" w:eastAsia="Garamond" w:hAnsi="Garamond" w:cs="Garamond"/>
          <w:sz w:val="23"/>
          <w:szCs w:val="23"/>
          <w:lang w:val="en-US"/>
        </w:rPr>
        <w:t>Ghezzi</w:t>
      </w:r>
      <w:proofErr w:type="spellEnd"/>
      <w:r w:rsidRPr="00E87D21">
        <w:rPr>
          <w:rFonts w:ascii="Garamond" w:eastAsia="Garamond" w:hAnsi="Garamond" w:cs="Garamond"/>
          <w:sz w:val="23"/>
          <w:szCs w:val="23"/>
          <w:lang w:val="en-US"/>
        </w:rPr>
        <w:t xml:space="preserve">, C., </w:t>
      </w:r>
      <w:proofErr w:type="spellStart"/>
      <w:r w:rsidRPr="00E87D21">
        <w:rPr>
          <w:rFonts w:ascii="Garamond" w:eastAsia="Garamond" w:hAnsi="Garamond" w:cs="Garamond"/>
          <w:sz w:val="23"/>
          <w:szCs w:val="23"/>
          <w:lang w:val="en-US"/>
        </w:rPr>
        <w:t>Jazayeri</w:t>
      </w:r>
      <w:proofErr w:type="spellEnd"/>
      <w:r w:rsidRPr="00E87D21">
        <w:rPr>
          <w:rFonts w:ascii="Garamond" w:eastAsia="Garamond" w:hAnsi="Garamond" w:cs="Garamond"/>
          <w:sz w:val="23"/>
          <w:szCs w:val="23"/>
          <w:lang w:val="en-US"/>
        </w:rPr>
        <w:t xml:space="preserve">, M., &amp; </w:t>
      </w:r>
      <w:proofErr w:type="spellStart"/>
      <w:r w:rsidRPr="00E87D21">
        <w:rPr>
          <w:rFonts w:ascii="Garamond" w:eastAsia="Garamond" w:hAnsi="Garamond" w:cs="Garamond"/>
          <w:sz w:val="23"/>
          <w:szCs w:val="23"/>
          <w:lang w:val="en-US"/>
        </w:rPr>
        <w:t>Mandrioli</w:t>
      </w:r>
      <w:proofErr w:type="spellEnd"/>
      <w:r w:rsidRPr="00E87D21">
        <w:rPr>
          <w:rFonts w:ascii="Garamond" w:eastAsia="Garamond" w:hAnsi="Garamond" w:cs="Garamond"/>
          <w:sz w:val="23"/>
          <w:szCs w:val="23"/>
          <w:lang w:val="en-US"/>
        </w:rPr>
        <w:t xml:space="preserve">, D. (2017). </w:t>
      </w:r>
      <w:r w:rsidRPr="00AF38B7">
        <w:rPr>
          <w:rFonts w:ascii="Garamond" w:eastAsia="Garamond" w:hAnsi="Garamond" w:cs="Garamond"/>
          <w:i/>
          <w:iCs/>
          <w:sz w:val="23"/>
          <w:szCs w:val="23"/>
        </w:rPr>
        <w:t>Fundamentos de ingeniería del software</w:t>
      </w:r>
      <w:r w:rsidRPr="00E87D21">
        <w:rPr>
          <w:rFonts w:ascii="Garamond" w:eastAsia="Garamond" w:hAnsi="Garamond" w:cs="Garamond"/>
          <w:sz w:val="23"/>
          <w:szCs w:val="23"/>
        </w:rPr>
        <w:t xml:space="preserve">. </w:t>
      </w:r>
      <w:r w:rsidRPr="00E87D21">
        <w:rPr>
          <w:rFonts w:ascii="Garamond" w:eastAsia="Garamond" w:hAnsi="Garamond" w:cs="Garamond"/>
          <w:sz w:val="23"/>
          <w:szCs w:val="23"/>
          <w:lang w:val="en-US"/>
        </w:rPr>
        <w:t>Pearson.</w:t>
      </w:r>
    </w:p>
    <w:p w14:paraId="1F88AE8A" w14:textId="77777777" w:rsidR="001B4950" w:rsidRPr="00E87D21" w:rsidRDefault="001B4950">
      <w:pPr>
        <w:pStyle w:val="LO-normal"/>
        <w:spacing w:before="120" w:after="120"/>
        <w:rPr>
          <w:rFonts w:ascii="Garamond" w:eastAsia="Garamond" w:hAnsi="Garamond" w:cs="Garamond"/>
          <w:sz w:val="23"/>
          <w:szCs w:val="23"/>
          <w:lang w:val="en-US"/>
        </w:rPr>
      </w:pPr>
    </w:p>
    <w:p w14:paraId="599CB2CE" w14:textId="77777777" w:rsidR="001B4950" w:rsidRPr="00E87D21" w:rsidRDefault="005D13FD">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t xml:space="preserve">McKinney, W. (2011). </w:t>
      </w:r>
      <w:r w:rsidRPr="00AF38B7">
        <w:rPr>
          <w:rFonts w:ascii="Garamond" w:eastAsia="Garamond" w:hAnsi="Garamond" w:cs="Garamond"/>
          <w:i/>
          <w:iCs/>
          <w:sz w:val="23"/>
          <w:szCs w:val="23"/>
          <w:lang w:val="en-US"/>
        </w:rPr>
        <w:t xml:space="preserve">Python for data analysis: Data wrangling with Pandas, NumPy, and </w:t>
      </w:r>
      <w:proofErr w:type="spellStart"/>
      <w:r w:rsidRPr="00AF38B7">
        <w:rPr>
          <w:rFonts w:ascii="Garamond" w:eastAsia="Garamond" w:hAnsi="Garamond" w:cs="Garamond"/>
          <w:i/>
          <w:iCs/>
          <w:sz w:val="23"/>
          <w:szCs w:val="23"/>
          <w:lang w:val="en-US"/>
        </w:rPr>
        <w:t>IPython</w:t>
      </w:r>
      <w:proofErr w:type="spellEnd"/>
      <w:r w:rsidRPr="00E87D21">
        <w:rPr>
          <w:rFonts w:ascii="Garamond" w:eastAsia="Garamond" w:hAnsi="Garamond" w:cs="Garamond"/>
          <w:sz w:val="23"/>
          <w:szCs w:val="23"/>
          <w:lang w:val="en-US"/>
        </w:rPr>
        <w:t>. O'Reilly Media.</w:t>
      </w:r>
    </w:p>
    <w:p w14:paraId="6B847E65" w14:textId="77777777" w:rsidR="001B4950" w:rsidRPr="00E87D21" w:rsidRDefault="001B4950">
      <w:pPr>
        <w:pStyle w:val="LO-normal"/>
        <w:spacing w:before="120" w:after="120"/>
        <w:rPr>
          <w:rFonts w:ascii="Garamond" w:eastAsia="Garamond" w:hAnsi="Garamond" w:cs="Garamond"/>
          <w:sz w:val="23"/>
          <w:szCs w:val="23"/>
          <w:lang w:val="en-US"/>
        </w:rPr>
      </w:pPr>
    </w:p>
    <w:p w14:paraId="54F1E8AB" w14:textId="77777777" w:rsidR="001B4950" w:rsidRPr="00E87D21" w:rsidRDefault="005D13FD">
      <w:pPr>
        <w:pStyle w:val="LO-normal"/>
        <w:spacing w:before="120" w:after="120"/>
        <w:rPr>
          <w:rFonts w:ascii="Garamond" w:eastAsia="Garamond" w:hAnsi="Garamond" w:cs="Garamond"/>
          <w:sz w:val="23"/>
          <w:szCs w:val="23"/>
          <w:lang w:val="en-US"/>
        </w:rPr>
      </w:pPr>
      <w:proofErr w:type="spellStart"/>
      <w:r w:rsidRPr="00E87D21">
        <w:rPr>
          <w:rFonts w:ascii="Garamond" w:eastAsia="Garamond" w:hAnsi="Garamond" w:cs="Garamond"/>
          <w:sz w:val="23"/>
          <w:szCs w:val="23"/>
          <w:lang w:val="en-US"/>
        </w:rPr>
        <w:t>Kluyver</w:t>
      </w:r>
      <w:proofErr w:type="spellEnd"/>
      <w:r w:rsidRPr="00E87D21">
        <w:rPr>
          <w:rFonts w:ascii="Garamond" w:eastAsia="Garamond" w:hAnsi="Garamond" w:cs="Garamond"/>
          <w:sz w:val="23"/>
          <w:szCs w:val="23"/>
          <w:lang w:val="en-US"/>
        </w:rPr>
        <w:t xml:space="preserve">, T., Ragan-Kelley, B., Pérez, F., Granger, B. E., </w:t>
      </w:r>
      <w:proofErr w:type="spellStart"/>
      <w:r w:rsidRPr="00E87D21">
        <w:rPr>
          <w:rFonts w:ascii="Garamond" w:eastAsia="Garamond" w:hAnsi="Garamond" w:cs="Garamond"/>
          <w:sz w:val="23"/>
          <w:szCs w:val="23"/>
          <w:lang w:val="en-US"/>
        </w:rPr>
        <w:t>Bussonnier</w:t>
      </w:r>
      <w:proofErr w:type="spellEnd"/>
      <w:r w:rsidRPr="00E87D21">
        <w:rPr>
          <w:rFonts w:ascii="Garamond" w:eastAsia="Garamond" w:hAnsi="Garamond" w:cs="Garamond"/>
          <w:sz w:val="23"/>
          <w:szCs w:val="23"/>
          <w:lang w:val="en-US"/>
        </w:rPr>
        <w:t xml:space="preserve">, M., Frederic, J., … </w:t>
      </w:r>
      <w:proofErr w:type="spellStart"/>
      <w:r w:rsidRPr="00E87D21">
        <w:rPr>
          <w:rFonts w:ascii="Garamond" w:eastAsia="Garamond" w:hAnsi="Garamond" w:cs="Garamond"/>
          <w:sz w:val="23"/>
          <w:szCs w:val="23"/>
          <w:lang w:val="en-US"/>
        </w:rPr>
        <w:t>IPython</w:t>
      </w:r>
      <w:proofErr w:type="spellEnd"/>
      <w:r w:rsidRPr="00E87D21">
        <w:rPr>
          <w:rFonts w:ascii="Garamond" w:eastAsia="Garamond" w:hAnsi="Garamond" w:cs="Garamond"/>
          <w:sz w:val="23"/>
          <w:szCs w:val="23"/>
          <w:lang w:val="en-US"/>
        </w:rPr>
        <w:t xml:space="preserve"> Development Team. (2016). Jupyter Notebook-A Publishing Format for Reproducible Computational Workflows. In Positioning and Power in Academic Publishing (pp. 87–90). International Society for Computers and their Applications.</w:t>
      </w:r>
    </w:p>
    <w:p w14:paraId="5F77CB40" w14:textId="77777777" w:rsidR="001B4950" w:rsidRPr="00E87D21" w:rsidRDefault="001B4950">
      <w:pPr>
        <w:pStyle w:val="LO-normal"/>
        <w:spacing w:before="120" w:after="120"/>
        <w:rPr>
          <w:rFonts w:ascii="Garamond" w:eastAsia="Garamond" w:hAnsi="Garamond" w:cs="Garamond"/>
          <w:sz w:val="23"/>
          <w:szCs w:val="23"/>
          <w:lang w:val="en-US"/>
        </w:rPr>
      </w:pPr>
    </w:p>
    <w:p w14:paraId="2C8386E1" w14:textId="77777777" w:rsidR="001B4950" w:rsidRPr="00E87D21" w:rsidRDefault="005D13FD">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t>Tableau. (2021). Tableau Prep Builder. https://www.tableau.com/products/prep-builder</w:t>
      </w:r>
    </w:p>
    <w:p w14:paraId="1A390120" w14:textId="77777777" w:rsidR="003A3A5E" w:rsidRPr="00E87D21" w:rsidRDefault="003A3A5E">
      <w:pPr>
        <w:pStyle w:val="LO-normal"/>
        <w:spacing w:before="120" w:after="120"/>
        <w:rPr>
          <w:rFonts w:ascii="Garamond" w:eastAsia="Garamond" w:hAnsi="Garamond" w:cs="Garamond"/>
          <w:sz w:val="23"/>
          <w:szCs w:val="23"/>
          <w:lang w:val="en-US"/>
        </w:rPr>
      </w:pPr>
    </w:p>
    <w:p w14:paraId="75A32D88" w14:textId="3780E59A" w:rsidR="003A3A5E" w:rsidRPr="00E87D21" w:rsidRDefault="003A3A5E" w:rsidP="003A3A5E">
      <w:pPr>
        <w:pStyle w:val="LO-normal"/>
        <w:spacing w:before="120" w:after="120"/>
        <w:rPr>
          <w:rFonts w:ascii="Garamond" w:eastAsia="Garamond" w:hAnsi="Garamond" w:cs="Garamond"/>
          <w:sz w:val="23"/>
          <w:szCs w:val="23"/>
          <w:lang w:val="es-MX"/>
        </w:rPr>
      </w:pPr>
      <w:r w:rsidRPr="00E87D21">
        <w:rPr>
          <w:rFonts w:ascii="Garamond" w:eastAsia="Garamond" w:hAnsi="Garamond" w:cs="Garamond"/>
          <w:sz w:val="23"/>
          <w:szCs w:val="23"/>
          <w:lang w:val="es-MX"/>
        </w:rPr>
        <w:t xml:space="preserve">García, J. R., &amp; </w:t>
      </w:r>
      <w:proofErr w:type="spellStart"/>
      <w:r w:rsidRPr="00E87D21">
        <w:rPr>
          <w:rFonts w:ascii="Garamond" w:eastAsia="Garamond" w:hAnsi="Garamond" w:cs="Garamond"/>
          <w:sz w:val="23"/>
          <w:szCs w:val="23"/>
          <w:lang w:val="es-MX"/>
        </w:rPr>
        <w:t>Perrotta</w:t>
      </w:r>
      <w:proofErr w:type="spellEnd"/>
      <w:r w:rsidRPr="00E87D21">
        <w:rPr>
          <w:rFonts w:ascii="Garamond" w:eastAsia="Garamond" w:hAnsi="Garamond" w:cs="Garamond"/>
          <w:sz w:val="23"/>
          <w:szCs w:val="23"/>
          <w:lang w:val="es-MX"/>
        </w:rPr>
        <w:t xml:space="preserve">, C. (2016). </w:t>
      </w:r>
      <w:r w:rsidRPr="00AF38B7">
        <w:rPr>
          <w:rFonts w:ascii="Garamond" w:eastAsia="Garamond" w:hAnsi="Garamond" w:cs="Garamond"/>
          <w:i/>
          <w:iCs/>
          <w:sz w:val="23"/>
          <w:szCs w:val="23"/>
          <w:lang w:val="es-MX"/>
        </w:rPr>
        <w:t>Política pública de inclusión digital en Bolivia: Análisis crítico del programa Bolivia Digital. Revista Latinoamericana de Ciencias Sociales, Niñez y Juventud</w:t>
      </w:r>
      <w:r w:rsidRPr="00E87D21">
        <w:rPr>
          <w:rFonts w:ascii="Garamond" w:eastAsia="Garamond" w:hAnsi="Garamond" w:cs="Garamond"/>
          <w:sz w:val="23"/>
          <w:szCs w:val="23"/>
          <w:lang w:val="es-MX"/>
        </w:rPr>
        <w:t>, 14(2), 1493-1506.</w:t>
      </w:r>
    </w:p>
    <w:p w14:paraId="66F50AED" w14:textId="77777777" w:rsidR="003A3A5E" w:rsidRPr="00E87D21" w:rsidRDefault="003A3A5E" w:rsidP="003A3A5E">
      <w:pPr>
        <w:pStyle w:val="LO-normal"/>
        <w:spacing w:before="120" w:after="120"/>
        <w:rPr>
          <w:rFonts w:ascii="Garamond" w:eastAsia="Garamond" w:hAnsi="Garamond" w:cs="Garamond"/>
          <w:sz w:val="23"/>
          <w:szCs w:val="23"/>
          <w:lang w:val="es-MX"/>
        </w:rPr>
      </w:pPr>
    </w:p>
    <w:p w14:paraId="7FA07314" w14:textId="0E2B5450" w:rsidR="00E87D21" w:rsidRPr="004E329C" w:rsidRDefault="003A3A5E" w:rsidP="003A3A5E">
      <w:pPr>
        <w:pStyle w:val="LO-normal"/>
        <w:spacing w:before="120" w:after="120"/>
        <w:rPr>
          <w:rFonts w:ascii="Garamond" w:eastAsia="Garamond" w:hAnsi="Garamond" w:cs="Garamond"/>
          <w:sz w:val="23"/>
          <w:szCs w:val="23"/>
          <w:lang w:val="es-MX"/>
        </w:rPr>
      </w:pPr>
      <w:r w:rsidRPr="00E87D21">
        <w:rPr>
          <w:rFonts w:ascii="Garamond" w:eastAsia="Garamond" w:hAnsi="Garamond" w:cs="Garamond"/>
          <w:sz w:val="23"/>
          <w:szCs w:val="23"/>
          <w:lang w:val="es-MX"/>
        </w:rPr>
        <w:t>Olmos, M. (2017</w:t>
      </w:r>
      <w:r w:rsidRPr="00AF38B7">
        <w:rPr>
          <w:rFonts w:ascii="Garamond" w:eastAsia="Garamond" w:hAnsi="Garamond" w:cs="Garamond"/>
          <w:i/>
          <w:iCs/>
          <w:sz w:val="23"/>
          <w:szCs w:val="23"/>
          <w:lang w:val="es-MX"/>
        </w:rPr>
        <w:t>). El programa Bolivia Digital: Inclusión digital, innovación y desarrollo en Bolivia</w:t>
      </w:r>
      <w:r w:rsidRPr="00E87D21">
        <w:rPr>
          <w:rFonts w:ascii="Garamond" w:eastAsia="Garamond" w:hAnsi="Garamond" w:cs="Garamond"/>
          <w:sz w:val="23"/>
          <w:szCs w:val="23"/>
          <w:lang w:val="es-MX"/>
        </w:rPr>
        <w:t xml:space="preserve">. </w:t>
      </w:r>
      <w:r w:rsidRPr="004E329C">
        <w:rPr>
          <w:rFonts w:ascii="Garamond" w:eastAsia="Garamond" w:hAnsi="Garamond" w:cs="Garamond"/>
          <w:sz w:val="23"/>
          <w:szCs w:val="23"/>
          <w:lang w:val="es-MX"/>
        </w:rPr>
        <w:t>Revista Interamericana de Bibliotecología, 40(3), 249-258.</w:t>
      </w:r>
    </w:p>
    <w:p w14:paraId="2F4E270D" w14:textId="77777777" w:rsidR="00E87D21" w:rsidRPr="004E329C" w:rsidRDefault="00E87D21" w:rsidP="003A3A5E">
      <w:pPr>
        <w:pStyle w:val="LO-normal"/>
        <w:spacing w:before="120" w:after="120"/>
        <w:rPr>
          <w:rFonts w:ascii="Garamond" w:eastAsia="Garamond" w:hAnsi="Garamond" w:cs="Garamond"/>
          <w:sz w:val="23"/>
          <w:szCs w:val="23"/>
          <w:lang w:val="es-MX"/>
        </w:rPr>
      </w:pPr>
    </w:p>
    <w:p w14:paraId="496BC6EB" w14:textId="77777777" w:rsidR="00E87D21" w:rsidRPr="00E87D21" w:rsidRDefault="00E87D21" w:rsidP="00E87D21">
      <w:pPr>
        <w:pStyle w:val="LO-normal"/>
        <w:spacing w:before="240" w:after="240"/>
        <w:rPr>
          <w:rFonts w:ascii="Garamond" w:eastAsia="Garamond" w:hAnsi="Garamond" w:cs="Garamond"/>
          <w:color w:val="000000"/>
          <w:sz w:val="23"/>
          <w:szCs w:val="23"/>
          <w:lang w:val="en-US"/>
        </w:rPr>
      </w:pPr>
      <w:proofErr w:type="spellStart"/>
      <w:r w:rsidRPr="004E329C">
        <w:rPr>
          <w:rFonts w:ascii="Garamond" w:eastAsia="Garamond" w:hAnsi="Garamond" w:cs="Garamond"/>
          <w:color w:val="000000"/>
          <w:sz w:val="23"/>
          <w:szCs w:val="23"/>
          <w:lang w:val="es-MX"/>
        </w:rPr>
        <w:t>Hair</w:t>
      </w:r>
      <w:proofErr w:type="spellEnd"/>
      <w:r w:rsidRPr="004E329C">
        <w:rPr>
          <w:rFonts w:ascii="Garamond" w:eastAsia="Garamond" w:hAnsi="Garamond" w:cs="Garamond"/>
          <w:color w:val="000000"/>
          <w:sz w:val="23"/>
          <w:szCs w:val="23"/>
          <w:lang w:val="es-MX"/>
        </w:rPr>
        <w:t xml:space="preserve">, J. F., Black, W. C., </w:t>
      </w:r>
      <w:proofErr w:type="spellStart"/>
      <w:r w:rsidRPr="004E329C">
        <w:rPr>
          <w:rFonts w:ascii="Garamond" w:eastAsia="Garamond" w:hAnsi="Garamond" w:cs="Garamond"/>
          <w:color w:val="000000"/>
          <w:sz w:val="23"/>
          <w:szCs w:val="23"/>
          <w:lang w:val="es-MX"/>
        </w:rPr>
        <w:t>Babin</w:t>
      </w:r>
      <w:proofErr w:type="spellEnd"/>
      <w:r w:rsidRPr="004E329C">
        <w:rPr>
          <w:rFonts w:ascii="Garamond" w:eastAsia="Garamond" w:hAnsi="Garamond" w:cs="Garamond"/>
          <w:color w:val="000000"/>
          <w:sz w:val="23"/>
          <w:szCs w:val="23"/>
          <w:lang w:val="es-MX"/>
        </w:rPr>
        <w:t xml:space="preserve">, B. J., &amp; Anderson, R. E. (2014). </w:t>
      </w:r>
      <w:proofErr w:type="spellStart"/>
      <w:r w:rsidRPr="004E329C">
        <w:rPr>
          <w:rFonts w:ascii="Garamond" w:eastAsia="Garamond" w:hAnsi="Garamond" w:cs="Garamond"/>
          <w:i/>
          <w:iCs/>
          <w:color w:val="000000"/>
          <w:sz w:val="23"/>
          <w:szCs w:val="23"/>
          <w:lang w:val="es-MX"/>
        </w:rPr>
        <w:t>Multivariate</w:t>
      </w:r>
      <w:proofErr w:type="spellEnd"/>
      <w:r w:rsidRPr="004E329C">
        <w:rPr>
          <w:rFonts w:ascii="Garamond" w:eastAsia="Garamond" w:hAnsi="Garamond" w:cs="Garamond"/>
          <w:i/>
          <w:iCs/>
          <w:color w:val="000000"/>
          <w:sz w:val="23"/>
          <w:szCs w:val="23"/>
          <w:lang w:val="es-MX"/>
        </w:rPr>
        <w:t xml:space="preserve"> data </w:t>
      </w:r>
      <w:proofErr w:type="spellStart"/>
      <w:r w:rsidRPr="004E329C">
        <w:rPr>
          <w:rFonts w:ascii="Garamond" w:eastAsia="Garamond" w:hAnsi="Garamond" w:cs="Garamond"/>
          <w:i/>
          <w:iCs/>
          <w:color w:val="000000"/>
          <w:sz w:val="23"/>
          <w:szCs w:val="23"/>
          <w:lang w:val="es-MX"/>
        </w:rPr>
        <w:t>analysis</w:t>
      </w:r>
      <w:proofErr w:type="spellEnd"/>
      <w:r w:rsidRPr="004E329C">
        <w:rPr>
          <w:rFonts w:ascii="Garamond" w:eastAsia="Garamond" w:hAnsi="Garamond" w:cs="Garamond"/>
          <w:i/>
          <w:iCs/>
          <w:color w:val="000000"/>
          <w:sz w:val="23"/>
          <w:szCs w:val="23"/>
          <w:lang w:val="es-MX"/>
        </w:rPr>
        <w:t xml:space="preserve"> </w:t>
      </w:r>
      <w:r w:rsidRPr="004E329C">
        <w:rPr>
          <w:rFonts w:ascii="Garamond" w:eastAsia="Garamond" w:hAnsi="Garamond" w:cs="Garamond"/>
          <w:color w:val="000000"/>
          <w:sz w:val="23"/>
          <w:szCs w:val="23"/>
          <w:lang w:val="es-MX"/>
        </w:rPr>
        <w:t xml:space="preserve">(7th ed.). </w:t>
      </w:r>
      <w:r w:rsidRPr="00E87D21">
        <w:rPr>
          <w:rFonts w:ascii="Garamond" w:eastAsia="Garamond" w:hAnsi="Garamond" w:cs="Garamond"/>
          <w:color w:val="000000"/>
          <w:sz w:val="23"/>
          <w:szCs w:val="23"/>
          <w:lang w:val="en-US"/>
        </w:rPr>
        <w:t>Pearson.</w:t>
      </w:r>
    </w:p>
    <w:p w14:paraId="0F6E2140" w14:textId="41E169B1" w:rsidR="00E87D21" w:rsidRPr="008C46FE" w:rsidRDefault="00E87D21" w:rsidP="003A3A5E">
      <w:pPr>
        <w:pStyle w:val="LO-normal"/>
        <w:spacing w:before="120" w:after="120"/>
        <w:rPr>
          <w:rFonts w:ascii="Garamond" w:eastAsia="Garamond" w:hAnsi="Garamond" w:cs="Garamond"/>
          <w:lang w:val="en-US"/>
        </w:rPr>
        <w:sectPr w:rsidR="00E87D21" w:rsidRPr="008C46FE">
          <w:headerReference w:type="even" r:id="rId75"/>
          <w:headerReference w:type="default" r:id="rId76"/>
          <w:footerReference w:type="even" r:id="rId77"/>
          <w:footerReference w:type="default" r:id="rId78"/>
          <w:pgSz w:w="12240" w:h="15840"/>
          <w:pgMar w:top="1699" w:right="1440" w:bottom="1699" w:left="1584" w:header="720" w:footer="720" w:gutter="0"/>
          <w:cols w:space="720"/>
          <w:formProt w:val="0"/>
          <w:docGrid w:linePitch="100" w:charSpace="4096"/>
        </w:sectPr>
      </w:pPr>
    </w:p>
    <w:p w14:paraId="0EFE4D20" w14:textId="77777777" w:rsidR="001B4950" w:rsidRDefault="005D13FD">
      <w:pPr>
        <w:pStyle w:val="Ttulo1"/>
        <w:spacing w:before="240" w:after="240" w:line="288" w:lineRule="auto"/>
      </w:pPr>
      <w:bookmarkStart w:id="104" w:name="_Toc128605048"/>
      <w:bookmarkStart w:id="105" w:name="_Toc129716981"/>
      <w:r>
        <w:lastRenderedPageBreak/>
        <w:t>Anexos</w:t>
      </w:r>
      <w:bookmarkEnd w:id="104"/>
      <w:bookmarkEnd w:id="105"/>
    </w:p>
    <w:p w14:paraId="4CE172EE" w14:textId="77777777" w:rsidR="001B4950" w:rsidRDefault="005D13FD">
      <w:pPr>
        <w:pStyle w:val="Ttulo2"/>
        <w:numPr>
          <w:ilvl w:val="0"/>
          <w:numId w:val="4"/>
        </w:numPr>
        <w:spacing w:before="240" w:after="240" w:line="288" w:lineRule="auto"/>
        <w:ind w:left="1134" w:hanging="1145"/>
      </w:pPr>
      <w:bookmarkStart w:id="106" w:name="_Toc128605049"/>
      <w:bookmarkStart w:id="107" w:name="_Toc129716982"/>
      <w:r>
        <w:t>Resultados de encuesta sobre ……</w:t>
      </w:r>
      <w:bookmarkEnd w:id="106"/>
      <w:bookmarkEnd w:id="107"/>
    </w:p>
    <w:p w14:paraId="0002F80B" w14:textId="77777777" w:rsidR="001B4950" w:rsidRDefault="005D13FD">
      <w:pPr>
        <w:pStyle w:val="LO-normal"/>
        <w:jc w:val="center"/>
        <w:rPr>
          <w:color w:val="000000"/>
        </w:rPr>
      </w:pPr>
      <w:r>
        <w:rPr>
          <w:color w:val="000000"/>
        </w:rPr>
        <w:t xml:space="preserve">  </w:t>
      </w:r>
    </w:p>
    <w:sectPr w:rsidR="001B4950">
      <w:headerReference w:type="even" r:id="rId79"/>
      <w:headerReference w:type="default" r:id="rId80"/>
      <w:footerReference w:type="even" r:id="rId81"/>
      <w:footerReference w:type="default" r:id="rId82"/>
      <w:pgSz w:w="12240" w:h="15840"/>
      <w:pgMar w:top="1699" w:right="1440" w:bottom="1699" w:left="1584" w:header="720" w:footer="720" w:gutter="0"/>
      <w:cols w:space="720"/>
      <w:formProt w:val="0"/>
      <w:docGrid w:linePitch="10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oel VG" w:date="2023-03-03T16:40:00Z" w:initials="JV">
    <w:p w14:paraId="70698760" w14:textId="39DEF2D8" w:rsidR="00113211" w:rsidRDefault="00113211">
      <w:pPr>
        <w:pStyle w:val="Textocomentario"/>
      </w:pPr>
      <w:r>
        <w:rPr>
          <w:rStyle w:val="Refdecomentario"/>
        </w:rPr>
        <w:annotationRef/>
      </w:r>
      <w:r>
        <w:t>Posible parte de las conclusiones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6987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CA173" w16cex:dateUtc="2023-03-03T2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698760" w16cid:durableId="27ACA1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7DA66" w14:textId="77777777" w:rsidR="00F1749F" w:rsidRDefault="00F1749F">
      <w:pPr>
        <w:spacing w:line="240" w:lineRule="auto"/>
      </w:pPr>
      <w:r>
        <w:separator/>
      </w:r>
    </w:p>
  </w:endnote>
  <w:endnote w:type="continuationSeparator" w:id="0">
    <w:p w14:paraId="17E732C4" w14:textId="77777777" w:rsidR="00F1749F" w:rsidRDefault="00F174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Noto Sans Symbols">
    <w:altName w:val="Calibri"/>
    <w:charset w:val="01"/>
    <w:family w:val="swiss"/>
    <w:pitch w:val="default"/>
  </w:font>
  <w:font w:name="Wingdings 2">
    <w:panose1 w:val="05020102010507070707"/>
    <w:charset w:val="02"/>
    <w:family w:val="roman"/>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Helvetica Neue">
    <w:altName w:val="Arial"/>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3AF47" w14:textId="77777777" w:rsidR="001B4950" w:rsidRDefault="001B4950">
    <w:pPr>
      <w:pStyle w:val="LO-normal"/>
    </w:pPr>
  </w:p>
  <w:p w14:paraId="73581340" w14:textId="77777777" w:rsidR="001B4950" w:rsidRDefault="001B4950">
    <w:pPr>
      <w:pStyle w:val="LO-normal"/>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DAAEB"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7</w:t>
    </w:r>
    <w:r>
      <w:fldChar w:fldCharType="end"/>
    </w:r>
  </w:p>
  <w:p w14:paraId="71D2F00E" w14:textId="77777777" w:rsidR="001B4950" w:rsidRDefault="001B4950">
    <w:pPr>
      <w:pStyle w:val="LO-normal"/>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43956"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4</w:t>
    </w:r>
    <w:r>
      <w:fldChar w:fldCharType="end"/>
    </w:r>
  </w:p>
  <w:p w14:paraId="79686856" w14:textId="77777777" w:rsidR="001B4950" w:rsidRDefault="001B4950">
    <w:pPr>
      <w:pStyle w:val="LO-normal"/>
      <w:widowControl w:val="0"/>
      <w:spacing w:line="276" w:lineRule="auto"/>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8DA93"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3</w:t>
    </w:r>
    <w:r>
      <w:fldChar w:fldCharType="end"/>
    </w:r>
  </w:p>
  <w:p w14:paraId="24E623A7"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7098C"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8</w:t>
    </w:r>
    <w:r>
      <w:fldChar w:fldCharType="end"/>
    </w:r>
  </w:p>
  <w:p w14:paraId="382604B8" w14:textId="77777777" w:rsidR="001B4950" w:rsidRDefault="001B4950">
    <w:pPr>
      <w:pStyle w:val="LO-normal"/>
      <w:widowControl w:val="0"/>
      <w:spacing w:line="276" w:lineRule="auto"/>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11009"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9</w:t>
    </w:r>
    <w:r>
      <w:fldChar w:fldCharType="end"/>
    </w:r>
  </w:p>
  <w:p w14:paraId="2A10DB53"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48D10"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16</w:t>
    </w:r>
    <w:r>
      <w:fldChar w:fldCharType="end"/>
    </w:r>
  </w:p>
  <w:p w14:paraId="43F45FB3" w14:textId="77777777" w:rsidR="001B4950" w:rsidRDefault="001B4950">
    <w:pPr>
      <w:pStyle w:val="LO-normal"/>
      <w:widowControl w:val="0"/>
      <w:spacing w:line="276" w:lineRule="auto"/>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BD568"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15</w:t>
    </w:r>
    <w:r>
      <w:fldChar w:fldCharType="end"/>
    </w:r>
  </w:p>
  <w:p w14:paraId="2396BB58"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CFB88"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24</w:t>
    </w:r>
    <w:r>
      <w:fldChar w:fldCharType="end"/>
    </w:r>
  </w:p>
  <w:p w14:paraId="276A630E" w14:textId="77777777" w:rsidR="001B4950" w:rsidRDefault="001B4950">
    <w:pPr>
      <w:pStyle w:val="LO-normal"/>
      <w:widowControl w:val="0"/>
      <w:spacing w:line="276" w:lineRule="auto"/>
      <w:ind w:left="72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BC5D5"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23</w:t>
    </w:r>
    <w:r>
      <w:fldChar w:fldCharType="end"/>
    </w:r>
  </w:p>
  <w:p w14:paraId="0791735E"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D5769"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26</w:t>
    </w:r>
    <w:r>
      <w:fldChar w:fldCharType="end"/>
    </w:r>
  </w:p>
  <w:p w14:paraId="27AF48AA" w14:textId="77777777" w:rsidR="001B4950" w:rsidRDefault="001B4950">
    <w:pPr>
      <w:pStyle w:val="LO-normal"/>
      <w:widowControl w:val="0"/>
      <w:spacing w:line="276" w:lineRule="auto"/>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B95E" w14:textId="77777777" w:rsidR="001B4950" w:rsidRDefault="001B4950">
    <w:pPr>
      <w:pStyle w:val="LO-normal"/>
      <w:pBdr>
        <w:top w:val="single" w:sz="4" w:space="1" w:color="000000"/>
      </w:pBdr>
      <w:tabs>
        <w:tab w:val="left" w:pos="0"/>
        <w:tab w:val="center" w:pos="4320"/>
        <w:tab w:val="right" w:pos="8640"/>
      </w:tabs>
      <w:jc w:val="center"/>
      <w:rPr>
        <w:rFonts w:ascii="Helvetica Neue" w:eastAsia="Helvetica Neue" w:hAnsi="Helvetica Neue" w:cs="Helvetica Neue"/>
        <w:color w:val="000000"/>
        <w:sz w:val="14"/>
        <w:szCs w:val="14"/>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AC42E"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25</w:t>
    </w:r>
    <w:r>
      <w:fldChar w:fldCharType="end"/>
    </w:r>
  </w:p>
  <w:p w14:paraId="3CC51099"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F8F44"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26</w:t>
    </w:r>
    <w:r>
      <w:fldChar w:fldCharType="end"/>
    </w:r>
  </w:p>
  <w:p w14:paraId="23780410" w14:textId="77777777" w:rsidR="001B4950" w:rsidRDefault="001B4950">
    <w:pPr>
      <w:pStyle w:val="LO-normal"/>
      <w:widowControl w:val="0"/>
      <w:spacing w:line="276" w:lineRule="auto"/>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3A80"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27</w:t>
    </w:r>
    <w:r>
      <w:fldChar w:fldCharType="end"/>
    </w:r>
  </w:p>
  <w:p w14:paraId="621A08F4"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7EC6C"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28</w:t>
    </w:r>
    <w:r>
      <w:fldChar w:fldCharType="end"/>
    </w:r>
  </w:p>
  <w:p w14:paraId="6035C30C" w14:textId="77777777" w:rsidR="001B4950" w:rsidRDefault="001B4950">
    <w:pPr>
      <w:pStyle w:val="LO-normal"/>
      <w:widowControl w:val="0"/>
      <w:spacing w:line="276" w:lineRule="auto"/>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B24BE"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27</w:t>
    </w:r>
    <w:r>
      <w:fldChar w:fldCharType="end"/>
    </w:r>
  </w:p>
  <w:p w14:paraId="32CD777F"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5FC0C"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30</w:t>
    </w:r>
    <w:r>
      <w:fldChar w:fldCharType="end"/>
    </w:r>
  </w:p>
  <w:p w14:paraId="32831534" w14:textId="77777777" w:rsidR="001B4950" w:rsidRDefault="001B4950">
    <w:pPr>
      <w:pStyle w:val="LO-normal"/>
      <w:widowControl w:val="0"/>
      <w:spacing w:line="276" w:lineRule="auto"/>
      <w:jc w:val="lef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18A3C"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29</w:t>
    </w:r>
    <w:r>
      <w:fldChar w:fldCharType="end"/>
    </w:r>
  </w:p>
  <w:p w14:paraId="19A0D021"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9045A" w14:textId="77777777" w:rsidR="001B4950" w:rsidRDefault="005D13FD">
    <w:pPr>
      <w:pStyle w:val="LO-normal"/>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0C9CF" w14:textId="77777777" w:rsidR="001B4950" w:rsidRDefault="001B4950">
    <w:pPr>
      <w:pStyle w:val="LO-normal"/>
    </w:pPr>
  </w:p>
  <w:p w14:paraId="715B0DB2" w14:textId="77777777" w:rsidR="001B4950" w:rsidRDefault="001B4950">
    <w:pPr>
      <w:pStyle w:val="LO-normal"/>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C9B88"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2</w:t>
    </w:r>
    <w:r>
      <w:fldChar w:fldCharType="end"/>
    </w:r>
  </w:p>
  <w:p w14:paraId="3C97678E"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817F6"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1</w:t>
    </w:r>
    <w:r>
      <w:fldChar w:fldCharType="end"/>
    </w:r>
  </w:p>
  <w:p w14:paraId="580C18F3" w14:textId="77777777" w:rsidR="001B4950" w:rsidRDefault="001B4950">
    <w:pPr>
      <w:pStyle w:val="LO-normal"/>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24689"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4</w:t>
    </w:r>
    <w:r>
      <w:fldChar w:fldCharType="end"/>
    </w:r>
  </w:p>
  <w:p w14:paraId="6F78F1B3"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FEEAE"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3</w:t>
    </w:r>
    <w:r>
      <w:fldChar w:fldCharType="end"/>
    </w:r>
  </w:p>
  <w:p w14:paraId="2FF495C7" w14:textId="77777777" w:rsidR="001B4950" w:rsidRDefault="001B4950">
    <w:pPr>
      <w:pStyle w:val="LO-normal"/>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3C29C"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6</w:t>
    </w:r>
    <w:r>
      <w:fldChar w:fldCharType="end"/>
    </w:r>
  </w:p>
  <w:p w14:paraId="047DBC9B"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97A82" w14:textId="77777777" w:rsidR="00F1749F" w:rsidRDefault="00F1749F">
      <w:pPr>
        <w:spacing w:line="240" w:lineRule="auto"/>
      </w:pPr>
      <w:r>
        <w:separator/>
      </w:r>
    </w:p>
  </w:footnote>
  <w:footnote w:type="continuationSeparator" w:id="0">
    <w:p w14:paraId="0932FC70" w14:textId="77777777" w:rsidR="00F1749F" w:rsidRDefault="00F1749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BBD37" w14:textId="77777777" w:rsidR="001B4950" w:rsidRDefault="001B4950">
    <w:pPr>
      <w:pStyle w:val="LO-normal"/>
      <w:ind w:firstLine="709"/>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80A54" w14:textId="77777777" w:rsidR="001B4950" w:rsidRDefault="001B4950">
    <w:pPr>
      <w:pStyle w:val="LO-normal"/>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E576C" w14:textId="6352C42C" w:rsidR="001B4950" w:rsidRPr="008C46FE" w:rsidRDefault="008C46FE" w:rsidP="008C46FE">
    <w:pPr>
      <w:pStyle w:val="Encabezado"/>
      <w:jc w:val="right"/>
    </w:pPr>
    <w:r w:rsidRPr="008C46FE">
      <w:rPr>
        <w:rFonts w:ascii="Helvetica Neue" w:eastAsia="Helvetica Neue" w:hAnsi="Helvetica Neue" w:cs="Helvetica Neue"/>
        <w:smallCaps/>
        <w:sz w:val="14"/>
        <w:szCs w:val="14"/>
      </w:rPr>
      <w:t>ANÁLISIS DE ENCUESTAS REALIZADAS EN BOLIVIA REFERIDAS A LA INCLUSIÓN DE TICs EN EL SISTEMA EDUCATIVO</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A1C53" w14:textId="77777777" w:rsidR="001B4950" w:rsidRDefault="005D13F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Introducción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0E355" w14:textId="77777777" w:rsidR="00DB357D" w:rsidRDefault="00DB357D" w:rsidP="00DB357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teórico</w:t>
    </w:r>
  </w:p>
  <w:p w14:paraId="2BCF4EF9" w14:textId="745DCCA6" w:rsidR="001B4950" w:rsidRPr="00DB357D" w:rsidRDefault="001B4950" w:rsidP="00DB357D">
    <w:pPr>
      <w:pStyle w:val="Encabezad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76A91" w14:textId="77777777" w:rsidR="001B4950" w:rsidRDefault="005D13F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teórico</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7EA26"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155B0"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metodológico</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C6F24"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9ACBC"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resultados y discusión</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A9047"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23BD9" w14:textId="77777777" w:rsidR="001B4950" w:rsidRDefault="001B4950">
    <w:pPr>
      <w:pStyle w:val="LO-normal"/>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55CB4"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conclusiones</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1FFE3"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C0B0A"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RECOMENDACIONES</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3BF77"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BF44A"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Referencias bibliográficas</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5461E"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9E8A5" w14:textId="77777777" w:rsidR="001B4950" w:rsidRDefault="005D13F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ANEXOS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A75A0" w14:textId="77777777" w:rsidR="001B4950" w:rsidRDefault="001B4950">
    <w:pPr>
      <w:pStyle w:val="LO-normal"/>
      <w:ind w:firstLine="709"/>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946C8" w14:textId="77777777" w:rsidR="001B4950" w:rsidRDefault="001B4950">
    <w:pPr>
      <w:pStyle w:val="LO-normal"/>
      <w:ind w:firstLine="709"/>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FD5C4" w14:textId="77777777" w:rsidR="001B4950" w:rsidRDefault="001B4950">
    <w:pPr>
      <w:pStyle w:val="LO-normal"/>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76A97" w14:textId="77777777" w:rsidR="001B4950" w:rsidRDefault="001B4950">
    <w:pPr>
      <w:pStyle w:val="LO-normal"/>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F2A91" w14:textId="77777777" w:rsidR="001B4950" w:rsidRDefault="001B4950">
    <w:pPr>
      <w:pStyle w:val="LO-normal"/>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BAFAD" w14:textId="77777777" w:rsidR="001B4950" w:rsidRDefault="001B4950">
    <w:pPr>
      <w:pStyle w:val="LO-normal"/>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14E90" w14:textId="77777777" w:rsidR="001B4950" w:rsidRDefault="001B4950">
    <w:pPr>
      <w:pStyle w:val="LO-normal"/>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439A"/>
    <w:multiLevelType w:val="hybridMultilevel"/>
    <w:tmpl w:val="75A6F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A13240"/>
    <w:multiLevelType w:val="multilevel"/>
    <w:tmpl w:val="EADA3AE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EAE5655"/>
    <w:multiLevelType w:val="multilevel"/>
    <w:tmpl w:val="9FD4183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F4F7794"/>
    <w:multiLevelType w:val="multilevel"/>
    <w:tmpl w:val="5C56AE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846582D"/>
    <w:multiLevelType w:val="multilevel"/>
    <w:tmpl w:val="F2FA1B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9754992"/>
    <w:multiLevelType w:val="multilevel"/>
    <w:tmpl w:val="6DCCB7F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1C314A9F"/>
    <w:multiLevelType w:val="multilevel"/>
    <w:tmpl w:val="E93403FA"/>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7" w15:restartNumberingAfterBreak="0">
    <w:nsid w:val="1F152466"/>
    <w:multiLevelType w:val="multilevel"/>
    <w:tmpl w:val="2B466D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8A73D09"/>
    <w:multiLevelType w:val="multilevel"/>
    <w:tmpl w:val="8C5406DA"/>
    <w:lvl w:ilvl="0">
      <w:start w:val="1"/>
      <w:numFmt w:val="bullet"/>
      <w:lvlText w:val=""/>
      <w:lvlJc w:val="left"/>
      <w:pPr>
        <w:tabs>
          <w:tab w:val="num" w:pos="938"/>
        </w:tabs>
        <w:ind w:left="938" w:hanging="360"/>
      </w:pPr>
      <w:rPr>
        <w:rFonts w:ascii="Symbol" w:hAnsi="Symbol" w:cs="Symbol" w:hint="default"/>
      </w:rPr>
    </w:lvl>
    <w:lvl w:ilvl="1">
      <w:start w:val="1"/>
      <w:numFmt w:val="bullet"/>
      <w:lvlText w:val="◦"/>
      <w:lvlJc w:val="left"/>
      <w:pPr>
        <w:tabs>
          <w:tab w:val="num" w:pos="1298"/>
        </w:tabs>
        <w:ind w:left="1298" w:hanging="360"/>
      </w:pPr>
      <w:rPr>
        <w:rFonts w:ascii="OpenSymbol" w:hAnsi="OpenSymbol" w:cs="OpenSymbol" w:hint="default"/>
      </w:rPr>
    </w:lvl>
    <w:lvl w:ilvl="2">
      <w:start w:val="1"/>
      <w:numFmt w:val="bullet"/>
      <w:lvlText w:val="▪"/>
      <w:lvlJc w:val="left"/>
      <w:pPr>
        <w:tabs>
          <w:tab w:val="num" w:pos="1658"/>
        </w:tabs>
        <w:ind w:left="1658" w:hanging="360"/>
      </w:pPr>
      <w:rPr>
        <w:rFonts w:ascii="OpenSymbol" w:hAnsi="OpenSymbol" w:cs="OpenSymbol" w:hint="default"/>
      </w:rPr>
    </w:lvl>
    <w:lvl w:ilvl="3">
      <w:start w:val="1"/>
      <w:numFmt w:val="bullet"/>
      <w:lvlText w:val=""/>
      <w:lvlJc w:val="left"/>
      <w:pPr>
        <w:tabs>
          <w:tab w:val="num" w:pos="2018"/>
        </w:tabs>
        <w:ind w:left="2018" w:hanging="360"/>
      </w:pPr>
      <w:rPr>
        <w:rFonts w:ascii="Symbol" w:hAnsi="Symbol" w:cs="Symbol" w:hint="default"/>
      </w:rPr>
    </w:lvl>
    <w:lvl w:ilvl="4">
      <w:start w:val="1"/>
      <w:numFmt w:val="bullet"/>
      <w:lvlText w:val="◦"/>
      <w:lvlJc w:val="left"/>
      <w:pPr>
        <w:tabs>
          <w:tab w:val="num" w:pos="2378"/>
        </w:tabs>
        <w:ind w:left="2378" w:hanging="360"/>
      </w:pPr>
      <w:rPr>
        <w:rFonts w:ascii="OpenSymbol" w:hAnsi="OpenSymbol" w:cs="OpenSymbol" w:hint="default"/>
      </w:rPr>
    </w:lvl>
    <w:lvl w:ilvl="5">
      <w:start w:val="1"/>
      <w:numFmt w:val="bullet"/>
      <w:lvlText w:val="▪"/>
      <w:lvlJc w:val="left"/>
      <w:pPr>
        <w:tabs>
          <w:tab w:val="num" w:pos="2738"/>
        </w:tabs>
        <w:ind w:left="2738" w:hanging="360"/>
      </w:pPr>
      <w:rPr>
        <w:rFonts w:ascii="OpenSymbol" w:hAnsi="OpenSymbol" w:cs="OpenSymbol" w:hint="default"/>
      </w:rPr>
    </w:lvl>
    <w:lvl w:ilvl="6">
      <w:start w:val="1"/>
      <w:numFmt w:val="bullet"/>
      <w:lvlText w:val=""/>
      <w:lvlJc w:val="left"/>
      <w:pPr>
        <w:tabs>
          <w:tab w:val="num" w:pos="3098"/>
        </w:tabs>
        <w:ind w:left="3098" w:hanging="360"/>
      </w:pPr>
      <w:rPr>
        <w:rFonts w:ascii="Symbol" w:hAnsi="Symbol" w:cs="Symbol" w:hint="default"/>
      </w:rPr>
    </w:lvl>
    <w:lvl w:ilvl="7">
      <w:start w:val="1"/>
      <w:numFmt w:val="bullet"/>
      <w:lvlText w:val="◦"/>
      <w:lvlJc w:val="left"/>
      <w:pPr>
        <w:tabs>
          <w:tab w:val="num" w:pos="3458"/>
        </w:tabs>
        <w:ind w:left="3458" w:hanging="360"/>
      </w:pPr>
      <w:rPr>
        <w:rFonts w:ascii="OpenSymbol" w:hAnsi="OpenSymbol" w:cs="OpenSymbol" w:hint="default"/>
      </w:rPr>
    </w:lvl>
    <w:lvl w:ilvl="8">
      <w:start w:val="1"/>
      <w:numFmt w:val="bullet"/>
      <w:lvlText w:val="▪"/>
      <w:lvlJc w:val="left"/>
      <w:pPr>
        <w:tabs>
          <w:tab w:val="num" w:pos="3818"/>
        </w:tabs>
        <w:ind w:left="3818" w:hanging="360"/>
      </w:pPr>
      <w:rPr>
        <w:rFonts w:ascii="OpenSymbol" w:hAnsi="OpenSymbol" w:cs="OpenSymbol" w:hint="default"/>
      </w:rPr>
    </w:lvl>
  </w:abstractNum>
  <w:abstractNum w:abstractNumId="9" w15:restartNumberingAfterBreak="0">
    <w:nsid w:val="2EC85D9E"/>
    <w:multiLevelType w:val="multilevel"/>
    <w:tmpl w:val="9DD699A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15:restartNumberingAfterBreak="0">
    <w:nsid w:val="37F156E4"/>
    <w:multiLevelType w:val="multilevel"/>
    <w:tmpl w:val="6ED4531E"/>
    <w:lvl w:ilvl="0">
      <w:start w:val="1"/>
      <w:numFmt w:val="decimal"/>
      <w:lvlText w:val="%1."/>
      <w:lvlJc w:val="left"/>
      <w:pPr>
        <w:tabs>
          <w:tab w:val="num" w:pos="0"/>
        </w:tabs>
        <w:ind w:left="680" w:hanging="680"/>
      </w:pPr>
    </w:lvl>
    <w:lvl w:ilvl="1">
      <w:start w:val="1"/>
      <w:numFmt w:val="decimal"/>
      <w:lvlText w:val="%1.%2."/>
      <w:lvlJc w:val="left"/>
      <w:pPr>
        <w:tabs>
          <w:tab w:val="num" w:pos="0"/>
        </w:tabs>
        <w:ind w:left="4225" w:hanging="680"/>
      </w:pPr>
    </w:lvl>
    <w:lvl w:ilvl="2">
      <w:start w:val="1"/>
      <w:numFmt w:val="decimal"/>
      <w:lvlText w:val="%1.%2.%3."/>
      <w:lvlJc w:val="left"/>
      <w:pPr>
        <w:tabs>
          <w:tab w:val="num" w:pos="0"/>
        </w:tabs>
        <w:ind w:left="680" w:hanging="680"/>
      </w:pPr>
    </w:lvl>
    <w:lvl w:ilvl="3">
      <w:start w:val="1"/>
      <w:numFmt w:val="decimal"/>
      <w:lvlText w:val="%1.%2.%3.%4."/>
      <w:lvlJc w:val="left"/>
      <w:pPr>
        <w:tabs>
          <w:tab w:val="num" w:pos="0"/>
        </w:tabs>
        <w:ind w:left="794" w:hanging="794"/>
      </w:pPr>
      <w:rPr>
        <w:sz w:val="20"/>
        <w:szCs w:val="20"/>
      </w:r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5"/>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1" w15:restartNumberingAfterBreak="0">
    <w:nsid w:val="3AA047FB"/>
    <w:multiLevelType w:val="multilevel"/>
    <w:tmpl w:val="59322D2E"/>
    <w:lvl w:ilvl="0">
      <w:start w:val="1"/>
      <w:numFmt w:val="decimal"/>
      <w:lvlText w:val="Anexo %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41AA4EF4"/>
    <w:multiLevelType w:val="hybridMultilevel"/>
    <w:tmpl w:val="55F05970"/>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AA1240F"/>
    <w:multiLevelType w:val="multilevel"/>
    <w:tmpl w:val="20B2A8FE"/>
    <w:lvl w:ilvl="0">
      <w:start w:val="1"/>
      <w:numFmt w:val="bullet"/>
      <w:lvlText w:val=""/>
      <w:lvlJc w:val="left"/>
      <w:pPr>
        <w:tabs>
          <w:tab w:val="num" w:pos="0"/>
        </w:tabs>
        <w:ind w:left="720" w:hanging="360"/>
      </w:pPr>
      <w:rPr>
        <w:rFonts w:ascii="Symbol" w:hAnsi="Symbol"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15:restartNumberingAfterBreak="0">
    <w:nsid w:val="5FE63749"/>
    <w:multiLevelType w:val="multilevel"/>
    <w:tmpl w:val="38A67FD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15:restartNumberingAfterBreak="0">
    <w:nsid w:val="73E13E70"/>
    <w:multiLevelType w:val="hybridMultilevel"/>
    <w:tmpl w:val="3922611C"/>
    <w:lvl w:ilvl="0" w:tplc="38A0A45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75AF0D6F"/>
    <w:multiLevelType w:val="hybridMultilevel"/>
    <w:tmpl w:val="0DA8487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73A47AA"/>
    <w:multiLevelType w:val="multilevel"/>
    <w:tmpl w:val="F0BE6D3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num w:numId="1">
    <w:abstractNumId w:val="9"/>
  </w:num>
  <w:num w:numId="2">
    <w:abstractNumId w:val="6"/>
  </w:num>
  <w:num w:numId="3">
    <w:abstractNumId w:val="17"/>
  </w:num>
  <w:num w:numId="4">
    <w:abstractNumId w:val="11"/>
  </w:num>
  <w:num w:numId="5">
    <w:abstractNumId w:val="14"/>
  </w:num>
  <w:num w:numId="6">
    <w:abstractNumId w:val="10"/>
  </w:num>
  <w:num w:numId="7">
    <w:abstractNumId w:val="4"/>
  </w:num>
  <w:num w:numId="8">
    <w:abstractNumId w:val="2"/>
  </w:num>
  <w:num w:numId="9">
    <w:abstractNumId w:val="3"/>
  </w:num>
  <w:num w:numId="10">
    <w:abstractNumId w:val="8"/>
  </w:num>
  <w:num w:numId="11">
    <w:abstractNumId w:val="7"/>
  </w:num>
  <w:num w:numId="12">
    <w:abstractNumId w:val="1"/>
  </w:num>
  <w:num w:numId="13">
    <w:abstractNumId w:val="5"/>
  </w:num>
  <w:num w:numId="14">
    <w:abstractNumId w:val="13"/>
  </w:num>
  <w:num w:numId="15">
    <w:abstractNumId w:val="12"/>
  </w:num>
  <w:num w:numId="16">
    <w:abstractNumId w:val="15"/>
  </w:num>
  <w:num w:numId="17">
    <w:abstractNumId w:val="16"/>
  </w:num>
  <w:num w:numId="1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el VG">
    <w15:presenceInfo w15:providerId="Windows Live" w15:userId="37a29abf2cefcb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hyphenationZone w:val="425"/>
  <w:evenAndOddHeaders/>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4950"/>
    <w:rsid w:val="00081635"/>
    <w:rsid w:val="000B0B1A"/>
    <w:rsid w:val="000B4ECC"/>
    <w:rsid w:val="000C2622"/>
    <w:rsid w:val="001116B8"/>
    <w:rsid w:val="00111D5C"/>
    <w:rsid w:val="00112439"/>
    <w:rsid w:val="00113211"/>
    <w:rsid w:val="001B4950"/>
    <w:rsid w:val="001C1568"/>
    <w:rsid w:val="001C400E"/>
    <w:rsid w:val="001D0726"/>
    <w:rsid w:val="001D7E7B"/>
    <w:rsid w:val="00216BA3"/>
    <w:rsid w:val="00245F17"/>
    <w:rsid w:val="0029757F"/>
    <w:rsid w:val="002977E5"/>
    <w:rsid w:val="002A290F"/>
    <w:rsid w:val="002B6F20"/>
    <w:rsid w:val="002C7F40"/>
    <w:rsid w:val="003006FB"/>
    <w:rsid w:val="00342749"/>
    <w:rsid w:val="00343A41"/>
    <w:rsid w:val="0035175D"/>
    <w:rsid w:val="00370C18"/>
    <w:rsid w:val="003A3A5E"/>
    <w:rsid w:val="004E329C"/>
    <w:rsid w:val="004E780A"/>
    <w:rsid w:val="00555F46"/>
    <w:rsid w:val="005D13FD"/>
    <w:rsid w:val="00625B56"/>
    <w:rsid w:val="0063155C"/>
    <w:rsid w:val="0064169E"/>
    <w:rsid w:val="0069110E"/>
    <w:rsid w:val="006A01DF"/>
    <w:rsid w:val="006B4EAE"/>
    <w:rsid w:val="006B7063"/>
    <w:rsid w:val="006D72E3"/>
    <w:rsid w:val="007421C7"/>
    <w:rsid w:val="0076593B"/>
    <w:rsid w:val="00795FDB"/>
    <w:rsid w:val="007A6A6B"/>
    <w:rsid w:val="007F7B9F"/>
    <w:rsid w:val="00810D92"/>
    <w:rsid w:val="00822092"/>
    <w:rsid w:val="00876FF0"/>
    <w:rsid w:val="00891CAD"/>
    <w:rsid w:val="008A3EDA"/>
    <w:rsid w:val="008C46FE"/>
    <w:rsid w:val="00902807"/>
    <w:rsid w:val="00937FB4"/>
    <w:rsid w:val="009406A5"/>
    <w:rsid w:val="00991C45"/>
    <w:rsid w:val="009A3512"/>
    <w:rsid w:val="009E1DC5"/>
    <w:rsid w:val="00A175FB"/>
    <w:rsid w:val="00A26788"/>
    <w:rsid w:val="00A63750"/>
    <w:rsid w:val="00AC43F2"/>
    <w:rsid w:val="00AF38B7"/>
    <w:rsid w:val="00B0521D"/>
    <w:rsid w:val="00B9383C"/>
    <w:rsid w:val="00BB47F9"/>
    <w:rsid w:val="00C62A9F"/>
    <w:rsid w:val="00C74D49"/>
    <w:rsid w:val="00C916CE"/>
    <w:rsid w:val="00CA2EB9"/>
    <w:rsid w:val="00CC2381"/>
    <w:rsid w:val="00CD0978"/>
    <w:rsid w:val="00CE6BB2"/>
    <w:rsid w:val="00CF4FBC"/>
    <w:rsid w:val="00D3589D"/>
    <w:rsid w:val="00D41A60"/>
    <w:rsid w:val="00D420E7"/>
    <w:rsid w:val="00D65D24"/>
    <w:rsid w:val="00D73C1D"/>
    <w:rsid w:val="00D76BA5"/>
    <w:rsid w:val="00D946A2"/>
    <w:rsid w:val="00DB357D"/>
    <w:rsid w:val="00DD648B"/>
    <w:rsid w:val="00E12A5D"/>
    <w:rsid w:val="00E152E5"/>
    <w:rsid w:val="00E27106"/>
    <w:rsid w:val="00E31894"/>
    <w:rsid w:val="00E40286"/>
    <w:rsid w:val="00E517F6"/>
    <w:rsid w:val="00E87D21"/>
    <w:rsid w:val="00E911D7"/>
    <w:rsid w:val="00E93FE1"/>
    <w:rsid w:val="00EA0CA4"/>
    <w:rsid w:val="00EC2AA9"/>
    <w:rsid w:val="00ED1EAE"/>
    <w:rsid w:val="00F1749F"/>
    <w:rsid w:val="00F34B86"/>
    <w:rsid w:val="00FC238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5D609506"/>
  <w15:docId w15:val="{05842147-5E2B-4790-866A-C5DA42FFD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abs>
        <w:tab w:val="left" w:pos="0"/>
      </w:tabs>
      <w:spacing w:line="288" w:lineRule="auto"/>
      <w:jc w:val="both"/>
    </w:pPr>
  </w:style>
  <w:style w:type="paragraph" w:styleId="Ttulo1">
    <w:name w:val="heading 1"/>
    <w:basedOn w:val="LO-normal"/>
    <w:next w:val="LO-normal"/>
    <w:uiPriority w:val="9"/>
    <w:qFormat/>
    <w:pPr>
      <w:keepNext/>
      <w:spacing w:before="720" w:after="480" w:line="240" w:lineRule="auto"/>
      <w:ind w:left="680" w:hanging="680"/>
      <w:jc w:val="left"/>
      <w:outlineLvl w:val="0"/>
    </w:pPr>
    <w:rPr>
      <w:rFonts w:ascii="Helvetica Neue" w:eastAsia="Helvetica Neue" w:hAnsi="Helvetica Neue" w:cs="Helvetica Neue"/>
      <w:b/>
      <w:color w:val="000000"/>
      <w:sz w:val="40"/>
      <w:szCs w:val="40"/>
    </w:rPr>
  </w:style>
  <w:style w:type="paragraph" w:styleId="Ttulo2">
    <w:name w:val="heading 2"/>
    <w:basedOn w:val="LO-normal"/>
    <w:next w:val="LO-normal"/>
    <w:uiPriority w:val="9"/>
    <w:unhideWhenUsed/>
    <w:qFormat/>
    <w:pPr>
      <w:keepNext/>
      <w:spacing w:before="200" w:after="170" w:line="240" w:lineRule="auto"/>
      <w:ind w:left="2523" w:hanging="2523"/>
      <w:jc w:val="left"/>
      <w:outlineLvl w:val="1"/>
    </w:pPr>
    <w:rPr>
      <w:rFonts w:ascii="Helvetica Neue" w:eastAsia="Helvetica Neue" w:hAnsi="Helvetica Neue" w:cs="Helvetica Neue"/>
      <w:b/>
      <w:color w:val="000000"/>
      <w:sz w:val="24"/>
      <w:szCs w:val="24"/>
    </w:rPr>
  </w:style>
  <w:style w:type="paragraph" w:styleId="Ttulo3">
    <w:name w:val="heading 3"/>
    <w:basedOn w:val="LO-normal"/>
    <w:next w:val="LO-normal"/>
    <w:uiPriority w:val="9"/>
    <w:unhideWhenUsed/>
    <w:qFormat/>
    <w:pPr>
      <w:keepNext/>
      <w:spacing w:before="140" w:after="140" w:line="240" w:lineRule="auto"/>
      <w:ind w:left="794" w:hanging="794"/>
      <w:jc w:val="left"/>
      <w:outlineLvl w:val="2"/>
    </w:pPr>
    <w:rPr>
      <w:rFonts w:ascii="Helvetica Neue" w:eastAsia="Helvetica Neue" w:hAnsi="Helvetica Neue" w:cs="Helvetica Neue"/>
      <w:b/>
      <w:color w:val="000000"/>
    </w:rPr>
  </w:style>
  <w:style w:type="paragraph" w:styleId="Ttulo4">
    <w:name w:val="heading 4"/>
    <w:basedOn w:val="LO-normal"/>
    <w:next w:val="LO-normal"/>
    <w:uiPriority w:val="9"/>
    <w:semiHidden/>
    <w:unhideWhenUsed/>
    <w:qFormat/>
    <w:pPr>
      <w:keepNext/>
      <w:spacing w:before="140" w:after="140" w:line="240" w:lineRule="auto"/>
      <w:ind w:left="794" w:hanging="794"/>
      <w:jc w:val="left"/>
      <w:outlineLvl w:val="3"/>
    </w:pPr>
    <w:rPr>
      <w:rFonts w:ascii="Helvetica Neue" w:eastAsia="Helvetica Neue" w:hAnsi="Helvetica Neue" w:cs="Helvetica Neue"/>
      <w:b/>
      <w:color w:val="000000"/>
    </w:rPr>
  </w:style>
  <w:style w:type="paragraph" w:styleId="Ttulo5">
    <w:name w:val="heading 5"/>
    <w:basedOn w:val="LO-normal"/>
    <w:next w:val="LO-normal"/>
    <w:uiPriority w:val="9"/>
    <w:semiHidden/>
    <w:unhideWhenUsed/>
    <w:qFormat/>
    <w:pPr>
      <w:keepNext/>
      <w:jc w:val="center"/>
      <w:outlineLvl w:val="4"/>
    </w:pPr>
    <w:rPr>
      <w:rFonts w:ascii="Helvetica Neue" w:eastAsia="Helvetica Neue" w:hAnsi="Helvetica Neue" w:cs="Helvetica Neue"/>
      <w:b/>
      <w:sz w:val="36"/>
      <w:szCs w:val="36"/>
    </w:rPr>
  </w:style>
  <w:style w:type="paragraph" w:styleId="Ttulo6">
    <w:name w:val="heading 6"/>
    <w:basedOn w:val="LO-normal"/>
    <w:next w:val="LO-normal"/>
    <w:uiPriority w:val="9"/>
    <w:semiHidden/>
    <w:unhideWhenUsed/>
    <w:qFormat/>
    <w:pPr>
      <w:keepNext/>
      <w:jc w:val="center"/>
      <w:outlineLvl w:val="5"/>
    </w:pPr>
    <w:rPr>
      <w:rFonts w:ascii="Helvetica Neue" w:eastAsia="Helvetica Neue" w:hAnsi="Helvetica Neue" w:cs="Helvetica Neue"/>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nfasis">
    <w:name w:val="Emphasis"/>
    <w:qFormat/>
    <w:rPr>
      <w:i/>
      <w:iCs/>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line="288" w:lineRule="auto"/>
      <w:jc w:val="both"/>
    </w:pPr>
  </w:style>
  <w:style w:type="paragraph" w:styleId="Ttulo">
    <w:name w:val="Title"/>
    <w:basedOn w:val="LO-normal"/>
    <w:next w:val="LO-normal"/>
    <w:uiPriority w:val="10"/>
    <w:qFormat/>
    <w:pPr>
      <w:keepNext/>
      <w:keepLines/>
      <w:spacing w:before="480" w:after="120" w:line="240" w:lineRule="auto"/>
    </w:pPr>
    <w:rPr>
      <w:b/>
      <w:sz w:val="72"/>
      <w:szCs w:val="72"/>
    </w:rPr>
  </w:style>
  <w:style w:type="paragraph" w:styleId="Subttulo">
    <w:name w:val="Subtitle"/>
    <w:basedOn w:val="LO-normal"/>
    <w:next w:val="LO-normal"/>
    <w:uiPriority w:val="11"/>
    <w:qFormat/>
    <w:pPr>
      <w:keepNext/>
      <w:keepLines/>
      <w:spacing w:before="360" w:after="80" w:line="240" w:lineRule="auto"/>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Encabezado">
    <w:name w:val="header"/>
    <w:basedOn w:val="HeaderandFooter"/>
  </w:style>
  <w:style w:type="paragraph" w:styleId="Piedepgina">
    <w:name w:val="footer"/>
    <w:basedOn w:val="HeaderandFooter"/>
  </w:style>
  <w:style w:type="paragraph" w:customStyle="1" w:styleId="FrameContents">
    <w:name w:val="Frame Contents"/>
    <w:basedOn w:val="Normal"/>
    <w:qFormat/>
  </w:style>
  <w:style w:type="paragraph" w:customStyle="1" w:styleId="Figure">
    <w:name w:val="Figure"/>
    <w:basedOn w:val="Descripcin"/>
    <w:qFormat/>
  </w:style>
  <w:style w:type="paragraph" w:customStyle="1" w:styleId="Table">
    <w:name w:val="Table"/>
    <w:basedOn w:val="Descripcin"/>
    <w:qFormat/>
  </w:style>
  <w:style w:type="table" w:customStyle="1" w:styleId="TableNormal">
    <w:name w:val="Table Normal"/>
    <w:tblPr>
      <w:tblCellMar>
        <w:top w:w="0" w:type="dxa"/>
        <w:left w:w="0" w:type="dxa"/>
        <w:bottom w:w="0" w:type="dxa"/>
        <w:right w:w="0" w:type="dxa"/>
      </w:tblCellMar>
    </w:tblPr>
  </w:style>
  <w:style w:type="paragraph" w:styleId="Textocomentario">
    <w:name w:val="annotation text"/>
    <w:basedOn w:val="Normal"/>
    <w:link w:val="TextocomentarioCar"/>
    <w:uiPriority w:val="99"/>
    <w:semiHidden/>
    <w:unhideWhenUsed/>
    <w:pPr>
      <w:spacing w:line="240" w:lineRule="auto"/>
    </w:pPr>
    <w:rPr>
      <w:rFonts w:cs="Mangal"/>
      <w:sz w:val="20"/>
      <w:szCs w:val="18"/>
    </w:rPr>
  </w:style>
  <w:style w:type="character" w:customStyle="1" w:styleId="TextocomentarioCar">
    <w:name w:val="Texto comentario Car"/>
    <w:basedOn w:val="Fuentedeprrafopredeter"/>
    <w:link w:val="Textocomentario"/>
    <w:uiPriority w:val="99"/>
    <w:semiHidden/>
    <w:rPr>
      <w:rFonts w:cs="Mangal"/>
      <w:sz w:val="20"/>
      <w:szCs w:val="18"/>
    </w:rPr>
  </w:style>
  <w:style w:type="character" w:styleId="Refdecomentario">
    <w:name w:val="annotation reference"/>
    <w:basedOn w:val="Fuentedeprrafopredeter"/>
    <w:uiPriority w:val="99"/>
    <w:semiHidden/>
    <w:unhideWhenUsed/>
    <w:rPr>
      <w:sz w:val="16"/>
      <w:szCs w:val="16"/>
    </w:rPr>
  </w:style>
  <w:style w:type="paragraph" w:styleId="TDC1">
    <w:name w:val="toc 1"/>
    <w:basedOn w:val="Normal"/>
    <w:next w:val="Normal"/>
    <w:autoRedefine/>
    <w:uiPriority w:val="39"/>
    <w:unhideWhenUsed/>
    <w:rsid w:val="00DB357D"/>
    <w:pPr>
      <w:tabs>
        <w:tab w:val="clear" w:pos="0"/>
      </w:tabs>
      <w:spacing w:after="100"/>
    </w:pPr>
    <w:rPr>
      <w:rFonts w:cs="Mangal"/>
      <w:szCs w:val="20"/>
    </w:rPr>
  </w:style>
  <w:style w:type="paragraph" w:styleId="TDC2">
    <w:name w:val="toc 2"/>
    <w:basedOn w:val="Normal"/>
    <w:next w:val="Normal"/>
    <w:autoRedefine/>
    <w:uiPriority w:val="39"/>
    <w:unhideWhenUsed/>
    <w:rsid w:val="00DB357D"/>
    <w:pPr>
      <w:tabs>
        <w:tab w:val="clear" w:pos="0"/>
      </w:tabs>
      <w:spacing w:after="100"/>
      <w:ind w:left="220"/>
    </w:pPr>
    <w:rPr>
      <w:rFonts w:cs="Mangal"/>
      <w:szCs w:val="20"/>
    </w:rPr>
  </w:style>
  <w:style w:type="paragraph" w:styleId="TDC3">
    <w:name w:val="toc 3"/>
    <w:basedOn w:val="Normal"/>
    <w:next w:val="Normal"/>
    <w:autoRedefine/>
    <w:uiPriority w:val="39"/>
    <w:unhideWhenUsed/>
    <w:rsid w:val="00DB357D"/>
    <w:pPr>
      <w:tabs>
        <w:tab w:val="clear" w:pos="0"/>
      </w:tabs>
      <w:spacing w:after="100"/>
      <w:ind w:left="440"/>
    </w:pPr>
    <w:rPr>
      <w:rFonts w:cs="Mangal"/>
      <w:szCs w:val="20"/>
    </w:rPr>
  </w:style>
  <w:style w:type="paragraph" w:styleId="Tabladeilustraciones">
    <w:name w:val="table of figures"/>
    <w:basedOn w:val="Normal"/>
    <w:next w:val="Normal"/>
    <w:uiPriority w:val="99"/>
    <w:unhideWhenUsed/>
    <w:rsid w:val="00DB357D"/>
    <w:pPr>
      <w:tabs>
        <w:tab w:val="clear" w:pos="0"/>
      </w:tabs>
      <w:jc w:val="left"/>
    </w:pPr>
    <w:rPr>
      <w:rFonts w:asciiTheme="minorHAnsi" w:hAnsiTheme="minorHAnsi"/>
      <w:i/>
      <w:iCs/>
      <w:sz w:val="20"/>
      <w:szCs w:val="20"/>
    </w:rPr>
  </w:style>
  <w:style w:type="paragraph" w:styleId="Asuntodelcomentario">
    <w:name w:val="annotation subject"/>
    <w:basedOn w:val="Textocomentario"/>
    <w:next w:val="Textocomentario"/>
    <w:link w:val="AsuntodelcomentarioCar"/>
    <w:uiPriority w:val="99"/>
    <w:semiHidden/>
    <w:unhideWhenUsed/>
    <w:rsid w:val="00113211"/>
    <w:rPr>
      <w:b/>
      <w:bCs/>
    </w:rPr>
  </w:style>
  <w:style w:type="character" w:customStyle="1" w:styleId="AsuntodelcomentarioCar">
    <w:name w:val="Asunto del comentario Car"/>
    <w:basedOn w:val="TextocomentarioCar"/>
    <w:link w:val="Asuntodelcomentario"/>
    <w:uiPriority w:val="99"/>
    <w:semiHidden/>
    <w:rsid w:val="00113211"/>
    <w:rPr>
      <w:rFonts w:cs="Mangal"/>
      <w:b/>
      <w:bCs/>
      <w:sz w:val="20"/>
      <w:szCs w:val="18"/>
    </w:rPr>
  </w:style>
  <w:style w:type="character" w:styleId="Mencinsinresolver">
    <w:name w:val="Unresolved Mention"/>
    <w:basedOn w:val="Fuentedeprrafopredeter"/>
    <w:uiPriority w:val="99"/>
    <w:semiHidden/>
    <w:unhideWhenUsed/>
    <w:rsid w:val="009406A5"/>
    <w:rPr>
      <w:color w:val="605E5C"/>
      <w:shd w:val="clear" w:color="auto" w:fill="E1DFDD"/>
    </w:rPr>
  </w:style>
  <w:style w:type="character" w:styleId="Hipervnculovisitado">
    <w:name w:val="FollowedHyperlink"/>
    <w:basedOn w:val="Fuentedeprrafopredeter"/>
    <w:uiPriority w:val="99"/>
    <w:semiHidden/>
    <w:unhideWhenUsed/>
    <w:rsid w:val="009406A5"/>
    <w:rPr>
      <w:color w:val="800080" w:themeColor="followedHyperlink"/>
      <w:u w:val="single"/>
    </w:rPr>
  </w:style>
  <w:style w:type="table" w:styleId="Tablaconcuadrcula">
    <w:name w:val="Table Grid"/>
    <w:basedOn w:val="Tablanormal"/>
    <w:uiPriority w:val="39"/>
    <w:rsid w:val="00E318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713346">
      <w:bodyDiv w:val="1"/>
      <w:marLeft w:val="0"/>
      <w:marRight w:val="0"/>
      <w:marTop w:val="0"/>
      <w:marBottom w:val="0"/>
      <w:divBdr>
        <w:top w:val="none" w:sz="0" w:space="0" w:color="auto"/>
        <w:left w:val="none" w:sz="0" w:space="0" w:color="auto"/>
        <w:bottom w:val="none" w:sz="0" w:space="0" w:color="auto"/>
        <w:right w:val="none" w:sz="0" w:space="0" w:color="auto"/>
      </w:divBdr>
    </w:div>
    <w:div w:id="507673754">
      <w:bodyDiv w:val="1"/>
      <w:marLeft w:val="0"/>
      <w:marRight w:val="0"/>
      <w:marTop w:val="0"/>
      <w:marBottom w:val="0"/>
      <w:divBdr>
        <w:top w:val="none" w:sz="0" w:space="0" w:color="auto"/>
        <w:left w:val="none" w:sz="0" w:space="0" w:color="auto"/>
        <w:bottom w:val="none" w:sz="0" w:space="0" w:color="auto"/>
        <w:right w:val="none" w:sz="0" w:space="0" w:color="auto"/>
      </w:divBdr>
    </w:div>
    <w:div w:id="7363917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microsoft.com/office/2016/09/relationships/commentsIds" Target="commentsIds.xml"/><Relationship Id="rId42" Type="http://schemas.openxmlformats.org/officeDocument/2006/relationships/footer" Target="footer14.xml"/><Relationship Id="rId47" Type="http://schemas.openxmlformats.org/officeDocument/2006/relationships/header" Target="header15.xml"/><Relationship Id="rId63" Type="http://schemas.openxmlformats.org/officeDocument/2006/relationships/footer" Target="footer20.xml"/><Relationship Id="rId68" Type="http://schemas.openxmlformats.org/officeDocument/2006/relationships/hyperlink" Target="https://internetbolivia.org/wp-content/uploads/2017/05/Campero-merged.pdf" TargetMode="External"/><Relationship Id="rId84" Type="http://schemas.microsoft.com/office/2011/relationships/people" Target="people.xml"/><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header" Target="header10.xml"/><Relationship Id="rId37" Type="http://schemas.openxmlformats.org/officeDocument/2006/relationships/footer" Target="footer11.xml"/><Relationship Id="rId53" Type="http://schemas.openxmlformats.org/officeDocument/2006/relationships/image" Target="media/image7.emf"/><Relationship Id="rId58" Type="http://schemas.openxmlformats.org/officeDocument/2006/relationships/footer" Target="footer17.xml"/><Relationship Id="rId74" Type="http://schemas.openxmlformats.org/officeDocument/2006/relationships/hyperlink" Target="https://www.bnamericas.com/es/analisis/un-vistazo-a-las-iniciativas-tic-de-bolivia-para-manejar-la-crisis" TargetMode="External"/><Relationship Id="rId79" Type="http://schemas.openxmlformats.org/officeDocument/2006/relationships/header" Target="header25.xml"/><Relationship Id="rId5" Type="http://schemas.openxmlformats.org/officeDocument/2006/relationships/webSettings" Target="webSettings.xml"/><Relationship Id="rId19" Type="http://schemas.openxmlformats.org/officeDocument/2006/relationships/comments" Target="comments.xml"/><Relationship Id="rId14" Type="http://schemas.openxmlformats.org/officeDocument/2006/relationships/header" Target="header3.xml"/><Relationship Id="rId22" Type="http://schemas.microsoft.com/office/2018/08/relationships/commentsExtensible" Target="commentsExtensible.xml"/><Relationship Id="rId27" Type="http://schemas.openxmlformats.org/officeDocument/2006/relationships/header" Target="header7.xml"/><Relationship Id="rId30" Type="http://schemas.openxmlformats.org/officeDocument/2006/relationships/footer" Target="footer8.xml"/><Relationship Id="rId35" Type="http://schemas.openxmlformats.org/officeDocument/2006/relationships/header" Target="header11.xml"/><Relationship Id="rId43" Type="http://schemas.openxmlformats.org/officeDocument/2006/relationships/image" Target="media/image4.png"/><Relationship Id="rId48" Type="http://schemas.openxmlformats.org/officeDocument/2006/relationships/header" Target="header16.xml"/><Relationship Id="rId56" Type="http://schemas.openxmlformats.org/officeDocument/2006/relationships/header" Target="header17.xml"/><Relationship Id="rId64" Type="http://schemas.openxmlformats.org/officeDocument/2006/relationships/header" Target="header21.xml"/><Relationship Id="rId69" Type="http://schemas.openxmlformats.org/officeDocument/2006/relationships/hyperlink" Target="https://lavozdebolivia.com/iniciativas-tic-de-bolivia-para-manejar-la-crisis/" TargetMode="External"/><Relationship Id="rId77" Type="http://schemas.openxmlformats.org/officeDocument/2006/relationships/footer" Target="footer23.xml"/><Relationship Id="rId8" Type="http://schemas.openxmlformats.org/officeDocument/2006/relationships/image" Target="media/image1.png"/><Relationship Id="rId51" Type="http://schemas.openxmlformats.org/officeDocument/2006/relationships/image" Target="media/image6.png"/><Relationship Id="rId72" Type="http://schemas.openxmlformats.org/officeDocument/2006/relationships/hyperlink" Target="https://books.google.com.bo/books?id=YLBJDwAAQBAJ&amp;lpg=PP1&amp;ots=XZGfvDZkhO&amp;dq=tics%20en%20educaci&#243;n&amp;lr&amp;pg=PP1" TargetMode="External"/><Relationship Id="rId80" Type="http://schemas.openxmlformats.org/officeDocument/2006/relationships/header" Target="header26.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footer" Target="footer5.xml"/><Relationship Id="rId33" Type="http://schemas.openxmlformats.org/officeDocument/2006/relationships/footer" Target="footer9.xml"/><Relationship Id="rId38" Type="http://schemas.openxmlformats.org/officeDocument/2006/relationships/footer" Target="footer12.xml"/><Relationship Id="rId46" Type="http://schemas.openxmlformats.org/officeDocument/2006/relationships/hyperlink" Target="https://github.com/JoelVG/proyecto-diplomado/blob/main/E_Nal_de_Opini&#243;n_sobre_TIC/extract_data_dictionary.ipynb" TargetMode="External"/><Relationship Id="rId59" Type="http://schemas.openxmlformats.org/officeDocument/2006/relationships/footer" Target="footer18.xml"/><Relationship Id="rId67" Type="http://schemas.openxmlformats.org/officeDocument/2006/relationships/footer" Target="footer22.xml"/><Relationship Id="rId20" Type="http://schemas.microsoft.com/office/2011/relationships/commentsExtended" Target="commentsExtended.xml"/><Relationship Id="rId41" Type="http://schemas.openxmlformats.org/officeDocument/2006/relationships/footer" Target="footer13.xml"/><Relationship Id="rId54" Type="http://schemas.openxmlformats.org/officeDocument/2006/relationships/image" Target="media/image8.png"/><Relationship Id="rId62" Type="http://schemas.openxmlformats.org/officeDocument/2006/relationships/footer" Target="footer19.xml"/><Relationship Id="rId70" Type="http://schemas.openxmlformats.org/officeDocument/2006/relationships/hyperlink" Target="https://www.docsity.com/es/plan-de-negocio-fruta-deshidratada/5776838/" TargetMode="External"/><Relationship Id="rId75" Type="http://schemas.openxmlformats.org/officeDocument/2006/relationships/header" Target="header23.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5.xml"/><Relationship Id="rId28" Type="http://schemas.openxmlformats.org/officeDocument/2006/relationships/header" Target="header8.xml"/><Relationship Id="rId36" Type="http://schemas.openxmlformats.org/officeDocument/2006/relationships/header" Target="header12.xml"/><Relationship Id="rId49" Type="http://schemas.openxmlformats.org/officeDocument/2006/relationships/footer" Target="footer15.xml"/><Relationship Id="rId57" Type="http://schemas.openxmlformats.org/officeDocument/2006/relationships/header" Target="header18.xml"/><Relationship Id="rId10" Type="http://schemas.openxmlformats.org/officeDocument/2006/relationships/header" Target="header1.xml"/><Relationship Id="rId31" Type="http://schemas.openxmlformats.org/officeDocument/2006/relationships/header" Target="header9.xml"/><Relationship Id="rId44" Type="http://schemas.openxmlformats.org/officeDocument/2006/relationships/image" Target="media/image5.png"/><Relationship Id="rId52" Type="http://schemas.openxmlformats.org/officeDocument/2006/relationships/hyperlink" Target="https://github.com/JoelVG/proyecto-diplomado/blob/main/E_Nal_de_Opini&#243;n_sobre_TIC/extract_data_dictionary.ipynb" TargetMode="External"/><Relationship Id="rId60" Type="http://schemas.openxmlformats.org/officeDocument/2006/relationships/header" Target="header19.xml"/><Relationship Id="rId65" Type="http://schemas.openxmlformats.org/officeDocument/2006/relationships/header" Target="header22.xml"/><Relationship Id="rId73" Type="http://schemas.openxmlformats.org/officeDocument/2006/relationships/hyperlink" Target="https://datos.gob.bo/about" TargetMode="External"/><Relationship Id="rId78" Type="http://schemas.openxmlformats.org/officeDocument/2006/relationships/footer" Target="footer24.xml"/><Relationship Id="rId81" Type="http://schemas.openxmlformats.org/officeDocument/2006/relationships/footer" Target="footer2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header" Target="header13.xml"/><Relationship Id="rId34" Type="http://schemas.openxmlformats.org/officeDocument/2006/relationships/footer" Target="footer10.xml"/><Relationship Id="rId50" Type="http://schemas.openxmlformats.org/officeDocument/2006/relationships/footer" Target="footer16.xml"/><Relationship Id="rId55" Type="http://schemas.openxmlformats.org/officeDocument/2006/relationships/image" Target="media/image9.png"/><Relationship Id="rId76" Type="http://schemas.openxmlformats.org/officeDocument/2006/relationships/header" Target="header24.xml"/><Relationship Id="rId7" Type="http://schemas.openxmlformats.org/officeDocument/2006/relationships/endnotes" Target="endnotes.xml"/><Relationship Id="rId71" Type="http://schemas.openxmlformats.org/officeDocument/2006/relationships/hyperlink" Target="https://pypdf2.readthedocs.io/en/3.0.0/index.html" TargetMode="External"/><Relationship Id="rId2" Type="http://schemas.openxmlformats.org/officeDocument/2006/relationships/numbering" Target="numbering.xml"/><Relationship Id="rId29" Type="http://schemas.openxmlformats.org/officeDocument/2006/relationships/footer" Target="footer7.xml"/><Relationship Id="rId24" Type="http://schemas.openxmlformats.org/officeDocument/2006/relationships/header" Target="header6.xml"/><Relationship Id="rId40" Type="http://schemas.openxmlformats.org/officeDocument/2006/relationships/header" Target="header14.xml"/><Relationship Id="rId45" Type="http://schemas.openxmlformats.org/officeDocument/2006/relationships/hyperlink" Target="https://github.com/JoelVG/proyecto-diplomado/blob/main/E_Nal_de_Opini&#243;n_sobre_TIC/data_dict_e_nal2.json" TargetMode="External"/><Relationship Id="rId66" Type="http://schemas.openxmlformats.org/officeDocument/2006/relationships/footer" Target="footer21.xml"/><Relationship Id="rId61" Type="http://schemas.openxmlformats.org/officeDocument/2006/relationships/header" Target="header20.xml"/><Relationship Id="rId82" Type="http://schemas.openxmlformats.org/officeDocument/2006/relationships/footer" Target="footer2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20</b:DayAccessed>
    <b:SourceType>DocumentFromInternetSite</b:SourceType>
    <b:URL>https://datos.gob.bo/about</b:URL>
    <b:Title>Datos Abiertos Bolivia</b:Title>
    <b:InternetSiteTitle>Datos Abiertos Bolivia</b:InternetSiteTitle>
    <b:MonthAccessed>Diciembre</b:MonthAccessed>
    <b:YearAccessed>2022</b:YearAccessed>
    <b:Gdcea>{"AccessedType":"Website"}</b:Gdcea>
  </b:Source>
  <b:Source>
    <b:Tag>source2</b:Tag>
    <b:Month>1</b:Month>
    <b:Day>1</b:Day>
    <b:Year>2017</b:Year>
    <b:SourceType>ArticleInAPeriodical</b:SourceType>
    <b:URL>https://books.google.com.bo/books?id=YLBJDwAAQBAJ&amp;lpg=PP1&amp;ots=XZGfvDZkhO&amp;dq=tics%20en%20educaci%C3%B3n&amp;lr&amp;pg=PP1#v=onepage&amp;q&amp;f=false</b:URL>
    <b:Title>Las TIC en la educación superior: experiencias de innovación</b:Title>
    <b:PeriodicalTitle>Las TIC en la educación superior: experiencias de innovación</b:PeriodicalTitle>
    <b:Gdcea>{"AccessedType":"Website"}</b:Gdcea>
    <b:Author>
      <b:Author>
        <b:NameList>
          <b:Person>
            <b:First>Carmen</b:First>
            <b:Middle>Ricardo</b:Middle>
            <b:Last>Barreto</b:Last>
          </b:Person>
          <b:Person>
            <b:First>Fernando</b:First>
            <b:Middle>Irirarte</b:Middle>
            <b:Last>Diazgranados</b:Last>
          </b:Person>
        </b:NameList>
      </b:Author>
    </b:Author>
  </b:Source>
  <b:Source>
    <b:Tag>source3</b:Tag>
    <b:DayAccessed>18</b:DayAccessed>
    <b:SourceType>DocumentFromInternetSite</b:SourceType>
    <b:URL>https://www.itu.int/es/about/Pages/default.aspx</b:URL>
    <b:Title>Unión Internacional de Telecomunicaciones (UIT)</b:Title>
    <b:InternetSiteTitle>ITU</b:InternetSiteTitle>
    <b:MonthAccessed>January</b:MonthAccessed>
    <b:YearAccessed>2023</b:YearAccessed>
    <b:Gdcea>{"AccessedType":"Website"}</b:Gdcea>
  </b:Source>
  <b:Source>
    <b:Tag>source4</b:Tag>
    <b:Month>May</b:Month>
    <b:DayAccessed>18</b:DayAccessed>
    <b:Day>20</b:Day>
    <b:Year>2020</b:Year>
    <b:SourceType>DocumentFromInternetSite</b:SourceType>
    <b:URL>https://www.bnamericas.com/es/analisis/un-vistazo-a-las-iniciativas-tic-de-bolivia-para-manejar-la-crisis</b:URL>
    <b:Title>Un vistazo a las iniciativas de TIC de Boliv...</b:Title>
    <b:InternetSiteTitle>BNamericas</b:InternetSiteTitle>
    <b:MonthAccessed>January</b:MonthAccessed>
    <b:YearAccessed>2023</b:YearAccessed>
    <b:Gdcea>{"AccessedType":"Website"}</b:Gdcea>
    <b:Author>
      <b:Author>
        <b:Corporate>Bnamericas</b:Corporate>
      </b:Author>
    </b:Author>
  </b:Source>
  <b:Source>
    <b:Tag>source5</b:Tag>
    <b:Month>May</b:Month>
    <b:DayAccessed>10</b:DayAccessed>
    <b:Day>22</b:Day>
    <b:Year>2020</b:Year>
    <b:SourceType>DocumentFromInternetSite</b:SourceType>
    <b:URL>https://lavozdebolivia.com/iniciativas-tic-de-bolivia-para-manejar-la-crisis/</b:URL>
    <b:Title>Iniciativas TIC de Bolivia para manejar la crisis</b:Title>
    <b:InternetSiteTitle>La Voz de Bolivia</b:InternetSiteTitle>
    <b:MonthAccessed>January</b:MonthAccessed>
    <b:YearAccessed>2023</b:YearAccessed>
    <b:Gdcea>{"AccessedType":"Website"}</b:Gdcea>
    <b:Author>
      <b:Author>
        <b:Corporate>La Voz</b:Corporate>
      </b:Author>
    </b:Author>
  </b:Source>
  <b:Source>
    <b:Tag>source6</b:Tag>
    <b:Month>May</b:Month>
    <b:Day>20</b:Day>
    <b:Year>2020</b:Year>
    <b:SourceType>ArticleInAPeriodical</b:SourceType>
    <b:URL>https://www.bnamericas.com/es/analisis/un-vistazo-a-las-iniciativas-tic-de-bolivia-para-manejar-la-crisis</b:URL>
    <b:Title>Un vistazo a las iniciativas de TIC de Boliv...</b:Title>
    <b:PeriodicalTitle>BNamericas</b:PeriodicalTitle>
    <b:Gdcea>{"AccessedType":"Website"}</b:Gdcea>
    <b:Author>
      <b:Author>
        <b:Corporate>Bnamericas</b:Corporate>
      </b:Author>
    </b:Author>
  </b:Source>
  <b:Source>
    <b:Tag>source7</b:Tag>
    <b:Year>2019</b:Year>
    <b:SourceType>JournalArticle</b:SourceType>
    <b:URL>https://www.docsity.com/es/plan-de-negocio-fruta-deshidratada/5776838/</b:URL>
    <b:Title>DISEÑO DE UN PLAN DE NEGOCIO PARA LA PRODUCCIÓN Y COMERCIALIZACIÓN DE FRUTA DESHIDRATADA EN LA CIUDAD</b:Title>
    <b:Gdcea>{"AccessedType":"Website"}</b:Gdcea>
    <b:Author>
      <b:Author>
        <b:NameList>
          <b:Person>
            <b:First>Mayra</b:First>
            <b:Last>Palacios</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9197</TotalTime>
  <Pages>43</Pages>
  <Words>9470</Words>
  <Characters>52085</Characters>
  <Application>Microsoft Office Word</Application>
  <DocSecurity>0</DocSecurity>
  <Lines>434</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Joel VG</cp:lastModifiedBy>
  <cp:revision>86</cp:revision>
  <dcterms:created xsi:type="dcterms:W3CDTF">2023-02-26T23:49:00Z</dcterms:created>
  <dcterms:modified xsi:type="dcterms:W3CDTF">2023-03-15T02:32:00Z</dcterms:modified>
  <dc:language>en-US</dc:language>
</cp:coreProperties>
</file>