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594D" w14:textId="74AA1F67" w:rsidR="00E3702B" w:rsidRDefault="00E3702B" w:rsidP="00E3702B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Practica1: </w:t>
      </w:r>
      <w:r w:rsidRPr="003801E8">
        <w:rPr>
          <w:rFonts w:ascii="Algerian" w:hAnsi="Algerian"/>
          <w:sz w:val="32"/>
          <w:szCs w:val="32"/>
        </w:rPr>
        <w:t>MEDICIÓN DE LA RESISTENCIA DE ENTRADA Y DE TRANSFERENCIA</w:t>
      </w:r>
    </w:p>
    <w:p w14:paraId="3D83A1E9" w14:textId="098C5969" w:rsidR="00E3702B" w:rsidRPr="00E3702B" w:rsidRDefault="00E3702B" w:rsidP="00E3702B">
      <w:pPr>
        <w:jc w:val="center"/>
        <w:rPr>
          <w:rFonts w:ascii="Times New Roman" w:hAnsi="Times New Roman" w:cs="Times New Roman"/>
          <w:sz w:val="28"/>
          <w:szCs w:val="28"/>
        </w:rPr>
      </w:pPr>
      <w:r w:rsidRPr="00E3702B">
        <w:rPr>
          <w:rFonts w:ascii="Times New Roman" w:hAnsi="Times New Roman" w:cs="Times New Roman"/>
          <w:sz w:val="28"/>
          <w:szCs w:val="28"/>
        </w:rPr>
        <w:t>Alumno:</w:t>
      </w:r>
      <w:r w:rsidR="005F22C2">
        <w:rPr>
          <w:rFonts w:ascii="Times New Roman" w:hAnsi="Times New Roman" w:cs="Times New Roman"/>
          <w:sz w:val="28"/>
          <w:szCs w:val="28"/>
        </w:rPr>
        <w:t xml:space="preserve"> ZUÑIGA FRAGOSO DIEGO JOEL</w:t>
      </w:r>
      <w:r w:rsidR="00EB11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45368D" w14:textId="583295B5" w:rsidR="00E3702B" w:rsidRPr="00E3702B" w:rsidRDefault="00E3702B" w:rsidP="00E3702B">
      <w:pPr>
        <w:jc w:val="center"/>
        <w:rPr>
          <w:rFonts w:ascii="Times New Roman" w:hAnsi="Times New Roman" w:cs="Times New Roman"/>
          <w:sz w:val="28"/>
          <w:szCs w:val="28"/>
        </w:rPr>
      </w:pPr>
      <w:r w:rsidRPr="00E3702B">
        <w:rPr>
          <w:rFonts w:ascii="Times New Roman" w:hAnsi="Times New Roman" w:cs="Times New Roman"/>
          <w:sz w:val="28"/>
          <w:szCs w:val="28"/>
        </w:rPr>
        <w:t>Docente:</w:t>
      </w:r>
      <w:r w:rsidRPr="00E3702B">
        <w:rPr>
          <w:rFonts w:ascii="Times New Roman" w:hAnsi="Times New Roman" w:cs="Times New Roman"/>
          <w:sz w:val="20"/>
          <w:szCs w:val="20"/>
        </w:rPr>
        <w:t xml:space="preserve"> </w:t>
      </w:r>
      <w:r w:rsidRPr="00E3702B">
        <w:rPr>
          <w:rFonts w:ascii="Times New Roman" w:hAnsi="Times New Roman" w:cs="Times New Roman"/>
          <w:sz w:val="28"/>
          <w:szCs w:val="28"/>
        </w:rPr>
        <w:t>Carlos Miguel Torres Hernández</w:t>
      </w:r>
    </w:p>
    <w:p w14:paraId="73F01405" w14:textId="242215A0" w:rsidR="00E3702B" w:rsidRPr="00E3702B" w:rsidRDefault="00E3702B" w:rsidP="00E3702B">
      <w:pPr>
        <w:jc w:val="center"/>
        <w:rPr>
          <w:rFonts w:ascii="Times New Roman" w:hAnsi="Times New Roman" w:cs="Times New Roman"/>
          <w:sz w:val="28"/>
          <w:szCs w:val="28"/>
        </w:rPr>
      </w:pPr>
      <w:r w:rsidRPr="00E3702B">
        <w:rPr>
          <w:rFonts w:ascii="Times New Roman" w:hAnsi="Times New Roman" w:cs="Times New Roman"/>
          <w:sz w:val="28"/>
          <w:szCs w:val="28"/>
        </w:rPr>
        <w:t xml:space="preserve">Asignatura: Laboratorio de </w:t>
      </w:r>
      <w:r>
        <w:rPr>
          <w:rFonts w:ascii="Times New Roman" w:hAnsi="Times New Roman" w:cs="Times New Roman"/>
          <w:sz w:val="28"/>
          <w:szCs w:val="28"/>
        </w:rPr>
        <w:t>Circuitos I</w:t>
      </w:r>
      <w:r w:rsidRPr="00E3702B">
        <w:rPr>
          <w:rFonts w:ascii="Times New Roman" w:hAnsi="Times New Roman" w:cs="Times New Roman"/>
          <w:sz w:val="28"/>
          <w:szCs w:val="28"/>
        </w:rPr>
        <w:t>.</w:t>
      </w:r>
    </w:p>
    <w:p w14:paraId="46D8C36E" w14:textId="77777777" w:rsidR="00D05E81" w:rsidRDefault="00D05E81" w:rsidP="00E3702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F451D74" w14:textId="5018148A" w:rsidR="00E3702B" w:rsidRDefault="00E3702B" w:rsidP="00E3702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Resumen:</w:t>
      </w:r>
    </w:p>
    <w:p w14:paraId="2987CB6D" w14:textId="60317F49" w:rsidR="00E3702B" w:rsidRDefault="008A59FB" w:rsidP="00E370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circuito resistivo que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llevo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acabo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fue el de la práctica 2 para facilitar en un futura las prácticas siguientes, una vez montado el circuito se procedió a conectarlo a la fuente de voltaje variable, donde se fue alterando el voltaje para obtener distintas cargas de intensidad y calcular la resistencia de entrada, una vez realizado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analizo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resistencia de entrada de transferencia y se procedió a realizar los cálculos de estos datos.</w:t>
      </w:r>
    </w:p>
    <w:p w14:paraId="65ECFFA4" w14:textId="77777777" w:rsidR="00D05E81" w:rsidRPr="000226D0" w:rsidRDefault="00D05E81" w:rsidP="00E370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93D7BB" w14:textId="77777777" w:rsidR="00E3702B" w:rsidRDefault="00E3702B" w:rsidP="00E3702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Introducción:</w:t>
      </w:r>
    </w:p>
    <w:p w14:paraId="17C8178C" w14:textId="563ADAE9" w:rsidR="00E3702B" w:rsidRDefault="008A59FB" w:rsidP="00E3702B">
      <w:pPr>
        <w:jc w:val="both"/>
        <w:rPr>
          <w:rFonts w:ascii="Times New Roman" w:hAnsi="Times New Roman" w:cs="Times New Roman"/>
          <w:sz w:val="28"/>
          <w:szCs w:val="28"/>
        </w:rPr>
      </w:pPr>
      <w:r w:rsidRPr="008A59FB">
        <w:rPr>
          <w:rFonts w:ascii="Times New Roman" w:hAnsi="Times New Roman" w:cs="Times New Roman"/>
          <w:sz w:val="28"/>
          <w:szCs w:val="28"/>
        </w:rPr>
        <w:t xml:space="preserve">La comprensión y manipulación de circuitos eléctricos son habilidades fundamentales en el campo de la ingeniería. En esta práctica, nos </w:t>
      </w:r>
      <w:r>
        <w:rPr>
          <w:rFonts w:ascii="Times New Roman" w:hAnsi="Times New Roman" w:cs="Times New Roman"/>
          <w:sz w:val="28"/>
          <w:szCs w:val="28"/>
        </w:rPr>
        <w:t>adentramos</w:t>
      </w:r>
      <w:r w:rsidRPr="008A59FB">
        <w:rPr>
          <w:rFonts w:ascii="Times New Roman" w:hAnsi="Times New Roman" w:cs="Times New Roman"/>
          <w:sz w:val="28"/>
          <w:szCs w:val="28"/>
        </w:rPr>
        <w:t xml:space="preserve"> a una red resistiva </w:t>
      </w:r>
      <w:r>
        <w:rPr>
          <w:rFonts w:ascii="Times New Roman" w:hAnsi="Times New Roman" w:cs="Times New Roman"/>
          <w:sz w:val="28"/>
          <w:szCs w:val="28"/>
        </w:rPr>
        <w:t>básica</w:t>
      </w:r>
      <w:r w:rsidRPr="008A59FB">
        <w:rPr>
          <w:rFonts w:ascii="Times New Roman" w:hAnsi="Times New Roman" w:cs="Times New Roman"/>
          <w:sz w:val="28"/>
          <w:szCs w:val="28"/>
        </w:rPr>
        <w:t xml:space="preserve">, donde las resistencias no están dispuestas en configuraciones simples como serie o paralelo. En lugar de ello, forman una estructura intricada que </w:t>
      </w:r>
      <w:r>
        <w:rPr>
          <w:rFonts w:ascii="Times New Roman" w:hAnsi="Times New Roman" w:cs="Times New Roman"/>
          <w:sz w:val="28"/>
          <w:szCs w:val="28"/>
        </w:rPr>
        <w:t>ayuda a mejorar las</w:t>
      </w:r>
      <w:r w:rsidRPr="008A59FB">
        <w:rPr>
          <w:rFonts w:ascii="Times New Roman" w:hAnsi="Times New Roman" w:cs="Times New Roman"/>
          <w:sz w:val="28"/>
          <w:szCs w:val="28"/>
        </w:rPr>
        <w:t xml:space="preserve"> intuiciones básicas</w:t>
      </w:r>
      <w:r>
        <w:rPr>
          <w:rFonts w:ascii="Times New Roman" w:hAnsi="Times New Roman" w:cs="Times New Roman"/>
          <w:sz w:val="28"/>
          <w:szCs w:val="28"/>
        </w:rPr>
        <w:t xml:space="preserve"> para su realizar su medición</w:t>
      </w:r>
      <w:r w:rsidRPr="008A59FB">
        <w:rPr>
          <w:rFonts w:ascii="Times New Roman" w:hAnsi="Times New Roman" w:cs="Times New Roman"/>
          <w:sz w:val="28"/>
          <w:szCs w:val="28"/>
        </w:rPr>
        <w:t>. Nuestra tarea es analizar este circuito utilizando principios fundamentales, especialmente la Ley de Ohm, para entender su comportamiento a medida que se varía el voltaje de entrada.</w:t>
      </w:r>
    </w:p>
    <w:p w14:paraId="2AECF9A2" w14:textId="77777777" w:rsidR="00D05E81" w:rsidRPr="008A59FB" w:rsidRDefault="00D05E81" w:rsidP="00E370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3C1DF0" w14:textId="77777777" w:rsidR="00E3702B" w:rsidRDefault="00E3702B" w:rsidP="00E3702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0755765A" w14:textId="77777777" w:rsidR="00E3702B" w:rsidRPr="00D22AC6" w:rsidRDefault="00E3702B" w:rsidP="00E370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D22AC6">
        <w:rPr>
          <w:rFonts w:ascii="Times New Roman" w:hAnsi="Times New Roman" w:cs="Times New Roman"/>
          <w:sz w:val="28"/>
          <w:szCs w:val="28"/>
        </w:rPr>
        <w:t>s verificar y comprender los conceptos de resistencia de entrada y de transferencia en circuitos eléctricos.</w:t>
      </w:r>
      <w:r>
        <w:rPr>
          <w:rFonts w:ascii="Times New Roman" w:hAnsi="Times New Roman" w:cs="Times New Roman"/>
          <w:sz w:val="28"/>
          <w:szCs w:val="28"/>
        </w:rPr>
        <w:t xml:space="preserve"> Y familiarizarse con el uso del multímetro como herramienta fundamental de medición de circuitos eléctricos.</w:t>
      </w:r>
    </w:p>
    <w:p w14:paraId="2926C44A" w14:textId="66DB261A" w:rsidR="00E3702B" w:rsidRDefault="00E3702B" w:rsidP="00E3702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Materiales:</w:t>
      </w:r>
    </w:p>
    <w:p w14:paraId="2D7A640F" w14:textId="5F8CC1D8" w:rsidR="00E3702B" w:rsidRDefault="00E3702B" w:rsidP="00E3702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10 resistencias.</w:t>
      </w:r>
    </w:p>
    <w:p w14:paraId="35453E0D" w14:textId="6F7C2E03" w:rsidR="00E3702B" w:rsidRDefault="00E3702B" w:rsidP="00E3702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 multímetro.</w:t>
      </w:r>
    </w:p>
    <w:p w14:paraId="5F33D9DF" w14:textId="0C4FE120" w:rsidR="00E3702B" w:rsidRDefault="00E3702B" w:rsidP="00E3702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Una fuente de voltaje de 0-15 V.</w:t>
      </w:r>
    </w:p>
    <w:p w14:paraId="58F79065" w14:textId="37D26B0E" w:rsidR="00E3702B" w:rsidRDefault="00E3702B" w:rsidP="00E3702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 par de cables caimán y </w:t>
      </w:r>
      <w:proofErr w:type="spellStart"/>
      <w:r w:rsidRPr="00E3702B">
        <w:rPr>
          <w:sz w:val="28"/>
          <w:szCs w:val="28"/>
        </w:rPr>
        <w:t>dupont</w:t>
      </w:r>
      <w:proofErr w:type="spellEnd"/>
      <w:r>
        <w:rPr>
          <w:sz w:val="28"/>
          <w:szCs w:val="28"/>
        </w:rPr>
        <w:t xml:space="preserve">. </w:t>
      </w:r>
    </w:p>
    <w:p w14:paraId="1E61B71A" w14:textId="7B4382F2" w:rsidR="008A59FB" w:rsidRDefault="008A59FB" w:rsidP="008A59F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A59FB">
        <w:rPr>
          <w:rFonts w:ascii="Times New Roman" w:hAnsi="Times New Roman" w:cs="Times New Roman"/>
          <w:b/>
          <w:bCs/>
          <w:sz w:val="32"/>
          <w:szCs w:val="32"/>
        </w:rPr>
        <w:t>Metodología:</w:t>
      </w:r>
    </w:p>
    <w:p w14:paraId="6E453EB0" w14:textId="7174BF33" w:rsidR="008A59FB" w:rsidRDefault="004D7671" w:rsidP="004D767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7671">
        <w:rPr>
          <w:rFonts w:ascii="Times New Roman" w:hAnsi="Times New Roman" w:cs="Times New Roman"/>
          <w:sz w:val="28"/>
          <w:szCs w:val="28"/>
        </w:rPr>
        <w:t>Preparación del Material:</w:t>
      </w:r>
    </w:p>
    <w:p w14:paraId="26D80915" w14:textId="1AC6AD4D" w:rsidR="00EB11FB" w:rsidRDefault="00EB11FB" w:rsidP="00EB11F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11FB">
        <w:rPr>
          <w:rFonts w:ascii="Times New Roman" w:hAnsi="Times New Roman" w:cs="Times New Roman"/>
          <w:sz w:val="28"/>
          <w:szCs w:val="28"/>
        </w:rPr>
        <w:t>Reúne todas las resistencias necesarias y organízalas para crear un circuito</w:t>
      </w:r>
      <w:r>
        <w:rPr>
          <w:rFonts w:ascii="Times New Roman" w:hAnsi="Times New Roman" w:cs="Times New Roman"/>
          <w:sz w:val="28"/>
          <w:szCs w:val="28"/>
        </w:rPr>
        <w:t xml:space="preserve"> y a</w:t>
      </w:r>
      <w:r w:rsidRPr="00EB11FB">
        <w:rPr>
          <w:rFonts w:ascii="Times New Roman" w:hAnsi="Times New Roman" w:cs="Times New Roman"/>
          <w:sz w:val="28"/>
          <w:szCs w:val="28"/>
        </w:rPr>
        <w:t>segúrate de tener el multímetro configurado en modo amperímetro y listo para las mediciones.</w:t>
      </w:r>
    </w:p>
    <w:p w14:paraId="51BC0B3E" w14:textId="6DBF26F2" w:rsidR="004D7671" w:rsidRDefault="00EB11FB" w:rsidP="004D767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11FB">
        <w:rPr>
          <w:rFonts w:ascii="Times New Roman" w:hAnsi="Times New Roman" w:cs="Times New Roman"/>
          <w:sz w:val="28"/>
          <w:szCs w:val="28"/>
        </w:rPr>
        <w:t>Construcción del Circuito:</w:t>
      </w:r>
    </w:p>
    <w:p w14:paraId="6B131B0A" w14:textId="7FCC34BE" w:rsidR="00EB11FB" w:rsidRPr="007F6E07" w:rsidRDefault="0057189D" w:rsidP="007F6E0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A9A43" wp14:editId="5901DA76">
                <wp:simplePos x="0" y="0"/>
                <wp:positionH relativeFrom="column">
                  <wp:posOffset>1553845</wp:posOffset>
                </wp:positionH>
                <wp:positionV relativeFrom="paragraph">
                  <wp:posOffset>2636520</wp:posOffset>
                </wp:positionV>
                <wp:extent cx="2505075" cy="635"/>
                <wp:effectExtent l="0" t="0" r="0" b="0"/>
                <wp:wrapTopAndBottom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9361F2" w14:textId="407EC1CC" w:rsidR="0057189D" w:rsidRPr="00BC7343" w:rsidRDefault="0057189D" w:rsidP="0057189D">
                            <w:pPr>
                              <w:pStyle w:val="Descripcin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1C48C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:Imagen de comprobación del circuito de resistencias (Para comprobar que no tuviera corto se le puso un led)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BA9A43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122.35pt;margin-top:207.6pt;width:197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" stroked="f">
                <v:textbox style="mso-fit-shape-to-text:t" inset="0,0,0,0">
                  <w:txbxContent>
                    <w:p w14:paraId="269361F2" w14:textId="407EC1CC" w:rsidR="0057189D" w:rsidRPr="00BC7343" w:rsidRDefault="0057189D" w:rsidP="0057189D">
                      <w:pPr>
                        <w:pStyle w:val="Descripcin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1C48C6">
                          <w:rPr>
                            <w:noProof/>
                          </w:rPr>
                          <w:t>1</w:t>
                        </w:r>
                      </w:fldSimple>
                      <w:r>
                        <w:t>:Imagen de comprobación del circuito de resistencias (Para comprobar que no tuviera corto se le puso un led)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184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B76EFF1" wp14:editId="7742F55C">
            <wp:simplePos x="0" y="0"/>
            <wp:positionH relativeFrom="margin">
              <wp:align>center</wp:align>
            </wp:positionH>
            <wp:positionV relativeFrom="paragraph">
              <wp:posOffset>701040</wp:posOffset>
            </wp:positionV>
            <wp:extent cx="2505075" cy="1878948"/>
            <wp:effectExtent l="0" t="0" r="0" b="762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78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1FB" w:rsidRPr="00EB11FB">
        <w:rPr>
          <w:rFonts w:ascii="Times New Roman" w:hAnsi="Times New Roman" w:cs="Times New Roman"/>
          <w:sz w:val="28"/>
          <w:szCs w:val="28"/>
        </w:rPr>
        <w:t>Construye el circuito con al menos 10 resistencias dispuestas de forma no convencional</w:t>
      </w:r>
      <w:r w:rsidR="00EB11FB">
        <w:rPr>
          <w:rFonts w:ascii="Times New Roman" w:hAnsi="Times New Roman" w:cs="Times New Roman"/>
          <w:sz w:val="28"/>
          <w:szCs w:val="28"/>
        </w:rPr>
        <w:t xml:space="preserve"> y a</w:t>
      </w:r>
      <w:r w:rsidR="00EB11FB" w:rsidRPr="00EB11FB">
        <w:rPr>
          <w:rFonts w:ascii="Times New Roman" w:hAnsi="Times New Roman" w:cs="Times New Roman"/>
          <w:sz w:val="28"/>
          <w:szCs w:val="28"/>
        </w:rPr>
        <w:t>segúrate de que las conexiones estén seguras y sin cortocircuitos.</w:t>
      </w:r>
    </w:p>
    <w:p w14:paraId="4E855FF5" w14:textId="00DC6B17" w:rsidR="00EB11FB" w:rsidRDefault="00EB11FB" w:rsidP="004D767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11FB">
        <w:rPr>
          <w:rFonts w:ascii="Times New Roman" w:hAnsi="Times New Roman" w:cs="Times New Roman"/>
          <w:sz w:val="28"/>
          <w:szCs w:val="28"/>
        </w:rPr>
        <w:t>Conexión del Circuito a la Fuente de Voltaje Variable:</w:t>
      </w:r>
    </w:p>
    <w:p w14:paraId="230512EC" w14:textId="684EEE9C" w:rsidR="00EB11FB" w:rsidRDefault="00EB11FB" w:rsidP="00EB11F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11FB">
        <w:rPr>
          <w:rFonts w:ascii="Times New Roman" w:hAnsi="Times New Roman" w:cs="Times New Roman"/>
          <w:sz w:val="28"/>
          <w:szCs w:val="28"/>
        </w:rPr>
        <w:t>Conecta el circuito a la fuente de voltaje variable</w:t>
      </w:r>
      <w:r>
        <w:rPr>
          <w:rFonts w:ascii="Times New Roman" w:hAnsi="Times New Roman" w:cs="Times New Roman"/>
          <w:sz w:val="28"/>
          <w:szCs w:val="28"/>
        </w:rPr>
        <w:t xml:space="preserve"> y e</w:t>
      </w:r>
      <w:r w:rsidRPr="00EB11FB">
        <w:rPr>
          <w:rFonts w:ascii="Times New Roman" w:hAnsi="Times New Roman" w:cs="Times New Roman"/>
          <w:sz w:val="28"/>
          <w:szCs w:val="28"/>
        </w:rPr>
        <w:t>stablece el voltaje inicial en 0V.</w:t>
      </w:r>
    </w:p>
    <w:p w14:paraId="0110E98D" w14:textId="03F46E9E" w:rsidR="00EB11FB" w:rsidRDefault="00671842" w:rsidP="004D767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1842">
        <w:rPr>
          <w:rFonts w:ascii="Times New Roman" w:hAnsi="Times New Roman" w:cs="Times New Roman"/>
          <w:sz w:val="28"/>
          <w:szCs w:val="28"/>
        </w:rPr>
        <w:t>Medición de la Corriente de Entrada:</w:t>
      </w:r>
    </w:p>
    <w:p w14:paraId="534446FD" w14:textId="0FDA1039" w:rsidR="00671842" w:rsidRDefault="00671842" w:rsidP="0067184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1842">
        <w:rPr>
          <w:rFonts w:ascii="Times New Roman" w:hAnsi="Times New Roman" w:cs="Times New Roman"/>
          <w:sz w:val="28"/>
          <w:szCs w:val="28"/>
        </w:rPr>
        <w:t>Coloca el multímetro en serie con el circuito para medir la corriente de entrada.</w:t>
      </w:r>
    </w:p>
    <w:p w14:paraId="5A7540C8" w14:textId="7FB5BF73" w:rsidR="00671842" w:rsidRPr="000668CC" w:rsidRDefault="00671842" w:rsidP="000668C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1842">
        <w:rPr>
          <w:rFonts w:ascii="Times New Roman" w:hAnsi="Times New Roman" w:cs="Times New Roman"/>
          <w:sz w:val="28"/>
          <w:szCs w:val="28"/>
        </w:rPr>
        <w:t>Enciende la fuente de voltaje y registra la corriente para cada incremento de 1V hasta 15V.</w:t>
      </w:r>
    </w:p>
    <w:p w14:paraId="6502102D" w14:textId="06B540AD" w:rsidR="00671842" w:rsidRDefault="00671842" w:rsidP="004D767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1842">
        <w:rPr>
          <w:rFonts w:ascii="Times New Roman" w:hAnsi="Times New Roman" w:cs="Times New Roman"/>
          <w:sz w:val="28"/>
          <w:szCs w:val="28"/>
        </w:rPr>
        <w:t>Cálculo de la Resistencia de Entrada:</w:t>
      </w:r>
    </w:p>
    <w:p w14:paraId="727EDEAC" w14:textId="24A9DBD8" w:rsidR="00DB6AC8" w:rsidRDefault="00DB6AC8" w:rsidP="00DB6AC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AC8">
        <w:rPr>
          <w:rFonts w:ascii="Times New Roman" w:hAnsi="Times New Roman" w:cs="Times New Roman"/>
          <w:sz w:val="28"/>
          <w:szCs w:val="28"/>
        </w:rPr>
        <w:t>Utiliza la Ley de Ohm (V = I * R) para calcular la resistencia de entrada del circuito a partir de los datos de corriente y voltaje.</w:t>
      </w:r>
    </w:p>
    <w:p w14:paraId="4C662C10" w14:textId="54A9E402" w:rsidR="00DB6AC8" w:rsidRDefault="00DB6AC8" w:rsidP="004D767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AC8">
        <w:rPr>
          <w:rFonts w:ascii="Times New Roman" w:hAnsi="Times New Roman" w:cs="Times New Roman"/>
          <w:sz w:val="28"/>
          <w:szCs w:val="28"/>
        </w:rPr>
        <w:t>Medición de la Corriente de Transferencia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9D03B6" w14:textId="0EE05B6E" w:rsidR="00DB6AC8" w:rsidRDefault="00DB6AC8" w:rsidP="00DB6AC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AC8">
        <w:rPr>
          <w:rFonts w:ascii="Times New Roman" w:hAnsi="Times New Roman" w:cs="Times New Roman"/>
          <w:sz w:val="28"/>
          <w:szCs w:val="28"/>
        </w:rPr>
        <w:t>Cambia la configuración del multímetro para medir la corriente en una de las mallas internas del circuito</w:t>
      </w:r>
      <w:r>
        <w:rPr>
          <w:rFonts w:ascii="Times New Roman" w:hAnsi="Times New Roman" w:cs="Times New Roman"/>
          <w:sz w:val="28"/>
          <w:szCs w:val="28"/>
        </w:rPr>
        <w:t xml:space="preserve"> y r</w:t>
      </w:r>
      <w:r w:rsidRPr="00DB6AC8">
        <w:rPr>
          <w:rFonts w:ascii="Times New Roman" w:hAnsi="Times New Roman" w:cs="Times New Roman"/>
          <w:sz w:val="28"/>
          <w:szCs w:val="28"/>
        </w:rPr>
        <w:t>epite el paso 4 para medir la corriente de transferencia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65B89D" w14:textId="502053CA" w:rsidR="00DB6AC8" w:rsidRDefault="00DB6AC8" w:rsidP="004D767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AC8">
        <w:rPr>
          <w:rFonts w:ascii="Times New Roman" w:hAnsi="Times New Roman" w:cs="Times New Roman"/>
          <w:sz w:val="28"/>
          <w:szCs w:val="28"/>
        </w:rPr>
        <w:t>Cálculo de la Resistencia de Transferencia:</w:t>
      </w:r>
    </w:p>
    <w:p w14:paraId="033B5B81" w14:textId="4C436A4C" w:rsidR="00DB6AC8" w:rsidRDefault="00DB6AC8" w:rsidP="00DB6AC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AC8">
        <w:rPr>
          <w:rFonts w:ascii="Times New Roman" w:hAnsi="Times New Roman" w:cs="Times New Roman"/>
          <w:sz w:val="28"/>
          <w:szCs w:val="28"/>
        </w:rPr>
        <w:t>Utiliza la Ley de Ohm para calcular la resistencia de transferencia del circuito interno a partir de los datos de corriente y voltaje.</w:t>
      </w:r>
    </w:p>
    <w:p w14:paraId="1229976C" w14:textId="2721ACBF" w:rsidR="00DB6AC8" w:rsidRDefault="00DB6AC8" w:rsidP="004D767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AC8">
        <w:rPr>
          <w:rFonts w:ascii="Times New Roman" w:hAnsi="Times New Roman" w:cs="Times New Roman"/>
          <w:sz w:val="28"/>
          <w:szCs w:val="28"/>
        </w:rPr>
        <w:t>Análisis y Conclusiones:</w:t>
      </w:r>
    </w:p>
    <w:p w14:paraId="51ECD681" w14:textId="17848A91" w:rsidR="00DB6AC8" w:rsidRDefault="00DB6AC8" w:rsidP="00DB6AC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AC8">
        <w:rPr>
          <w:rFonts w:ascii="Times New Roman" w:hAnsi="Times New Roman" w:cs="Times New Roman"/>
          <w:sz w:val="28"/>
          <w:szCs w:val="28"/>
        </w:rPr>
        <w:t>Compara la resistencia de entrada y la resistencia de transferencia.</w:t>
      </w:r>
    </w:p>
    <w:p w14:paraId="52C48C41" w14:textId="099B0E3E" w:rsidR="00DB6AC8" w:rsidRDefault="00DB6AC8" w:rsidP="00DB6AC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AC8">
        <w:rPr>
          <w:rFonts w:ascii="Times New Roman" w:hAnsi="Times New Roman" w:cs="Times New Roman"/>
          <w:sz w:val="28"/>
          <w:szCs w:val="28"/>
        </w:rPr>
        <w:t>Analiza cualquier discrepancia entre las predicciones teóricas y los resultados experimentales.</w:t>
      </w:r>
    </w:p>
    <w:p w14:paraId="1C7E0850" w14:textId="4A1D7E36" w:rsidR="00DB6AC8" w:rsidRDefault="00DB6AC8" w:rsidP="00DB6AC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AC8">
        <w:rPr>
          <w:rFonts w:ascii="Times New Roman" w:hAnsi="Times New Roman" w:cs="Times New Roman"/>
          <w:sz w:val="28"/>
          <w:szCs w:val="28"/>
        </w:rPr>
        <w:t>Concluye sobre las observaciones y aprendizajes obtenidos durante la práctica.</w:t>
      </w:r>
    </w:p>
    <w:p w14:paraId="4797D70B" w14:textId="18F7B833" w:rsidR="00DB6AC8" w:rsidRDefault="00DB6AC8" w:rsidP="004D767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AC8">
        <w:rPr>
          <w:rFonts w:ascii="Times New Roman" w:hAnsi="Times New Roman" w:cs="Times New Roman"/>
          <w:sz w:val="28"/>
          <w:szCs w:val="28"/>
        </w:rPr>
        <w:t>Documentación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62304D" w14:textId="0127F400" w:rsidR="00DB6AC8" w:rsidRDefault="00DB6AC8" w:rsidP="00DB6AC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3156">
        <w:rPr>
          <w:rFonts w:ascii="Times New Roman" w:hAnsi="Times New Roman" w:cs="Times New Roman"/>
          <w:b/>
          <w:bCs/>
          <w:sz w:val="32"/>
          <w:szCs w:val="32"/>
        </w:rPr>
        <w:t>Resultados: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9"/>
        <w:gridCol w:w="3375"/>
        <w:gridCol w:w="2664"/>
        <w:gridCol w:w="2200"/>
      </w:tblGrid>
      <w:tr w:rsidR="00465BAE" w14:paraId="156D8D37" w14:textId="77777777" w:rsidTr="00D01617">
        <w:tc>
          <w:tcPr>
            <w:tcW w:w="589" w:type="dxa"/>
          </w:tcPr>
          <w:p w14:paraId="0CE6E3A7" w14:textId="3B239151" w:rsidR="00465BAE" w:rsidRDefault="00465BAE" w:rsidP="00465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465BA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en</w:t>
            </w:r>
          </w:p>
        </w:tc>
        <w:tc>
          <w:tcPr>
            <w:tcW w:w="3375" w:type="dxa"/>
          </w:tcPr>
          <w:p w14:paraId="10B83E69" w14:textId="3B9CFB59" w:rsidR="00465BAE" w:rsidRDefault="00465BAE" w:rsidP="00465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465BA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mA</w:t>
            </w:r>
            <w:proofErr w:type="spellEnd"/>
          </w:p>
        </w:tc>
        <w:tc>
          <w:tcPr>
            <w:tcW w:w="2664" w:type="dxa"/>
          </w:tcPr>
          <w:p w14:paraId="073EF33A" w14:textId="189B1AF6" w:rsidR="00465BAE" w:rsidRDefault="00465BAE" w:rsidP="00465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V/I</w:t>
            </w:r>
          </w:p>
        </w:tc>
        <w:tc>
          <w:tcPr>
            <w:tcW w:w="2200" w:type="dxa"/>
          </w:tcPr>
          <w:p w14:paraId="1505AA93" w14:textId="1090B544" w:rsidR="00465BAE" w:rsidRDefault="00465BAE" w:rsidP="00465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</w:t>
            </w:r>
          </w:p>
        </w:tc>
      </w:tr>
      <w:tr w:rsidR="00465BAE" w14:paraId="39B5A771" w14:textId="77777777" w:rsidTr="00D01617">
        <w:tc>
          <w:tcPr>
            <w:tcW w:w="589" w:type="dxa"/>
          </w:tcPr>
          <w:p w14:paraId="3D1CAC52" w14:textId="1A86ADE0" w:rsidR="00465BAE" w:rsidRDefault="00465BAE" w:rsidP="00465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75" w:type="dxa"/>
          </w:tcPr>
          <w:p w14:paraId="100BA7A6" w14:textId="22A7C883" w:rsidR="00465BAE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64" w:type="dxa"/>
          </w:tcPr>
          <w:p w14:paraId="2A2B4753" w14:textId="6E7A3765" w:rsidR="00465BAE" w:rsidRDefault="005511C7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1/0.005</w:t>
            </w:r>
          </w:p>
        </w:tc>
        <w:tc>
          <w:tcPr>
            <w:tcW w:w="2200" w:type="dxa"/>
          </w:tcPr>
          <w:p w14:paraId="595C0195" w14:textId="550F33EE" w:rsidR="00465BAE" w:rsidRDefault="005511C7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465BAE" w14:paraId="4CE9C0A3" w14:textId="77777777" w:rsidTr="00D01617">
        <w:tc>
          <w:tcPr>
            <w:tcW w:w="589" w:type="dxa"/>
          </w:tcPr>
          <w:p w14:paraId="00D70D0D" w14:textId="3BC91862" w:rsidR="00465BAE" w:rsidRDefault="00465BAE" w:rsidP="00465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75" w:type="dxa"/>
          </w:tcPr>
          <w:p w14:paraId="551C5528" w14:textId="7A2097C0" w:rsidR="00465BAE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9.5</w:t>
            </w:r>
          </w:p>
        </w:tc>
        <w:tc>
          <w:tcPr>
            <w:tcW w:w="2664" w:type="dxa"/>
          </w:tcPr>
          <w:p w14:paraId="3AFBCA88" w14:textId="08B8AF3E" w:rsidR="00465BAE" w:rsidRDefault="005511C7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2/0.0095</w:t>
            </w:r>
          </w:p>
        </w:tc>
        <w:tc>
          <w:tcPr>
            <w:tcW w:w="2200" w:type="dxa"/>
          </w:tcPr>
          <w:p w14:paraId="68959108" w14:textId="354BA1C2" w:rsidR="00465BAE" w:rsidRDefault="005511C7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210.5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465BAE" w14:paraId="25405491" w14:textId="77777777" w:rsidTr="00D01617">
        <w:tc>
          <w:tcPr>
            <w:tcW w:w="589" w:type="dxa"/>
          </w:tcPr>
          <w:p w14:paraId="79B73A38" w14:textId="2CB92F4F" w:rsidR="00465BAE" w:rsidRDefault="00465BAE" w:rsidP="00465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75" w:type="dxa"/>
          </w:tcPr>
          <w:p w14:paraId="05416A1D" w14:textId="47CD4C7A" w:rsidR="00465BAE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64" w:type="dxa"/>
          </w:tcPr>
          <w:p w14:paraId="39908013" w14:textId="021CA152" w:rsidR="00465BAE" w:rsidRDefault="005511C7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3/0.014</w:t>
            </w:r>
          </w:p>
        </w:tc>
        <w:tc>
          <w:tcPr>
            <w:tcW w:w="2200" w:type="dxa"/>
          </w:tcPr>
          <w:p w14:paraId="778E32D0" w14:textId="6541B967" w:rsidR="00465BAE" w:rsidRDefault="005511C7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214.3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465BAE" w14:paraId="44148D46" w14:textId="77777777" w:rsidTr="00D01617">
        <w:tc>
          <w:tcPr>
            <w:tcW w:w="589" w:type="dxa"/>
          </w:tcPr>
          <w:p w14:paraId="285BFFDD" w14:textId="5758BD05" w:rsidR="00465BAE" w:rsidRDefault="00465BAE" w:rsidP="00465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75" w:type="dxa"/>
          </w:tcPr>
          <w:p w14:paraId="6C7394E7" w14:textId="3722FA71" w:rsidR="00465BAE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664" w:type="dxa"/>
          </w:tcPr>
          <w:p w14:paraId="2924656B" w14:textId="1CC57FE7" w:rsidR="00465BAE" w:rsidRDefault="005511C7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4/0.018</w:t>
            </w:r>
          </w:p>
        </w:tc>
        <w:tc>
          <w:tcPr>
            <w:tcW w:w="2200" w:type="dxa"/>
          </w:tcPr>
          <w:p w14:paraId="74538B51" w14:textId="5D981C12" w:rsidR="00465BAE" w:rsidRDefault="005511C7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222.22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465BAE" w14:paraId="40737D65" w14:textId="77777777" w:rsidTr="00D01617">
        <w:tc>
          <w:tcPr>
            <w:tcW w:w="589" w:type="dxa"/>
          </w:tcPr>
          <w:p w14:paraId="69BBF275" w14:textId="0258420F" w:rsidR="00465BAE" w:rsidRDefault="00465BAE" w:rsidP="00465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75" w:type="dxa"/>
          </w:tcPr>
          <w:p w14:paraId="6A5153C2" w14:textId="02969B91" w:rsidR="00465BAE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664" w:type="dxa"/>
          </w:tcPr>
          <w:p w14:paraId="4D0730D6" w14:textId="7ABAD004" w:rsidR="00465BAE" w:rsidRDefault="005511C7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5/0.023</w:t>
            </w:r>
          </w:p>
        </w:tc>
        <w:tc>
          <w:tcPr>
            <w:tcW w:w="2200" w:type="dxa"/>
          </w:tcPr>
          <w:p w14:paraId="27E96925" w14:textId="587CA742" w:rsidR="00465BAE" w:rsidRDefault="005511C7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217.4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465BAE" w14:paraId="656DD7EE" w14:textId="77777777" w:rsidTr="00D01617">
        <w:tc>
          <w:tcPr>
            <w:tcW w:w="589" w:type="dxa"/>
          </w:tcPr>
          <w:p w14:paraId="021AE5D5" w14:textId="0EEAF9BE" w:rsidR="00465BAE" w:rsidRDefault="00465BAE" w:rsidP="00465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75" w:type="dxa"/>
          </w:tcPr>
          <w:p w14:paraId="5CEFCEA8" w14:textId="6FA8BD93" w:rsidR="00465BAE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664" w:type="dxa"/>
          </w:tcPr>
          <w:p w14:paraId="76D7D84D" w14:textId="7CCF4C76" w:rsidR="00465BAE" w:rsidRDefault="005511C7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6/0.027</w:t>
            </w:r>
          </w:p>
        </w:tc>
        <w:tc>
          <w:tcPr>
            <w:tcW w:w="2200" w:type="dxa"/>
          </w:tcPr>
          <w:p w14:paraId="5191E793" w14:textId="5DF380B3" w:rsidR="00465BAE" w:rsidRDefault="005511C7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222.22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465BAE" w14:paraId="031A791E" w14:textId="77777777" w:rsidTr="00D01617">
        <w:tc>
          <w:tcPr>
            <w:tcW w:w="589" w:type="dxa"/>
          </w:tcPr>
          <w:p w14:paraId="147457D0" w14:textId="677B9BA8" w:rsidR="00465BAE" w:rsidRDefault="00465BAE" w:rsidP="00465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75" w:type="dxa"/>
          </w:tcPr>
          <w:p w14:paraId="4E597265" w14:textId="19EA9D05" w:rsidR="00465BAE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32.2</w:t>
            </w:r>
          </w:p>
        </w:tc>
        <w:tc>
          <w:tcPr>
            <w:tcW w:w="2664" w:type="dxa"/>
          </w:tcPr>
          <w:p w14:paraId="5886707F" w14:textId="336BFC2F" w:rsidR="00465BAE" w:rsidRDefault="005511C7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7/0.0322</w:t>
            </w:r>
          </w:p>
        </w:tc>
        <w:tc>
          <w:tcPr>
            <w:tcW w:w="2200" w:type="dxa"/>
          </w:tcPr>
          <w:p w14:paraId="38968FE1" w14:textId="5F48E874" w:rsidR="00465BAE" w:rsidRDefault="005511C7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217.4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465BAE" w14:paraId="447686A7" w14:textId="77777777" w:rsidTr="00D01617">
        <w:tc>
          <w:tcPr>
            <w:tcW w:w="589" w:type="dxa"/>
          </w:tcPr>
          <w:p w14:paraId="26CF3938" w14:textId="0C0F5E44" w:rsidR="00465BAE" w:rsidRDefault="00465BAE" w:rsidP="00465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75" w:type="dxa"/>
          </w:tcPr>
          <w:p w14:paraId="76D2E2B2" w14:textId="52C6ACCE" w:rsidR="00465BAE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36.7</w:t>
            </w:r>
          </w:p>
        </w:tc>
        <w:tc>
          <w:tcPr>
            <w:tcW w:w="2664" w:type="dxa"/>
          </w:tcPr>
          <w:p w14:paraId="134FC033" w14:textId="1FA3CADB" w:rsidR="00465BAE" w:rsidRDefault="005511C7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8/0.0367</w:t>
            </w:r>
          </w:p>
        </w:tc>
        <w:tc>
          <w:tcPr>
            <w:tcW w:w="2200" w:type="dxa"/>
          </w:tcPr>
          <w:p w14:paraId="758D2FFA" w14:textId="57F7DDD1" w:rsidR="00465BAE" w:rsidRDefault="007555A2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217.9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465BAE" w14:paraId="75D21081" w14:textId="77777777" w:rsidTr="00D01617">
        <w:tc>
          <w:tcPr>
            <w:tcW w:w="589" w:type="dxa"/>
          </w:tcPr>
          <w:p w14:paraId="12187FD3" w14:textId="44A00F33" w:rsidR="00465BAE" w:rsidRDefault="00465BAE" w:rsidP="00465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75" w:type="dxa"/>
          </w:tcPr>
          <w:p w14:paraId="50EC7C3F" w14:textId="0EDA552D" w:rsidR="00465BAE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41.2</w:t>
            </w:r>
          </w:p>
        </w:tc>
        <w:tc>
          <w:tcPr>
            <w:tcW w:w="2664" w:type="dxa"/>
          </w:tcPr>
          <w:p w14:paraId="1B675860" w14:textId="23EE2843" w:rsidR="00465BAE" w:rsidRDefault="005511C7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9/0.0412</w:t>
            </w:r>
          </w:p>
        </w:tc>
        <w:tc>
          <w:tcPr>
            <w:tcW w:w="2200" w:type="dxa"/>
          </w:tcPr>
          <w:p w14:paraId="66B62C65" w14:textId="6F07FEF8" w:rsidR="00465BAE" w:rsidRDefault="007555A2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218.4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465BAE" w14:paraId="1E1F2D61" w14:textId="77777777" w:rsidTr="00D01617">
        <w:tc>
          <w:tcPr>
            <w:tcW w:w="589" w:type="dxa"/>
          </w:tcPr>
          <w:p w14:paraId="16D021B2" w14:textId="39C037AB" w:rsidR="00465BAE" w:rsidRDefault="00465BAE" w:rsidP="00465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75" w:type="dxa"/>
          </w:tcPr>
          <w:p w14:paraId="49A974D1" w14:textId="40A8BF87" w:rsidR="00465BAE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46.2</w:t>
            </w:r>
          </w:p>
        </w:tc>
        <w:tc>
          <w:tcPr>
            <w:tcW w:w="2664" w:type="dxa"/>
          </w:tcPr>
          <w:p w14:paraId="04F356E3" w14:textId="166E2ECB" w:rsidR="00465BAE" w:rsidRDefault="005511C7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10/0.0462</w:t>
            </w:r>
          </w:p>
        </w:tc>
        <w:tc>
          <w:tcPr>
            <w:tcW w:w="2200" w:type="dxa"/>
          </w:tcPr>
          <w:p w14:paraId="0658F798" w14:textId="04312682" w:rsidR="00465BAE" w:rsidRDefault="007555A2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216.4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465BAE" w14:paraId="7854602D" w14:textId="77777777" w:rsidTr="00D01617">
        <w:tc>
          <w:tcPr>
            <w:tcW w:w="589" w:type="dxa"/>
          </w:tcPr>
          <w:p w14:paraId="2D1CADB1" w14:textId="73ED7DF9" w:rsidR="00465BAE" w:rsidRDefault="00465BAE" w:rsidP="00465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75" w:type="dxa"/>
          </w:tcPr>
          <w:p w14:paraId="404035C5" w14:textId="7D306168" w:rsidR="00465BAE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50.5</w:t>
            </w:r>
          </w:p>
        </w:tc>
        <w:tc>
          <w:tcPr>
            <w:tcW w:w="2664" w:type="dxa"/>
          </w:tcPr>
          <w:p w14:paraId="7A5B9191" w14:textId="2773769A" w:rsidR="00465BAE" w:rsidRDefault="005511C7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11/0.0505</w:t>
            </w:r>
          </w:p>
        </w:tc>
        <w:tc>
          <w:tcPr>
            <w:tcW w:w="2200" w:type="dxa"/>
          </w:tcPr>
          <w:p w14:paraId="25EC6110" w14:textId="230EE3FE" w:rsidR="00465BAE" w:rsidRDefault="007555A2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217.8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465BAE" w14:paraId="7E6D4F91" w14:textId="77777777" w:rsidTr="00D01617">
        <w:tc>
          <w:tcPr>
            <w:tcW w:w="589" w:type="dxa"/>
          </w:tcPr>
          <w:p w14:paraId="57FA957C" w14:textId="100DB12A" w:rsidR="00465BAE" w:rsidRDefault="00465BAE" w:rsidP="00465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375" w:type="dxa"/>
          </w:tcPr>
          <w:p w14:paraId="434588B1" w14:textId="0C468A45" w:rsidR="00465BAE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55.8</w:t>
            </w:r>
          </w:p>
        </w:tc>
        <w:tc>
          <w:tcPr>
            <w:tcW w:w="2664" w:type="dxa"/>
          </w:tcPr>
          <w:p w14:paraId="5D99D58D" w14:textId="0693C688" w:rsidR="00465BAE" w:rsidRDefault="005511C7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12/0.0558</w:t>
            </w:r>
          </w:p>
        </w:tc>
        <w:tc>
          <w:tcPr>
            <w:tcW w:w="2200" w:type="dxa"/>
          </w:tcPr>
          <w:p w14:paraId="71A26799" w14:textId="5697D6E9" w:rsidR="00465BAE" w:rsidRDefault="007555A2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215.05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465BAE" w14:paraId="5192EDCC" w14:textId="77777777" w:rsidTr="00D01617">
        <w:tc>
          <w:tcPr>
            <w:tcW w:w="589" w:type="dxa"/>
          </w:tcPr>
          <w:p w14:paraId="42925899" w14:textId="09DF6993" w:rsidR="00465BAE" w:rsidRDefault="00465BAE" w:rsidP="00465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75" w:type="dxa"/>
          </w:tcPr>
          <w:p w14:paraId="035DC738" w14:textId="489C9AD9" w:rsidR="00465BAE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59.5</w:t>
            </w:r>
          </w:p>
        </w:tc>
        <w:tc>
          <w:tcPr>
            <w:tcW w:w="2664" w:type="dxa"/>
          </w:tcPr>
          <w:p w14:paraId="3FB05675" w14:textId="22BE11F4" w:rsidR="00465BAE" w:rsidRDefault="005511C7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13/0.0595</w:t>
            </w:r>
          </w:p>
        </w:tc>
        <w:tc>
          <w:tcPr>
            <w:tcW w:w="2200" w:type="dxa"/>
          </w:tcPr>
          <w:p w14:paraId="6AF1994C" w14:textId="4266DC98" w:rsidR="00465BAE" w:rsidRDefault="007555A2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218.48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465BAE" w14:paraId="2BCCA252" w14:textId="77777777" w:rsidTr="00D01617">
        <w:tc>
          <w:tcPr>
            <w:tcW w:w="589" w:type="dxa"/>
          </w:tcPr>
          <w:p w14:paraId="0CB98840" w14:textId="259E94B0" w:rsidR="00465BAE" w:rsidRDefault="00465BAE" w:rsidP="00465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75" w:type="dxa"/>
          </w:tcPr>
          <w:p w14:paraId="44ACAA42" w14:textId="68CA7580" w:rsidR="00465BAE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63.7</w:t>
            </w:r>
          </w:p>
        </w:tc>
        <w:tc>
          <w:tcPr>
            <w:tcW w:w="2664" w:type="dxa"/>
          </w:tcPr>
          <w:p w14:paraId="2F0C89DB" w14:textId="3B5D49A0" w:rsidR="00465BAE" w:rsidRDefault="005511C7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14/0.0637</w:t>
            </w:r>
          </w:p>
        </w:tc>
        <w:tc>
          <w:tcPr>
            <w:tcW w:w="2200" w:type="dxa"/>
          </w:tcPr>
          <w:p w14:paraId="0F117545" w14:textId="2062FD71" w:rsidR="00465BAE" w:rsidRDefault="007555A2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219.78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465BAE" w14:paraId="028C70BC" w14:textId="77777777" w:rsidTr="00D01617">
        <w:tc>
          <w:tcPr>
            <w:tcW w:w="589" w:type="dxa"/>
          </w:tcPr>
          <w:p w14:paraId="687DAB55" w14:textId="4656F008" w:rsidR="00465BAE" w:rsidRDefault="00465BAE" w:rsidP="00465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75" w:type="dxa"/>
          </w:tcPr>
          <w:p w14:paraId="3822BEC9" w14:textId="2CC593D5" w:rsidR="00465BAE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68.6</w:t>
            </w:r>
          </w:p>
        </w:tc>
        <w:tc>
          <w:tcPr>
            <w:tcW w:w="2664" w:type="dxa"/>
          </w:tcPr>
          <w:p w14:paraId="27FDF5DE" w14:textId="1F515F24" w:rsidR="00465BAE" w:rsidRDefault="005511C7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15/0.0686</w:t>
            </w:r>
          </w:p>
        </w:tc>
        <w:tc>
          <w:tcPr>
            <w:tcW w:w="2200" w:type="dxa"/>
          </w:tcPr>
          <w:p w14:paraId="54CE1F1D" w14:textId="3544B903" w:rsidR="00465BAE" w:rsidRDefault="007555A2" w:rsidP="00551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218.65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</w:tbl>
    <w:p w14:paraId="74C84783" w14:textId="77777777" w:rsidR="00A43156" w:rsidRPr="00A43156" w:rsidRDefault="00A43156" w:rsidP="00DB6AC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0"/>
        <w:gridCol w:w="3374"/>
        <w:gridCol w:w="2665"/>
        <w:gridCol w:w="2199"/>
      </w:tblGrid>
      <w:tr w:rsidR="00D01617" w14:paraId="186FBF3A" w14:textId="77777777" w:rsidTr="00D01617">
        <w:tc>
          <w:tcPr>
            <w:tcW w:w="590" w:type="dxa"/>
          </w:tcPr>
          <w:p w14:paraId="1A2ABA4D" w14:textId="37F2BF51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465BA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en</w:t>
            </w:r>
          </w:p>
        </w:tc>
        <w:tc>
          <w:tcPr>
            <w:tcW w:w="3374" w:type="dxa"/>
          </w:tcPr>
          <w:p w14:paraId="7439E09B" w14:textId="42F9DDFA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465BA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mA</w:t>
            </w:r>
            <w:proofErr w:type="spellEnd"/>
          </w:p>
        </w:tc>
        <w:tc>
          <w:tcPr>
            <w:tcW w:w="2665" w:type="dxa"/>
          </w:tcPr>
          <w:p w14:paraId="6B6A82D5" w14:textId="36332138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V/I</w:t>
            </w:r>
          </w:p>
        </w:tc>
        <w:tc>
          <w:tcPr>
            <w:tcW w:w="2199" w:type="dxa"/>
          </w:tcPr>
          <w:p w14:paraId="702A0E33" w14:textId="01BE5713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</w:t>
            </w:r>
          </w:p>
        </w:tc>
      </w:tr>
      <w:tr w:rsidR="00D01617" w14:paraId="6ACBBFBB" w14:textId="77777777" w:rsidTr="00D01617">
        <w:tc>
          <w:tcPr>
            <w:tcW w:w="590" w:type="dxa"/>
          </w:tcPr>
          <w:p w14:paraId="0B3D83CE" w14:textId="165AF6D3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16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74" w:type="dxa"/>
          </w:tcPr>
          <w:p w14:paraId="51F63141" w14:textId="3E4A92CA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161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65" w:type="dxa"/>
          </w:tcPr>
          <w:p w14:paraId="6CCC6606" w14:textId="30ADEBD6" w:rsidR="00D01617" w:rsidRPr="00D01617" w:rsidRDefault="00AC1B11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1/0.002</w:t>
            </w:r>
          </w:p>
        </w:tc>
        <w:tc>
          <w:tcPr>
            <w:tcW w:w="2199" w:type="dxa"/>
          </w:tcPr>
          <w:p w14:paraId="7872E518" w14:textId="45DD8DD9" w:rsidR="00D01617" w:rsidRPr="00D01617" w:rsidRDefault="00FE5326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D01617" w14:paraId="544FFEF9" w14:textId="77777777" w:rsidTr="00D01617">
        <w:tc>
          <w:tcPr>
            <w:tcW w:w="590" w:type="dxa"/>
          </w:tcPr>
          <w:p w14:paraId="2250D0C9" w14:textId="3ABBC51C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161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74" w:type="dxa"/>
          </w:tcPr>
          <w:p w14:paraId="11668591" w14:textId="3945740E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1617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2665" w:type="dxa"/>
          </w:tcPr>
          <w:p w14:paraId="251EB749" w14:textId="31AA8E1D" w:rsidR="00D01617" w:rsidRPr="00D01617" w:rsidRDefault="00AC1B11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2/0.0043</w:t>
            </w:r>
          </w:p>
        </w:tc>
        <w:tc>
          <w:tcPr>
            <w:tcW w:w="2199" w:type="dxa"/>
          </w:tcPr>
          <w:p w14:paraId="266A3A6C" w14:textId="47282638" w:rsidR="00D01617" w:rsidRPr="00D01617" w:rsidRDefault="00FE5326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465.11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D01617" w14:paraId="71F42274" w14:textId="77777777" w:rsidTr="00D01617">
        <w:tc>
          <w:tcPr>
            <w:tcW w:w="590" w:type="dxa"/>
          </w:tcPr>
          <w:p w14:paraId="6B84F7AD" w14:textId="50858F73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161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74" w:type="dxa"/>
          </w:tcPr>
          <w:p w14:paraId="671EA32D" w14:textId="5F000719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2665" w:type="dxa"/>
          </w:tcPr>
          <w:p w14:paraId="1D66F4F4" w14:textId="1A8F685B" w:rsidR="00D01617" w:rsidRPr="00D01617" w:rsidRDefault="00AC1B11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3/0.0063</w:t>
            </w:r>
          </w:p>
        </w:tc>
        <w:tc>
          <w:tcPr>
            <w:tcW w:w="2199" w:type="dxa"/>
          </w:tcPr>
          <w:p w14:paraId="11CFF4EF" w14:textId="2B8CDA7F" w:rsidR="00D01617" w:rsidRPr="00D01617" w:rsidRDefault="00FE5326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476.19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D01617" w14:paraId="77602CEE" w14:textId="77777777" w:rsidTr="00D01617">
        <w:tc>
          <w:tcPr>
            <w:tcW w:w="590" w:type="dxa"/>
          </w:tcPr>
          <w:p w14:paraId="0C2B6D97" w14:textId="531C1696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74" w:type="dxa"/>
          </w:tcPr>
          <w:p w14:paraId="7917FBB7" w14:textId="3D9F399E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8.4</w:t>
            </w:r>
          </w:p>
        </w:tc>
        <w:tc>
          <w:tcPr>
            <w:tcW w:w="2665" w:type="dxa"/>
          </w:tcPr>
          <w:p w14:paraId="28208EB9" w14:textId="613BAE4F" w:rsidR="00D01617" w:rsidRPr="00D01617" w:rsidRDefault="00AC1B11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4/0.0084</w:t>
            </w:r>
          </w:p>
        </w:tc>
        <w:tc>
          <w:tcPr>
            <w:tcW w:w="2199" w:type="dxa"/>
          </w:tcPr>
          <w:p w14:paraId="041010C6" w14:textId="288CCE06" w:rsidR="00D01617" w:rsidRPr="00D01617" w:rsidRDefault="00FE5326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476.19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D01617" w14:paraId="7F6D8BB0" w14:textId="77777777" w:rsidTr="00D01617">
        <w:tc>
          <w:tcPr>
            <w:tcW w:w="590" w:type="dxa"/>
          </w:tcPr>
          <w:p w14:paraId="5305E893" w14:textId="779B5B78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74" w:type="dxa"/>
          </w:tcPr>
          <w:p w14:paraId="24B83BAD" w14:textId="44E47137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10.5</w:t>
            </w:r>
          </w:p>
        </w:tc>
        <w:tc>
          <w:tcPr>
            <w:tcW w:w="2665" w:type="dxa"/>
          </w:tcPr>
          <w:p w14:paraId="4AD62161" w14:textId="14713559" w:rsidR="00D01617" w:rsidRPr="00D01617" w:rsidRDefault="00AC1B11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5/0.0105</w:t>
            </w:r>
          </w:p>
        </w:tc>
        <w:tc>
          <w:tcPr>
            <w:tcW w:w="2199" w:type="dxa"/>
          </w:tcPr>
          <w:p w14:paraId="13CB75A9" w14:textId="11494FED" w:rsidR="00D01617" w:rsidRPr="00D01617" w:rsidRDefault="00FE5326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476.19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D01617" w14:paraId="4A98350C" w14:textId="77777777" w:rsidTr="00D01617">
        <w:tc>
          <w:tcPr>
            <w:tcW w:w="590" w:type="dxa"/>
          </w:tcPr>
          <w:p w14:paraId="2DC826F6" w14:textId="1E1108C6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74" w:type="dxa"/>
          </w:tcPr>
          <w:p w14:paraId="728B7C23" w14:textId="675BA82E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12.5</w:t>
            </w:r>
          </w:p>
        </w:tc>
        <w:tc>
          <w:tcPr>
            <w:tcW w:w="2665" w:type="dxa"/>
          </w:tcPr>
          <w:p w14:paraId="6C264392" w14:textId="551B8692" w:rsidR="00D01617" w:rsidRPr="00D01617" w:rsidRDefault="00AC1B11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6/0.0125</w:t>
            </w:r>
          </w:p>
        </w:tc>
        <w:tc>
          <w:tcPr>
            <w:tcW w:w="2199" w:type="dxa"/>
          </w:tcPr>
          <w:p w14:paraId="12FB37CB" w14:textId="7C145F3B" w:rsidR="00D01617" w:rsidRPr="00D01617" w:rsidRDefault="00FE5326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480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D01617" w14:paraId="6E9FADE1" w14:textId="77777777" w:rsidTr="00D01617">
        <w:tc>
          <w:tcPr>
            <w:tcW w:w="590" w:type="dxa"/>
          </w:tcPr>
          <w:p w14:paraId="1207E1ED" w14:textId="0E8A6947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74" w:type="dxa"/>
          </w:tcPr>
          <w:p w14:paraId="5372EA02" w14:textId="014C8324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14.6</w:t>
            </w:r>
          </w:p>
        </w:tc>
        <w:tc>
          <w:tcPr>
            <w:tcW w:w="2665" w:type="dxa"/>
          </w:tcPr>
          <w:p w14:paraId="7A882F4E" w14:textId="118E0506" w:rsidR="00D01617" w:rsidRPr="00D01617" w:rsidRDefault="00AC1B11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7/0.0146</w:t>
            </w:r>
          </w:p>
        </w:tc>
        <w:tc>
          <w:tcPr>
            <w:tcW w:w="2199" w:type="dxa"/>
          </w:tcPr>
          <w:p w14:paraId="558BC8B5" w14:textId="16C81370" w:rsidR="00D01617" w:rsidRPr="00D01617" w:rsidRDefault="00FE5326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479.45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D01617" w14:paraId="458215AD" w14:textId="77777777" w:rsidTr="00D01617">
        <w:tc>
          <w:tcPr>
            <w:tcW w:w="590" w:type="dxa"/>
          </w:tcPr>
          <w:p w14:paraId="7EDE80AD" w14:textId="6EF577FF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74" w:type="dxa"/>
          </w:tcPr>
          <w:p w14:paraId="38FB7B70" w14:textId="13B67477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16.7</w:t>
            </w:r>
          </w:p>
        </w:tc>
        <w:tc>
          <w:tcPr>
            <w:tcW w:w="2665" w:type="dxa"/>
          </w:tcPr>
          <w:p w14:paraId="22BB44A4" w14:textId="4DAE9845" w:rsidR="00D01617" w:rsidRPr="00D01617" w:rsidRDefault="00AC1B11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8/0.0167</w:t>
            </w:r>
          </w:p>
        </w:tc>
        <w:tc>
          <w:tcPr>
            <w:tcW w:w="2199" w:type="dxa"/>
          </w:tcPr>
          <w:p w14:paraId="05450FF6" w14:textId="711C2BA7" w:rsidR="00D01617" w:rsidRPr="00D01617" w:rsidRDefault="00FE5326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479.04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D01617" w14:paraId="756E6334" w14:textId="77777777" w:rsidTr="00D01617">
        <w:tc>
          <w:tcPr>
            <w:tcW w:w="590" w:type="dxa"/>
          </w:tcPr>
          <w:p w14:paraId="2A86685D" w14:textId="5A095C1C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74" w:type="dxa"/>
          </w:tcPr>
          <w:p w14:paraId="015E7B73" w14:textId="57B2A1F4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18.3</w:t>
            </w:r>
          </w:p>
        </w:tc>
        <w:tc>
          <w:tcPr>
            <w:tcW w:w="2665" w:type="dxa"/>
          </w:tcPr>
          <w:p w14:paraId="20B29F14" w14:textId="366F4C21" w:rsidR="00D01617" w:rsidRPr="00D01617" w:rsidRDefault="00AC1B11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9/0.0183</w:t>
            </w:r>
          </w:p>
        </w:tc>
        <w:tc>
          <w:tcPr>
            <w:tcW w:w="2199" w:type="dxa"/>
          </w:tcPr>
          <w:p w14:paraId="7F8D93DC" w14:textId="5FCC9B1E" w:rsidR="00D01617" w:rsidRPr="00D01617" w:rsidRDefault="00FE5326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491.80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D01617" w14:paraId="5A877FFE" w14:textId="77777777" w:rsidTr="00D01617">
        <w:tc>
          <w:tcPr>
            <w:tcW w:w="590" w:type="dxa"/>
          </w:tcPr>
          <w:p w14:paraId="26E0C94A" w14:textId="36F29543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74" w:type="dxa"/>
          </w:tcPr>
          <w:p w14:paraId="1896D80E" w14:textId="14149F4F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20.5</w:t>
            </w:r>
          </w:p>
        </w:tc>
        <w:tc>
          <w:tcPr>
            <w:tcW w:w="2665" w:type="dxa"/>
          </w:tcPr>
          <w:p w14:paraId="6DEB3F17" w14:textId="68439BDA" w:rsidR="00D01617" w:rsidRPr="00D01617" w:rsidRDefault="00AC1B11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10/0.0205</w:t>
            </w:r>
          </w:p>
        </w:tc>
        <w:tc>
          <w:tcPr>
            <w:tcW w:w="2199" w:type="dxa"/>
          </w:tcPr>
          <w:p w14:paraId="74E0436C" w14:textId="23D974AA" w:rsidR="00D01617" w:rsidRPr="00D01617" w:rsidRDefault="00FE5326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487.80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D01617" w14:paraId="37F4081C" w14:textId="77777777" w:rsidTr="00D01617">
        <w:tc>
          <w:tcPr>
            <w:tcW w:w="590" w:type="dxa"/>
          </w:tcPr>
          <w:p w14:paraId="1B46138F" w14:textId="3E50176B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74" w:type="dxa"/>
          </w:tcPr>
          <w:p w14:paraId="6A691815" w14:textId="37A4B68D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22.5</w:t>
            </w:r>
          </w:p>
        </w:tc>
        <w:tc>
          <w:tcPr>
            <w:tcW w:w="2665" w:type="dxa"/>
          </w:tcPr>
          <w:p w14:paraId="5CCDD43D" w14:textId="41CC7592" w:rsidR="00D01617" w:rsidRPr="00D01617" w:rsidRDefault="00AC1B11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11/0.0225</w:t>
            </w:r>
          </w:p>
        </w:tc>
        <w:tc>
          <w:tcPr>
            <w:tcW w:w="2199" w:type="dxa"/>
          </w:tcPr>
          <w:p w14:paraId="5F54169A" w14:textId="01FB9DE6" w:rsidR="00D01617" w:rsidRPr="00D01617" w:rsidRDefault="00FE5326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488.88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D01617" w14:paraId="7DF1A4B8" w14:textId="77777777" w:rsidTr="00D01617">
        <w:tc>
          <w:tcPr>
            <w:tcW w:w="590" w:type="dxa"/>
          </w:tcPr>
          <w:p w14:paraId="27E7DECF" w14:textId="76D56C5A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374" w:type="dxa"/>
          </w:tcPr>
          <w:p w14:paraId="055B6D5D" w14:textId="01A80F44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</w:t>
            </w:r>
            <w:r w:rsidR="00AC1B1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65" w:type="dxa"/>
          </w:tcPr>
          <w:p w14:paraId="1F7F4B2D" w14:textId="5B6A1631" w:rsidR="00D01617" w:rsidRPr="00D01617" w:rsidRDefault="00AC1B11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12/0.0247</w:t>
            </w:r>
          </w:p>
        </w:tc>
        <w:tc>
          <w:tcPr>
            <w:tcW w:w="2199" w:type="dxa"/>
          </w:tcPr>
          <w:p w14:paraId="7173AE46" w14:textId="5CF518D7" w:rsidR="00D01617" w:rsidRPr="00D01617" w:rsidRDefault="00FE5326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485.82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D01617" w14:paraId="6BF487CD" w14:textId="77777777" w:rsidTr="00D01617">
        <w:tc>
          <w:tcPr>
            <w:tcW w:w="590" w:type="dxa"/>
          </w:tcPr>
          <w:p w14:paraId="3A491943" w14:textId="549B2044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74" w:type="dxa"/>
          </w:tcPr>
          <w:p w14:paraId="215AE0E8" w14:textId="1C3A3A7B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26.7</w:t>
            </w:r>
          </w:p>
        </w:tc>
        <w:tc>
          <w:tcPr>
            <w:tcW w:w="2665" w:type="dxa"/>
          </w:tcPr>
          <w:p w14:paraId="3672D549" w14:textId="57AB62C7" w:rsidR="00D01617" w:rsidRPr="00D01617" w:rsidRDefault="00AC1B11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13/0.0267</w:t>
            </w:r>
          </w:p>
        </w:tc>
        <w:tc>
          <w:tcPr>
            <w:tcW w:w="2199" w:type="dxa"/>
          </w:tcPr>
          <w:p w14:paraId="6E6D236A" w14:textId="3BBC3216" w:rsidR="00D01617" w:rsidRPr="00D01617" w:rsidRDefault="00FE5326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486.89</w:t>
            </w:r>
            <w:r w:rsidR="00F75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53CB"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D01617" w14:paraId="6C91CD5D" w14:textId="77777777" w:rsidTr="00D01617">
        <w:tc>
          <w:tcPr>
            <w:tcW w:w="590" w:type="dxa"/>
          </w:tcPr>
          <w:p w14:paraId="45E51238" w14:textId="508830E0" w:rsid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74" w:type="dxa"/>
          </w:tcPr>
          <w:p w14:paraId="7FF8BCB7" w14:textId="5925A83F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28.7</w:t>
            </w:r>
          </w:p>
        </w:tc>
        <w:tc>
          <w:tcPr>
            <w:tcW w:w="2665" w:type="dxa"/>
          </w:tcPr>
          <w:p w14:paraId="046CB889" w14:textId="4570A4AE" w:rsidR="00D01617" w:rsidRPr="00D01617" w:rsidRDefault="00AC1B11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14/0.0287</w:t>
            </w:r>
          </w:p>
        </w:tc>
        <w:tc>
          <w:tcPr>
            <w:tcW w:w="2199" w:type="dxa"/>
          </w:tcPr>
          <w:p w14:paraId="59F02394" w14:textId="2F1818F5" w:rsidR="00D01617" w:rsidRPr="00D01617" w:rsidRDefault="00F753CB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487.80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  <w:tr w:rsidR="00D01617" w14:paraId="459734AE" w14:textId="77777777" w:rsidTr="00D01617">
        <w:tc>
          <w:tcPr>
            <w:tcW w:w="590" w:type="dxa"/>
          </w:tcPr>
          <w:p w14:paraId="0A9B0B47" w14:textId="7867B9A9" w:rsid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74" w:type="dxa"/>
          </w:tcPr>
          <w:p w14:paraId="790C4B2D" w14:textId="2B9F0A86" w:rsidR="00D01617" w:rsidRPr="00D01617" w:rsidRDefault="00D01617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31.2</w:t>
            </w:r>
          </w:p>
        </w:tc>
        <w:tc>
          <w:tcPr>
            <w:tcW w:w="2665" w:type="dxa"/>
          </w:tcPr>
          <w:p w14:paraId="67ACF9E0" w14:textId="20E19693" w:rsidR="00D01617" w:rsidRPr="00D01617" w:rsidRDefault="00AC1B11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15/0.0312</w:t>
            </w:r>
          </w:p>
        </w:tc>
        <w:tc>
          <w:tcPr>
            <w:tcW w:w="2199" w:type="dxa"/>
          </w:tcPr>
          <w:p w14:paraId="71FB0261" w14:textId="07232929" w:rsidR="00D01617" w:rsidRPr="00D01617" w:rsidRDefault="00F753CB" w:rsidP="00D01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480.76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ohms</w:t>
            </w:r>
            <w:proofErr w:type="spellEnd"/>
          </w:p>
        </w:tc>
      </w:tr>
    </w:tbl>
    <w:p w14:paraId="4E3EB48C" w14:textId="77777777" w:rsidR="00D01617" w:rsidRDefault="00D01617" w:rsidP="00DB6AC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5263E91" w14:textId="10C7E9F4" w:rsidR="00A43156" w:rsidRDefault="00AD2435" w:rsidP="00DB6AC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3156">
        <w:rPr>
          <w:rFonts w:ascii="Times New Roman" w:hAnsi="Times New Roman" w:cs="Times New Roman"/>
          <w:b/>
          <w:bCs/>
          <w:sz w:val="32"/>
          <w:szCs w:val="32"/>
        </w:rPr>
        <w:t>Conclusiones:</w:t>
      </w:r>
    </w:p>
    <w:p w14:paraId="685486B2" w14:textId="24E053B8" w:rsidR="007F1145" w:rsidRDefault="008F34FD" w:rsidP="00DB6AC8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Esta </w:t>
      </w:r>
      <w:proofErr w:type="spellStart"/>
      <w:r>
        <w:rPr>
          <w:rFonts w:ascii="Times New Roman" w:hAnsi="Times New Roman" w:cs="Times New Roman"/>
          <w:sz w:val="32"/>
          <w:szCs w:val="32"/>
        </w:rPr>
        <w:t>practica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 ayudo a comprender de mejor manera el uso del multímetro para realizar mediciones de corriente, además </w:t>
      </w:r>
      <w:proofErr w:type="spellStart"/>
      <w:r>
        <w:rPr>
          <w:rFonts w:ascii="Times New Roman" w:hAnsi="Times New Roman" w:cs="Times New Roman"/>
          <w:sz w:val="32"/>
          <w:szCs w:val="32"/>
        </w:rPr>
        <w:t>de 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uso de una fuente regulable. También comprendí más, el proceso de pasar el diagrama solicitado a una </w:t>
      </w:r>
      <w:proofErr w:type="spellStart"/>
      <w:r>
        <w:rPr>
          <w:rFonts w:ascii="Times New Roman" w:hAnsi="Times New Roman" w:cs="Times New Roman"/>
          <w:sz w:val="32"/>
          <w:szCs w:val="32"/>
        </w:rPr>
        <w:t>protoboard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2360C92" w14:textId="77777777" w:rsidR="008F34FD" w:rsidRPr="008F34FD" w:rsidRDefault="008F34FD" w:rsidP="00DB6AC8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3CB119EC" w14:textId="373B11C0" w:rsidR="00AD2435" w:rsidRPr="00A43156" w:rsidRDefault="00AD2435" w:rsidP="00DB6AC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3156">
        <w:rPr>
          <w:rFonts w:ascii="Times New Roman" w:hAnsi="Times New Roman" w:cs="Times New Roman"/>
          <w:b/>
          <w:bCs/>
          <w:sz w:val="32"/>
          <w:szCs w:val="32"/>
        </w:rPr>
        <w:t>Bibliográfica:</w:t>
      </w:r>
    </w:p>
    <w:p w14:paraId="7024BAC1" w14:textId="2221C1E2" w:rsidR="00A43156" w:rsidRPr="007F1145" w:rsidRDefault="007F1145" w:rsidP="00DB6AC8">
      <w:pPr>
        <w:jc w:val="both"/>
        <w:rPr>
          <w:rFonts w:ascii="Times New Roman" w:hAnsi="Times New Roman" w:cs="Times New Roman"/>
          <w:sz w:val="28"/>
          <w:szCs w:val="28"/>
        </w:rPr>
      </w:pPr>
      <w:r w:rsidRPr="007F1145">
        <w:rPr>
          <w:rFonts w:ascii="Times New Roman" w:hAnsi="Times New Roman" w:cs="Times New Roman"/>
          <w:sz w:val="28"/>
          <w:szCs w:val="28"/>
        </w:rPr>
        <w:t>DAWES, Ch</w:t>
      </w:r>
      <w:r w:rsidRPr="007F1145">
        <w:rPr>
          <w:rFonts w:ascii="Tahoma" w:hAnsi="Tahoma" w:cs="Tahoma"/>
          <w:sz w:val="28"/>
          <w:szCs w:val="28"/>
        </w:rPr>
        <w:t>�</w:t>
      </w:r>
      <w:r w:rsidRPr="007F1145">
        <w:rPr>
          <w:rFonts w:ascii="Times New Roman" w:hAnsi="Times New Roman" w:cs="Times New Roman"/>
          <w:sz w:val="28"/>
          <w:szCs w:val="28"/>
        </w:rPr>
        <w:t xml:space="preserve"> L. Tratado de Electricidad Corriente Continua Editorial Gustavo </w:t>
      </w:r>
      <w:r w:rsidRPr="007F1145">
        <w:rPr>
          <w:rFonts w:ascii="Tahoma" w:hAnsi="Tahoma" w:cs="Tahoma"/>
          <w:sz w:val="28"/>
          <w:szCs w:val="28"/>
        </w:rPr>
        <w:t>�</w:t>
      </w:r>
      <w:proofErr w:type="spellStart"/>
      <w:r w:rsidRPr="007F1145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Pr="007F1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1145">
        <w:rPr>
          <w:rFonts w:ascii="Times New Roman" w:hAnsi="Times New Roman" w:cs="Times New Roman"/>
          <w:sz w:val="28"/>
          <w:szCs w:val="28"/>
        </w:rPr>
        <w:t>M</w:t>
      </w:r>
      <w:r w:rsidRPr="007F1145">
        <w:rPr>
          <w:rFonts w:ascii="Tahoma" w:hAnsi="Tahoma" w:cs="Tahoma"/>
          <w:sz w:val="28"/>
          <w:szCs w:val="28"/>
        </w:rPr>
        <w:t>�</w:t>
      </w:r>
      <w:r w:rsidRPr="007F1145">
        <w:rPr>
          <w:rFonts w:ascii="Times New Roman" w:hAnsi="Times New Roman" w:cs="Times New Roman"/>
          <w:sz w:val="28"/>
          <w:szCs w:val="28"/>
        </w:rPr>
        <w:t>xico</w:t>
      </w:r>
      <w:proofErr w:type="spellEnd"/>
      <w:r w:rsidRPr="007F1145">
        <w:rPr>
          <w:rFonts w:ascii="Times New Roman" w:hAnsi="Times New Roman" w:cs="Times New Roman"/>
          <w:sz w:val="28"/>
          <w:szCs w:val="28"/>
        </w:rPr>
        <w:t xml:space="preserve"> 1974 · Tomo I.</w:t>
      </w:r>
    </w:p>
    <w:p w14:paraId="1B99D50D" w14:textId="3FD4AACD" w:rsidR="007F1145" w:rsidRPr="007F1145" w:rsidRDefault="007F1145" w:rsidP="00DB6AC8">
      <w:pPr>
        <w:jc w:val="both"/>
        <w:rPr>
          <w:rFonts w:ascii="Times New Roman" w:hAnsi="Times New Roman" w:cs="Times New Roman"/>
          <w:sz w:val="28"/>
          <w:szCs w:val="28"/>
        </w:rPr>
      </w:pPr>
      <w:r w:rsidRPr="007F1145">
        <w:rPr>
          <w:rFonts w:ascii="Times New Roman" w:hAnsi="Times New Roman" w:cs="Times New Roman"/>
          <w:sz w:val="28"/>
          <w:szCs w:val="28"/>
        </w:rPr>
        <w:t>AGGER, L. T. Introducción a la Electricidad Editorial Continental, M6xico 1975 2a. edición.</w:t>
      </w:r>
    </w:p>
    <w:p w14:paraId="68A100E3" w14:textId="128DA4B6" w:rsidR="007F1145" w:rsidRPr="007F1145" w:rsidRDefault="007F1145" w:rsidP="00DB6AC8">
      <w:pPr>
        <w:jc w:val="both"/>
        <w:rPr>
          <w:rFonts w:ascii="Times New Roman" w:hAnsi="Times New Roman" w:cs="Times New Roman"/>
          <w:sz w:val="28"/>
          <w:szCs w:val="28"/>
        </w:rPr>
      </w:pPr>
      <w:r w:rsidRPr="007F1145">
        <w:rPr>
          <w:rFonts w:ascii="Times New Roman" w:hAnsi="Times New Roman" w:cs="Times New Roman"/>
          <w:sz w:val="28"/>
          <w:szCs w:val="28"/>
        </w:rPr>
        <w:t xml:space="preserve">VOLKENBURGH, Van Electricidad Básica Editorial Continental, </w:t>
      </w:r>
      <w:proofErr w:type="spellStart"/>
      <w:proofErr w:type="gramStart"/>
      <w:r w:rsidRPr="007F1145">
        <w:rPr>
          <w:rFonts w:ascii="Times New Roman" w:hAnsi="Times New Roman" w:cs="Times New Roman"/>
          <w:sz w:val="28"/>
          <w:szCs w:val="28"/>
        </w:rPr>
        <w:t>Mé</w:t>
      </w:r>
      <w:proofErr w:type="spellEnd"/>
      <w:r w:rsidRPr="007F1145">
        <w:rPr>
          <w:rFonts w:ascii="Times New Roman" w:hAnsi="Times New Roman" w:cs="Times New Roman"/>
          <w:sz w:val="28"/>
          <w:szCs w:val="28"/>
        </w:rPr>
        <w:t>:-</w:t>
      </w:r>
      <w:proofErr w:type="spellStart"/>
      <w:proofErr w:type="gramEnd"/>
      <w:r w:rsidRPr="007F1145">
        <w:rPr>
          <w:rFonts w:ascii="Times New Roman" w:hAnsi="Times New Roman" w:cs="Times New Roman"/>
          <w:sz w:val="28"/>
          <w:szCs w:val="28"/>
        </w:rPr>
        <w:t>dco</w:t>
      </w:r>
      <w:proofErr w:type="spellEnd"/>
      <w:r w:rsidRPr="007F1145">
        <w:rPr>
          <w:rFonts w:ascii="Times New Roman" w:hAnsi="Times New Roman" w:cs="Times New Roman"/>
          <w:sz w:val="28"/>
          <w:szCs w:val="28"/>
        </w:rPr>
        <w:t xml:space="preserve"> 1975 tomos 1, 2, 3, 4, 5.</w:t>
      </w:r>
    </w:p>
    <w:p w14:paraId="7FFA7F46" w14:textId="77777777" w:rsidR="00AD2435" w:rsidRPr="00DB6AC8" w:rsidRDefault="00AD2435" w:rsidP="00DB6AC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D2435" w:rsidRPr="00DB6AC8" w:rsidSect="00E3702B">
      <w:headerReference w:type="default" r:id="rId8"/>
      <w:pgSz w:w="12240" w:h="15840"/>
      <w:pgMar w:top="1417" w:right="1701" w:bottom="1417" w:left="1701" w:header="708" w:footer="708" w:gutter="0"/>
      <w:pgBorders w:offsetFrom="page">
        <w:top w:val="thinThickSmallGap" w:sz="24" w:space="24" w:color="C00000"/>
        <w:left w:val="thinThickSmallGap" w:sz="24" w:space="24" w:color="C00000"/>
        <w:bottom w:val="thinThickSmallGap" w:sz="24" w:space="24" w:color="C00000"/>
        <w:right w:val="thinThick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CA465" w14:textId="77777777" w:rsidR="005864AC" w:rsidRDefault="005864AC" w:rsidP="00E3702B">
      <w:pPr>
        <w:spacing w:after="0" w:line="240" w:lineRule="auto"/>
      </w:pPr>
      <w:r>
        <w:separator/>
      </w:r>
    </w:p>
  </w:endnote>
  <w:endnote w:type="continuationSeparator" w:id="0">
    <w:p w14:paraId="0F12D1E2" w14:textId="77777777" w:rsidR="005864AC" w:rsidRDefault="005864AC" w:rsidP="00E3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CC87F" w14:textId="77777777" w:rsidR="005864AC" w:rsidRDefault="005864AC" w:rsidP="00E3702B">
      <w:pPr>
        <w:spacing w:after="0" w:line="240" w:lineRule="auto"/>
      </w:pPr>
      <w:r>
        <w:separator/>
      </w:r>
    </w:p>
  </w:footnote>
  <w:footnote w:type="continuationSeparator" w:id="0">
    <w:p w14:paraId="4192DEE1" w14:textId="77777777" w:rsidR="005864AC" w:rsidRDefault="005864AC" w:rsidP="00E3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E43C1" w14:textId="6C9B950F" w:rsidR="001C48C6" w:rsidRDefault="001C48C6" w:rsidP="001C48C6">
    <w:pPr>
      <w:pStyle w:val="Encabezado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4B938932" wp14:editId="70AF5FB6">
          <wp:simplePos x="0" y="0"/>
          <wp:positionH relativeFrom="margin">
            <wp:posOffset>4464685</wp:posOffset>
          </wp:positionH>
          <wp:positionV relativeFrom="paragraph">
            <wp:posOffset>5080</wp:posOffset>
          </wp:positionV>
          <wp:extent cx="374015" cy="539750"/>
          <wp:effectExtent l="0" t="0" r="6985" b="0"/>
          <wp:wrapNone/>
          <wp:docPr id="1" name="Imagen 1" descr="Imagen que contiene Dibujo de ingenierí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que contiene Dibujo de ingenierí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539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4E0CFD4" wp14:editId="0297C870">
          <wp:simplePos x="0" y="0"/>
          <wp:positionH relativeFrom="column">
            <wp:posOffset>681990</wp:posOffset>
          </wp:positionH>
          <wp:positionV relativeFrom="paragraph">
            <wp:posOffset>-1905</wp:posOffset>
          </wp:positionV>
          <wp:extent cx="539750" cy="539750"/>
          <wp:effectExtent l="0" t="0" r="0" b="0"/>
          <wp:wrapNone/>
          <wp:docPr id="2" name="Imagen 2" descr="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39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702B">
      <w:rPr>
        <w:rFonts w:ascii="Times New Roman" w:hAnsi="Times New Roman" w:cs="Times New Roman"/>
        <w:sz w:val="28"/>
        <w:szCs w:val="28"/>
      </w:rPr>
      <w:t>Universidad Autónoma De Querétaro</w:t>
    </w:r>
  </w:p>
  <w:p w14:paraId="451294BC" w14:textId="0AF3AA05" w:rsidR="00E3702B" w:rsidRDefault="00E3702B" w:rsidP="001C48C6">
    <w:pPr>
      <w:pStyle w:val="Encabezado"/>
      <w:jc w:val="center"/>
    </w:pPr>
    <w:r>
      <w:rPr>
        <w:rFonts w:ascii="Times New Roman" w:hAnsi="Times New Roman" w:cs="Times New Roman"/>
        <w:sz w:val="28"/>
        <w:szCs w:val="28"/>
      </w:rPr>
      <w:t>Facultad de Ingeniería</w:t>
    </w:r>
  </w:p>
  <w:p w14:paraId="6D30D3A8" w14:textId="1BB0F203" w:rsidR="00E3702B" w:rsidRDefault="00E3702B">
    <w:pPr>
      <w:pStyle w:val="Encabezado"/>
    </w:pPr>
  </w:p>
  <w:p w14:paraId="2D79E15A" w14:textId="77777777" w:rsidR="00E3702B" w:rsidRDefault="00E370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9EF"/>
    <w:multiLevelType w:val="hybridMultilevel"/>
    <w:tmpl w:val="0BDA2A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E07FA2"/>
    <w:multiLevelType w:val="hybridMultilevel"/>
    <w:tmpl w:val="FAC612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A60306"/>
    <w:multiLevelType w:val="hybridMultilevel"/>
    <w:tmpl w:val="7486AE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B5F09"/>
    <w:multiLevelType w:val="hybridMultilevel"/>
    <w:tmpl w:val="7256C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567423">
    <w:abstractNumId w:val="3"/>
  </w:num>
  <w:num w:numId="2" w16cid:durableId="1003165179">
    <w:abstractNumId w:val="2"/>
  </w:num>
  <w:num w:numId="3" w16cid:durableId="732587726">
    <w:abstractNumId w:val="1"/>
  </w:num>
  <w:num w:numId="4" w16cid:durableId="170721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2B"/>
    <w:rsid w:val="000668CC"/>
    <w:rsid w:val="001C48C6"/>
    <w:rsid w:val="002D7662"/>
    <w:rsid w:val="003170E3"/>
    <w:rsid w:val="00465BAE"/>
    <w:rsid w:val="004D7671"/>
    <w:rsid w:val="005511C7"/>
    <w:rsid w:val="0057189D"/>
    <w:rsid w:val="005864AC"/>
    <w:rsid w:val="005F22C2"/>
    <w:rsid w:val="00627BCE"/>
    <w:rsid w:val="00671842"/>
    <w:rsid w:val="006A6F28"/>
    <w:rsid w:val="007555A2"/>
    <w:rsid w:val="007F1145"/>
    <w:rsid w:val="007F6E07"/>
    <w:rsid w:val="008212B8"/>
    <w:rsid w:val="008A59FB"/>
    <w:rsid w:val="008F34FD"/>
    <w:rsid w:val="00901A1F"/>
    <w:rsid w:val="00A43156"/>
    <w:rsid w:val="00AC1B11"/>
    <w:rsid w:val="00AD2435"/>
    <w:rsid w:val="00D01617"/>
    <w:rsid w:val="00D05E81"/>
    <w:rsid w:val="00D07E37"/>
    <w:rsid w:val="00DB6AC8"/>
    <w:rsid w:val="00E3702B"/>
    <w:rsid w:val="00EB11FB"/>
    <w:rsid w:val="00F442D9"/>
    <w:rsid w:val="00F753CB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4409E"/>
  <w15:chartTrackingRefBased/>
  <w15:docId w15:val="{5EBE9B0A-3B35-49DC-A7C0-AD849077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02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02B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02B"/>
  </w:style>
  <w:style w:type="paragraph" w:styleId="Piedepgina">
    <w:name w:val="footer"/>
    <w:basedOn w:val="Normal"/>
    <w:link w:val="Piedepgina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02B"/>
  </w:style>
  <w:style w:type="paragraph" w:styleId="Prrafodelista">
    <w:name w:val="List Paragraph"/>
    <w:basedOn w:val="Normal"/>
    <w:uiPriority w:val="34"/>
    <w:qFormat/>
    <w:rsid w:val="00E370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718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6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712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Martínez</dc:creator>
  <cp:keywords/>
  <dc:description/>
  <cp:lastModifiedBy>Joel Zuñiga</cp:lastModifiedBy>
  <cp:revision>7</cp:revision>
  <cp:lastPrinted>2023-09-30T05:44:00Z</cp:lastPrinted>
  <dcterms:created xsi:type="dcterms:W3CDTF">2023-09-30T02:24:00Z</dcterms:created>
  <dcterms:modified xsi:type="dcterms:W3CDTF">2023-11-26T19:13:00Z</dcterms:modified>
</cp:coreProperties>
</file>