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BDDE9" w14:textId="6D1548CF" w:rsidR="006068A5" w:rsidRPr="00893092" w:rsidRDefault="006068A5" w:rsidP="006068A5">
      <w:pPr>
        <w:jc w:val="center"/>
        <w:rPr>
          <w:rFonts w:ascii="Times New Roman" w:hAnsi="Times New Roman" w:cs="Times New Roman"/>
          <w:b/>
          <w:sz w:val="32"/>
        </w:rPr>
      </w:pPr>
    </w:p>
    <w:tbl>
      <w:tblPr>
        <w:tblStyle w:val="Tablaconcuadrcula"/>
        <w:tblW w:w="9720" w:type="dxa"/>
        <w:tblInd w:w="-275" w:type="dxa"/>
        <w:tblLayout w:type="fixed"/>
        <w:tblLook w:val="04A0" w:firstRow="1" w:lastRow="0" w:firstColumn="1" w:lastColumn="0" w:noHBand="0" w:noVBand="1"/>
      </w:tblPr>
      <w:tblGrid>
        <w:gridCol w:w="6840"/>
        <w:gridCol w:w="1350"/>
        <w:gridCol w:w="1530"/>
      </w:tblGrid>
      <w:tr w:rsidR="00AB2BC4" w:rsidRPr="00BE0B00" w14:paraId="61ED2299" w14:textId="77777777" w:rsidTr="00AB2BC4">
        <w:trPr>
          <w:trHeight w:val="349"/>
        </w:trPr>
        <w:tc>
          <w:tcPr>
            <w:tcW w:w="6840" w:type="dxa"/>
            <w:tcBorders>
              <w:top w:val="nil"/>
              <w:left w:val="nil"/>
              <w:bottom w:val="nil"/>
              <w:right w:val="nil"/>
            </w:tcBorders>
            <w:shd w:val="clear" w:color="auto" w:fill="auto"/>
            <w:vAlign w:val="center"/>
          </w:tcPr>
          <w:p w14:paraId="4B832290" w14:textId="5CF020F6" w:rsidR="00AB2BC4" w:rsidRPr="001128C6" w:rsidRDefault="00163EC6" w:rsidP="00AB2BC4">
            <w:pPr>
              <w:pStyle w:val="Sinespaciado"/>
              <w:rPr>
                <w:rFonts w:ascii="Times New Roman" w:hAnsi="Times New Roman" w:cs="Times New Roman"/>
                <w:bCs/>
                <w:color w:val="FF0000"/>
                <w:szCs w:val="18"/>
              </w:rPr>
            </w:pPr>
            <w:r>
              <w:rPr>
                <w:rFonts w:ascii="Times New Roman" w:hAnsi="Times New Roman" w:cs="Times New Roman"/>
                <w:bCs/>
                <w:color w:val="FF0000"/>
                <w:szCs w:val="18"/>
              </w:rPr>
              <w:t>Diego Joel</w:t>
            </w:r>
          </w:p>
        </w:tc>
        <w:tc>
          <w:tcPr>
            <w:tcW w:w="2880" w:type="dxa"/>
            <w:gridSpan w:val="2"/>
            <w:vMerge w:val="restart"/>
            <w:tcBorders>
              <w:top w:val="nil"/>
              <w:left w:val="nil"/>
              <w:bottom w:val="nil"/>
              <w:right w:val="nil"/>
            </w:tcBorders>
            <w:vAlign w:val="center"/>
          </w:tcPr>
          <w:p w14:paraId="09858287" w14:textId="1BC28744" w:rsidR="00AB2BC4" w:rsidRPr="001128C6" w:rsidRDefault="00163EC6" w:rsidP="00AB2BC4">
            <w:pPr>
              <w:pStyle w:val="Sinespaciado"/>
              <w:jc w:val="right"/>
              <w:rPr>
                <w:rFonts w:ascii="Times New Roman" w:hAnsi="Times New Roman" w:cs="Times New Roman"/>
                <w:bCs/>
                <w:color w:val="FF0000"/>
                <w:szCs w:val="20"/>
              </w:rPr>
            </w:pPr>
            <w:r>
              <w:rPr>
                <w:rFonts w:ascii="Times New Roman" w:hAnsi="Times New Roman" w:cs="Times New Roman"/>
                <w:bCs/>
                <w:color w:val="FF0000"/>
                <w:szCs w:val="20"/>
              </w:rPr>
              <w:t>317684</w:t>
            </w:r>
          </w:p>
        </w:tc>
      </w:tr>
      <w:tr w:rsidR="00AB2BC4" w:rsidRPr="00BE0B00" w14:paraId="2F22BC33" w14:textId="77777777" w:rsidTr="00AB2BC4">
        <w:trPr>
          <w:trHeight w:val="349"/>
        </w:trPr>
        <w:tc>
          <w:tcPr>
            <w:tcW w:w="6840" w:type="dxa"/>
            <w:tcBorders>
              <w:top w:val="nil"/>
              <w:left w:val="nil"/>
              <w:bottom w:val="single" w:sz="4" w:space="0" w:color="auto"/>
              <w:right w:val="nil"/>
            </w:tcBorders>
            <w:shd w:val="clear" w:color="auto" w:fill="auto"/>
            <w:vAlign w:val="center"/>
          </w:tcPr>
          <w:p w14:paraId="61553DB4" w14:textId="48368A81" w:rsidR="00AB2BC4" w:rsidRPr="001128C6" w:rsidRDefault="00163EC6" w:rsidP="00AB2BC4">
            <w:pPr>
              <w:pStyle w:val="Sinespaciado"/>
              <w:rPr>
                <w:rFonts w:ascii="Times New Roman" w:hAnsi="Times New Roman" w:cs="Times New Roman"/>
                <w:bCs/>
                <w:color w:val="FF0000"/>
                <w:szCs w:val="18"/>
              </w:rPr>
            </w:pPr>
            <w:r>
              <w:rPr>
                <w:rFonts w:ascii="Times New Roman" w:hAnsi="Times New Roman" w:cs="Times New Roman"/>
                <w:bCs/>
                <w:color w:val="FF0000"/>
                <w:szCs w:val="18"/>
              </w:rPr>
              <w:t>Zuñiga Fragoso</w:t>
            </w:r>
            <w:r w:rsidR="00AB2BC4" w:rsidRPr="001128C6">
              <w:rPr>
                <w:rFonts w:ascii="Times New Roman" w:hAnsi="Times New Roman" w:cs="Times New Roman"/>
                <w:bCs/>
                <w:color w:val="FF0000"/>
                <w:szCs w:val="18"/>
              </w:rPr>
              <w:t xml:space="preserve"> </w:t>
            </w:r>
          </w:p>
        </w:tc>
        <w:tc>
          <w:tcPr>
            <w:tcW w:w="2880" w:type="dxa"/>
            <w:gridSpan w:val="2"/>
            <w:vMerge/>
            <w:tcBorders>
              <w:top w:val="nil"/>
              <w:left w:val="nil"/>
              <w:bottom w:val="nil"/>
              <w:right w:val="nil"/>
            </w:tcBorders>
            <w:vAlign w:val="center"/>
          </w:tcPr>
          <w:p w14:paraId="43C31C55" w14:textId="77777777" w:rsidR="00AB2BC4" w:rsidRPr="003C5D44" w:rsidRDefault="00AB2BC4" w:rsidP="00B9700E">
            <w:pPr>
              <w:pStyle w:val="Sinespaciado"/>
              <w:rPr>
                <w:rFonts w:ascii="Times New Roman" w:hAnsi="Times New Roman" w:cs="Times New Roman"/>
                <w:b/>
                <w:color w:val="FF0000"/>
                <w:sz w:val="20"/>
                <w:szCs w:val="18"/>
              </w:rPr>
            </w:pPr>
          </w:p>
        </w:tc>
      </w:tr>
      <w:tr w:rsidR="006068A5" w:rsidRPr="00BE0B00" w14:paraId="016EFD7C" w14:textId="77777777" w:rsidTr="00AB2BC4">
        <w:trPr>
          <w:trHeight w:val="349"/>
        </w:trPr>
        <w:tc>
          <w:tcPr>
            <w:tcW w:w="6840" w:type="dxa"/>
            <w:vMerge w:val="restart"/>
            <w:tcBorders>
              <w:top w:val="single" w:sz="4" w:space="0" w:color="auto"/>
              <w:left w:val="single" w:sz="4" w:space="0" w:color="auto"/>
              <w:right w:val="single" w:sz="4" w:space="0" w:color="auto"/>
            </w:tcBorders>
            <w:shd w:val="clear" w:color="auto" w:fill="auto"/>
            <w:vAlign w:val="center"/>
          </w:tcPr>
          <w:p w14:paraId="214865AB" w14:textId="44A83EC9" w:rsidR="006068A5" w:rsidRPr="00906CD0" w:rsidRDefault="00586B29" w:rsidP="009655F1">
            <w:pPr>
              <w:pStyle w:val="Sinespaciado"/>
              <w:jc w:val="center"/>
              <w:rPr>
                <w:rFonts w:ascii="Times New Roman" w:hAnsi="Times New Roman" w:cs="Times New Roman"/>
                <w:b/>
                <w:sz w:val="28"/>
              </w:rPr>
            </w:pPr>
            <w:r w:rsidRPr="00586B29">
              <w:rPr>
                <w:rFonts w:ascii="Times New Roman" w:hAnsi="Times New Roman" w:cs="Times New Roman"/>
                <w:b/>
                <w:sz w:val="28"/>
              </w:rPr>
              <w:t>LTI Systems</w:t>
            </w:r>
          </w:p>
        </w:tc>
        <w:tc>
          <w:tcPr>
            <w:tcW w:w="1350" w:type="dxa"/>
            <w:tcBorders>
              <w:top w:val="single" w:sz="4" w:space="0" w:color="auto"/>
              <w:left w:val="single" w:sz="4" w:space="0" w:color="auto"/>
              <w:bottom w:val="nil"/>
              <w:right w:val="nil"/>
            </w:tcBorders>
            <w:vAlign w:val="center"/>
          </w:tcPr>
          <w:p w14:paraId="71712078" w14:textId="77777777" w:rsidR="006068A5" w:rsidRPr="003C5D44" w:rsidRDefault="006068A5" w:rsidP="00B9700E">
            <w:pPr>
              <w:pStyle w:val="Sinespaciado"/>
              <w:rPr>
                <w:rFonts w:ascii="Times New Roman" w:hAnsi="Times New Roman" w:cs="Times New Roman"/>
                <w:b/>
                <w:color w:val="808080" w:themeColor="background1" w:themeShade="80"/>
                <w:sz w:val="20"/>
                <w:szCs w:val="18"/>
              </w:rPr>
            </w:pPr>
            <w:r w:rsidRPr="003C5D44">
              <w:rPr>
                <w:rFonts w:ascii="Times New Roman" w:hAnsi="Times New Roman" w:cs="Times New Roman"/>
                <w:color w:val="808080" w:themeColor="background1" w:themeShade="80"/>
                <w:sz w:val="20"/>
                <w:szCs w:val="18"/>
              </w:rPr>
              <w:br w:type="page"/>
            </w:r>
            <w:r w:rsidRPr="003C5D44">
              <w:rPr>
                <w:rFonts w:ascii="Times New Roman" w:hAnsi="Times New Roman" w:cs="Times New Roman"/>
                <w:b/>
                <w:color w:val="808080" w:themeColor="background1" w:themeShade="80"/>
                <w:sz w:val="20"/>
                <w:szCs w:val="18"/>
              </w:rPr>
              <w:t>PRACTICA</w:t>
            </w:r>
          </w:p>
        </w:tc>
        <w:tc>
          <w:tcPr>
            <w:tcW w:w="1530" w:type="dxa"/>
            <w:tcBorders>
              <w:top w:val="single" w:sz="4" w:space="0" w:color="auto"/>
              <w:left w:val="nil"/>
              <w:bottom w:val="nil"/>
              <w:right w:val="single" w:sz="4" w:space="0" w:color="auto"/>
            </w:tcBorders>
            <w:vAlign w:val="center"/>
          </w:tcPr>
          <w:p w14:paraId="1BF78326" w14:textId="19226CDE" w:rsidR="006068A5" w:rsidRPr="003C5D44" w:rsidRDefault="009655F1" w:rsidP="00B9700E">
            <w:pPr>
              <w:pStyle w:val="Sinespaciado"/>
              <w:rPr>
                <w:rFonts w:ascii="Times New Roman" w:hAnsi="Times New Roman" w:cs="Times New Roman"/>
                <w:b/>
                <w:color w:val="808080" w:themeColor="background1" w:themeShade="80"/>
                <w:sz w:val="20"/>
                <w:szCs w:val="18"/>
              </w:rPr>
            </w:pPr>
            <w:r>
              <w:rPr>
                <w:rFonts w:ascii="Times New Roman" w:hAnsi="Times New Roman" w:cs="Times New Roman"/>
                <w:b/>
                <w:color w:val="FF0000"/>
                <w:sz w:val="20"/>
                <w:szCs w:val="18"/>
              </w:rPr>
              <w:t>6</w:t>
            </w:r>
          </w:p>
        </w:tc>
      </w:tr>
      <w:tr w:rsidR="006068A5" w:rsidRPr="00BE0B00" w14:paraId="4C37EF92" w14:textId="77777777" w:rsidTr="00B9700E">
        <w:trPr>
          <w:trHeight w:val="98"/>
        </w:trPr>
        <w:tc>
          <w:tcPr>
            <w:tcW w:w="6840" w:type="dxa"/>
            <w:vMerge/>
            <w:tcBorders>
              <w:left w:val="single" w:sz="4" w:space="0" w:color="auto"/>
              <w:right w:val="single" w:sz="4" w:space="0" w:color="auto"/>
            </w:tcBorders>
            <w:shd w:val="clear" w:color="auto" w:fill="auto"/>
            <w:vAlign w:val="center"/>
          </w:tcPr>
          <w:p w14:paraId="19FF25C3" w14:textId="77777777" w:rsidR="006068A5" w:rsidRPr="00BE0B00" w:rsidRDefault="006068A5" w:rsidP="00B9700E">
            <w:pPr>
              <w:pStyle w:val="Sinespaciado"/>
              <w:jc w:val="center"/>
              <w:rPr>
                <w:rFonts w:ascii="Times New Roman" w:hAnsi="Times New Roman" w:cs="Times New Roman"/>
                <w:sz w:val="24"/>
              </w:rPr>
            </w:pPr>
          </w:p>
        </w:tc>
        <w:tc>
          <w:tcPr>
            <w:tcW w:w="1350" w:type="dxa"/>
            <w:tcBorders>
              <w:top w:val="nil"/>
              <w:left w:val="single" w:sz="4" w:space="0" w:color="auto"/>
              <w:bottom w:val="single" w:sz="4" w:space="0" w:color="auto"/>
              <w:right w:val="nil"/>
            </w:tcBorders>
            <w:vAlign w:val="center"/>
          </w:tcPr>
          <w:p w14:paraId="6C5867A8" w14:textId="77777777" w:rsidR="006068A5" w:rsidRPr="003C5D44" w:rsidRDefault="006068A5" w:rsidP="00B9700E">
            <w:pPr>
              <w:pStyle w:val="Sinespaciado"/>
              <w:rPr>
                <w:rFonts w:ascii="Times New Roman" w:hAnsi="Times New Roman" w:cs="Times New Roman"/>
                <w:b/>
                <w:color w:val="808080" w:themeColor="background1" w:themeShade="80"/>
                <w:sz w:val="20"/>
                <w:szCs w:val="18"/>
              </w:rPr>
            </w:pPr>
            <w:r w:rsidRPr="003C5D44">
              <w:rPr>
                <w:rFonts w:ascii="Times New Roman" w:hAnsi="Times New Roman" w:cs="Times New Roman"/>
                <w:b/>
                <w:color w:val="808080" w:themeColor="background1" w:themeShade="80"/>
                <w:sz w:val="20"/>
                <w:szCs w:val="18"/>
              </w:rPr>
              <w:t>FECHA</w:t>
            </w:r>
          </w:p>
        </w:tc>
        <w:tc>
          <w:tcPr>
            <w:tcW w:w="1530" w:type="dxa"/>
            <w:tcBorders>
              <w:top w:val="nil"/>
              <w:left w:val="nil"/>
              <w:bottom w:val="single" w:sz="4" w:space="0" w:color="auto"/>
              <w:right w:val="single" w:sz="4" w:space="0" w:color="auto"/>
            </w:tcBorders>
            <w:vAlign w:val="center"/>
          </w:tcPr>
          <w:p w14:paraId="168D77C1" w14:textId="63B0E4AA" w:rsidR="006068A5" w:rsidRPr="003C5D44" w:rsidRDefault="009655F1" w:rsidP="00B9700E">
            <w:pPr>
              <w:pStyle w:val="Sinespaciado"/>
              <w:rPr>
                <w:rFonts w:ascii="Times New Roman" w:hAnsi="Times New Roman" w:cs="Times New Roman"/>
                <w:b/>
                <w:color w:val="808080" w:themeColor="background1" w:themeShade="80"/>
                <w:sz w:val="20"/>
                <w:szCs w:val="18"/>
              </w:rPr>
            </w:pPr>
            <w:r>
              <w:rPr>
                <w:rFonts w:ascii="Times New Roman" w:hAnsi="Times New Roman" w:cs="Times New Roman"/>
                <w:b/>
                <w:color w:val="FF0000"/>
                <w:sz w:val="20"/>
                <w:szCs w:val="18"/>
              </w:rPr>
              <w:t>14</w:t>
            </w:r>
            <w:r w:rsidR="006068A5" w:rsidRPr="003C5D44">
              <w:rPr>
                <w:rFonts w:ascii="Times New Roman" w:hAnsi="Times New Roman" w:cs="Times New Roman"/>
                <w:b/>
                <w:color w:val="FF0000"/>
                <w:sz w:val="20"/>
                <w:szCs w:val="18"/>
              </w:rPr>
              <w:t>/</w:t>
            </w:r>
            <w:r w:rsidR="00163EC6">
              <w:rPr>
                <w:rFonts w:ascii="Times New Roman" w:hAnsi="Times New Roman" w:cs="Times New Roman"/>
                <w:b/>
                <w:color w:val="FF0000"/>
                <w:sz w:val="20"/>
                <w:szCs w:val="18"/>
              </w:rPr>
              <w:t>0</w:t>
            </w:r>
            <w:r w:rsidR="00E60300">
              <w:rPr>
                <w:rFonts w:ascii="Times New Roman" w:hAnsi="Times New Roman" w:cs="Times New Roman"/>
                <w:b/>
                <w:color w:val="FF0000"/>
                <w:sz w:val="20"/>
                <w:szCs w:val="18"/>
              </w:rPr>
              <w:t>5</w:t>
            </w:r>
            <w:r w:rsidR="006068A5" w:rsidRPr="003C5D44">
              <w:rPr>
                <w:rFonts w:ascii="Times New Roman" w:hAnsi="Times New Roman" w:cs="Times New Roman"/>
                <w:b/>
                <w:color w:val="FF0000"/>
                <w:sz w:val="20"/>
                <w:szCs w:val="18"/>
              </w:rPr>
              <w:t>/</w:t>
            </w:r>
            <w:r w:rsidR="00163EC6">
              <w:rPr>
                <w:rFonts w:ascii="Times New Roman" w:hAnsi="Times New Roman" w:cs="Times New Roman"/>
                <w:b/>
                <w:color w:val="FF0000"/>
                <w:sz w:val="20"/>
                <w:szCs w:val="18"/>
              </w:rPr>
              <w:t>2024</w:t>
            </w:r>
          </w:p>
        </w:tc>
      </w:tr>
    </w:tbl>
    <w:p w14:paraId="016A5E7A" w14:textId="77777777" w:rsidR="008440CA" w:rsidRPr="0010550C" w:rsidRDefault="008440CA" w:rsidP="006068A5">
      <w:pPr>
        <w:pStyle w:val="Sinespaciado"/>
        <w:rPr>
          <w:rFonts w:ascii="Times New Roman" w:hAnsi="Times New Roman" w:cs="Times New Roman"/>
          <w:sz w:val="32"/>
          <w:lang w:val="en-US"/>
        </w:rPr>
      </w:pPr>
    </w:p>
    <w:p w14:paraId="1C69AA6F" w14:textId="086E96AB" w:rsidR="003062BA" w:rsidRPr="001F7500" w:rsidRDefault="004A1B72" w:rsidP="00FE10B4">
      <w:pPr>
        <w:pStyle w:val="Prrafodelista"/>
        <w:numPr>
          <w:ilvl w:val="0"/>
          <w:numId w:val="4"/>
        </w:numPr>
        <w:spacing w:line="256" w:lineRule="auto"/>
        <w:ind w:left="0"/>
        <w:jc w:val="both"/>
        <w:rPr>
          <w:rFonts w:ascii="Times New Roman" w:hAnsi="Times New Roman" w:cs="Times New Roman"/>
          <w:b/>
          <w:sz w:val="24"/>
          <w:szCs w:val="24"/>
        </w:rPr>
      </w:pPr>
      <w:r w:rsidRPr="001F7500">
        <w:rPr>
          <w:rFonts w:ascii="Times New Roman" w:hAnsi="Times New Roman" w:cs="Times New Roman"/>
          <w:b/>
          <w:sz w:val="24"/>
          <w:szCs w:val="24"/>
        </w:rPr>
        <w:t>OBJETIVO</w:t>
      </w:r>
    </w:p>
    <w:p w14:paraId="597671C4" w14:textId="5B6DF7EF" w:rsidR="00123F0B" w:rsidRPr="00690E27" w:rsidRDefault="002655BB" w:rsidP="00063512">
      <w:pPr>
        <w:ind w:firstLine="720"/>
        <w:jc w:val="both"/>
        <w:rPr>
          <w:rFonts w:ascii="Times New Roman" w:hAnsi="Times New Roman" w:cs="Times New Roman"/>
          <w:color w:val="FF0000"/>
          <w:sz w:val="24"/>
          <w:szCs w:val="26"/>
          <w:lang w:val="es-MX"/>
        </w:rPr>
      </w:pPr>
      <w:r w:rsidRPr="002655BB">
        <w:rPr>
          <w:rFonts w:ascii="Times New Roman" w:hAnsi="Times New Roman" w:cs="Times New Roman"/>
          <w:color w:val="FF0000"/>
          <w:sz w:val="24"/>
          <w:szCs w:val="26"/>
          <w:lang w:val="es-MX"/>
        </w:rPr>
        <w:t xml:space="preserve">El objetivo principal de esta práctica es profundizar en la comprensión y análisis detallado de un sistema lineal e invariante en el tiempo (LTI) causal. Utilizaremos MATLAB para modelar y analizar su comportamiento dinámico. </w:t>
      </w:r>
      <w:r>
        <w:rPr>
          <w:rFonts w:ascii="Times New Roman" w:hAnsi="Times New Roman" w:cs="Times New Roman"/>
          <w:color w:val="FF0000"/>
          <w:sz w:val="24"/>
          <w:szCs w:val="26"/>
          <w:lang w:val="es-MX"/>
        </w:rPr>
        <w:t xml:space="preserve">Se </w:t>
      </w:r>
      <w:r w:rsidRPr="002655BB">
        <w:rPr>
          <w:rFonts w:ascii="Times New Roman" w:hAnsi="Times New Roman" w:cs="Times New Roman"/>
          <w:color w:val="FF0000"/>
          <w:sz w:val="24"/>
          <w:szCs w:val="26"/>
          <w:lang w:val="es-MX"/>
        </w:rPr>
        <w:t xml:space="preserve">aplicarán funciones específicas para identificar la función de transferencia, la respuesta al impulso y al escalón, y </w:t>
      </w:r>
      <w:r>
        <w:rPr>
          <w:rFonts w:ascii="Times New Roman" w:hAnsi="Times New Roman" w:cs="Times New Roman"/>
          <w:color w:val="FF0000"/>
          <w:sz w:val="24"/>
          <w:szCs w:val="26"/>
          <w:lang w:val="es-MX"/>
        </w:rPr>
        <w:t xml:space="preserve">se </w:t>
      </w:r>
      <w:r w:rsidRPr="002655BB">
        <w:rPr>
          <w:rFonts w:ascii="Times New Roman" w:hAnsi="Times New Roman" w:cs="Times New Roman"/>
          <w:color w:val="FF0000"/>
          <w:sz w:val="24"/>
          <w:szCs w:val="26"/>
          <w:lang w:val="es-MX"/>
        </w:rPr>
        <w:t>analizarán los resultados obtenidos para interpretar el comportamiento del sistema LTI en diversos escenarios de señales de entrada.</w:t>
      </w:r>
      <w:r w:rsidR="00063512" w:rsidRPr="00063512">
        <w:rPr>
          <w:rFonts w:ascii="Times New Roman" w:hAnsi="Times New Roman" w:cs="Times New Roman"/>
          <w:color w:val="FF0000"/>
          <w:sz w:val="24"/>
          <w:szCs w:val="26"/>
          <w:lang w:val="es-MX"/>
        </w:rPr>
        <w:t xml:space="preserve"> </w:t>
      </w:r>
    </w:p>
    <w:p w14:paraId="70EF6F98" w14:textId="4CF691F9" w:rsidR="00C72434" w:rsidRPr="00C72434" w:rsidRDefault="004A1B72" w:rsidP="00C72434">
      <w:pPr>
        <w:pStyle w:val="Prrafodelista"/>
        <w:numPr>
          <w:ilvl w:val="0"/>
          <w:numId w:val="1"/>
        </w:numPr>
        <w:ind w:left="0" w:right="180"/>
        <w:jc w:val="both"/>
        <w:rPr>
          <w:rFonts w:ascii="Times New Roman" w:hAnsi="Times New Roman" w:cs="Times New Roman"/>
          <w:b/>
          <w:sz w:val="24"/>
          <w:szCs w:val="24"/>
        </w:rPr>
      </w:pPr>
      <w:r w:rsidRPr="001F7500">
        <w:rPr>
          <w:rFonts w:ascii="Times New Roman" w:hAnsi="Times New Roman" w:cs="Times New Roman"/>
          <w:b/>
          <w:sz w:val="24"/>
          <w:szCs w:val="24"/>
        </w:rPr>
        <w:t>MARCO TEÓRICO</w:t>
      </w:r>
    </w:p>
    <w:p w14:paraId="0C196714" w14:textId="77777777" w:rsidR="00123F0B" w:rsidRDefault="00123F0B" w:rsidP="00123F0B">
      <w:pPr>
        <w:pStyle w:val="Prrafodelista"/>
        <w:spacing w:line="256" w:lineRule="auto"/>
        <w:ind w:left="0"/>
        <w:jc w:val="both"/>
        <w:rPr>
          <w:rFonts w:ascii="Times New Roman" w:hAnsi="Times New Roman" w:cs="Times New Roman"/>
          <w:b/>
          <w:sz w:val="24"/>
          <w:szCs w:val="24"/>
        </w:rPr>
      </w:pPr>
    </w:p>
    <w:p w14:paraId="5C8EB81E" w14:textId="6D3B7868" w:rsidR="00123F0B" w:rsidRDefault="00123F0B" w:rsidP="00123F0B">
      <w:pPr>
        <w:pStyle w:val="Prrafodelista"/>
        <w:numPr>
          <w:ilvl w:val="0"/>
          <w:numId w:val="18"/>
        </w:numPr>
        <w:spacing w:line="256" w:lineRule="auto"/>
        <w:jc w:val="both"/>
        <w:rPr>
          <w:rFonts w:ascii="Times New Roman" w:hAnsi="Times New Roman" w:cs="Times New Roman"/>
          <w:bCs/>
          <w:color w:val="FF0000"/>
          <w:sz w:val="24"/>
          <w:szCs w:val="24"/>
        </w:rPr>
      </w:pPr>
      <w:r w:rsidRPr="00123F0B">
        <w:rPr>
          <w:rFonts w:ascii="Times New Roman" w:hAnsi="Times New Roman" w:cs="Times New Roman"/>
          <w:bCs/>
          <w:color w:val="FF0000"/>
          <w:sz w:val="24"/>
          <w:szCs w:val="24"/>
        </w:rPr>
        <w:t>Función de transferencia: La función de transferencia de un sistema en el dominio s (dominio de Laplace) se define como la razón entre la transformada de Laplace de la salida del sistema (Y(s)) y la transformada de Laplace de la entrada del sistema (X(s)), con condiciones iniciales nulas.</w:t>
      </w:r>
    </w:p>
    <w:p w14:paraId="5C1D3590" w14:textId="7D473DDB" w:rsidR="00123F0B" w:rsidRPr="00123F0B" w:rsidRDefault="00123F0B" w:rsidP="00123F0B">
      <w:pPr>
        <w:spacing w:line="256" w:lineRule="auto"/>
        <w:ind w:left="720"/>
        <w:jc w:val="center"/>
        <w:rPr>
          <w:rFonts w:ascii="Times New Roman" w:hAnsi="Times New Roman" w:cs="Times New Roman"/>
          <w:bCs/>
          <w:color w:val="FF0000"/>
          <w:sz w:val="24"/>
          <w:szCs w:val="24"/>
        </w:rPr>
      </w:pPr>
      <w:r w:rsidRPr="00123F0B">
        <w:rPr>
          <w:rFonts w:ascii="Times New Roman" w:hAnsi="Times New Roman" w:cs="Times New Roman"/>
          <w:bCs/>
          <w:noProof/>
          <w:color w:val="FF0000"/>
          <w:sz w:val="24"/>
          <w:szCs w:val="24"/>
        </w:rPr>
        <w:drawing>
          <wp:inline distT="0" distB="0" distL="0" distR="0" wp14:anchorId="311CF811" wp14:editId="7CD8C6AB">
            <wp:extent cx="908050" cy="403820"/>
            <wp:effectExtent l="0" t="0" r="6350" b="0"/>
            <wp:docPr id="7822357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35702" name="Imagen 1" descr="Texto&#10;&#10;Descripción generada automáticamente"/>
                    <pic:cNvPicPr/>
                  </pic:nvPicPr>
                  <pic:blipFill>
                    <a:blip r:embed="rId7"/>
                    <a:stretch>
                      <a:fillRect/>
                    </a:stretch>
                  </pic:blipFill>
                  <pic:spPr>
                    <a:xfrm>
                      <a:off x="0" y="0"/>
                      <a:ext cx="918341" cy="408397"/>
                    </a:xfrm>
                    <a:prstGeom prst="rect">
                      <a:avLst/>
                    </a:prstGeom>
                  </pic:spPr>
                </pic:pic>
              </a:graphicData>
            </a:graphic>
          </wp:inline>
        </w:drawing>
      </w:r>
    </w:p>
    <w:p w14:paraId="6A3A44BE" w14:textId="77777777" w:rsidR="00123F0B" w:rsidRPr="00123F0B" w:rsidRDefault="00123F0B" w:rsidP="00123F0B">
      <w:pPr>
        <w:pStyle w:val="Prrafodelista"/>
        <w:numPr>
          <w:ilvl w:val="0"/>
          <w:numId w:val="19"/>
        </w:numPr>
        <w:spacing w:line="256" w:lineRule="auto"/>
        <w:jc w:val="both"/>
        <w:rPr>
          <w:rFonts w:ascii="Times New Roman" w:hAnsi="Times New Roman" w:cs="Times New Roman"/>
          <w:bCs/>
          <w:color w:val="FF0000"/>
          <w:sz w:val="24"/>
          <w:szCs w:val="24"/>
        </w:rPr>
      </w:pPr>
      <w:r w:rsidRPr="00123F0B">
        <w:rPr>
          <w:rFonts w:ascii="Times New Roman" w:hAnsi="Times New Roman" w:cs="Times New Roman"/>
          <w:bCs/>
          <w:color w:val="FF0000"/>
          <w:sz w:val="24"/>
          <w:szCs w:val="24"/>
        </w:rPr>
        <w:t>Ceros: Se definen como los valores para los cuales (H(s) = 0).</w:t>
      </w:r>
    </w:p>
    <w:p w14:paraId="586C11CD" w14:textId="77777777" w:rsidR="00123F0B" w:rsidRDefault="00123F0B" w:rsidP="00123F0B">
      <w:pPr>
        <w:pStyle w:val="Prrafodelista"/>
        <w:numPr>
          <w:ilvl w:val="0"/>
          <w:numId w:val="19"/>
        </w:numPr>
        <w:spacing w:line="256" w:lineRule="auto"/>
        <w:jc w:val="both"/>
        <w:rPr>
          <w:rFonts w:ascii="Times New Roman" w:hAnsi="Times New Roman" w:cs="Times New Roman"/>
          <w:bCs/>
          <w:color w:val="FF0000"/>
          <w:sz w:val="24"/>
          <w:szCs w:val="24"/>
        </w:rPr>
      </w:pPr>
      <w:r w:rsidRPr="00123F0B">
        <w:rPr>
          <w:rFonts w:ascii="Times New Roman" w:hAnsi="Times New Roman" w:cs="Times New Roman"/>
          <w:bCs/>
          <w:color w:val="FF0000"/>
          <w:sz w:val="24"/>
          <w:szCs w:val="24"/>
        </w:rPr>
        <w:t>Polos: Se definen como los valores de (s) para los cuales (H(s) = \infty). Son las raíces del numerador y denominador de la función de transferencia, respectivamente. El cálculo de polos y ceros es muy importante en el análisis de sistemas lineales e invariantes en el tiempo (LTI). Por ejemplo, la estabilidad del sistema se puede determinar a partir de la ubicación de los polos del sistema.</w:t>
      </w:r>
    </w:p>
    <w:p w14:paraId="7B3ABAD0" w14:textId="77777777" w:rsidR="00123F0B" w:rsidRPr="00123F0B" w:rsidRDefault="00123F0B" w:rsidP="00123F0B">
      <w:pPr>
        <w:pStyle w:val="Prrafodelista"/>
        <w:spacing w:line="256" w:lineRule="auto"/>
        <w:ind w:left="1440"/>
        <w:jc w:val="both"/>
        <w:rPr>
          <w:rFonts w:ascii="Times New Roman" w:hAnsi="Times New Roman" w:cs="Times New Roman"/>
          <w:bCs/>
          <w:color w:val="FF0000"/>
          <w:sz w:val="24"/>
          <w:szCs w:val="24"/>
        </w:rPr>
      </w:pPr>
    </w:p>
    <w:p w14:paraId="44F3CB13" w14:textId="27412EC8" w:rsidR="00123F0B" w:rsidRDefault="00123F0B" w:rsidP="00123F0B">
      <w:pPr>
        <w:pStyle w:val="Prrafodelista"/>
        <w:numPr>
          <w:ilvl w:val="0"/>
          <w:numId w:val="18"/>
        </w:numPr>
        <w:spacing w:line="256" w:lineRule="auto"/>
        <w:jc w:val="both"/>
        <w:rPr>
          <w:rFonts w:ascii="Times New Roman" w:hAnsi="Times New Roman" w:cs="Times New Roman"/>
          <w:bCs/>
          <w:color w:val="FF0000"/>
          <w:sz w:val="24"/>
          <w:szCs w:val="24"/>
        </w:rPr>
      </w:pPr>
      <w:r w:rsidRPr="00123F0B">
        <w:rPr>
          <w:rFonts w:ascii="Times New Roman" w:hAnsi="Times New Roman" w:cs="Times New Roman"/>
          <w:bCs/>
          <w:color w:val="FF0000"/>
          <w:sz w:val="24"/>
          <w:szCs w:val="24"/>
        </w:rPr>
        <w:t>Respuesta al impulso: La respuesta al impulso es la salida de un sistema LTI cuando la entrada es una función impulso. Puede calcularse encontrando la transformada inversa de Laplace de la función de transferencia (H(s)), es decir, [</w:t>
      </w:r>
      <w:r w:rsidRPr="00123F0B">
        <w:rPr>
          <w:rFonts w:ascii="Times New Roman" w:hAnsi="Times New Roman" w:cs="Times New Roman"/>
          <w:bCs/>
          <w:noProof/>
          <w:color w:val="FF0000"/>
          <w:sz w:val="24"/>
          <w:szCs w:val="24"/>
        </w:rPr>
        <w:drawing>
          <wp:inline distT="0" distB="0" distL="0" distR="0" wp14:anchorId="2C4FF400" wp14:editId="5FE675C7">
            <wp:extent cx="1117600" cy="225454"/>
            <wp:effectExtent l="0" t="0" r="6350" b="3175"/>
            <wp:docPr id="14771569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5692" name="Imagen 1" descr="Imagen que contiene Texto&#10;&#10;Descripción generada automáticamente"/>
                    <pic:cNvPicPr/>
                  </pic:nvPicPr>
                  <pic:blipFill>
                    <a:blip r:embed="rId8"/>
                    <a:stretch>
                      <a:fillRect/>
                    </a:stretch>
                  </pic:blipFill>
                  <pic:spPr>
                    <a:xfrm>
                      <a:off x="0" y="0"/>
                      <a:ext cx="1167361" cy="235492"/>
                    </a:xfrm>
                    <a:prstGeom prst="rect">
                      <a:avLst/>
                    </a:prstGeom>
                  </pic:spPr>
                </pic:pic>
              </a:graphicData>
            </a:graphic>
          </wp:inline>
        </w:drawing>
      </w:r>
      <w:r w:rsidRPr="00123F0B">
        <w:rPr>
          <w:rFonts w:ascii="Times New Roman" w:hAnsi="Times New Roman" w:cs="Times New Roman"/>
          <w:bCs/>
          <w:color w:val="FF0000"/>
          <w:sz w:val="24"/>
          <w:szCs w:val="24"/>
        </w:rPr>
        <w:t>]</w:t>
      </w:r>
      <w:r w:rsidR="000E0E6E">
        <w:rPr>
          <w:rFonts w:ascii="Times New Roman" w:hAnsi="Times New Roman" w:cs="Times New Roman"/>
          <w:bCs/>
          <w:color w:val="FF0000"/>
          <w:sz w:val="24"/>
          <w:szCs w:val="24"/>
        </w:rPr>
        <w:t>.</w:t>
      </w:r>
    </w:p>
    <w:p w14:paraId="1D67DE32" w14:textId="77777777" w:rsidR="00123F0B" w:rsidRPr="00123F0B" w:rsidRDefault="00123F0B" w:rsidP="00123F0B">
      <w:pPr>
        <w:pStyle w:val="Prrafodelista"/>
        <w:spacing w:line="256" w:lineRule="auto"/>
        <w:jc w:val="both"/>
        <w:rPr>
          <w:rFonts w:ascii="Times New Roman" w:hAnsi="Times New Roman" w:cs="Times New Roman"/>
          <w:bCs/>
          <w:color w:val="FF0000"/>
          <w:sz w:val="24"/>
          <w:szCs w:val="24"/>
        </w:rPr>
      </w:pPr>
    </w:p>
    <w:p w14:paraId="57C27D6E" w14:textId="1FA8C4CE" w:rsidR="00123F0B" w:rsidRDefault="00123F0B" w:rsidP="00123F0B">
      <w:pPr>
        <w:pStyle w:val="Prrafodelista"/>
        <w:numPr>
          <w:ilvl w:val="0"/>
          <w:numId w:val="18"/>
        </w:numPr>
        <w:spacing w:line="256" w:lineRule="auto"/>
        <w:jc w:val="both"/>
        <w:rPr>
          <w:rFonts w:ascii="Times New Roman" w:hAnsi="Times New Roman" w:cs="Times New Roman"/>
          <w:bCs/>
          <w:color w:val="FF0000"/>
          <w:sz w:val="24"/>
          <w:szCs w:val="24"/>
        </w:rPr>
      </w:pPr>
      <w:r w:rsidRPr="00123F0B">
        <w:rPr>
          <w:rFonts w:ascii="Times New Roman" w:hAnsi="Times New Roman" w:cs="Times New Roman"/>
          <w:bCs/>
          <w:color w:val="FF0000"/>
          <w:sz w:val="24"/>
          <w:szCs w:val="24"/>
        </w:rPr>
        <w:t>Respuesta al escalón: La respuesta al escalón es la salida de un sistema LTI cuando la entrada es una función escalón. Puede representarse como (sH(s)).</w:t>
      </w:r>
    </w:p>
    <w:p w14:paraId="4CA6A59A" w14:textId="77777777" w:rsidR="00123F0B" w:rsidRPr="00123F0B" w:rsidRDefault="00123F0B" w:rsidP="00123F0B">
      <w:pPr>
        <w:pStyle w:val="Prrafodelista"/>
        <w:spacing w:line="256" w:lineRule="auto"/>
        <w:jc w:val="both"/>
        <w:rPr>
          <w:rFonts w:ascii="Times New Roman" w:hAnsi="Times New Roman" w:cs="Times New Roman"/>
          <w:bCs/>
          <w:color w:val="FF0000"/>
          <w:sz w:val="24"/>
          <w:szCs w:val="24"/>
        </w:rPr>
      </w:pPr>
    </w:p>
    <w:p w14:paraId="61C01C6D" w14:textId="77777777" w:rsidR="00123F0B" w:rsidRPr="00123F0B" w:rsidRDefault="00123F0B" w:rsidP="00123F0B">
      <w:pPr>
        <w:pStyle w:val="Prrafodelista"/>
        <w:numPr>
          <w:ilvl w:val="0"/>
          <w:numId w:val="18"/>
        </w:numPr>
        <w:spacing w:line="256" w:lineRule="auto"/>
        <w:jc w:val="both"/>
        <w:rPr>
          <w:rFonts w:ascii="Times New Roman" w:hAnsi="Times New Roman" w:cs="Times New Roman"/>
          <w:b/>
          <w:color w:val="FF0000"/>
          <w:sz w:val="24"/>
          <w:szCs w:val="24"/>
        </w:rPr>
      </w:pPr>
      <w:r w:rsidRPr="00123F0B">
        <w:rPr>
          <w:rFonts w:ascii="Times New Roman" w:hAnsi="Times New Roman" w:cs="Times New Roman"/>
          <w:bCs/>
          <w:color w:val="FF0000"/>
          <w:sz w:val="24"/>
          <w:szCs w:val="24"/>
        </w:rPr>
        <w:t>Integral de convolución: La operación de convolución se utiliza para obtener la respuesta de salida de un sistema LTI. Si la entrada y la respuesta al impulso del sistema son (x(t)) y (h(t)), respectivamente, entonces la salida (y(t)) del sistema se obtiene mediante la operación de convolución:</w:t>
      </w:r>
    </w:p>
    <w:p w14:paraId="1C21F85A" w14:textId="6727F887" w:rsidR="00A306AB" w:rsidRDefault="00123F0B" w:rsidP="00123F0B">
      <w:pPr>
        <w:pStyle w:val="Prrafodelista"/>
        <w:spacing w:line="256" w:lineRule="auto"/>
        <w:jc w:val="center"/>
        <w:rPr>
          <w:rFonts w:ascii="Times New Roman" w:hAnsi="Times New Roman" w:cs="Times New Roman"/>
          <w:b/>
          <w:sz w:val="24"/>
          <w:szCs w:val="24"/>
        </w:rPr>
      </w:pPr>
      <w:r w:rsidRPr="00123F0B">
        <w:rPr>
          <w:rFonts w:ascii="Times New Roman" w:hAnsi="Times New Roman" w:cs="Times New Roman"/>
          <w:b/>
          <w:noProof/>
          <w:sz w:val="24"/>
          <w:szCs w:val="24"/>
        </w:rPr>
        <w:lastRenderedPageBreak/>
        <w:drawing>
          <wp:inline distT="0" distB="0" distL="0" distR="0" wp14:anchorId="03762E3C" wp14:editId="2EB5C1B7">
            <wp:extent cx="1924050" cy="391844"/>
            <wp:effectExtent l="0" t="0" r="0" b="8255"/>
            <wp:docPr id="5830481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48195" name="Imagen 1" descr="Texto&#10;&#10;Descripción generada automáticamente"/>
                    <pic:cNvPicPr/>
                  </pic:nvPicPr>
                  <pic:blipFill>
                    <a:blip r:embed="rId9"/>
                    <a:stretch>
                      <a:fillRect/>
                    </a:stretch>
                  </pic:blipFill>
                  <pic:spPr>
                    <a:xfrm>
                      <a:off x="0" y="0"/>
                      <a:ext cx="2009602" cy="409267"/>
                    </a:xfrm>
                    <a:prstGeom prst="rect">
                      <a:avLst/>
                    </a:prstGeom>
                  </pic:spPr>
                </pic:pic>
              </a:graphicData>
            </a:graphic>
          </wp:inline>
        </w:drawing>
      </w:r>
      <w:r>
        <w:rPr>
          <w:rFonts w:ascii="Times New Roman" w:hAnsi="Times New Roman" w:cs="Times New Roman"/>
          <w:b/>
          <w:sz w:val="24"/>
          <w:szCs w:val="24"/>
        </w:rPr>
        <w:br/>
      </w:r>
    </w:p>
    <w:p w14:paraId="13AC342E" w14:textId="3619F03C" w:rsidR="00F432B2" w:rsidRDefault="00F46009" w:rsidP="009E5516">
      <w:pPr>
        <w:pStyle w:val="Prrafodelista"/>
        <w:numPr>
          <w:ilvl w:val="0"/>
          <w:numId w:val="16"/>
        </w:numPr>
        <w:spacing w:line="256" w:lineRule="auto"/>
        <w:ind w:left="0" w:hanging="284"/>
        <w:jc w:val="both"/>
        <w:rPr>
          <w:rFonts w:ascii="Times New Roman" w:hAnsi="Times New Roman" w:cs="Times New Roman"/>
          <w:b/>
          <w:sz w:val="24"/>
          <w:szCs w:val="24"/>
        </w:rPr>
      </w:pPr>
      <w:r w:rsidRPr="00F46009">
        <w:rPr>
          <w:rFonts w:ascii="Times New Roman" w:hAnsi="Times New Roman" w:cs="Times New Roman"/>
          <w:b/>
          <w:sz w:val="24"/>
          <w:szCs w:val="24"/>
        </w:rPr>
        <w:t>IMPLEMENTACIÓN EN MATLAB</w:t>
      </w:r>
    </w:p>
    <w:p w14:paraId="318ABEC0" w14:textId="2B045D15" w:rsidR="00A05429" w:rsidRDefault="00A05429" w:rsidP="00A05429">
      <w:pPr>
        <w:pStyle w:val="Prrafodelista"/>
        <w:spacing w:line="256" w:lineRule="auto"/>
        <w:ind w:left="0"/>
        <w:jc w:val="both"/>
        <w:rPr>
          <w:rFonts w:ascii="Times New Roman" w:hAnsi="Times New Roman" w:cs="Times New Roman"/>
          <w:bCs/>
          <w:sz w:val="24"/>
          <w:szCs w:val="24"/>
        </w:rPr>
      </w:pPr>
      <w:r w:rsidRPr="00A05429">
        <w:rPr>
          <w:rFonts w:ascii="Times New Roman" w:hAnsi="Times New Roman" w:cs="Times New Roman"/>
          <w:bCs/>
          <w:sz w:val="24"/>
          <w:szCs w:val="24"/>
        </w:rPr>
        <w:t>Se anexa el código con explicaciones</w:t>
      </w:r>
    </w:p>
    <w:p w14:paraId="4E1C68A2" w14:textId="77777777" w:rsidR="00A05429" w:rsidRPr="00A05429" w:rsidRDefault="00A05429" w:rsidP="00A05429">
      <w:pPr>
        <w:pStyle w:val="Prrafodelista"/>
        <w:spacing w:line="256" w:lineRule="auto"/>
        <w:ind w:left="0"/>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9350"/>
      </w:tblGrid>
      <w:tr w:rsidR="001D6374" w14:paraId="790AAAA4" w14:textId="77777777" w:rsidTr="001D6374">
        <w:tc>
          <w:tcPr>
            <w:tcW w:w="9350" w:type="dxa"/>
          </w:tcPr>
          <w:p w14:paraId="07D1071D" w14:textId="4FE4B2AD" w:rsidR="001D6374" w:rsidRDefault="00F63620" w:rsidP="001D6374">
            <w:pPr>
              <w:pStyle w:val="Prrafodelista"/>
              <w:ind w:left="0"/>
              <w:jc w:val="center"/>
              <w:rPr>
                <w:rFonts w:ascii="Times New Roman" w:hAnsi="Times New Roman" w:cs="Times New Roman"/>
                <w:sz w:val="26"/>
                <w:szCs w:val="26"/>
                <w:lang w:val="en-US"/>
              </w:rPr>
            </w:pPr>
            <w:r>
              <w:rPr>
                <w:rFonts w:ascii="Times New Roman" w:hAnsi="Times New Roman" w:cs="Times New Roman"/>
                <w:sz w:val="26"/>
                <w:szCs w:val="26"/>
                <w:lang w:val="en-US"/>
              </w:rPr>
              <w:t>Código</w:t>
            </w:r>
          </w:p>
        </w:tc>
      </w:tr>
      <w:tr w:rsidR="001D6374" w:rsidRPr="001A17E8" w14:paraId="46EFB495" w14:textId="77777777" w:rsidTr="001D6374">
        <w:tc>
          <w:tcPr>
            <w:tcW w:w="9350" w:type="dxa"/>
          </w:tcPr>
          <w:p w14:paraId="7E57115F"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Definicion de ecuacion diferencial</w:t>
            </w:r>
          </w:p>
          <w:p w14:paraId="6D42618B"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Define coefficients for the differential equation</w:t>
            </w:r>
          </w:p>
          <w:p w14:paraId="26A51167"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a2 = 1;  </w:t>
            </w:r>
            <w:r>
              <w:rPr>
                <w:rFonts w:ascii="Courier New" w:hAnsi="Courier New" w:cs="Courier New"/>
                <w:color w:val="028009"/>
                <w:sz w:val="20"/>
                <w:szCs w:val="20"/>
                <w:lang w:val="es-MX"/>
              </w:rPr>
              <w:t>% Coeficiente de d^2y/dt^2</w:t>
            </w:r>
          </w:p>
          <w:p w14:paraId="2599524B"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a1 = 3;  </w:t>
            </w:r>
            <w:r>
              <w:rPr>
                <w:rFonts w:ascii="Courier New" w:hAnsi="Courier New" w:cs="Courier New"/>
                <w:color w:val="028009"/>
                <w:sz w:val="20"/>
                <w:szCs w:val="20"/>
                <w:lang w:val="es-MX"/>
              </w:rPr>
              <w:t>% Coeficiente de dy/dt</w:t>
            </w:r>
          </w:p>
          <w:p w14:paraId="05F6D1BB"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a0 = 2;  </w:t>
            </w:r>
            <w:r>
              <w:rPr>
                <w:rFonts w:ascii="Courier New" w:hAnsi="Courier New" w:cs="Courier New"/>
                <w:color w:val="028009"/>
                <w:sz w:val="20"/>
                <w:szCs w:val="20"/>
                <w:lang w:val="es-MX"/>
              </w:rPr>
              <w:t>% Coeficiente de y(t)</w:t>
            </w:r>
          </w:p>
          <w:p w14:paraId="68D8952C"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
          <w:p w14:paraId="57DFB98F"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b2 = 0;  </w:t>
            </w:r>
            <w:r>
              <w:rPr>
                <w:rFonts w:ascii="Courier New" w:hAnsi="Courier New" w:cs="Courier New"/>
                <w:color w:val="028009"/>
                <w:sz w:val="20"/>
                <w:szCs w:val="20"/>
                <w:lang w:val="es-MX"/>
              </w:rPr>
              <w:t>% Coeficiente de d^2x/dt^2</w:t>
            </w:r>
          </w:p>
          <w:p w14:paraId="3CDE9777"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b1 = 1;  </w:t>
            </w:r>
            <w:r>
              <w:rPr>
                <w:rFonts w:ascii="Courier New" w:hAnsi="Courier New" w:cs="Courier New"/>
                <w:color w:val="028009"/>
                <w:sz w:val="20"/>
                <w:szCs w:val="20"/>
                <w:lang w:val="es-MX"/>
              </w:rPr>
              <w:t>% Coeficiente de dx/dt</w:t>
            </w:r>
          </w:p>
          <w:p w14:paraId="42657504"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b0 = 4;  </w:t>
            </w:r>
            <w:r>
              <w:rPr>
                <w:rFonts w:ascii="Courier New" w:hAnsi="Courier New" w:cs="Courier New"/>
                <w:color w:val="028009"/>
                <w:sz w:val="20"/>
                <w:szCs w:val="20"/>
                <w:lang w:val="es-MX"/>
              </w:rPr>
              <w:t>% Coeficiente de x(t)</w:t>
            </w:r>
          </w:p>
          <w:p w14:paraId="4946EA8D"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
          <w:p w14:paraId="40A103BB"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Funcion de transferencia</w:t>
            </w:r>
          </w:p>
          <w:p w14:paraId="7C18F4F9"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Definir numerador y denominador de la funcion de transferencia</w:t>
            </w:r>
          </w:p>
          <w:p w14:paraId="647ADEB4"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numerator = [b2 b1 b0];   </w:t>
            </w:r>
            <w:r>
              <w:rPr>
                <w:rFonts w:ascii="Courier New" w:hAnsi="Courier New" w:cs="Courier New"/>
                <w:color w:val="028009"/>
                <w:sz w:val="20"/>
                <w:szCs w:val="20"/>
                <w:lang w:val="es-MX"/>
              </w:rPr>
              <w:t>% Coeficientes de x(t)</w:t>
            </w:r>
          </w:p>
          <w:p w14:paraId="58BE8F1C"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denominator = [a2 a1 a0]; </w:t>
            </w:r>
            <w:r>
              <w:rPr>
                <w:rFonts w:ascii="Courier New" w:hAnsi="Courier New" w:cs="Courier New"/>
                <w:color w:val="028009"/>
                <w:sz w:val="20"/>
                <w:szCs w:val="20"/>
                <w:lang w:val="es-MX"/>
              </w:rPr>
              <w:t>% Coeficientes de y(t)</w:t>
            </w:r>
          </w:p>
          <w:p w14:paraId="2184F858"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
          <w:p w14:paraId="05381347"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Crear funcion de transferencia</w:t>
            </w:r>
          </w:p>
          <w:p w14:paraId="53482CF6"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sys = tf(numerator, denominator);</w:t>
            </w:r>
          </w:p>
          <w:p w14:paraId="12F1AC9E"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5C77D54E"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Respuesta por impulso y escalon</w:t>
            </w:r>
          </w:p>
          <w:p w14:paraId="7C3EFC1B"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
          <w:p w14:paraId="175A91CB"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Graficar el pole-zero map de la funcion de transferencia</w:t>
            </w:r>
          </w:p>
          <w:p w14:paraId="0897E780"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figure;</w:t>
            </w:r>
          </w:p>
          <w:p w14:paraId="4698C94E"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pzmap(sys), xlabel(</w:t>
            </w:r>
            <w:r w:rsidRPr="00DF4277">
              <w:rPr>
                <w:rFonts w:ascii="Courier New" w:hAnsi="Courier New" w:cs="Courier New"/>
                <w:color w:val="AA04F9"/>
                <w:sz w:val="20"/>
                <w:szCs w:val="20"/>
              </w:rPr>
              <w:t>'R'</w:t>
            </w:r>
            <w:r w:rsidRPr="00DF4277">
              <w:rPr>
                <w:rFonts w:ascii="Courier New" w:hAnsi="Courier New" w:cs="Courier New"/>
                <w:color w:val="000000"/>
                <w:sz w:val="20"/>
                <w:szCs w:val="20"/>
              </w:rPr>
              <w:t>), ylabel(</w:t>
            </w:r>
            <w:r w:rsidRPr="00DF4277">
              <w:rPr>
                <w:rFonts w:ascii="Courier New" w:hAnsi="Courier New" w:cs="Courier New"/>
                <w:color w:val="AA04F9"/>
                <w:sz w:val="20"/>
                <w:szCs w:val="20"/>
              </w:rPr>
              <w:t>'Im'</w:t>
            </w:r>
            <w:r w:rsidRPr="00DF4277">
              <w:rPr>
                <w:rFonts w:ascii="Courier New" w:hAnsi="Courier New" w:cs="Courier New"/>
                <w:color w:val="000000"/>
                <w:sz w:val="20"/>
                <w:szCs w:val="20"/>
              </w:rPr>
              <w:t>), title(</w:t>
            </w:r>
            <w:r w:rsidRPr="00DF4277">
              <w:rPr>
                <w:rFonts w:ascii="Courier New" w:hAnsi="Courier New" w:cs="Courier New"/>
                <w:color w:val="AA04F9"/>
                <w:sz w:val="20"/>
                <w:szCs w:val="20"/>
              </w:rPr>
              <w:t>'Pole-Zero Map'</w:t>
            </w:r>
            <w:r w:rsidRPr="00DF4277">
              <w:rPr>
                <w:rFonts w:ascii="Courier New" w:hAnsi="Courier New" w:cs="Courier New"/>
                <w:color w:val="000000"/>
                <w:sz w:val="20"/>
                <w:szCs w:val="20"/>
              </w:rPr>
              <w:t>);</w:t>
            </w:r>
          </w:p>
          <w:p w14:paraId="6E6F8AD4"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 xml:space="preserve"> </w:t>
            </w:r>
          </w:p>
          <w:p w14:paraId="482DCA85"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Graficar la respuesta por impulso</w:t>
            </w:r>
          </w:p>
          <w:p w14:paraId="1FBF328D"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figure;</w:t>
            </w:r>
          </w:p>
          <w:p w14:paraId="050303B9"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impulse(sys), title(</w:t>
            </w:r>
            <w:r>
              <w:rPr>
                <w:rFonts w:ascii="Courier New" w:hAnsi="Courier New" w:cs="Courier New"/>
                <w:color w:val="AA04F9"/>
                <w:sz w:val="20"/>
                <w:szCs w:val="20"/>
                <w:lang w:val="es-MX"/>
              </w:rPr>
              <w:t>'Respuesta por impulso'</w:t>
            </w:r>
            <w:r>
              <w:rPr>
                <w:rFonts w:ascii="Courier New" w:hAnsi="Courier New" w:cs="Courier New"/>
                <w:color w:val="000000"/>
                <w:sz w:val="20"/>
                <w:szCs w:val="20"/>
                <w:lang w:val="es-MX"/>
              </w:rPr>
              <w:t>);</w:t>
            </w:r>
          </w:p>
          <w:p w14:paraId="5FB28208"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5E336517"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Graficar la respuesta por escalon</w:t>
            </w:r>
          </w:p>
          <w:p w14:paraId="74BA0AAE"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figure;</w:t>
            </w:r>
          </w:p>
          <w:p w14:paraId="2038A18F"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step(sys),  title(</w:t>
            </w:r>
            <w:r>
              <w:rPr>
                <w:rFonts w:ascii="Courier New" w:hAnsi="Courier New" w:cs="Courier New"/>
                <w:color w:val="AA04F9"/>
                <w:sz w:val="20"/>
                <w:szCs w:val="20"/>
                <w:lang w:val="es-MX"/>
              </w:rPr>
              <w:t>'Respuesta por escalon'</w:t>
            </w:r>
            <w:r>
              <w:rPr>
                <w:rFonts w:ascii="Courier New" w:hAnsi="Courier New" w:cs="Courier New"/>
                <w:color w:val="000000"/>
                <w:sz w:val="20"/>
                <w:szCs w:val="20"/>
                <w:lang w:val="es-MX"/>
              </w:rPr>
              <w:t>);</w:t>
            </w:r>
          </w:p>
          <w:p w14:paraId="379AB79A"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458261D1"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Salida del sistema</w:t>
            </w:r>
          </w:p>
          <w:p w14:paraId="35EF64B8"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syms </w:t>
            </w:r>
            <w:r>
              <w:rPr>
                <w:rFonts w:ascii="Courier New" w:hAnsi="Courier New" w:cs="Courier New"/>
                <w:color w:val="AA04F9"/>
                <w:sz w:val="20"/>
                <w:szCs w:val="20"/>
                <w:lang w:val="es-MX"/>
              </w:rPr>
              <w:t>s</w:t>
            </w:r>
            <w:r>
              <w:rPr>
                <w:rFonts w:ascii="Courier New" w:hAnsi="Courier New" w:cs="Courier New"/>
                <w:color w:val="000000"/>
                <w:sz w:val="20"/>
                <w:szCs w:val="20"/>
                <w:lang w:val="es-MX"/>
              </w:rPr>
              <w:t xml:space="preserve"> </w:t>
            </w:r>
            <w:r>
              <w:rPr>
                <w:rFonts w:ascii="Courier New" w:hAnsi="Courier New" w:cs="Courier New"/>
                <w:color w:val="AA04F9"/>
                <w:sz w:val="20"/>
                <w:szCs w:val="20"/>
                <w:lang w:val="es-MX"/>
              </w:rPr>
              <w:t>t</w:t>
            </w:r>
            <w:r>
              <w:rPr>
                <w:rFonts w:ascii="Courier New" w:hAnsi="Courier New" w:cs="Courier New"/>
                <w:color w:val="000000"/>
                <w:sz w:val="20"/>
                <w:szCs w:val="20"/>
                <w:lang w:val="es-MX"/>
              </w:rPr>
              <w:t xml:space="preserve"> </w:t>
            </w:r>
            <w:r>
              <w:rPr>
                <w:rFonts w:ascii="Courier New" w:hAnsi="Courier New" w:cs="Courier New"/>
                <w:color w:val="AA04F9"/>
                <w:sz w:val="20"/>
                <w:szCs w:val="20"/>
                <w:lang w:val="es-MX"/>
              </w:rPr>
              <w:t>tau</w:t>
            </w:r>
            <w:r>
              <w:rPr>
                <w:rFonts w:ascii="Courier New" w:hAnsi="Courier New" w:cs="Courier New"/>
                <w:color w:val="000000"/>
                <w:sz w:val="20"/>
                <w:szCs w:val="20"/>
                <w:lang w:val="es-MX"/>
              </w:rPr>
              <w:t>;</w:t>
            </w:r>
          </w:p>
          <w:p w14:paraId="3BF7BFDC"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hr = ilaplace(1/(s +1));</w:t>
            </w:r>
          </w:p>
          <w:p w14:paraId="2A882CAC"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h = hr *heaviside(t);</w:t>
            </w:r>
          </w:p>
          <w:p w14:paraId="45267C7B"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 xml:space="preserve"> </w:t>
            </w:r>
          </w:p>
          <w:p w14:paraId="708244C9"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Funciones de entrada</w:t>
            </w:r>
          </w:p>
          <w:p w14:paraId="5095C582"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x1 = dirac(t);</w:t>
            </w:r>
          </w:p>
          <w:p w14:paraId="1CC6FB0C"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x2 = heaviside(t);</w:t>
            </w:r>
          </w:p>
          <w:p w14:paraId="1899C7A4"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x3 = heaviside(t)*heaviside(5-t);</w:t>
            </w:r>
          </w:p>
          <w:p w14:paraId="5E8C8E9B"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 xml:space="preserve"> </w:t>
            </w:r>
          </w:p>
          <w:p w14:paraId="5147BAB5"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Funciones de salida usando la integral de convolucion</w:t>
            </w:r>
          </w:p>
          <w:p w14:paraId="47D288E5"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y1 = int ( subs (x1 , tau )* subs (h ,t - tau ) ,tau , - inf , inf ) ;</w:t>
            </w:r>
          </w:p>
          <w:p w14:paraId="72DA9C8B"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y2 = int ( subs (x2 , tau )* subs (h ,t - tau ) ,tau , - inf , inf ) ;</w:t>
            </w:r>
          </w:p>
          <w:p w14:paraId="47B47B27"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y3 = int ( subs (x3 , tau )* subs (h ,t - tau ) ,tau , - inf , inf ) ;</w:t>
            </w:r>
          </w:p>
          <w:p w14:paraId="71E56E57"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 xml:space="preserve"> </w:t>
            </w:r>
          </w:p>
          <w:p w14:paraId="09C70462"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Graficacion de resultados</w:t>
            </w:r>
          </w:p>
          <w:p w14:paraId="32FFD1FC"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figure;</w:t>
            </w:r>
          </w:p>
          <w:p w14:paraId="1B2774BC"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fplot(x1);</w:t>
            </w:r>
          </w:p>
          <w:p w14:paraId="53B60F03"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 xml:space="preserve">hold </w:t>
            </w:r>
            <w:r w:rsidRPr="00DF4277">
              <w:rPr>
                <w:rFonts w:ascii="Courier New" w:hAnsi="Courier New" w:cs="Courier New"/>
                <w:color w:val="AA04F9"/>
                <w:sz w:val="20"/>
                <w:szCs w:val="20"/>
              </w:rPr>
              <w:t>on</w:t>
            </w:r>
            <w:r w:rsidRPr="00DF4277">
              <w:rPr>
                <w:rFonts w:ascii="Courier New" w:hAnsi="Courier New" w:cs="Courier New"/>
                <w:color w:val="000000"/>
                <w:sz w:val="20"/>
                <w:szCs w:val="20"/>
              </w:rPr>
              <w:t>;</w:t>
            </w:r>
          </w:p>
          <w:p w14:paraId="0A6AC135"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fplot(y1), xlabel(</w:t>
            </w:r>
            <w:r w:rsidRPr="00DF4277">
              <w:rPr>
                <w:rFonts w:ascii="Courier New" w:hAnsi="Courier New" w:cs="Courier New"/>
                <w:color w:val="AA04F9"/>
                <w:sz w:val="20"/>
                <w:szCs w:val="20"/>
              </w:rPr>
              <w:t>'t'</w:t>
            </w:r>
            <w:r w:rsidRPr="00DF4277">
              <w:rPr>
                <w:rFonts w:ascii="Courier New" w:hAnsi="Courier New" w:cs="Courier New"/>
                <w:color w:val="000000"/>
                <w:sz w:val="20"/>
                <w:szCs w:val="20"/>
              </w:rPr>
              <w:t>), ylabel(</w:t>
            </w:r>
            <w:r w:rsidRPr="00DF4277">
              <w:rPr>
                <w:rFonts w:ascii="Courier New" w:hAnsi="Courier New" w:cs="Courier New"/>
                <w:color w:val="AA04F9"/>
                <w:sz w:val="20"/>
                <w:szCs w:val="20"/>
              </w:rPr>
              <w:t>'Amplitud'</w:t>
            </w:r>
            <w:r w:rsidRPr="00DF4277">
              <w:rPr>
                <w:rFonts w:ascii="Courier New" w:hAnsi="Courier New" w:cs="Courier New"/>
                <w:color w:val="000000"/>
                <w:sz w:val="20"/>
                <w:szCs w:val="20"/>
              </w:rPr>
              <w:t>), legend(</w:t>
            </w:r>
            <w:r w:rsidRPr="00DF4277">
              <w:rPr>
                <w:rFonts w:ascii="Courier New" w:hAnsi="Courier New" w:cs="Courier New"/>
                <w:color w:val="AA04F9"/>
                <w:sz w:val="20"/>
                <w:szCs w:val="20"/>
              </w:rPr>
              <w:t>'x1(t)'</w:t>
            </w:r>
            <w:r w:rsidRPr="00DF4277">
              <w:rPr>
                <w:rFonts w:ascii="Courier New" w:hAnsi="Courier New" w:cs="Courier New"/>
                <w:color w:val="000000"/>
                <w:sz w:val="20"/>
                <w:szCs w:val="20"/>
              </w:rPr>
              <w:t xml:space="preserve">, </w:t>
            </w:r>
            <w:r w:rsidRPr="00DF4277">
              <w:rPr>
                <w:rFonts w:ascii="Courier New" w:hAnsi="Courier New" w:cs="Courier New"/>
                <w:color w:val="AA04F9"/>
                <w:sz w:val="20"/>
                <w:szCs w:val="20"/>
              </w:rPr>
              <w:t>'y1(t)'</w:t>
            </w:r>
            <w:r w:rsidRPr="00DF4277">
              <w:rPr>
                <w:rFonts w:ascii="Courier New" w:hAnsi="Courier New" w:cs="Courier New"/>
                <w:color w:val="000000"/>
                <w:sz w:val="20"/>
                <w:szCs w:val="20"/>
              </w:rPr>
              <w:t>), xlim([ -1 10]), ylim([ -0.07 1.1]);</w:t>
            </w:r>
          </w:p>
          <w:p w14:paraId="3C82BCEF"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 xml:space="preserve"> </w:t>
            </w:r>
          </w:p>
          <w:p w14:paraId="7E96FCE1"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figure;</w:t>
            </w:r>
          </w:p>
          <w:p w14:paraId="01703EB3"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fplot(x2);</w:t>
            </w:r>
          </w:p>
          <w:p w14:paraId="4A220F5A"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 xml:space="preserve">hold </w:t>
            </w:r>
            <w:r w:rsidRPr="00DF4277">
              <w:rPr>
                <w:rFonts w:ascii="Courier New" w:hAnsi="Courier New" w:cs="Courier New"/>
                <w:color w:val="AA04F9"/>
                <w:sz w:val="20"/>
                <w:szCs w:val="20"/>
              </w:rPr>
              <w:t>on</w:t>
            </w:r>
          </w:p>
          <w:p w14:paraId="17B3BDA0"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fplot(y2), xlabel(</w:t>
            </w:r>
            <w:r w:rsidRPr="00DF4277">
              <w:rPr>
                <w:rFonts w:ascii="Courier New" w:hAnsi="Courier New" w:cs="Courier New"/>
                <w:color w:val="AA04F9"/>
                <w:sz w:val="20"/>
                <w:szCs w:val="20"/>
              </w:rPr>
              <w:t>'t'</w:t>
            </w:r>
            <w:r w:rsidRPr="00DF4277">
              <w:rPr>
                <w:rFonts w:ascii="Courier New" w:hAnsi="Courier New" w:cs="Courier New"/>
                <w:color w:val="000000"/>
                <w:sz w:val="20"/>
                <w:szCs w:val="20"/>
              </w:rPr>
              <w:t>), ylabel(</w:t>
            </w:r>
            <w:r w:rsidRPr="00DF4277">
              <w:rPr>
                <w:rFonts w:ascii="Courier New" w:hAnsi="Courier New" w:cs="Courier New"/>
                <w:color w:val="AA04F9"/>
                <w:sz w:val="20"/>
                <w:szCs w:val="20"/>
              </w:rPr>
              <w:t>'Amplitud'</w:t>
            </w:r>
            <w:r w:rsidRPr="00DF4277">
              <w:rPr>
                <w:rFonts w:ascii="Courier New" w:hAnsi="Courier New" w:cs="Courier New"/>
                <w:color w:val="000000"/>
                <w:sz w:val="20"/>
                <w:szCs w:val="20"/>
              </w:rPr>
              <w:t>), legend(</w:t>
            </w:r>
            <w:r w:rsidRPr="00DF4277">
              <w:rPr>
                <w:rFonts w:ascii="Courier New" w:hAnsi="Courier New" w:cs="Courier New"/>
                <w:color w:val="AA04F9"/>
                <w:sz w:val="20"/>
                <w:szCs w:val="20"/>
              </w:rPr>
              <w:t>'x_2(t)'</w:t>
            </w:r>
            <w:r w:rsidRPr="00DF4277">
              <w:rPr>
                <w:rFonts w:ascii="Courier New" w:hAnsi="Courier New" w:cs="Courier New"/>
                <w:color w:val="000000"/>
                <w:sz w:val="20"/>
                <w:szCs w:val="20"/>
              </w:rPr>
              <w:t xml:space="preserve">, </w:t>
            </w:r>
            <w:r w:rsidRPr="00DF4277">
              <w:rPr>
                <w:rFonts w:ascii="Courier New" w:hAnsi="Courier New" w:cs="Courier New"/>
                <w:color w:val="AA04F9"/>
                <w:sz w:val="20"/>
                <w:szCs w:val="20"/>
              </w:rPr>
              <w:t>'y_2(t)'</w:t>
            </w:r>
            <w:r w:rsidRPr="00DF4277">
              <w:rPr>
                <w:rFonts w:ascii="Courier New" w:hAnsi="Courier New" w:cs="Courier New"/>
                <w:color w:val="000000"/>
                <w:sz w:val="20"/>
                <w:szCs w:val="20"/>
              </w:rPr>
              <w:t>), xlim([-1,10]), ylim([ -0.07 1.1]);</w:t>
            </w:r>
          </w:p>
          <w:p w14:paraId="657E5E77" w14:textId="77777777" w:rsidR="00DF4277" w:rsidRPr="00DF4277" w:rsidRDefault="00DF4277" w:rsidP="00DF4277">
            <w:pPr>
              <w:autoSpaceDE w:val="0"/>
              <w:autoSpaceDN w:val="0"/>
              <w:adjustRightInd w:val="0"/>
              <w:rPr>
                <w:rFonts w:ascii="Courier New" w:hAnsi="Courier New" w:cs="Courier New"/>
                <w:sz w:val="24"/>
                <w:szCs w:val="24"/>
              </w:rPr>
            </w:pPr>
            <w:r w:rsidRPr="00DF4277">
              <w:rPr>
                <w:rFonts w:ascii="Courier New" w:hAnsi="Courier New" w:cs="Courier New"/>
                <w:color w:val="000000"/>
                <w:sz w:val="20"/>
                <w:szCs w:val="20"/>
              </w:rPr>
              <w:t xml:space="preserve"> </w:t>
            </w:r>
          </w:p>
          <w:p w14:paraId="3BFAF60A"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figure;</w:t>
            </w:r>
          </w:p>
          <w:p w14:paraId="25BDAC4F"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fplot(x3);</w:t>
            </w:r>
          </w:p>
          <w:p w14:paraId="788821E5" w14:textId="77777777" w:rsidR="00DF4277" w:rsidRDefault="00DF4277" w:rsidP="00DF4277">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hold </w:t>
            </w:r>
            <w:r>
              <w:rPr>
                <w:rFonts w:ascii="Courier New" w:hAnsi="Courier New" w:cs="Courier New"/>
                <w:color w:val="AA04F9"/>
                <w:sz w:val="20"/>
                <w:szCs w:val="20"/>
                <w:lang w:val="es-MX"/>
              </w:rPr>
              <w:t>on</w:t>
            </w:r>
          </w:p>
          <w:p w14:paraId="3F781FCA" w14:textId="243D44DF" w:rsidR="00375069" w:rsidRPr="00DF4277" w:rsidRDefault="00DF4277" w:rsidP="00375069">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fplot(y3), xlabel(</w:t>
            </w:r>
            <w:r>
              <w:rPr>
                <w:rFonts w:ascii="Courier New" w:hAnsi="Courier New" w:cs="Courier New"/>
                <w:color w:val="AA04F9"/>
                <w:sz w:val="20"/>
                <w:szCs w:val="20"/>
                <w:lang w:val="es-MX"/>
              </w:rPr>
              <w:t>'t'</w:t>
            </w:r>
            <w:r>
              <w:rPr>
                <w:rFonts w:ascii="Courier New" w:hAnsi="Courier New" w:cs="Courier New"/>
                <w:color w:val="000000"/>
                <w:sz w:val="20"/>
                <w:szCs w:val="20"/>
                <w:lang w:val="es-MX"/>
              </w:rPr>
              <w:t>), ylabel(</w:t>
            </w:r>
            <w:r>
              <w:rPr>
                <w:rFonts w:ascii="Courier New" w:hAnsi="Courier New" w:cs="Courier New"/>
                <w:color w:val="AA04F9"/>
                <w:sz w:val="20"/>
                <w:szCs w:val="20"/>
                <w:lang w:val="es-MX"/>
              </w:rPr>
              <w:t>'Amplitud'</w:t>
            </w:r>
            <w:r>
              <w:rPr>
                <w:rFonts w:ascii="Courier New" w:hAnsi="Courier New" w:cs="Courier New"/>
                <w:color w:val="000000"/>
                <w:sz w:val="20"/>
                <w:szCs w:val="20"/>
                <w:lang w:val="es-MX"/>
              </w:rPr>
              <w:t>), legend(</w:t>
            </w:r>
            <w:r>
              <w:rPr>
                <w:rFonts w:ascii="Courier New" w:hAnsi="Courier New" w:cs="Courier New"/>
                <w:color w:val="AA04F9"/>
                <w:sz w:val="20"/>
                <w:szCs w:val="20"/>
                <w:lang w:val="es-MX"/>
              </w:rPr>
              <w:t>'x_3(t)'</w:t>
            </w:r>
            <w:r>
              <w:rPr>
                <w:rFonts w:ascii="Courier New" w:hAnsi="Courier New" w:cs="Courier New"/>
                <w:color w:val="000000"/>
                <w:sz w:val="20"/>
                <w:szCs w:val="20"/>
                <w:lang w:val="es-MX"/>
              </w:rPr>
              <w:t xml:space="preserve">, </w:t>
            </w:r>
            <w:r>
              <w:rPr>
                <w:rFonts w:ascii="Courier New" w:hAnsi="Courier New" w:cs="Courier New"/>
                <w:color w:val="AA04F9"/>
                <w:sz w:val="20"/>
                <w:szCs w:val="20"/>
                <w:lang w:val="es-MX"/>
              </w:rPr>
              <w:t>'y_3(t)'</w:t>
            </w:r>
            <w:r>
              <w:rPr>
                <w:rFonts w:ascii="Courier New" w:hAnsi="Courier New" w:cs="Courier New"/>
                <w:color w:val="000000"/>
                <w:sz w:val="20"/>
                <w:szCs w:val="20"/>
                <w:lang w:val="es-MX"/>
              </w:rPr>
              <w:t>), xlim([-1 10]), ylim([ -0.07 1.1]);</w:t>
            </w:r>
          </w:p>
          <w:p w14:paraId="29413DE1" w14:textId="68DB8768" w:rsidR="001D6374" w:rsidRPr="00491268" w:rsidRDefault="001D6374" w:rsidP="00E60300">
            <w:pPr>
              <w:autoSpaceDE w:val="0"/>
              <w:autoSpaceDN w:val="0"/>
              <w:adjustRightInd w:val="0"/>
              <w:rPr>
                <w:rFonts w:ascii="Courier New" w:hAnsi="Courier New" w:cs="Courier New"/>
                <w:sz w:val="24"/>
                <w:szCs w:val="24"/>
              </w:rPr>
            </w:pPr>
          </w:p>
        </w:tc>
      </w:tr>
    </w:tbl>
    <w:p w14:paraId="755A8CCA" w14:textId="089250B5" w:rsidR="001D6374" w:rsidRPr="00491268" w:rsidRDefault="001D6374" w:rsidP="00FE10B4">
      <w:pPr>
        <w:pStyle w:val="Prrafodelista"/>
        <w:ind w:left="0"/>
        <w:jc w:val="both"/>
        <w:rPr>
          <w:rFonts w:ascii="Times New Roman" w:hAnsi="Times New Roman" w:cs="Times New Roman"/>
          <w:sz w:val="26"/>
          <w:szCs w:val="26"/>
          <w:lang w:val="en-US"/>
        </w:rPr>
      </w:pPr>
    </w:p>
    <w:p w14:paraId="09489AC2" w14:textId="72BF2058" w:rsidR="00292C05" w:rsidRPr="00DF4277" w:rsidRDefault="00CA168B" w:rsidP="0008419D">
      <w:pPr>
        <w:pStyle w:val="Prrafodelista"/>
        <w:numPr>
          <w:ilvl w:val="0"/>
          <w:numId w:val="1"/>
        </w:numPr>
        <w:ind w:left="0"/>
        <w:jc w:val="both"/>
        <w:rPr>
          <w:rFonts w:ascii="Times New Roman" w:hAnsi="Times New Roman" w:cs="Times New Roman"/>
          <w:color w:val="FF0000"/>
          <w:sz w:val="26"/>
          <w:szCs w:val="26"/>
        </w:rPr>
      </w:pPr>
      <w:r w:rsidRPr="009655F1">
        <w:rPr>
          <w:rFonts w:ascii="Times New Roman" w:hAnsi="Times New Roman" w:cs="Times New Roman"/>
          <w:b/>
          <w:sz w:val="24"/>
          <w:szCs w:val="24"/>
        </w:rPr>
        <w:t>RESULTADOS</w:t>
      </w:r>
    </w:p>
    <w:p w14:paraId="58510474" w14:textId="77777777" w:rsidR="00DF4277" w:rsidRPr="009655F1" w:rsidRDefault="00DF4277" w:rsidP="00DF4277">
      <w:pPr>
        <w:pStyle w:val="Prrafodelista"/>
        <w:ind w:left="0"/>
        <w:jc w:val="both"/>
        <w:rPr>
          <w:rFonts w:ascii="Times New Roman" w:hAnsi="Times New Roman" w:cs="Times New Roman"/>
          <w:color w:val="FF0000"/>
          <w:sz w:val="26"/>
          <w:szCs w:val="26"/>
        </w:rPr>
      </w:pPr>
    </w:p>
    <w:tbl>
      <w:tblPr>
        <w:tblStyle w:val="Tablaconcuadrcula"/>
        <w:tblW w:w="0" w:type="auto"/>
        <w:tblLook w:val="04A0" w:firstRow="1" w:lastRow="0" w:firstColumn="1" w:lastColumn="0" w:noHBand="0" w:noVBand="1"/>
      </w:tblPr>
      <w:tblGrid>
        <w:gridCol w:w="9350"/>
      </w:tblGrid>
      <w:tr w:rsidR="00375069" w14:paraId="2B0586CD" w14:textId="77777777" w:rsidTr="00375069">
        <w:tc>
          <w:tcPr>
            <w:tcW w:w="9350" w:type="dxa"/>
          </w:tcPr>
          <w:p w14:paraId="00507E2F" w14:textId="4373FF9A" w:rsidR="00375069" w:rsidRPr="00DF4277" w:rsidRDefault="00DF4277" w:rsidP="00375069">
            <w:pPr>
              <w:pStyle w:val="Prrafodelista"/>
              <w:ind w:left="0"/>
              <w:jc w:val="center"/>
              <w:rPr>
                <w:rFonts w:ascii="Times New Roman" w:hAnsi="Times New Roman" w:cs="Times New Roman"/>
                <w:color w:val="FF0000"/>
                <w:sz w:val="26"/>
                <w:szCs w:val="26"/>
                <w:lang w:val="en-US"/>
              </w:rPr>
            </w:pPr>
            <w:r w:rsidRPr="00DF4277">
              <w:rPr>
                <w:rFonts w:ascii="Times New Roman" w:hAnsi="Times New Roman" w:cs="Times New Roman"/>
                <w:color w:val="FF0000"/>
                <w:sz w:val="26"/>
                <w:szCs w:val="26"/>
                <w:lang w:val="en-US"/>
              </w:rPr>
              <w:t>1. Find the transfer function of the system and plot its pole and zero map.</w:t>
            </w:r>
          </w:p>
        </w:tc>
      </w:tr>
      <w:tr w:rsidR="00DF4277" w14:paraId="6BAC5672" w14:textId="77777777" w:rsidTr="00375069">
        <w:tc>
          <w:tcPr>
            <w:tcW w:w="9350" w:type="dxa"/>
          </w:tcPr>
          <w:p w14:paraId="74D6B360" w14:textId="13411642" w:rsidR="00DF4277" w:rsidRPr="00DF4277" w:rsidRDefault="00DF4277" w:rsidP="00375069">
            <w:pPr>
              <w:pStyle w:val="Prrafodelista"/>
              <w:ind w:left="0"/>
              <w:jc w:val="center"/>
              <w:rPr>
                <w:rFonts w:ascii="Times New Roman" w:hAnsi="Times New Roman" w:cs="Times New Roman"/>
                <w:color w:val="FF0000"/>
                <w:sz w:val="26"/>
                <w:szCs w:val="26"/>
                <w:lang w:val="en-US"/>
              </w:rPr>
            </w:pPr>
            <w:r>
              <w:rPr>
                <w:noProof/>
              </w:rPr>
              <w:drawing>
                <wp:inline distT="0" distB="0" distL="0" distR="0" wp14:anchorId="42FF990D" wp14:editId="28955E47">
                  <wp:extent cx="2784000" cy="2088000"/>
                  <wp:effectExtent l="0" t="0" r="0" b="7620"/>
                  <wp:docPr id="129378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8747" name=""/>
                          <pic:cNvPicPr/>
                        </pic:nvPicPr>
                        <pic:blipFill>
                          <a:blip r:embed="rId10"/>
                          <a:stretch>
                            <a:fillRect/>
                          </a:stretch>
                        </pic:blipFill>
                        <pic:spPr>
                          <a:xfrm>
                            <a:off x="0" y="0"/>
                            <a:ext cx="2784000" cy="2088000"/>
                          </a:xfrm>
                          <a:prstGeom prst="rect">
                            <a:avLst/>
                          </a:prstGeom>
                        </pic:spPr>
                      </pic:pic>
                    </a:graphicData>
                  </a:graphic>
                </wp:inline>
              </w:drawing>
            </w:r>
          </w:p>
        </w:tc>
      </w:tr>
    </w:tbl>
    <w:p w14:paraId="01145402" w14:textId="77777777" w:rsidR="00292C05" w:rsidRDefault="00292C05" w:rsidP="00FE10B4">
      <w:pPr>
        <w:pStyle w:val="Prrafodelista"/>
        <w:ind w:left="0"/>
        <w:jc w:val="both"/>
        <w:rPr>
          <w:rFonts w:ascii="Times New Roman" w:hAnsi="Times New Roman" w:cs="Times New Roman"/>
          <w:color w:val="FF0000"/>
          <w:sz w:val="26"/>
          <w:szCs w:val="26"/>
          <w:lang w:val="en-US"/>
        </w:rPr>
      </w:pPr>
    </w:p>
    <w:tbl>
      <w:tblPr>
        <w:tblStyle w:val="Tablaconcuadrcula"/>
        <w:tblW w:w="0" w:type="auto"/>
        <w:tblLook w:val="04A0" w:firstRow="1" w:lastRow="0" w:firstColumn="1" w:lastColumn="0" w:noHBand="0" w:noVBand="1"/>
      </w:tblPr>
      <w:tblGrid>
        <w:gridCol w:w="4675"/>
        <w:gridCol w:w="4675"/>
      </w:tblGrid>
      <w:tr w:rsidR="00DF4277" w:rsidRPr="00DF4277" w14:paraId="19AC1689" w14:textId="77777777" w:rsidTr="00D91B50">
        <w:tc>
          <w:tcPr>
            <w:tcW w:w="9350" w:type="dxa"/>
            <w:gridSpan w:val="2"/>
          </w:tcPr>
          <w:p w14:paraId="11703BA0" w14:textId="600E2E60" w:rsidR="00DF4277" w:rsidRPr="00DF4277" w:rsidRDefault="00DF4277" w:rsidP="00D91B50">
            <w:pPr>
              <w:pStyle w:val="Prrafodelista"/>
              <w:ind w:left="0"/>
              <w:jc w:val="cente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2</w:t>
            </w:r>
            <w:r w:rsidRPr="00DF4277">
              <w:rPr>
                <w:rFonts w:ascii="Times New Roman" w:hAnsi="Times New Roman" w:cs="Times New Roman"/>
                <w:color w:val="FF0000"/>
                <w:sz w:val="26"/>
                <w:szCs w:val="26"/>
                <w:lang w:val="en-US"/>
              </w:rPr>
              <w:t>. Plot its impulse and step responses.</w:t>
            </w:r>
          </w:p>
        </w:tc>
      </w:tr>
      <w:tr w:rsidR="00DF4277" w:rsidRPr="00DF4277" w14:paraId="03B332A6" w14:textId="77777777" w:rsidTr="00DF4277">
        <w:trPr>
          <w:trHeight w:val="3288"/>
        </w:trPr>
        <w:tc>
          <w:tcPr>
            <w:tcW w:w="4675" w:type="dxa"/>
          </w:tcPr>
          <w:p w14:paraId="7BEDE9F9" w14:textId="4B961300" w:rsidR="00DF4277" w:rsidRPr="00DF4277" w:rsidRDefault="00DF4277" w:rsidP="00D91B50">
            <w:pPr>
              <w:pStyle w:val="Prrafodelista"/>
              <w:ind w:left="0"/>
              <w:jc w:val="center"/>
              <w:rPr>
                <w:rFonts w:ascii="Times New Roman" w:hAnsi="Times New Roman" w:cs="Times New Roman"/>
                <w:color w:val="FF0000"/>
                <w:sz w:val="26"/>
                <w:szCs w:val="26"/>
                <w:lang w:val="en-US"/>
              </w:rPr>
            </w:pPr>
            <w:r>
              <w:rPr>
                <w:noProof/>
              </w:rPr>
              <w:drawing>
                <wp:inline distT="0" distB="0" distL="0" distR="0" wp14:anchorId="5763B633" wp14:editId="2F121F57">
                  <wp:extent cx="2784000" cy="2088000"/>
                  <wp:effectExtent l="0" t="0" r="0" b="7620"/>
                  <wp:docPr id="547675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75656" name=""/>
                          <pic:cNvPicPr/>
                        </pic:nvPicPr>
                        <pic:blipFill>
                          <a:blip r:embed="rId11"/>
                          <a:stretch>
                            <a:fillRect/>
                          </a:stretch>
                        </pic:blipFill>
                        <pic:spPr>
                          <a:xfrm>
                            <a:off x="0" y="0"/>
                            <a:ext cx="2784000" cy="2088000"/>
                          </a:xfrm>
                          <a:prstGeom prst="rect">
                            <a:avLst/>
                          </a:prstGeom>
                        </pic:spPr>
                      </pic:pic>
                    </a:graphicData>
                  </a:graphic>
                </wp:inline>
              </w:drawing>
            </w:r>
          </w:p>
        </w:tc>
        <w:tc>
          <w:tcPr>
            <w:tcW w:w="4675" w:type="dxa"/>
          </w:tcPr>
          <w:p w14:paraId="79E93C17" w14:textId="13406E74" w:rsidR="00DF4277" w:rsidRPr="00DF4277" w:rsidRDefault="00DF4277" w:rsidP="00D91B50">
            <w:pPr>
              <w:pStyle w:val="Prrafodelista"/>
              <w:ind w:left="0"/>
              <w:jc w:val="center"/>
              <w:rPr>
                <w:rFonts w:ascii="Times New Roman" w:hAnsi="Times New Roman" w:cs="Times New Roman"/>
                <w:color w:val="FF0000"/>
                <w:sz w:val="26"/>
                <w:szCs w:val="26"/>
                <w:lang w:val="en-US"/>
              </w:rPr>
            </w:pPr>
            <w:r>
              <w:rPr>
                <w:noProof/>
              </w:rPr>
              <w:drawing>
                <wp:inline distT="0" distB="0" distL="0" distR="0" wp14:anchorId="29DA0E04" wp14:editId="656375A6">
                  <wp:extent cx="2784000" cy="2088000"/>
                  <wp:effectExtent l="0" t="0" r="0" b="7620"/>
                  <wp:docPr id="1287278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78735" name=""/>
                          <pic:cNvPicPr/>
                        </pic:nvPicPr>
                        <pic:blipFill>
                          <a:blip r:embed="rId12"/>
                          <a:stretch>
                            <a:fillRect/>
                          </a:stretch>
                        </pic:blipFill>
                        <pic:spPr>
                          <a:xfrm>
                            <a:off x="0" y="0"/>
                            <a:ext cx="2784000" cy="2088000"/>
                          </a:xfrm>
                          <a:prstGeom prst="rect">
                            <a:avLst/>
                          </a:prstGeom>
                        </pic:spPr>
                      </pic:pic>
                    </a:graphicData>
                  </a:graphic>
                </wp:inline>
              </w:drawing>
            </w:r>
          </w:p>
        </w:tc>
      </w:tr>
    </w:tbl>
    <w:p w14:paraId="4347B1AA" w14:textId="77777777" w:rsidR="00DF4277" w:rsidRDefault="00DF4277" w:rsidP="00FE10B4">
      <w:pPr>
        <w:pStyle w:val="Prrafodelista"/>
        <w:ind w:left="0"/>
        <w:jc w:val="both"/>
        <w:rPr>
          <w:rFonts w:ascii="Times New Roman" w:hAnsi="Times New Roman" w:cs="Times New Roman"/>
          <w:color w:val="FF0000"/>
          <w:sz w:val="26"/>
          <w:szCs w:val="26"/>
          <w:lang w:val="en-US"/>
        </w:rPr>
      </w:pPr>
    </w:p>
    <w:p w14:paraId="7C351C0F" w14:textId="77777777" w:rsidR="00DF4277" w:rsidRDefault="00DF4277" w:rsidP="00DF4277">
      <w:pPr>
        <w:pStyle w:val="Prrafodelista"/>
        <w:ind w:left="0"/>
        <w:jc w:val="both"/>
        <w:rPr>
          <w:rFonts w:ascii="Times New Roman" w:hAnsi="Times New Roman" w:cs="Times New Roman"/>
          <w:color w:val="FF0000"/>
          <w:sz w:val="26"/>
          <w:szCs w:val="26"/>
          <w:lang w:val="en-US"/>
        </w:rPr>
      </w:pPr>
    </w:p>
    <w:tbl>
      <w:tblPr>
        <w:tblStyle w:val="Tablaconcuadrcula"/>
        <w:tblW w:w="0" w:type="auto"/>
        <w:tblLook w:val="04A0" w:firstRow="1" w:lastRow="0" w:firstColumn="1" w:lastColumn="0" w:noHBand="0" w:noVBand="1"/>
      </w:tblPr>
      <w:tblGrid>
        <w:gridCol w:w="4675"/>
        <w:gridCol w:w="4675"/>
      </w:tblGrid>
      <w:tr w:rsidR="00DF4277" w:rsidRPr="00DF4277" w14:paraId="4F01BE86" w14:textId="77777777" w:rsidTr="00D91B50">
        <w:tc>
          <w:tcPr>
            <w:tcW w:w="9350" w:type="dxa"/>
            <w:gridSpan w:val="2"/>
          </w:tcPr>
          <w:p w14:paraId="1C8254F3" w14:textId="780D25FE" w:rsidR="00DF4277" w:rsidRPr="00DF4277" w:rsidRDefault="00DF4277" w:rsidP="00D91B50">
            <w:pPr>
              <w:pStyle w:val="Prrafodelista"/>
              <w:ind w:left="0"/>
              <w:jc w:val="center"/>
              <w:rPr>
                <w:rFonts w:ascii="Times New Roman" w:hAnsi="Times New Roman" w:cs="Times New Roman"/>
                <w:color w:val="FF0000"/>
                <w:sz w:val="26"/>
                <w:szCs w:val="26"/>
                <w:lang w:val="en-US"/>
              </w:rPr>
            </w:pPr>
            <w:r w:rsidRPr="00DF4277">
              <w:rPr>
                <w:rFonts w:ascii="Times New Roman" w:hAnsi="Times New Roman" w:cs="Times New Roman"/>
                <w:noProof/>
                <w:color w:val="FF0000"/>
                <w:sz w:val="26"/>
                <w:szCs w:val="26"/>
                <w:lang w:val="en-US"/>
              </w:rPr>
              <w:drawing>
                <wp:inline distT="0" distB="0" distL="0" distR="0" wp14:anchorId="2B7771AB" wp14:editId="3112DF90">
                  <wp:extent cx="5562600" cy="1133915"/>
                  <wp:effectExtent l="0" t="0" r="0" b="9525"/>
                  <wp:docPr id="1637922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22979" name=""/>
                          <pic:cNvPicPr/>
                        </pic:nvPicPr>
                        <pic:blipFill>
                          <a:blip r:embed="rId13"/>
                          <a:stretch>
                            <a:fillRect/>
                          </a:stretch>
                        </pic:blipFill>
                        <pic:spPr>
                          <a:xfrm>
                            <a:off x="0" y="0"/>
                            <a:ext cx="5587422" cy="1138975"/>
                          </a:xfrm>
                          <a:prstGeom prst="rect">
                            <a:avLst/>
                          </a:prstGeom>
                        </pic:spPr>
                      </pic:pic>
                    </a:graphicData>
                  </a:graphic>
                </wp:inline>
              </w:drawing>
            </w:r>
            <w:r w:rsidRPr="00DF4277">
              <w:rPr>
                <w:rFonts w:ascii="Times New Roman" w:hAnsi="Times New Roman" w:cs="Times New Roman"/>
                <w:color w:val="FF0000"/>
                <w:sz w:val="26"/>
                <w:szCs w:val="26"/>
                <w:lang w:val="en-US"/>
              </w:rPr>
              <w:t xml:space="preserve"> </w:t>
            </w:r>
          </w:p>
        </w:tc>
      </w:tr>
      <w:tr w:rsidR="00DF4277" w:rsidRPr="00DF4277" w14:paraId="781F7A3B" w14:textId="77777777" w:rsidTr="00D91B50">
        <w:trPr>
          <w:trHeight w:val="3288"/>
        </w:trPr>
        <w:tc>
          <w:tcPr>
            <w:tcW w:w="4675" w:type="dxa"/>
          </w:tcPr>
          <w:p w14:paraId="10F70921" w14:textId="2D75DE2F" w:rsidR="00DF4277" w:rsidRPr="00DF4277" w:rsidRDefault="00DF4277" w:rsidP="00D91B50">
            <w:pPr>
              <w:pStyle w:val="Prrafodelista"/>
              <w:ind w:left="0"/>
              <w:jc w:val="cente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a)</w:t>
            </w:r>
            <w:r w:rsidRPr="00DF4277">
              <w:rPr>
                <w:rFonts w:ascii="Times New Roman" w:hAnsi="Times New Roman" w:cs="Times New Roman"/>
                <w:noProof/>
                <w:color w:val="FF0000"/>
                <w:sz w:val="26"/>
                <w:szCs w:val="26"/>
                <w:lang w:val="en-US"/>
              </w:rPr>
              <w:drawing>
                <wp:inline distT="0" distB="0" distL="0" distR="0" wp14:anchorId="44305A1E" wp14:editId="6D09E8AC">
                  <wp:extent cx="2785661" cy="2088000"/>
                  <wp:effectExtent l="0" t="0" r="0" b="0"/>
                  <wp:docPr id="5823184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5661" cy="2088000"/>
                          </a:xfrm>
                          <a:prstGeom prst="rect">
                            <a:avLst/>
                          </a:prstGeom>
                          <a:noFill/>
                          <a:ln>
                            <a:noFill/>
                          </a:ln>
                        </pic:spPr>
                      </pic:pic>
                    </a:graphicData>
                  </a:graphic>
                </wp:inline>
              </w:drawing>
            </w:r>
          </w:p>
        </w:tc>
        <w:tc>
          <w:tcPr>
            <w:tcW w:w="4675" w:type="dxa"/>
          </w:tcPr>
          <w:p w14:paraId="7025E06C" w14:textId="4C0B1F09" w:rsidR="00DF4277" w:rsidRPr="00DF4277" w:rsidRDefault="00DF4277" w:rsidP="00D91B50">
            <w:pPr>
              <w:pStyle w:val="Prrafodelista"/>
              <w:ind w:left="0"/>
              <w:jc w:val="cente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b)</w:t>
            </w:r>
            <w:r w:rsidRPr="00DF4277">
              <w:rPr>
                <w:rFonts w:ascii="Times New Roman" w:hAnsi="Times New Roman" w:cs="Times New Roman"/>
                <w:noProof/>
                <w:color w:val="FF0000"/>
                <w:sz w:val="26"/>
                <w:szCs w:val="26"/>
                <w:lang w:val="en-US"/>
              </w:rPr>
              <w:drawing>
                <wp:inline distT="0" distB="0" distL="0" distR="0" wp14:anchorId="3CBF4D43" wp14:editId="1203C86D">
                  <wp:extent cx="2785661" cy="2088000"/>
                  <wp:effectExtent l="0" t="0" r="0" b="0"/>
                  <wp:docPr id="153863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5661" cy="2088000"/>
                          </a:xfrm>
                          <a:prstGeom prst="rect">
                            <a:avLst/>
                          </a:prstGeom>
                          <a:noFill/>
                          <a:ln>
                            <a:noFill/>
                          </a:ln>
                        </pic:spPr>
                      </pic:pic>
                    </a:graphicData>
                  </a:graphic>
                </wp:inline>
              </w:drawing>
            </w:r>
          </w:p>
        </w:tc>
      </w:tr>
      <w:tr w:rsidR="00DF4277" w:rsidRPr="00DF4277" w14:paraId="2A0DBD3F" w14:textId="77777777" w:rsidTr="0037141E">
        <w:trPr>
          <w:trHeight w:val="3288"/>
        </w:trPr>
        <w:tc>
          <w:tcPr>
            <w:tcW w:w="9350" w:type="dxa"/>
            <w:gridSpan w:val="2"/>
          </w:tcPr>
          <w:p w14:paraId="18058E98" w14:textId="77777777" w:rsidR="00DF4277" w:rsidRDefault="00DF4277" w:rsidP="00D91B50">
            <w:pPr>
              <w:pStyle w:val="Prrafodelista"/>
              <w:ind w:left="0"/>
              <w:jc w:val="center"/>
              <w:rPr>
                <w:rFonts w:ascii="Times New Roman" w:hAnsi="Times New Roman" w:cs="Times New Roman"/>
                <w:noProof/>
                <w:color w:val="FF0000"/>
                <w:sz w:val="26"/>
                <w:szCs w:val="26"/>
                <w:lang w:val="en-US"/>
              </w:rPr>
            </w:pPr>
            <w:r>
              <w:rPr>
                <w:rFonts w:ascii="Times New Roman" w:hAnsi="Times New Roman" w:cs="Times New Roman"/>
                <w:noProof/>
                <w:color w:val="FF0000"/>
                <w:sz w:val="26"/>
                <w:szCs w:val="26"/>
                <w:lang w:val="en-US"/>
              </w:rPr>
              <w:t>c)</w:t>
            </w:r>
          </w:p>
          <w:p w14:paraId="530CB878" w14:textId="695C6117" w:rsidR="00DF4277" w:rsidRPr="00DF4277" w:rsidRDefault="00DF4277" w:rsidP="00D91B50">
            <w:pPr>
              <w:pStyle w:val="Prrafodelista"/>
              <w:ind w:left="0"/>
              <w:jc w:val="center"/>
              <w:rPr>
                <w:rFonts w:ascii="Times New Roman" w:hAnsi="Times New Roman" w:cs="Times New Roman"/>
                <w:noProof/>
                <w:color w:val="FF0000"/>
                <w:sz w:val="26"/>
                <w:szCs w:val="26"/>
                <w:lang w:val="en-US"/>
              </w:rPr>
            </w:pPr>
            <w:r w:rsidRPr="00DF4277">
              <w:rPr>
                <w:rFonts w:ascii="Times New Roman" w:hAnsi="Times New Roman" w:cs="Times New Roman"/>
                <w:noProof/>
                <w:color w:val="FF0000"/>
                <w:sz w:val="26"/>
                <w:szCs w:val="26"/>
                <w:lang w:val="en-US"/>
              </w:rPr>
              <w:drawing>
                <wp:inline distT="0" distB="0" distL="0" distR="0" wp14:anchorId="1849F757" wp14:editId="498C979E">
                  <wp:extent cx="2785661" cy="2088000"/>
                  <wp:effectExtent l="0" t="0" r="0" b="0"/>
                  <wp:docPr id="165182200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5661" cy="2088000"/>
                          </a:xfrm>
                          <a:prstGeom prst="rect">
                            <a:avLst/>
                          </a:prstGeom>
                          <a:noFill/>
                          <a:ln>
                            <a:noFill/>
                          </a:ln>
                        </pic:spPr>
                      </pic:pic>
                    </a:graphicData>
                  </a:graphic>
                </wp:inline>
              </w:drawing>
            </w:r>
          </w:p>
        </w:tc>
      </w:tr>
    </w:tbl>
    <w:p w14:paraId="46030073" w14:textId="77777777" w:rsidR="00DF4277" w:rsidRPr="00DF4277" w:rsidRDefault="00DF4277" w:rsidP="00FE10B4">
      <w:pPr>
        <w:pStyle w:val="Prrafodelista"/>
        <w:ind w:left="0"/>
        <w:jc w:val="both"/>
        <w:rPr>
          <w:rFonts w:ascii="Times New Roman" w:hAnsi="Times New Roman" w:cs="Times New Roman"/>
          <w:color w:val="FF0000"/>
          <w:sz w:val="26"/>
          <w:szCs w:val="26"/>
          <w:lang w:val="en-US"/>
        </w:rPr>
      </w:pPr>
    </w:p>
    <w:p w14:paraId="5D5C99A7" w14:textId="2FCEB08B" w:rsidR="003062BA" w:rsidRPr="001F7500" w:rsidRDefault="00CA168B" w:rsidP="00FE10B4">
      <w:pPr>
        <w:pStyle w:val="Prrafodelista"/>
        <w:numPr>
          <w:ilvl w:val="0"/>
          <w:numId w:val="1"/>
        </w:numPr>
        <w:ind w:left="0"/>
        <w:jc w:val="both"/>
        <w:rPr>
          <w:rFonts w:ascii="Times New Roman" w:hAnsi="Times New Roman" w:cs="Times New Roman"/>
          <w:b/>
          <w:sz w:val="24"/>
          <w:szCs w:val="24"/>
        </w:rPr>
      </w:pPr>
      <w:r w:rsidRPr="001F7500">
        <w:rPr>
          <w:rFonts w:ascii="Times New Roman" w:hAnsi="Times New Roman" w:cs="Times New Roman"/>
          <w:b/>
          <w:sz w:val="24"/>
          <w:szCs w:val="24"/>
        </w:rPr>
        <w:t>CONCLUSIÓN</w:t>
      </w:r>
    </w:p>
    <w:p w14:paraId="27F3F1E9" w14:textId="60435AEC" w:rsidR="006068A5" w:rsidRPr="007A6CA2" w:rsidRDefault="00DF4277" w:rsidP="000222BF">
      <w:pPr>
        <w:pStyle w:val="Prrafodelista"/>
        <w:ind w:left="0" w:firstLine="360"/>
        <w:jc w:val="both"/>
        <w:rPr>
          <w:rFonts w:ascii="Times New Roman" w:hAnsi="Times New Roman" w:cs="Times New Roman"/>
          <w:color w:val="FF0000"/>
          <w:sz w:val="24"/>
          <w:szCs w:val="26"/>
        </w:rPr>
      </w:pPr>
      <w:r w:rsidRPr="00DF4277">
        <w:rPr>
          <w:rFonts w:ascii="Times New Roman" w:hAnsi="Times New Roman" w:cs="Times New Roman"/>
          <w:color w:val="FF0000"/>
          <w:sz w:val="24"/>
          <w:szCs w:val="26"/>
        </w:rPr>
        <w:t>A través de esta práctica, pude profundizar significativamente en la comprensión y el análisis detallado de los sistemas LTI causales. Al utilizar MATLAB para modelar y graficar las respuestas y salidas de estos sistemas, logré conectar mejor la teoría vista en clase con su aplicación práctica. Al observar cómo se comportan las respuestas según los criterios específicos de cada sistema, pude apreciar y relacionar de manera más clara y comprensiva la teoría con los resultados prácticos.</w:t>
      </w:r>
    </w:p>
    <w:sectPr w:rsidR="006068A5" w:rsidRPr="007A6CA2" w:rsidSect="00A90EF4">
      <w:headerReference w:type="default" r:id="rId17"/>
      <w:footerReference w:type="default" r:id="rId18"/>
      <w:headerReference w:type="first" r:id="rId19"/>
      <w:pgSz w:w="12240" w:h="15840"/>
      <w:pgMar w:top="1440"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3AA30" w14:textId="77777777" w:rsidR="003C7A6A" w:rsidRDefault="003C7A6A" w:rsidP="006068A5">
      <w:pPr>
        <w:spacing w:after="0" w:line="240" w:lineRule="auto"/>
      </w:pPr>
      <w:r>
        <w:separator/>
      </w:r>
    </w:p>
  </w:endnote>
  <w:endnote w:type="continuationSeparator" w:id="0">
    <w:p w14:paraId="776ABBD7" w14:textId="77777777" w:rsidR="003C7A6A" w:rsidRDefault="003C7A6A" w:rsidP="00606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0073276"/>
      <w:docPartObj>
        <w:docPartGallery w:val="Page Numbers (Bottom of Page)"/>
        <w:docPartUnique/>
      </w:docPartObj>
    </w:sdtPr>
    <w:sdtEndPr>
      <w:rPr>
        <w:noProof/>
      </w:rPr>
    </w:sdtEndPr>
    <w:sdtContent>
      <w:p w14:paraId="36707BE2" w14:textId="6F59F2A7" w:rsidR="006068A5" w:rsidRDefault="00A40787" w:rsidP="006068A5">
        <w:pPr>
          <w:pStyle w:val="Piedepgina"/>
          <w:jc w:val="center"/>
        </w:pPr>
        <w:r>
          <w:rPr>
            <w:noProof/>
          </w:rPr>
          <mc:AlternateContent>
            <mc:Choice Requires="wps">
              <w:drawing>
                <wp:anchor distT="0" distB="0" distL="114300" distR="114300" simplePos="0" relativeHeight="251662336" behindDoc="0" locked="0" layoutInCell="1" allowOverlap="1" wp14:anchorId="68BEF391" wp14:editId="71A199E8">
                  <wp:simplePos x="0" y="0"/>
                  <wp:positionH relativeFrom="column">
                    <wp:posOffset>-1431539</wp:posOffset>
                  </wp:positionH>
                  <wp:positionV relativeFrom="paragraph">
                    <wp:posOffset>-502606</wp:posOffset>
                  </wp:positionV>
                  <wp:extent cx="1346267" cy="243243"/>
                  <wp:effectExtent l="0" t="0" r="5398" b="0"/>
                  <wp:wrapNone/>
                  <wp:docPr id="1" name="Text Box 1"/>
                  <wp:cNvGraphicFramePr/>
                  <a:graphic xmlns:a="http://schemas.openxmlformats.org/drawingml/2006/main">
                    <a:graphicData uri="http://schemas.microsoft.com/office/word/2010/wordprocessingShape">
                      <wps:wsp>
                        <wps:cNvSpPr txBox="1"/>
                        <wps:spPr>
                          <a:xfrm rot="16200000">
                            <a:off x="0" y="0"/>
                            <a:ext cx="1346267" cy="243243"/>
                          </a:xfrm>
                          <a:prstGeom prst="rect">
                            <a:avLst/>
                          </a:prstGeom>
                          <a:noFill/>
                          <a:ln w="6350">
                            <a:noFill/>
                          </a:ln>
                        </wps:spPr>
                        <wps:txbx>
                          <w:txbxContent>
                            <w:p w14:paraId="1B1AB18F" w14:textId="0A46B84C" w:rsidR="00A40787" w:rsidRPr="00A40787" w:rsidRDefault="00A131AD">
                              <w:pPr>
                                <w:rPr>
                                  <w:lang w:val="es-MX"/>
                                </w:rPr>
                              </w:pPr>
                              <w:r>
                                <w:rPr>
                                  <w:lang w:val="es-MX"/>
                                </w:rPr>
                                <w:t>A</w:t>
                              </w:r>
                              <w:r w:rsidRPr="00A131AD">
                                <w:rPr>
                                  <w:lang w:val="es-MX"/>
                                </w:rPr>
                                <w:t>nálisis de Señales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EF391" id="_x0000_t202" coordsize="21600,21600" o:spt="202" path="m,l,21600r21600,l21600,xe">
                  <v:stroke joinstyle="miter"/>
                  <v:path gradientshapeok="t" o:connecttype="rect"/>
                </v:shapetype>
                <v:shape id="Text Box 1" o:spid="_x0000_s1026" type="#_x0000_t202" style="position:absolute;left:0;text-align:left;margin-left:-112.7pt;margin-top:-39.6pt;width:106pt;height:19.1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" filled="f" stroked="f" strokeweight=".5pt">
                  <v:textbox>
                    <w:txbxContent>
                      <w:p w14:paraId="1B1AB18F" w14:textId="0A46B84C" w:rsidR="00A40787" w:rsidRPr="00A40787" w:rsidRDefault="00A131AD">
                        <w:pPr>
                          <w:rPr>
                            <w:lang w:val="es-MX"/>
                          </w:rPr>
                        </w:pPr>
                        <w:r>
                          <w:rPr>
                            <w:lang w:val="es-MX"/>
                          </w:rPr>
                          <w:t>A</w:t>
                        </w:r>
                        <w:r w:rsidRPr="00A131AD">
                          <w:rPr>
                            <w:lang w:val="es-MX"/>
                          </w:rPr>
                          <w:t>nálisis de Señales</w:t>
                        </w:r>
                      </w:p>
                    </w:txbxContent>
                  </v:textbox>
                </v:shape>
              </w:pict>
            </mc:Fallback>
          </mc:AlternateContent>
        </w:r>
        <w:r w:rsidR="006068A5">
          <w:fldChar w:fldCharType="begin"/>
        </w:r>
        <w:r w:rsidR="006068A5">
          <w:instrText xml:space="preserve"> PAGE   \* MERGEFORMAT </w:instrText>
        </w:r>
        <w:r w:rsidR="006068A5">
          <w:fldChar w:fldCharType="separate"/>
        </w:r>
        <w:r w:rsidR="006068A5">
          <w:rPr>
            <w:noProof/>
          </w:rPr>
          <w:t>2</w:t>
        </w:r>
        <w:r w:rsidR="006068A5">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E4CED" w14:textId="77777777" w:rsidR="003C7A6A" w:rsidRDefault="003C7A6A" w:rsidP="006068A5">
      <w:pPr>
        <w:spacing w:after="0" w:line="240" w:lineRule="auto"/>
      </w:pPr>
      <w:r>
        <w:separator/>
      </w:r>
    </w:p>
  </w:footnote>
  <w:footnote w:type="continuationSeparator" w:id="0">
    <w:p w14:paraId="3EC1DE73" w14:textId="77777777" w:rsidR="003C7A6A" w:rsidRDefault="003C7A6A" w:rsidP="00606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2EA3A" w14:textId="265A0E9B" w:rsidR="006068A5" w:rsidRDefault="006068A5">
    <w:pPr>
      <w:pStyle w:val="Encabezado"/>
    </w:pPr>
    <w:r>
      <w:rPr>
        <w:noProof/>
      </w:rPr>
      <w:drawing>
        <wp:anchor distT="0" distB="0" distL="114300" distR="114300" simplePos="0" relativeHeight="251661312" behindDoc="1" locked="0" layoutInCell="1" allowOverlap="1" wp14:anchorId="29D8F522" wp14:editId="373C0103">
          <wp:simplePos x="0" y="0"/>
          <wp:positionH relativeFrom="margin">
            <wp:posOffset>-937260</wp:posOffset>
          </wp:positionH>
          <wp:positionV relativeFrom="margin">
            <wp:posOffset>-921385</wp:posOffset>
          </wp:positionV>
          <wp:extent cx="7773035" cy="9886315"/>
          <wp:effectExtent l="0" t="0" r="0" b="635"/>
          <wp:wrapNone/>
          <wp:docPr id="644062295" name="Picture 2"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98863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E2EF3" w14:textId="7AD07A59" w:rsidR="006068A5" w:rsidRDefault="006068A5">
    <w:pPr>
      <w:pStyle w:val="Encabezado"/>
      <w:rPr>
        <w:noProof/>
      </w:rPr>
    </w:pPr>
    <w:r>
      <w:rPr>
        <w:noProof/>
      </w:rPr>
      <w:drawing>
        <wp:anchor distT="0" distB="0" distL="114300" distR="114300" simplePos="0" relativeHeight="251659264" behindDoc="1" locked="0" layoutInCell="1" allowOverlap="1" wp14:anchorId="74E23A2F" wp14:editId="2B15D814">
          <wp:simplePos x="0" y="0"/>
          <wp:positionH relativeFrom="margin">
            <wp:posOffset>-941705</wp:posOffset>
          </wp:positionH>
          <wp:positionV relativeFrom="margin">
            <wp:posOffset>-923925</wp:posOffset>
          </wp:positionV>
          <wp:extent cx="7773035" cy="9886315"/>
          <wp:effectExtent l="0" t="0" r="0" b="635"/>
          <wp:wrapNone/>
          <wp:docPr id="847790574" name="Picture 3"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9886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ED51C" w14:textId="13A6A339" w:rsidR="006068A5" w:rsidRDefault="00606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1869"/>
    <w:multiLevelType w:val="hybridMultilevel"/>
    <w:tmpl w:val="47E48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0420B3"/>
    <w:multiLevelType w:val="hybridMultilevel"/>
    <w:tmpl w:val="AA760522"/>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B703F"/>
    <w:multiLevelType w:val="hybridMultilevel"/>
    <w:tmpl w:val="C60C3E76"/>
    <w:lvl w:ilvl="0" w:tplc="C9ECD5A0">
      <w:start w:val="3"/>
      <w:numFmt w:val="decimal"/>
      <w:lvlText w:val="%1."/>
      <w:lvlJc w:val="left"/>
      <w:pPr>
        <w:ind w:left="360" w:hanging="360"/>
      </w:pPr>
      <w:rPr>
        <w:rFonts w:hint="default"/>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2F916CD"/>
    <w:multiLevelType w:val="hybridMultilevel"/>
    <w:tmpl w:val="E00608E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D062BA7"/>
    <w:multiLevelType w:val="hybridMultilevel"/>
    <w:tmpl w:val="E9C247DC"/>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B52A4"/>
    <w:multiLevelType w:val="hybridMultilevel"/>
    <w:tmpl w:val="2D78E3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2FF7585"/>
    <w:multiLevelType w:val="hybridMultilevel"/>
    <w:tmpl w:val="EC4A7DAE"/>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8E7BFD"/>
    <w:multiLevelType w:val="hybridMultilevel"/>
    <w:tmpl w:val="B1D60590"/>
    <w:lvl w:ilvl="0" w:tplc="080A0019">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5F31AA9"/>
    <w:multiLevelType w:val="hybridMultilevel"/>
    <w:tmpl w:val="D14ABD2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E54D90"/>
    <w:multiLevelType w:val="hybridMultilevel"/>
    <w:tmpl w:val="7E2CBF72"/>
    <w:lvl w:ilvl="0" w:tplc="FEE05C9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F836C61"/>
    <w:multiLevelType w:val="hybridMultilevel"/>
    <w:tmpl w:val="10A25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8E4371B"/>
    <w:multiLevelType w:val="hybridMultilevel"/>
    <w:tmpl w:val="9D26398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6CBB7E66"/>
    <w:multiLevelType w:val="hybridMultilevel"/>
    <w:tmpl w:val="DBE4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C591F"/>
    <w:multiLevelType w:val="hybridMultilevel"/>
    <w:tmpl w:val="EC4A7DAE"/>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693F83"/>
    <w:multiLevelType w:val="hybridMultilevel"/>
    <w:tmpl w:val="821CF30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78EE22AF"/>
    <w:multiLevelType w:val="hybridMultilevel"/>
    <w:tmpl w:val="AD18E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6F5AD1"/>
    <w:multiLevelType w:val="hybridMultilevel"/>
    <w:tmpl w:val="65AA9D4E"/>
    <w:lvl w:ilvl="0" w:tplc="080A000F">
      <w:start w:val="1"/>
      <w:numFmt w:val="decimal"/>
      <w:lvlText w:val="%1."/>
      <w:lvlJc w:val="left"/>
      <w:pPr>
        <w:ind w:left="778" w:hanging="360"/>
      </w:p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17" w15:restartNumberingAfterBreak="0">
    <w:nsid w:val="79ED42FF"/>
    <w:multiLevelType w:val="hybridMultilevel"/>
    <w:tmpl w:val="87822B3C"/>
    <w:lvl w:ilvl="0" w:tplc="3CD4E7F6">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7862077">
    <w:abstractNumId w:val="1"/>
  </w:num>
  <w:num w:numId="2" w16cid:durableId="247740467">
    <w:abstractNumId w:val="15"/>
  </w:num>
  <w:num w:numId="3" w16cid:durableId="534731244">
    <w:abstractNumId w:val="6"/>
  </w:num>
  <w:num w:numId="4" w16cid:durableId="1315644094">
    <w:abstractNumId w:val="1"/>
  </w:num>
  <w:num w:numId="5" w16cid:durableId="6706450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05090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5367583">
    <w:abstractNumId w:val="12"/>
  </w:num>
  <w:num w:numId="8" w16cid:durableId="743138320">
    <w:abstractNumId w:val="13"/>
  </w:num>
  <w:num w:numId="9" w16cid:durableId="1266425879">
    <w:abstractNumId w:val="8"/>
  </w:num>
  <w:num w:numId="10" w16cid:durableId="189153138">
    <w:abstractNumId w:val="4"/>
  </w:num>
  <w:num w:numId="11" w16cid:durableId="1133139023">
    <w:abstractNumId w:val="11"/>
  </w:num>
  <w:num w:numId="12" w16cid:durableId="966667832">
    <w:abstractNumId w:val="10"/>
  </w:num>
  <w:num w:numId="13" w16cid:durableId="1437752186">
    <w:abstractNumId w:val="5"/>
  </w:num>
  <w:num w:numId="14" w16cid:durableId="820462206">
    <w:abstractNumId w:val="17"/>
  </w:num>
  <w:num w:numId="15" w16cid:durableId="1121993214">
    <w:abstractNumId w:val="16"/>
  </w:num>
  <w:num w:numId="16" w16cid:durableId="2107384677">
    <w:abstractNumId w:val="2"/>
  </w:num>
  <w:num w:numId="17" w16cid:durableId="1155487065">
    <w:abstractNumId w:val="0"/>
  </w:num>
  <w:num w:numId="18" w16cid:durableId="1044523296">
    <w:abstractNumId w:val="7"/>
  </w:num>
  <w:num w:numId="19" w16cid:durableId="3022712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A5"/>
    <w:rsid w:val="00016390"/>
    <w:rsid w:val="000163C7"/>
    <w:rsid w:val="000222BF"/>
    <w:rsid w:val="000409BE"/>
    <w:rsid w:val="00063512"/>
    <w:rsid w:val="00063C39"/>
    <w:rsid w:val="000A3696"/>
    <w:rsid w:val="000B6516"/>
    <w:rsid w:val="000E0E6E"/>
    <w:rsid w:val="000E1D16"/>
    <w:rsid w:val="000F33C9"/>
    <w:rsid w:val="00104DF5"/>
    <w:rsid w:val="0010550C"/>
    <w:rsid w:val="001128C6"/>
    <w:rsid w:val="00123F0B"/>
    <w:rsid w:val="0012575A"/>
    <w:rsid w:val="00151E86"/>
    <w:rsid w:val="001547B6"/>
    <w:rsid w:val="00163EC6"/>
    <w:rsid w:val="00173913"/>
    <w:rsid w:val="001751D2"/>
    <w:rsid w:val="00177940"/>
    <w:rsid w:val="001A17E8"/>
    <w:rsid w:val="001B46D5"/>
    <w:rsid w:val="001D6374"/>
    <w:rsid w:val="001D6F17"/>
    <w:rsid w:val="001E57D7"/>
    <w:rsid w:val="001E5CAC"/>
    <w:rsid w:val="001F4835"/>
    <w:rsid w:val="001F7500"/>
    <w:rsid w:val="002101B5"/>
    <w:rsid w:val="002419EB"/>
    <w:rsid w:val="00246166"/>
    <w:rsid w:val="002655BB"/>
    <w:rsid w:val="002906ED"/>
    <w:rsid w:val="00292C05"/>
    <w:rsid w:val="002966FE"/>
    <w:rsid w:val="002B7A04"/>
    <w:rsid w:val="002C0084"/>
    <w:rsid w:val="002C0DDF"/>
    <w:rsid w:val="002F0893"/>
    <w:rsid w:val="003062BA"/>
    <w:rsid w:val="00320AA2"/>
    <w:rsid w:val="00326BCF"/>
    <w:rsid w:val="003310FD"/>
    <w:rsid w:val="00375069"/>
    <w:rsid w:val="00381D07"/>
    <w:rsid w:val="00391D74"/>
    <w:rsid w:val="003B63CD"/>
    <w:rsid w:val="003C303F"/>
    <w:rsid w:val="003C5D44"/>
    <w:rsid w:val="003C7A6A"/>
    <w:rsid w:val="00416854"/>
    <w:rsid w:val="0042722B"/>
    <w:rsid w:val="0043130D"/>
    <w:rsid w:val="00435258"/>
    <w:rsid w:val="00442262"/>
    <w:rsid w:val="0046595E"/>
    <w:rsid w:val="004841D2"/>
    <w:rsid w:val="004845A7"/>
    <w:rsid w:val="00491268"/>
    <w:rsid w:val="00492257"/>
    <w:rsid w:val="004A1B72"/>
    <w:rsid w:val="004F1510"/>
    <w:rsid w:val="00512D2F"/>
    <w:rsid w:val="005624BF"/>
    <w:rsid w:val="00575DC8"/>
    <w:rsid w:val="00586B29"/>
    <w:rsid w:val="005A1B22"/>
    <w:rsid w:val="005A3E56"/>
    <w:rsid w:val="005A54F6"/>
    <w:rsid w:val="00605964"/>
    <w:rsid w:val="006068A5"/>
    <w:rsid w:val="006213B0"/>
    <w:rsid w:val="00621EE1"/>
    <w:rsid w:val="00627A91"/>
    <w:rsid w:val="00671A6E"/>
    <w:rsid w:val="00690E27"/>
    <w:rsid w:val="006D5020"/>
    <w:rsid w:val="007A6CA2"/>
    <w:rsid w:val="007C1134"/>
    <w:rsid w:val="007C2C53"/>
    <w:rsid w:val="007F085B"/>
    <w:rsid w:val="007F4C9F"/>
    <w:rsid w:val="00810645"/>
    <w:rsid w:val="00813E64"/>
    <w:rsid w:val="00825E9B"/>
    <w:rsid w:val="008440CA"/>
    <w:rsid w:val="00882555"/>
    <w:rsid w:val="00893092"/>
    <w:rsid w:val="00895288"/>
    <w:rsid w:val="008D3A9A"/>
    <w:rsid w:val="008E06A0"/>
    <w:rsid w:val="008E08D2"/>
    <w:rsid w:val="008E2BC0"/>
    <w:rsid w:val="009655F1"/>
    <w:rsid w:val="00971077"/>
    <w:rsid w:val="009728C3"/>
    <w:rsid w:val="0097387E"/>
    <w:rsid w:val="009E3B5B"/>
    <w:rsid w:val="009E5516"/>
    <w:rsid w:val="009F3506"/>
    <w:rsid w:val="00A00192"/>
    <w:rsid w:val="00A04DAA"/>
    <w:rsid w:val="00A05429"/>
    <w:rsid w:val="00A131AD"/>
    <w:rsid w:val="00A235A6"/>
    <w:rsid w:val="00A27A67"/>
    <w:rsid w:val="00A306AB"/>
    <w:rsid w:val="00A40787"/>
    <w:rsid w:val="00A410DA"/>
    <w:rsid w:val="00A90EF4"/>
    <w:rsid w:val="00AA081F"/>
    <w:rsid w:val="00AB2BC4"/>
    <w:rsid w:val="00AB4029"/>
    <w:rsid w:val="00AC0B2E"/>
    <w:rsid w:val="00B5793A"/>
    <w:rsid w:val="00B96C49"/>
    <w:rsid w:val="00BF0F21"/>
    <w:rsid w:val="00BF7E75"/>
    <w:rsid w:val="00C24823"/>
    <w:rsid w:val="00C42755"/>
    <w:rsid w:val="00C44EAA"/>
    <w:rsid w:val="00C72434"/>
    <w:rsid w:val="00CA168B"/>
    <w:rsid w:val="00CB4622"/>
    <w:rsid w:val="00CC067A"/>
    <w:rsid w:val="00CC7B1A"/>
    <w:rsid w:val="00CD3439"/>
    <w:rsid w:val="00CD3CC7"/>
    <w:rsid w:val="00CD7FCB"/>
    <w:rsid w:val="00D13B35"/>
    <w:rsid w:val="00D27582"/>
    <w:rsid w:val="00D41729"/>
    <w:rsid w:val="00D44C9A"/>
    <w:rsid w:val="00D470A9"/>
    <w:rsid w:val="00D65CD6"/>
    <w:rsid w:val="00D70F1F"/>
    <w:rsid w:val="00D760A3"/>
    <w:rsid w:val="00D83A22"/>
    <w:rsid w:val="00D90153"/>
    <w:rsid w:val="00DB1A52"/>
    <w:rsid w:val="00DB7E15"/>
    <w:rsid w:val="00DD1324"/>
    <w:rsid w:val="00DE13B4"/>
    <w:rsid w:val="00DF4277"/>
    <w:rsid w:val="00E54C90"/>
    <w:rsid w:val="00E60300"/>
    <w:rsid w:val="00E61D19"/>
    <w:rsid w:val="00E76135"/>
    <w:rsid w:val="00ED7608"/>
    <w:rsid w:val="00EE6FE1"/>
    <w:rsid w:val="00F0298A"/>
    <w:rsid w:val="00F3492A"/>
    <w:rsid w:val="00F42DA7"/>
    <w:rsid w:val="00F432B2"/>
    <w:rsid w:val="00F46009"/>
    <w:rsid w:val="00F63620"/>
    <w:rsid w:val="00FA2652"/>
    <w:rsid w:val="00FA5FBF"/>
    <w:rsid w:val="00FD0B0B"/>
    <w:rsid w:val="00FE10B4"/>
    <w:rsid w:val="00FF1538"/>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AD906"/>
  <w15:chartTrackingRefBased/>
  <w15:docId w15:val="{9177A555-33AB-46EA-B9D7-892ADEF2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2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06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68A5"/>
    <w:pPr>
      <w:ind w:left="720"/>
      <w:contextualSpacing/>
    </w:pPr>
    <w:rPr>
      <w:lang w:val="es-MX"/>
    </w:rPr>
  </w:style>
  <w:style w:type="paragraph" w:styleId="Sinespaciado">
    <w:name w:val="No Spacing"/>
    <w:uiPriority w:val="1"/>
    <w:qFormat/>
    <w:rsid w:val="006068A5"/>
    <w:pPr>
      <w:spacing w:after="0" w:line="240" w:lineRule="auto"/>
    </w:pPr>
    <w:rPr>
      <w:lang w:val="es-MX"/>
    </w:rPr>
  </w:style>
  <w:style w:type="character" w:customStyle="1" w:styleId="portadaCar">
    <w:name w:val="portada Car"/>
    <w:basedOn w:val="Fuentedeprrafopredeter"/>
    <w:link w:val="portada"/>
    <w:locked/>
    <w:rsid w:val="006068A5"/>
    <w:rPr>
      <w:rFonts w:ascii="Arial" w:hAnsi="Arial" w:cstheme="minorHAnsi"/>
      <w:sz w:val="52"/>
      <w:szCs w:val="52"/>
    </w:rPr>
  </w:style>
  <w:style w:type="paragraph" w:customStyle="1" w:styleId="portada">
    <w:name w:val="portada"/>
    <w:basedOn w:val="Normal"/>
    <w:link w:val="portadaCar"/>
    <w:qFormat/>
    <w:rsid w:val="006068A5"/>
    <w:pPr>
      <w:spacing w:before="240" w:after="80" w:line="240" w:lineRule="auto"/>
      <w:jc w:val="center"/>
    </w:pPr>
    <w:rPr>
      <w:rFonts w:ascii="Arial" w:hAnsi="Arial" w:cstheme="minorHAnsi"/>
      <w:sz w:val="52"/>
      <w:szCs w:val="52"/>
    </w:rPr>
  </w:style>
  <w:style w:type="paragraph" w:styleId="Encabezado">
    <w:name w:val="header"/>
    <w:basedOn w:val="Normal"/>
    <w:link w:val="EncabezadoCar"/>
    <w:uiPriority w:val="99"/>
    <w:unhideWhenUsed/>
    <w:rsid w:val="006068A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068A5"/>
  </w:style>
  <w:style w:type="paragraph" w:styleId="Piedepgina">
    <w:name w:val="footer"/>
    <w:basedOn w:val="Normal"/>
    <w:link w:val="PiedepginaCar"/>
    <w:uiPriority w:val="99"/>
    <w:unhideWhenUsed/>
    <w:rsid w:val="006068A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068A5"/>
  </w:style>
  <w:style w:type="character" w:styleId="Textodelmarcadordeposicin">
    <w:name w:val="Placeholder Text"/>
    <w:basedOn w:val="Fuentedeprrafopredeter"/>
    <w:uiPriority w:val="99"/>
    <w:semiHidden/>
    <w:rsid w:val="00CD7F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48910">
      <w:bodyDiv w:val="1"/>
      <w:marLeft w:val="0"/>
      <w:marRight w:val="0"/>
      <w:marTop w:val="0"/>
      <w:marBottom w:val="0"/>
      <w:divBdr>
        <w:top w:val="none" w:sz="0" w:space="0" w:color="auto"/>
        <w:left w:val="none" w:sz="0" w:space="0" w:color="auto"/>
        <w:bottom w:val="none" w:sz="0" w:space="0" w:color="auto"/>
        <w:right w:val="none" w:sz="0" w:space="0" w:color="auto"/>
      </w:divBdr>
    </w:div>
    <w:div w:id="192883958">
      <w:bodyDiv w:val="1"/>
      <w:marLeft w:val="0"/>
      <w:marRight w:val="0"/>
      <w:marTop w:val="0"/>
      <w:marBottom w:val="0"/>
      <w:divBdr>
        <w:top w:val="none" w:sz="0" w:space="0" w:color="auto"/>
        <w:left w:val="none" w:sz="0" w:space="0" w:color="auto"/>
        <w:bottom w:val="none" w:sz="0" w:space="0" w:color="auto"/>
        <w:right w:val="none" w:sz="0" w:space="0" w:color="auto"/>
      </w:divBdr>
      <w:divsChild>
        <w:div w:id="208301771">
          <w:marLeft w:val="0"/>
          <w:marRight w:val="0"/>
          <w:marTop w:val="0"/>
          <w:marBottom w:val="0"/>
          <w:divBdr>
            <w:top w:val="none" w:sz="0" w:space="0" w:color="auto"/>
            <w:left w:val="none" w:sz="0" w:space="0" w:color="auto"/>
            <w:bottom w:val="none" w:sz="0" w:space="0" w:color="auto"/>
            <w:right w:val="none" w:sz="0" w:space="0" w:color="auto"/>
          </w:divBdr>
          <w:divsChild>
            <w:div w:id="1763574221">
              <w:marLeft w:val="0"/>
              <w:marRight w:val="0"/>
              <w:marTop w:val="0"/>
              <w:marBottom w:val="0"/>
              <w:divBdr>
                <w:top w:val="none" w:sz="0" w:space="0" w:color="auto"/>
                <w:left w:val="none" w:sz="0" w:space="0" w:color="auto"/>
                <w:bottom w:val="none" w:sz="0" w:space="0" w:color="auto"/>
                <w:right w:val="none" w:sz="0" w:space="0" w:color="auto"/>
              </w:divBdr>
              <w:divsChild>
                <w:div w:id="4083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23727">
      <w:bodyDiv w:val="1"/>
      <w:marLeft w:val="0"/>
      <w:marRight w:val="0"/>
      <w:marTop w:val="0"/>
      <w:marBottom w:val="0"/>
      <w:divBdr>
        <w:top w:val="none" w:sz="0" w:space="0" w:color="auto"/>
        <w:left w:val="none" w:sz="0" w:space="0" w:color="auto"/>
        <w:bottom w:val="none" w:sz="0" w:space="0" w:color="auto"/>
        <w:right w:val="none" w:sz="0" w:space="0" w:color="auto"/>
      </w:divBdr>
    </w:div>
    <w:div w:id="368263676">
      <w:bodyDiv w:val="1"/>
      <w:marLeft w:val="0"/>
      <w:marRight w:val="0"/>
      <w:marTop w:val="0"/>
      <w:marBottom w:val="0"/>
      <w:divBdr>
        <w:top w:val="none" w:sz="0" w:space="0" w:color="auto"/>
        <w:left w:val="none" w:sz="0" w:space="0" w:color="auto"/>
        <w:bottom w:val="none" w:sz="0" w:space="0" w:color="auto"/>
        <w:right w:val="none" w:sz="0" w:space="0" w:color="auto"/>
      </w:divBdr>
      <w:divsChild>
        <w:div w:id="345792619">
          <w:marLeft w:val="0"/>
          <w:marRight w:val="0"/>
          <w:marTop w:val="0"/>
          <w:marBottom w:val="0"/>
          <w:divBdr>
            <w:top w:val="none" w:sz="0" w:space="0" w:color="auto"/>
            <w:left w:val="none" w:sz="0" w:space="0" w:color="auto"/>
            <w:bottom w:val="none" w:sz="0" w:space="0" w:color="auto"/>
            <w:right w:val="none" w:sz="0" w:space="0" w:color="auto"/>
          </w:divBdr>
          <w:divsChild>
            <w:div w:id="885458508">
              <w:marLeft w:val="0"/>
              <w:marRight w:val="0"/>
              <w:marTop w:val="0"/>
              <w:marBottom w:val="0"/>
              <w:divBdr>
                <w:top w:val="none" w:sz="0" w:space="0" w:color="auto"/>
                <w:left w:val="none" w:sz="0" w:space="0" w:color="auto"/>
                <w:bottom w:val="none" w:sz="0" w:space="0" w:color="auto"/>
                <w:right w:val="none" w:sz="0" w:space="0" w:color="auto"/>
              </w:divBdr>
              <w:divsChild>
                <w:div w:id="9715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406">
      <w:bodyDiv w:val="1"/>
      <w:marLeft w:val="0"/>
      <w:marRight w:val="0"/>
      <w:marTop w:val="0"/>
      <w:marBottom w:val="0"/>
      <w:divBdr>
        <w:top w:val="none" w:sz="0" w:space="0" w:color="auto"/>
        <w:left w:val="none" w:sz="0" w:space="0" w:color="auto"/>
        <w:bottom w:val="none" w:sz="0" w:space="0" w:color="auto"/>
        <w:right w:val="none" w:sz="0" w:space="0" w:color="auto"/>
      </w:divBdr>
    </w:div>
    <w:div w:id="407271031">
      <w:bodyDiv w:val="1"/>
      <w:marLeft w:val="0"/>
      <w:marRight w:val="0"/>
      <w:marTop w:val="0"/>
      <w:marBottom w:val="0"/>
      <w:divBdr>
        <w:top w:val="none" w:sz="0" w:space="0" w:color="auto"/>
        <w:left w:val="none" w:sz="0" w:space="0" w:color="auto"/>
        <w:bottom w:val="none" w:sz="0" w:space="0" w:color="auto"/>
        <w:right w:val="none" w:sz="0" w:space="0" w:color="auto"/>
      </w:divBdr>
      <w:divsChild>
        <w:div w:id="1599753095">
          <w:marLeft w:val="0"/>
          <w:marRight w:val="0"/>
          <w:marTop w:val="0"/>
          <w:marBottom w:val="0"/>
          <w:divBdr>
            <w:top w:val="none" w:sz="0" w:space="0" w:color="auto"/>
            <w:left w:val="none" w:sz="0" w:space="0" w:color="auto"/>
            <w:bottom w:val="none" w:sz="0" w:space="0" w:color="auto"/>
            <w:right w:val="none" w:sz="0" w:space="0" w:color="auto"/>
          </w:divBdr>
          <w:divsChild>
            <w:div w:id="1657684529">
              <w:marLeft w:val="0"/>
              <w:marRight w:val="0"/>
              <w:marTop w:val="0"/>
              <w:marBottom w:val="0"/>
              <w:divBdr>
                <w:top w:val="none" w:sz="0" w:space="0" w:color="auto"/>
                <w:left w:val="none" w:sz="0" w:space="0" w:color="auto"/>
                <w:bottom w:val="none" w:sz="0" w:space="0" w:color="auto"/>
                <w:right w:val="none" w:sz="0" w:space="0" w:color="auto"/>
              </w:divBdr>
              <w:divsChild>
                <w:div w:id="18727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9035">
      <w:bodyDiv w:val="1"/>
      <w:marLeft w:val="0"/>
      <w:marRight w:val="0"/>
      <w:marTop w:val="0"/>
      <w:marBottom w:val="0"/>
      <w:divBdr>
        <w:top w:val="none" w:sz="0" w:space="0" w:color="auto"/>
        <w:left w:val="none" w:sz="0" w:space="0" w:color="auto"/>
        <w:bottom w:val="none" w:sz="0" w:space="0" w:color="auto"/>
        <w:right w:val="none" w:sz="0" w:space="0" w:color="auto"/>
      </w:divBdr>
    </w:div>
    <w:div w:id="802425651">
      <w:bodyDiv w:val="1"/>
      <w:marLeft w:val="0"/>
      <w:marRight w:val="0"/>
      <w:marTop w:val="0"/>
      <w:marBottom w:val="0"/>
      <w:divBdr>
        <w:top w:val="none" w:sz="0" w:space="0" w:color="auto"/>
        <w:left w:val="none" w:sz="0" w:space="0" w:color="auto"/>
        <w:bottom w:val="none" w:sz="0" w:space="0" w:color="auto"/>
        <w:right w:val="none" w:sz="0" w:space="0" w:color="auto"/>
      </w:divBdr>
      <w:divsChild>
        <w:div w:id="1910383330">
          <w:marLeft w:val="0"/>
          <w:marRight w:val="0"/>
          <w:marTop w:val="0"/>
          <w:marBottom w:val="0"/>
          <w:divBdr>
            <w:top w:val="single" w:sz="2" w:space="0" w:color="E3E3E3"/>
            <w:left w:val="single" w:sz="2" w:space="0" w:color="E3E3E3"/>
            <w:bottom w:val="single" w:sz="2" w:space="0" w:color="E3E3E3"/>
            <w:right w:val="single" w:sz="2" w:space="0" w:color="E3E3E3"/>
          </w:divBdr>
          <w:divsChild>
            <w:div w:id="2112043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522573">
                  <w:marLeft w:val="0"/>
                  <w:marRight w:val="0"/>
                  <w:marTop w:val="0"/>
                  <w:marBottom w:val="0"/>
                  <w:divBdr>
                    <w:top w:val="single" w:sz="2" w:space="0" w:color="E3E3E3"/>
                    <w:left w:val="single" w:sz="2" w:space="0" w:color="E3E3E3"/>
                    <w:bottom w:val="single" w:sz="2" w:space="0" w:color="E3E3E3"/>
                    <w:right w:val="single" w:sz="2" w:space="0" w:color="E3E3E3"/>
                  </w:divBdr>
                  <w:divsChild>
                    <w:div w:id="20791126">
                      <w:marLeft w:val="0"/>
                      <w:marRight w:val="0"/>
                      <w:marTop w:val="0"/>
                      <w:marBottom w:val="0"/>
                      <w:divBdr>
                        <w:top w:val="single" w:sz="2" w:space="0" w:color="E3E3E3"/>
                        <w:left w:val="single" w:sz="2" w:space="0" w:color="E3E3E3"/>
                        <w:bottom w:val="single" w:sz="2" w:space="0" w:color="E3E3E3"/>
                        <w:right w:val="single" w:sz="2" w:space="0" w:color="E3E3E3"/>
                      </w:divBdr>
                      <w:divsChild>
                        <w:div w:id="507452158">
                          <w:marLeft w:val="0"/>
                          <w:marRight w:val="0"/>
                          <w:marTop w:val="0"/>
                          <w:marBottom w:val="0"/>
                          <w:divBdr>
                            <w:top w:val="single" w:sz="2" w:space="0" w:color="E3E3E3"/>
                            <w:left w:val="single" w:sz="2" w:space="0" w:color="E3E3E3"/>
                            <w:bottom w:val="single" w:sz="2" w:space="0" w:color="E3E3E3"/>
                            <w:right w:val="single" w:sz="2" w:space="0" w:color="E3E3E3"/>
                          </w:divBdr>
                          <w:divsChild>
                            <w:div w:id="1337265564">
                              <w:marLeft w:val="0"/>
                              <w:marRight w:val="0"/>
                              <w:marTop w:val="0"/>
                              <w:marBottom w:val="0"/>
                              <w:divBdr>
                                <w:top w:val="single" w:sz="2" w:space="0" w:color="E3E3E3"/>
                                <w:left w:val="single" w:sz="2" w:space="0" w:color="E3E3E3"/>
                                <w:bottom w:val="single" w:sz="2" w:space="0" w:color="E3E3E3"/>
                                <w:right w:val="single" w:sz="2" w:space="0" w:color="E3E3E3"/>
                              </w:divBdr>
                              <w:divsChild>
                                <w:div w:id="1666667554">
                                  <w:marLeft w:val="0"/>
                                  <w:marRight w:val="0"/>
                                  <w:marTop w:val="0"/>
                                  <w:marBottom w:val="0"/>
                                  <w:divBdr>
                                    <w:top w:val="single" w:sz="2" w:space="0" w:color="E3E3E3"/>
                                    <w:left w:val="single" w:sz="2" w:space="0" w:color="E3E3E3"/>
                                    <w:bottom w:val="single" w:sz="2" w:space="0" w:color="E3E3E3"/>
                                    <w:right w:val="single" w:sz="2" w:space="0" w:color="E3E3E3"/>
                                  </w:divBdr>
                                  <w:divsChild>
                                    <w:div w:id="1717706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9679871">
      <w:bodyDiv w:val="1"/>
      <w:marLeft w:val="0"/>
      <w:marRight w:val="0"/>
      <w:marTop w:val="0"/>
      <w:marBottom w:val="0"/>
      <w:divBdr>
        <w:top w:val="none" w:sz="0" w:space="0" w:color="auto"/>
        <w:left w:val="none" w:sz="0" w:space="0" w:color="auto"/>
        <w:bottom w:val="none" w:sz="0" w:space="0" w:color="auto"/>
        <w:right w:val="none" w:sz="0" w:space="0" w:color="auto"/>
      </w:divBdr>
    </w:div>
    <w:div w:id="1092555295">
      <w:bodyDiv w:val="1"/>
      <w:marLeft w:val="0"/>
      <w:marRight w:val="0"/>
      <w:marTop w:val="0"/>
      <w:marBottom w:val="0"/>
      <w:divBdr>
        <w:top w:val="none" w:sz="0" w:space="0" w:color="auto"/>
        <w:left w:val="none" w:sz="0" w:space="0" w:color="auto"/>
        <w:bottom w:val="none" w:sz="0" w:space="0" w:color="auto"/>
        <w:right w:val="none" w:sz="0" w:space="0" w:color="auto"/>
      </w:divBdr>
      <w:divsChild>
        <w:div w:id="1884362183">
          <w:marLeft w:val="0"/>
          <w:marRight w:val="0"/>
          <w:marTop w:val="0"/>
          <w:marBottom w:val="0"/>
          <w:divBdr>
            <w:top w:val="single" w:sz="2" w:space="0" w:color="E3E3E3"/>
            <w:left w:val="single" w:sz="2" w:space="0" w:color="E3E3E3"/>
            <w:bottom w:val="single" w:sz="2" w:space="0" w:color="E3E3E3"/>
            <w:right w:val="single" w:sz="2" w:space="0" w:color="E3E3E3"/>
          </w:divBdr>
          <w:divsChild>
            <w:div w:id="57752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50513">
                  <w:marLeft w:val="0"/>
                  <w:marRight w:val="0"/>
                  <w:marTop w:val="0"/>
                  <w:marBottom w:val="0"/>
                  <w:divBdr>
                    <w:top w:val="single" w:sz="2" w:space="0" w:color="E3E3E3"/>
                    <w:left w:val="single" w:sz="2" w:space="0" w:color="E3E3E3"/>
                    <w:bottom w:val="single" w:sz="2" w:space="0" w:color="E3E3E3"/>
                    <w:right w:val="single" w:sz="2" w:space="0" w:color="E3E3E3"/>
                  </w:divBdr>
                  <w:divsChild>
                    <w:div w:id="1029068419">
                      <w:marLeft w:val="0"/>
                      <w:marRight w:val="0"/>
                      <w:marTop w:val="0"/>
                      <w:marBottom w:val="0"/>
                      <w:divBdr>
                        <w:top w:val="single" w:sz="2" w:space="0" w:color="E3E3E3"/>
                        <w:left w:val="single" w:sz="2" w:space="0" w:color="E3E3E3"/>
                        <w:bottom w:val="single" w:sz="2" w:space="0" w:color="E3E3E3"/>
                        <w:right w:val="single" w:sz="2" w:space="0" w:color="E3E3E3"/>
                      </w:divBdr>
                      <w:divsChild>
                        <w:div w:id="851647241">
                          <w:marLeft w:val="0"/>
                          <w:marRight w:val="0"/>
                          <w:marTop w:val="0"/>
                          <w:marBottom w:val="0"/>
                          <w:divBdr>
                            <w:top w:val="single" w:sz="2" w:space="0" w:color="E3E3E3"/>
                            <w:left w:val="single" w:sz="2" w:space="0" w:color="E3E3E3"/>
                            <w:bottom w:val="single" w:sz="2" w:space="0" w:color="E3E3E3"/>
                            <w:right w:val="single" w:sz="2" w:space="0" w:color="E3E3E3"/>
                          </w:divBdr>
                          <w:divsChild>
                            <w:div w:id="360596753">
                              <w:marLeft w:val="0"/>
                              <w:marRight w:val="0"/>
                              <w:marTop w:val="0"/>
                              <w:marBottom w:val="0"/>
                              <w:divBdr>
                                <w:top w:val="single" w:sz="2" w:space="0" w:color="E3E3E3"/>
                                <w:left w:val="single" w:sz="2" w:space="0" w:color="E3E3E3"/>
                                <w:bottom w:val="single" w:sz="2" w:space="0" w:color="E3E3E3"/>
                                <w:right w:val="single" w:sz="2" w:space="0" w:color="E3E3E3"/>
                              </w:divBdr>
                              <w:divsChild>
                                <w:div w:id="1740514741">
                                  <w:marLeft w:val="0"/>
                                  <w:marRight w:val="0"/>
                                  <w:marTop w:val="0"/>
                                  <w:marBottom w:val="0"/>
                                  <w:divBdr>
                                    <w:top w:val="single" w:sz="2" w:space="0" w:color="E3E3E3"/>
                                    <w:left w:val="single" w:sz="2" w:space="0" w:color="E3E3E3"/>
                                    <w:bottom w:val="single" w:sz="2" w:space="0" w:color="E3E3E3"/>
                                    <w:right w:val="single" w:sz="2" w:space="0" w:color="E3E3E3"/>
                                  </w:divBdr>
                                  <w:divsChild>
                                    <w:div w:id="100994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4105632">
      <w:bodyDiv w:val="1"/>
      <w:marLeft w:val="0"/>
      <w:marRight w:val="0"/>
      <w:marTop w:val="0"/>
      <w:marBottom w:val="0"/>
      <w:divBdr>
        <w:top w:val="none" w:sz="0" w:space="0" w:color="auto"/>
        <w:left w:val="none" w:sz="0" w:space="0" w:color="auto"/>
        <w:bottom w:val="none" w:sz="0" w:space="0" w:color="auto"/>
        <w:right w:val="none" w:sz="0" w:space="0" w:color="auto"/>
      </w:divBdr>
    </w:div>
    <w:div w:id="1197893838">
      <w:bodyDiv w:val="1"/>
      <w:marLeft w:val="0"/>
      <w:marRight w:val="0"/>
      <w:marTop w:val="0"/>
      <w:marBottom w:val="0"/>
      <w:divBdr>
        <w:top w:val="none" w:sz="0" w:space="0" w:color="auto"/>
        <w:left w:val="none" w:sz="0" w:space="0" w:color="auto"/>
        <w:bottom w:val="none" w:sz="0" w:space="0" w:color="auto"/>
        <w:right w:val="none" w:sz="0" w:space="0" w:color="auto"/>
      </w:divBdr>
    </w:div>
    <w:div w:id="1947688934">
      <w:bodyDiv w:val="1"/>
      <w:marLeft w:val="0"/>
      <w:marRight w:val="0"/>
      <w:marTop w:val="0"/>
      <w:marBottom w:val="0"/>
      <w:divBdr>
        <w:top w:val="none" w:sz="0" w:space="0" w:color="auto"/>
        <w:left w:val="none" w:sz="0" w:space="0" w:color="auto"/>
        <w:bottom w:val="none" w:sz="0" w:space="0" w:color="auto"/>
        <w:right w:val="none" w:sz="0" w:space="0" w:color="auto"/>
      </w:divBdr>
      <w:divsChild>
        <w:div w:id="662271150">
          <w:marLeft w:val="0"/>
          <w:marRight w:val="0"/>
          <w:marTop w:val="0"/>
          <w:marBottom w:val="0"/>
          <w:divBdr>
            <w:top w:val="none" w:sz="0" w:space="0" w:color="auto"/>
            <w:left w:val="none" w:sz="0" w:space="0" w:color="auto"/>
            <w:bottom w:val="none" w:sz="0" w:space="0" w:color="auto"/>
            <w:right w:val="none" w:sz="0" w:space="0" w:color="auto"/>
          </w:divBdr>
          <w:divsChild>
            <w:div w:id="113254440">
              <w:marLeft w:val="0"/>
              <w:marRight w:val="0"/>
              <w:marTop w:val="0"/>
              <w:marBottom w:val="0"/>
              <w:divBdr>
                <w:top w:val="none" w:sz="0" w:space="0" w:color="auto"/>
                <w:left w:val="none" w:sz="0" w:space="0" w:color="auto"/>
                <w:bottom w:val="none" w:sz="0" w:space="0" w:color="auto"/>
                <w:right w:val="none" w:sz="0" w:space="0" w:color="auto"/>
              </w:divBdr>
              <w:divsChild>
                <w:div w:id="327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82504">
      <w:bodyDiv w:val="1"/>
      <w:marLeft w:val="0"/>
      <w:marRight w:val="0"/>
      <w:marTop w:val="0"/>
      <w:marBottom w:val="0"/>
      <w:divBdr>
        <w:top w:val="none" w:sz="0" w:space="0" w:color="auto"/>
        <w:left w:val="none" w:sz="0" w:space="0" w:color="auto"/>
        <w:bottom w:val="none" w:sz="0" w:space="0" w:color="auto"/>
        <w:right w:val="none" w:sz="0" w:space="0" w:color="auto"/>
      </w:divBdr>
      <w:divsChild>
        <w:div w:id="1497845288">
          <w:marLeft w:val="0"/>
          <w:marRight w:val="0"/>
          <w:marTop w:val="0"/>
          <w:marBottom w:val="0"/>
          <w:divBdr>
            <w:top w:val="none" w:sz="0" w:space="0" w:color="auto"/>
            <w:left w:val="none" w:sz="0" w:space="0" w:color="auto"/>
            <w:bottom w:val="none" w:sz="0" w:space="0" w:color="auto"/>
            <w:right w:val="none" w:sz="0" w:space="0" w:color="auto"/>
          </w:divBdr>
          <w:divsChild>
            <w:div w:id="1360473043">
              <w:marLeft w:val="0"/>
              <w:marRight w:val="0"/>
              <w:marTop w:val="0"/>
              <w:marBottom w:val="0"/>
              <w:divBdr>
                <w:top w:val="none" w:sz="0" w:space="0" w:color="auto"/>
                <w:left w:val="none" w:sz="0" w:space="0" w:color="auto"/>
                <w:bottom w:val="none" w:sz="0" w:space="0" w:color="auto"/>
                <w:right w:val="none" w:sz="0" w:space="0" w:color="auto"/>
              </w:divBdr>
              <w:divsChild>
                <w:div w:id="7887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4244</TotalTime>
  <Pages>4</Pages>
  <Words>701</Words>
  <Characters>3856</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Thenozhi</dc:creator>
  <cp:keywords/>
  <dc:description/>
  <cp:lastModifiedBy>Joel Zuñiga</cp:lastModifiedBy>
  <cp:revision>115</cp:revision>
  <dcterms:created xsi:type="dcterms:W3CDTF">2018-08-30T19:24:00Z</dcterms:created>
  <dcterms:modified xsi:type="dcterms:W3CDTF">2024-06-02T02:17:00Z</dcterms:modified>
</cp:coreProperties>
</file>