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72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40"/>
        <w:gridCol w:w="1350"/>
        <w:gridCol w:w="1530"/>
      </w:tblGrid>
      <w:tr w:rsidR="00E425E5" w14:paraId="0CEAD60E" w14:textId="77777777">
        <w:trPr>
          <w:trHeight w:val="349"/>
        </w:trPr>
        <w:tc>
          <w:tcPr>
            <w:tcW w:w="6840" w:type="dxa"/>
            <w:vMerge w:val="restart"/>
            <w:tcBorders>
              <w:left w:val="single" w:sz="4" w:space="0" w:color="000000"/>
              <w:right w:val="single" w:sz="4" w:space="0" w:color="000000"/>
            </w:tcBorders>
            <w:shd w:val="clear" w:color="auto" w:fill="auto"/>
            <w:vAlign w:val="center"/>
          </w:tcPr>
          <w:p w14:paraId="38EA8EBD" w14:textId="0F8C8097" w:rsidR="00E425E5" w:rsidRPr="0012074B" w:rsidRDefault="0012074B">
            <w:pPr>
              <w:pBdr>
                <w:top w:val="nil"/>
                <w:left w:val="nil"/>
                <w:bottom w:val="nil"/>
                <w:right w:val="nil"/>
                <w:between w:val="nil"/>
              </w:pBdr>
              <w:jc w:val="center"/>
              <w:rPr>
                <w:rFonts w:ascii="Times New Roman" w:eastAsia="Times New Roman" w:hAnsi="Times New Roman" w:cs="Times New Roman"/>
                <w:b/>
                <w:sz w:val="28"/>
                <w:szCs w:val="28"/>
                <w:lang w:val="es-MX"/>
              </w:rPr>
            </w:pPr>
            <w:r w:rsidRPr="0012074B">
              <w:rPr>
                <w:rFonts w:ascii="Times New Roman" w:eastAsia="Times New Roman" w:hAnsi="Times New Roman" w:cs="Times New Roman"/>
                <w:b/>
                <w:sz w:val="28"/>
                <w:szCs w:val="28"/>
                <w:lang w:val="es-MX"/>
              </w:rPr>
              <w:t>Sistema de masa, amortiguamiento y resorte</w:t>
            </w:r>
          </w:p>
        </w:tc>
        <w:tc>
          <w:tcPr>
            <w:tcW w:w="1350" w:type="dxa"/>
            <w:tcBorders>
              <w:top w:val="single" w:sz="4" w:space="0" w:color="000000"/>
              <w:left w:val="single" w:sz="4" w:space="0" w:color="000000"/>
              <w:bottom w:val="nil"/>
              <w:right w:val="nil"/>
            </w:tcBorders>
            <w:vAlign w:val="center"/>
          </w:tcPr>
          <w:p w14:paraId="1972B038"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8"/>
                <w:szCs w:val="28"/>
              </w:rPr>
            </w:pPr>
            <w:r w:rsidRPr="00C253FF">
              <w:rPr>
                <w:rFonts w:ascii="Twentieth Century" w:eastAsia="Twentieth Century" w:hAnsi="Twentieth Century" w:cs="Twentieth Century"/>
                <w:b/>
                <w:sz w:val="24"/>
                <w:szCs w:val="24"/>
              </w:rPr>
              <w:t>PRACTICA</w:t>
            </w:r>
          </w:p>
        </w:tc>
        <w:tc>
          <w:tcPr>
            <w:tcW w:w="1530" w:type="dxa"/>
            <w:tcBorders>
              <w:top w:val="single" w:sz="4" w:space="0" w:color="000000"/>
              <w:left w:val="nil"/>
              <w:bottom w:val="nil"/>
              <w:right w:val="single" w:sz="4" w:space="0" w:color="000000"/>
            </w:tcBorders>
            <w:vAlign w:val="center"/>
          </w:tcPr>
          <w:p w14:paraId="5FDF19BA" w14:textId="26A3696A" w:rsidR="00E425E5" w:rsidRPr="003038F2" w:rsidRDefault="00000000">
            <w:pPr>
              <w:pBdr>
                <w:top w:val="nil"/>
                <w:left w:val="nil"/>
                <w:bottom w:val="nil"/>
                <w:right w:val="nil"/>
                <w:between w:val="nil"/>
              </w:pBdr>
              <w:rPr>
                <w:rFonts w:ascii="Twentieth Century" w:eastAsia="Twentieth Century" w:hAnsi="Twentieth Century" w:cs="Twentieth Century"/>
                <w:b/>
                <w:sz w:val="28"/>
                <w:szCs w:val="28"/>
                <w:u w:val="single"/>
              </w:rPr>
            </w:pPr>
            <w:r w:rsidRPr="00C253FF">
              <w:rPr>
                <w:rFonts w:ascii="Twentieth Century" w:eastAsia="Twentieth Century" w:hAnsi="Twentieth Century" w:cs="Twentieth Century"/>
                <w:b/>
                <w:sz w:val="24"/>
                <w:szCs w:val="24"/>
              </w:rPr>
              <w:t>#</w:t>
            </w:r>
            <w:r w:rsidR="00C253FF" w:rsidRPr="00C253FF">
              <w:rPr>
                <w:rFonts w:ascii="Twentieth Century" w:eastAsia="Twentieth Century" w:hAnsi="Twentieth Century" w:cs="Twentieth Century"/>
                <w:b/>
                <w:sz w:val="24"/>
                <w:szCs w:val="24"/>
              </w:rPr>
              <w:t xml:space="preserve"> </w:t>
            </w:r>
            <w:r w:rsidR="0012074B">
              <w:rPr>
                <w:rFonts w:ascii="Twentieth Century" w:eastAsia="Twentieth Century" w:hAnsi="Twentieth Century" w:cs="Twentieth Century"/>
                <w:b/>
                <w:sz w:val="24"/>
                <w:szCs w:val="24"/>
              </w:rPr>
              <w:t>7</w:t>
            </w:r>
          </w:p>
        </w:tc>
      </w:tr>
      <w:tr w:rsidR="00E425E5" w14:paraId="22C8E10F" w14:textId="77777777">
        <w:trPr>
          <w:trHeight w:val="98"/>
        </w:trPr>
        <w:tc>
          <w:tcPr>
            <w:tcW w:w="6840" w:type="dxa"/>
            <w:vMerge/>
            <w:tcBorders>
              <w:left w:val="single" w:sz="4" w:space="0" w:color="000000"/>
              <w:right w:val="single" w:sz="4" w:space="0" w:color="000000"/>
            </w:tcBorders>
            <w:shd w:val="clear" w:color="auto" w:fill="auto"/>
            <w:vAlign w:val="center"/>
          </w:tcPr>
          <w:p w14:paraId="282296A0" w14:textId="77777777" w:rsidR="00E425E5" w:rsidRPr="00C253FF" w:rsidRDefault="00E425E5">
            <w:pPr>
              <w:widowControl w:val="0"/>
              <w:pBdr>
                <w:top w:val="nil"/>
                <w:left w:val="nil"/>
                <w:bottom w:val="nil"/>
                <w:right w:val="nil"/>
                <w:between w:val="nil"/>
              </w:pBdr>
              <w:spacing w:line="276" w:lineRule="auto"/>
              <w:rPr>
                <w:rFonts w:ascii="Twentieth Century" w:eastAsia="Twentieth Century" w:hAnsi="Twentieth Century" w:cs="Twentieth Century"/>
                <w:b/>
                <w:sz w:val="28"/>
                <w:szCs w:val="28"/>
              </w:rPr>
            </w:pPr>
          </w:p>
        </w:tc>
        <w:tc>
          <w:tcPr>
            <w:tcW w:w="1350" w:type="dxa"/>
            <w:tcBorders>
              <w:top w:val="nil"/>
              <w:left w:val="single" w:sz="4" w:space="0" w:color="000000"/>
              <w:bottom w:val="single" w:sz="4" w:space="0" w:color="000000"/>
              <w:right w:val="nil"/>
            </w:tcBorders>
            <w:vAlign w:val="center"/>
          </w:tcPr>
          <w:p w14:paraId="51F95329" w14:textId="77777777" w:rsidR="00E425E5" w:rsidRPr="00C253FF" w:rsidRDefault="00000000">
            <w:pPr>
              <w:pBdr>
                <w:top w:val="nil"/>
                <w:left w:val="nil"/>
                <w:bottom w:val="nil"/>
                <w:right w:val="nil"/>
                <w:between w:val="nil"/>
              </w:pBdr>
              <w:rPr>
                <w:rFonts w:ascii="Twentieth Century" w:eastAsia="Twentieth Century" w:hAnsi="Twentieth Century" w:cs="Twentieth Century"/>
                <w:b/>
                <w:sz w:val="24"/>
                <w:szCs w:val="24"/>
              </w:rPr>
            </w:pPr>
            <w:r w:rsidRPr="00C253FF">
              <w:rPr>
                <w:rFonts w:ascii="Twentieth Century" w:eastAsia="Twentieth Century" w:hAnsi="Twentieth Century" w:cs="Twentieth Century"/>
                <w:b/>
                <w:sz w:val="24"/>
                <w:szCs w:val="24"/>
              </w:rPr>
              <w:t>FECHA</w:t>
            </w:r>
          </w:p>
        </w:tc>
        <w:tc>
          <w:tcPr>
            <w:tcW w:w="1530" w:type="dxa"/>
            <w:tcBorders>
              <w:top w:val="nil"/>
              <w:left w:val="nil"/>
              <w:bottom w:val="single" w:sz="4" w:space="0" w:color="000000"/>
              <w:right w:val="single" w:sz="4" w:space="0" w:color="000000"/>
            </w:tcBorders>
            <w:vAlign w:val="center"/>
          </w:tcPr>
          <w:p w14:paraId="64F84055" w14:textId="40368529" w:rsidR="00E425E5" w:rsidRPr="00C253FF" w:rsidRDefault="0012074B">
            <w:pPr>
              <w:pBdr>
                <w:top w:val="nil"/>
                <w:left w:val="nil"/>
                <w:bottom w:val="nil"/>
                <w:right w:val="nil"/>
                <w:between w:val="nil"/>
              </w:pBdr>
              <w:rPr>
                <w:rFonts w:ascii="Twentieth Century" w:eastAsia="Twentieth Century" w:hAnsi="Twentieth Century" w:cs="Twentieth Century"/>
                <w:b/>
                <w:sz w:val="24"/>
                <w:szCs w:val="24"/>
              </w:rPr>
            </w:pPr>
            <w:r>
              <w:rPr>
                <w:rFonts w:ascii="Twentieth Century" w:eastAsia="Twentieth Century" w:hAnsi="Twentieth Century" w:cs="Twentieth Century"/>
                <w:b/>
                <w:sz w:val="24"/>
                <w:szCs w:val="24"/>
              </w:rPr>
              <w:t>16</w:t>
            </w:r>
            <w:r w:rsidR="00C253FF" w:rsidRPr="00C253FF">
              <w:rPr>
                <w:rFonts w:ascii="Twentieth Century" w:eastAsia="Twentieth Century" w:hAnsi="Twentieth Century" w:cs="Twentieth Century"/>
                <w:b/>
                <w:sz w:val="24"/>
                <w:szCs w:val="24"/>
              </w:rPr>
              <w:t>/</w:t>
            </w:r>
            <w:r w:rsidR="00075D0C">
              <w:rPr>
                <w:rFonts w:ascii="Twentieth Century" w:eastAsia="Twentieth Century" w:hAnsi="Twentieth Century" w:cs="Twentieth Century"/>
                <w:b/>
                <w:sz w:val="24"/>
                <w:szCs w:val="24"/>
              </w:rPr>
              <w:t>1</w:t>
            </w:r>
            <w:r>
              <w:rPr>
                <w:rFonts w:ascii="Twentieth Century" w:eastAsia="Twentieth Century" w:hAnsi="Twentieth Century" w:cs="Twentieth Century"/>
                <w:b/>
                <w:sz w:val="24"/>
                <w:szCs w:val="24"/>
              </w:rPr>
              <w:t>1</w:t>
            </w:r>
            <w:r w:rsidR="00C253FF" w:rsidRPr="00C253FF">
              <w:rPr>
                <w:rFonts w:ascii="Twentieth Century" w:eastAsia="Twentieth Century" w:hAnsi="Twentieth Century" w:cs="Twentieth Century"/>
                <w:b/>
                <w:sz w:val="24"/>
                <w:szCs w:val="24"/>
              </w:rPr>
              <w:t>/2023</w:t>
            </w:r>
          </w:p>
        </w:tc>
      </w:tr>
    </w:tbl>
    <w:p w14:paraId="25CE455E" w14:textId="77777777" w:rsidR="00E035AE" w:rsidRDefault="00E035AE">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29481041" w14:textId="77777777" w:rsidR="00E425E5" w:rsidRPr="00377ED5" w:rsidRDefault="00000000">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rPr>
      </w:pPr>
      <w:proofErr w:type="spellStart"/>
      <w:r w:rsidRPr="00C253FF">
        <w:rPr>
          <w:rFonts w:ascii="Times New Roman" w:eastAsia="Times New Roman" w:hAnsi="Times New Roman" w:cs="Times New Roman"/>
          <w:b/>
          <w:sz w:val="26"/>
          <w:szCs w:val="26"/>
        </w:rPr>
        <w:t>Objetivo</w:t>
      </w:r>
      <w:proofErr w:type="spellEnd"/>
    </w:p>
    <w:p w14:paraId="36908CC0" w14:textId="06F827F8" w:rsidR="003C1C41" w:rsidRDefault="009F44A8" w:rsidP="009F44A8">
      <w:pPr>
        <w:pBdr>
          <w:top w:val="nil"/>
          <w:left w:val="nil"/>
          <w:bottom w:val="nil"/>
          <w:right w:val="nil"/>
          <w:between w:val="nil"/>
        </w:pBdr>
        <w:spacing w:after="0"/>
        <w:ind w:firstLine="720"/>
        <w:rPr>
          <w:rFonts w:ascii="Times New Roman" w:eastAsia="Times New Roman" w:hAnsi="Times New Roman" w:cs="Times New Roman"/>
          <w:sz w:val="26"/>
          <w:szCs w:val="26"/>
          <w:lang w:val="es-MX"/>
        </w:rPr>
      </w:pPr>
      <w:r w:rsidRPr="009F44A8">
        <w:rPr>
          <w:rFonts w:ascii="Times New Roman" w:eastAsia="Times New Roman" w:hAnsi="Times New Roman" w:cs="Times New Roman"/>
          <w:sz w:val="26"/>
          <w:szCs w:val="26"/>
          <w:lang w:val="es-MX"/>
        </w:rPr>
        <w:t>Los sistemas masa-resorte-amortiguador, omnipresentes en la ingeniería y la</w:t>
      </w:r>
      <w:r>
        <w:rPr>
          <w:rFonts w:ascii="Times New Roman" w:eastAsia="Times New Roman" w:hAnsi="Times New Roman" w:cs="Times New Roman"/>
          <w:sz w:val="26"/>
          <w:szCs w:val="26"/>
          <w:lang w:val="es-MX"/>
        </w:rPr>
        <w:t xml:space="preserve"> </w:t>
      </w:r>
      <w:r w:rsidRPr="009F44A8">
        <w:rPr>
          <w:rFonts w:ascii="Times New Roman" w:eastAsia="Times New Roman" w:hAnsi="Times New Roman" w:cs="Times New Roman"/>
          <w:sz w:val="26"/>
          <w:szCs w:val="26"/>
          <w:lang w:val="es-MX"/>
        </w:rPr>
        <w:t>física, constituyen un modelo esencial para comprender fenómenos oscilatorios. Este sistema, compuesto por una masa, un resorte y un amortiguador, exhibe dinámicas vibracionales influenciadas por la amortiguación y la rigidez. La modificación de estos parámetros desempeña un papel clave en la manipulación de la amplitud y la frecuencia de las oscilaciones, aspectos cruciales para el diseño eficiente de estructuras y dispositivos vibracionales. En esta investigación, exploraremos cómo la variación de la amortiguación y la rigidez impacta en la dinámica de estos sistemas</w:t>
      </w:r>
      <w:r>
        <w:rPr>
          <w:rFonts w:ascii="Times New Roman" w:eastAsia="Times New Roman" w:hAnsi="Times New Roman" w:cs="Times New Roman"/>
          <w:sz w:val="26"/>
          <w:szCs w:val="26"/>
          <w:lang w:val="es-MX"/>
        </w:rPr>
        <w:t>.</w:t>
      </w:r>
    </w:p>
    <w:p w14:paraId="6A891983" w14:textId="77777777" w:rsidR="00E905B7" w:rsidRPr="003C1C41" w:rsidRDefault="00E905B7" w:rsidP="003C1C41">
      <w:pPr>
        <w:pBdr>
          <w:top w:val="nil"/>
          <w:left w:val="nil"/>
          <w:bottom w:val="nil"/>
          <w:right w:val="nil"/>
          <w:between w:val="nil"/>
        </w:pBdr>
        <w:spacing w:after="0"/>
        <w:ind w:left="720"/>
        <w:rPr>
          <w:rFonts w:ascii="Times New Roman" w:eastAsia="Times New Roman" w:hAnsi="Times New Roman" w:cs="Times New Roman"/>
          <w:sz w:val="26"/>
          <w:szCs w:val="26"/>
          <w:lang w:val="es-MX"/>
        </w:rPr>
      </w:pPr>
    </w:p>
    <w:p w14:paraId="5BD2D3C4" w14:textId="30CDBB5E" w:rsidR="000D588B" w:rsidRPr="003F2AE8" w:rsidRDefault="00000000" w:rsidP="00C36A21">
      <w:pPr>
        <w:numPr>
          <w:ilvl w:val="0"/>
          <w:numId w:val="1"/>
        </w:numPr>
        <w:pBdr>
          <w:top w:val="nil"/>
          <w:left w:val="nil"/>
          <w:bottom w:val="nil"/>
          <w:right w:val="nil"/>
          <w:between w:val="nil"/>
        </w:pBdr>
        <w:spacing w:after="0"/>
        <w:ind w:left="0" w:right="180"/>
        <w:jc w:val="both"/>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 xml:space="preserve">Marco </w:t>
      </w:r>
      <w:proofErr w:type="spellStart"/>
      <w:r w:rsidRPr="00C253FF">
        <w:rPr>
          <w:rFonts w:ascii="Times New Roman" w:eastAsia="Times New Roman" w:hAnsi="Times New Roman" w:cs="Times New Roman"/>
          <w:b/>
          <w:sz w:val="26"/>
          <w:szCs w:val="26"/>
        </w:rPr>
        <w:t>Teórico</w:t>
      </w:r>
      <w:proofErr w:type="spellEnd"/>
    </w:p>
    <w:p w14:paraId="59CC88C4" w14:textId="77777777" w:rsidR="003F2AE8" w:rsidRPr="00C36A21" w:rsidRDefault="003F2AE8" w:rsidP="003F2AE8">
      <w:pPr>
        <w:pBdr>
          <w:top w:val="nil"/>
          <w:left w:val="nil"/>
          <w:bottom w:val="nil"/>
          <w:right w:val="nil"/>
          <w:between w:val="nil"/>
        </w:pBdr>
        <w:spacing w:after="0"/>
        <w:ind w:right="180"/>
        <w:jc w:val="both"/>
        <w:rPr>
          <w:rFonts w:ascii="Times New Roman" w:eastAsia="Times New Roman" w:hAnsi="Times New Roman" w:cs="Times New Roman"/>
          <w:sz w:val="26"/>
          <w:szCs w:val="26"/>
        </w:rPr>
      </w:pPr>
    </w:p>
    <w:p w14:paraId="654175DA" w14:textId="257E1164" w:rsidR="009F44A8" w:rsidRDefault="009F44A8" w:rsidP="009F44A8">
      <w:pPr>
        <w:pStyle w:val="Prrafodelista"/>
        <w:numPr>
          <w:ilvl w:val="0"/>
          <w:numId w:val="4"/>
        </w:numPr>
        <w:pBdr>
          <w:top w:val="nil"/>
          <w:left w:val="nil"/>
          <w:bottom w:val="nil"/>
          <w:right w:val="nil"/>
          <w:between w:val="nil"/>
        </w:pBdr>
        <w:spacing w:after="0"/>
        <w:rPr>
          <w:rFonts w:ascii="Times New Roman" w:eastAsia="Times New Roman" w:hAnsi="Times New Roman" w:cs="Times New Roman"/>
          <w:sz w:val="26"/>
          <w:szCs w:val="26"/>
          <w:lang w:val="es-MX"/>
        </w:rPr>
      </w:pPr>
      <w:r w:rsidRPr="009F44A8">
        <w:rPr>
          <w:rFonts w:ascii="Times New Roman" w:eastAsia="Times New Roman" w:hAnsi="Times New Roman" w:cs="Times New Roman"/>
          <w:sz w:val="26"/>
          <w:szCs w:val="26"/>
          <w:lang w:val="es-MX"/>
        </w:rPr>
        <w:t>Amortiguación y Amplitud:</w:t>
      </w:r>
    </w:p>
    <w:p w14:paraId="6C50BE3B" w14:textId="77777777" w:rsidR="009F44A8" w:rsidRPr="009F44A8" w:rsidRDefault="009F44A8" w:rsidP="009F44A8">
      <w:pPr>
        <w:pStyle w:val="Prrafodelista"/>
        <w:pBdr>
          <w:top w:val="nil"/>
          <w:left w:val="nil"/>
          <w:bottom w:val="nil"/>
          <w:right w:val="nil"/>
          <w:between w:val="nil"/>
        </w:pBdr>
        <w:spacing w:after="0"/>
        <w:rPr>
          <w:rFonts w:ascii="Times New Roman" w:eastAsia="Times New Roman" w:hAnsi="Times New Roman" w:cs="Times New Roman"/>
          <w:sz w:val="26"/>
          <w:szCs w:val="26"/>
          <w:lang w:val="es-MX"/>
        </w:rPr>
      </w:pPr>
    </w:p>
    <w:p w14:paraId="1B531A44" w14:textId="77777777" w:rsidR="009F44A8" w:rsidRPr="009F44A8" w:rsidRDefault="009F44A8" w:rsidP="009F44A8">
      <w:pPr>
        <w:pBdr>
          <w:top w:val="nil"/>
          <w:left w:val="nil"/>
          <w:bottom w:val="nil"/>
          <w:right w:val="nil"/>
          <w:between w:val="nil"/>
        </w:pBdr>
        <w:spacing w:after="0"/>
        <w:ind w:firstLine="360"/>
        <w:rPr>
          <w:rFonts w:ascii="Times New Roman" w:eastAsia="Times New Roman" w:hAnsi="Times New Roman" w:cs="Times New Roman"/>
          <w:sz w:val="26"/>
          <w:szCs w:val="26"/>
          <w:lang w:val="es-MX"/>
        </w:rPr>
      </w:pPr>
      <w:r w:rsidRPr="009F44A8">
        <w:rPr>
          <w:rFonts w:ascii="Times New Roman" w:eastAsia="Times New Roman" w:hAnsi="Times New Roman" w:cs="Times New Roman"/>
          <w:sz w:val="26"/>
          <w:szCs w:val="26"/>
          <w:lang w:val="es-MX"/>
        </w:rPr>
        <w:t>La amortiguación regula la magnitud de las oscilaciones en el sistema. Un mayor coeficiente de amortiguación conduce a una disminución más rápida de la amplitud de las oscilaciones, ya que la energía vibracional se disipa más eficientemente. Este fenómeno tiene implicaciones cruciales en el diseño de sistemas donde se busca controlar y minimizar la amplitud de las vibraciones, como en estructuras sismorresistentes o en la suspensión de vehículos.</w:t>
      </w:r>
    </w:p>
    <w:p w14:paraId="5E237606" w14:textId="77777777" w:rsidR="009F44A8" w:rsidRPr="009F44A8" w:rsidRDefault="009F44A8" w:rsidP="009F44A8">
      <w:pPr>
        <w:pBdr>
          <w:top w:val="nil"/>
          <w:left w:val="nil"/>
          <w:bottom w:val="nil"/>
          <w:right w:val="nil"/>
          <w:between w:val="nil"/>
        </w:pBdr>
        <w:spacing w:after="0"/>
        <w:rPr>
          <w:rFonts w:ascii="Times New Roman" w:eastAsia="Times New Roman" w:hAnsi="Times New Roman" w:cs="Times New Roman"/>
          <w:sz w:val="26"/>
          <w:szCs w:val="26"/>
          <w:lang w:val="es-MX"/>
        </w:rPr>
      </w:pPr>
    </w:p>
    <w:p w14:paraId="1B6AF887" w14:textId="370022B7" w:rsidR="009F44A8" w:rsidRDefault="009F44A8" w:rsidP="009F44A8">
      <w:pPr>
        <w:pStyle w:val="Prrafodelista"/>
        <w:numPr>
          <w:ilvl w:val="0"/>
          <w:numId w:val="4"/>
        </w:numPr>
        <w:pBdr>
          <w:top w:val="nil"/>
          <w:left w:val="nil"/>
          <w:bottom w:val="nil"/>
          <w:right w:val="nil"/>
          <w:between w:val="nil"/>
        </w:pBdr>
        <w:spacing w:after="0"/>
        <w:rPr>
          <w:rFonts w:ascii="Times New Roman" w:eastAsia="Times New Roman" w:hAnsi="Times New Roman" w:cs="Times New Roman"/>
          <w:sz w:val="26"/>
          <w:szCs w:val="26"/>
          <w:lang w:val="es-MX"/>
        </w:rPr>
      </w:pPr>
      <w:r w:rsidRPr="009F44A8">
        <w:rPr>
          <w:rFonts w:ascii="Times New Roman" w:eastAsia="Times New Roman" w:hAnsi="Times New Roman" w:cs="Times New Roman"/>
          <w:sz w:val="26"/>
          <w:szCs w:val="26"/>
          <w:lang w:val="es-MX"/>
        </w:rPr>
        <w:t>Rigidez y Frecuencia:</w:t>
      </w:r>
    </w:p>
    <w:p w14:paraId="1A44B09A" w14:textId="77777777" w:rsidR="009F44A8" w:rsidRPr="009F44A8" w:rsidRDefault="009F44A8" w:rsidP="009F44A8">
      <w:pPr>
        <w:pStyle w:val="Prrafodelista"/>
        <w:pBdr>
          <w:top w:val="nil"/>
          <w:left w:val="nil"/>
          <w:bottom w:val="nil"/>
          <w:right w:val="nil"/>
          <w:between w:val="nil"/>
        </w:pBdr>
        <w:spacing w:after="0"/>
        <w:rPr>
          <w:rFonts w:ascii="Times New Roman" w:eastAsia="Times New Roman" w:hAnsi="Times New Roman" w:cs="Times New Roman"/>
          <w:sz w:val="26"/>
          <w:szCs w:val="26"/>
          <w:lang w:val="es-MX"/>
        </w:rPr>
      </w:pPr>
    </w:p>
    <w:p w14:paraId="609FB813" w14:textId="3CEB2F30" w:rsidR="009F44A8" w:rsidRPr="009F44A8" w:rsidRDefault="009F44A8" w:rsidP="009F44A8">
      <w:pPr>
        <w:pBdr>
          <w:top w:val="nil"/>
          <w:left w:val="nil"/>
          <w:bottom w:val="nil"/>
          <w:right w:val="nil"/>
          <w:between w:val="nil"/>
        </w:pBdr>
        <w:spacing w:after="0"/>
        <w:rPr>
          <w:rFonts w:ascii="Times New Roman" w:eastAsia="Times New Roman" w:hAnsi="Times New Roman" w:cs="Times New Roman"/>
          <w:sz w:val="26"/>
          <w:szCs w:val="26"/>
          <w:lang w:val="es-MX"/>
        </w:rPr>
      </w:pPr>
      <w:r w:rsidRPr="009F44A8">
        <w:rPr>
          <w:rFonts w:ascii="Times New Roman" w:eastAsia="Times New Roman" w:hAnsi="Times New Roman" w:cs="Times New Roman"/>
          <w:sz w:val="26"/>
          <w:szCs w:val="26"/>
          <w:lang w:val="es-MX"/>
        </w:rPr>
        <w:t xml:space="preserve">La rigidez del resorte, representada por la constante elástica </w:t>
      </w:r>
    </w:p>
    <w:p w14:paraId="6A6598D3" w14:textId="77777777" w:rsidR="009F44A8" w:rsidRPr="009F44A8" w:rsidRDefault="009F44A8" w:rsidP="009F44A8">
      <w:pPr>
        <w:pBdr>
          <w:top w:val="nil"/>
          <w:left w:val="nil"/>
          <w:bottom w:val="nil"/>
          <w:right w:val="nil"/>
          <w:between w:val="nil"/>
        </w:pBdr>
        <w:spacing w:after="0"/>
        <w:rPr>
          <w:rFonts w:ascii="Times New Roman" w:eastAsia="Times New Roman" w:hAnsi="Times New Roman" w:cs="Times New Roman"/>
          <w:sz w:val="26"/>
          <w:szCs w:val="26"/>
          <w:lang w:val="es-MX"/>
        </w:rPr>
      </w:pPr>
      <w:r w:rsidRPr="009F44A8">
        <w:rPr>
          <w:rFonts w:ascii="Times New Roman" w:eastAsia="Times New Roman" w:hAnsi="Times New Roman" w:cs="Times New Roman"/>
          <w:sz w:val="26"/>
          <w:szCs w:val="26"/>
          <w:lang w:val="es-MX"/>
        </w:rPr>
        <w:t>k, influye en la frecuencia natural del sistema. Un resorte más rígido conduce a una frecuencia más alta de oscilación, ya que la fuerza restauradora es más intensa. Esta relación es vital en aplicaciones como la sintonización de dispositivos mecánicos resonantes, donde se busca optimizar la respuesta a frecuencias específicas.</w:t>
      </w:r>
    </w:p>
    <w:p w14:paraId="43318950" w14:textId="77777777" w:rsidR="00E905B7" w:rsidRDefault="00E905B7" w:rsidP="009F44A8">
      <w:pPr>
        <w:pBdr>
          <w:top w:val="nil"/>
          <w:left w:val="nil"/>
          <w:bottom w:val="nil"/>
          <w:right w:val="nil"/>
          <w:between w:val="nil"/>
        </w:pBdr>
        <w:spacing w:after="0"/>
        <w:rPr>
          <w:rFonts w:ascii="Times New Roman" w:eastAsia="Times New Roman" w:hAnsi="Times New Roman" w:cs="Times New Roman"/>
          <w:sz w:val="26"/>
          <w:szCs w:val="26"/>
          <w:lang w:val="es-MX"/>
        </w:rPr>
      </w:pPr>
    </w:p>
    <w:p w14:paraId="794FDD10" w14:textId="77777777" w:rsidR="009F44A8" w:rsidRDefault="009F44A8" w:rsidP="009F44A8">
      <w:pPr>
        <w:pBdr>
          <w:top w:val="nil"/>
          <w:left w:val="nil"/>
          <w:bottom w:val="nil"/>
          <w:right w:val="nil"/>
          <w:between w:val="nil"/>
        </w:pBdr>
        <w:spacing w:after="0"/>
        <w:rPr>
          <w:rFonts w:ascii="Times New Roman" w:eastAsia="Times New Roman" w:hAnsi="Times New Roman" w:cs="Times New Roman"/>
          <w:sz w:val="26"/>
          <w:szCs w:val="26"/>
          <w:lang w:val="es-MX"/>
        </w:rPr>
      </w:pPr>
    </w:p>
    <w:p w14:paraId="4FA1957A" w14:textId="77777777" w:rsidR="009F44A8" w:rsidRDefault="009F44A8" w:rsidP="009F44A8">
      <w:pPr>
        <w:pBdr>
          <w:top w:val="nil"/>
          <w:left w:val="nil"/>
          <w:bottom w:val="nil"/>
          <w:right w:val="nil"/>
          <w:between w:val="nil"/>
        </w:pBdr>
        <w:spacing w:after="0"/>
        <w:rPr>
          <w:rFonts w:ascii="Times New Roman" w:eastAsia="Times New Roman" w:hAnsi="Times New Roman" w:cs="Times New Roman"/>
          <w:sz w:val="26"/>
          <w:szCs w:val="26"/>
          <w:lang w:val="es-MX"/>
        </w:rPr>
      </w:pPr>
    </w:p>
    <w:p w14:paraId="1335CC13" w14:textId="77777777" w:rsidR="009F44A8" w:rsidRDefault="009F44A8" w:rsidP="009F44A8">
      <w:pPr>
        <w:pBdr>
          <w:top w:val="nil"/>
          <w:left w:val="nil"/>
          <w:bottom w:val="nil"/>
          <w:right w:val="nil"/>
          <w:between w:val="nil"/>
        </w:pBdr>
        <w:spacing w:after="0"/>
        <w:rPr>
          <w:rFonts w:ascii="Times New Roman" w:eastAsia="Times New Roman" w:hAnsi="Times New Roman" w:cs="Times New Roman"/>
          <w:sz w:val="26"/>
          <w:szCs w:val="26"/>
          <w:lang w:val="es-MX"/>
        </w:rPr>
      </w:pPr>
    </w:p>
    <w:p w14:paraId="2DEE9F7F" w14:textId="4D944895" w:rsidR="00E905B7" w:rsidRPr="00E035AE" w:rsidRDefault="00E905B7" w:rsidP="009F44A8">
      <w:pPr>
        <w:pBdr>
          <w:top w:val="nil"/>
          <w:left w:val="nil"/>
          <w:bottom w:val="nil"/>
          <w:right w:val="nil"/>
          <w:between w:val="nil"/>
        </w:pBdr>
        <w:spacing w:after="0"/>
        <w:rPr>
          <w:rFonts w:ascii="Times New Roman" w:eastAsia="Times New Roman" w:hAnsi="Times New Roman" w:cs="Times New Roman"/>
          <w:sz w:val="26"/>
          <w:szCs w:val="26"/>
          <w:lang w:val="es-MX"/>
        </w:rPr>
      </w:pPr>
    </w:p>
    <w:p w14:paraId="09D915D4" w14:textId="1E1BD455" w:rsidR="000D0533" w:rsidRPr="00195234" w:rsidRDefault="000D0533" w:rsidP="000D0533">
      <w:pPr>
        <w:numPr>
          <w:ilvl w:val="0"/>
          <w:numId w:val="1"/>
        </w:numPr>
        <w:pBdr>
          <w:top w:val="nil"/>
          <w:left w:val="nil"/>
          <w:bottom w:val="nil"/>
          <w:right w:val="nil"/>
          <w:between w:val="nil"/>
        </w:pBdr>
        <w:spacing w:after="0"/>
        <w:ind w:left="0"/>
        <w:rPr>
          <w:rFonts w:ascii="Times New Roman" w:eastAsia="Times New Roman" w:hAnsi="Times New Roman" w:cs="Times New Roman"/>
          <w:sz w:val="26"/>
          <w:szCs w:val="26"/>
          <w:lang w:val="es-MX"/>
        </w:rPr>
      </w:pPr>
      <w:r w:rsidRPr="003441BF">
        <w:rPr>
          <w:rFonts w:ascii="Times New Roman" w:eastAsia="Times New Roman" w:hAnsi="Times New Roman" w:cs="Times New Roman"/>
          <w:b/>
          <w:sz w:val="26"/>
          <w:szCs w:val="26"/>
          <w:lang w:val="es-MX"/>
        </w:rPr>
        <w:lastRenderedPageBreak/>
        <w:t>Implementación en</w:t>
      </w:r>
      <w:r w:rsidR="0055414C">
        <w:rPr>
          <w:rFonts w:ascii="Times New Roman" w:eastAsia="Times New Roman" w:hAnsi="Times New Roman" w:cs="Times New Roman"/>
          <w:b/>
          <w:sz w:val="26"/>
          <w:szCs w:val="26"/>
          <w:lang w:val="es-MX"/>
        </w:rPr>
        <w:t xml:space="preserve"> SIMULINK</w:t>
      </w:r>
      <w:r w:rsidRPr="003441BF">
        <w:rPr>
          <w:rFonts w:ascii="Times New Roman" w:eastAsia="Times New Roman" w:hAnsi="Times New Roman" w:cs="Times New Roman"/>
          <w:b/>
          <w:sz w:val="26"/>
          <w:szCs w:val="26"/>
          <w:lang w:val="es-MX"/>
        </w:rPr>
        <w:t xml:space="preserve"> y R</w:t>
      </w:r>
      <w:r>
        <w:rPr>
          <w:rFonts w:ascii="Times New Roman" w:eastAsia="Times New Roman" w:hAnsi="Times New Roman" w:cs="Times New Roman"/>
          <w:b/>
          <w:sz w:val="26"/>
          <w:szCs w:val="26"/>
          <w:lang w:val="es-MX"/>
        </w:rPr>
        <w:t>esultados</w:t>
      </w:r>
    </w:p>
    <w:p w14:paraId="3CB0D30A" w14:textId="77777777" w:rsidR="00195234" w:rsidRPr="00195234" w:rsidRDefault="00195234" w:rsidP="00195234">
      <w:pPr>
        <w:pBdr>
          <w:top w:val="nil"/>
          <w:left w:val="nil"/>
          <w:bottom w:val="nil"/>
          <w:right w:val="nil"/>
          <w:between w:val="nil"/>
        </w:pBdr>
        <w:spacing w:after="0"/>
        <w:rPr>
          <w:rFonts w:ascii="Times New Roman" w:eastAsia="Times New Roman" w:hAnsi="Times New Roman" w:cs="Times New Roman"/>
          <w:sz w:val="26"/>
          <w:szCs w:val="26"/>
          <w:lang w:val="es-MX"/>
        </w:rPr>
      </w:pPr>
    </w:p>
    <w:tbl>
      <w:tblPr>
        <w:tblStyle w:val="Tablaconcuadrcula"/>
        <w:tblW w:w="0" w:type="auto"/>
        <w:tblLook w:val="04A0" w:firstRow="1" w:lastRow="0" w:firstColumn="1" w:lastColumn="0" w:noHBand="0" w:noVBand="1"/>
      </w:tblPr>
      <w:tblGrid>
        <w:gridCol w:w="9350"/>
      </w:tblGrid>
      <w:tr w:rsidR="00195234" w14:paraId="5F33208E" w14:textId="77777777" w:rsidTr="00195234">
        <w:tc>
          <w:tcPr>
            <w:tcW w:w="9350" w:type="dxa"/>
          </w:tcPr>
          <w:p w14:paraId="52AD58C3" w14:textId="34E82A68" w:rsidR="00195234" w:rsidRDefault="00195234" w:rsidP="00195234">
            <w:pPr>
              <w:jc w:val="center"/>
              <w:rPr>
                <w:rFonts w:ascii="Times New Roman" w:eastAsia="Times New Roman" w:hAnsi="Times New Roman" w:cs="Times New Roman"/>
                <w:sz w:val="26"/>
                <w:szCs w:val="26"/>
                <w:lang w:val="es-MX"/>
              </w:rPr>
            </w:pPr>
            <w:r>
              <w:rPr>
                <w:rFonts w:ascii="Times New Roman" w:eastAsia="Times New Roman" w:hAnsi="Times New Roman" w:cs="Times New Roman"/>
                <w:noProof/>
                <w:sz w:val="26"/>
                <w:szCs w:val="26"/>
                <w:lang w:val="es-MX"/>
              </w:rPr>
              <w:drawing>
                <wp:inline distT="0" distB="0" distL="0" distR="0" wp14:anchorId="49AFB5D1" wp14:editId="62A4A372">
                  <wp:extent cx="5652470" cy="4009293"/>
                  <wp:effectExtent l="0" t="0" r="5715" b="0"/>
                  <wp:docPr id="7743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3241" name="Imagen 77433241"/>
                          <pic:cNvPicPr/>
                        </pic:nvPicPr>
                        <pic:blipFill>
                          <a:blip r:embed="rId7">
                            <a:extLst>
                              <a:ext uri="{28A0092B-C50C-407E-A947-70E740481C1C}">
                                <a14:useLocalDpi xmlns:a14="http://schemas.microsoft.com/office/drawing/2010/main" val="0"/>
                              </a:ext>
                            </a:extLst>
                          </a:blip>
                          <a:stretch>
                            <a:fillRect/>
                          </a:stretch>
                        </pic:blipFill>
                        <pic:spPr>
                          <a:xfrm>
                            <a:off x="0" y="0"/>
                            <a:ext cx="5667972" cy="4020288"/>
                          </a:xfrm>
                          <a:prstGeom prst="rect">
                            <a:avLst/>
                          </a:prstGeom>
                        </pic:spPr>
                      </pic:pic>
                    </a:graphicData>
                  </a:graphic>
                </wp:inline>
              </w:drawing>
            </w:r>
          </w:p>
        </w:tc>
      </w:tr>
      <w:tr w:rsidR="00195234" w14:paraId="69ED2D90" w14:textId="77777777" w:rsidTr="00195234">
        <w:tc>
          <w:tcPr>
            <w:tcW w:w="9350" w:type="dxa"/>
          </w:tcPr>
          <w:p w14:paraId="4774E11F" w14:textId="585C50D9" w:rsidR="00195234" w:rsidRPr="00195234" w:rsidRDefault="00195234" w:rsidP="00195234">
            <w:pPr>
              <w:jc w:val="center"/>
              <w:rPr>
                <w:rFonts w:ascii="Times New Roman" w:eastAsia="Times New Roman" w:hAnsi="Times New Roman" w:cs="Times New Roman"/>
                <w:sz w:val="26"/>
                <w:szCs w:val="26"/>
                <w:lang w:val="es-MX"/>
              </w:rPr>
            </w:pPr>
            <w:r>
              <w:rPr>
                <w:rFonts w:ascii="Times New Roman" w:eastAsia="Times New Roman" w:hAnsi="Times New Roman" w:cs="Times New Roman"/>
                <w:noProof/>
                <w:sz w:val="26"/>
                <w:szCs w:val="26"/>
                <w:lang w:val="es-MX"/>
              </w:rPr>
              <w:drawing>
                <wp:inline distT="0" distB="0" distL="0" distR="0" wp14:anchorId="0D415DA4" wp14:editId="19248072">
                  <wp:extent cx="5814149" cy="2988000"/>
                  <wp:effectExtent l="0" t="0" r="0" b="3175"/>
                  <wp:docPr id="11537890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4149" cy="2988000"/>
                          </a:xfrm>
                          <a:prstGeom prst="rect">
                            <a:avLst/>
                          </a:prstGeom>
                          <a:noFill/>
                          <a:ln>
                            <a:noFill/>
                          </a:ln>
                        </pic:spPr>
                      </pic:pic>
                    </a:graphicData>
                  </a:graphic>
                </wp:inline>
              </w:drawing>
            </w:r>
          </w:p>
        </w:tc>
      </w:tr>
    </w:tbl>
    <w:p w14:paraId="17278E95" w14:textId="0024D9F5" w:rsidR="00EA0146" w:rsidRDefault="00EA0146" w:rsidP="00195234">
      <w:pPr>
        <w:pBdr>
          <w:top w:val="nil"/>
          <w:left w:val="nil"/>
          <w:bottom w:val="nil"/>
          <w:right w:val="nil"/>
          <w:between w:val="nil"/>
        </w:pBdr>
        <w:spacing w:after="0"/>
        <w:rPr>
          <w:rFonts w:ascii="Times New Roman" w:eastAsia="Times New Roman" w:hAnsi="Times New Roman" w:cs="Times New Roman"/>
          <w:sz w:val="26"/>
          <w:szCs w:val="26"/>
          <w:lang w:val="es-MX"/>
        </w:rPr>
      </w:pPr>
    </w:p>
    <w:p w14:paraId="0748E203" w14:textId="77777777" w:rsidR="00EA0146" w:rsidRDefault="00EA0146" w:rsidP="00195234">
      <w:pPr>
        <w:pBdr>
          <w:top w:val="nil"/>
          <w:left w:val="nil"/>
          <w:bottom w:val="nil"/>
          <w:right w:val="nil"/>
          <w:between w:val="nil"/>
        </w:pBdr>
        <w:spacing w:after="0"/>
        <w:rPr>
          <w:rFonts w:ascii="Times New Roman" w:eastAsia="Times New Roman" w:hAnsi="Times New Roman" w:cs="Times New Roman"/>
          <w:sz w:val="26"/>
          <w:szCs w:val="26"/>
          <w:lang w:val="es-MX"/>
        </w:rPr>
      </w:pPr>
    </w:p>
    <w:tbl>
      <w:tblPr>
        <w:tblStyle w:val="Tablaconcuadrcula"/>
        <w:tblW w:w="0" w:type="auto"/>
        <w:tblLook w:val="04A0" w:firstRow="1" w:lastRow="0" w:firstColumn="1" w:lastColumn="0" w:noHBand="0" w:noVBand="1"/>
      </w:tblPr>
      <w:tblGrid>
        <w:gridCol w:w="9350"/>
      </w:tblGrid>
      <w:tr w:rsidR="00195234" w14:paraId="18368BA1" w14:textId="77777777" w:rsidTr="00195234">
        <w:tc>
          <w:tcPr>
            <w:tcW w:w="9350" w:type="dxa"/>
          </w:tcPr>
          <w:p w14:paraId="73517D08" w14:textId="7F98554C" w:rsidR="00195234" w:rsidRDefault="00195234" w:rsidP="00195234">
            <w:pPr>
              <w:rPr>
                <w:rFonts w:ascii="Times New Roman" w:eastAsia="Times New Roman" w:hAnsi="Times New Roman" w:cs="Times New Roman"/>
                <w:sz w:val="26"/>
                <w:szCs w:val="26"/>
                <w:lang w:val="es-MX"/>
              </w:rPr>
            </w:pPr>
            <w:r>
              <w:rPr>
                <w:rFonts w:ascii="Times New Roman" w:eastAsia="Times New Roman" w:hAnsi="Times New Roman" w:cs="Times New Roman"/>
                <w:noProof/>
                <w:sz w:val="26"/>
                <w:szCs w:val="26"/>
                <w:lang w:val="es-MX"/>
              </w:rPr>
              <w:drawing>
                <wp:inline distT="0" distB="0" distL="0" distR="0" wp14:anchorId="120D33E2" wp14:editId="5F275B52">
                  <wp:extent cx="5750028" cy="4010400"/>
                  <wp:effectExtent l="0" t="0" r="3175" b="9525"/>
                  <wp:docPr id="80379314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93149"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50028" cy="4010400"/>
                          </a:xfrm>
                          <a:prstGeom prst="rect">
                            <a:avLst/>
                          </a:prstGeom>
                        </pic:spPr>
                      </pic:pic>
                    </a:graphicData>
                  </a:graphic>
                </wp:inline>
              </w:drawing>
            </w:r>
          </w:p>
        </w:tc>
      </w:tr>
      <w:tr w:rsidR="00195234" w14:paraId="6A59AAC8" w14:textId="77777777" w:rsidTr="00195234">
        <w:tc>
          <w:tcPr>
            <w:tcW w:w="9350" w:type="dxa"/>
          </w:tcPr>
          <w:p w14:paraId="7F974C5E" w14:textId="1DCEC307" w:rsidR="00195234" w:rsidRDefault="00EA0146" w:rsidP="00EA0146">
            <w:pPr>
              <w:jc w:val="center"/>
              <w:rPr>
                <w:rFonts w:ascii="Times New Roman" w:eastAsia="Times New Roman" w:hAnsi="Times New Roman" w:cs="Times New Roman"/>
                <w:sz w:val="26"/>
                <w:szCs w:val="26"/>
                <w:lang w:val="es-MX"/>
              </w:rPr>
            </w:pPr>
            <w:r>
              <w:rPr>
                <w:rFonts w:ascii="Times New Roman" w:eastAsia="Times New Roman" w:hAnsi="Times New Roman" w:cs="Times New Roman"/>
                <w:noProof/>
                <w:sz w:val="26"/>
                <w:szCs w:val="26"/>
                <w:lang w:val="es-MX"/>
              </w:rPr>
              <w:drawing>
                <wp:inline distT="0" distB="0" distL="0" distR="0" wp14:anchorId="1677DCB1" wp14:editId="06558037">
                  <wp:extent cx="5846986" cy="2988000"/>
                  <wp:effectExtent l="0" t="0" r="1905" b="3175"/>
                  <wp:docPr id="18819211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6986" cy="2988000"/>
                          </a:xfrm>
                          <a:prstGeom prst="rect">
                            <a:avLst/>
                          </a:prstGeom>
                          <a:noFill/>
                          <a:ln>
                            <a:noFill/>
                          </a:ln>
                        </pic:spPr>
                      </pic:pic>
                    </a:graphicData>
                  </a:graphic>
                </wp:inline>
              </w:drawing>
            </w:r>
          </w:p>
        </w:tc>
      </w:tr>
    </w:tbl>
    <w:p w14:paraId="5EFBD46C" w14:textId="0F55397A" w:rsidR="0055414C" w:rsidRDefault="0055414C" w:rsidP="0055414C">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2D081F99" w14:textId="77777777" w:rsidR="00DC6EC7" w:rsidRPr="00DC6EC7" w:rsidRDefault="00DC6EC7" w:rsidP="00DC6EC7">
      <w:pPr>
        <w:pBdr>
          <w:top w:val="nil"/>
          <w:left w:val="nil"/>
          <w:bottom w:val="nil"/>
          <w:right w:val="nil"/>
          <w:between w:val="nil"/>
        </w:pBdr>
        <w:spacing w:after="0"/>
        <w:jc w:val="both"/>
        <w:rPr>
          <w:rFonts w:ascii="Times New Roman" w:eastAsia="Times New Roman" w:hAnsi="Times New Roman" w:cs="Times New Roman"/>
          <w:sz w:val="26"/>
          <w:szCs w:val="26"/>
          <w:lang w:val="es-MX"/>
        </w:rPr>
      </w:pPr>
      <w:r w:rsidRPr="00DC6EC7">
        <w:rPr>
          <w:rFonts w:ascii="Times New Roman" w:eastAsia="Times New Roman" w:hAnsi="Times New Roman" w:cs="Times New Roman"/>
          <w:sz w:val="26"/>
          <w:szCs w:val="26"/>
          <w:lang w:val="es-MX"/>
        </w:rPr>
        <w:t>En sistemas oscilatorios como el masa-resorte-amortiguador, es evidente que la variación en la amortiguación tiene un impacto directo en la amplitud de la onda resultante. La amortiguación influye en la capacidad del sistema para disipar la energía vibracional, lo que a su vez afecta la magnitud de las oscilaciones. Un aumento en la amortiguación tiende a reducir la amplitud, ya que la energía se disipa más rápidamente, resultando en un decaimiento más rápido de las oscilaciones.</w:t>
      </w:r>
    </w:p>
    <w:p w14:paraId="2BB0EBA1" w14:textId="77777777" w:rsidR="00DC6EC7" w:rsidRPr="00DC6EC7" w:rsidRDefault="00DC6EC7" w:rsidP="00DC6EC7">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1B5F8F8E" w14:textId="3D4C380F" w:rsidR="00DC6EC7" w:rsidRDefault="00DC6EC7" w:rsidP="00DC6EC7">
      <w:pPr>
        <w:pBdr>
          <w:top w:val="nil"/>
          <w:left w:val="nil"/>
          <w:bottom w:val="nil"/>
          <w:right w:val="nil"/>
          <w:between w:val="nil"/>
        </w:pBdr>
        <w:spacing w:after="0"/>
        <w:jc w:val="both"/>
        <w:rPr>
          <w:rFonts w:ascii="Times New Roman" w:eastAsia="Times New Roman" w:hAnsi="Times New Roman" w:cs="Times New Roman"/>
          <w:sz w:val="26"/>
          <w:szCs w:val="26"/>
          <w:lang w:val="es-MX"/>
        </w:rPr>
      </w:pPr>
      <w:r w:rsidRPr="00DC6EC7">
        <w:rPr>
          <w:rFonts w:ascii="Times New Roman" w:eastAsia="Times New Roman" w:hAnsi="Times New Roman" w:cs="Times New Roman"/>
          <w:sz w:val="26"/>
          <w:szCs w:val="26"/>
          <w:lang w:val="es-MX"/>
        </w:rPr>
        <w:t>Por otro lado, la rigidez del resorte afecta la frecuencia del sistema. Un aumento en la rigidez conlleva a una mayor fuerza restauradora, lo que acelera el proceso de oscilación. En consecuencia, se observa un cambio en la frecuencia de las oscilaciones. Este fenómeno ilustra cómo la rigidez es fundamental para determinar la rapidez con la que el sistema regresa a su posición de equilibrio después de ser perturbado</w:t>
      </w:r>
    </w:p>
    <w:p w14:paraId="5C460C5F" w14:textId="77777777" w:rsidR="00DC6EC7" w:rsidRDefault="00DC6EC7" w:rsidP="00DC6EC7">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360D3B88" w14:textId="77777777" w:rsidR="003F2AE8" w:rsidRPr="0055414C" w:rsidRDefault="003F2AE8" w:rsidP="00DC6EC7">
      <w:pPr>
        <w:pBdr>
          <w:top w:val="nil"/>
          <w:left w:val="nil"/>
          <w:bottom w:val="nil"/>
          <w:right w:val="nil"/>
          <w:between w:val="nil"/>
        </w:pBdr>
        <w:spacing w:after="0"/>
        <w:jc w:val="both"/>
        <w:rPr>
          <w:rFonts w:ascii="Times New Roman" w:eastAsia="Times New Roman" w:hAnsi="Times New Roman" w:cs="Times New Roman"/>
          <w:sz w:val="26"/>
          <w:szCs w:val="26"/>
          <w:lang w:val="es-MX"/>
        </w:rPr>
      </w:pPr>
    </w:p>
    <w:p w14:paraId="547310DE" w14:textId="3B64569B" w:rsidR="00843FF4" w:rsidRPr="003F2AE8" w:rsidRDefault="00FE11DF" w:rsidP="003E5AAB">
      <w:pPr>
        <w:numPr>
          <w:ilvl w:val="0"/>
          <w:numId w:val="1"/>
        </w:numPr>
        <w:pBdr>
          <w:top w:val="nil"/>
          <w:left w:val="nil"/>
          <w:bottom w:val="nil"/>
          <w:right w:val="nil"/>
          <w:between w:val="nil"/>
        </w:pBdr>
        <w:spacing w:after="0"/>
        <w:ind w:left="0"/>
        <w:jc w:val="both"/>
        <w:rPr>
          <w:rFonts w:ascii="Times New Roman" w:eastAsia="Times New Roman" w:hAnsi="Times New Roman" w:cs="Times New Roman"/>
          <w:sz w:val="26"/>
          <w:szCs w:val="26"/>
        </w:rPr>
      </w:pPr>
      <w:r w:rsidRPr="00C253FF">
        <w:rPr>
          <w:rFonts w:ascii="Times New Roman" w:eastAsia="Times New Roman" w:hAnsi="Times New Roman" w:cs="Times New Roman"/>
          <w:b/>
          <w:sz w:val="26"/>
          <w:szCs w:val="26"/>
        </w:rPr>
        <w:t>Conclusion</w:t>
      </w:r>
    </w:p>
    <w:p w14:paraId="7341B80A" w14:textId="105D9D50" w:rsidR="003F2AE8" w:rsidRPr="003F2AE8" w:rsidRDefault="003F2AE8" w:rsidP="003F2AE8">
      <w:pPr>
        <w:pBdr>
          <w:top w:val="nil"/>
          <w:left w:val="nil"/>
          <w:bottom w:val="nil"/>
          <w:right w:val="nil"/>
          <w:between w:val="nil"/>
        </w:pBdr>
        <w:spacing w:after="0"/>
        <w:ind w:firstLine="720"/>
        <w:jc w:val="both"/>
        <w:rPr>
          <w:rFonts w:ascii="Times New Roman" w:eastAsia="Times New Roman" w:hAnsi="Times New Roman" w:cs="Times New Roman"/>
          <w:bCs/>
          <w:sz w:val="26"/>
          <w:szCs w:val="26"/>
          <w:lang w:val="es-MX"/>
        </w:rPr>
      </w:pPr>
      <w:r>
        <w:rPr>
          <w:rFonts w:ascii="Times New Roman" w:eastAsia="Times New Roman" w:hAnsi="Times New Roman" w:cs="Times New Roman"/>
          <w:bCs/>
          <w:sz w:val="26"/>
          <w:szCs w:val="26"/>
          <w:lang w:val="es-MX"/>
        </w:rPr>
        <w:t>L</w:t>
      </w:r>
      <w:r w:rsidRPr="003F2AE8">
        <w:rPr>
          <w:rFonts w:ascii="Times New Roman" w:eastAsia="Times New Roman" w:hAnsi="Times New Roman" w:cs="Times New Roman"/>
          <w:bCs/>
          <w:sz w:val="26"/>
          <w:szCs w:val="26"/>
          <w:lang w:val="es-MX"/>
        </w:rPr>
        <w:t xml:space="preserve">a práctica alcanzó con éxito su objetivo. Aprovechando la herramienta de simulación </w:t>
      </w:r>
      <w:proofErr w:type="spellStart"/>
      <w:r w:rsidRPr="003F2AE8">
        <w:rPr>
          <w:rFonts w:ascii="Times New Roman" w:eastAsia="Times New Roman" w:hAnsi="Times New Roman" w:cs="Times New Roman"/>
          <w:bCs/>
          <w:sz w:val="26"/>
          <w:szCs w:val="26"/>
          <w:lang w:val="es-MX"/>
        </w:rPr>
        <w:t>Simulink</w:t>
      </w:r>
      <w:proofErr w:type="spellEnd"/>
      <w:r w:rsidRPr="003F2AE8">
        <w:rPr>
          <w:rFonts w:ascii="Times New Roman" w:eastAsia="Times New Roman" w:hAnsi="Times New Roman" w:cs="Times New Roman"/>
          <w:bCs/>
          <w:sz w:val="26"/>
          <w:szCs w:val="26"/>
          <w:lang w:val="es-MX"/>
        </w:rPr>
        <w:t xml:space="preserve">, pudimos visualizar a través de un osciloscopio simulado las variaciones en el comportamiento de los sistemas masa-resorte-amortiguador al manipular ciertos parámetros. Además, esta experiencia significó mi primera incursión en el uso del software, brindándome la oportunidad de familiarizarme más con sus funcionalidades. Este ejercicio no solo amplió mi comprensión de los sistemas oscilatorios, sino que también consolidó mi habilidad en la utilización de </w:t>
      </w:r>
      <w:proofErr w:type="spellStart"/>
      <w:r w:rsidRPr="003F2AE8">
        <w:rPr>
          <w:rFonts w:ascii="Times New Roman" w:eastAsia="Times New Roman" w:hAnsi="Times New Roman" w:cs="Times New Roman"/>
          <w:bCs/>
          <w:sz w:val="26"/>
          <w:szCs w:val="26"/>
          <w:lang w:val="es-MX"/>
        </w:rPr>
        <w:t>Simulink</w:t>
      </w:r>
      <w:proofErr w:type="spellEnd"/>
      <w:r w:rsidRPr="003F2AE8">
        <w:rPr>
          <w:rFonts w:ascii="Times New Roman" w:eastAsia="Times New Roman" w:hAnsi="Times New Roman" w:cs="Times New Roman"/>
          <w:bCs/>
          <w:sz w:val="26"/>
          <w:szCs w:val="26"/>
          <w:lang w:val="es-MX"/>
        </w:rPr>
        <w:t xml:space="preserve"> como una valiosa herramienta de análisis y diseño en el ámbito de la ingeniería.</w:t>
      </w:r>
    </w:p>
    <w:sectPr w:rsidR="003F2AE8" w:rsidRPr="003F2AE8">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E2B8" w14:textId="77777777" w:rsidR="003119FD" w:rsidRDefault="003119FD">
      <w:pPr>
        <w:spacing w:after="0" w:line="240" w:lineRule="auto"/>
      </w:pPr>
      <w:r>
        <w:separator/>
      </w:r>
    </w:p>
  </w:endnote>
  <w:endnote w:type="continuationSeparator" w:id="0">
    <w:p w14:paraId="2E965BDA" w14:textId="77777777" w:rsidR="003119FD" w:rsidRDefault="0031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entieth Centur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00F56" w14:textId="77777777" w:rsidR="00E425E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253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C6A1" w14:textId="77777777" w:rsidR="003119FD" w:rsidRDefault="003119FD">
      <w:pPr>
        <w:spacing w:after="0" w:line="240" w:lineRule="auto"/>
      </w:pPr>
      <w:r>
        <w:separator/>
      </w:r>
    </w:p>
  </w:footnote>
  <w:footnote w:type="continuationSeparator" w:id="0">
    <w:p w14:paraId="3AEDC4D3" w14:textId="77777777" w:rsidR="003119FD" w:rsidRDefault="0031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E5E8" w14:textId="13907114" w:rsidR="00E425E5" w:rsidRDefault="00000000">
    <w:pPr>
      <w:pBdr>
        <w:top w:val="nil"/>
        <w:left w:val="nil"/>
        <w:bottom w:val="nil"/>
        <w:right w:val="nil"/>
        <w:between w:val="nil"/>
      </w:pBdr>
      <w:tabs>
        <w:tab w:val="center" w:pos="4680"/>
        <w:tab w:val="right" w:pos="9360"/>
        <w:tab w:val="left" w:pos="4658"/>
      </w:tabs>
      <w:spacing w:after="0" w:line="240" w:lineRule="auto"/>
      <w:ind w:left="-1080"/>
      <w:rPr>
        <w:color w:val="000000"/>
      </w:rPr>
    </w:pPr>
    <w:r>
      <w:rPr>
        <w:color w:val="000000"/>
      </w:rPr>
      <w:tab/>
    </w:r>
  </w:p>
  <w:tbl>
    <w:tblPr>
      <w:tblStyle w:val="a0"/>
      <w:tblW w:w="10525" w:type="dxa"/>
      <w:tblInd w:w="-1080" w:type="dxa"/>
      <w:tblBorders>
        <w:top w:val="nil"/>
        <w:left w:val="nil"/>
        <w:bottom w:val="nil"/>
        <w:right w:val="nil"/>
        <w:insideH w:val="nil"/>
        <w:insideV w:val="nil"/>
      </w:tblBorders>
      <w:tblLayout w:type="fixed"/>
      <w:tblLook w:val="0400" w:firstRow="0" w:lastRow="0" w:firstColumn="0" w:lastColumn="0" w:noHBand="0" w:noVBand="1"/>
    </w:tblPr>
    <w:tblGrid>
      <w:gridCol w:w="5479"/>
      <w:gridCol w:w="5046"/>
    </w:tblGrid>
    <w:tr w:rsidR="00C253FF" w:rsidRPr="00C253FF" w14:paraId="162FA5CC" w14:textId="77777777">
      <w:trPr>
        <w:trHeight w:val="1202"/>
      </w:trPr>
      <w:tc>
        <w:tcPr>
          <w:tcW w:w="5479" w:type="dxa"/>
        </w:tcPr>
        <w:p w14:paraId="51F6DEA1" w14:textId="77777777" w:rsidR="00E425E5" w:rsidRDefault="00000000">
          <w:pPr>
            <w:pBdr>
              <w:top w:val="nil"/>
              <w:left w:val="nil"/>
              <w:bottom w:val="nil"/>
              <w:right w:val="nil"/>
              <w:between w:val="nil"/>
            </w:pBdr>
            <w:tabs>
              <w:tab w:val="center" w:pos="4680"/>
              <w:tab w:val="right" w:pos="9360"/>
              <w:tab w:val="left" w:pos="4658"/>
            </w:tabs>
            <w:rPr>
              <w:color w:val="000000"/>
            </w:rPr>
          </w:pPr>
          <w:r>
            <w:rPr>
              <w:noProof/>
              <w:color w:val="000000"/>
            </w:rPr>
            <w:drawing>
              <wp:inline distT="0" distB="0" distL="0" distR="0" wp14:anchorId="2B275475" wp14:editId="1EDFDE7A">
                <wp:extent cx="3108875" cy="763600"/>
                <wp:effectExtent l="0" t="0" r="0" b="0"/>
                <wp:docPr id="2"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tc>
      <w:tc>
        <w:tcPr>
          <w:tcW w:w="5046" w:type="dxa"/>
        </w:tcPr>
        <w:p w14:paraId="06C7AF51" w14:textId="77777777" w:rsidR="00E425E5" w:rsidRPr="00C253FF" w:rsidRDefault="00E425E5">
          <w:pPr>
            <w:pBdr>
              <w:top w:val="nil"/>
              <w:left w:val="nil"/>
              <w:bottom w:val="nil"/>
              <w:right w:val="nil"/>
              <w:between w:val="nil"/>
            </w:pBdr>
            <w:tabs>
              <w:tab w:val="center" w:pos="4680"/>
              <w:tab w:val="right" w:pos="9360"/>
              <w:tab w:val="left" w:pos="4658"/>
            </w:tabs>
            <w:jc w:val="right"/>
          </w:pPr>
        </w:p>
        <w:p w14:paraId="359D6E53" w14:textId="04260876"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Diego Joel Zuñiga Fragoso</w:t>
          </w:r>
        </w:p>
        <w:p w14:paraId="739E2CF5" w14:textId="67E85C6B" w:rsidR="00E425E5" w:rsidRPr="00C253FF" w:rsidRDefault="00C253FF">
          <w:pPr>
            <w:pBdr>
              <w:top w:val="nil"/>
              <w:left w:val="nil"/>
              <w:bottom w:val="nil"/>
              <w:right w:val="nil"/>
              <w:between w:val="nil"/>
            </w:pBdr>
            <w:tabs>
              <w:tab w:val="center" w:pos="4680"/>
              <w:tab w:val="right" w:pos="9360"/>
              <w:tab w:val="left" w:pos="4658"/>
            </w:tabs>
            <w:jc w:val="right"/>
            <w:rPr>
              <w:lang w:val="es-MX"/>
            </w:rPr>
          </w:pPr>
          <w:r w:rsidRPr="00C253FF">
            <w:rPr>
              <w:lang w:val="es-MX"/>
            </w:rPr>
            <w:t>317684</w:t>
          </w:r>
        </w:p>
      </w:tc>
    </w:tr>
  </w:tbl>
  <w:p w14:paraId="3CF84113" w14:textId="77777777" w:rsidR="00E425E5" w:rsidRPr="00C253FF" w:rsidRDefault="00E425E5">
    <w:pPr>
      <w:pBdr>
        <w:top w:val="nil"/>
        <w:left w:val="nil"/>
        <w:bottom w:val="nil"/>
        <w:right w:val="nil"/>
        <w:between w:val="nil"/>
      </w:pBdr>
      <w:tabs>
        <w:tab w:val="center" w:pos="4680"/>
        <w:tab w:val="right" w:pos="9360"/>
        <w:tab w:val="left" w:pos="4658"/>
      </w:tabs>
      <w:spacing w:after="0" w:line="240" w:lineRule="auto"/>
      <w:ind w:left="-1080"/>
      <w:rPr>
        <w:color w:val="000000"/>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00D2" w14:textId="77777777" w:rsidR="00E425E5" w:rsidRDefault="00000000">
    <w:pPr>
      <w:pBdr>
        <w:top w:val="nil"/>
        <w:left w:val="nil"/>
        <w:bottom w:val="nil"/>
        <w:right w:val="nil"/>
        <w:between w:val="nil"/>
      </w:pBdr>
      <w:tabs>
        <w:tab w:val="center" w:pos="4680"/>
        <w:tab w:val="right" w:pos="9360"/>
      </w:tabs>
      <w:spacing w:after="0" w:line="240" w:lineRule="auto"/>
      <w:ind w:left="-1080"/>
      <w:rPr>
        <w:color w:val="000000"/>
      </w:rPr>
    </w:pPr>
    <w:r>
      <w:rPr>
        <w:noProof/>
        <w:color w:val="000000"/>
      </w:rPr>
      <w:drawing>
        <wp:inline distT="0" distB="0" distL="0" distR="0" wp14:anchorId="0D66BD39" wp14:editId="3975F173">
          <wp:extent cx="3108875" cy="763600"/>
          <wp:effectExtent l="0" t="0" r="0" b="0"/>
          <wp:docPr id="1" name="image1.png" descr="Image result for uaq facultad de ingenieria"/>
          <wp:cNvGraphicFramePr/>
          <a:graphic xmlns:a="http://schemas.openxmlformats.org/drawingml/2006/main">
            <a:graphicData uri="http://schemas.openxmlformats.org/drawingml/2006/picture">
              <pic:pic xmlns:pic="http://schemas.openxmlformats.org/drawingml/2006/picture">
                <pic:nvPicPr>
                  <pic:cNvPr id="0" name="image1.png" descr="Image result for uaq facultad de ingenieria"/>
                  <pic:cNvPicPr preferRelativeResize="0"/>
                </pic:nvPicPr>
                <pic:blipFill>
                  <a:blip r:embed="rId1"/>
                  <a:srcRect/>
                  <a:stretch>
                    <a:fillRect/>
                  </a:stretch>
                </pic:blipFill>
                <pic:spPr>
                  <a:xfrm>
                    <a:off x="0" y="0"/>
                    <a:ext cx="3108875" cy="763600"/>
                  </a:xfrm>
                  <a:prstGeom prst="rect">
                    <a:avLst/>
                  </a:prstGeom>
                  <a:ln/>
                </pic:spPr>
              </pic:pic>
            </a:graphicData>
          </a:graphic>
        </wp:inline>
      </w:drawing>
    </w:r>
  </w:p>
  <w:p w14:paraId="5F1D3CC6" w14:textId="77777777" w:rsidR="00E425E5" w:rsidRDefault="00E425E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0AC1"/>
    <w:multiLevelType w:val="multilevel"/>
    <w:tmpl w:val="7764A9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1672B"/>
    <w:multiLevelType w:val="hybridMultilevel"/>
    <w:tmpl w:val="BE704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D24F69"/>
    <w:multiLevelType w:val="multilevel"/>
    <w:tmpl w:val="83280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C74E5F"/>
    <w:multiLevelType w:val="hybridMultilevel"/>
    <w:tmpl w:val="0AC0C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4900942">
    <w:abstractNumId w:val="0"/>
  </w:num>
  <w:num w:numId="2" w16cid:durableId="1859856797">
    <w:abstractNumId w:val="2"/>
  </w:num>
  <w:num w:numId="3" w16cid:durableId="1240796289">
    <w:abstractNumId w:val="3"/>
  </w:num>
  <w:num w:numId="4" w16cid:durableId="158788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E5"/>
    <w:rsid w:val="00013933"/>
    <w:rsid w:val="00032C8A"/>
    <w:rsid w:val="00055908"/>
    <w:rsid w:val="00065D1E"/>
    <w:rsid w:val="00075D0C"/>
    <w:rsid w:val="00075D2A"/>
    <w:rsid w:val="000D0533"/>
    <w:rsid w:val="000D588B"/>
    <w:rsid w:val="0012074B"/>
    <w:rsid w:val="0012746C"/>
    <w:rsid w:val="001518B9"/>
    <w:rsid w:val="00195234"/>
    <w:rsid w:val="001A1A5E"/>
    <w:rsid w:val="001C6493"/>
    <w:rsid w:val="00206478"/>
    <w:rsid w:val="00227146"/>
    <w:rsid w:val="00250E1E"/>
    <w:rsid w:val="002962A2"/>
    <w:rsid w:val="003038F2"/>
    <w:rsid w:val="003119FD"/>
    <w:rsid w:val="0032117F"/>
    <w:rsid w:val="003441BF"/>
    <w:rsid w:val="00377ED5"/>
    <w:rsid w:val="00390E76"/>
    <w:rsid w:val="003B6510"/>
    <w:rsid w:val="003C1C41"/>
    <w:rsid w:val="003E5AAB"/>
    <w:rsid w:val="003F2AE8"/>
    <w:rsid w:val="00451CB4"/>
    <w:rsid w:val="004751B0"/>
    <w:rsid w:val="004D7048"/>
    <w:rsid w:val="004E48DC"/>
    <w:rsid w:val="00550D7C"/>
    <w:rsid w:val="0055414C"/>
    <w:rsid w:val="0056574F"/>
    <w:rsid w:val="005668B1"/>
    <w:rsid w:val="005949C9"/>
    <w:rsid w:val="00606EA6"/>
    <w:rsid w:val="0064720F"/>
    <w:rsid w:val="00655772"/>
    <w:rsid w:val="007A02E7"/>
    <w:rsid w:val="0081692A"/>
    <w:rsid w:val="00843FF4"/>
    <w:rsid w:val="008456D5"/>
    <w:rsid w:val="00952219"/>
    <w:rsid w:val="009F44A8"/>
    <w:rsid w:val="00A04164"/>
    <w:rsid w:val="00A5004A"/>
    <w:rsid w:val="00AB1959"/>
    <w:rsid w:val="00AE2FA2"/>
    <w:rsid w:val="00B147CB"/>
    <w:rsid w:val="00B30F29"/>
    <w:rsid w:val="00C253FF"/>
    <w:rsid w:val="00C36A21"/>
    <w:rsid w:val="00C662EE"/>
    <w:rsid w:val="00CA0EA7"/>
    <w:rsid w:val="00CE6F57"/>
    <w:rsid w:val="00CF5915"/>
    <w:rsid w:val="00D6278F"/>
    <w:rsid w:val="00DC6EC7"/>
    <w:rsid w:val="00E035AE"/>
    <w:rsid w:val="00E425E5"/>
    <w:rsid w:val="00E66FE2"/>
    <w:rsid w:val="00E905B7"/>
    <w:rsid w:val="00EA0146"/>
    <w:rsid w:val="00EE7209"/>
    <w:rsid w:val="00F03784"/>
    <w:rsid w:val="00F331E3"/>
    <w:rsid w:val="00F52E3B"/>
    <w:rsid w:val="00F6268B"/>
    <w:rsid w:val="00F87E14"/>
    <w:rsid w:val="00FA03B5"/>
    <w:rsid w:val="00FB166A"/>
    <w:rsid w:val="00FE11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46ECB"/>
  <w15:docId w15:val="{A598532B-F275-42D0-A660-AF9FA9A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253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53FF"/>
  </w:style>
  <w:style w:type="paragraph" w:styleId="Piedepgina">
    <w:name w:val="footer"/>
    <w:basedOn w:val="Normal"/>
    <w:link w:val="PiedepginaCar"/>
    <w:uiPriority w:val="99"/>
    <w:unhideWhenUsed/>
    <w:rsid w:val="00C253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53FF"/>
  </w:style>
  <w:style w:type="paragraph" w:styleId="Prrafodelista">
    <w:name w:val="List Paragraph"/>
    <w:basedOn w:val="Normal"/>
    <w:uiPriority w:val="34"/>
    <w:qFormat/>
    <w:rsid w:val="00FB166A"/>
    <w:pPr>
      <w:ind w:left="720"/>
      <w:contextualSpacing/>
    </w:pPr>
  </w:style>
  <w:style w:type="table" w:styleId="Tablaconcuadrcula">
    <w:name w:val="Table Grid"/>
    <w:basedOn w:val="Tablanormal"/>
    <w:uiPriority w:val="39"/>
    <w:rsid w:val="00FB1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C1C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7835">
      <w:bodyDiv w:val="1"/>
      <w:marLeft w:val="0"/>
      <w:marRight w:val="0"/>
      <w:marTop w:val="0"/>
      <w:marBottom w:val="0"/>
      <w:divBdr>
        <w:top w:val="none" w:sz="0" w:space="0" w:color="auto"/>
        <w:left w:val="none" w:sz="0" w:space="0" w:color="auto"/>
        <w:bottom w:val="none" w:sz="0" w:space="0" w:color="auto"/>
        <w:right w:val="none" w:sz="0" w:space="0" w:color="auto"/>
      </w:divBdr>
    </w:div>
    <w:div w:id="169564511">
      <w:bodyDiv w:val="1"/>
      <w:marLeft w:val="0"/>
      <w:marRight w:val="0"/>
      <w:marTop w:val="0"/>
      <w:marBottom w:val="0"/>
      <w:divBdr>
        <w:top w:val="none" w:sz="0" w:space="0" w:color="auto"/>
        <w:left w:val="none" w:sz="0" w:space="0" w:color="auto"/>
        <w:bottom w:val="none" w:sz="0" w:space="0" w:color="auto"/>
        <w:right w:val="none" w:sz="0" w:space="0" w:color="auto"/>
      </w:divBdr>
      <w:divsChild>
        <w:div w:id="24409857">
          <w:marLeft w:val="0"/>
          <w:marRight w:val="0"/>
          <w:marTop w:val="0"/>
          <w:marBottom w:val="0"/>
          <w:divBdr>
            <w:top w:val="none" w:sz="0" w:space="0" w:color="auto"/>
            <w:left w:val="none" w:sz="0" w:space="0" w:color="auto"/>
            <w:bottom w:val="none" w:sz="0" w:space="0" w:color="auto"/>
            <w:right w:val="none" w:sz="0" w:space="0" w:color="auto"/>
          </w:divBdr>
          <w:divsChild>
            <w:div w:id="1779985405">
              <w:marLeft w:val="0"/>
              <w:marRight w:val="0"/>
              <w:marTop w:val="0"/>
              <w:marBottom w:val="0"/>
              <w:divBdr>
                <w:top w:val="none" w:sz="0" w:space="0" w:color="auto"/>
                <w:left w:val="none" w:sz="0" w:space="0" w:color="auto"/>
                <w:bottom w:val="none" w:sz="0" w:space="0" w:color="auto"/>
                <w:right w:val="none" w:sz="0" w:space="0" w:color="auto"/>
              </w:divBdr>
            </w:div>
            <w:div w:id="1797332950">
              <w:marLeft w:val="0"/>
              <w:marRight w:val="0"/>
              <w:marTop w:val="0"/>
              <w:marBottom w:val="0"/>
              <w:divBdr>
                <w:top w:val="none" w:sz="0" w:space="0" w:color="auto"/>
                <w:left w:val="none" w:sz="0" w:space="0" w:color="auto"/>
                <w:bottom w:val="none" w:sz="0" w:space="0" w:color="auto"/>
                <w:right w:val="none" w:sz="0" w:space="0" w:color="auto"/>
              </w:divBdr>
            </w:div>
            <w:div w:id="1927880858">
              <w:marLeft w:val="0"/>
              <w:marRight w:val="0"/>
              <w:marTop w:val="0"/>
              <w:marBottom w:val="0"/>
              <w:divBdr>
                <w:top w:val="none" w:sz="0" w:space="0" w:color="auto"/>
                <w:left w:val="none" w:sz="0" w:space="0" w:color="auto"/>
                <w:bottom w:val="none" w:sz="0" w:space="0" w:color="auto"/>
                <w:right w:val="none" w:sz="0" w:space="0" w:color="auto"/>
              </w:divBdr>
            </w:div>
            <w:div w:id="1369253985">
              <w:marLeft w:val="0"/>
              <w:marRight w:val="0"/>
              <w:marTop w:val="0"/>
              <w:marBottom w:val="0"/>
              <w:divBdr>
                <w:top w:val="none" w:sz="0" w:space="0" w:color="auto"/>
                <w:left w:val="none" w:sz="0" w:space="0" w:color="auto"/>
                <w:bottom w:val="none" w:sz="0" w:space="0" w:color="auto"/>
                <w:right w:val="none" w:sz="0" w:space="0" w:color="auto"/>
              </w:divBdr>
            </w:div>
            <w:div w:id="458647401">
              <w:marLeft w:val="0"/>
              <w:marRight w:val="0"/>
              <w:marTop w:val="0"/>
              <w:marBottom w:val="0"/>
              <w:divBdr>
                <w:top w:val="none" w:sz="0" w:space="0" w:color="auto"/>
                <w:left w:val="none" w:sz="0" w:space="0" w:color="auto"/>
                <w:bottom w:val="none" w:sz="0" w:space="0" w:color="auto"/>
                <w:right w:val="none" w:sz="0" w:space="0" w:color="auto"/>
              </w:divBdr>
            </w:div>
            <w:div w:id="1437099711">
              <w:marLeft w:val="0"/>
              <w:marRight w:val="0"/>
              <w:marTop w:val="0"/>
              <w:marBottom w:val="0"/>
              <w:divBdr>
                <w:top w:val="none" w:sz="0" w:space="0" w:color="auto"/>
                <w:left w:val="none" w:sz="0" w:space="0" w:color="auto"/>
                <w:bottom w:val="none" w:sz="0" w:space="0" w:color="auto"/>
                <w:right w:val="none" w:sz="0" w:space="0" w:color="auto"/>
              </w:divBdr>
            </w:div>
            <w:div w:id="1170172417">
              <w:marLeft w:val="0"/>
              <w:marRight w:val="0"/>
              <w:marTop w:val="0"/>
              <w:marBottom w:val="0"/>
              <w:divBdr>
                <w:top w:val="none" w:sz="0" w:space="0" w:color="auto"/>
                <w:left w:val="none" w:sz="0" w:space="0" w:color="auto"/>
                <w:bottom w:val="none" w:sz="0" w:space="0" w:color="auto"/>
                <w:right w:val="none" w:sz="0" w:space="0" w:color="auto"/>
              </w:divBdr>
            </w:div>
            <w:div w:id="1258708048">
              <w:marLeft w:val="0"/>
              <w:marRight w:val="0"/>
              <w:marTop w:val="0"/>
              <w:marBottom w:val="0"/>
              <w:divBdr>
                <w:top w:val="none" w:sz="0" w:space="0" w:color="auto"/>
                <w:left w:val="none" w:sz="0" w:space="0" w:color="auto"/>
                <w:bottom w:val="none" w:sz="0" w:space="0" w:color="auto"/>
                <w:right w:val="none" w:sz="0" w:space="0" w:color="auto"/>
              </w:divBdr>
            </w:div>
            <w:div w:id="461921993">
              <w:marLeft w:val="0"/>
              <w:marRight w:val="0"/>
              <w:marTop w:val="0"/>
              <w:marBottom w:val="0"/>
              <w:divBdr>
                <w:top w:val="none" w:sz="0" w:space="0" w:color="auto"/>
                <w:left w:val="none" w:sz="0" w:space="0" w:color="auto"/>
                <w:bottom w:val="none" w:sz="0" w:space="0" w:color="auto"/>
                <w:right w:val="none" w:sz="0" w:space="0" w:color="auto"/>
              </w:divBdr>
            </w:div>
            <w:div w:id="2030907000">
              <w:marLeft w:val="0"/>
              <w:marRight w:val="0"/>
              <w:marTop w:val="0"/>
              <w:marBottom w:val="0"/>
              <w:divBdr>
                <w:top w:val="none" w:sz="0" w:space="0" w:color="auto"/>
                <w:left w:val="none" w:sz="0" w:space="0" w:color="auto"/>
                <w:bottom w:val="none" w:sz="0" w:space="0" w:color="auto"/>
                <w:right w:val="none" w:sz="0" w:space="0" w:color="auto"/>
              </w:divBdr>
            </w:div>
            <w:div w:id="1225918692">
              <w:marLeft w:val="0"/>
              <w:marRight w:val="0"/>
              <w:marTop w:val="0"/>
              <w:marBottom w:val="0"/>
              <w:divBdr>
                <w:top w:val="none" w:sz="0" w:space="0" w:color="auto"/>
                <w:left w:val="none" w:sz="0" w:space="0" w:color="auto"/>
                <w:bottom w:val="none" w:sz="0" w:space="0" w:color="auto"/>
                <w:right w:val="none" w:sz="0" w:space="0" w:color="auto"/>
              </w:divBdr>
            </w:div>
            <w:div w:id="741100531">
              <w:marLeft w:val="0"/>
              <w:marRight w:val="0"/>
              <w:marTop w:val="0"/>
              <w:marBottom w:val="0"/>
              <w:divBdr>
                <w:top w:val="none" w:sz="0" w:space="0" w:color="auto"/>
                <w:left w:val="none" w:sz="0" w:space="0" w:color="auto"/>
                <w:bottom w:val="none" w:sz="0" w:space="0" w:color="auto"/>
                <w:right w:val="none" w:sz="0" w:space="0" w:color="auto"/>
              </w:divBdr>
            </w:div>
            <w:div w:id="1031762354">
              <w:marLeft w:val="0"/>
              <w:marRight w:val="0"/>
              <w:marTop w:val="0"/>
              <w:marBottom w:val="0"/>
              <w:divBdr>
                <w:top w:val="none" w:sz="0" w:space="0" w:color="auto"/>
                <w:left w:val="none" w:sz="0" w:space="0" w:color="auto"/>
                <w:bottom w:val="none" w:sz="0" w:space="0" w:color="auto"/>
                <w:right w:val="none" w:sz="0" w:space="0" w:color="auto"/>
              </w:divBdr>
            </w:div>
            <w:div w:id="1866014869">
              <w:marLeft w:val="0"/>
              <w:marRight w:val="0"/>
              <w:marTop w:val="0"/>
              <w:marBottom w:val="0"/>
              <w:divBdr>
                <w:top w:val="none" w:sz="0" w:space="0" w:color="auto"/>
                <w:left w:val="none" w:sz="0" w:space="0" w:color="auto"/>
                <w:bottom w:val="none" w:sz="0" w:space="0" w:color="auto"/>
                <w:right w:val="none" w:sz="0" w:space="0" w:color="auto"/>
              </w:divBdr>
            </w:div>
            <w:div w:id="233586952">
              <w:marLeft w:val="0"/>
              <w:marRight w:val="0"/>
              <w:marTop w:val="0"/>
              <w:marBottom w:val="0"/>
              <w:divBdr>
                <w:top w:val="none" w:sz="0" w:space="0" w:color="auto"/>
                <w:left w:val="none" w:sz="0" w:space="0" w:color="auto"/>
                <w:bottom w:val="none" w:sz="0" w:space="0" w:color="auto"/>
                <w:right w:val="none" w:sz="0" w:space="0" w:color="auto"/>
              </w:divBdr>
            </w:div>
            <w:div w:id="2082291486">
              <w:marLeft w:val="0"/>
              <w:marRight w:val="0"/>
              <w:marTop w:val="0"/>
              <w:marBottom w:val="0"/>
              <w:divBdr>
                <w:top w:val="none" w:sz="0" w:space="0" w:color="auto"/>
                <w:left w:val="none" w:sz="0" w:space="0" w:color="auto"/>
                <w:bottom w:val="none" w:sz="0" w:space="0" w:color="auto"/>
                <w:right w:val="none" w:sz="0" w:space="0" w:color="auto"/>
              </w:divBdr>
            </w:div>
            <w:div w:id="1892307342">
              <w:marLeft w:val="0"/>
              <w:marRight w:val="0"/>
              <w:marTop w:val="0"/>
              <w:marBottom w:val="0"/>
              <w:divBdr>
                <w:top w:val="none" w:sz="0" w:space="0" w:color="auto"/>
                <w:left w:val="none" w:sz="0" w:space="0" w:color="auto"/>
                <w:bottom w:val="none" w:sz="0" w:space="0" w:color="auto"/>
                <w:right w:val="none" w:sz="0" w:space="0" w:color="auto"/>
              </w:divBdr>
            </w:div>
            <w:div w:id="1147161575">
              <w:marLeft w:val="0"/>
              <w:marRight w:val="0"/>
              <w:marTop w:val="0"/>
              <w:marBottom w:val="0"/>
              <w:divBdr>
                <w:top w:val="none" w:sz="0" w:space="0" w:color="auto"/>
                <w:left w:val="none" w:sz="0" w:space="0" w:color="auto"/>
                <w:bottom w:val="none" w:sz="0" w:space="0" w:color="auto"/>
                <w:right w:val="none" w:sz="0" w:space="0" w:color="auto"/>
              </w:divBdr>
            </w:div>
            <w:div w:id="2005358987">
              <w:marLeft w:val="0"/>
              <w:marRight w:val="0"/>
              <w:marTop w:val="0"/>
              <w:marBottom w:val="0"/>
              <w:divBdr>
                <w:top w:val="none" w:sz="0" w:space="0" w:color="auto"/>
                <w:left w:val="none" w:sz="0" w:space="0" w:color="auto"/>
                <w:bottom w:val="none" w:sz="0" w:space="0" w:color="auto"/>
                <w:right w:val="none" w:sz="0" w:space="0" w:color="auto"/>
              </w:divBdr>
            </w:div>
            <w:div w:id="1562328316">
              <w:marLeft w:val="0"/>
              <w:marRight w:val="0"/>
              <w:marTop w:val="0"/>
              <w:marBottom w:val="0"/>
              <w:divBdr>
                <w:top w:val="none" w:sz="0" w:space="0" w:color="auto"/>
                <w:left w:val="none" w:sz="0" w:space="0" w:color="auto"/>
                <w:bottom w:val="none" w:sz="0" w:space="0" w:color="auto"/>
                <w:right w:val="none" w:sz="0" w:space="0" w:color="auto"/>
              </w:divBdr>
            </w:div>
            <w:div w:id="747845798">
              <w:marLeft w:val="0"/>
              <w:marRight w:val="0"/>
              <w:marTop w:val="0"/>
              <w:marBottom w:val="0"/>
              <w:divBdr>
                <w:top w:val="none" w:sz="0" w:space="0" w:color="auto"/>
                <w:left w:val="none" w:sz="0" w:space="0" w:color="auto"/>
                <w:bottom w:val="none" w:sz="0" w:space="0" w:color="auto"/>
                <w:right w:val="none" w:sz="0" w:space="0" w:color="auto"/>
              </w:divBdr>
            </w:div>
            <w:div w:id="1289505780">
              <w:marLeft w:val="0"/>
              <w:marRight w:val="0"/>
              <w:marTop w:val="0"/>
              <w:marBottom w:val="0"/>
              <w:divBdr>
                <w:top w:val="none" w:sz="0" w:space="0" w:color="auto"/>
                <w:left w:val="none" w:sz="0" w:space="0" w:color="auto"/>
                <w:bottom w:val="none" w:sz="0" w:space="0" w:color="auto"/>
                <w:right w:val="none" w:sz="0" w:space="0" w:color="auto"/>
              </w:divBdr>
            </w:div>
            <w:div w:id="1879509744">
              <w:marLeft w:val="0"/>
              <w:marRight w:val="0"/>
              <w:marTop w:val="0"/>
              <w:marBottom w:val="0"/>
              <w:divBdr>
                <w:top w:val="none" w:sz="0" w:space="0" w:color="auto"/>
                <w:left w:val="none" w:sz="0" w:space="0" w:color="auto"/>
                <w:bottom w:val="none" w:sz="0" w:space="0" w:color="auto"/>
                <w:right w:val="none" w:sz="0" w:space="0" w:color="auto"/>
              </w:divBdr>
            </w:div>
            <w:div w:id="7754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8002">
      <w:bodyDiv w:val="1"/>
      <w:marLeft w:val="0"/>
      <w:marRight w:val="0"/>
      <w:marTop w:val="0"/>
      <w:marBottom w:val="0"/>
      <w:divBdr>
        <w:top w:val="none" w:sz="0" w:space="0" w:color="auto"/>
        <w:left w:val="none" w:sz="0" w:space="0" w:color="auto"/>
        <w:bottom w:val="none" w:sz="0" w:space="0" w:color="auto"/>
        <w:right w:val="none" w:sz="0" w:space="0" w:color="auto"/>
      </w:divBdr>
      <w:divsChild>
        <w:div w:id="646782001">
          <w:marLeft w:val="0"/>
          <w:marRight w:val="0"/>
          <w:marTop w:val="0"/>
          <w:marBottom w:val="0"/>
          <w:divBdr>
            <w:top w:val="none" w:sz="0" w:space="0" w:color="auto"/>
            <w:left w:val="none" w:sz="0" w:space="0" w:color="auto"/>
            <w:bottom w:val="none" w:sz="0" w:space="0" w:color="auto"/>
            <w:right w:val="none" w:sz="0" w:space="0" w:color="auto"/>
          </w:divBdr>
          <w:divsChild>
            <w:div w:id="1898976682">
              <w:marLeft w:val="0"/>
              <w:marRight w:val="0"/>
              <w:marTop w:val="0"/>
              <w:marBottom w:val="0"/>
              <w:divBdr>
                <w:top w:val="none" w:sz="0" w:space="0" w:color="auto"/>
                <w:left w:val="none" w:sz="0" w:space="0" w:color="auto"/>
                <w:bottom w:val="none" w:sz="0" w:space="0" w:color="auto"/>
                <w:right w:val="none" w:sz="0" w:space="0" w:color="auto"/>
              </w:divBdr>
              <w:divsChild>
                <w:div w:id="12109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961">
      <w:bodyDiv w:val="1"/>
      <w:marLeft w:val="0"/>
      <w:marRight w:val="0"/>
      <w:marTop w:val="0"/>
      <w:marBottom w:val="0"/>
      <w:divBdr>
        <w:top w:val="none" w:sz="0" w:space="0" w:color="auto"/>
        <w:left w:val="none" w:sz="0" w:space="0" w:color="auto"/>
        <w:bottom w:val="none" w:sz="0" w:space="0" w:color="auto"/>
        <w:right w:val="none" w:sz="0" w:space="0" w:color="auto"/>
      </w:divBdr>
      <w:divsChild>
        <w:div w:id="945691837">
          <w:marLeft w:val="0"/>
          <w:marRight w:val="0"/>
          <w:marTop w:val="0"/>
          <w:marBottom w:val="0"/>
          <w:divBdr>
            <w:top w:val="none" w:sz="0" w:space="0" w:color="auto"/>
            <w:left w:val="none" w:sz="0" w:space="0" w:color="auto"/>
            <w:bottom w:val="none" w:sz="0" w:space="0" w:color="auto"/>
            <w:right w:val="none" w:sz="0" w:space="0" w:color="auto"/>
          </w:divBdr>
          <w:divsChild>
            <w:div w:id="2132627072">
              <w:marLeft w:val="0"/>
              <w:marRight w:val="0"/>
              <w:marTop w:val="0"/>
              <w:marBottom w:val="0"/>
              <w:divBdr>
                <w:top w:val="none" w:sz="0" w:space="0" w:color="auto"/>
                <w:left w:val="none" w:sz="0" w:space="0" w:color="auto"/>
                <w:bottom w:val="none" w:sz="0" w:space="0" w:color="auto"/>
                <w:right w:val="none" w:sz="0" w:space="0" w:color="auto"/>
              </w:divBdr>
            </w:div>
            <w:div w:id="343021956">
              <w:marLeft w:val="0"/>
              <w:marRight w:val="0"/>
              <w:marTop w:val="0"/>
              <w:marBottom w:val="0"/>
              <w:divBdr>
                <w:top w:val="none" w:sz="0" w:space="0" w:color="auto"/>
                <w:left w:val="none" w:sz="0" w:space="0" w:color="auto"/>
                <w:bottom w:val="none" w:sz="0" w:space="0" w:color="auto"/>
                <w:right w:val="none" w:sz="0" w:space="0" w:color="auto"/>
              </w:divBdr>
            </w:div>
            <w:div w:id="1498880107">
              <w:marLeft w:val="0"/>
              <w:marRight w:val="0"/>
              <w:marTop w:val="0"/>
              <w:marBottom w:val="0"/>
              <w:divBdr>
                <w:top w:val="none" w:sz="0" w:space="0" w:color="auto"/>
                <w:left w:val="none" w:sz="0" w:space="0" w:color="auto"/>
                <w:bottom w:val="none" w:sz="0" w:space="0" w:color="auto"/>
                <w:right w:val="none" w:sz="0" w:space="0" w:color="auto"/>
              </w:divBdr>
            </w:div>
            <w:div w:id="1086614033">
              <w:marLeft w:val="0"/>
              <w:marRight w:val="0"/>
              <w:marTop w:val="0"/>
              <w:marBottom w:val="0"/>
              <w:divBdr>
                <w:top w:val="none" w:sz="0" w:space="0" w:color="auto"/>
                <w:left w:val="none" w:sz="0" w:space="0" w:color="auto"/>
                <w:bottom w:val="none" w:sz="0" w:space="0" w:color="auto"/>
                <w:right w:val="none" w:sz="0" w:space="0" w:color="auto"/>
              </w:divBdr>
            </w:div>
            <w:div w:id="904728442">
              <w:marLeft w:val="0"/>
              <w:marRight w:val="0"/>
              <w:marTop w:val="0"/>
              <w:marBottom w:val="0"/>
              <w:divBdr>
                <w:top w:val="none" w:sz="0" w:space="0" w:color="auto"/>
                <w:left w:val="none" w:sz="0" w:space="0" w:color="auto"/>
                <w:bottom w:val="none" w:sz="0" w:space="0" w:color="auto"/>
                <w:right w:val="none" w:sz="0" w:space="0" w:color="auto"/>
              </w:divBdr>
            </w:div>
            <w:div w:id="1302806518">
              <w:marLeft w:val="0"/>
              <w:marRight w:val="0"/>
              <w:marTop w:val="0"/>
              <w:marBottom w:val="0"/>
              <w:divBdr>
                <w:top w:val="none" w:sz="0" w:space="0" w:color="auto"/>
                <w:left w:val="none" w:sz="0" w:space="0" w:color="auto"/>
                <w:bottom w:val="none" w:sz="0" w:space="0" w:color="auto"/>
                <w:right w:val="none" w:sz="0" w:space="0" w:color="auto"/>
              </w:divBdr>
            </w:div>
            <w:div w:id="1281961380">
              <w:marLeft w:val="0"/>
              <w:marRight w:val="0"/>
              <w:marTop w:val="0"/>
              <w:marBottom w:val="0"/>
              <w:divBdr>
                <w:top w:val="none" w:sz="0" w:space="0" w:color="auto"/>
                <w:left w:val="none" w:sz="0" w:space="0" w:color="auto"/>
                <w:bottom w:val="none" w:sz="0" w:space="0" w:color="auto"/>
                <w:right w:val="none" w:sz="0" w:space="0" w:color="auto"/>
              </w:divBdr>
            </w:div>
            <w:div w:id="293603298">
              <w:marLeft w:val="0"/>
              <w:marRight w:val="0"/>
              <w:marTop w:val="0"/>
              <w:marBottom w:val="0"/>
              <w:divBdr>
                <w:top w:val="none" w:sz="0" w:space="0" w:color="auto"/>
                <w:left w:val="none" w:sz="0" w:space="0" w:color="auto"/>
                <w:bottom w:val="none" w:sz="0" w:space="0" w:color="auto"/>
                <w:right w:val="none" w:sz="0" w:space="0" w:color="auto"/>
              </w:divBdr>
            </w:div>
            <w:div w:id="65079015">
              <w:marLeft w:val="0"/>
              <w:marRight w:val="0"/>
              <w:marTop w:val="0"/>
              <w:marBottom w:val="0"/>
              <w:divBdr>
                <w:top w:val="none" w:sz="0" w:space="0" w:color="auto"/>
                <w:left w:val="none" w:sz="0" w:space="0" w:color="auto"/>
                <w:bottom w:val="none" w:sz="0" w:space="0" w:color="auto"/>
                <w:right w:val="none" w:sz="0" w:space="0" w:color="auto"/>
              </w:divBdr>
            </w:div>
            <w:div w:id="1484664865">
              <w:marLeft w:val="0"/>
              <w:marRight w:val="0"/>
              <w:marTop w:val="0"/>
              <w:marBottom w:val="0"/>
              <w:divBdr>
                <w:top w:val="none" w:sz="0" w:space="0" w:color="auto"/>
                <w:left w:val="none" w:sz="0" w:space="0" w:color="auto"/>
                <w:bottom w:val="none" w:sz="0" w:space="0" w:color="auto"/>
                <w:right w:val="none" w:sz="0" w:space="0" w:color="auto"/>
              </w:divBdr>
            </w:div>
            <w:div w:id="1926114377">
              <w:marLeft w:val="0"/>
              <w:marRight w:val="0"/>
              <w:marTop w:val="0"/>
              <w:marBottom w:val="0"/>
              <w:divBdr>
                <w:top w:val="none" w:sz="0" w:space="0" w:color="auto"/>
                <w:left w:val="none" w:sz="0" w:space="0" w:color="auto"/>
                <w:bottom w:val="none" w:sz="0" w:space="0" w:color="auto"/>
                <w:right w:val="none" w:sz="0" w:space="0" w:color="auto"/>
              </w:divBdr>
            </w:div>
            <w:div w:id="1929076317">
              <w:marLeft w:val="0"/>
              <w:marRight w:val="0"/>
              <w:marTop w:val="0"/>
              <w:marBottom w:val="0"/>
              <w:divBdr>
                <w:top w:val="none" w:sz="0" w:space="0" w:color="auto"/>
                <w:left w:val="none" w:sz="0" w:space="0" w:color="auto"/>
                <w:bottom w:val="none" w:sz="0" w:space="0" w:color="auto"/>
                <w:right w:val="none" w:sz="0" w:space="0" w:color="auto"/>
              </w:divBdr>
            </w:div>
            <w:div w:id="902258449">
              <w:marLeft w:val="0"/>
              <w:marRight w:val="0"/>
              <w:marTop w:val="0"/>
              <w:marBottom w:val="0"/>
              <w:divBdr>
                <w:top w:val="none" w:sz="0" w:space="0" w:color="auto"/>
                <w:left w:val="none" w:sz="0" w:space="0" w:color="auto"/>
                <w:bottom w:val="none" w:sz="0" w:space="0" w:color="auto"/>
                <w:right w:val="none" w:sz="0" w:space="0" w:color="auto"/>
              </w:divBdr>
            </w:div>
            <w:div w:id="732045551">
              <w:marLeft w:val="0"/>
              <w:marRight w:val="0"/>
              <w:marTop w:val="0"/>
              <w:marBottom w:val="0"/>
              <w:divBdr>
                <w:top w:val="none" w:sz="0" w:space="0" w:color="auto"/>
                <w:left w:val="none" w:sz="0" w:space="0" w:color="auto"/>
                <w:bottom w:val="none" w:sz="0" w:space="0" w:color="auto"/>
                <w:right w:val="none" w:sz="0" w:space="0" w:color="auto"/>
              </w:divBdr>
            </w:div>
            <w:div w:id="2065715782">
              <w:marLeft w:val="0"/>
              <w:marRight w:val="0"/>
              <w:marTop w:val="0"/>
              <w:marBottom w:val="0"/>
              <w:divBdr>
                <w:top w:val="none" w:sz="0" w:space="0" w:color="auto"/>
                <w:left w:val="none" w:sz="0" w:space="0" w:color="auto"/>
                <w:bottom w:val="none" w:sz="0" w:space="0" w:color="auto"/>
                <w:right w:val="none" w:sz="0" w:space="0" w:color="auto"/>
              </w:divBdr>
            </w:div>
            <w:div w:id="1944609609">
              <w:marLeft w:val="0"/>
              <w:marRight w:val="0"/>
              <w:marTop w:val="0"/>
              <w:marBottom w:val="0"/>
              <w:divBdr>
                <w:top w:val="none" w:sz="0" w:space="0" w:color="auto"/>
                <w:left w:val="none" w:sz="0" w:space="0" w:color="auto"/>
                <w:bottom w:val="none" w:sz="0" w:space="0" w:color="auto"/>
                <w:right w:val="none" w:sz="0" w:space="0" w:color="auto"/>
              </w:divBdr>
            </w:div>
            <w:div w:id="175311413">
              <w:marLeft w:val="0"/>
              <w:marRight w:val="0"/>
              <w:marTop w:val="0"/>
              <w:marBottom w:val="0"/>
              <w:divBdr>
                <w:top w:val="none" w:sz="0" w:space="0" w:color="auto"/>
                <w:left w:val="none" w:sz="0" w:space="0" w:color="auto"/>
                <w:bottom w:val="none" w:sz="0" w:space="0" w:color="auto"/>
                <w:right w:val="none" w:sz="0" w:space="0" w:color="auto"/>
              </w:divBdr>
            </w:div>
            <w:div w:id="775829960">
              <w:marLeft w:val="0"/>
              <w:marRight w:val="0"/>
              <w:marTop w:val="0"/>
              <w:marBottom w:val="0"/>
              <w:divBdr>
                <w:top w:val="none" w:sz="0" w:space="0" w:color="auto"/>
                <w:left w:val="none" w:sz="0" w:space="0" w:color="auto"/>
                <w:bottom w:val="none" w:sz="0" w:space="0" w:color="auto"/>
                <w:right w:val="none" w:sz="0" w:space="0" w:color="auto"/>
              </w:divBdr>
            </w:div>
            <w:div w:id="1296835620">
              <w:marLeft w:val="0"/>
              <w:marRight w:val="0"/>
              <w:marTop w:val="0"/>
              <w:marBottom w:val="0"/>
              <w:divBdr>
                <w:top w:val="none" w:sz="0" w:space="0" w:color="auto"/>
                <w:left w:val="none" w:sz="0" w:space="0" w:color="auto"/>
                <w:bottom w:val="none" w:sz="0" w:space="0" w:color="auto"/>
                <w:right w:val="none" w:sz="0" w:space="0" w:color="auto"/>
              </w:divBdr>
            </w:div>
            <w:div w:id="59207683">
              <w:marLeft w:val="0"/>
              <w:marRight w:val="0"/>
              <w:marTop w:val="0"/>
              <w:marBottom w:val="0"/>
              <w:divBdr>
                <w:top w:val="none" w:sz="0" w:space="0" w:color="auto"/>
                <w:left w:val="none" w:sz="0" w:space="0" w:color="auto"/>
                <w:bottom w:val="none" w:sz="0" w:space="0" w:color="auto"/>
                <w:right w:val="none" w:sz="0" w:space="0" w:color="auto"/>
              </w:divBdr>
            </w:div>
            <w:div w:id="1500465578">
              <w:marLeft w:val="0"/>
              <w:marRight w:val="0"/>
              <w:marTop w:val="0"/>
              <w:marBottom w:val="0"/>
              <w:divBdr>
                <w:top w:val="none" w:sz="0" w:space="0" w:color="auto"/>
                <w:left w:val="none" w:sz="0" w:space="0" w:color="auto"/>
                <w:bottom w:val="none" w:sz="0" w:space="0" w:color="auto"/>
                <w:right w:val="none" w:sz="0" w:space="0" w:color="auto"/>
              </w:divBdr>
            </w:div>
            <w:div w:id="494998556">
              <w:marLeft w:val="0"/>
              <w:marRight w:val="0"/>
              <w:marTop w:val="0"/>
              <w:marBottom w:val="0"/>
              <w:divBdr>
                <w:top w:val="none" w:sz="0" w:space="0" w:color="auto"/>
                <w:left w:val="none" w:sz="0" w:space="0" w:color="auto"/>
                <w:bottom w:val="none" w:sz="0" w:space="0" w:color="auto"/>
                <w:right w:val="none" w:sz="0" w:space="0" w:color="auto"/>
              </w:divBdr>
            </w:div>
            <w:div w:id="1936206503">
              <w:marLeft w:val="0"/>
              <w:marRight w:val="0"/>
              <w:marTop w:val="0"/>
              <w:marBottom w:val="0"/>
              <w:divBdr>
                <w:top w:val="none" w:sz="0" w:space="0" w:color="auto"/>
                <w:left w:val="none" w:sz="0" w:space="0" w:color="auto"/>
                <w:bottom w:val="none" w:sz="0" w:space="0" w:color="auto"/>
                <w:right w:val="none" w:sz="0" w:space="0" w:color="auto"/>
              </w:divBdr>
            </w:div>
            <w:div w:id="18168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1173">
      <w:bodyDiv w:val="1"/>
      <w:marLeft w:val="0"/>
      <w:marRight w:val="0"/>
      <w:marTop w:val="0"/>
      <w:marBottom w:val="0"/>
      <w:divBdr>
        <w:top w:val="none" w:sz="0" w:space="0" w:color="auto"/>
        <w:left w:val="none" w:sz="0" w:space="0" w:color="auto"/>
        <w:bottom w:val="none" w:sz="0" w:space="0" w:color="auto"/>
        <w:right w:val="none" w:sz="0" w:space="0" w:color="auto"/>
      </w:divBdr>
      <w:divsChild>
        <w:div w:id="2002191344">
          <w:marLeft w:val="0"/>
          <w:marRight w:val="0"/>
          <w:marTop w:val="0"/>
          <w:marBottom w:val="0"/>
          <w:divBdr>
            <w:top w:val="none" w:sz="0" w:space="0" w:color="auto"/>
            <w:left w:val="none" w:sz="0" w:space="0" w:color="auto"/>
            <w:bottom w:val="none" w:sz="0" w:space="0" w:color="auto"/>
            <w:right w:val="none" w:sz="0" w:space="0" w:color="auto"/>
          </w:divBdr>
          <w:divsChild>
            <w:div w:id="79527868">
              <w:marLeft w:val="0"/>
              <w:marRight w:val="0"/>
              <w:marTop w:val="0"/>
              <w:marBottom w:val="0"/>
              <w:divBdr>
                <w:top w:val="none" w:sz="0" w:space="0" w:color="auto"/>
                <w:left w:val="none" w:sz="0" w:space="0" w:color="auto"/>
                <w:bottom w:val="none" w:sz="0" w:space="0" w:color="auto"/>
                <w:right w:val="none" w:sz="0" w:space="0" w:color="auto"/>
              </w:divBdr>
            </w:div>
            <w:div w:id="1970161548">
              <w:marLeft w:val="0"/>
              <w:marRight w:val="0"/>
              <w:marTop w:val="0"/>
              <w:marBottom w:val="0"/>
              <w:divBdr>
                <w:top w:val="none" w:sz="0" w:space="0" w:color="auto"/>
                <w:left w:val="none" w:sz="0" w:space="0" w:color="auto"/>
                <w:bottom w:val="none" w:sz="0" w:space="0" w:color="auto"/>
                <w:right w:val="none" w:sz="0" w:space="0" w:color="auto"/>
              </w:divBdr>
            </w:div>
            <w:div w:id="1674607312">
              <w:marLeft w:val="0"/>
              <w:marRight w:val="0"/>
              <w:marTop w:val="0"/>
              <w:marBottom w:val="0"/>
              <w:divBdr>
                <w:top w:val="none" w:sz="0" w:space="0" w:color="auto"/>
                <w:left w:val="none" w:sz="0" w:space="0" w:color="auto"/>
                <w:bottom w:val="none" w:sz="0" w:space="0" w:color="auto"/>
                <w:right w:val="none" w:sz="0" w:space="0" w:color="auto"/>
              </w:divBdr>
            </w:div>
            <w:div w:id="860126648">
              <w:marLeft w:val="0"/>
              <w:marRight w:val="0"/>
              <w:marTop w:val="0"/>
              <w:marBottom w:val="0"/>
              <w:divBdr>
                <w:top w:val="none" w:sz="0" w:space="0" w:color="auto"/>
                <w:left w:val="none" w:sz="0" w:space="0" w:color="auto"/>
                <w:bottom w:val="none" w:sz="0" w:space="0" w:color="auto"/>
                <w:right w:val="none" w:sz="0" w:space="0" w:color="auto"/>
              </w:divBdr>
            </w:div>
            <w:div w:id="521895383">
              <w:marLeft w:val="0"/>
              <w:marRight w:val="0"/>
              <w:marTop w:val="0"/>
              <w:marBottom w:val="0"/>
              <w:divBdr>
                <w:top w:val="none" w:sz="0" w:space="0" w:color="auto"/>
                <w:left w:val="none" w:sz="0" w:space="0" w:color="auto"/>
                <w:bottom w:val="none" w:sz="0" w:space="0" w:color="auto"/>
                <w:right w:val="none" w:sz="0" w:space="0" w:color="auto"/>
              </w:divBdr>
            </w:div>
            <w:div w:id="1522351432">
              <w:marLeft w:val="0"/>
              <w:marRight w:val="0"/>
              <w:marTop w:val="0"/>
              <w:marBottom w:val="0"/>
              <w:divBdr>
                <w:top w:val="none" w:sz="0" w:space="0" w:color="auto"/>
                <w:left w:val="none" w:sz="0" w:space="0" w:color="auto"/>
                <w:bottom w:val="none" w:sz="0" w:space="0" w:color="auto"/>
                <w:right w:val="none" w:sz="0" w:space="0" w:color="auto"/>
              </w:divBdr>
            </w:div>
            <w:div w:id="296758932">
              <w:marLeft w:val="0"/>
              <w:marRight w:val="0"/>
              <w:marTop w:val="0"/>
              <w:marBottom w:val="0"/>
              <w:divBdr>
                <w:top w:val="none" w:sz="0" w:space="0" w:color="auto"/>
                <w:left w:val="none" w:sz="0" w:space="0" w:color="auto"/>
                <w:bottom w:val="none" w:sz="0" w:space="0" w:color="auto"/>
                <w:right w:val="none" w:sz="0" w:space="0" w:color="auto"/>
              </w:divBdr>
            </w:div>
            <w:div w:id="1856966911">
              <w:marLeft w:val="0"/>
              <w:marRight w:val="0"/>
              <w:marTop w:val="0"/>
              <w:marBottom w:val="0"/>
              <w:divBdr>
                <w:top w:val="none" w:sz="0" w:space="0" w:color="auto"/>
                <w:left w:val="none" w:sz="0" w:space="0" w:color="auto"/>
                <w:bottom w:val="none" w:sz="0" w:space="0" w:color="auto"/>
                <w:right w:val="none" w:sz="0" w:space="0" w:color="auto"/>
              </w:divBdr>
            </w:div>
            <w:div w:id="360858858">
              <w:marLeft w:val="0"/>
              <w:marRight w:val="0"/>
              <w:marTop w:val="0"/>
              <w:marBottom w:val="0"/>
              <w:divBdr>
                <w:top w:val="none" w:sz="0" w:space="0" w:color="auto"/>
                <w:left w:val="none" w:sz="0" w:space="0" w:color="auto"/>
                <w:bottom w:val="none" w:sz="0" w:space="0" w:color="auto"/>
                <w:right w:val="none" w:sz="0" w:space="0" w:color="auto"/>
              </w:divBdr>
            </w:div>
            <w:div w:id="1709835358">
              <w:marLeft w:val="0"/>
              <w:marRight w:val="0"/>
              <w:marTop w:val="0"/>
              <w:marBottom w:val="0"/>
              <w:divBdr>
                <w:top w:val="none" w:sz="0" w:space="0" w:color="auto"/>
                <w:left w:val="none" w:sz="0" w:space="0" w:color="auto"/>
                <w:bottom w:val="none" w:sz="0" w:space="0" w:color="auto"/>
                <w:right w:val="none" w:sz="0" w:space="0" w:color="auto"/>
              </w:divBdr>
            </w:div>
            <w:div w:id="512963189">
              <w:marLeft w:val="0"/>
              <w:marRight w:val="0"/>
              <w:marTop w:val="0"/>
              <w:marBottom w:val="0"/>
              <w:divBdr>
                <w:top w:val="none" w:sz="0" w:space="0" w:color="auto"/>
                <w:left w:val="none" w:sz="0" w:space="0" w:color="auto"/>
                <w:bottom w:val="none" w:sz="0" w:space="0" w:color="auto"/>
                <w:right w:val="none" w:sz="0" w:space="0" w:color="auto"/>
              </w:divBdr>
            </w:div>
            <w:div w:id="1308248040">
              <w:marLeft w:val="0"/>
              <w:marRight w:val="0"/>
              <w:marTop w:val="0"/>
              <w:marBottom w:val="0"/>
              <w:divBdr>
                <w:top w:val="none" w:sz="0" w:space="0" w:color="auto"/>
                <w:left w:val="none" w:sz="0" w:space="0" w:color="auto"/>
                <w:bottom w:val="none" w:sz="0" w:space="0" w:color="auto"/>
                <w:right w:val="none" w:sz="0" w:space="0" w:color="auto"/>
              </w:divBdr>
            </w:div>
            <w:div w:id="844903145">
              <w:marLeft w:val="0"/>
              <w:marRight w:val="0"/>
              <w:marTop w:val="0"/>
              <w:marBottom w:val="0"/>
              <w:divBdr>
                <w:top w:val="none" w:sz="0" w:space="0" w:color="auto"/>
                <w:left w:val="none" w:sz="0" w:space="0" w:color="auto"/>
                <w:bottom w:val="none" w:sz="0" w:space="0" w:color="auto"/>
                <w:right w:val="none" w:sz="0" w:space="0" w:color="auto"/>
              </w:divBdr>
            </w:div>
            <w:div w:id="512645358">
              <w:marLeft w:val="0"/>
              <w:marRight w:val="0"/>
              <w:marTop w:val="0"/>
              <w:marBottom w:val="0"/>
              <w:divBdr>
                <w:top w:val="none" w:sz="0" w:space="0" w:color="auto"/>
                <w:left w:val="none" w:sz="0" w:space="0" w:color="auto"/>
                <w:bottom w:val="none" w:sz="0" w:space="0" w:color="auto"/>
                <w:right w:val="none" w:sz="0" w:space="0" w:color="auto"/>
              </w:divBdr>
            </w:div>
            <w:div w:id="901522338">
              <w:marLeft w:val="0"/>
              <w:marRight w:val="0"/>
              <w:marTop w:val="0"/>
              <w:marBottom w:val="0"/>
              <w:divBdr>
                <w:top w:val="none" w:sz="0" w:space="0" w:color="auto"/>
                <w:left w:val="none" w:sz="0" w:space="0" w:color="auto"/>
                <w:bottom w:val="none" w:sz="0" w:space="0" w:color="auto"/>
                <w:right w:val="none" w:sz="0" w:space="0" w:color="auto"/>
              </w:divBdr>
            </w:div>
            <w:div w:id="316108231">
              <w:marLeft w:val="0"/>
              <w:marRight w:val="0"/>
              <w:marTop w:val="0"/>
              <w:marBottom w:val="0"/>
              <w:divBdr>
                <w:top w:val="none" w:sz="0" w:space="0" w:color="auto"/>
                <w:left w:val="none" w:sz="0" w:space="0" w:color="auto"/>
                <w:bottom w:val="none" w:sz="0" w:space="0" w:color="auto"/>
                <w:right w:val="none" w:sz="0" w:space="0" w:color="auto"/>
              </w:divBdr>
            </w:div>
            <w:div w:id="337998936">
              <w:marLeft w:val="0"/>
              <w:marRight w:val="0"/>
              <w:marTop w:val="0"/>
              <w:marBottom w:val="0"/>
              <w:divBdr>
                <w:top w:val="none" w:sz="0" w:space="0" w:color="auto"/>
                <w:left w:val="none" w:sz="0" w:space="0" w:color="auto"/>
                <w:bottom w:val="none" w:sz="0" w:space="0" w:color="auto"/>
                <w:right w:val="none" w:sz="0" w:space="0" w:color="auto"/>
              </w:divBdr>
            </w:div>
            <w:div w:id="183904664">
              <w:marLeft w:val="0"/>
              <w:marRight w:val="0"/>
              <w:marTop w:val="0"/>
              <w:marBottom w:val="0"/>
              <w:divBdr>
                <w:top w:val="none" w:sz="0" w:space="0" w:color="auto"/>
                <w:left w:val="none" w:sz="0" w:space="0" w:color="auto"/>
                <w:bottom w:val="none" w:sz="0" w:space="0" w:color="auto"/>
                <w:right w:val="none" w:sz="0" w:space="0" w:color="auto"/>
              </w:divBdr>
            </w:div>
            <w:div w:id="881164080">
              <w:marLeft w:val="0"/>
              <w:marRight w:val="0"/>
              <w:marTop w:val="0"/>
              <w:marBottom w:val="0"/>
              <w:divBdr>
                <w:top w:val="none" w:sz="0" w:space="0" w:color="auto"/>
                <w:left w:val="none" w:sz="0" w:space="0" w:color="auto"/>
                <w:bottom w:val="none" w:sz="0" w:space="0" w:color="auto"/>
                <w:right w:val="none" w:sz="0" w:space="0" w:color="auto"/>
              </w:divBdr>
            </w:div>
            <w:div w:id="182209933">
              <w:marLeft w:val="0"/>
              <w:marRight w:val="0"/>
              <w:marTop w:val="0"/>
              <w:marBottom w:val="0"/>
              <w:divBdr>
                <w:top w:val="none" w:sz="0" w:space="0" w:color="auto"/>
                <w:left w:val="none" w:sz="0" w:space="0" w:color="auto"/>
                <w:bottom w:val="none" w:sz="0" w:space="0" w:color="auto"/>
                <w:right w:val="none" w:sz="0" w:space="0" w:color="auto"/>
              </w:divBdr>
            </w:div>
            <w:div w:id="1107967477">
              <w:marLeft w:val="0"/>
              <w:marRight w:val="0"/>
              <w:marTop w:val="0"/>
              <w:marBottom w:val="0"/>
              <w:divBdr>
                <w:top w:val="none" w:sz="0" w:space="0" w:color="auto"/>
                <w:left w:val="none" w:sz="0" w:space="0" w:color="auto"/>
                <w:bottom w:val="none" w:sz="0" w:space="0" w:color="auto"/>
                <w:right w:val="none" w:sz="0" w:space="0" w:color="auto"/>
              </w:divBdr>
            </w:div>
            <w:div w:id="1953903281">
              <w:marLeft w:val="0"/>
              <w:marRight w:val="0"/>
              <w:marTop w:val="0"/>
              <w:marBottom w:val="0"/>
              <w:divBdr>
                <w:top w:val="none" w:sz="0" w:space="0" w:color="auto"/>
                <w:left w:val="none" w:sz="0" w:space="0" w:color="auto"/>
                <w:bottom w:val="none" w:sz="0" w:space="0" w:color="auto"/>
                <w:right w:val="none" w:sz="0" w:space="0" w:color="auto"/>
              </w:divBdr>
            </w:div>
            <w:div w:id="1504667340">
              <w:marLeft w:val="0"/>
              <w:marRight w:val="0"/>
              <w:marTop w:val="0"/>
              <w:marBottom w:val="0"/>
              <w:divBdr>
                <w:top w:val="none" w:sz="0" w:space="0" w:color="auto"/>
                <w:left w:val="none" w:sz="0" w:space="0" w:color="auto"/>
                <w:bottom w:val="none" w:sz="0" w:space="0" w:color="auto"/>
                <w:right w:val="none" w:sz="0" w:space="0" w:color="auto"/>
              </w:divBdr>
            </w:div>
            <w:div w:id="11108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6256">
      <w:bodyDiv w:val="1"/>
      <w:marLeft w:val="0"/>
      <w:marRight w:val="0"/>
      <w:marTop w:val="0"/>
      <w:marBottom w:val="0"/>
      <w:divBdr>
        <w:top w:val="none" w:sz="0" w:space="0" w:color="auto"/>
        <w:left w:val="none" w:sz="0" w:space="0" w:color="auto"/>
        <w:bottom w:val="none" w:sz="0" w:space="0" w:color="auto"/>
        <w:right w:val="none" w:sz="0" w:space="0" w:color="auto"/>
      </w:divBdr>
      <w:divsChild>
        <w:div w:id="507331527">
          <w:marLeft w:val="0"/>
          <w:marRight w:val="0"/>
          <w:marTop w:val="0"/>
          <w:marBottom w:val="0"/>
          <w:divBdr>
            <w:top w:val="single" w:sz="2" w:space="0" w:color="D9D9E3"/>
            <w:left w:val="single" w:sz="2" w:space="0" w:color="D9D9E3"/>
            <w:bottom w:val="single" w:sz="2" w:space="0" w:color="D9D9E3"/>
            <w:right w:val="single" w:sz="2" w:space="0" w:color="D9D9E3"/>
          </w:divBdr>
          <w:divsChild>
            <w:div w:id="1197813080">
              <w:marLeft w:val="0"/>
              <w:marRight w:val="0"/>
              <w:marTop w:val="0"/>
              <w:marBottom w:val="0"/>
              <w:divBdr>
                <w:top w:val="single" w:sz="2" w:space="0" w:color="D9D9E3"/>
                <w:left w:val="single" w:sz="2" w:space="0" w:color="D9D9E3"/>
                <w:bottom w:val="single" w:sz="2" w:space="0" w:color="D9D9E3"/>
                <w:right w:val="single" w:sz="2" w:space="0" w:color="D9D9E3"/>
              </w:divBdr>
              <w:divsChild>
                <w:div w:id="119958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47281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069">
          <w:marLeft w:val="0"/>
          <w:marRight w:val="0"/>
          <w:marTop w:val="0"/>
          <w:marBottom w:val="0"/>
          <w:divBdr>
            <w:top w:val="none" w:sz="0" w:space="0" w:color="auto"/>
            <w:left w:val="none" w:sz="0" w:space="0" w:color="auto"/>
            <w:bottom w:val="none" w:sz="0" w:space="0" w:color="auto"/>
            <w:right w:val="none" w:sz="0" w:space="0" w:color="auto"/>
          </w:divBdr>
          <w:divsChild>
            <w:div w:id="2033530864">
              <w:marLeft w:val="0"/>
              <w:marRight w:val="0"/>
              <w:marTop w:val="0"/>
              <w:marBottom w:val="0"/>
              <w:divBdr>
                <w:top w:val="none" w:sz="0" w:space="0" w:color="auto"/>
                <w:left w:val="none" w:sz="0" w:space="0" w:color="auto"/>
                <w:bottom w:val="none" w:sz="0" w:space="0" w:color="auto"/>
                <w:right w:val="none" w:sz="0" w:space="0" w:color="auto"/>
              </w:divBdr>
            </w:div>
            <w:div w:id="244343654">
              <w:marLeft w:val="0"/>
              <w:marRight w:val="0"/>
              <w:marTop w:val="0"/>
              <w:marBottom w:val="0"/>
              <w:divBdr>
                <w:top w:val="none" w:sz="0" w:space="0" w:color="auto"/>
                <w:left w:val="none" w:sz="0" w:space="0" w:color="auto"/>
                <w:bottom w:val="none" w:sz="0" w:space="0" w:color="auto"/>
                <w:right w:val="none" w:sz="0" w:space="0" w:color="auto"/>
              </w:divBdr>
            </w:div>
            <w:div w:id="1946187335">
              <w:marLeft w:val="0"/>
              <w:marRight w:val="0"/>
              <w:marTop w:val="0"/>
              <w:marBottom w:val="0"/>
              <w:divBdr>
                <w:top w:val="none" w:sz="0" w:space="0" w:color="auto"/>
                <w:left w:val="none" w:sz="0" w:space="0" w:color="auto"/>
                <w:bottom w:val="none" w:sz="0" w:space="0" w:color="auto"/>
                <w:right w:val="none" w:sz="0" w:space="0" w:color="auto"/>
              </w:divBdr>
            </w:div>
            <w:div w:id="876434840">
              <w:marLeft w:val="0"/>
              <w:marRight w:val="0"/>
              <w:marTop w:val="0"/>
              <w:marBottom w:val="0"/>
              <w:divBdr>
                <w:top w:val="none" w:sz="0" w:space="0" w:color="auto"/>
                <w:left w:val="none" w:sz="0" w:space="0" w:color="auto"/>
                <w:bottom w:val="none" w:sz="0" w:space="0" w:color="auto"/>
                <w:right w:val="none" w:sz="0" w:space="0" w:color="auto"/>
              </w:divBdr>
            </w:div>
            <w:div w:id="1360476137">
              <w:marLeft w:val="0"/>
              <w:marRight w:val="0"/>
              <w:marTop w:val="0"/>
              <w:marBottom w:val="0"/>
              <w:divBdr>
                <w:top w:val="none" w:sz="0" w:space="0" w:color="auto"/>
                <w:left w:val="none" w:sz="0" w:space="0" w:color="auto"/>
                <w:bottom w:val="none" w:sz="0" w:space="0" w:color="auto"/>
                <w:right w:val="none" w:sz="0" w:space="0" w:color="auto"/>
              </w:divBdr>
            </w:div>
            <w:div w:id="268659871">
              <w:marLeft w:val="0"/>
              <w:marRight w:val="0"/>
              <w:marTop w:val="0"/>
              <w:marBottom w:val="0"/>
              <w:divBdr>
                <w:top w:val="none" w:sz="0" w:space="0" w:color="auto"/>
                <w:left w:val="none" w:sz="0" w:space="0" w:color="auto"/>
                <w:bottom w:val="none" w:sz="0" w:space="0" w:color="auto"/>
                <w:right w:val="none" w:sz="0" w:space="0" w:color="auto"/>
              </w:divBdr>
            </w:div>
            <w:div w:id="852573409">
              <w:marLeft w:val="0"/>
              <w:marRight w:val="0"/>
              <w:marTop w:val="0"/>
              <w:marBottom w:val="0"/>
              <w:divBdr>
                <w:top w:val="none" w:sz="0" w:space="0" w:color="auto"/>
                <w:left w:val="none" w:sz="0" w:space="0" w:color="auto"/>
                <w:bottom w:val="none" w:sz="0" w:space="0" w:color="auto"/>
                <w:right w:val="none" w:sz="0" w:space="0" w:color="auto"/>
              </w:divBdr>
            </w:div>
            <w:div w:id="496461032">
              <w:marLeft w:val="0"/>
              <w:marRight w:val="0"/>
              <w:marTop w:val="0"/>
              <w:marBottom w:val="0"/>
              <w:divBdr>
                <w:top w:val="none" w:sz="0" w:space="0" w:color="auto"/>
                <w:left w:val="none" w:sz="0" w:space="0" w:color="auto"/>
                <w:bottom w:val="none" w:sz="0" w:space="0" w:color="auto"/>
                <w:right w:val="none" w:sz="0" w:space="0" w:color="auto"/>
              </w:divBdr>
            </w:div>
            <w:div w:id="976184881">
              <w:marLeft w:val="0"/>
              <w:marRight w:val="0"/>
              <w:marTop w:val="0"/>
              <w:marBottom w:val="0"/>
              <w:divBdr>
                <w:top w:val="none" w:sz="0" w:space="0" w:color="auto"/>
                <w:left w:val="none" w:sz="0" w:space="0" w:color="auto"/>
                <w:bottom w:val="none" w:sz="0" w:space="0" w:color="auto"/>
                <w:right w:val="none" w:sz="0" w:space="0" w:color="auto"/>
              </w:divBdr>
            </w:div>
            <w:div w:id="26806474">
              <w:marLeft w:val="0"/>
              <w:marRight w:val="0"/>
              <w:marTop w:val="0"/>
              <w:marBottom w:val="0"/>
              <w:divBdr>
                <w:top w:val="none" w:sz="0" w:space="0" w:color="auto"/>
                <w:left w:val="none" w:sz="0" w:space="0" w:color="auto"/>
                <w:bottom w:val="none" w:sz="0" w:space="0" w:color="auto"/>
                <w:right w:val="none" w:sz="0" w:space="0" w:color="auto"/>
              </w:divBdr>
            </w:div>
            <w:div w:id="1209419145">
              <w:marLeft w:val="0"/>
              <w:marRight w:val="0"/>
              <w:marTop w:val="0"/>
              <w:marBottom w:val="0"/>
              <w:divBdr>
                <w:top w:val="none" w:sz="0" w:space="0" w:color="auto"/>
                <w:left w:val="none" w:sz="0" w:space="0" w:color="auto"/>
                <w:bottom w:val="none" w:sz="0" w:space="0" w:color="auto"/>
                <w:right w:val="none" w:sz="0" w:space="0" w:color="auto"/>
              </w:divBdr>
            </w:div>
            <w:div w:id="994652769">
              <w:marLeft w:val="0"/>
              <w:marRight w:val="0"/>
              <w:marTop w:val="0"/>
              <w:marBottom w:val="0"/>
              <w:divBdr>
                <w:top w:val="none" w:sz="0" w:space="0" w:color="auto"/>
                <w:left w:val="none" w:sz="0" w:space="0" w:color="auto"/>
                <w:bottom w:val="none" w:sz="0" w:space="0" w:color="auto"/>
                <w:right w:val="none" w:sz="0" w:space="0" w:color="auto"/>
              </w:divBdr>
            </w:div>
            <w:div w:id="1538589175">
              <w:marLeft w:val="0"/>
              <w:marRight w:val="0"/>
              <w:marTop w:val="0"/>
              <w:marBottom w:val="0"/>
              <w:divBdr>
                <w:top w:val="none" w:sz="0" w:space="0" w:color="auto"/>
                <w:left w:val="none" w:sz="0" w:space="0" w:color="auto"/>
                <w:bottom w:val="none" w:sz="0" w:space="0" w:color="auto"/>
                <w:right w:val="none" w:sz="0" w:space="0" w:color="auto"/>
              </w:divBdr>
            </w:div>
            <w:div w:id="1862545377">
              <w:marLeft w:val="0"/>
              <w:marRight w:val="0"/>
              <w:marTop w:val="0"/>
              <w:marBottom w:val="0"/>
              <w:divBdr>
                <w:top w:val="none" w:sz="0" w:space="0" w:color="auto"/>
                <w:left w:val="none" w:sz="0" w:space="0" w:color="auto"/>
                <w:bottom w:val="none" w:sz="0" w:space="0" w:color="auto"/>
                <w:right w:val="none" w:sz="0" w:space="0" w:color="auto"/>
              </w:divBdr>
            </w:div>
            <w:div w:id="1369257063">
              <w:marLeft w:val="0"/>
              <w:marRight w:val="0"/>
              <w:marTop w:val="0"/>
              <w:marBottom w:val="0"/>
              <w:divBdr>
                <w:top w:val="none" w:sz="0" w:space="0" w:color="auto"/>
                <w:left w:val="none" w:sz="0" w:space="0" w:color="auto"/>
                <w:bottom w:val="none" w:sz="0" w:space="0" w:color="auto"/>
                <w:right w:val="none" w:sz="0" w:space="0" w:color="auto"/>
              </w:divBdr>
            </w:div>
            <w:div w:id="1981878237">
              <w:marLeft w:val="0"/>
              <w:marRight w:val="0"/>
              <w:marTop w:val="0"/>
              <w:marBottom w:val="0"/>
              <w:divBdr>
                <w:top w:val="none" w:sz="0" w:space="0" w:color="auto"/>
                <w:left w:val="none" w:sz="0" w:space="0" w:color="auto"/>
                <w:bottom w:val="none" w:sz="0" w:space="0" w:color="auto"/>
                <w:right w:val="none" w:sz="0" w:space="0" w:color="auto"/>
              </w:divBdr>
            </w:div>
            <w:div w:id="440951894">
              <w:marLeft w:val="0"/>
              <w:marRight w:val="0"/>
              <w:marTop w:val="0"/>
              <w:marBottom w:val="0"/>
              <w:divBdr>
                <w:top w:val="none" w:sz="0" w:space="0" w:color="auto"/>
                <w:left w:val="none" w:sz="0" w:space="0" w:color="auto"/>
                <w:bottom w:val="none" w:sz="0" w:space="0" w:color="auto"/>
                <w:right w:val="none" w:sz="0" w:space="0" w:color="auto"/>
              </w:divBdr>
            </w:div>
            <w:div w:id="1749034894">
              <w:marLeft w:val="0"/>
              <w:marRight w:val="0"/>
              <w:marTop w:val="0"/>
              <w:marBottom w:val="0"/>
              <w:divBdr>
                <w:top w:val="none" w:sz="0" w:space="0" w:color="auto"/>
                <w:left w:val="none" w:sz="0" w:space="0" w:color="auto"/>
                <w:bottom w:val="none" w:sz="0" w:space="0" w:color="auto"/>
                <w:right w:val="none" w:sz="0" w:space="0" w:color="auto"/>
              </w:divBdr>
            </w:div>
            <w:div w:id="2059083866">
              <w:marLeft w:val="0"/>
              <w:marRight w:val="0"/>
              <w:marTop w:val="0"/>
              <w:marBottom w:val="0"/>
              <w:divBdr>
                <w:top w:val="none" w:sz="0" w:space="0" w:color="auto"/>
                <w:left w:val="none" w:sz="0" w:space="0" w:color="auto"/>
                <w:bottom w:val="none" w:sz="0" w:space="0" w:color="auto"/>
                <w:right w:val="none" w:sz="0" w:space="0" w:color="auto"/>
              </w:divBdr>
            </w:div>
            <w:div w:id="863833158">
              <w:marLeft w:val="0"/>
              <w:marRight w:val="0"/>
              <w:marTop w:val="0"/>
              <w:marBottom w:val="0"/>
              <w:divBdr>
                <w:top w:val="none" w:sz="0" w:space="0" w:color="auto"/>
                <w:left w:val="none" w:sz="0" w:space="0" w:color="auto"/>
                <w:bottom w:val="none" w:sz="0" w:space="0" w:color="auto"/>
                <w:right w:val="none" w:sz="0" w:space="0" w:color="auto"/>
              </w:divBdr>
            </w:div>
            <w:div w:id="1852255709">
              <w:marLeft w:val="0"/>
              <w:marRight w:val="0"/>
              <w:marTop w:val="0"/>
              <w:marBottom w:val="0"/>
              <w:divBdr>
                <w:top w:val="none" w:sz="0" w:space="0" w:color="auto"/>
                <w:left w:val="none" w:sz="0" w:space="0" w:color="auto"/>
                <w:bottom w:val="none" w:sz="0" w:space="0" w:color="auto"/>
                <w:right w:val="none" w:sz="0" w:space="0" w:color="auto"/>
              </w:divBdr>
            </w:div>
            <w:div w:id="287854630">
              <w:marLeft w:val="0"/>
              <w:marRight w:val="0"/>
              <w:marTop w:val="0"/>
              <w:marBottom w:val="0"/>
              <w:divBdr>
                <w:top w:val="none" w:sz="0" w:space="0" w:color="auto"/>
                <w:left w:val="none" w:sz="0" w:space="0" w:color="auto"/>
                <w:bottom w:val="none" w:sz="0" w:space="0" w:color="auto"/>
                <w:right w:val="none" w:sz="0" w:space="0" w:color="auto"/>
              </w:divBdr>
            </w:div>
            <w:div w:id="1514758079">
              <w:marLeft w:val="0"/>
              <w:marRight w:val="0"/>
              <w:marTop w:val="0"/>
              <w:marBottom w:val="0"/>
              <w:divBdr>
                <w:top w:val="none" w:sz="0" w:space="0" w:color="auto"/>
                <w:left w:val="none" w:sz="0" w:space="0" w:color="auto"/>
                <w:bottom w:val="none" w:sz="0" w:space="0" w:color="auto"/>
                <w:right w:val="none" w:sz="0" w:space="0" w:color="auto"/>
              </w:divBdr>
            </w:div>
            <w:div w:id="10501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728">
      <w:bodyDiv w:val="1"/>
      <w:marLeft w:val="0"/>
      <w:marRight w:val="0"/>
      <w:marTop w:val="0"/>
      <w:marBottom w:val="0"/>
      <w:divBdr>
        <w:top w:val="none" w:sz="0" w:space="0" w:color="auto"/>
        <w:left w:val="none" w:sz="0" w:space="0" w:color="auto"/>
        <w:bottom w:val="none" w:sz="0" w:space="0" w:color="auto"/>
        <w:right w:val="none" w:sz="0" w:space="0" w:color="auto"/>
      </w:divBdr>
    </w:div>
    <w:div w:id="726074734">
      <w:bodyDiv w:val="1"/>
      <w:marLeft w:val="0"/>
      <w:marRight w:val="0"/>
      <w:marTop w:val="0"/>
      <w:marBottom w:val="0"/>
      <w:divBdr>
        <w:top w:val="none" w:sz="0" w:space="0" w:color="auto"/>
        <w:left w:val="none" w:sz="0" w:space="0" w:color="auto"/>
        <w:bottom w:val="none" w:sz="0" w:space="0" w:color="auto"/>
        <w:right w:val="none" w:sz="0" w:space="0" w:color="auto"/>
      </w:divBdr>
      <w:divsChild>
        <w:div w:id="398601323">
          <w:marLeft w:val="0"/>
          <w:marRight w:val="0"/>
          <w:marTop w:val="0"/>
          <w:marBottom w:val="0"/>
          <w:divBdr>
            <w:top w:val="none" w:sz="0" w:space="0" w:color="auto"/>
            <w:left w:val="none" w:sz="0" w:space="0" w:color="auto"/>
            <w:bottom w:val="none" w:sz="0" w:space="0" w:color="auto"/>
            <w:right w:val="none" w:sz="0" w:space="0" w:color="auto"/>
          </w:divBdr>
          <w:divsChild>
            <w:div w:id="838276004">
              <w:marLeft w:val="0"/>
              <w:marRight w:val="0"/>
              <w:marTop w:val="0"/>
              <w:marBottom w:val="0"/>
              <w:divBdr>
                <w:top w:val="none" w:sz="0" w:space="0" w:color="auto"/>
                <w:left w:val="none" w:sz="0" w:space="0" w:color="auto"/>
                <w:bottom w:val="none" w:sz="0" w:space="0" w:color="auto"/>
                <w:right w:val="none" w:sz="0" w:space="0" w:color="auto"/>
              </w:divBdr>
            </w:div>
            <w:div w:id="1981421332">
              <w:marLeft w:val="0"/>
              <w:marRight w:val="0"/>
              <w:marTop w:val="0"/>
              <w:marBottom w:val="0"/>
              <w:divBdr>
                <w:top w:val="none" w:sz="0" w:space="0" w:color="auto"/>
                <w:left w:val="none" w:sz="0" w:space="0" w:color="auto"/>
                <w:bottom w:val="none" w:sz="0" w:space="0" w:color="auto"/>
                <w:right w:val="none" w:sz="0" w:space="0" w:color="auto"/>
              </w:divBdr>
            </w:div>
            <w:div w:id="1775397803">
              <w:marLeft w:val="0"/>
              <w:marRight w:val="0"/>
              <w:marTop w:val="0"/>
              <w:marBottom w:val="0"/>
              <w:divBdr>
                <w:top w:val="none" w:sz="0" w:space="0" w:color="auto"/>
                <w:left w:val="none" w:sz="0" w:space="0" w:color="auto"/>
                <w:bottom w:val="none" w:sz="0" w:space="0" w:color="auto"/>
                <w:right w:val="none" w:sz="0" w:space="0" w:color="auto"/>
              </w:divBdr>
            </w:div>
            <w:div w:id="862329854">
              <w:marLeft w:val="0"/>
              <w:marRight w:val="0"/>
              <w:marTop w:val="0"/>
              <w:marBottom w:val="0"/>
              <w:divBdr>
                <w:top w:val="none" w:sz="0" w:space="0" w:color="auto"/>
                <w:left w:val="none" w:sz="0" w:space="0" w:color="auto"/>
                <w:bottom w:val="none" w:sz="0" w:space="0" w:color="auto"/>
                <w:right w:val="none" w:sz="0" w:space="0" w:color="auto"/>
              </w:divBdr>
            </w:div>
            <w:div w:id="1689218034">
              <w:marLeft w:val="0"/>
              <w:marRight w:val="0"/>
              <w:marTop w:val="0"/>
              <w:marBottom w:val="0"/>
              <w:divBdr>
                <w:top w:val="none" w:sz="0" w:space="0" w:color="auto"/>
                <w:left w:val="none" w:sz="0" w:space="0" w:color="auto"/>
                <w:bottom w:val="none" w:sz="0" w:space="0" w:color="auto"/>
                <w:right w:val="none" w:sz="0" w:space="0" w:color="auto"/>
              </w:divBdr>
            </w:div>
            <w:div w:id="1183130733">
              <w:marLeft w:val="0"/>
              <w:marRight w:val="0"/>
              <w:marTop w:val="0"/>
              <w:marBottom w:val="0"/>
              <w:divBdr>
                <w:top w:val="none" w:sz="0" w:space="0" w:color="auto"/>
                <w:left w:val="none" w:sz="0" w:space="0" w:color="auto"/>
                <w:bottom w:val="none" w:sz="0" w:space="0" w:color="auto"/>
                <w:right w:val="none" w:sz="0" w:space="0" w:color="auto"/>
              </w:divBdr>
            </w:div>
            <w:div w:id="97874539">
              <w:marLeft w:val="0"/>
              <w:marRight w:val="0"/>
              <w:marTop w:val="0"/>
              <w:marBottom w:val="0"/>
              <w:divBdr>
                <w:top w:val="none" w:sz="0" w:space="0" w:color="auto"/>
                <w:left w:val="none" w:sz="0" w:space="0" w:color="auto"/>
                <w:bottom w:val="none" w:sz="0" w:space="0" w:color="auto"/>
                <w:right w:val="none" w:sz="0" w:space="0" w:color="auto"/>
              </w:divBdr>
            </w:div>
            <w:div w:id="585579005">
              <w:marLeft w:val="0"/>
              <w:marRight w:val="0"/>
              <w:marTop w:val="0"/>
              <w:marBottom w:val="0"/>
              <w:divBdr>
                <w:top w:val="none" w:sz="0" w:space="0" w:color="auto"/>
                <w:left w:val="none" w:sz="0" w:space="0" w:color="auto"/>
                <w:bottom w:val="none" w:sz="0" w:space="0" w:color="auto"/>
                <w:right w:val="none" w:sz="0" w:space="0" w:color="auto"/>
              </w:divBdr>
            </w:div>
            <w:div w:id="1237204215">
              <w:marLeft w:val="0"/>
              <w:marRight w:val="0"/>
              <w:marTop w:val="0"/>
              <w:marBottom w:val="0"/>
              <w:divBdr>
                <w:top w:val="none" w:sz="0" w:space="0" w:color="auto"/>
                <w:left w:val="none" w:sz="0" w:space="0" w:color="auto"/>
                <w:bottom w:val="none" w:sz="0" w:space="0" w:color="auto"/>
                <w:right w:val="none" w:sz="0" w:space="0" w:color="auto"/>
              </w:divBdr>
            </w:div>
            <w:div w:id="1535314228">
              <w:marLeft w:val="0"/>
              <w:marRight w:val="0"/>
              <w:marTop w:val="0"/>
              <w:marBottom w:val="0"/>
              <w:divBdr>
                <w:top w:val="none" w:sz="0" w:space="0" w:color="auto"/>
                <w:left w:val="none" w:sz="0" w:space="0" w:color="auto"/>
                <w:bottom w:val="none" w:sz="0" w:space="0" w:color="auto"/>
                <w:right w:val="none" w:sz="0" w:space="0" w:color="auto"/>
              </w:divBdr>
            </w:div>
            <w:div w:id="163016673">
              <w:marLeft w:val="0"/>
              <w:marRight w:val="0"/>
              <w:marTop w:val="0"/>
              <w:marBottom w:val="0"/>
              <w:divBdr>
                <w:top w:val="none" w:sz="0" w:space="0" w:color="auto"/>
                <w:left w:val="none" w:sz="0" w:space="0" w:color="auto"/>
                <w:bottom w:val="none" w:sz="0" w:space="0" w:color="auto"/>
                <w:right w:val="none" w:sz="0" w:space="0" w:color="auto"/>
              </w:divBdr>
            </w:div>
            <w:div w:id="932393427">
              <w:marLeft w:val="0"/>
              <w:marRight w:val="0"/>
              <w:marTop w:val="0"/>
              <w:marBottom w:val="0"/>
              <w:divBdr>
                <w:top w:val="none" w:sz="0" w:space="0" w:color="auto"/>
                <w:left w:val="none" w:sz="0" w:space="0" w:color="auto"/>
                <w:bottom w:val="none" w:sz="0" w:space="0" w:color="auto"/>
                <w:right w:val="none" w:sz="0" w:space="0" w:color="auto"/>
              </w:divBdr>
            </w:div>
            <w:div w:id="186256615">
              <w:marLeft w:val="0"/>
              <w:marRight w:val="0"/>
              <w:marTop w:val="0"/>
              <w:marBottom w:val="0"/>
              <w:divBdr>
                <w:top w:val="none" w:sz="0" w:space="0" w:color="auto"/>
                <w:left w:val="none" w:sz="0" w:space="0" w:color="auto"/>
                <w:bottom w:val="none" w:sz="0" w:space="0" w:color="auto"/>
                <w:right w:val="none" w:sz="0" w:space="0" w:color="auto"/>
              </w:divBdr>
            </w:div>
            <w:div w:id="1961255998">
              <w:marLeft w:val="0"/>
              <w:marRight w:val="0"/>
              <w:marTop w:val="0"/>
              <w:marBottom w:val="0"/>
              <w:divBdr>
                <w:top w:val="none" w:sz="0" w:space="0" w:color="auto"/>
                <w:left w:val="none" w:sz="0" w:space="0" w:color="auto"/>
                <w:bottom w:val="none" w:sz="0" w:space="0" w:color="auto"/>
                <w:right w:val="none" w:sz="0" w:space="0" w:color="auto"/>
              </w:divBdr>
            </w:div>
            <w:div w:id="1195146884">
              <w:marLeft w:val="0"/>
              <w:marRight w:val="0"/>
              <w:marTop w:val="0"/>
              <w:marBottom w:val="0"/>
              <w:divBdr>
                <w:top w:val="none" w:sz="0" w:space="0" w:color="auto"/>
                <w:left w:val="none" w:sz="0" w:space="0" w:color="auto"/>
                <w:bottom w:val="none" w:sz="0" w:space="0" w:color="auto"/>
                <w:right w:val="none" w:sz="0" w:space="0" w:color="auto"/>
              </w:divBdr>
            </w:div>
            <w:div w:id="1078789240">
              <w:marLeft w:val="0"/>
              <w:marRight w:val="0"/>
              <w:marTop w:val="0"/>
              <w:marBottom w:val="0"/>
              <w:divBdr>
                <w:top w:val="none" w:sz="0" w:space="0" w:color="auto"/>
                <w:left w:val="none" w:sz="0" w:space="0" w:color="auto"/>
                <w:bottom w:val="none" w:sz="0" w:space="0" w:color="auto"/>
                <w:right w:val="none" w:sz="0" w:space="0" w:color="auto"/>
              </w:divBdr>
            </w:div>
            <w:div w:id="1754813878">
              <w:marLeft w:val="0"/>
              <w:marRight w:val="0"/>
              <w:marTop w:val="0"/>
              <w:marBottom w:val="0"/>
              <w:divBdr>
                <w:top w:val="none" w:sz="0" w:space="0" w:color="auto"/>
                <w:left w:val="none" w:sz="0" w:space="0" w:color="auto"/>
                <w:bottom w:val="none" w:sz="0" w:space="0" w:color="auto"/>
                <w:right w:val="none" w:sz="0" w:space="0" w:color="auto"/>
              </w:divBdr>
            </w:div>
            <w:div w:id="1132359923">
              <w:marLeft w:val="0"/>
              <w:marRight w:val="0"/>
              <w:marTop w:val="0"/>
              <w:marBottom w:val="0"/>
              <w:divBdr>
                <w:top w:val="none" w:sz="0" w:space="0" w:color="auto"/>
                <w:left w:val="none" w:sz="0" w:space="0" w:color="auto"/>
                <w:bottom w:val="none" w:sz="0" w:space="0" w:color="auto"/>
                <w:right w:val="none" w:sz="0" w:space="0" w:color="auto"/>
              </w:divBdr>
            </w:div>
            <w:div w:id="1419207624">
              <w:marLeft w:val="0"/>
              <w:marRight w:val="0"/>
              <w:marTop w:val="0"/>
              <w:marBottom w:val="0"/>
              <w:divBdr>
                <w:top w:val="none" w:sz="0" w:space="0" w:color="auto"/>
                <w:left w:val="none" w:sz="0" w:space="0" w:color="auto"/>
                <w:bottom w:val="none" w:sz="0" w:space="0" w:color="auto"/>
                <w:right w:val="none" w:sz="0" w:space="0" w:color="auto"/>
              </w:divBdr>
            </w:div>
            <w:div w:id="329790867">
              <w:marLeft w:val="0"/>
              <w:marRight w:val="0"/>
              <w:marTop w:val="0"/>
              <w:marBottom w:val="0"/>
              <w:divBdr>
                <w:top w:val="none" w:sz="0" w:space="0" w:color="auto"/>
                <w:left w:val="none" w:sz="0" w:space="0" w:color="auto"/>
                <w:bottom w:val="none" w:sz="0" w:space="0" w:color="auto"/>
                <w:right w:val="none" w:sz="0" w:space="0" w:color="auto"/>
              </w:divBdr>
            </w:div>
            <w:div w:id="1791120179">
              <w:marLeft w:val="0"/>
              <w:marRight w:val="0"/>
              <w:marTop w:val="0"/>
              <w:marBottom w:val="0"/>
              <w:divBdr>
                <w:top w:val="none" w:sz="0" w:space="0" w:color="auto"/>
                <w:left w:val="none" w:sz="0" w:space="0" w:color="auto"/>
                <w:bottom w:val="none" w:sz="0" w:space="0" w:color="auto"/>
                <w:right w:val="none" w:sz="0" w:space="0" w:color="auto"/>
              </w:divBdr>
            </w:div>
            <w:div w:id="1895773609">
              <w:marLeft w:val="0"/>
              <w:marRight w:val="0"/>
              <w:marTop w:val="0"/>
              <w:marBottom w:val="0"/>
              <w:divBdr>
                <w:top w:val="none" w:sz="0" w:space="0" w:color="auto"/>
                <w:left w:val="none" w:sz="0" w:space="0" w:color="auto"/>
                <w:bottom w:val="none" w:sz="0" w:space="0" w:color="auto"/>
                <w:right w:val="none" w:sz="0" w:space="0" w:color="auto"/>
              </w:divBdr>
            </w:div>
            <w:div w:id="583684122">
              <w:marLeft w:val="0"/>
              <w:marRight w:val="0"/>
              <w:marTop w:val="0"/>
              <w:marBottom w:val="0"/>
              <w:divBdr>
                <w:top w:val="none" w:sz="0" w:space="0" w:color="auto"/>
                <w:left w:val="none" w:sz="0" w:space="0" w:color="auto"/>
                <w:bottom w:val="none" w:sz="0" w:space="0" w:color="auto"/>
                <w:right w:val="none" w:sz="0" w:space="0" w:color="auto"/>
              </w:divBdr>
            </w:div>
            <w:div w:id="349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986">
      <w:bodyDiv w:val="1"/>
      <w:marLeft w:val="0"/>
      <w:marRight w:val="0"/>
      <w:marTop w:val="0"/>
      <w:marBottom w:val="0"/>
      <w:divBdr>
        <w:top w:val="none" w:sz="0" w:space="0" w:color="auto"/>
        <w:left w:val="none" w:sz="0" w:space="0" w:color="auto"/>
        <w:bottom w:val="none" w:sz="0" w:space="0" w:color="auto"/>
        <w:right w:val="none" w:sz="0" w:space="0" w:color="auto"/>
      </w:divBdr>
      <w:divsChild>
        <w:div w:id="24646712">
          <w:marLeft w:val="0"/>
          <w:marRight w:val="0"/>
          <w:marTop w:val="0"/>
          <w:marBottom w:val="0"/>
          <w:divBdr>
            <w:top w:val="none" w:sz="0" w:space="0" w:color="auto"/>
            <w:left w:val="none" w:sz="0" w:space="0" w:color="auto"/>
            <w:bottom w:val="none" w:sz="0" w:space="0" w:color="auto"/>
            <w:right w:val="none" w:sz="0" w:space="0" w:color="auto"/>
          </w:divBdr>
          <w:divsChild>
            <w:div w:id="944653894">
              <w:marLeft w:val="0"/>
              <w:marRight w:val="0"/>
              <w:marTop w:val="0"/>
              <w:marBottom w:val="0"/>
              <w:divBdr>
                <w:top w:val="none" w:sz="0" w:space="0" w:color="auto"/>
                <w:left w:val="none" w:sz="0" w:space="0" w:color="auto"/>
                <w:bottom w:val="none" w:sz="0" w:space="0" w:color="auto"/>
                <w:right w:val="none" w:sz="0" w:space="0" w:color="auto"/>
              </w:divBdr>
              <w:divsChild>
                <w:div w:id="2028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9750">
      <w:bodyDiv w:val="1"/>
      <w:marLeft w:val="0"/>
      <w:marRight w:val="0"/>
      <w:marTop w:val="0"/>
      <w:marBottom w:val="0"/>
      <w:divBdr>
        <w:top w:val="none" w:sz="0" w:space="0" w:color="auto"/>
        <w:left w:val="none" w:sz="0" w:space="0" w:color="auto"/>
        <w:bottom w:val="none" w:sz="0" w:space="0" w:color="auto"/>
        <w:right w:val="none" w:sz="0" w:space="0" w:color="auto"/>
      </w:divBdr>
    </w:div>
    <w:div w:id="1779911020">
      <w:bodyDiv w:val="1"/>
      <w:marLeft w:val="0"/>
      <w:marRight w:val="0"/>
      <w:marTop w:val="0"/>
      <w:marBottom w:val="0"/>
      <w:divBdr>
        <w:top w:val="none" w:sz="0" w:space="0" w:color="auto"/>
        <w:left w:val="none" w:sz="0" w:space="0" w:color="auto"/>
        <w:bottom w:val="none" w:sz="0" w:space="0" w:color="auto"/>
        <w:right w:val="none" w:sz="0" w:space="0" w:color="auto"/>
      </w:divBdr>
      <w:divsChild>
        <w:div w:id="595139645">
          <w:marLeft w:val="0"/>
          <w:marRight w:val="0"/>
          <w:marTop w:val="0"/>
          <w:marBottom w:val="0"/>
          <w:divBdr>
            <w:top w:val="none" w:sz="0" w:space="0" w:color="auto"/>
            <w:left w:val="none" w:sz="0" w:space="0" w:color="auto"/>
            <w:bottom w:val="none" w:sz="0" w:space="0" w:color="auto"/>
            <w:right w:val="none" w:sz="0" w:space="0" w:color="auto"/>
          </w:divBdr>
          <w:divsChild>
            <w:div w:id="1021660641">
              <w:marLeft w:val="0"/>
              <w:marRight w:val="0"/>
              <w:marTop w:val="0"/>
              <w:marBottom w:val="0"/>
              <w:divBdr>
                <w:top w:val="none" w:sz="0" w:space="0" w:color="auto"/>
                <w:left w:val="none" w:sz="0" w:space="0" w:color="auto"/>
                <w:bottom w:val="none" w:sz="0" w:space="0" w:color="auto"/>
                <w:right w:val="none" w:sz="0" w:space="0" w:color="auto"/>
              </w:divBdr>
            </w:div>
            <w:div w:id="1044333607">
              <w:marLeft w:val="0"/>
              <w:marRight w:val="0"/>
              <w:marTop w:val="0"/>
              <w:marBottom w:val="0"/>
              <w:divBdr>
                <w:top w:val="none" w:sz="0" w:space="0" w:color="auto"/>
                <w:left w:val="none" w:sz="0" w:space="0" w:color="auto"/>
                <w:bottom w:val="none" w:sz="0" w:space="0" w:color="auto"/>
                <w:right w:val="none" w:sz="0" w:space="0" w:color="auto"/>
              </w:divBdr>
            </w:div>
            <w:div w:id="580404957">
              <w:marLeft w:val="0"/>
              <w:marRight w:val="0"/>
              <w:marTop w:val="0"/>
              <w:marBottom w:val="0"/>
              <w:divBdr>
                <w:top w:val="none" w:sz="0" w:space="0" w:color="auto"/>
                <w:left w:val="none" w:sz="0" w:space="0" w:color="auto"/>
                <w:bottom w:val="none" w:sz="0" w:space="0" w:color="auto"/>
                <w:right w:val="none" w:sz="0" w:space="0" w:color="auto"/>
              </w:divBdr>
            </w:div>
            <w:div w:id="637223462">
              <w:marLeft w:val="0"/>
              <w:marRight w:val="0"/>
              <w:marTop w:val="0"/>
              <w:marBottom w:val="0"/>
              <w:divBdr>
                <w:top w:val="none" w:sz="0" w:space="0" w:color="auto"/>
                <w:left w:val="none" w:sz="0" w:space="0" w:color="auto"/>
                <w:bottom w:val="none" w:sz="0" w:space="0" w:color="auto"/>
                <w:right w:val="none" w:sz="0" w:space="0" w:color="auto"/>
              </w:divBdr>
            </w:div>
            <w:div w:id="1454056564">
              <w:marLeft w:val="0"/>
              <w:marRight w:val="0"/>
              <w:marTop w:val="0"/>
              <w:marBottom w:val="0"/>
              <w:divBdr>
                <w:top w:val="none" w:sz="0" w:space="0" w:color="auto"/>
                <w:left w:val="none" w:sz="0" w:space="0" w:color="auto"/>
                <w:bottom w:val="none" w:sz="0" w:space="0" w:color="auto"/>
                <w:right w:val="none" w:sz="0" w:space="0" w:color="auto"/>
              </w:divBdr>
            </w:div>
            <w:div w:id="22367937">
              <w:marLeft w:val="0"/>
              <w:marRight w:val="0"/>
              <w:marTop w:val="0"/>
              <w:marBottom w:val="0"/>
              <w:divBdr>
                <w:top w:val="none" w:sz="0" w:space="0" w:color="auto"/>
                <w:left w:val="none" w:sz="0" w:space="0" w:color="auto"/>
                <w:bottom w:val="none" w:sz="0" w:space="0" w:color="auto"/>
                <w:right w:val="none" w:sz="0" w:space="0" w:color="auto"/>
              </w:divBdr>
            </w:div>
            <w:div w:id="1879585056">
              <w:marLeft w:val="0"/>
              <w:marRight w:val="0"/>
              <w:marTop w:val="0"/>
              <w:marBottom w:val="0"/>
              <w:divBdr>
                <w:top w:val="none" w:sz="0" w:space="0" w:color="auto"/>
                <w:left w:val="none" w:sz="0" w:space="0" w:color="auto"/>
                <w:bottom w:val="none" w:sz="0" w:space="0" w:color="auto"/>
                <w:right w:val="none" w:sz="0" w:space="0" w:color="auto"/>
              </w:divBdr>
            </w:div>
            <w:div w:id="897974953">
              <w:marLeft w:val="0"/>
              <w:marRight w:val="0"/>
              <w:marTop w:val="0"/>
              <w:marBottom w:val="0"/>
              <w:divBdr>
                <w:top w:val="none" w:sz="0" w:space="0" w:color="auto"/>
                <w:left w:val="none" w:sz="0" w:space="0" w:color="auto"/>
                <w:bottom w:val="none" w:sz="0" w:space="0" w:color="auto"/>
                <w:right w:val="none" w:sz="0" w:space="0" w:color="auto"/>
              </w:divBdr>
            </w:div>
            <w:div w:id="460001255">
              <w:marLeft w:val="0"/>
              <w:marRight w:val="0"/>
              <w:marTop w:val="0"/>
              <w:marBottom w:val="0"/>
              <w:divBdr>
                <w:top w:val="none" w:sz="0" w:space="0" w:color="auto"/>
                <w:left w:val="none" w:sz="0" w:space="0" w:color="auto"/>
                <w:bottom w:val="none" w:sz="0" w:space="0" w:color="auto"/>
                <w:right w:val="none" w:sz="0" w:space="0" w:color="auto"/>
              </w:divBdr>
            </w:div>
            <w:div w:id="418066883">
              <w:marLeft w:val="0"/>
              <w:marRight w:val="0"/>
              <w:marTop w:val="0"/>
              <w:marBottom w:val="0"/>
              <w:divBdr>
                <w:top w:val="none" w:sz="0" w:space="0" w:color="auto"/>
                <w:left w:val="none" w:sz="0" w:space="0" w:color="auto"/>
                <w:bottom w:val="none" w:sz="0" w:space="0" w:color="auto"/>
                <w:right w:val="none" w:sz="0" w:space="0" w:color="auto"/>
              </w:divBdr>
            </w:div>
            <w:div w:id="485556985">
              <w:marLeft w:val="0"/>
              <w:marRight w:val="0"/>
              <w:marTop w:val="0"/>
              <w:marBottom w:val="0"/>
              <w:divBdr>
                <w:top w:val="none" w:sz="0" w:space="0" w:color="auto"/>
                <w:left w:val="none" w:sz="0" w:space="0" w:color="auto"/>
                <w:bottom w:val="none" w:sz="0" w:space="0" w:color="auto"/>
                <w:right w:val="none" w:sz="0" w:space="0" w:color="auto"/>
              </w:divBdr>
            </w:div>
            <w:div w:id="212736081">
              <w:marLeft w:val="0"/>
              <w:marRight w:val="0"/>
              <w:marTop w:val="0"/>
              <w:marBottom w:val="0"/>
              <w:divBdr>
                <w:top w:val="none" w:sz="0" w:space="0" w:color="auto"/>
                <w:left w:val="none" w:sz="0" w:space="0" w:color="auto"/>
                <w:bottom w:val="none" w:sz="0" w:space="0" w:color="auto"/>
                <w:right w:val="none" w:sz="0" w:space="0" w:color="auto"/>
              </w:divBdr>
            </w:div>
            <w:div w:id="1525510210">
              <w:marLeft w:val="0"/>
              <w:marRight w:val="0"/>
              <w:marTop w:val="0"/>
              <w:marBottom w:val="0"/>
              <w:divBdr>
                <w:top w:val="none" w:sz="0" w:space="0" w:color="auto"/>
                <w:left w:val="none" w:sz="0" w:space="0" w:color="auto"/>
                <w:bottom w:val="none" w:sz="0" w:space="0" w:color="auto"/>
                <w:right w:val="none" w:sz="0" w:space="0" w:color="auto"/>
              </w:divBdr>
            </w:div>
            <w:div w:id="1142187856">
              <w:marLeft w:val="0"/>
              <w:marRight w:val="0"/>
              <w:marTop w:val="0"/>
              <w:marBottom w:val="0"/>
              <w:divBdr>
                <w:top w:val="none" w:sz="0" w:space="0" w:color="auto"/>
                <w:left w:val="none" w:sz="0" w:space="0" w:color="auto"/>
                <w:bottom w:val="none" w:sz="0" w:space="0" w:color="auto"/>
                <w:right w:val="none" w:sz="0" w:space="0" w:color="auto"/>
              </w:divBdr>
            </w:div>
            <w:div w:id="518786431">
              <w:marLeft w:val="0"/>
              <w:marRight w:val="0"/>
              <w:marTop w:val="0"/>
              <w:marBottom w:val="0"/>
              <w:divBdr>
                <w:top w:val="none" w:sz="0" w:space="0" w:color="auto"/>
                <w:left w:val="none" w:sz="0" w:space="0" w:color="auto"/>
                <w:bottom w:val="none" w:sz="0" w:space="0" w:color="auto"/>
                <w:right w:val="none" w:sz="0" w:space="0" w:color="auto"/>
              </w:divBdr>
            </w:div>
            <w:div w:id="1080517586">
              <w:marLeft w:val="0"/>
              <w:marRight w:val="0"/>
              <w:marTop w:val="0"/>
              <w:marBottom w:val="0"/>
              <w:divBdr>
                <w:top w:val="none" w:sz="0" w:space="0" w:color="auto"/>
                <w:left w:val="none" w:sz="0" w:space="0" w:color="auto"/>
                <w:bottom w:val="none" w:sz="0" w:space="0" w:color="auto"/>
                <w:right w:val="none" w:sz="0" w:space="0" w:color="auto"/>
              </w:divBdr>
            </w:div>
            <w:div w:id="399980930">
              <w:marLeft w:val="0"/>
              <w:marRight w:val="0"/>
              <w:marTop w:val="0"/>
              <w:marBottom w:val="0"/>
              <w:divBdr>
                <w:top w:val="none" w:sz="0" w:space="0" w:color="auto"/>
                <w:left w:val="none" w:sz="0" w:space="0" w:color="auto"/>
                <w:bottom w:val="none" w:sz="0" w:space="0" w:color="auto"/>
                <w:right w:val="none" w:sz="0" w:space="0" w:color="auto"/>
              </w:divBdr>
            </w:div>
            <w:div w:id="1061713077">
              <w:marLeft w:val="0"/>
              <w:marRight w:val="0"/>
              <w:marTop w:val="0"/>
              <w:marBottom w:val="0"/>
              <w:divBdr>
                <w:top w:val="none" w:sz="0" w:space="0" w:color="auto"/>
                <w:left w:val="none" w:sz="0" w:space="0" w:color="auto"/>
                <w:bottom w:val="none" w:sz="0" w:space="0" w:color="auto"/>
                <w:right w:val="none" w:sz="0" w:space="0" w:color="auto"/>
              </w:divBdr>
            </w:div>
            <w:div w:id="1923448702">
              <w:marLeft w:val="0"/>
              <w:marRight w:val="0"/>
              <w:marTop w:val="0"/>
              <w:marBottom w:val="0"/>
              <w:divBdr>
                <w:top w:val="none" w:sz="0" w:space="0" w:color="auto"/>
                <w:left w:val="none" w:sz="0" w:space="0" w:color="auto"/>
                <w:bottom w:val="none" w:sz="0" w:space="0" w:color="auto"/>
                <w:right w:val="none" w:sz="0" w:space="0" w:color="auto"/>
              </w:divBdr>
            </w:div>
            <w:div w:id="859707125">
              <w:marLeft w:val="0"/>
              <w:marRight w:val="0"/>
              <w:marTop w:val="0"/>
              <w:marBottom w:val="0"/>
              <w:divBdr>
                <w:top w:val="none" w:sz="0" w:space="0" w:color="auto"/>
                <w:left w:val="none" w:sz="0" w:space="0" w:color="auto"/>
                <w:bottom w:val="none" w:sz="0" w:space="0" w:color="auto"/>
                <w:right w:val="none" w:sz="0" w:space="0" w:color="auto"/>
              </w:divBdr>
            </w:div>
            <w:div w:id="882058532">
              <w:marLeft w:val="0"/>
              <w:marRight w:val="0"/>
              <w:marTop w:val="0"/>
              <w:marBottom w:val="0"/>
              <w:divBdr>
                <w:top w:val="none" w:sz="0" w:space="0" w:color="auto"/>
                <w:left w:val="none" w:sz="0" w:space="0" w:color="auto"/>
                <w:bottom w:val="none" w:sz="0" w:space="0" w:color="auto"/>
                <w:right w:val="none" w:sz="0" w:space="0" w:color="auto"/>
              </w:divBdr>
            </w:div>
            <w:div w:id="2048678471">
              <w:marLeft w:val="0"/>
              <w:marRight w:val="0"/>
              <w:marTop w:val="0"/>
              <w:marBottom w:val="0"/>
              <w:divBdr>
                <w:top w:val="none" w:sz="0" w:space="0" w:color="auto"/>
                <w:left w:val="none" w:sz="0" w:space="0" w:color="auto"/>
                <w:bottom w:val="none" w:sz="0" w:space="0" w:color="auto"/>
                <w:right w:val="none" w:sz="0" w:space="0" w:color="auto"/>
              </w:divBdr>
            </w:div>
            <w:div w:id="2065441960">
              <w:marLeft w:val="0"/>
              <w:marRight w:val="0"/>
              <w:marTop w:val="0"/>
              <w:marBottom w:val="0"/>
              <w:divBdr>
                <w:top w:val="none" w:sz="0" w:space="0" w:color="auto"/>
                <w:left w:val="none" w:sz="0" w:space="0" w:color="auto"/>
                <w:bottom w:val="none" w:sz="0" w:space="0" w:color="auto"/>
                <w:right w:val="none" w:sz="0" w:space="0" w:color="auto"/>
              </w:divBdr>
            </w:div>
            <w:div w:id="14663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423">
      <w:bodyDiv w:val="1"/>
      <w:marLeft w:val="0"/>
      <w:marRight w:val="0"/>
      <w:marTop w:val="0"/>
      <w:marBottom w:val="0"/>
      <w:divBdr>
        <w:top w:val="none" w:sz="0" w:space="0" w:color="auto"/>
        <w:left w:val="none" w:sz="0" w:space="0" w:color="auto"/>
        <w:bottom w:val="none" w:sz="0" w:space="0" w:color="auto"/>
        <w:right w:val="none" w:sz="0" w:space="0" w:color="auto"/>
      </w:divBdr>
      <w:divsChild>
        <w:div w:id="1078864702">
          <w:marLeft w:val="0"/>
          <w:marRight w:val="0"/>
          <w:marTop w:val="0"/>
          <w:marBottom w:val="0"/>
          <w:divBdr>
            <w:top w:val="single" w:sz="2" w:space="0" w:color="D9D9E3"/>
            <w:left w:val="single" w:sz="2" w:space="0" w:color="D9D9E3"/>
            <w:bottom w:val="single" w:sz="2" w:space="0" w:color="D9D9E3"/>
            <w:right w:val="single" w:sz="2" w:space="0" w:color="D9D9E3"/>
          </w:divBdr>
          <w:divsChild>
            <w:div w:id="1925842706">
              <w:marLeft w:val="0"/>
              <w:marRight w:val="0"/>
              <w:marTop w:val="0"/>
              <w:marBottom w:val="0"/>
              <w:divBdr>
                <w:top w:val="single" w:sz="2" w:space="0" w:color="D9D9E3"/>
                <w:left w:val="single" w:sz="2" w:space="0" w:color="D9D9E3"/>
                <w:bottom w:val="single" w:sz="2" w:space="0" w:color="D9D9E3"/>
                <w:right w:val="single" w:sz="2" w:space="0" w:color="D9D9E3"/>
              </w:divBdr>
              <w:divsChild>
                <w:div w:id="168273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6347801">
      <w:bodyDiv w:val="1"/>
      <w:marLeft w:val="0"/>
      <w:marRight w:val="0"/>
      <w:marTop w:val="0"/>
      <w:marBottom w:val="0"/>
      <w:divBdr>
        <w:top w:val="none" w:sz="0" w:space="0" w:color="auto"/>
        <w:left w:val="none" w:sz="0" w:space="0" w:color="auto"/>
        <w:bottom w:val="none" w:sz="0" w:space="0" w:color="auto"/>
        <w:right w:val="none" w:sz="0" w:space="0" w:color="auto"/>
      </w:divBdr>
    </w:div>
    <w:div w:id="2131237328">
      <w:bodyDiv w:val="1"/>
      <w:marLeft w:val="0"/>
      <w:marRight w:val="0"/>
      <w:marTop w:val="0"/>
      <w:marBottom w:val="0"/>
      <w:divBdr>
        <w:top w:val="none" w:sz="0" w:space="0" w:color="auto"/>
        <w:left w:val="none" w:sz="0" w:space="0" w:color="auto"/>
        <w:bottom w:val="none" w:sz="0" w:space="0" w:color="auto"/>
        <w:right w:val="none" w:sz="0" w:space="0" w:color="auto"/>
      </w:divBdr>
      <w:divsChild>
        <w:div w:id="1677266882">
          <w:marLeft w:val="0"/>
          <w:marRight w:val="0"/>
          <w:marTop w:val="0"/>
          <w:marBottom w:val="0"/>
          <w:divBdr>
            <w:top w:val="none" w:sz="0" w:space="0" w:color="auto"/>
            <w:left w:val="none" w:sz="0" w:space="0" w:color="auto"/>
            <w:bottom w:val="none" w:sz="0" w:space="0" w:color="auto"/>
            <w:right w:val="none" w:sz="0" w:space="0" w:color="auto"/>
          </w:divBdr>
          <w:divsChild>
            <w:div w:id="1455831233">
              <w:marLeft w:val="0"/>
              <w:marRight w:val="0"/>
              <w:marTop w:val="0"/>
              <w:marBottom w:val="0"/>
              <w:divBdr>
                <w:top w:val="none" w:sz="0" w:space="0" w:color="auto"/>
                <w:left w:val="none" w:sz="0" w:space="0" w:color="auto"/>
                <w:bottom w:val="none" w:sz="0" w:space="0" w:color="auto"/>
                <w:right w:val="none" w:sz="0" w:space="0" w:color="auto"/>
              </w:divBdr>
              <w:divsChild>
                <w:div w:id="15805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Zuñiga</dc:creator>
  <cp:lastModifiedBy>Joel Zuñiga</cp:lastModifiedBy>
  <cp:revision>40</cp:revision>
  <cp:lastPrinted>2023-09-26T04:35:00Z</cp:lastPrinted>
  <dcterms:created xsi:type="dcterms:W3CDTF">2023-08-24T03:59:00Z</dcterms:created>
  <dcterms:modified xsi:type="dcterms:W3CDTF">2023-11-25T04:18:00Z</dcterms:modified>
</cp:coreProperties>
</file>