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03B24" w14:textId="7BDA6B13" w:rsidR="00976755" w:rsidRPr="00976755" w:rsidRDefault="00976755" w:rsidP="00976755">
      <w:pPr>
        <w:jc w:val="center"/>
        <w:rPr>
          <w:rFonts w:ascii="Times New Roman" w:hAnsi="Times New Roman" w:cs="Times New Roman"/>
          <w:b/>
          <w:bCs/>
          <w:sz w:val="28"/>
          <w:szCs w:val="28"/>
        </w:rPr>
      </w:pPr>
      <w:r w:rsidRPr="00976755">
        <w:rPr>
          <w:rFonts w:ascii="Times New Roman" w:hAnsi="Times New Roman" w:cs="Times New Roman"/>
          <w:b/>
          <w:bCs/>
          <w:sz w:val="28"/>
          <w:szCs w:val="28"/>
        </w:rPr>
        <w:t>Reporte de Práctica: Máquinas eléctricas I</w:t>
      </w:r>
    </w:p>
    <w:p w14:paraId="6BA21985" w14:textId="0483E8C2" w:rsidR="00976755" w:rsidRPr="00976755" w:rsidRDefault="00976755" w:rsidP="00976755">
      <w:pPr>
        <w:jc w:val="center"/>
        <w:rPr>
          <w:rFonts w:ascii="Times New Roman" w:hAnsi="Times New Roman" w:cs="Times New Roman"/>
          <w:b/>
          <w:bCs/>
          <w:sz w:val="28"/>
          <w:szCs w:val="28"/>
        </w:rPr>
      </w:pPr>
      <w:r w:rsidRPr="00976755">
        <w:rPr>
          <w:rFonts w:ascii="Times New Roman" w:hAnsi="Times New Roman" w:cs="Times New Roman"/>
          <w:b/>
          <w:bCs/>
          <w:sz w:val="28"/>
          <w:szCs w:val="28"/>
        </w:rPr>
        <w:t>“</w:t>
      </w:r>
      <w:r w:rsidRPr="00976755">
        <w:rPr>
          <w:rFonts w:ascii="Times New Roman" w:hAnsi="Times New Roman" w:cs="Times New Roman"/>
          <w:b/>
          <w:bCs/>
          <w:sz w:val="28"/>
          <w:szCs w:val="28"/>
        </w:rPr>
        <w:t>Simulación Dinámica de un Motor de Doble Devanado Conectado en Serie y en Paralelo</w:t>
      </w:r>
      <w:r w:rsidRPr="00976755">
        <w:rPr>
          <w:rFonts w:ascii="Times New Roman" w:hAnsi="Times New Roman" w:cs="Times New Roman"/>
          <w:b/>
          <w:bCs/>
          <w:sz w:val="28"/>
          <w:szCs w:val="28"/>
        </w:rPr>
        <w:t>”</w:t>
      </w:r>
    </w:p>
    <w:p w14:paraId="3DB98968" w14:textId="77777777" w:rsidR="00976755" w:rsidRDefault="00976755" w:rsidP="00976755">
      <w:pPr>
        <w:rPr>
          <w:rFonts w:ascii="Times New Roman" w:hAnsi="Times New Roman" w:cs="Times New Roman"/>
        </w:rPr>
      </w:pPr>
    </w:p>
    <w:p w14:paraId="67CBA094" w14:textId="532E1ECE" w:rsidR="00976755" w:rsidRPr="00976755" w:rsidRDefault="00976755" w:rsidP="00976755">
      <w:pPr>
        <w:pStyle w:val="Prrafodelista"/>
        <w:numPr>
          <w:ilvl w:val="0"/>
          <w:numId w:val="4"/>
        </w:numPr>
        <w:rPr>
          <w:rFonts w:ascii="Times New Roman" w:hAnsi="Times New Roman" w:cs="Times New Roman"/>
          <w:b/>
          <w:bCs/>
        </w:rPr>
      </w:pPr>
      <w:r w:rsidRPr="00976755">
        <w:rPr>
          <w:rFonts w:ascii="Times New Roman" w:hAnsi="Times New Roman" w:cs="Times New Roman"/>
          <w:b/>
          <w:bCs/>
        </w:rPr>
        <w:t>Introducción</w:t>
      </w:r>
    </w:p>
    <w:p w14:paraId="09DC30E6" w14:textId="6AFF6904" w:rsidR="00976755" w:rsidRDefault="00976755" w:rsidP="00976755">
      <w:pPr>
        <w:jc w:val="both"/>
        <w:rPr>
          <w:rFonts w:ascii="Times New Roman" w:hAnsi="Times New Roman" w:cs="Times New Roman"/>
        </w:rPr>
      </w:pPr>
      <w:r>
        <w:rPr>
          <w:rFonts w:ascii="Times New Roman" w:hAnsi="Times New Roman" w:cs="Times New Roman"/>
        </w:rPr>
        <w:t>Para la realización de esta práctica,</w:t>
      </w:r>
      <w:r w:rsidRPr="00976755">
        <w:rPr>
          <w:rFonts w:ascii="Times New Roman" w:hAnsi="Times New Roman" w:cs="Times New Roman"/>
        </w:rPr>
        <w:t xml:space="preserve"> se llevó a cabo la simulación dinámica de un motor de doble devanado, conectándolo en configuraciones de serie y en paralelo, utilizando la plataforma </w:t>
      </w:r>
      <w:proofErr w:type="spellStart"/>
      <w:r w:rsidRPr="00976755">
        <w:rPr>
          <w:rFonts w:ascii="Times New Roman" w:hAnsi="Times New Roman" w:cs="Times New Roman"/>
        </w:rPr>
        <w:t>Simulink</w:t>
      </w:r>
      <w:proofErr w:type="spellEnd"/>
      <w:r w:rsidRPr="00976755">
        <w:rPr>
          <w:rFonts w:ascii="Times New Roman" w:hAnsi="Times New Roman" w:cs="Times New Roman"/>
        </w:rPr>
        <w:t>. La simulación se diseñó a partir de conceptos discutidos en la clase anterior, donde se exploraron los efectos de cada tipo de conexión en el rendimiento del motor. Los datos de entrada se basaron en los parámetros de un motor de laboratorio, ajustando valores clave como la resistencia y la inductancia de los devanados para observar la respuesta del sistema bajo ambas configuraciones. Este estudio permite analizar cómo afectan las configuraciones en serie y paralelo el desempeño del motor, proporcionando un conocimiento práctico en la optimización de su aplicación en el diseño de sistemas de potencia.</w:t>
      </w:r>
    </w:p>
    <w:p w14:paraId="6A655E56" w14:textId="77777777" w:rsidR="00976755" w:rsidRPr="00976755" w:rsidRDefault="00976755" w:rsidP="00976755">
      <w:pPr>
        <w:jc w:val="both"/>
        <w:rPr>
          <w:rFonts w:ascii="Times New Roman" w:hAnsi="Times New Roman" w:cs="Times New Roman"/>
        </w:rPr>
      </w:pPr>
    </w:p>
    <w:p w14:paraId="5F4CA6F1" w14:textId="0C1FD48A" w:rsidR="00976755" w:rsidRPr="00976755" w:rsidRDefault="00976755" w:rsidP="00976755">
      <w:pPr>
        <w:pStyle w:val="Prrafodelista"/>
        <w:numPr>
          <w:ilvl w:val="0"/>
          <w:numId w:val="4"/>
        </w:numPr>
        <w:rPr>
          <w:rFonts w:ascii="Times New Roman" w:hAnsi="Times New Roman" w:cs="Times New Roman"/>
          <w:b/>
          <w:bCs/>
        </w:rPr>
      </w:pPr>
      <w:r w:rsidRPr="00976755">
        <w:rPr>
          <w:rFonts w:ascii="Times New Roman" w:hAnsi="Times New Roman" w:cs="Times New Roman"/>
          <w:b/>
          <w:bCs/>
        </w:rPr>
        <w:t>Objetivo</w:t>
      </w:r>
    </w:p>
    <w:p w14:paraId="1AAD5F05" w14:textId="609263C4" w:rsidR="00976755" w:rsidRDefault="00976755" w:rsidP="00976755">
      <w:pPr>
        <w:jc w:val="both"/>
        <w:rPr>
          <w:rFonts w:ascii="Times New Roman" w:hAnsi="Times New Roman" w:cs="Times New Roman"/>
        </w:rPr>
      </w:pPr>
      <w:r w:rsidRPr="00976755">
        <w:rPr>
          <w:rFonts w:ascii="Times New Roman" w:hAnsi="Times New Roman" w:cs="Times New Roman"/>
        </w:rPr>
        <w:t xml:space="preserve">Estudiar y analizar el comportamiento de un motor de doble devanado al ser configurado en serie y en paralelo, mediante simulación en </w:t>
      </w:r>
      <w:proofErr w:type="spellStart"/>
      <w:r w:rsidRPr="00976755">
        <w:rPr>
          <w:rFonts w:ascii="Times New Roman" w:hAnsi="Times New Roman" w:cs="Times New Roman"/>
        </w:rPr>
        <w:t>Simulink</w:t>
      </w:r>
      <w:proofErr w:type="spellEnd"/>
      <w:r w:rsidRPr="00976755">
        <w:rPr>
          <w:rFonts w:ascii="Times New Roman" w:hAnsi="Times New Roman" w:cs="Times New Roman"/>
        </w:rPr>
        <w:t>, y comparar los efectos de ambas configuraciones sobre los parámetros de desempeño tales como par y velocidad, utilizando valores reales de un motor de laboratorio</w:t>
      </w:r>
      <w:r>
        <w:rPr>
          <w:rFonts w:ascii="Times New Roman" w:hAnsi="Times New Roman" w:cs="Times New Roman"/>
        </w:rPr>
        <w:t>, viendo las alteraciones que genera las variaciones en los valores</w:t>
      </w:r>
      <w:r w:rsidRPr="00976755">
        <w:rPr>
          <w:rFonts w:ascii="Times New Roman" w:hAnsi="Times New Roman" w:cs="Times New Roman"/>
        </w:rPr>
        <w:t>.</w:t>
      </w:r>
    </w:p>
    <w:p w14:paraId="54153152" w14:textId="77777777" w:rsidR="00976755" w:rsidRPr="00976755" w:rsidRDefault="00976755" w:rsidP="00976755">
      <w:pPr>
        <w:jc w:val="both"/>
        <w:rPr>
          <w:rFonts w:ascii="Times New Roman" w:hAnsi="Times New Roman" w:cs="Times New Roman"/>
        </w:rPr>
      </w:pPr>
    </w:p>
    <w:p w14:paraId="0822F2C6" w14:textId="032EF85B" w:rsidR="00976755" w:rsidRPr="00976755" w:rsidRDefault="00976755" w:rsidP="00976755">
      <w:pPr>
        <w:pStyle w:val="Prrafodelista"/>
        <w:numPr>
          <w:ilvl w:val="0"/>
          <w:numId w:val="4"/>
        </w:numPr>
        <w:rPr>
          <w:rFonts w:ascii="Times New Roman" w:hAnsi="Times New Roman" w:cs="Times New Roman"/>
          <w:b/>
          <w:bCs/>
        </w:rPr>
      </w:pPr>
      <w:r w:rsidRPr="00976755">
        <w:rPr>
          <w:rFonts w:ascii="Times New Roman" w:hAnsi="Times New Roman" w:cs="Times New Roman"/>
          <w:b/>
          <w:bCs/>
        </w:rPr>
        <w:t>Marco Teórico</w:t>
      </w:r>
    </w:p>
    <w:p w14:paraId="3FC852FF" w14:textId="77777777" w:rsidR="00976755" w:rsidRPr="00976755" w:rsidRDefault="00976755" w:rsidP="00976755">
      <w:pPr>
        <w:jc w:val="both"/>
        <w:rPr>
          <w:rFonts w:ascii="Times New Roman" w:hAnsi="Times New Roman" w:cs="Times New Roman"/>
        </w:rPr>
      </w:pPr>
      <w:r w:rsidRPr="00976755">
        <w:rPr>
          <w:rFonts w:ascii="Times New Roman" w:hAnsi="Times New Roman" w:cs="Times New Roman"/>
        </w:rPr>
        <w:t>Un motor de doble devanado posee dos conjuntos de devanados en su estator, permitiendo diferentes configuraciones para manipular la relación entre torque y velocidad.</w:t>
      </w:r>
    </w:p>
    <w:p w14:paraId="37773839" w14:textId="77777777" w:rsidR="00976755" w:rsidRDefault="00976755" w:rsidP="00976755">
      <w:pPr>
        <w:pStyle w:val="Prrafodelista"/>
        <w:numPr>
          <w:ilvl w:val="0"/>
          <w:numId w:val="6"/>
        </w:numPr>
        <w:jc w:val="both"/>
        <w:rPr>
          <w:rFonts w:ascii="Times New Roman" w:hAnsi="Times New Roman" w:cs="Times New Roman"/>
        </w:rPr>
      </w:pPr>
      <w:r w:rsidRPr="00976755">
        <w:rPr>
          <w:rFonts w:ascii="Times New Roman" w:hAnsi="Times New Roman" w:cs="Times New Roman"/>
        </w:rPr>
        <w:t>Conexión en Serie: En esta configuración, los devanados se conectan en serie, sumando sus resistencias e inductancias. Esto generalmente resulta en un aumento de la resistencia total y de la reactancia inductiva, lo que genera una mayor producción de torque a bajas velocidades, ideal para aplicaciones donde se requiere un mayor arranque.</w:t>
      </w:r>
    </w:p>
    <w:p w14:paraId="165145D9" w14:textId="6D89B893" w:rsidR="00976755" w:rsidRDefault="00976755" w:rsidP="00976755">
      <w:pPr>
        <w:pStyle w:val="Prrafodelista"/>
        <w:numPr>
          <w:ilvl w:val="0"/>
          <w:numId w:val="6"/>
        </w:numPr>
        <w:jc w:val="both"/>
        <w:rPr>
          <w:rFonts w:ascii="Times New Roman" w:hAnsi="Times New Roman" w:cs="Times New Roman"/>
        </w:rPr>
      </w:pPr>
      <w:r w:rsidRPr="00976755">
        <w:rPr>
          <w:rFonts w:ascii="Times New Roman" w:hAnsi="Times New Roman" w:cs="Times New Roman"/>
        </w:rPr>
        <w:t>Conexión en Paralelo: Con los devanados en paralelo, la corriente se distribuye entre los dos, reduciendo la resistencia equivalente y la reactancia. Esto permite que el motor opere a mayores velocidades con una menor producción de torque, característica útil en aplicaciones que requieren un funcionamiento a alta velocidad con menos restricciones en el torque de arranque.</w:t>
      </w:r>
    </w:p>
    <w:p w14:paraId="7AC92C18" w14:textId="77777777" w:rsidR="00976755" w:rsidRDefault="00976755" w:rsidP="00976755">
      <w:pPr>
        <w:jc w:val="both"/>
        <w:rPr>
          <w:rFonts w:ascii="Times New Roman" w:hAnsi="Times New Roman" w:cs="Times New Roman"/>
        </w:rPr>
      </w:pPr>
    </w:p>
    <w:p w14:paraId="57A4FF14" w14:textId="77777777" w:rsidR="00976755" w:rsidRDefault="00976755" w:rsidP="00976755">
      <w:pPr>
        <w:jc w:val="both"/>
        <w:rPr>
          <w:rFonts w:ascii="Times New Roman" w:hAnsi="Times New Roman" w:cs="Times New Roman"/>
        </w:rPr>
      </w:pPr>
    </w:p>
    <w:p w14:paraId="2B0612EC" w14:textId="77777777" w:rsidR="00976755" w:rsidRDefault="00976755" w:rsidP="00976755">
      <w:pPr>
        <w:jc w:val="both"/>
        <w:rPr>
          <w:rFonts w:ascii="Times New Roman" w:hAnsi="Times New Roman" w:cs="Times New Roman"/>
        </w:rPr>
      </w:pPr>
    </w:p>
    <w:p w14:paraId="1CADD3FE" w14:textId="77777777" w:rsidR="00976755" w:rsidRDefault="00976755" w:rsidP="00976755">
      <w:pPr>
        <w:pStyle w:val="Prrafodelista"/>
        <w:jc w:val="both"/>
        <w:rPr>
          <w:rFonts w:ascii="Times New Roman" w:hAnsi="Times New Roman" w:cs="Times New Roman"/>
          <w:sz w:val="12"/>
          <w:szCs w:val="12"/>
        </w:rPr>
      </w:pPr>
    </w:p>
    <w:p w14:paraId="48CA7EE9" w14:textId="77777777" w:rsidR="00976755" w:rsidRPr="00976755" w:rsidRDefault="00976755" w:rsidP="00976755">
      <w:pPr>
        <w:pStyle w:val="Prrafodelista"/>
        <w:jc w:val="both"/>
        <w:rPr>
          <w:rFonts w:ascii="Times New Roman" w:hAnsi="Times New Roman" w:cs="Times New Roman"/>
          <w:sz w:val="12"/>
          <w:szCs w:val="12"/>
        </w:rPr>
      </w:pPr>
    </w:p>
    <w:p w14:paraId="3C5FEF59" w14:textId="24B6DD37" w:rsidR="00976755" w:rsidRPr="00976755" w:rsidRDefault="00976755" w:rsidP="00976755">
      <w:pPr>
        <w:pStyle w:val="Prrafodelista"/>
        <w:numPr>
          <w:ilvl w:val="0"/>
          <w:numId w:val="4"/>
        </w:numPr>
        <w:rPr>
          <w:rFonts w:ascii="Times New Roman" w:hAnsi="Times New Roman" w:cs="Times New Roman"/>
          <w:b/>
          <w:bCs/>
        </w:rPr>
      </w:pPr>
      <w:r w:rsidRPr="00976755">
        <w:rPr>
          <w:rFonts w:ascii="Times New Roman" w:hAnsi="Times New Roman" w:cs="Times New Roman"/>
          <w:b/>
          <w:bCs/>
        </w:rPr>
        <w:lastRenderedPageBreak/>
        <w:t>Resultados</w:t>
      </w:r>
    </w:p>
    <w:p w14:paraId="476DF23D" w14:textId="77777777" w:rsidR="00976755" w:rsidRPr="00976755" w:rsidRDefault="00976755" w:rsidP="00976755">
      <w:pPr>
        <w:rPr>
          <w:rFonts w:ascii="Times New Roman" w:hAnsi="Times New Roman" w:cs="Times New Roman"/>
        </w:rPr>
      </w:pPr>
      <w:r w:rsidRPr="00976755">
        <w:rPr>
          <w:rFonts w:ascii="Times New Roman" w:hAnsi="Times New Roman" w:cs="Times New Roman"/>
        </w:rPr>
        <w:t>Los resultados de la simulación revelaron diferencias significativas en el comportamiento del motor bajo las configuraciones en serie y paralelo:</w:t>
      </w:r>
    </w:p>
    <w:p w14:paraId="4AC0B23E" w14:textId="78FD8C38" w:rsidR="00976755" w:rsidRDefault="00976755" w:rsidP="00976755">
      <w:pPr>
        <w:ind w:left="720"/>
        <w:jc w:val="center"/>
        <w:rPr>
          <w:rFonts w:ascii="Times New Roman" w:hAnsi="Times New Roman" w:cs="Times New Roman"/>
          <w:b/>
          <w:bCs/>
        </w:rPr>
      </w:pPr>
      <w:r w:rsidRPr="00976755">
        <w:rPr>
          <w:rFonts w:ascii="Times New Roman" w:hAnsi="Times New Roman" w:cs="Times New Roman"/>
        </w:rPr>
        <w:drawing>
          <wp:inline distT="0" distB="0" distL="0" distR="0" wp14:anchorId="31F929FE" wp14:editId="257DD2FC">
            <wp:extent cx="2853267" cy="1324616"/>
            <wp:effectExtent l="0" t="0" r="4445" b="8890"/>
            <wp:docPr id="117418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4935" name=""/>
                    <pic:cNvPicPr/>
                  </pic:nvPicPr>
                  <pic:blipFill>
                    <a:blip r:embed="rId5"/>
                    <a:stretch>
                      <a:fillRect/>
                    </a:stretch>
                  </pic:blipFill>
                  <pic:spPr>
                    <a:xfrm>
                      <a:off x="0" y="0"/>
                      <a:ext cx="2882981" cy="1338411"/>
                    </a:xfrm>
                    <a:prstGeom prst="rect">
                      <a:avLst/>
                    </a:prstGeom>
                  </pic:spPr>
                </pic:pic>
              </a:graphicData>
            </a:graphic>
          </wp:inline>
        </w:drawing>
      </w:r>
    </w:p>
    <w:p w14:paraId="6ACE1140" w14:textId="7E78C054" w:rsidR="00976755" w:rsidRPr="00976755" w:rsidRDefault="00976755" w:rsidP="00976755">
      <w:pPr>
        <w:ind w:left="720"/>
        <w:jc w:val="center"/>
        <w:rPr>
          <w:rFonts w:ascii="Times New Roman" w:hAnsi="Times New Roman" w:cs="Times New Roman"/>
        </w:rPr>
      </w:pPr>
      <w:r>
        <w:rPr>
          <w:rFonts w:ascii="Times New Roman" w:hAnsi="Times New Roman" w:cs="Times New Roman"/>
        </w:rPr>
        <w:t>Esquema 1. Simulación general de motor con devanados en serie.</w:t>
      </w:r>
    </w:p>
    <w:p w14:paraId="55C78672" w14:textId="1D7B5B9A" w:rsidR="00976755" w:rsidRDefault="00976755" w:rsidP="00976755">
      <w:pPr>
        <w:ind w:left="720"/>
        <w:jc w:val="center"/>
        <w:rPr>
          <w:rFonts w:ascii="Times New Roman" w:hAnsi="Times New Roman" w:cs="Times New Roman"/>
          <w:b/>
          <w:bCs/>
        </w:rPr>
      </w:pPr>
      <w:r w:rsidRPr="00976755">
        <w:rPr>
          <w:rFonts w:ascii="Times New Roman" w:hAnsi="Times New Roman" w:cs="Times New Roman"/>
          <w:b/>
          <w:bCs/>
        </w:rPr>
        <w:drawing>
          <wp:inline distT="0" distB="0" distL="0" distR="0" wp14:anchorId="2075EA21" wp14:editId="06BE635F">
            <wp:extent cx="2164080" cy="980912"/>
            <wp:effectExtent l="0" t="0" r="7620" b="0"/>
            <wp:docPr id="665645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5004" name=""/>
                    <pic:cNvPicPr/>
                  </pic:nvPicPr>
                  <pic:blipFill>
                    <a:blip r:embed="rId6"/>
                    <a:stretch>
                      <a:fillRect/>
                    </a:stretch>
                  </pic:blipFill>
                  <pic:spPr>
                    <a:xfrm>
                      <a:off x="0" y="0"/>
                      <a:ext cx="2199182" cy="996823"/>
                    </a:xfrm>
                    <a:prstGeom prst="rect">
                      <a:avLst/>
                    </a:prstGeom>
                  </pic:spPr>
                </pic:pic>
              </a:graphicData>
            </a:graphic>
          </wp:inline>
        </w:drawing>
      </w:r>
    </w:p>
    <w:p w14:paraId="5C2FDCFB" w14:textId="2C6FD396" w:rsidR="00976755" w:rsidRDefault="00976755" w:rsidP="00976755">
      <w:pPr>
        <w:ind w:left="720"/>
        <w:jc w:val="center"/>
        <w:rPr>
          <w:rFonts w:ascii="Times New Roman" w:hAnsi="Times New Roman" w:cs="Times New Roman"/>
        </w:rPr>
      </w:pPr>
      <w:r>
        <w:rPr>
          <w:rFonts w:ascii="Times New Roman" w:hAnsi="Times New Roman" w:cs="Times New Roman"/>
        </w:rPr>
        <w:t xml:space="preserve">Esquema 2. Estructura del bloque </w:t>
      </w:r>
      <w:proofErr w:type="spellStart"/>
      <w:r>
        <w:rPr>
          <w:rFonts w:ascii="Times New Roman" w:hAnsi="Times New Roman" w:cs="Times New Roman"/>
        </w:rPr>
        <w:t>S_corriente</w:t>
      </w:r>
      <w:proofErr w:type="spellEnd"/>
    </w:p>
    <w:p w14:paraId="20587244" w14:textId="3EE9DF2A" w:rsidR="00976755" w:rsidRDefault="00976755" w:rsidP="00976755">
      <w:pPr>
        <w:ind w:left="720"/>
        <w:jc w:val="center"/>
        <w:rPr>
          <w:rFonts w:ascii="Times New Roman" w:hAnsi="Times New Roman" w:cs="Times New Roman"/>
        </w:rPr>
      </w:pPr>
      <w:r w:rsidRPr="00976755">
        <w:rPr>
          <w:rFonts w:ascii="Times New Roman" w:hAnsi="Times New Roman" w:cs="Times New Roman"/>
        </w:rPr>
        <w:drawing>
          <wp:inline distT="0" distB="0" distL="0" distR="0" wp14:anchorId="2D232CBE" wp14:editId="79013FD5">
            <wp:extent cx="3305175" cy="841814"/>
            <wp:effectExtent l="0" t="0" r="0" b="0"/>
            <wp:docPr id="1517878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78223" name=""/>
                    <pic:cNvPicPr/>
                  </pic:nvPicPr>
                  <pic:blipFill>
                    <a:blip r:embed="rId7"/>
                    <a:stretch>
                      <a:fillRect/>
                    </a:stretch>
                  </pic:blipFill>
                  <pic:spPr>
                    <a:xfrm>
                      <a:off x="0" y="0"/>
                      <a:ext cx="3332233" cy="848706"/>
                    </a:xfrm>
                    <a:prstGeom prst="rect">
                      <a:avLst/>
                    </a:prstGeom>
                  </pic:spPr>
                </pic:pic>
              </a:graphicData>
            </a:graphic>
          </wp:inline>
        </w:drawing>
      </w:r>
    </w:p>
    <w:p w14:paraId="12782B9A" w14:textId="762F0531" w:rsidR="00976755" w:rsidRDefault="00976755" w:rsidP="00976755">
      <w:pPr>
        <w:ind w:left="720"/>
        <w:jc w:val="center"/>
        <w:rPr>
          <w:rFonts w:ascii="Times New Roman" w:hAnsi="Times New Roman" w:cs="Times New Roman"/>
        </w:rPr>
      </w:pPr>
      <w:r>
        <w:rPr>
          <w:rFonts w:ascii="Times New Roman" w:hAnsi="Times New Roman" w:cs="Times New Roman"/>
        </w:rPr>
        <w:t xml:space="preserve">Esquema 3: Estructura del bloque </w:t>
      </w:r>
      <w:proofErr w:type="spellStart"/>
      <w:r>
        <w:rPr>
          <w:rFonts w:ascii="Times New Roman" w:hAnsi="Times New Roman" w:cs="Times New Roman"/>
        </w:rPr>
        <w:t>S_velocidad</w:t>
      </w:r>
      <w:proofErr w:type="spellEnd"/>
      <w:r>
        <w:rPr>
          <w:rFonts w:ascii="Times New Roman" w:hAnsi="Times New Roman" w:cs="Times New Roman"/>
        </w:rPr>
        <w:t xml:space="preserve"> angular</w:t>
      </w:r>
    </w:p>
    <w:p w14:paraId="327064DF" w14:textId="76C13B5A" w:rsidR="00976755" w:rsidRDefault="00DC658B" w:rsidP="00976755">
      <w:pPr>
        <w:ind w:left="720"/>
        <w:jc w:val="center"/>
        <w:rPr>
          <w:rFonts w:ascii="Times New Roman" w:hAnsi="Times New Roman" w:cs="Times New Roman"/>
        </w:rPr>
      </w:pPr>
      <w:r w:rsidRPr="00DC658B">
        <w:rPr>
          <w:rFonts w:ascii="Times New Roman" w:hAnsi="Times New Roman" w:cs="Times New Roman"/>
        </w:rPr>
        <w:drawing>
          <wp:inline distT="0" distB="0" distL="0" distR="0" wp14:anchorId="6E0ED4E4" wp14:editId="3AAA669C">
            <wp:extent cx="3267075" cy="2576322"/>
            <wp:effectExtent l="0" t="0" r="0" b="0"/>
            <wp:docPr id="1298999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99657" name=""/>
                    <pic:cNvPicPr/>
                  </pic:nvPicPr>
                  <pic:blipFill>
                    <a:blip r:embed="rId8"/>
                    <a:stretch>
                      <a:fillRect/>
                    </a:stretch>
                  </pic:blipFill>
                  <pic:spPr>
                    <a:xfrm>
                      <a:off x="0" y="0"/>
                      <a:ext cx="3271486" cy="2579800"/>
                    </a:xfrm>
                    <a:prstGeom prst="rect">
                      <a:avLst/>
                    </a:prstGeom>
                  </pic:spPr>
                </pic:pic>
              </a:graphicData>
            </a:graphic>
          </wp:inline>
        </w:drawing>
      </w:r>
    </w:p>
    <w:p w14:paraId="4B54856C" w14:textId="2A8A0496" w:rsidR="00DC658B" w:rsidRPr="00976755" w:rsidRDefault="00DC658B" w:rsidP="00976755">
      <w:pPr>
        <w:ind w:left="720"/>
        <w:jc w:val="center"/>
        <w:rPr>
          <w:rFonts w:ascii="Times New Roman" w:hAnsi="Times New Roman" w:cs="Times New Roman"/>
        </w:rPr>
      </w:pPr>
      <w:r>
        <w:rPr>
          <w:rFonts w:ascii="Times New Roman" w:hAnsi="Times New Roman" w:cs="Times New Roman"/>
        </w:rPr>
        <w:t>Imagen 1.1. Valores dados a la simulación.</w:t>
      </w:r>
    </w:p>
    <w:p w14:paraId="5FF2DDE2" w14:textId="5371AB2D" w:rsidR="00976755" w:rsidRDefault="00976755" w:rsidP="00DC658B">
      <w:pPr>
        <w:ind w:left="720"/>
        <w:jc w:val="both"/>
        <w:rPr>
          <w:rFonts w:ascii="Times New Roman" w:hAnsi="Times New Roman" w:cs="Times New Roman"/>
        </w:rPr>
      </w:pPr>
      <w:r w:rsidRPr="00976755">
        <w:rPr>
          <w:rFonts w:ascii="Times New Roman" w:hAnsi="Times New Roman" w:cs="Times New Roman"/>
        </w:rPr>
        <w:lastRenderedPageBreak/>
        <w:t xml:space="preserve"> Se observó que el motor generó un alto torque inicial, adecuado para condiciones de arranque pesado. Sin embargo, la velocidad máxima alcanzada fue menor comparada con la configuración en paralelo, reflejando una mayor estabilidad en la operación a bajas velocidades.</w:t>
      </w:r>
    </w:p>
    <w:p w14:paraId="3830B12B" w14:textId="670AF26E" w:rsidR="00DC658B" w:rsidRPr="00DC658B" w:rsidRDefault="00DC658B" w:rsidP="00DC658B">
      <w:pPr>
        <w:ind w:left="720"/>
        <w:jc w:val="center"/>
        <w:rPr>
          <w:rFonts w:ascii="Times New Roman" w:hAnsi="Times New Roman" w:cs="Times New Roman"/>
        </w:rPr>
      </w:pPr>
      <w:r w:rsidRPr="00DC658B">
        <w:rPr>
          <w:rFonts w:ascii="Times New Roman" w:hAnsi="Times New Roman" w:cs="Times New Roman"/>
        </w:rPr>
        <w:drawing>
          <wp:inline distT="0" distB="0" distL="0" distR="0" wp14:anchorId="3C5722A0" wp14:editId="13D4DD2B">
            <wp:extent cx="4105275" cy="1481764"/>
            <wp:effectExtent l="0" t="0" r="0" b="4445"/>
            <wp:docPr id="1699837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7062" name=""/>
                    <pic:cNvPicPr/>
                  </pic:nvPicPr>
                  <pic:blipFill>
                    <a:blip r:embed="rId9"/>
                    <a:stretch>
                      <a:fillRect/>
                    </a:stretch>
                  </pic:blipFill>
                  <pic:spPr>
                    <a:xfrm>
                      <a:off x="0" y="0"/>
                      <a:ext cx="4114342" cy="1485037"/>
                    </a:xfrm>
                    <a:prstGeom prst="rect">
                      <a:avLst/>
                    </a:prstGeom>
                  </pic:spPr>
                </pic:pic>
              </a:graphicData>
            </a:graphic>
          </wp:inline>
        </w:drawing>
      </w:r>
    </w:p>
    <w:p w14:paraId="3F0995EA" w14:textId="6F927842" w:rsidR="00DC658B" w:rsidRPr="00976755" w:rsidRDefault="00DC658B" w:rsidP="00DC658B">
      <w:pPr>
        <w:ind w:left="720"/>
        <w:jc w:val="center"/>
        <w:rPr>
          <w:rFonts w:ascii="Times New Roman" w:hAnsi="Times New Roman" w:cs="Times New Roman"/>
        </w:rPr>
      </w:pPr>
      <w:r>
        <w:rPr>
          <w:rFonts w:ascii="Times New Roman" w:hAnsi="Times New Roman" w:cs="Times New Roman"/>
        </w:rPr>
        <w:t>Esquema</w:t>
      </w:r>
      <w:r>
        <w:rPr>
          <w:rFonts w:ascii="Times New Roman" w:hAnsi="Times New Roman" w:cs="Times New Roman"/>
        </w:rPr>
        <w:t xml:space="preserve"> 4</w:t>
      </w:r>
      <w:r>
        <w:rPr>
          <w:rFonts w:ascii="Times New Roman" w:hAnsi="Times New Roman" w:cs="Times New Roman"/>
        </w:rPr>
        <w:t xml:space="preserve">. Simulación general de motor con devanados en </w:t>
      </w:r>
      <w:r>
        <w:rPr>
          <w:rFonts w:ascii="Times New Roman" w:hAnsi="Times New Roman" w:cs="Times New Roman"/>
        </w:rPr>
        <w:t>paralelo.</w:t>
      </w:r>
    </w:p>
    <w:p w14:paraId="7B243C78" w14:textId="2DAA161F" w:rsidR="00DC658B" w:rsidRDefault="00DC658B" w:rsidP="00DC658B">
      <w:pPr>
        <w:ind w:left="720"/>
        <w:jc w:val="center"/>
        <w:rPr>
          <w:rFonts w:ascii="Times New Roman" w:hAnsi="Times New Roman" w:cs="Times New Roman"/>
        </w:rPr>
      </w:pPr>
      <w:r w:rsidRPr="00DC658B">
        <w:rPr>
          <w:rFonts w:ascii="Times New Roman" w:hAnsi="Times New Roman" w:cs="Times New Roman"/>
        </w:rPr>
        <w:drawing>
          <wp:inline distT="0" distB="0" distL="0" distR="0" wp14:anchorId="711F6439" wp14:editId="6E5BC093">
            <wp:extent cx="3457575" cy="1068413"/>
            <wp:effectExtent l="0" t="0" r="0" b="0"/>
            <wp:docPr id="47155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8448" name=""/>
                    <pic:cNvPicPr/>
                  </pic:nvPicPr>
                  <pic:blipFill>
                    <a:blip r:embed="rId10"/>
                    <a:stretch>
                      <a:fillRect/>
                    </a:stretch>
                  </pic:blipFill>
                  <pic:spPr>
                    <a:xfrm>
                      <a:off x="0" y="0"/>
                      <a:ext cx="3476807" cy="1074356"/>
                    </a:xfrm>
                    <a:prstGeom prst="rect">
                      <a:avLst/>
                    </a:prstGeom>
                  </pic:spPr>
                </pic:pic>
              </a:graphicData>
            </a:graphic>
          </wp:inline>
        </w:drawing>
      </w:r>
    </w:p>
    <w:p w14:paraId="78891788" w14:textId="125C0A90" w:rsidR="00DC658B" w:rsidRDefault="00DC658B" w:rsidP="00DC658B">
      <w:pPr>
        <w:ind w:left="720"/>
        <w:jc w:val="center"/>
        <w:rPr>
          <w:rFonts w:ascii="Times New Roman" w:hAnsi="Times New Roman" w:cs="Times New Roman"/>
        </w:rPr>
      </w:pPr>
      <w:r>
        <w:rPr>
          <w:rFonts w:ascii="Times New Roman" w:hAnsi="Times New Roman" w:cs="Times New Roman"/>
        </w:rPr>
        <w:t xml:space="preserve">Esquema </w:t>
      </w:r>
      <w:r>
        <w:rPr>
          <w:rFonts w:ascii="Times New Roman" w:hAnsi="Times New Roman" w:cs="Times New Roman"/>
        </w:rPr>
        <w:t>5</w:t>
      </w:r>
      <w:r>
        <w:rPr>
          <w:rFonts w:ascii="Times New Roman" w:hAnsi="Times New Roman" w:cs="Times New Roman"/>
        </w:rPr>
        <w:t xml:space="preserve">. Estructura del bloque </w:t>
      </w:r>
      <w:proofErr w:type="spellStart"/>
      <w:r>
        <w:rPr>
          <w:rFonts w:ascii="Times New Roman" w:hAnsi="Times New Roman" w:cs="Times New Roman"/>
        </w:rPr>
        <w:t>P_Corriente</w:t>
      </w:r>
      <w:proofErr w:type="spellEnd"/>
      <w:r>
        <w:rPr>
          <w:rFonts w:ascii="Times New Roman" w:hAnsi="Times New Roman" w:cs="Times New Roman"/>
        </w:rPr>
        <w:t xml:space="preserve"> de estator.</w:t>
      </w:r>
    </w:p>
    <w:p w14:paraId="640D76AD" w14:textId="5BE57470" w:rsidR="00DC658B" w:rsidRDefault="00DC658B" w:rsidP="00DC658B">
      <w:pPr>
        <w:ind w:left="720"/>
        <w:jc w:val="center"/>
        <w:rPr>
          <w:rFonts w:ascii="Times New Roman" w:hAnsi="Times New Roman" w:cs="Times New Roman"/>
        </w:rPr>
      </w:pPr>
      <w:r w:rsidRPr="00DC658B">
        <w:rPr>
          <w:rFonts w:ascii="Times New Roman" w:hAnsi="Times New Roman" w:cs="Times New Roman"/>
        </w:rPr>
        <w:drawing>
          <wp:inline distT="0" distB="0" distL="0" distR="0" wp14:anchorId="0CB0CD93" wp14:editId="68823AF8">
            <wp:extent cx="2838450" cy="1402524"/>
            <wp:effectExtent l="0" t="0" r="0" b="7620"/>
            <wp:docPr id="1663205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05588" name=""/>
                    <pic:cNvPicPr/>
                  </pic:nvPicPr>
                  <pic:blipFill>
                    <a:blip r:embed="rId11"/>
                    <a:stretch>
                      <a:fillRect/>
                    </a:stretch>
                  </pic:blipFill>
                  <pic:spPr>
                    <a:xfrm>
                      <a:off x="0" y="0"/>
                      <a:ext cx="2853992" cy="1410203"/>
                    </a:xfrm>
                    <a:prstGeom prst="rect">
                      <a:avLst/>
                    </a:prstGeom>
                  </pic:spPr>
                </pic:pic>
              </a:graphicData>
            </a:graphic>
          </wp:inline>
        </w:drawing>
      </w:r>
    </w:p>
    <w:p w14:paraId="38A5ED97" w14:textId="46D20B61" w:rsidR="00DC658B" w:rsidRDefault="00DC658B" w:rsidP="00DC658B">
      <w:pPr>
        <w:ind w:left="720"/>
        <w:jc w:val="center"/>
        <w:rPr>
          <w:rFonts w:ascii="Times New Roman" w:hAnsi="Times New Roman" w:cs="Times New Roman"/>
        </w:rPr>
      </w:pPr>
      <w:r>
        <w:rPr>
          <w:rFonts w:ascii="Times New Roman" w:hAnsi="Times New Roman" w:cs="Times New Roman"/>
        </w:rPr>
        <w:t xml:space="preserve">Esquema </w:t>
      </w:r>
      <w:r>
        <w:rPr>
          <w:rFonts w:ascii="Times New Roman" w:hAnsi="Times New Roman" w:cs="Times New Roman"/>
        </w:rPr>
        <w:t>6</w:t>
      </w:r>
      <w:r>
        <w:rPr>
          <w:rFonts w:ascii="Times New Roman" w:hAnsi="Times New Roman" w:cs="Times New Roman"/>
        </w:rPr>
        <w:t xml:space="preserve">. Estructura del bloque </w:t>
      </w:r>
      <w:proofErr w:type="spellStart"/>
      <w:r>
        <w:rPr>
          <w:rFonts w:ascii="Times New Roman" w:hAnsi="Times New Roman" w:cs="Times New Roman"/>
        </w:rPr>
        <w:t>P_Corriente</w:t>
      </w:r>
      <w:proofErr w:type="spellEnd"/>
      <w:r>
        <w:rPr>
          <w:rFonts w:ascii="Times New Roman" w:hAnsi="Times New Roman" w:cs="Times New Roman"/>
        </w:rPr>
        <w:t xml:space="preserve"> de rotor</w:t>
      </w:r>
      <w:r>
        <w:rPr>
          <w:rFonts w:ascii="Times New Roman" w:hAnsi="Times New Roman" w:cs="Times New Roman"/>
        </w:rPr>
        <w:t>.</w:t>
      </w:r>
    </w:p>
    <w:p w14:paraId="64DBE118" w14:textId="42108BF3" w:rsidR="00DC658B" w:rsidRDefault="00DC658B" w:rsidP="00DC658B">
      <w:pPr>
        <w:ind w:left="720"/>
        <w:jc w:val="center"/>
        <w:rPr>
          <w:rFonts w:ascii="Times New Roman" w:hAnsi="Times New Roman" w:cs="Times New Roman"/>
        </w:rPr>
      </w:pPr>
      <w:r w:rsidRPr="00DC658B">
        <w:rPr>
          <w:rFonts w:ascii="Times New Roman" w:hAnsi="Times New Roman" w:cs="Times New Roman"/>
        </w:rPr>
        <w:drawing>
          <wp:inline distT="0" distB="0" distL="0" distR="0" wp14:anchorId="0FD5C238" wp14:editId="7ACDD0A3">
            <wp:extent cx="3438525" cy="915073"/>
            <wp:effectExtent l="0" t="0" r="0" b="0"/>
            <wp:docPr id="346094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94767" name=""/>
                    <pic:cNvPicPr/>
                  </pic:nvPicPr>
                  <pic:blipFill>
                    <a:blip r:embed="rId12"/>
                    <a:stretch>
                      <a:fillRect/>
                    </a:stretch>
                  </pic:blipFill>
                  <pic:spPr>
                    <a:xfrm>
                      <a:off x="0" y="0"/>
                      <a:ext cx="3457442" cy="920107"/>
                    </a:xfrm>
                    <a:prstGeom prst="rect">
                      <a:avLst/>
                    </a:prstGeom>
                  </pic:spPr>
                </pic:pic>
              </a:graphicData>
            </a:graphic>
          </wp:inline>
        </w:drawing>
      </w:r>
    </w:p>
    <w:p w14:paraId="48E0F0F7" w14:textId="22FB9996" w:rsidR="00DC658B" w:rsidRDefault="00DC658B" w:rsidP="00DC658B">
      <w:pPr>
        <w:ind w:left="720"/>
        <w:jc w:val="center"/>
        <w:rPr>
          <w:rFonts w:ascii="Times New Roman" w:hAnsi="Times New Roman" w:cs="Times New Roman"/>
        </w:rPr>
      </w:pPr>
      <w:r>
        <w:rPr>
          <w:rFonts w:ascii="Times New Roman" w:hAnsi="Times New Roman" w:cs="Times New Roman"/>
        </w:rPr>
        <w:t xml:space="preserve">Esquema </w:t>
      </w:r>
      <w:r>
        <w:rPr>
          <w:rFonts w:ascii="Times New Roman" w:hAnsi="Times New Roman" w:cs="Times New Roman"/>
        </w:rPr>
        <w:t>7</w:t>
      </w:r>
      <w:r>
        <w:rPr>
          <w:rFonts w:ascii="Times New Roman" w:hAnsi="Times New Roman" w:cs="Times New Roman"/>
        </w:rPr>
        <w:t xml:space="preserve">. Estructura del bloque </w:t>
      </w:r>
      <w:proofErr w:type="spellStart"/>
      <w:r>
        <w:rPr>
          <w:rFonts w:ascii="Times New Roman" w:hAnsi="Times New Roman" w:cs="Times New Roman"/>
        </w:rPr>
        <w:t>P_</w:t>
      </w:r>
      <w:r>
        <w:rPr>
          <w:rFonts w:ascii="Times New Roman" w:hAnsi="Times New Roman" w:cs="Times New Roman"/>
        </w:rPr>
        <w:t>Velocidad</w:t>
      </w:r>
      <w:proofErr w:type="spellEnd"/>
      <w:r>
        <w:rPr>
          <w:rFonts w:ascii="Times New Roman" w:hAnsi="Times New Roman" w:cs="Times New Roman"/>
        </w:rPr>
        <w:t xml:space="preserve"> angular.</w:t>
      </w:r>
    </w:p>
    <w:p w14:paraId="0E5E1350" w14:textId="77777777" w:rsidR="00DC658B" w:rsidRPr="00976755" w:rsidRDefault="00DC658B" w:rsidP="00DC658B">
      <w:pPr>
        <w:ind w:left="720"/>
        <w:jc w:val="center"/>
        <w:rPr>
          <w:rFonts w:ascii="Times New Roman" w:hAnsi="Times New Roman" w:cs="Times New Roman"/>
        </w:rPr>
      </w:pPr>
    </w:p>
    <w:p w14:paraId="03370B23" w14:textId="55C974CD" w:rsidR="00976755" w:rsidRPr="00976755" w:rsidRDefault="00976755" w:rsidP="00DC658B">
      <w:pPr>
        <w:ind w:left="720"/>
        <w:jc w:val="both"/>
        <w:rPr>
          <w:rFonts w:ascii="Times New Roman" w:hAnsi="Times New Roman" w:cs="Times New Roman"/>
        </w:rPr>
      </w:pPr>
      <w:r w:rsidRPr="00976755">
        <w:rPr>
          <w:rFonts w:ascii="Times New Roman" w:hAnsi="Times New Roman" w:cs="Times New Roman"/>
        </w:rPr>
        <w:t>El motor presentó una mayor velocidad de operación, con una reducción en el torque disponible en comparación con la conexión en serie. Esto demostró la efectividad de la configuración en paralelo para aplicaciones que requieren rapidez en condiciones de menor torque.</w:t>
      </w:r>
    </w:p>
    <w:p w14:paraId="71B2DDA2" w14:textId="77777777" w:rsidR="00976755" w:rsidRPr="00976755" w:rsidRDefault="00976755" w:rsidP="00976755">
      <w:pPr>
        <w:rPr>
          <w:rFonts w:ascii="Times New Roman" w:hAnsi="Times New Roman" w:cs="Times New Roman"/>
          <w:b/>
          <w:bCs/>
        </w:rPr>
      </w:pPr>
      <w:r w:rsidRPr="00976755">
        <w:rPr>
          <w:rFonts w:ascii="Times New Roman" w:hAnsi="Times New Roman" w:cs="Times New Roman"/>
          <w:b/>
          <w:bCs/>
        </w:rPr>
        <w:lastRenderedPageBreak/>
        <w:t>6. Conclusiones</w:t>
      </w:r>
    </w:p>
    <w:p w14:paraId="75ED783A" w14:textId="77777777" w:rsidR="00976755" w:rsidRPr="00976755" w:rsidRDefault="00976755" w:rsidP="00DC658B">
      <w:pPr>
        <w:jc w:val="both"/>
        <w:rPr>
          <w:rFonts w:ascii="Times New Roman" w:hAnsi="Times New Roman" w:cs="Times New Roman"/>
        </w:rPr>
      </w:pPr>
      <w:r w:rsidRPr="00976755">
        <w:rPr>
          <w:rFonts w:ascii="Times New Roman" w:hAnsi="Times New Roman" w:cs="Times New Roman"/>
        </w:rPr>
        <w:t>La simulación permitió observar que la conexión en serie del motor de doble devanado es favorable cuando se requiere un torque alto a bajas velocidades, como en aplicaciones de arranque pesado. En cambio, la configuración en paralelo facilita un rendimiento superior a altas velocidades, adecuado para situaciones donde el torque de arranque no es una limitante. Los resultados de esta práctica proporcionan una base sólida para futuras aplicaciones y optimización de motores en función de los requerimientos específicos de torque y velocidad en sistemas eléctricos.</w:t>
      </w:r>
    </w:p>
    <w:p w14:paraId="416EF1F3" w14:textId="322A3AE3" w:rsidR="00976755" w:rsidRDefault="00976755">
      <w:pPr>
        <w:rPr>
          <w:rFonts w:ascii="Times New Roman" w:hAnsi="Times New Roman" w:cs="Times New Roman"/>
        </w:rPr>
      </w:pPr>
    </w:p>
    <w:p w14:paraId="4ACC7463" w14:textId="1B454B5F" w:rsidR="0093094C" w:rsidRPr="00976755" w:rsidRDefault="0093094C">
      <w:pPr>
        <w:rPr>
          <w:rFonts w:ascii="Times New Roman" w:hAnsi="Times New Roman" w:cs="Times New Roman"/>
        </w:rPr>
      </w:pPr>
    </w:p>
    <w:sectPr w:rsidR="0093094C" w:rsidRPr="00976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CBB"/>
    <w:multiLevelType w:val="hybridMultilevel"/>
    <w:tmpl w:val="A04C1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C83965"/>
    <w:multiLevelType w:val="multilevel"/>
    <w:tmpl w:val="1340BE6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B3D7B4E"/>
    <w:multiLevelType w:val="multilevel"/>
    <w:tmpl w:val="80F8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47AF1"/>
    <w:multiLevelType w:val="hybridMultilevel"/>
    <w:tmpl w:val="9E745AEA"/>
    <w:lvl w:ilvl="0" w:tplc="88161F9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852BC7"/>
    <w:multiLevelType w:val="hybridMultilevel"/>
    <w:tmpl w:val="B85E9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560EF7"/>
    <w:multiLevelType w:val="multilevel"/>
    <w:tmpl w:val="BA1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008149">
    <w:abstractNumId w:val="1"/>
  </w:num>
  <w:num w:numId="2" w16cid:durableId="214777405">
    <w:abstractNumId w:val="2"/>
  </w:num>
  <w:num w:numId="3" w16cid:durableId="1771273508">
    <w:abstractNumId w:val="5"/>
  </w:num>
  <w:num w:numId="4" w16cid:durableId="1274023489">
    <w:abstractNumId w:val="0"/>
  </w:num>
  <w:num w:numId="5" w16cid:durableId="180974585">
    <w:abstractNumId w:val="4"/>
  </w:num>
  <w:num w:numId="6" w16cid:durableId="102159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55"/>
    <w:rsid w:val="0093094C"/>
    <w:rsid w:val="00976755"/>
    <w:rsid w:val="009B0750"/>
    <w:rsid w:val="00DC658B"/>
    <w:rsid w:val="00F20D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5AA0"/>
  <w15:chartTrackingRefBased/>
  <w15:docId w15:val="{4393C017-78AB-464F-907D-D89F57BC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8B"/>
  </w:style>
  <w:style w:type="paragraph" w:styleId="Ttulo3">
    <w:name w:val="heading 3"/>
    <w:basedOn w:val="Normal"/>
    <w:next w:val="Normal"/>
    <w:link w:val="Ttulo3Car"/>
    <w:uiPriority w:val="9"/>
    <w:semiHidden/>
    <w:unhideWhenUsed/>
    <w:qFormat/>
    <w:rsid w:val="00976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97675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7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333398">
      <w:bodyDiv w:val="1"/>
      <w:marLeft w:val="0"/>
      <w:marRight w:val="0"/>
      <w:marTop w:val="0"/>
      <w:marBottom w:val="0"/>
      <w:divBdr>
        <w:top w:val="none" w:sz="0" w:space="0" w:color="auto"/>
        <w:left w:val="none" w:sz="0" w:space="0" w:color="auto"/>
        <w:bottom w:val="none" w:sz="0" w:space="0" w:color="auto"/>
        <w:right w:val="none" w:sz="0" w:space="0" w:color="auto"/>
      </w:divBdr>
    </w:div>
    <w:div w:id="1078022729">
      <w:bodyDiv w:val="1"/>
      <w:marLeft w:val="0"/>
      <w:marRight w:val="0"/>
      <w:marTop w:val="0"/>
      <w:marBottom w:val="0"/>
      <w:divBdr>
        <w:top w:val="none" w:sz="0" w:space="0" w:color="auto"/>
        <w:left w:val="none" w:sz="0" w:space="0" w:color="auto"/>
        <w:bottom w:val="none" w:sz="0" w:space="0" w:color="auto"/>
        <w:right w:val="none" w:sz="0" w:space="0" w:color="auto"/>
      </w:divBdr>
      <w:divsChild>
        <w:div w:id="2085253219">
          <w:marLeft w:val="0"/>
          <w:marRight w:val="0"/>
          <w:marTop w:val="0"/>
          <w:marBottom w:val="0"/>
          <w:divBdr>
            <w:top w:val="none" w:sz="0" w:space="0" w:color="auto"/>
            <w:left w:val="none" w:sz="0" w:space="0" w:color="auto"/>
            <w:bottom w:val="none" w:sz="0" w:space="0" w:color="auto"/>
            <w:right w:val="none" w:sz="0" w:space="0" w:color="auto"/>
          </w:divBdr>
          <w:divsChild>
            <w:div w:id="317808005">
              <w:marLeft w:val="0"/>
              <w:marRight w:val="0"/>
              <w:marTop w:val="0"/>
              <w:marBottom w:val="0"/>
              <w:divBdr>
                <w:top w:val="none" w:sz="0" w:space="0" w:color="auto"/>
                <w:left w:val="none" w:sz="0" w:space="0" w:color="auto"/>
                <w:bottom w:val="none" w:sz="0" w:space="0" w:color="auto"/>
                <w:right w:val="none" w:sz="0" w:space="0" w:color="auto"/>
              </w:divBdr>
            </w:div>
            <w:div w:id="1741559633">
              <w:marLeft w:val="0"/>
              <w:marRight w:val="0"/>
              <w:marTop w:val="0"/>
              <w:marBottom w:val="0"/>
              <w:divBdr>
                <w:top w:val="none" w:sz="0" w:space="0" w:color="auto"/>
                <w:left w:val="none" w:sz="0" w:space="0" w:color="auto"/>
                <w:bottom w:val="none" w:sz="0" w:space="0" w:color="auto"/>
                <w:right w:val="none" w:sz="0" w:space="0" w:color="auto"/>
              </w:divBdr>
            </w:div>
            <w:div w:id="2064330411">
              <w:marLeft w:val="0"/>
              <w:marRight w:val="0"/>
              <w:marTop w:val="0"/>
              <w:marBottom w:val="0"/>
              <w:divBdr>
                <w:top w:val="none" w:sz="0" w:space="0" w:color="auto"/>
                <w:left w:val="none" w:sz="0" w:space="0" w:color="auto"/>
                <w:bottom w:val="none" w:sz="0" w:space="0" w:color="auto"/>
                <w:right w:val="none" w:sz="0" w:space="0" w:color="auto"/>
              </w:divBdr>
            </w:div>
            <w:div w:id="1834296552">
              <w:marLeft w:val="0"/>
              <w:marRight w:val="0"/>
              <w:marTop w:val="0"/>
              <w:marBottom w:val="0"/>
              <w:divBdr>
                <w:top w:val="none" w:sz="0" w:space="0" w:color="auto"/>
                <w:left w:val="none" w:sz="0" w:space="0" w:color="auto"/>
                <w:bottom w:val="none" w:sz="0" w:space="0" w:color="auto"/>
                <w:right w:val="none" w:sz="0" w:space="0" w:color="auto"/>
              </w:divBdr>
            </w:div>
            <w:div w:id="1566649320">
              <w:marLeft w:val="0"/>
              <w:marRight w:val="0"/>
              <w:marTop w:val="0"/>
              <w:marBottom w:val="0"/>
              <w:divBdr>
                <w:top w:val="none" w:sz="0" w:space="0" w:color="auto"/>
                <w:left w:val="none" w:sz="0" w:space="0" w:color="auto"/>
                <w:bottom w:val="none" w:sz="0" w:space="0" w:color="auto"/>
                <w:right w:val="none" w:sz="0" w:space="0" w:color="auto"/>
              </w:divBdr>
            </w:div>
            <w:div w:id="2048218320">
              <w:marLeft w:val="0"/>
              <w:marRight w:val="0"/>
              <w:marTop w:val="0"/>
              <w:marBottom w:val="0"/>
              <w:divBdr>
                <w:top w:val="none" w:sz="0" w:space="0" w:color="auto"/>
                <w:left w:val="none" w:sz="0" w:space="0" w:color="auto"/>
                <w:bottom w:val="none" w:sz="0" w:space="0" w:color="auto"/>
                <w:right w:val="none" w:sz="0" w:space="0" w:color="auto"/>
              </w:divBdr>
            </w:div>
            <w:div w:id="1425765050">
              <w:marLeft w:val="0"/>
              <w:marRight w:val="0"/>
              <w:marTop w:val="0"/>
              <w:marBottom w:val="0"/>
              <w:divBdr>
                <w:top w:val="none" w:sz="0" w:space="0" w:color="auto"/>
                <w:left w:val="none" w:sz="0" w:space="0" w:color="auto"/>
                <w:bottom w:val="none" w:sz="0" w:space="0" w:color="auto"/>
                <w:right w:val="none" w:sz="0" w:space="0" w:color="auto"/>
              </w:divBdr>
            </w:div>
            <w:div w:id="100301307">
              <w:marLeft w:val="0"/>
              <w:marRight w:val="0"/>
              <w:marTop w:val="0"/>
              <w:marBottom w:val="0"/>
              <w:divBdr>
                <w:top w:val="none" w:sz="0" w:space="0" w:color="auto"/>
                <w:left w:val="none" w:sz="0" w:space="0" w:color="auto"/>
                <w:bottom w:val="none" w:sz="0" w:space="0" w:color="auto"/>
                <w:right w:val="none" w:sz="0" w:space="0" w:color="auto"/>
              </w:divBdr>
            </w:div>
            <w:div w:id="1112439835">
              <w:marLeft w:val="0"/>
              <w:marRight w:val="0"/>
              <w:marTop w:val="0"/>
              <w:marBottom w:val="0"/>
              <w:divBdr>
                <w:top w:val="none" w:sz="0" w:space="0" w:color="auto"/>
                <w:left w:val="none" w:sz="0" w:space="0" w:color="auto"/>
                <w:bottom w:val="none" w:sz="0" w:space="0" w:color="auto"/>
                <w:right w:val="none" w:sz="0" w:space="0" w:color="auto"/>
              </w:divBdr>
            </w:div>
            <w:div w:id="1179664248">
              <w:marLeft w:val="0"/>
              <w:marRight w:val="0"/>
              <w:marTop w:val="0"/>
              <w:marBottom w:val="0"/>
              <w:divBdr>
                <w:top w:val="none" w:sz="0" w:space="0" w:color="auto"/>
                <w:left w:val="none" w:sz="0" w:space="0" w:color="auto"/>
                <w:bottom w:val="none" w:sz="0" w:space="0" w:color="auto"/>
                <w:right w:val="none" w:sz="0" w:space="0" w:color="auto"/>
              </w:divBdr>
            </w:div>
            <w:div w:id="1848594303">
              <w:marLeft w:val="0"/>
              <w:marRight w:val="0"/>
              <w:marTop w:val="0"/>
              <w:marBottom w:val="0"/>
              <w:divBdr>
                <w:top w:val="none" w:sz="0" w:space="0" w:color="auto"/>
                <w:left w:val="none" w:sz="0" w:space="0" w:color="auto"/>
                <w:bottom w:val="none" w:sz="0" w:space="0" w:color="auto"/>
                <w:right w:val="none" w:sz="0" w:space="0" w:color="auto"/>
              </w:divBdr>
            </w:div>
            <w:div w:id="1443955731">
              <w:marLeft w:val="0"/>
              <w:marRight w:val="0"/>
              <w:marTop w:val="0"/>
              <w:marBottom w:val="0"/>
              <w:divBdr>
                <w:top w:val="none" w:sz="0" w:space="0" w:color="auto"/>
                <w:left w:val="none" w:sz="0" w:space="0" w:color="auto"/>
                <w:bottom w:val="none" w:sz="0" w:space="0" w:color="auto"/>
                <w:right w:val="none" w:sz="0" w:space="0" w:color="auto"/>
              </w:divBdr>
            </w:div>
            <w:div w:id="1731688263">
              <w:marLeft w:val="0"/>
              <w:marRight w:val="0"/>
              <w:marTop w:val="0"/>
              <w:marBottom w:val="0"/>
              <w:divBdr>
                <w:top w:val="none" w:sz="0" w:space="0" w:color="auto"/>
                <w:left w:val="none" w:sz="0" w:space="0" w:color="auto"/>
                <w:bottom w:val="none" w:sz="0" w:space="0" w:color="auto"/>
                <w:right w:val="none" w:sz="0" w:space="0" w:color="auto"/>
              </w:divBdr>
            </w:div>
            <w:div w:id="231551787">
              <w:marLeft w:val="0"/>
              <w:marRight w:val="0"/>
              <w:marTop w:val="0"/>
              <w:marBottom w:val="0"/>
              <w:divBdr>
                <w:top w:val="none" w:sz="0" w:space="0" w:color="auto"/>
                <w:left w:val="none" w:sz="0" w:space="0" w:color="auto"/>
                <w:bottom w:val="none" w:sz="0" w:space="0" w:color="auto"/>
                <w:right w:val="none" w:sz="0" w:space="0" w:color="auto"/>
              </w:divBdr>
            </w:div>
            <w:div w:id="17585375">
              <w:marLeft w:val="0"/>
              <w:marRight w:val="0"/>
              <w:marTop w:val="0"/>
              <w:marBottom w:val="0"/>
              <w:divBdr>
                <w:top w:val="none" w:sz="0" w:space="0" w:color="auto"/>
                <w:left w:val="none" w:sz="0" w:space="0" w:color="auto"/>
                <w:bottom w:val="none" w:sz="0" w:space="0" w:color="auto"/>
                <w:right w:val="none" w:sz="0" w:space="0" w:color="auto"/>
              </w:divBdr>
            </w:div>
            <w:div w:id="357317871">
              <w:marLeft w:val="0"/>
              <w:marRight w:val="0"/>
              <w:marTop w:val="0"/>
              <w:marBottom w:val="0"/>
              <w:divBdr>
                <w:top w:val="none" w:sz="0" w:space="0" w:color="auto"/>
                <w:left w:val="none" w:sz="0" w:space="0" w:color="auto"/>
                <w:bottom w:val="none" w:sz="0" w:space="0" w:color="auto"/>
                <w:right w:val="none" w:sz="0" w:space="0" w:color="auto"/>
              </w:divBdr>
            </w:div>
            <w:div w:id="939408960">
              <w:marLeft w:val="0"/>
              <w:marRight w:val="0"/>
              <w:marTop w:val="0"/>
              <w:marBottom w:val="0"/>
              <w:divBdr>
                <w:top w:val="none" w:sz="0" w:space="0" w:color="auto"/>
                <w:left w:val="none" w:sz="0" w:space="0" w:color="auto"/>
                <w:bottom w:val="none" w:sz="0" w:space="0" w:color="auto"/>
                <w:right w:val="none" w:sz="0" w:space="0" w:color="auto"/>
              </w:divBdr>
            </w:div>
            <w:div w:id="627012468">
              <w:marLeft w:val="0"/>
              <w:marRight w:val="0"/>
              <w:marTop w:val="0"/>
              <w:marBottom w:val="0"/>
              <w:divBdr>
                <w:top w:val="none" w:sz="0" w:space="0" w:color="auto"/>
                <w:left w:val="none" w:sz="0" w:space="0" w:color="auto"/>
                <w:bottom w:val="none" w:sz="0" w:space="0" w:color="auto"/>
                <w:right w:val="none" w:sz="0" w:space="0" w:color="auto"/>
              </w:divBdr>
            </w:div>
            <w:div w:id="1373454583">
              <w:marLeft w:val="0"/>
              <w:marRight w:val="0"/>
              <w:marTop w:val="0"/>
              <w:marBottom w:val="0"/>
              <w:divBdr>
                <w:top w:val="none" w:sz="0" w:space="0" w:color="auto"/>
                <w:left w:val="none" w:sz="0" w:space="0" w:color="auto"/>
                <w:bottom w:val="none" w:sz="0" w:space="0" w:color="auto"/>
                <w:right w:val="none" w:sz="0" w:space="0" w:color="auto"/>
              </w:divBdr>
            </w:div>
            <w:div w:id="1385175078">
              <w:marLeft w:val="0"/>
              <w:marRight w:val="0"/>
              <w:marTop w:val="0"/>
              <w:marBottom w:val="0"/>
              <w:divBdr>
                <w:top w:val="none" w:sz="0" w:space="0" w:color="auto"/>
                <w:left w:val="none" w:sz="0" w:space="0" w:color="auto"/>
                <w:bottom w:val="none" w:sz="0" w:space="0" w:color="auto"/>
                <w:right w:val="none" w:sz="0" w:space="0" w:color="auto"/>
              </w:divBdr>
            </w:div>
            <w:div w:id="1917548336">
              <w:marLeft w:val="0"/>
              <w:marRight w:val="0"/>
              <w:marTop w:val="0"/>
              <w:marBottom w:val="0"/>
              <w:divBdr>
                <w:top w:val="none" w:sz="0" w:space="0" w:color="auto"/>
                <w:left w:val="none" w:sz="0" w:space="0" w:color="auto"/>
                <w:bottom w:val="none" w:sz="0" w:space="0" w:color="auto"/>
                <w:right w:val="none" w:sz="0" w:space="0" w:color="auto"/>
              </w:divBdr>
            </w:div>
            <w:div w:id="310983620">
              <w:marLeft w:val="0"/>
              <w:marRight w:val="0"/>
              <w:marTop w:val="0"/>
              <w:marBottom w:val="0"/>
              <w:divBdr>
                <w:top w:val="none" w:sz="0" w:space="0" w:color="auto"/>
                <w:left w:val="none" w:sz="0" w:space="0" w:color="auto"/>
                <w:bottom w:val="none" w:sz="0" w:space="0" w:color="auto"/>
                <w:right w:val="none" w:sz="0" w:space="0" w:color="auto"/>
              </w:divBdr>
            </w:div>
            <w:div w:id="1492984035">
              <w:marLeft w:val="0"/>
              <w:marRight w:val="0"/>
              <w:marTop w:val="0"/>
              <w:marBottom w:val="0"/>
              <w:divBdr>
                <w:top w:val="none" w:sz="0" w:space="0" w:color="auto"/>
                <w:left w:val="none" w:sz="0" w:space="0" w:color="auto"/>
                <w:bottom w:val="none" w:sz="0" w:space="0" w:color="auto"/>
                <w:right w:val="none" w:sz="0" w:space="0" w:color="auto"/>
              </w:divBdr>
            </w:div>
            <w:div w:id="1011565101">
              <w:marLeft w:val="0"/>
              <w:marRight w:val="0"/>
              <w:marTop w:val="0"/>
              <w:marBottom w:val="0"/>
              <w:divBdr>
                <w:top w:val="none" w:sz="0" w:space="0" w:color="auto"/>
                <w:left w:val="none" w:sz="0" w:space="0" w:color="auto"/>
                <w:bottom w:val="none" w:sz="0" w:space="0" w:color="auto"/>
                <w:right w:val="none" w:sz="0" w:space="0" w:color="auto"/>
              </w:divBdr>
            </w:div>
            <w:div w:id="1295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431">
      <w:bodyDiv w:val="1"/>
      <w:marLeft w:val="0"/>
      <w:marRight w:val="0"/>
      <w:marTop w:val="0"/>
      <w:marBottom w:val="0"/>
      <w:divBdr>
        <w:top w:val="none" w:sz="0" w:space="0" w:color="auto"/>
        <w:left w:val="none" w:sz="0" w:space="0" w:color="auto"/>
        <w:bottom w:val="none" w:sz="0" w:space="0" w:color="auto"/>
        <w:right w:val="none" w:sz="0" w:space="0" w:color="auto"/>
      </w:divBdr>
    </w:div>
    <w:div w:id="1872716678">
      <w:bodyDiv w:val="1"/>
      <w:marLeft w:val="0"/>
      <w:marRight w:val="0"/>
      <w:marTop w:val="0"/>
      <w:marBottom w:val="0"/>
      <w:divBdr>
        <w:top w:val="none" w:sz="0" w:space="0" w:color="auto"/>
        <w:left w:val="none" w:sz="0" w:space="0" w:color="auto"/>
        <w:bottom w:val="none" w:sz="0" w:space="0" w:color="auto"/>
        <w:right w:val="none" w:sz="0" w:space="0" w:color="auto"/>
      </w:divBdr>
      <w:divsChild>
        <w:div w:id="892929060">
          <w:marLeft w:val="0"/>
          <w:marRight w:val="0"/>
          <w:marTop w:val="0"/>
          <w:marBottom w:val="0"/>
          <w:divBdr>
            <w:top w:val="none" w:sz="0" w:space="0" w:color="auto"/>
            <w:left w:val="none" w:sz="0" w:space="0" w:color="auto"/>
            <w:bottom w:val="none" w:sz="0" w:space="0" w:color="auto"/>
            <w:right w:val="none" w:sz="0" w:space="0" w:color="auto"/>
          </w:divBdr>
          <w:divsChild>
            <w:div w:id="1438451782">
              <w:marLeft w:val="0"/>
              <w:marRight w:val="0"/>
              <w:marTop w:val="0"/>
              <w:marBottom w:val="0"/>
              <w:divBdr>
                <w:top w:val="none" w:sz="0" w:space="0" w:color="auto"/>
                <w:left w:val="none" w:sz="0" w:space="0" w:color="auto"/>
                <w:bottom w:val="none" w:sz="0" w:space="0" w:color="auto"/>
                <w:right w:val="none" w:sz="0" w:space="0" w:color="auto"/>
              </w:divBdr>
            </w:div>
            <w:div w:id="1680543851">
              <w:marLeft w:val="0"/>
              <w:marRight w:val="0"/>
              <w:marTop w:val="0"/>
              <w:marBottom w:val="0"/>
              <w:divBdr>
                <w:top w:val="none" w:sz="0" w:space="0" w:color="auto"/>
                <w:left w:val="none" w:sz="0" w:space="0" w:color="auto"/>
                <w:bottom w:val="none" w:sz="0" w:space="0" w:color="auto"/>
                <w:right w:val="none" w:sz="0" w:space="0" w:color="auto"/>
              </w:divBdr>
            </w:div>
            <w:div w:id="1448506622">
              <w:marLeft w:val="0"/>
              <w:marRight w:val="0"/>
              <w:marTop w:val="0"/>
              <w:marBottom w:val="0"/>
              <w:divBdr>
                <w:top w:val="none" w:sz="0" w:space="0" w:color="auto"/>
                <w:left w:val="none" w:sz="0" w:space="0" w:color="auto"/>
                <w:bottom w:val="none" w:sz="0" w:space="0" w:color="auto"/>
                <w:right w:val="none" w:sz="0" w:space="0" w:color="auto"/>
              </w:divBdr>
            </w:div>
            <w:div w:id="1491947537">
              <w:marLeft w:val="0"/>
              <w:marRight w:val="0"/>
              <w:marTop w:val="0"/>
              <w:marBottom w:val="0"/>
              <w:divBdr>
                <w:top w:val="none" w:sz="0" w:space="0" w:color="auto"/>
                <w:left w:val="none" w:sz="0" w:space="0" w:color="auto"/>
                <w:bottom w:val="none" w:sz="0" w:space="0" w:color="auto"/>
                <w:right w:val="none" w:sz="0" w:space="0" w:color="auto"/>
              </w:divBdr>
            </w:div>
            <w:div w:id="801582886">
              <w:marLeft w:val="0"/>
              <w:marRight w:val="0"/>
              <w:marTop w:val="0"/>
              <w:marBottom w:val="0"/>
              <w:divBdr>
                <w:top w:val="none" w:sz="0" w:space="0" w:color="auto"/>
                <w:left w:val="none" w:sz="0" w:space="0" w:color="auto"/>
                <w:bottom w:val="none" w:sz="0" w:space="0" w:color="auto"/>
                <w:right w:val="none" w:sz="0" w:space="0" w:color="auto"/>
              </w:divBdr>
            </w:div>
            <w:div w:id="1836651600">
              <w:marLeft w:val="0"/>
              <w:marRight w:val="0"/>
              <w:marTop w:val="0"/>
              <w:marBottom w:val="0"/>
              <w:divBdr>
                <w:top w:val="none" w:sz="0" w:space="0" w:color="auto"/>
                <w:left w:val="none" w:sz="0" w:space="0" w:color="auto"/>
                <w:bottom w:val="none" w:sz="0" w:space="0" w:color="auto"/>
                <w:right w:val="none" w:sz="0" w:space="0" w:color="auto"/>
              </w:divBdr>
            </w:div>
            <w:div w:id="1619408794">
              <w:marLeft w:val="0"/>
              <w:marRight w:val="0"/>
              <w:marTop w:val="0"/>
              <w:marBottom w:val="0"/>
              <w:divBdr>
                <w:top w:val="none" w:sz="0" w:space="0" w:color="auto"/>
                <w:left w:val="none" w:sz="0" w:space="0" w:color="auto"/>
                <w:bottom w:val="none" w:sz="0" w:space="0" w:color="auto"/>
                <w:right w:val="none" w:sz="0" w:space="0" w:color="auto"/>
              </w:divBdr>
            </w:div>
            <w:div w:id="653263470">
              <w:marLeft w:val="0"/>
              <w:marRight w:val="0"/>
              <w:marTop w:val="0"/>
              <w:marBottom w:val="0"/>
              <w:divBdr>
                <w:top w:val="none" w:sz="0" w:space="0" w:color="auto"/>
                <w:left w:val="none" w:sz="0" w:space="0" w:color="auto"/>
                <w:bottom w:val="none" w:sz="0" w:space="0" w:color="auto"/>
                <w:right w:val="none" w:sz="0" w:space="0" w:color="auto"/>
              </w:divBdr>
            </w:div>
            <w:div w:id="734204080">
              <w:marLeft w:val="0"/>
              <w:marRight w:val="0"/>
              <w:marTop w:val="0"/>
              <w:marBottom w:val="0"/>
              <w:divBdr>
                <w:top w:val="none" w:sz="0" w:space="0" w:color="auto"/>
                <w:left w:val="none" w:sz="0" w:space="0" w:color="auto"/>
                <w:bottom w:val="none" w:sz="0" w:space="0" w:color="auto"/>
                <w:right w:val="none" w:sz="0" w:space="0" w:color="auto"/>
              </w:divBdr>
            </w:div>
            <w:div w:id="1009411631">
              <w:marLeft w:val="0"/>
              <w:marRight w:val="0"/>
              <w:marTop w:val="0"/>
              <w:marBottom w:val="0"/>
              <w:divBdr>
                <w:top w:val="none" w:sz="0" w:space="0" w:color="auto"/>
                <w:left w:val="none" w:sz="0" w:space="0" w:color="auto"/>
                <w:bottom w:val="none" w:sz="0" w:space="0" w:color="auto"/>
                <w:right w:val="none" w:sz="0" w:space="0" w:color="auto"/>
              </w:divBdr>
            </w:div>
            <w:div w:id="910624014">
              <w:marLeft w:val="0"/>
              <w:marRight w:val="0"/>
              <w:marTop w:val="0"/>
              <w:marBottom w:val="0"/>
              <w:divBdr>
                <w:top w:val="none" w:sz="0" w:space="0" w:color="auto"/>
                <w:left w:val="none" w:sz="0" w:space="0" w:color="auto"/>
                <w:bottom w:val="none" w:sz="0" w:space="0" w:color="auto"/>
                <w:right w:val="none" w:sz="0" w:space="0" w:color="auto"/>
              </w:divBdr>
            </w:div>
            <w:div w:id="1690060906">
              <w:marLeft w:val="0"/>
              <w:marRight w:val="0"/>
              <w:marTop w:val="0"/>
              <w:marBottom w:val="0"/>
              <w:divBdr>
                <w:top w:val="none" w:sz="0" w:space="0" w:color="auto"/>
                <w:left w:val="none" w:sz="0" w:space="0" w:color="auto"/>
                <w:bottom w:val="none" w:sz="0" w:space="0" w:color="auto"/>
                <w:right w:val="none" w:sz="0" w:space="0" w:color="auto"/>
              </w:divBdr>
            </w:div>
            <w:div w:id="528102137">
              <w:marLeft w:val="0"/>
              <w:marRight w:val="0"/>
              <w:marTop w:val="0"/>
              <w:marBottom w:val="0"/>
              <w:divBdr>
                <w:top w:val="none" w:sz="0" w:space="0" w:color="auto"/>
                <w:left w:val="none" w:sz="0" w:space="0" w:color="auto"/>
                <w:bottom w:val="none" w:sz="0" w:space="0" w:color="auto"/>
                <w:right w:val="none" w:sz="0" w:space="0" w:color="auto"/>
              </w:divBdr>
            </w:div>
            <w:div w:id="551043453">
              <w:marLeft w:val="0"/>
              <w:marRight w:val="0"/>
              <w:marTop w:val="0"/>
              <w:marBottom w:val="0"/>
              <w:divBdr>
                <w:top w:val="none" w:sz="0" w:space="0" w:color="auto"/>
                <w:left w:val="none" w:sz="0" w:space="0" w:color="auto"/>
                <w:bottom w:val="none" w:sz="0" w:space="0" w:color="auto"/>
                <w:right w:val="none" w:sz="0" w:space="0" w:color="auto"/>
              </w:divBdr>
            </w:div>
            <w:div w:id="1680430053">
              <w:marLeft w:val="0"/>
              <w:marRight w:val="0"/>
              <w:marTop w:val="0"/>
              <w:marBottom w:val="0"/>
              <w:divBdr>
                <w:top w:val="none" w:sz="0" w:space="0" w:color="auto"/>
                <w:left w:val="none" w:sz="0" w:space="0" w:color="auto"/>
                <w:bottom w:val="none" w:sz="0" w:space="0" w:color="auto"/>
                <w:right w:val="none" w:sz="0" w:space="0" w:color="auto"/>
              </w:divBdr>
            </w:div>
            <w:div w:id="216278743">
              <w:marLeft w:val="0"/>
              <w:marRight w:val="0"/>
              <w:marTop w:val="0"/>
              <w:marBottom w:val="0"/>
              <w:divBdr>
                <w:top w:val="none" w:sz="0" w:space="0" w:color="auto"/>
                <w:left w:val="none" w:sz="0" w:space="0" w:color="auto"/>
                <w:bottom w:val="none" w:sz="0" w:space="0" w:color="auto"/>
                <w:right w:val="none" w:sz="0" w:space="0" w:color="auto"/>
              </w:divBdr>
            </w:div>
            <w:div w:id="545337753">
              <w:marLeft w:val="0"/>
              <w:marRight w:val="0"/>
              <w:marTop w:val="0"/>
              <w:marBottom w:val="0"/>
              <w:divBdr>
                <w:top w:val="none" w:sz="0" w:space="0" w:color="auto"/>
                <w:left w:val="none" w:sz="0" w:space="0" w:color="auto"/>
                <w:bottom w:val="none" w:sz="0" w:space="0" w:color="auto"/>
                <w:right w:val="none" w:sz="0" w:space="0" w:color="auto"/>
              </w:divBdr>
            </w:div>
            <w:div w:id="1574119565">
              <w:marLeft w:val="0"/>
              <w:marRight w:val="0"/>
              <w:marTop w:val="0"/>
              <w:marBottom w:val="0"/>
              <w:divBdr>
                <w:top w:val="none" w:sz="0" w:space="0" w:color="auto"/>
                <w:left w:val="none" w:sz="0" w:space="0" w:color="auto"/>
                <w:bottom w:val="none" w:sz="0" w:space="0" w:color="auto"/>
                <w:right w:val="none" w:sz="0" w:space="0" w:color="auto"/>
              </w:divBdr>
            </w:div>
            <w:div w:id="1224485959">
              <w:marLeft w:val="0"/>
              <w:marRight w:val="0"/>
              <w:marTop w:val="0"/>
              <w:marBottom w:val="0"/>
              <w:divBdr>
                <w:top w:val="none" w:sz="0" w:space="0" w:color="auto"/>
                <w:left w:val="none" w:sz="0" w:space="0" w:color="auto"/>
                <w:bottom w:val="none" w:sz="0" w:space="0" w:color="auto"/>
                <w:right w:val="none" w:sz="0" w:space="0" w:color="auto"/>
              </w:divBdr>
            </w:div>
            <w:div w:id="821385557">
              <w:marLeft w:val="0"/>
              <w:marRight w:val="0"/>
              <w:marTop w:val="0"/>
              <w:marBottom w:val="0"/>
              <w:divBdr>
                <w:top w:val="none" w:sz="0" w:space="0" w:color="auto"/>
                <w:left w:val="none" w:sz="0" w:space="0" w:color="auto"/>
                <w:bottom w:val="none" w:sz="0" w:space="0" w:color="auto"/>
                <w:right w:val="none" w:sz="0" w:space="0" w:color="auto"/>
              </w:divBdr>
            </w:div>
            <w:div w:id="872621432">
              <w:marLeft w:val="0"/>
              <w:marRight w:val="0"/>
              <w:marTop w:val="0"/>
              <w:marBottom w:val="0"/>
              <w:divBdr>
                <w:top w:val="none" w:sz="0" w:space="0" w:color="auto"/>
                <w:left w:val="none" w:sz="0" w:space="0" w:color="auto"/>
                <w:bottom w:val="none" w:sz="0" w:space="0" w:color="auto"/>
                <w:right w:val="none" w:sz="0" w:space="0" w:color="auto"/>
              </w:divBdr>
            </w:div>
            <w:div w:id="95516427">
              <w:marLeft w:val="0"/>
              <w:marRight w:val="0"/>
              <w:marTop w:val="0"/>
              <w:marBottom w:val="0"/>
              <w:divBdr>
                <w:top w:val="none" w:sz="0" w:space="0" w:color="auto"/>
                <w:left w:val="none" w:sz="0" w:space="0" w:color="auto"/>
                <w:bottom w:val="none" w:sz="0" w:space="0" w:color="auto"/>
                <w:right w:val="none" w:sz="0" w:space="0" w:color="auto"/>
              </w:divBdr>
            </w:div>
            <w:div w:id="2096855540">
              <w:marLeft w:val="0"/>
              <w:marRight w:val="0"/>
              <w:marTop w:val="0"/>
              <w:marBottom w:val="0"/>
              <w:divBdr>
                <w:top w:val="none" w:sz="0" w:space="0" w:color="auto"/>
                <w:left w:val="none" w:sz="0" w:space="0" w:color="auto"/>
                <w:bottom w:val="none" w:sz="0" w:space="0" w:color="auto"/>
                <w:right w:val="none" w:sz="0" w:space="0" w:color="auto"/>
              </w:divBdr>
            </w:div>
            <w:div w:id="585848727">
              <w:marLeft w:val="0"/>
              <w:marRight w:val="0"/>
              <w:marTop w:val="0"/>
              <w:marBottom w:val="0"/>
              <w:divBdr>
                <w:top w:val="none" w:sz="0" w:space="0" w:color="auto"/>
                <w:left w:val="none" w:sz="0" w:space="0" w:color="auto"/>
                <w:bottom w:val="none" w:sz="0" w:space="0" w:color="auto"/>
                <w:right w:val="none" w:sz="0" w:space="0" w:color="auto"/>
              </w:divBdr>
            </w:div>
            <w:div w:id="1363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Joselyn Abreo</dc:creator>
  <cp:keywords/>
  <dc:description/>
  <cp:lastModifiedBy>Joselyn Abreo</cp:lastModifiedBy>
  <cp:revision>1</cp:revision>
  <dcterms:created xsi:type="dcterms:W3CDTF">2024-10-29T06:36:00Z</dcterms:created>
  <dcterms:modified xsi:type="dcterms:W3CDTF">2024-10-29T06:59:00Z</dcterms:modified>
</cp:coreProperties>
</file>