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975225" w:rsidRDefault="00581600" w:rsidP="00A61DB9">
      <w:pPr>
        <w:jc w:val="center"/>
        <w:rPr>
          <w:rFonts w:ascii="Algerian" w:hAnsi="Algerian"/>
          <w:sz w:val="32"/>
          <w:szCs w:val="32"/>
        </w:rPr>
      </w:pPr>
      <w:r w:rsidRPr="00975225">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Pr="00975225" w:rsidRDefault="00A61DB9" w:rsidP="00E3702B">
      <w:pPr>
        <w:jc w:val="center"/>
        <w:rPr>
          <w:rFonts w:ascii="Algerian" w:hAnsi="Algerian"/>
          <w:sz w:val="40"/>
          <w:szCs w:val="40"/>
        </w:rPr>
      </w:pPr>
    </w:p>
    <w:p w14:paraId="68C46DF5" w14:textId="671BCD4B" w:rsidR="003F02DF" w:rsidRPr="00975225" w:rsidRDefault="003F02DF" w:rsidP="006D5DC0">
      <w:pPr>
        <w:rPr>
          <w:rFonts w:ascii="Algerian" w:hAnsi="Algerian"/>
          <w:sz w:val="40"/>
          <w:szCs w:val="40"/>
        </w:rPr>
      </w:pPr>
    </w:p>
    <w:p w14:paraId="24ECC983" w14:textId="77777777" w:rsidR="006D5DC0" w:rsidRPr="00975225" w:rsidRDefault="006D5DC0" w:rsidP="006D5DC0">
      <w:pPr>
        <w:rPr>
          <w:rFonts w:ascii="Algerian" w:hAnsi="Algerian"/>
          <w:sz w:val="40"/>
          <w:szCs w:val="40"/>
        </w:rPr>
      </w:pPr>
    </w:p>
    <w:p w14:paraId="36757242" w14:textId="77777777" w:rsidR="00446CFC" w:rsidRPr="00975225" w:rsidRDefault="00446CFC" w:rsidP="006D5DC0">
      <w:pPr>
        <w:jc w:val="center"/>
        <w:rPr>
          <w:rFonts w:ascii="Algerian" w:hAnsi="Algerian"/>
          <w:sz w:val="72"/>
          <w:szCs w:val="72"/>
        </w:rPr>
      </w:pPr>
      <w:r w:rsidRPr="00975225">
        <w:rPr>
          <w:rFonts w:ascii="Algerian" w:hAnsi="Algerian"/>
          <w:sz w:val="72"/>
          <w:szCs w:val="72"/>
        </w:rPr>
        <w:t>Entorno gráfico de active HDL</w:t>
      </w:r>
    </w:p>
    <w:p w14:paraId="3861699F" w14:textId="52AD2A96" w:rsidR="006D5DC0" w:rsidRPr="00975225" w:rsidRDefault="00446CFC" w:rsidP="00446CFC">
      <w:pPr>
        <w:jc w:val="center"/>
        <w:rPr>
          <w:rFonts w:ascii="Algerian" w:hAnsi="Algerian"/>
          <w:sz w:val="48"/>
          <w:szCs w:val="48"/>
        </w:rPr>
      </w:pPr>
      <w:r w:rsidRPr="00975225">
        <w:rPr>
          <w:rFonts w:ascii="Algerian" w:hAnsi="Algerian"/>
          <w:sz w:val="48"/>
          <w:szCs w:val="48"/>
        </w:rPr>
        <w:t>1</w:t>
      </w:r>
      <w:r w:rsidR="001F18EF" w:rsidRPr="00975225">
        <w:rPr>
          <w:rFonts w:ascii="Algerian" w:hAnsi="Algerian"/>
          <w:sz w:val="48"/>
          <w:szCs w:val="48"/>
        </w:rPr>
        <w:t>° Practica</w:t>
      </w:r>
    </w:p>
    <w:p w14:paraId="01F19B7C" w14:textId="77777777" w:rsidR="00446CFC" w:rsidRPr="00975225" w:rsidRDefault="00446CFC" w:rsidP="00E3702B">
      <w:pPr>
        <w:jc w:val="center"/>
        <w:rPr>
          <w:rFonts w:ascii="Times New Roman" w:hAnsi="Times New Roman" w:cs="Times New Roman"/>
          <w:sz w:val="36"/>
          <w:szCs w:val="36"/>
        </w:rPr>
      </w:pPr>
    </w:p>
    <w:p w14:paraId="2691B2DF" w14:textId="77777777" w:rsidR="00446CFC" w:rsidRPr="00975225" w:rsidRDefault="00446CFC" w:rsidP="00E3702B">
      <w:pPr>
        <w:jc w:val="center"/>
        <w:rPr>
          <w:rFonts w:ascii="Times New Roman" w:hAnsi="Times New Roman" w:cs="Times New Roman"/>
          <w:sz w:val="36"/>
          <w:szCs w:val="36"/>
        </w:rPr>
      </w:pPr>
    </w:p>
    <w:p w14:paraId="72FBC139" w14:textId="178B0B1C" w:rsidR="003F02DF" w:rsidRPr="00975225" w:rsidRDefault="009A38FF" w:rsidP="00E3702B">
      <w:pPr>
        <w:jc w:val="center"/>
        <w:rPr>
          <w:rFonts w:ascii="Times New Roman" w:hAnsi="Times New Roman" w:cs="Times New Roman"/>
          <w:sz w:val="36"/>
          <w:szCs w:val="36"/>
        </w:rPr>
      </w:pPr>
      <w:r>
        <w:rPr>
          <w:rFonts w:ascii="Times New Roman" w:hAnsi="Times New Roman" w:cs="Times New Roman"/>
          <w:sz w:val="36"/>
          <w:szCs w:val="36"/>
        </w:rPr>
        <w:t>Integrants</w:t>
      </w:r>
      <w:r w:rsidR="00E3702B" w:rsidRPr="00975225">
        <w:rPr>
          <w:rFonts w:ascii="Times New Roman" w:hAnsi="Times New Roman" w:cs="Times New Roman"/>
          <w:sz w:val="36"/>
          <w:szCs w:val="36"/>
        </w:rPr>
        <w:t>:</w:t>
      </w:r>
    </w:p>
    <w:p w14:paraId="6274EDC7" w14:textId="77777777" w:rsidR="00A61DB9" w:rsidRPr="00975225" w:rsidRDefault="005F22C2" w:rsidP="00E3702B">
      <w:pPr>
        <w:jc w:val="center"/>
        <w:rPr>
          <w:rFonts w:ascii="Times New Roman" w:hAnsi="Times New Roman" w:cs="Times New Roman"/>
          <w:sz w:val="36"/>
          <w:szCs w:val="36"/>
        </w:rPr>
      </w:pPr>
      <w:r w:rsidRPr="00975225">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rsidRPr="00975225" w14:paraId="072F57DB" w14:textId="77777777" w:rsidTr="001F18EF">
        <w:tc>
          <w:tcPr>
            <w:tcW w:w="5524" w:type="dxa"/>
          </w:tcPr>
          <w:p w14:paraId="6A1657C7" w14:textId="34FE1FB2"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Nombre</w:t>
            </w:r>
          </w:p>
        </w:tc>
        <w:tc>
          <w:tcPr>
            <w:tcW w:w="3304" w:type="dxa"/>
          </w:tcPr>
          <w:p w14:paraId="76326A92" w14:textId="5B2FE049"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Expediente</w:t>
            </w:r>
          </w:p>
        </w:tc>
      </w:tr>
      <w:tr w:rsidR="00A61DB9" w:rsidRPr="00975225" w14:paraId="2CB366E2" w14:textId="77777777" w:rsidTr="001F18EF">
        <w:tc>
          <w:tcPr>
            <w:tcW w:w="5524" w:type="dxa"/>
          </w:tcPr>
          <w:p w14:paraId="3E4A26EE" w14:textId="1A36970E" w:rsidR="00A61DB9" w:rsidRPr="00975225" w:rsidRDefault="00A61DB9" w:rsidP="00A61DB9">
            <w:pPr>
              <w:jc w:val="center"/>
              <w:rPr>
                <w:rFonts w:ascii="Times New Roman" w:hAnsi="Times New Roman" w:cs="Times New Roman"/>
                <w:sz w:val="36"/>
                <w:szCs w:val="36"/>
              </w:rPr>
            </w:pPr>
            <w:r w:rsidRPr="00975225">
              <w:rPr>
                <w:rFonts w:ascii="Times New Roman" w:hAnsi="Times New Roman" w:cs="Times New Roman"/>
                <w:sz w:val="36"/>
                <w:szCs w:val="36"/>
              </w:rPr>
              <w:t>Zuñiga Fragoso Diego Joel</w:t>
            </w:r>
          </w:p>
        </w:tc>
        <w:tc>
          <w:tcPr>
            <w:tcW w:w="3304" w:type="dxa"/>
          </w:tcPr>
          <w:p w14:paraId="3DC43F0B" w14:textId="58B34BD0"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317684</w:t>
            </w:r>
          </w:p>
        </w:tc>
      </w:tr>
    </w:tbl>
    <w:p w14:paraId="0BC55595" w14:textId="77777777" w:rsidR="00446CFC" w:rsidRPr="00975225" w:rsidRDefault="00446CFC" w:rsidP="001F18EF">
      <w:pPr>
        <w:rPr>
          <w:rFonts w:ascii="Times New Roman" w:hAnsi="Times New Roman" w:cs="Times New Roman"/>
          <w:sz w:val="36"/>
          <w:szCs w:val="36"/>
        </w:rPr>
      </w:pPr>
    </w:p>
    <w:p w14:paraId="51FA67C7" w14:textId="77777777" w:rsidR="0088308D" w:rsidRPr="00975225" w:rsidRDefault="0088308D" w:rsidP="001F18EF">
      <w:pPr>
        <w:rPr>
          <w:rFonts w:ascii="Times New Roman" w:hAnsi="Times New Roman" w:cs="Times New Roman"/>
          <w:sz w:val="36"/>
          <w:szCs w:val="36"/>
        </w:rPr>
      </w:pPr>
    </w:p>
    <w:p w14:paraId="14DF0DFB" w14:textId="77777777" w:rsidR="005B5ED7" w:rsidRPr="00975225" w:rsidRDefault="005B5ED7" w:rsidP="003F02DF">
      <w:pPr>
        <w:jc w:val="center"/>
        <w:rPr>
          <w:rFonts w:ascii="Times New Roman" w:hAnsi="Times New Roman" w:cs="Times New Roman"/>
          <w:sz w:val="36"/>
          <w:szCs w:val="36"/>
        </w:rPr>
      </w:pPr>
    </w:p>
    <w:p w14:paraId="46D8C36E" w14:textId="102E7410" w:rsidR="00D05E81" w:rsidRPr="00975225" w:rsidRDefault="009A38FF" w:rsidP="00446CFC">
      <w:pPr>
        <w:ind w:left="2832" w:hanging="2548"/>
        <w:rPr>
          <w:rFonts w:ascii="Times New Roman" w:hAnsi="Times New Roman" w:cs="Times New Roman"/>
          <w:sz w:val="36"/>
          <w:szCs w:val="36"/>
        </w:rPr>
      </w:pPr>
      <w:r>
        <w:rPr>
          <w:rFonts w:ascii="Times New Roman" w:hAnsi="Times New Roman" w:cs="Times New Roman"/>
          <w:sz w:val="36"/>
          <w:szCs w:val="36"/>
        </w:rPr>
        <w:t>Subject</w:t>
      </w:r>
      <w:r w:rsidR="00E3702B" w:rsidRPr="00975225">
        <w:rPr>
          <w:rFonts w:ascii="Times New Roman" w:hAnsi="Times New Roman" w:cs="Times New Roman"/>
          <w:sz w:val="36"/>
          <w:szCs w:val="36"/>
        </w:rPr>
        <w:t>:</w:t>
      </w:r>
      <w:r w:rsidR="00581600" w:rsidRPr="00975225">
        <w:rPr>
          <w:rFonts w:ascii="Times New Roman" w:hAnsi="Times New Roman" w:cs="Times New Roman"/>
          <w:sz w:val="36"/>
          <w:szCs w:val="36"/>
        </w:rPr>
        <w:tab/>
      </w:r>
      <w:r w:rsidR="00446CFC" w:rsidRPr="00975225">
        <w:rPr>
          <w:rFonts w:ascii="Times New Roman" w:hAnsi="Times New Roman" w:cs="Times New Roman"/>
          <w:sz w:val="36"/>
          <w:szCs w:val="36"/>
        </w:rPr>
        <w:t>Sistemas digitales de lógica reconfigurable I</w:t>
      </w:r>
    </w:p>
    <w:p w14:paraId="35B78169" w14:textId="77777777" w:rsidR="00A61DB9" w:rsidRPr="00975225" w:rsidRDefault="00A61DB9" w:rsidP="00581600">
      <w:pPr>
        <w:rPr>
          <w:rFonts w:ascii="Times New Roman" w:hAnsi="Times New Roman" w:cs="Times New Roman"/>
          <w:sz w:val="36"/>
          <w:szCs w:val="36"/>
        </w:rPr>
      </w:pPr>
    </w:p>
    <w:p w14:paraId="59F230F9" w14:textId="7E4D8429" w:rsidR="006D5DC0" w:rsidRPr="00975225" w:rsidRDefault="009A38FF" w:rsidP="00975225">
      <w:pPr>
        <w:ind w:left="284"/>
        <w:rPr>
          <w:rFonts w:ascii="Times New Roman" w:hAnsi="Times New Roman" w:cs="Times New Roman"/>
          <w:sz w:val="36"/>
          <w:szCs w:val="36"/>
        </w:rPr>
      </w:pPr>
      <w:r>
        <w:rPr>
          <w:rFonts w:ascii="Times New Roman" w:hAnsi="Times New Roman" w:cs="Times New Roman"/>
          <w:sz w:val="36"/>
          <w:szCs w:val="36"/>
        </w:rPr>
        <w:t>Teacher</w:t>
      </w:r>
      <w:r w:rsidR="00A61DB9" w:rsidRPr="00975225">
        <w:rPr>
          <w:rFonts w:ascii="Times New Roman" w:hAnsi="Times New Roman" w:cs="Times New Roman"/>
          <w:sz w:val="36"/>
          <w:szCs w:val="36"/>
        </w:rPr>
        <w:t>:</w:t>
      </w:r>
      <w:r w:rsidR="00581600" w:rsidRPr="00975225">
        <w:rPr>
          <w:rFonts w:ascii="Times New Roman" w:hAnsi="Times New Roman" w:cs="Times New Roman"/>
          <w:sz w:val="36"/>
          <w:szCs w:val="36"/>
        </w:rPr>
        <w:tab/>
      </w:r>
      <w:r w:rsidR="00581600" w:rsidRPr="00975225">
        <w:rPr>
          <w:rFonts w:ascii="Times New Roman" w:hAnsi="Times New Roman" w:cs="Times New Roman"/>
          <w:sz w:val="36"/>
          <w:szCs w:val="36"/>
        </w:rPr>
        <w:tab/>
      </w:r>
      <w:r w:rsidR="00446CFC" w:rsidRPr="00975225">
        <w:rPr>
          <w:rFonts w:ascii="Times New Roman" w:hAnsi="Times New Roman" w:cs="Times New Roman"/>
          <w:sz w:val="36"/>
          <w:szCs w:val="36"/>
        </w:rPr>
        <w:t>Marcos Romo Aviles</w:t>
      </w:r>
    </w:p>
    <w:p w14:paraId="6B22ED87" w14:textId="062AE560" w:rsidR="00446CFC" w:rsidRPr="00975225" w:rsidRDefault="00975225" w:rsidP="00446CFC">
      <w:pPr>
        <w:pStyle w:val="Prrafodelista"/>
        <w:numPr>
          <w:ilvl w:val="0"/>
          <w:numId w:val="5"/>
        </w:numPr>
        <w:jc w:val="both"/>
        <w:rPr>
          <w:rFonts w:ascii="Times New Roman" w:hAnsi="Times New Roman" w:cs="Times New Roman"/>
          <w:b/>
          <w:bCs/>
          <w:sz w:val="24"/>
          <w:szCs w:val="24"/>
        </w:rPr>
      </w:pPr>
      <w:r w:rsidRPr="00975225">
        <w:rPr>
          <w:rFonts w:ascii="Times New Roman" w:hAnsi="Times New Roman" w:cs="Times New Roman"/>
          <w:b/>
          <w:bCs/>
          <w:sz w:val="24"/>
          <w:szCs w:val="24"/>
        </w:rPr>
        <w:lastRenderedPageBreak/>
        <w:t>Objective</w:t>
      </w:r>
      <w:r w:rsidR="006D5DC0" w:rsidRPr="00975225">
        <w:rPr>
          <w:rFonts w:ascii="Times New Roman" w:hAnsi="Times New Roman" w:cs="Times New Roman"/>
          <w:b/>
          <w:bCs/>
          <w:sz w:val="24"/>
          <w:szCs w:val="24"/>
        </w:rPr>
        <w:t>:</w:t>
      </w:r>
    </w:p>
    <w:p w14:paraId="5CC69007" w14:textId="672DE008" w:rsidR="00446CFC" w:rsidRPr="00B6201E" w:rsidRDefault="00B6201E" w:rsidP="00B6201E">
      <w:pPr>
        <w:ind w:left="360"/>
        <w:jc w:val="both"/>
        <w:rPr>
          <w:rFonts w:ascii="Times New Roman" w:hAnsi="Times New Roman" w:cs="Times New Roman"/>
          <w:sz w:val="24"/>
          <w:szCs w:val="24"/>
        </w:rPr>
      </w:pPr>
      <w:r w:rsidRPr="00B6201E">
        <w:rPr>
          <w:rFonts w:ascii="Times New Roman" w:hAnsi="Times New Roman" w:cs="Times New Roman"/>
          <w:sz w:val="24"/>
          <w:szCs w:val="24"/>
        </w:rPr>
        <w:t>In this practice session, we will learn about the basics and functionality of an FPGA.</w:t>
      </w:r>
      <w:r>
        <w:rPr>
          <w:rFonts w:ascii="Times New Roman" w:hAnsi="Times New Roman" w:cs="Times New Roman"/>
          <w:sz w:val="24"/>
          <w:szCs w:val="24"/>
        </w:rPr>
        <w:t xml:space="preserve"> </w:t>
      </w:r>
      <w:r w:rsidRPr="00B6201E">
        <w:rPr>
          <w:rFonts w:ascii="Times New Roman" w:hAnsi="Times New Roman" w:cs="Times New Roman"/>
          <w:sz w:val="24"/>
          <w:szCs w:val="24"/>
        </w:rPr>
        <w:t>We will also learn how to use the IDE and perform real-time simulations using the Aldec Active-HDL software.</w:t>
      </w:r>
    </w:p>
    <w:p w14:paraId="041A1061" w14:textId="77777777" w:rsidR="00B6201E" w:rsidRDefault="00B6201E" w:rsidP="00B6201E">
      <w:pPr>
        <w:ind w:left="360"/>
        <w:jc w:val="both"/>
        <w:rPr>
          <w:rFonts w:ascii="Times New Roman" w:hAnsi="Times New Roman" w:cs="Times New Roman"/>
          <w:b/>
          <w:bCs/>
          <w:sz w:val="24"/>
          <w:szCs w:val="24"/>
        </w:rPr>
      </w:pPr>
    </w:p>
    <w:p w14:paraId="397B6FFC" w14:textId="19C70BBD" w:rsidR="0089527D" w:rsidRPr="00B6201E" w:rsidRDefault="00975225" w:rsidP="00B6201E">
      <w:pPr>
        <w:ind w:left="360"/>
        <w:jc w:val="both"/>
        <w:rPr>
          <w:rFonts w:ascii="Times New Roman" w:hAnsi="Times New Roman" w:cs="Times New Roman"/>
          <w:b/>
          <w:bCs/>
          <w:sz w:val="24"/>
          <w:szCs w:val="24"/>
        </w:rPr>
      </w:pPr>
      <w:r w:rsidRPr="00B6201E">
        <w:rPr>
          <w:rFonts w:ascii="Times New Roman" w:hAnsi="Times New Roman" w:cs="Times New Roman"/>
          <w:b/>
          <w:bCs/>
          <w:sz w:val="24"/>
          <w:szCs w:val="24"/>
        </w:rPr>
        <w:t>M</w:t>
      </w:r>
      <w:r w:rsidRPr="00B6201E">
        <w:rPr>
          <w:rFonts w:ascii="Times New Roman" w:hAnsi="Times New Roman" w:cs="Times New Roman"/>
          <w:b/>
          <w:bCs/>
          <w:sz w:val="24"/>
          <w:szCs w:val="24"/>
        </w:rPr>
        <w:t>ethodology</w:t>
      </w:r>
      <w:r w:rsidR="006D5DC0" w:rsidRPr="00B6201E">
        <w:rPr>
          <w:rFonts w:ascii="Times New Roman" w:hAnsi="Times New Roman" w:cs="Times New Roman"/>
          <w:b/>
          <w:bCs/>
          <w:sz w:val="24"/>
          <w:szCs w:val="24"/>
        </w:rPr>
        <w:t>:</w:t>
      </w:r>
    </w:p>
    <w:p w14:paraId="4F83E9DE" w14:textId="77777777" w:rsidR="0089527D" w:rsidRPr="0089527D" w:rsidRDefault="0089527D" w:rsidP="0089527D">
      <w:pPr>
        <w:pStyle w:val="Prrafodelista"/>
        <w:jc w:val="both"/>
        <w:rPr>
          <w:rFonts w:ascii="Times New Roman" w:hAnsi="Times New Roman" w:cs="Times New Roman"/>
          <w:sz w:val="24"/>
          <w:szCs w:val="24"/>
        </w:rPr>
      </w:pPr>
      <w:r w:rsidRPr="0089527D">
        <w:rPr>
          <w:rFonts w:ascii="Times New Roman" w:hAnsi="Times New Roman" w:cs="Times New Roman"/>
          <w:sz w:val="24"/>
          <w:szCs w:val="24"/>
        </w:rPr>
        <w:t>1. Go to the official website to download the executable installer.</w:t>
      </w:r>
    </w:p>
    <w:p w14:paraId="12AFC2E4" w14:textId="77777777" w:rsidR="0089527D" w:rsidRPr="0089527D" w:rsidRDefault="0089527D" w:rsidP="0089527D">
      <w:pPr>
        <w:pStyle w:val="Prrafodelista"/>
        <w:jc w:val="both"/>
        <w:rPr>
          <w:rFonts w:ascii="Times New Roman" w:hAnsi="Times New Roman" w:cs="Times New Roman"/>
          <w:sz w:val="24"/>
          <w:szCs w:val="24"/>
        </w:rPr>
      </w:pPr>
      <w:r w:rsidRPr="0089527D">
        <w:rPr>
          <w:rFonts w:ascii="Times New Roman" w:hAnsi="Times New Roman" w:cs="Times New Roman"/>
          <w:sz w:val="24"/>
          <w:szCs w:val="24"/>
        </w:rPr>
        <w:t>2. Provide the requested information and complete the installation process.</w:t>
      </w:r>
    </w:p>
    <w:p w14:paraId="7BD4651D" w14:textId="77777777" w:rsidR="0089527D" w:rsidRPr="0089527D" w:rsidRDefault="0089527D" w:rsidP="0089527D">
      <w:pPr>
        <w:pStyle w:val="Prrafodelista"/>
        <w:jc w:val="both"/>
        <w:rPr>
          <w:rFonts w:ascii="Times New Roman" w:hAnsi="Times New Roman" w:cs="Times New Roman"/>
          <w:sz w:val="24"/>
          <w:szCs w:val="24"/>
        </w:rPr>
      </w:pPr>
      <w:r w:rsidRPr="0089527D">
        <w:rPr>
          <w:rFonts w:ascii="Times New Roman" w:hAnsi="Times New Roman" w:cs="Times New Roman"/>
          <w:sz w:val="24"/>
          <w:szCs w:val="24"/>
        </w:rPr>
        <w:t>3. Run the installed program and, following the professor's instructions, code the instructions that the FPGA will follow.</w:t>
      </w:r>
    </w:p>
    <w:p w14:paraId="1E3803E5" w14:textId="77777777" w:rsidR="0089527D" w:rsidRPr="0089527D" w:rsidRDefault="0089527D" w:rsidP="0089527D">
      <w:pPr>
        <w:pStyle w:val="Prrafodelista"/>
        <w:jc w:val="both"/>
        <w:rPr>
          <w:rFonts w:ascii="Times New Roman" w:hAnsi="Times New Roman" w:cs="Times New Roman"/>
          <w:sz w:val="24"/>
          <w:szCs w:val="24"/>
        </w:rPr>
      </w:pPr>
      <w:r w:rsidRPr="0089527D">
        <w:rPr>
          <w:rFonts w:ascii="Times New Roman" w:hAnsi="Times New Roman" w:cs="Times New Roman"/>
          <w:sz w:val="24"/>
          <w:szCs w:val="24"/>
        </w:rPr>
        <w:t>4. Learn to identify the inputs and outputs, and become familiar with the boolean operations of the language.</w:t>
      </w:r>
    </w:p>
    <w:p w14:paraId="65FA337E" w14:textId="77777777" w:rsidR="0089527D" w:rsidRPr="0089527D" w:rsidRDefault="0089527D" w:rsidP="0089527D">
      <w:pPr>
        <w:pStyle w:val="Prrafodelista"/>
        <w:jc w:val="both"/>
        <w:rPr>
          <w:rFonts w:ascii="Times New Roman" w:hAnsi="Times New Roman" w:cs="Times New Roman"/>
          <w:sz w:val="24"/>
          <w:szCs w:val="24"/>
        </w:rPr>
      </w:pPr>
      <w:r w:rsidRPr="0089527D">
        <w:rPr>
          <w:rFonts w:ascii="Times New Roman" w:hAnsi="Times New Roman" w:cs="Times New Roman"/>
          <w:sz w:val="24"/>
          <w:szCs w:val="24"/>
        </w:rPr>
        <w:t>5. Create a benchmark file to test the output of all possible combinations of inputs.</w:t>
      </w:r>
    </w:p>
    <w:p w14:paraId="4A9657AB" w14:textId="77777777" w:rsidR="0089527D" w:rsidRPr="0089527D" w:rsidRDefault="0089527D" w:rsidP="0089527D">
      <w:pPr>
        <w:pStyle w:val="Prrafodelista"/>
        <w:jc w:val="both"/>
        <w:rPr>
          <w:rFonts w:ascii="Times New Roman" w:hAnsi="Times New Roman" w:cs="Times New Roman"/>
          <w:sz w:val="24"/>
          <w:szCs w:val="24"/>
        </w:rPr>
      </w:pPr>
      <w:r w:rsidRPr="0089527D">
        <w:rPr>
          <w:rFonts w:ascii="Times New Roman" w:hAnsi="Times New Roman" w:cs="Times New Roman"/>
          <w:sz w:val="24"/>
          <w:szCs w:val="24"/>
        </w:rPr>
        <w:t>6. Run the simulation of the file and observe the behavior of the output based on the different inputs.</w:t>
      </w:r>
    </w:p>
    <w:p w14:paraId="70EBA30C" w14:textId="77777777" w:rsidR="0089527D" w:rsidRPr="0089527D" w:rsidRDefault="0089527D" w:rsidP="0089527D">
      <w:pPr>
        <w:pStyle w:val="Prrafodelista"/>
        <w:jc w:val="both"/>
        <w:rPr>
          <w:rFonts w:ascii="Times New Roman" w:hAnsi="Times New Roman" w:cs="Times New Roman"/>
          <w:b/>
          <w:bCs/>
          <w:sz w:val="24"/>
          <w:szCs w:val="24"/>
        </w:rPr>
      </w:pPr>
    </w:p>
    <w:p w14:paraId="0EA56EA0" w14:textId="1088F354" w:rsidR="0088308D" w:rsidRDefault="00975225" w:rsidP="0089527D">
      <w:pPr>
        <w:pStyle w:val="Prrafodelista"/>
        <w:numPr>
          <w:ilvl w:val="0"/>
          <w:numId w:val="5"/>
        </w:numPr>
        <w:jc w:val="both"/>
        <w:rPr>
          <w:rFonts w:ascii="Times New Roman" w:hAnsi="Times New Roman" w:cs="Times New Roman"/>
          <w:b/>
          <w:bCs/>
          <w:sz w:val="24"/>
          <w:szCs w:val="24"/>
        </w:rPr>
      </w:pPr>
      <w:r w:rsidRPr="00975225">
        <w:rPr>
          <w:rFonts w:ascii="Times New Roman" w:hAnsi="Times New Roman" w:cs="Times New Roman"/>
          <w:b/>
          <w:bCs/>
          <w:sz w:val="24"/>
          <w:szCs w:val="24"/>
        </w:rPr>
        <w:t>Development</w:t>
      </w:r>
      <w:r w:rsidR="006D5DC0" w:rsidRPr="00975225">
        <w:rPr>
          <w:rFonts w:ascii="Times New Roman" w:hAnsi="Times New Roman" w:cs="Times New Roman"/>
          <w:b/>
          <w:bCs/>
          <w:sz w:val="24"/>
          <w:szCs w:val="24"/>
        </w:rPr>
        <w:t>:</w:t>
      </w:r>
    </w:p>
    <w:p w14:paraId="219E8990" w14:textId="3A575FE6" w:rsidR="00885C32" w:rsidRPr="00885C32" w:rsidRDefault="00885C32" w:rsidP="00885C3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Code</w:t>
      </w:r>
    </w:p>
    <w:p w14:paraId="3B62B932" w14:textId="77D2E550" w:rsidR="0089527D" w:rsidRDefault="00885C32" w:rsidP="0089527D">
      <w:pPr>
        <w:ind w:left="360"/>
        <w:jc w:val="both"/>
        <w:rPr>
          <w:rFonts w:ascii="Times New Roman" w:hAnsi="Times New Roman" w:cs="Times New Roman"/>
          <w:sz w:val="24"/>
          <w:szCs w:val="24"/>
        </w:rPr>
      </w:pPr>
      <w:r w:rsidRPr="00885C32">
        <w:rPr>
          <w:rFonts w:ascii="Times New Roman" w:hAnsi="Times New Roman" w:cs="Times New Roman"/>
          <w:sz w:val="24"/>
          <w:szCs w:val="24"/>
        </w:rPr>
        <w:t>Next, I will provide the code with explanations for each part that composes it:</w:t>
      </w:r>
    </w:p>
    <w:tbl>
      <w:tblPr>
        <w:tblStyle w:val="Tablaconcuadrcula"/>
        <w:tblW w:w="0" w:type="auto"/>
        <w:tblInd w:w="360" w:type="dxa"/>
        <w:tblLook w:val="04A0" w:firstRow="1" w:lastRow="0" w:firstColumn="1" w:lastColumn="0" w:noHBand="0" w:noVBand="1"/>
      </w:tblPr>
      <w:tblGrid>
        <w:gridCol w:w="8468"/>
      </w:tblGrid>
      <w:tr w:rsidR="00885C32" w14:paraId="6AA81EAA" w14:textId="77777777" w:rsidTr="00885C32">
        <w:tc>
          <w:tcPr>
            <w:tcW w:w="8468" w:type="dxa"/>
          </w:tcPr>
          <w:p w14:paraId="49B09314"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library</w:t>
            </w:r>
            <w:r w:rsidRPr="00885C32">
              <w:rPr>
                <w:rFonts w:ascii="Times New Roman" w:hAnsi="Times New Roman" w:cs="Times New Roman"/>
                <w:sz w:val="24"/>
                <w:szCs w:val="24"/>
              </w:rPr>
              <w:tab/>
              <w:t>IEEE;</w:t>
            </w:r>
          </w:p>
          <w:p w14:paraId="160745F4"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use</w:t>
            </w:r>
            <w:r w:rsidRPr="00885C32">
              <w:rPr>
                <w:rFonts w:ascii="Times New Roman" w:hAnsi="Times New Roman" w:cs="Times New Roman"/>
                <w:sz w:val="24"/>
                <w:szCs w:val="24"/>
              </w:rPr>
              <w:tab/>
              <w:t>IEEE.std_logic_1164.all;</w:t>
            </w:r>
          </w:p>
          <w:p w14:paraId="30135365" w14:textId="77777777" w:rsidR="00885C32" w:rsidRPr="00885C32" w:rsidRDefault="00885C32" w:rsidP="00885C32">
            <w:pPr>
              <w:jc w:val="both"/>
              <w:rPr>
                <w:rFonts w:ascii="Times New Roman" w:hAnsi="Times New Roman" w:cs="Times New Roman"/>
                <w:sz w:val="24"/>
                <w:szCs w:val="24"/>
              </w:rPr>
            </w:pPr>
          </w:p>
          <w:p w14:paraId="7073148B" w14:textId="77777777" w:rsidR="00885C32" w:rsidRPr="00885C32" w:rsidRDefault="00885C32" w:rsidP="00885C32">
            <w:pPr>
              <w:jc w:val="both"/>
              <w:rPr>
                <w:rFonts w:ascii="Times New Roman" w:hAnsi="Times New Roman" w:cs="Times New Roman"/>
                <w:color w:val="FF0000"/>
                <w:sz w:val="24"/>
                <w:szCs w:val="24"/>
              </w:rPr>
            </w:pPr>
            <w:r w:rsidRPr="00885C32">
              <w:rPr>
                <w:rFonts w:ascii="Times New Roman" w:hAnsi="Times New Roman" w:cs="Times New Roman"/>
                <w:color w:val="FF0000"/>
                <w:sz w:val="24"/>
                <w:szCs w:val="24"/>
              </w:rPr>
              <w:t>-- We initialize the variables as inputs or outputs</w:t>
            </w:r>
          </w:p>
          <w:p w14:paraId="09E803F2"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 xml:space="preserve">entity P1 is </w:t>
            </w:r>
          </w:p>
          <w:p w14:paraId="24EC20AD"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port</w:t>
            </w:r>
          </w:p>
          <w:p w14:paraId="11AE4473"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w:t>
            </w:r>
          </w:p>
          <w:p w14:paraId="65849AB6"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 in std_logic;</w:t>
            </w:r>
          </w:p>
          <w:p w14:paraId="2B301508"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B: in std_logic;</w:t>
            </w:r>
          </w:p>
          <w:p w14:paraId="6EA3905F"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C: in std_logic;</w:t>
            </w:r>
          </w:p>
          <w:p w14:paraId="13E67CC2"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D: in std_logic;</w:t>
            </w:r>
          </w:p>
          <w:p w14:paraId="0C4CD5DA"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S1: out std_logic;</w:t>
            </w:r>
          </w:p>
          <w:p w14:paraId="7AB4C896"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S2: out std_logic;</w:t>
            </w:r>
          </w:p>
          <w:p w14:paraId="04800BC5"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S3: out std_logic;</w:t>
            </w:r>
          </w:p>
          <w:p w14:paraId="3F503FFC"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S4: out std_logic;</w:t>
            </w:r>
          </w:p>
          <w:p w14:paraId="04B381F7"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S5: out std_logic</w:t>
            </w:r>
          </w:p>
          <w:p w14:paraId="758D84EB"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w:t>
            </w:r>
          </w:p>
          <w:p w14:paraId="5131214F"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end P1;</w:t>
            </w:r>
          </w:p>
          <w:p w14:paraId="64D7A9F1" w14:textId="77777777" w:rsidR="00885C32" w:rsidRPr="00885C32" w:rsidRDefault="00885C32" w:rsidP="00885C32">
            <w:pPr>
              <w:jc w:val="both"/>
              <w:rPr>
                <w:rFonts w:ascii="Times New Roman" w:hAnsi="Times New Roman" w:cs="Times New Roman"/>
                <w:sz w:val="24"/>
                <w:szCs w:val="24"/>
              </w:rPr>
            </w:pPr>
          </w:p>
          <w:p w14:paraId="409F5F03" w14:textId="77777777" w:rsidR="00885C32" w:rsidRPr="00885C32" w:rsidRDefault="00885C32" w:rsidP="00885C32">
            <w:pPr>
              <w:jc w:val="both"/>
              <w:rPr>
                <w:rFonts w:ascii="Times New Roman" w:hAnsi="Times New Roman" w:cs="Times New Roman"/>
                <w:color w:val="FF0000"/>
                <w:sz w:val="24"/>
                <w:szCs w:val="24"/>
              </w:rPr>
            </w:pPr>
            <w:r w:rsidRPr="00885C32">
              <w:rPr>
                <w:rFonts w:ascii="Times New Roman" w:hAnsi="Times New Roman" w:cs="Times New Roman"/>
                <w:color w:val="FF0000"/>
                <w:sz w:val="24"/>
                <w:szCs w:val="24"/>
              </w:rPr>
              <w:t>-- Based on the variables, we generate an architecture to relate the value of the outputs to the inputs</w:t>
            </w:r>
          </w:p>
          <w:p w14:paraId="3D0CD57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Architecture Pr1 of P1 is</w:t>
            </w:r>
          </w:p>
          <w:p w14:paraId="3066659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begin</w:t>
            </w:r>
            <w:r w:rsidRPr="00885C32">
              <w:rPr>
                <w:rFonts w:ascii="Times New Roman" w:hAnsi="Times New Roman" w:cs="Times New Roman"/>
                <w:sz w:val="24"/>
                <w:szCs w:val="24"/>
              </w:rPr>
              <w:tab/>
            </w:r>
            <w:r w:rsidRPr="00885C32">
              <w:rPr>
                <w:rFonts w:ascii="Times New Roman" w:hAnsi="Times New Roman" w:cs="Times New Roman"/>
                <w:sz w:val="24"/>
                <w:szCs w:val="24"/>
              </w:rPr>
              <w:tab/>
            </w:r>
            <w:r w:rsidRPr="00885C32">
              <w:rPr>
                <w:rFonts w:ascii="Times New Roman" w:hAnsi="Times New Roman" w:cs="Times New Roman"/>
                <w:sz w:val="24"/>
                <w:szCs w:val="24"/>
              </w:rPr>
              <w:tab/>
            </w:r>
          </w:p>
          <w:p w14:paraId="635320A6"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S1&lt;= A or (B and C);</w:t>
            </w:r>
          </w:p>
          <w:p w14:paraId="07186A42"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S2&lt;= (C and D) or (A and B);</w:t>
            </w:r>
          </w:p>
          <w:p w14:paraId="4EB1134F"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S3&lt;= (B and A and C and D);</w:t>
            </w:r>
          </w:p>
          <w:p w14:paraId="7A3E936A"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S4&lt;= C and ( A or B) and D;</w:t>
            </w:r>
          </w:p>
          <w:p w14:paraId="4DAA41EB"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S5&lt;= A or B or C or D;</w:t>
            </w:r>
          </w:p>
          <w:p w14:paraId="44CC3F60" w14:textId="17AFAA51" w:rsid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end Pr1;</w:t>
            </w:r>
          </w:p>
        </w:tc>
      </w:tr>
    </w:tbl>
    <w:p w14:paraId="49B08BD9" w14:textId="77777777" w:rsidR="00885C32" w:rsidRDefault="00885C32" w:rsidP="0089527D">
      <w:pPr>
        <w:ind w:left="360"/>
        <w:jc w:val="both"/>
        <w:rPr>
          <w:rFonts w:ascii="Times New Roman" w:hAnsi="Times New Roman" w:cs="Times New Roman"/>
          <w:sz w:val="24"/>
          <w:szCs w:val="24"/>
        </w:rPr>
      </w:pPr>
    </w:p>
    <w:tbl>
      <w:tblPr>
        <w:tblStyle w:val="Tablaconcuadrcula"/>
        <w:tblW w:w="0" w:type="auto"/>
        <w:tblInd w:w="360" w:type="dxa"/>
        <w:tblLook w:val="04A0" w:firstRow="1" w:lastRow="0" w:firstColumn="1" w:lastColumn="0" w:noHBand="0" w:noVBand="1"/>
      </w:tblPr>
      <w:tblGrid>
        <w:gridCol w:w="8468"/>
      </w:tblGrid>
      <w:tr w:rsidR="00885C32" w14:paraId="776D05E2" w14:textId="77777777" w:rsidTr="00885C32">
        <w:tc>
          <w:tcPr>
            <w:tcW w:w="8828" w:type="dxa"/>
          </w:tcPr>
          <w:p w14:paraId="01E93753"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library</w:t>
            </w:r>
            <w:r w:rsidRPr="00885C32">
              <w:rPr>
                <w:rFonts w:ascii="Times New Roman" w:hAnsi="Times New Roman" w:cs="Times New Roman"/>
                <w:sz w:val="24"/>
                <w:szCs w:val="24"/>
              </w:rPr>
              <w:tab/>
              <w:t>IEEE;</w:t>
            </w:r>
          </w:p>
          <w:p w14:paraId="6AFC0FA4"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use</w:t>
            </w:r>
            <w:r w:rsidRPr="00885C32">
              <w:rPr>
                <w:rFonts w:ascii="Times New Roman" w:hAnsi="Times New Roman" w:cs="Times New Roman"/>
                <w:sz w:val="24"/>
                <w:szCs w:val="24"/>
              </w:rPr>
              <w:tab/>
              <w:t>IEEE.std_logic_1164.all;</w:t>
            </w:r>
          </w:p>
          <w:p w14:paraId="62F0F207"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entity P1_TB is</w:t>
            </w:r>
          </w:p>
          <w:p w14:paraId="5081D33B"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end P1_TB;</w:t>
            </w:r>
          </w:p>
          <w:p w14:paraId="1F914C5C" w14:textId="77777777" w:rsidR="00885C32" w:rsidRPr="00885C32" w:rsidRDefault="00885C32" w:rsidP="00885C32">
            <w:pPr>
              <w:jc w:val="both"/>
              <w:rPr>
                <w:rFonts w:ascii="Times New Roman" w:hAnsi="Times New Roman" w:cs="Times New Roman"/>
                <w:sz w:val="24"/>
                <w:szCs w:val="24"/>
              </w:rPr>
            </w:pPr>
          </w:p>
          <w:p w14:paraId="242B3BAB" w14:textId="77777777" w:rsidR="00885C32" w:rsidRPr="00885C32" w:rsidRDefault="00885C32" w:rsidP="00885C32">
            <w:pPr>
              <w:jc w:val="both"/>
              <w:rPr>
                <w:rFonts w:ascii="Times New Roman" w:hAnsi="Times New Roman" w:cs="Times New Roman"/>
                <w:color w:val="FF0000"/>
                <w:sz w:val="24"/>
                <w:szCs w:val="24"/>
              </w:rPr>
            </w:pPr>
            <w:r w:rsidRPr="00885C32">
              <w:rPr>
                <w:rFonts w:ascii="Times New Roman" w:hAnsi="Times New Roman" w:cs="Times New Roman"/>
                <w:color w:val="FF0000"/>
                <w:sz w:val="24"/>
                <w:szCs w:val="24"/>
              </w:rPr>
              <w:t>-- We generate a new architecture with the same variables</w:t>
            </w:r>
          </w:p>
          <w:p w14:paraId="299CC53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architecture TB of P1_TB is</w:t>
            </w:r>
          </w:p>
          <w:p w14:paraId="7E46D4B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component P1</w:t>
            </w:r>
          </w:p>
          <w:p w14:paraId="7E5BC62C"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port</w:t>
            </w:r>
          </w:p>
          <w:p w14:paraId="21CE87B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w:t>
            </w:r>
          </w:p>
          <w:p w14:paraId="0B382E9A"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 in std_logic;</w:t>
            </w:r>
          </w:p>
          <w:p w14:paraId="05607E4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B: in std_logic;</w:t>
            </w:r>
          </w:p>
          <w:p w14:paraId="61D8087B"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C: in std_logic;</w:t>
            </w:r>
          </w:p>
          <w:p w14:paraId="37CA4F78"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D: in std_logic;</w:t>
            </w:r>
          </w:p>
          <w:p w14:paraId="675780F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S1: out std_logic;</w:t>
            </w:r>
          </w:p>
          <w:p w14:paraId="22FA68EE"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S2: out std_logic;</w:t>
            </w:r>
          </w:p>
          <w:p w14:paraId="7B9841F5"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S3: out std_logic;</w:t>
            </w:r>
          </w:p>
          <w:p w14:paraId="1B27497E"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S4: out std_logic;</w:t>
            </w:r>
          </w:p>
          <w:p w14:paraId="4D3B396B"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S5: out std_logic</w:t>
            </w:r>
          </w:p>
          <w:p w14:paraId="7416A51F"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w:t>
            </w:r>
          </w:p>
          <w:p w14:paraId="23C97BA4"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end component;</w:t>
            </w:r>
          </w:p>
          <w:p w14:paraId="03991348" w14:textId="77777777" w:rsidR="00885C32" w:rsidRPr="00885C32" w:rsidRDefault="00885C32" w:rsidP="00885C32">
            <w:pPr>
              <w:jc w:val="both"/>
              <w:rPr>
                <w:rFonts w:ascii="Times New Roman" w:hAnsi="Times New Roman" w:cs="Times New Roman"/>
                <w:sz w:val="24"/>
                <w:szCs w:val="24"/>
              </w:rPr>
            </w:pPr>
          </w:p>
          <w:p w14:paraId="22855653" w14:textId="77777777" w:rsidR="00885C32" w:rsidRPr="00885C32" w:rsidRDefault="00885C32" w:rsidP="00885C32">
            <w:pPr>
              <w:jc w:val="both"/>
              <w:rPr>
                <w:rFonts w:ascii="Times New Roman" w:hAnsi="Times New Roman" w:cs="Times New Roman"/>
                <w:color w:val="FF0000"/>
                <w:sz w:val="24"/>
                <w:szCs w:val="24"/>
              </w:rPr>
            </w:pPr>
            <w:r w:rsidRPr="00885C32">
              <w:rPr>
                <w:rFonts w:ascii="Times New Roman" w:hAnsi="Times New Roman" w:cs="Times New Roman"/>
                <w:color w:val="FF0000"/>
                <w:sz w:val="24"/>
                <w:szCs w:val="24"/>
              </w:rPr>
              <w:t>-- We simulate de input and output values</w:t>
            </w:r>
          </w:p>
          <w:p w14:paraId="704D653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signal A,B,C,D:std_logic;  -- Inputs</w:t>
            </w:r>
          </w:p>
          <w:p w14:paraId="643128F3"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signal S1,S2,S3,S4,S5:std_logic; -- Outputs</w:t>
            </w:r>
          </w:p>
          <w:p w14:paraId="4CFCEC2F" w14:textId="77777777" w:rsidR="00885C32" w:rsidRPr="00885C32" w:rsidRDefault="00885C32" w:rsidP="00885C32">
            <w:pPr>
              <w:jc w:val="both"/>
              <w:rPr>
                <w:rFonts w:ascii="Times New Roman" w:hAnsi="Times New Roman" w:cs="Times New Roman"/>
                <w:sz w:val="24"/>
                <w:szCs w:val="24"/>
              </w:rPr>
            </w:pPr>
          </w:p>
          <w:p w14:paraId="1DFDB53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begin</w:t>
            </w:r>
          </w:p>
          <w:p w14:paraId="291DFFA2"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inicio: P1 port map (A=&gt;A,B=&gt;B,C=&gt;C,D=&gt;D,S1=&gt;S1,S2=&gt;S2,S3=&gt;S3,S4=&gt;S4,S5=&gt;S5);</w:t>
            </w:r>
          </w:p>
          <w:p w14:paraId="7EE4BEF7"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Parasimu: process</w:t>
            </w:r>
          </w:p>
          <w:p w14:paraId="287F171F"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begin</w:t>
            </w:r>
          </w:p>
          <w:p w14:paraId="2EA6D0D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B&lt;='0'; C&lt;='0'; D&lt;='0'; wait for 10ns;</w:t>
            </w:r>
          </w:p>
          <w:p w14:paraId="50A57927"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B&lt;='0'; C&lt;='0'; D&lt;='1'; wait for 10ns;</w:t>
            </w:r>
          </w:p>
          <w:p w14:paraId="7725B2D8"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B&lt;='0'; C&lt;='1'; D&lt;='0'; wait for 10ns;</w:t>
            </w:r>
          </w:p>
          <w:p w14:paraId="7C4AF4F6"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B&lt;='0'; C&lt;='1'; D&lt;='1'; wait for 10ns;</w:t>
            </w:r>
          </w:p>
          <w:p w14:paraId="62A4822B"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B&lt;='1'; C&lt;='0'; D&lt;='0'; wait for 10ns;</w:t>
            </w:r>
          </w:p>
          <w:p w14:paraId="5C228EC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B&lt;='1'; C&lt;='0'; D&lt;='1'; wait for 10ns;</w:t>
            </w:r>
          </w:p>
          <w:p w14:paraId="34CB4181"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B&lt;='1'; C&lt;='1'; D&lt;='0'; wait for 10ns;</w:t>
            </w:r>
          </w:p>
          <w:p w14:paraId="749CBEF6"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A&lt;='0'; B&lt;='1'; C&lt;='1'; D&lt;='1'; wait for 10ns;</w:t>
            </w:r>
          </w:p>
          <w:p w14:paraId="3C56E00C"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B&lt;='0'; C&lt;='0'; D&lt;='0'; wait for 10ns;</w:t>
            </w:r>
          </w:p>
          <w:p w14:paraId="6BDE0FC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B&lt;='0'; C&lt;='0'; D&lt;='1'; wait for 10ns;</w:t>
            </w:r>
          </w:p>
          <w:p w14:paraId="411093A5"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B&lt;='0'; C&lt;='1'; D&lt;='0'; wait for 10ns;</w:t>
            </w:r>
          </w:p>
          <w:p w14:paraId="33FD0413"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B&lt;='0'; C&lt;='1'; D&lt;='1'; wait for 10ns;</w:t>
            </w:r>
          </w:p>
          <w:p w14:paraId="0C920C4C"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B&lt;='1'; C&lt;='0'; D&lt;='0'; wait for 10ns;</w:t>
            </w:r>
          </w:p>
          <w:p w14:paraId="59EE6659"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B&lt;='1'; C&lt;='0'; D&lt;='1'; wait for 10ns;</w:t>
            </w:r>
          </w:p>
          <w:p w14:paraId="29D93AA7"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B&lt;='1'; C&lt;='1'; D&lt;='0'; wait for 10ns;</w:t>
            </w:r>
          </w:p>
          <w:p w14:paraId="0DABD5BD"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A&lt;='1'; B&lt;='1'; C&lt;='1'; D&lt;='1'; wait for 10ns;</w:t>
            </w:r>
          </w:p>
          <w:p w14:paraId="14336890"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r>
            <w:r w:rsidRPr="00885C32">
              <w:rPr>
                <w:rFonts w:ascii="Times New Roman" w:hAnsi="Times New Roman" w:cs="Times New Roman"/>
                <w:sz w:val="24"/>
                <w:szCs w:val="24"/>
              </w:rPr>
              <w:tab/>
              <w:t>wait;</w:t>
            </w:r>
          </w:p>
          <w:p w14:paraId="133F18EF" w14:textId="77777777" w:rsidR="00885C32" w:rsidRP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ab/>
              <w:t>end</w:t>
            </w:r>
            <w:r w:rsidRPr="00885C32">
              <w:rPr>
                <w:rFonts w:ascii="Times New Roman" w:hAnsi="Times New Roman" w:cs="Times New Roman"/>
                <w:sz w:val="24"/>
                <w:szCs w:val="24"/>
              </w:rPr>
              <w:tab/>
              <w:t>process Parasimu;</w:t>
            </w:r>
          </w:p>
          <w:p w14:paraId="562C2AA6" w14:textId="76AC3A46" w:rsidR="00885C32" w:rsidRDefault="00885C32" w:rsidP="00885C32">
            <w:pPr>
              <w:jc w:val="both"/>
              <w:rPr>
                <w:rFonts w:ascii="Times New Roman" w:hAnsi="Times New Roman" w:cs="Times New Roman"/>
                <w:sz w:val="24"/>
                <w:szCs w:val="24"/>
              </w:rPr>
            </w:pPr>
            <w:r w:rsidRPr="00885C32">
              <w:rPr>
                <w:rFonts w:ascii="Times New Roman" w:hAnsi="Times New Roman" w:cs="Times New Roman"/>
                <w:sz w:val="24"/>
                <w:szCs w:val="24"/>
              </w:rPr>
              <w:t>end TB;</w:t>
            </w:r>
          </w:p>
        </w:tc>
      </w:tr>
    </w:tbl>
    <w:p w14:paraId="1B9729BC" w14:textId="77777777" w:rsidR="00885C32" w:rsidRDefault="00885C32" w:rsidP="0089527D">
      <w:pPr>
        <w:ind w:left="360"/>
        <w:jc w:val="both"/>
        <w:rPr>
          <w:rFonts w:ascii="Times New Roman" w:hAnsi="Times New Roman" w:cs="Times New Roman"/>
          <w:sz w:val="24"/>
          <w:szCs w:val="24"/>
        </w:rPr>
      </w:pPr>
    </w:p>
    <w:p w14:paraId="3C837398" w14:textId="7BD199B9" w:rsidR="00885C32" w:rsidRDefault="00885C32" w:rsidP="00885C32">
      <w:pPr>
        <w:pStyle w:val="Prrafodelista"/>
        <w:numPr>
          <w:ilvl w:val="1"/>
          <w:numId w:val="5"/>
        </w:numPr>
        <w:jc w:val="both"/>
        <w:rPr>
          <w:rFonts w:ascii="Times New Roman" w:hAnsi="Times New Roman" w:cs="Times New Roman"/>
          <w:b/>
          <w:bCs/>
          <w:sz w:val="24"/>
          <w:szCs w:val="24"/>
        </w:rPr>
      </w:pPr>
      <w:r w:rsidRPr="00885C32">
        <w:rPr>
          <w:rFonts w:ascii="Times New Roman" w:hAnsi="Times New Roman" w:cs="Times New Roman"/>
          <w:b/>
          <w:bCs/>
          <w:sz w:val="24"/>
          <w:szCs w:val="24"/>
        </w:rPr>
        <w:t>Simulation</w:t>
      </w:r>
    </w:p>
    <w:p w14:paraId="7A70956C" w14:textId="2BD24C4E" w:rsidR="00B6201E" w:rsidRPr="00B6201E" w:rsidRDefault="00B6201E" w:rsidP="00B6201E">
      <w:pPr>
        <w:jc w:val="center"/>
        <w:rPr>
          <w:rFonts w:ascii="Times New Roman" w:hAnsi="Times New Roman" w:cs="Times New Roman"/>
          <w:b/>
          <w:bCs/>
          <w:sz w:val="24"/>
          <w:szCs w:val="24"/>
        </w:rPr>
      </w:pPr>
      <w:r w:rsidRPr="00B6201E">
        <w:rPr>
          <w:rFonts w:ascii="Times New Roman" w:hAnsi="Times New Roman" w:cs="Times New Roman"/>
          <w:b/>
          <w:bCs/>
          <w:sz w:val="24"/>
          <w:szCs w:val="24"/>
        </w:rPr>
        <w:drawing>
          <wp:inline distT="0" distB="0" distL="0" distR="0" wp14:anchorId="3DC6243A" wp14:editId="6EB64D21">
            <wp:extent cx="5612130" cy="1153160"/>
            <wp:effectExtent l="0" t="0" r="7620" b="8890"/>
            <wp:docPr id="1020102846" name="Imagen 1" descr="Gráfico, Gráfico de cajas y big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02846" name="Imagen 1" descr="Gráfico, Gráfico de cajas y bigotes"/>
                    <pic:cNvPicPr/>
                  </pic:nvPicPr>
                  <pic:blipFill>
                    <a:blip r:embed="rId8"/>
                    <a:stretch>
                      <a:fillRect/>
                    </a:stretch>
                  </pic:blipFill>
                  <pic:spPr>
                    <a:xfrm>
                      <a:off x="0" y="0"/>
                      <a:ext cx="5612130" cy="1153160"/>
                    </a:xfrm>
                    <a:prstGeom prst="rect">
                      <a:avLst/>
                    </a:prstGeom>
                  </pic:spPr>
                </pic:pic>
              </a:graphicData>
            </a:graphic>
          </wp:inline>
        </w:drawing>
      </w:r>
    </w:p>
    <w:p w14:paraId="406B19E9" w14:textId="77777777" w:rsidR="00446CFC" w:rsidRPr="00885C32" w:rsidRDefault="00446CFC" w:rsidP="0088308D">
      <w:pPr>
        <w:ind w:left="360"/>
        <w:jc w:val="both"/>
        <w:rPr>
          <w:rFonts w:ascii="Times New Roman" w:hAnsi="Times New Roman" w:cs="Times New Roman"/>
          <w:b/>
          <w:bCs/>
          <w:sz w:val="24"/>
          <w:szCs w:val="24"/>
        </w:rPr>
      </w:pPr>
    </w:p>
    <w:p w14:paraId="630A7FA7" w14:textId="62B9E246" w:rsidR="00D973E3" w:rsidRPr="00B6201E" w:rsidRDefault="00975225" w:rsidP="00191D35">
      <w:pPr>
        <w:pStyle w:val="Prrafodelista"/>
        <w:numPr>
          <w:ilvl w:val="0"/>
          <w:numId w:val="5"/>
        </w:numPr>
        <w:jc w:val="both"/>
        <w:rPr>
          <w:rFonts w:ascii="Times New Roman" w:hAnsi="Times New Roman" w:cs="Times New Roman"/>
          <w:b/>
          <w:bCs/>
          <w:sz w:val="20"/>
          <w:szCs w:val="20"/>
        </w:rPr>
      </w:pPr>
      <w:r w:rsidRPr="00975225">
        <w:rPr>
          <w:rFonts w:ascii="Times New Roman" w:hAnsi="Times New Roman" w:cs="Times New Roman"/>
          <w:b/>
          <w:bCs/>
          <w:sz w:val="24"/>
          <w:szCs w:val="24"/>
        </w:rPr>
        <w:t>Conclusion</w:t>
      </w:r>
    </w:p>
    <w:p w14:paraId="48452A5B" w14:textId="54B8F711" w:rsidR="00B6201E" w:rsidRPr="009A38FF" w:rsidRDefault="009A38FF" w:rsidP="009A38FF">
      <w:pPr>
        <w:ind w:left="360"/>
        <w:jc w:val="both"/>
        <w:rPr>
          <w:rFonts w:ascii="Times New Roman" w:hAnsi="Times New Roman" w:cs="Times New Roman"/>
          <w:sz w:val="20"/>
          <w:szCs w:val="20"/>
        </w:rPr>
      </w:pPr>
      <w:r w:rsidRPr="009A38FF">
        <w:rPr>
          <w:rFonts w:ascii="Times New Roman" w:hAnsi="Times New Roman" w:cs="Times New Roman"/>
          <w:sz w:val="20"/>
          <w:szCs w:val="20"/>
        </w:rPr>
        <w:t>I have successfully learned to use the development environment effectively and am beginning to familiarize myself with FPGA programming. This process has allowed me to better understand the fundamental concepts and advanced techniques necessary to work with these devices. Additionally, I have successfully completed the simulation of the Boolean operations assigned in class, which has provided me with valuable practical experience and reinforced my theoretical understanding of logical operations.</w:t>
      </w:r>
    </w:p>
    <w:sectPr w:rsidR="00B6201E" w:rsidRPr="009A38FF" w:rsidSect="0090395A">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841CF" w14:textId="77777777" w:rsidR="001F0E5C" w:rsidRPr="00975225" w:rsidRDefault="001F0E5C" w:rsidP="00E3702B">
      <w:pPr>
        <w:spacing w:after="0" w:line="240" w:lineRule="auto"/>
      </w:pPr>
      <w:r w:rsidRPr="00975225">
        <w:separator/>
      </w:r>
    </w:p>
  </w:endnote>
  <w:endnote w:type="continuationSeparator" w:id="0">
    <w:p w14:paraId="210F85A8" w14:textId="77777777" w:rsidR="001F0E5C" w:rsidRPr="00975225" w:rsidRDefault="001F0E5C" w:rsidP="00E3702B">
      <w:pPr>
        <w:spacing w:after="0" w:line="240" w:lineRule="auto"/>
      </w:pPr>
      <w:r w:rsidRPr="009752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26F2E" w14:textId="77777777" w:rsidR="001F0E5C" w:rsidRPr="00975225" w:rsidRDefault="001F0E5C" w:rsidP="00E3702B">
      <w:pPr>
        <w:spacing w:after="0" w:line="240" w:lineRule="auto"/>
      </w:pPr>
      <w:r w:rsidRPr="00975225">
        <w:separator/>
      </w:r>
    </w:p>
  </w:footnote>
  <w:footnote w:type="continuationSeparator" w:id="0">
    <w:p w14:paraId="7FE7990E" w14:textId="77777777" w:rsidR="001F0E5C" w:rsidRPr="00975225" w:rsidRDefault="001F0E5C" w:rsidP="00E3702B">
      <w:pPr>
        <w:spacing w:after="0" w:line="240" w:lineRule="auto"/>
      </w:pPr>
      <w:r w:rsidRPr="0097522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Pr="00975225" w:rsidRDefault="00A61DB9" w:rsidP="00A61DB9">
    <w:pPr>
      <w:pStyle w:val="Encabezado"/>
      <w:tabs>
        <w:tab w:val="clear" w:pos="8838"/>
      </w:tabs>
      <w:jc w:val="center"/>
    </w:pPr>
    <w:r w:rsidRPr="00975225">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0735C"/>
    <w:multiLevelType w:val="hybridMultilevel"/>
    <w:tmpl w:val="019AE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4"/>
  </w:num>
  <w:num w:numId="2" w16cid:durableId="1003165179">
    <w:abstractNumId w:val="3"/>
  </w:num>
  <w:num w:numId="3" w16cid:durableId="732587726">
    <w:abstractNumId w:val="2"/>
  </w:num>
  <w:num w:numId="4" w16cid:durableId="1707216304">
    <w:abstractNumId w:val="0"/>
  </w:num>
  <w:num w:numId="5" w16cid:durableId="657342567">
    <w:abstractNumId w:val="6"/>
  </w:num>
  <w:num w:numId="6" w16cid:durableId="1654141696">
    <w:abstractNumId w:val="1"/>
  </w:num>
  <w:num w:numId="7" w16cid:durableId="1399553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1974FB"/>
    <w:rsid w:val="001C48C6"/>
    <w:rsid w:val="001F0E5C"/>
    <w:rsid w:val="001F18EF"/>
    <w:rsid w:val="002D7662"/>
    <w:rsid w:val="002F32B3"/>
    <w:rsid w:val="003170E3"/>
    <w:rsid w:val="00375FAF"/>
    <w:rsid w:val="003B28ED"/>
    <w:rsid w:val="003F02DF"/>
    <w:rsid w:val="00446CFC"/>
    <w:rsid w:val="00457C71"/>
    <w:rsid w:val="00465BAE"/>
    <w:rsid w:val="004D7671"/>
    <w:rsid w:val="00513ABB"/>
    <w:rsid w:val="005511C7"/>
    <w:rsid w:val="0057189D"/>
    <w:rsid w:val="00581600"/>
    <w:rsid w:val="005864AC"/>
    <w:rsid w:val="005B5ED7"/>
    <w:rsid w:val="005F22C2"/>
    <w:rsid w:val="00627BCE"/>
    <w:rsid w:val="00671842"/>
    <w:rsid w:val="006A6F28"/>
    <w:rsid w:val="006D5DC0"/>
    <w:rsid w:val="007555A2"/>
    <w:rsid w:val="007C5B1E"/>
    <w:rsid w:val="007F1145"/>
    <w:rsid w:val="007F6E07"/>
    <w:rsid w:val="007F72F8"/>
    <w:rsid w:val="008212B8"/>
    <w:rsid w:val="0088308D"/>
    <w:rsid w:val="00885C32"/>
    <w:rsid w:val="0089527D"/>
    <w:rsid w:val="008A59FB"/>
    <w:rsid w:val="008F34FD"/>
    <w:rsid w:val="00901A1F"/>
    <w:rsid w:val="0090395A"/>
    <w:rsid w:val="00975225"/>
    <w:rsid w:val="009A38FF"/>
    <w:rsid w:val="00A43156"/>
    <w:rsid w:val="00A52916"/>
    <w:rsid w:val="00A61DB9"/>
    <w:rsid w:val="00AC1B11"/>
    <w:rsid w:val="00AC2716"/>
    <w:rsid w:val="00AD2435"/>
    <w:rsid w:val="00B6201E"/>
    <w:rsid w:val="00BA45F4"/>
    <w:rsid w:val="00C74D78"/>
    <w:rsid w:val="00CC5C5B"/>
    <w:rsid w:val="00CE0390"/>
    <w:rsid w:val="00CF6FB1"/>
    <w:rsid w:val="00D01617"/>
    <w:rsid w:val="00D05E81"/>
    <w:rsid w:val="00D07E37"/>
    <w:rsid w:val="00D72AA6"/>
    <w:rsid w:val="00D85050"/>
    <w:rsid w:val="00D973E3"/>
    <w:rsid w:val="00DB6AC8"/>
    <w:rsid w:val="00E3702B"/>
    <w:rsid w:val="00E7235F"/>
    <w:rsid w:val="00EB11FB"/>
    <w:rsid w:val="00F442D9"/>
    <w:rsid w:val="00F753CB"/>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561</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18</cp:revision>
  <cp:lastPrinted>2023-09-30T05:44:00Z</cp:lastPrinted>
  <dcterms:created xsi:type="dcterms:W3CDTF">2023-09-30T02:24:00Z</dcterms:created>
  <dcterms:modified xsi:type="dcterms:W3CDTF">2024-08-17T02:00:00Z</dcterms:modified>
</cp:coreProperties>
</file>