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DC5" w:rsidRDefault="006E3605">
      <w:r>
        <w:t>Coucou</w:t>
      </w:r>
    </w:p>
    <w:p w:rsidR="006E3605" w:rsidRDefault="006E3605">
      <w:r>
        <w:t>Ceci est un test</w:t>
      </w:r>
      <w:bookmarkStart w:id="0" w:name="_GoBack"/>
      <w:bookmarkEnd w:id="0"/>
    </w:p>
    <w:sectPr w:rsidR="006E3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05"/>
    <w:rsid w:val="00521DC5"/>
    <w:rsid w:val="006E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599DE3-222C-4561-B306-4C963E24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coulais</dc:creator>
  <cp:keywords/>
  <dc:description/>
  <cp:lastModifiedBy>florence coulais</cp:lastModifiedBy>
  <cp:revision>1</cp:revision>
  <dcterms:created xsi:type="dcterms:W3CDTF">2018-04-06T12:36:00Z</dcterms:created>
  <dcterms:modified xsi:type="dcterms:W3CDTF">2018-04-06T12:37:00Z</dcterms:modified>
</cp:coreProperties>
</file>