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911F5" w14:textId="77777777" w:rsidR="00F07328" w:rsidRDefault="00F07328">
      <w:pPr>
        <w:spacing w:after="600"/>
      </w:pPr>
    </w:p>
    <w:p w14:paraId="23A2C351" w14:textId="77777777" w:rsidR="00F07328" w:rsidRDefault="00000000">
      <w:pPr>
        <w:spacing w:after="80"/>
        <w:jc w:val="center"/>
      </w:pPr>
      <w:r>
        <w:rPr>
          <w:b/>
          <w:bCs/>
          <w:color w:val="1A3C6B"/>
          <w:sz w:val="56"/>
          <w:szCs w:val="56"/>
        </w:rPr>
        <w:t>CAHIER DES CHARGES</w:t>
      </w:r>
    </w:p>
    <w:p w14:paraId="362BAFB3" w14:textId="77777777" w:rsidR="00F07328" w:rsidRDefault="00000000">
      <w:pPr>
        <w:spacing w:after="400"/>
        <w:jc w:val="center"/>
      </w:pPr>
      <w:r>
        <w:rPr>
          <w:i/>
          <w:iCs/>
          <w:color w:val="2E6DA4"/>
          <w:sz w:val="30"/>
          <w:szCs w:val="30"/>
        </w:rPr>
        <w:t>Projet de Stage de Fin d'Études</w:t>
      </w:r>
    </w:p>
    <w:p w14:paraId="4500457C" w14:textId="77777777" w:rsidR="00F07328" w:rsidRDefault="00000000">
      <w:pPr>
        <w:pBdr>
          <w:top w:val="single" w:sz="4" w:space="0" w:color="2E6DA4"/>
          <w:bottom w:val="single" w:sz="4" w:space="0" w:color="2E6DA4"/>
        </w:pBdr>
        <w:spacing w:after="600"/>
        <w:jc w:val="center"/>
      </w:pPr>
      <w:r>
        <w:rPr>
          <w:b/>
          <w:bCs/>
          <w:sz w:val="40"/>
          <w:szCs w:val="40"/>
        </w:rPr>
        <w:t>Plateforme Web d'Audit GRC — ISO 27001 &amp; DNSSI</w:t>
      </w:r>
    </w:p>
    <w:p w14:paraId="36768F9F" w14:textId="77777777" w:rsidR="00F07328" w:rsidRDefault="00F07328">
      <w:pPr>
        <w:spacing w:after="12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tblGrid>
      <w:tr w:rsidR="00F07328" w14:paraId="3B19DDB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60" w:type="dxa"/>
              <w:bottom w:w="100" w:type="dxa"/>
              <w:right w:w="160" w:type="dxa"/>
            </w:tcMar>
          </w:tcPr>
          <w:p w14:paraId="7D709DFA" w14:textId="77777777" w:rsidR="00F07328" w:rsidRDefault="00000000">
            <w:r>
              <w:rPr>
                <w:b/>
                <w:bCs/>
                <w:color w:val="FFFFFF"/>
                <w:sz w:val="21"/>
                <w:szCs w:val="21"/>
              </w:rPr>
              <w:t>Référence</w:t>
            </w:r>
          </w:p>
        </w:tc>
        <w:tc>
          <w:tcPr>
            <w:tcW w:w="4400" w:type="dxa"/>
            <w:tcBorders>
              <w:top w:val="single" w:sz="1" w:space="0" w:color="D0D8E4"/>
              <w:left w:val="single" w:sz="1" w:space="0" w:color="D0D8E4"/>
              <w:bottom w:val="single" w:sz="1" w:space="0" w:color="D0D8E4"/>
              <w:right w:val="single" w:sz="1" w:space="0" w:color="D0D8E4"/>
            </w:tcBorders>
            <w:tcMar>
              <w:top w:w="100" w:type="dxa"/>
              <w:left w:w="160" w:type="dxa"/>
              <w:bottom w:w="100" w:type="dxa"/>
              <w:right w:w="160" w:type="dxa"/>
            </w:tcMar>
          </w:tcPr>
          <w:p w14:paraId="64696A24" w14:textId="77777777" w:rsidR="00F07328" w:rsidRDefault="00000000">
            <w:r>
              <w:rPr>
                <w:sz w:val="21"/>
                <w:szCs w:val="21"/>
              </w:rPr>
              <w:t>CDC-GRC-AUDIT-2025</w:t>
            </w:r>
          </w:p>
        </w:tc>
      </w:tr>
      <w:tr w:rsidR="00F07328" w14:paraId="148EE60E"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60" w:type="dxa"/>
              <w:bottom w:w="100" w:type="dxa"/>
              <w:right w:w="160" w:type="dxa"/>
            </w:tcMar>
          </w:tcPr>
          <w:p w14:paraId="6A5A9761" w14:textId="77777777" w:rsidR="00F07328" w:rsidRDefault="00000000">
            <w:r>
              <w:rPr>
                <w:b/>
                <w:bCs/>
                <w:color w:val="FFFFFF"/>
                <w:sz w:val="21"/>
                <w:szCs w:val="21"/>
              </w:rPr>
              <w:t>Version</w:t>
            </w:r>
          </w:p>
        </w:tc>
        <w:tc>
          <w:tcPr>
            <w:tcW w:w="4400" w:type="dxa"/>
            <w:tcBorders>
              <w:top w:val="single" w:sz="1" w:space="0" w:color="D0D8E4"/>
              <w:left w:val="single" w:sz="1" w:space="0" w:color="D0D8E4"/>
              <w:bottom w:val="single" w:sz="1" w:space="0" w:color="D0D8E4"/>
              <w:right w:val="single" w:sz="1" w:space="0" w:color="D0D8E4"/>
            </w:tcBorders>
            <w:tcMar>
              <w:top w:w="100" w:type="dxa"/>
              <w:left w:w="160" w:type="dxa"/>
              <w:bottom w:w="100" w:type="dxa"/>
              <w:right w:w="160" w:type="dxa"/>
            </w:tcMar>
          </w:tcPr>
          <w:p w14:paraId="306E5A67" w14:textId="77777777" w:rsidR="00F07328" w:rsidRDefault="00000000">
            <w:proofErr w:type="gramStart"/>
            <w:r>
              <w:rPr>
                <w:sz w:val="21"/>
                <w:szCs w:val="21"/>
              </w:rPr>
              <w:t>v</w:t>
            </w:r>
            <w:proofErr w:type="gramEnd"/>
            <w:r>
              <w:rPr>
                <w:sz w:val="21"/>
                <w:szCs w:val="21"/>
              </w:rPr>
              <w:t>1.0</w:t>
            </w:r>
          </w:p>
        </w:tc>
      </w:tr>
      <w:tr w:rsidR="00F07328" w14:paraId="7B4D0A81"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60" w:type="dxa"/>
              <w:bottom w:w="100" w:type="dxa"/>
              <w:right w:w="160" w:type="dxa"/>
            </w:tcMar>
          </w:tcPr>
          <w:p w14:paraId="491C693F" w14:textId="77777777" w:rsidR="00F07328" w:rsidRDefault="00000000">
            <w:r>
              <w:rPr>
                <w:b/>
                <w:bCs/>
                <w:color w:val="FFFFFF"/>
                <w:sz w:val="21"/>
                <w:szCs w:val="21"/>
              </w:rPr>
              <w:t>Date</w:t>
            </w:r>
          </w:p>
        </w:tc>
        <w:tc>
          <w:tcPr>
            <w:tcW w:w="4400" w:type="dxa"/>
            <w:tcBorders>
              <w:top w:val="single" w:sz="1" w:space="0" w:color="D0D8E4"/>
              <w:left w:val="single" w:sz="1" w:space="0" w:color="D0D8E4"/>
              <w:bottom w:val="single" w:sz="1" w:space="0" w:color="D0D8E4"/>
              <w:right w:val="single" w:sz="1" w:space="0" w:color="D0D8E4"/>
            </w:tcBorders>
            <w:tcMar>
              <w:top w:w="100" w:type="dxa"/>
              <w:left w:w="160" w:type="dxa"/>
              <w:bottom w:w="100" w:type="dxa"/>
              <w:right w:w="160" w:type="dxa"/>
            </w:tcMar>
          </w:tcPr>
          <w:p w14:paraId="61FE7EA2" w14:textId="77777777" w:rsidR="00F07328" w:rsidRDefault="00000000">
            <w:r>
              <w:rPr>
                <w:sz w:val="21"/>
                <w:szCs w:val="21"/>
              </w:rPr>
              <w:t>Avril 2025</w:t>
            </w:r>
          </w:p>
        </w:tc>
      </w:tr>
      <w:tr w:rsidR="00F07328" w14:paraId="6B48C5FA" w14:textId="77777777">
        <w:tblPrEx>
          <w:tblCellMar>
            <w:top w:w="0" w:type="dxa"/>
            <w:bottom w:w="0" w:type="dxa"/>
          </w:tblCellMar>
        </w:tblPrEx>
        <w:tc>
          <w:tcPr>
            <w:tcW w:w="26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60" w:type="dxa"/>
              <w:bottom w:w="100" w:type="dxa"/>
              <w:right w:w="160" w:type="dxa"/>
            </w:tcMar>
          </w:tcPr>
          <w:p w14:paraId="5598E827" w14:textId="77777777" w:rsidR="00F07328" w:rsidRDefault="00000000">
            <w:r>
              <w:rPr>
                <w:b/>
                <w:bCs/>
                <w:color w:val="FFFFFF"/>
                <w:sz w:val="21"/>
                <w:szCs w:val="21"/>
              </w:rPr>
              <w:t>Domaine</w:t>
            </w:r>
          </w:p>
        </w:tc>
        <w:tc>
          <w:tcPr>
            <w:tcW w:w="4400" w:type="dxa"/>
            <w:tcBorders>
              <w:top w:val="single" w:sz="1" w:space="0" w:color="D0D8E4"/>
              <w:left w:val="single" w:sz="1" w:space="0" w:color="D0D8E4"/>
              <w:bottom w:val="single" w:sz="1" w:space="0" w:color="D0D8E4"/>
              <w:right w:val="single" w:sz="1" w:space="0" w:color="D0D8E4"/>
            </w:tcBorders>
            <w:tcMar>
              <w:top w:w="100" w:type="dxa"/>
              <w:left w:w="160" w:type="dxa"/>
              <w:bottom w:w="100" w:type="dxa"/>
              <w:right w:w="160" w:type="dxa"/>
            </w:tcMar>
          </w:tcPr>
          <w:p w14:paraId="660F1295" w14:textId="77777777" w:rsidR="00F07328" w:rsidRDefault="00000000">
            <w:r>
              <w:rPr>
                <w:sz w:val="21"/>
                <w:szCs w:val="21"/>
              </w:rPr>
              <w:t>GRC / Sécurité de l'Information</w:t>
            </w:r>
          </w:p>
        </w:tc>
      </w:tr>
    </w:tbl>
    <w:p w14:paraId="61DFFE94" w14:textId="77777777" w:rsidR="00F07328" w:rsidRDefault="00000000">
      <w:r>
        <w:br w:type="page"/>
      </w:r>
    </w:p>
    <w:p w14:paraId="69367038" w14:textId="77777777" w:rsidR="00F07328" w:rsidRDefault="00000000">
      <w:pPr>
        <w:pStyle w:val="Titre1"/>
        <w:pBdr>
          <w:bottom w:val="single" w:sz="3" w:space="6" w:color="2E6DA4"/>
        </w:pBdr>
      </w:pPr>
      <w:bookmarkStart w:id="0" w:name="_Toc226468240"/>
      <w:r>
        <w:rPr>
          <w:sz w:val="32"/>
          <w:szCs w:val="32"/>
        </w:rPr>
        <w:lastRenderedPageBreak/>
        <w:t>Sommaire</w:t>
      </w:r>
      <w:bookmarkEnd w:id="0"/>
    </w:p>
    <w:sdt>
      <w:sdtPr>
        <w:alias w:val="Table des matières"/>
        <w:id w:val="1654718685"/>
      </w:sdtPr>
      <w:sdtContent>
        <w:p w14:paraId="687C093B" w14:textId="77777777" w:rsidR="00257178" w:rsidRDefault="00000000">
          <w:pPr>
            <w:pStyle w:val="TM1"/>
            <w:tabs>
              <w:tab w:val="right" w:leader="dot" w:pos="9376"/>
            </w:tabs>
            <w:rPr>
              <w:noProof/>
            </w:rPr>
          </w:pPr>
          <w:r>
            <w:fldChar w:fldCharType="begin"/>
          </w:r>
          <w:r>
            <w:instrText>TOC \h \o "1-3"</w:instrText>
          </w:r>
          <w:r>
            <w:fldChar w:fldCharType="separate"/>
          </w:r>
          <w:hyperlink w:anchor="_Toc226468240" w:history="1">
            <w:r w:rsidR="00257178" w:rsidRPr="002B2D2F">
              <w:rPr>
                <w:rStyle w:val="Lienhypertexte"/>
                <w:noProof/>
              </w:rPr>
              <w:t>Sommaire</w:t>
            </w:r>
            <w:r w:rsidR="00257178">
              <w:rPr>
                <w:noProof/>
              </w:rPr>
              <w:tab/>
            </w:r>
            <w:r w:rsidR="00257178">
              <w:rPr>
                <w:noProof/>
              </w:rPr>
              <w:fldChar w:fldCharType="begin"/>
            </w:r>
            <w:r w:rsidR="00257178">
              <w:rPr>
                <w:noProof/>
              </w:rPr>
              <w:instrText xml:space="preserve"> PAGEREF _Toc226468240 \h </w:instrText>
            </w:r>
            <w:r w:rsidR="00257178">
              <w:rPr>
                <w:noProof/>
              </w:rPr>
            </w:r>
            <w:r w:rsidR="00257178">
              <w:rPr>
                <w:noProof/>
              </w:rPr>
              <w:fldChar w:fldCharType="separate"/>
            </w:r>
            <w:r w:rsidR="00257178">
              <w:rPr>
                <w:noProof/>
              </w:rPr>
              <w:t>1</w:t>
            </w:r>
            <w:r w:rsidR="00257178">
              <w:rPr>
                <w:noProof/>
              </w:rPr>
              <w:fldChar w:fldCharType="end"/>
            </w:r>
          </w:hyperlink>
        </w:p>
        <w:p w14:paraId="797B040E" w14:textId="77777777" w:rsidR="00257178" w:rsidRDefault="00257178">
          <w:pPr>
            <w:pStyle w:val="TM1"/>
            <w:tabs>
              <w:tab w:val="right" w:leader="dot" w:pos="9376"/>
            </w:tabs>
            <w:rPr>
              <w:noProof/>
            </w:rPr>
          </w:pPr>
          <w:hyperlink w:anchor="_Toc226468241" w:history="1">
            <w:r w:rsidRPr="002B2D2F">
              <w:rPr>
                <w:rStyle w:val="Lienhypertexte"/>
                <w:noProof/>
              </w:rPr>
              <w:t>1. Contexte et Problématique</w:t>
            </w:r>
            <w:r>
              <w:rPr>
                <w:noProof/>
              </w:rPr>
              <w:tab/>
            </w:r>
            <w:r>
              <w:rPr>
                <w:noProof/>
              </w:rPr>
              <w:fldChar w:fldCharType="begin"/>
            </w:r>
            <w:r>
              <w:rPr>
                <w:noProof/>
              </w:rPr>
              <w:instrText xml:space="preserve"> PAGEREF _Toc226468241 \h </w:instrText>
            </w:r>
            <w:r>
              <w:rPr>
                <w:noProof/>
              </w:rPr>
            </w:r>
            <w:r>
              <w:rPr>
                <w:noProof/>
              </w:rPr>
              <w:fldChar w:fldCharType="separate"/>
            </w:r>
            <w:r>
              <w:rPr>
                <w:noProof/>
              </w:rPr>
              <w:t>1</w:t>
            </w:r>
            <w:r>
              <w:rPr>
                <w:noProof/>
              </w:rPr>
              <w:fldChar w:fldCharType="end"/>
            </w:r>
          </w:hyperlink>
        </w:p>
        <w:p w14:paraId="7F57954D" w14:textId="77777777" w:rsidR="00257178" w:rsidRDefault="00257178">
          <w:pPr>
            <w:pStyle w:val="TM2"/>
            <w:tabs>
              <w:tab w:val="right" w:leader="dot" w:pos="9376"/>
            </w:tabs>
            <w:rPr>
              <w:noProof/>
            </w:rPr>
          </w:pPr>
          <w:hyperlink w:anchor="_Toc226468242" w:history="1">
            <w:r w:rsidRPr="002B2D2F">
              <w:rPr>
                <w:rStyle w:val="Lienhypertexte"/>
                <w:noProof/>
              </w:rPr>
              <w:t>1.1 Contexte Général</w:t>
            </w:r>
            <w:r>
              <w:rPr>
                <w:noProof/>
              </w:rPr>
              <w:tab/>
            </w:r>
            <w:r>
              <w:rPr>
                <w:noProof/>
              </w:rPr>
              <w:fldChar w:fldCharType="begin"/>
            </w:r>
            <w:r>
              <w:rPr>
                <w:noProof/>
              </w:rPr>
              <w:instrText xml:space="preserve"> PAGEREF _Toc226468242 \h </w:instrText>
            </w:r>
            <w:r>
              <w:rPr>
                <w:noProof/>
              </w:rPr>
            </w:r>
            <w:r>
              <w:rPr>
                <w:noProof/>
              </w:rPr>
              <w:fldChar w:fldCharType="separate"/>
            </w:r>
            <w:r>
              <w:rPr>
                <w:noProof/>
              </w:rPr>
              <w:t>1</w:t>
            </w:r>
            <w:r>
              <w:rPr>
                <w:noProof/>
              </w:rPr>
              <w:fldChar w:fldCharType="end"/>
            </w:r>
          </w:hyperlink>
        </w:p>
        <w:p w14:paraId="5E07B3DD" w14:textId="77777777" w:rsidR="00257178" w:rsidRDefault="00257178">
          <w:pPr>
            <w:pStyle w:val="TM2"/>
            <w:tabs>
              <w:tab w:val="right" w:leader="dot" w:pos="9376"/>
            </w:tabs>
            <w:rPr>
              <w:noProof/>
            </w:rPr>
          </w:pPr>
          <w:hyperlink w:anchor="_Toc226468243" w:history="1">
            <w:r w:rsidRPr="002B2D2F">
              <w:rPr>
                <w:rStyle w:val="Lienhypertexte"/>
                <w:noProof/>
              </w:rPr>
              <w:t>1.2 Problématique Identifiée</w:t>
            </w:r>
            <w:r>
              <w:rPr>
                <w:noProof/>
              </w:rPr>
              <w:tab/>
            </w:r>
            <w:r>
              <w:rPr>
                <w:noProof/>
              </w:rPr>
              <w:fldChar w:fldCharType="begin"/>
            </w:r>
            <w:r>
              <w:rPr>
                <w:noProof/>
              </w:rPr>
              <w:instrText xml:space="preserve"> PAGEREF _Toc226468243 \h </w:instrText>
            </w:r>
            <w:r>
              <w:rPr>
                <w:noProof/>
              </w:rPr>
            </w:r>
            <w:r>
              <w:rPr>
                <w:noProof/>
              </w:rPr>
              <w:fldChar w:fldCharType="separate"/>
            </w:r>
            <w:r>
              <w:rPr>
                <w:noProof/>
              </w:rPr>
              <w:t>1</w:t>
            </w:r>
            <w:r>
              <w:rPr>
                <w:noProof/>
              </w:rPr>
              <w:fldChar w:fldCharType="end"/>
            </w:r>
          </w:hyperlink>
        </w:p>
        <w:p w14:paraId="688C2017" w14:textId="77777777" w:rsidR="00257178" w:rsidRDefault="00257178">
          <w:pPr>
            <w:pStyle w:val="TM2"/>
            <w:tabs>
              <w:tab w:val="right" w:leader="dot" w:pos="9376"/>
            </w:tabs>
            <w:rPr>
              <w:noProof/>
            </w:rPr>
          </w:pPr>
          <w:hyperlink w:anchor="_Toc226468244" w:history="1">
            <w:r w:rsidRPr="002B2D2F">
              <w:rPr>
                <w:rStyle w:val="Lienhypertexte"/>
                <w:noProof/>
              </w:rPr>
              <w:t>1.3 Enjeux du Projet</w:t>
            </w:r>
            <w:r>
              <w:rPr>
                <w:noProof/>
              </w:rPr>
              <w:tab/>
            </w:r>
            <w:r>
              <w:rPr>
                <w:noProof/>
              </w:rPr>
              <w:fldChar w:fldCharType="begin"/>
            </w:r>
            <w:r>
              <w:rPr>
                <w:noProof/>
              </w:rPr>
              <w:instrText xml:space="preserve"> PAGEREF _Toc226468244 \h </w:instrText>
            </w:r>
            <w:r>
              <w:rPr>
                <w:noProof/>
              </w:rPr>
            </w:r>
            <w:r>
              <w:rPr>
                <w:noProof/>
              </w:rPr>
              <w:fldChar w:fldCharType="separate"/>
            </w:r>
            <w:r>
              <w:rPr>
                <w:noProof/>
              </w:rPr>
              <w:t>1</w:t>
            </w:r>
            <w:r>
              <w:rPr>
                <w:noProof/>
              </w:rPr>
              <w:fldChar w:fldCharType="end"/>
            </w:r>
          </w:hyperlink>
        </w:p>
        <w:p w14:paraId="62B80764" w14:textId="77777777" w:rsidR="00257178" w:rsidRDefault="00257178">
          <w:pPr>
            <w:pStyle w:val="TM1"/>
            <w:tabs>
              <w:tab w:val="right" w:leader="dot" w:pos="9376"/>
            </w:tabs>
            <w:rPr>
              <w:noProof/>
            </w:rPr>
          </w:pPr>
          <w:hyperlink w:anchor="_Toc226468245" w:history="1">
            <w:r w:rsidRPr="002B2D2F">
              <w:rPr>
                <w:rStyle w:val="Lienhypertexte"/>
                <w:noProof/>
              </w:rPr>
              <w:t>2. Objectifs du Projet</w:t>
            </w:r>
            <w:r>
              <w:rPr>
                <w:noProof/>
              </w:rPr>
              <w:tab/>
            </w:r>
            <w:r>
              <w:rPr>
                <w:noProof/>
              </w:rPr>
              <w:fldChar w:fldCharType="begin"/>
            </w:r>
            <w:r>
              <w:rPr>
                <w:noProof/>
              </w:rPr>
              <w:instrText xml:space="preserve"> PAGEREF _Toc226468245 \h </w:instrText>
            </w:r>
            <w:r>
              <w:rPr>
                <w:noProof/>
              </w:rPr>
            </w:r>
            <w:r>
              <w:rPr>
                <w:noProof/>
              </w:rPr>
              <w:fldChar w:fldCharType="separate"/>
            </w:r>
            <w:r>
              <w:rPr>
                <w:noProof/>
              </w:rPr>
              <w:t>1</w:t>
            </w:r>
            <w:r>
              <w:rPr>
                <w:noProof/>
              </w:rPr>
              <w:fldChar w:fldCharType="end"/>
            </w:r>
          </w:hyperlink>
        </w:p>
        <w:p w14:paraId="49007CE4" w14:textId="77777777" w:rsidR="00257178" w:rsidRDefault="00257178">
          <w:pPr>
            <w:pStyle w:val="TM2"/>
            <w:tabs>
              <w:tab w:val="right" w:leader="dot" w:pos="9376"/>
            </w:tabs>
            <w:rPr>
              <w:noProof/>
            </w:rPr>
          </w:pPr>
          <w:hyperlink w:anchor="_Toc226468246" w:history="1">
            <w:r w:rsidRPr="002B2D2F">
              <w:rPr>
                <w:rStyle w:val="Lienhypertexte"/>
                <w:noProof/>
              </w:rPr>
              <w:t>2.1 Objectif Principal</w:t>
            </w:r>
            <w:r>
              <w:rPr>
                <w:noProof/>
              </w:rPr>
              <w:tab/>
            </w:r>
            <w:r>
              <w:rPr>
                <w:noProof/>
              </w:rPr>
              <w:fldChar w:fldCharType="begin"/>
            </w:r>
            <w:r>
              <w:rPr>
                <w:noProof/>
              </w:rPr>
              <w:instrText xml:space="preserve"> PAGEREF _Toc226468246 \h </w:instrText>
            </w:r>
            <w:r>
              <w:rPr>
                <w:noProof/>
              </w:rPr>
            </w:r>
            <w:r>
              <w:rPr>
                <w:noProof/>
              </w:rPr>
              <w:fldChar w:fldCharType="separate"/>
            </w:r>
            <w:r>
              <w:rPr>
                <w:noProof/>
              </w:rPr>
              <w:t>1</w:t>
            </w:r>
            <w:r>
              <w:rPr>
                <w:noProof/>
              </w:rPr>
              <w:fldChar w:fldCharType="end"/>
            </w:r>
          </w:hyperlink>
        </w:p>
        <w:p w14:paraId="32C41072" w14:textId="77777777" w:rsidR="00257178" w:rsidRDefault="00257178">
          <w:pPr>
            <w:pStyle w:val="TM2"/>
            <w:tabs>
              <w:tab w:val="right" w:leader="dot" w:pos="9376"/>
            </w:tabs>
            <w:rPr>
              <w:noProof/>
            </w:rPr>
          </w:pPr>
          <w:hyperlink w:anchor="_Toc226468247" w:history="1">
            <w:r w:rsidRPr="002B2D2F">
              <w:rPr>
                <w:rStyle w:val="Lienhypertexte"/>
                <w:noProof/>
              </w:rPr>
              <w:t>2.2 Objectifs Spécifiques</w:t>
            </w:r>
            <w:r>
              <w:rPr>
                <w:noProof/>
              </w:rPr>
              <w:tab/>
            </w:r>
            <w:r>
              <w:rPr>
                <w:noProof/>
              </w:rPr>
              <w:fldChar w:fldCharType="begin"/>
            </w:r>
            <w:r>
              <w:rPr>
                <w:noProof/>
              </w:rPr>
              <w:instrText xml:space="preserve"> PAGEREF _Toc226468247 \h </w:instrText>
            </w:r>
            <w:r>
              <w:rPr>
                <w:noProof/>
              </w:rPr>
            </w:r>
            <w:r>
              <w:rPr>
                <w:noProof/>
              </w:rPr>
              <w:fldChar w:fldCharType="separate"/>
            </w:r>
            <w:r>
              <w:rPr>
                <w:noProof/>
              </w:rPr>
              <w:t>1</w:t>
            </w:r>
            <w:r>
              <w:rPr>
                <w:noProof/>
              </w:rPr>
              <w:fldChar w:fldCharType="end"/>
            </w:r>
          </w:hyperlink>
        </w:p>
        <w:p w14:paraId="26B7A22F" w14:textId="77777777" w:rsidR="00257178" w:rsidRDefault="00257178">
          <w:pPr>
            <w:pStyle w:val="TM1"/>
            <w:tabs>
              <w:tab w:val="right" w:leader="dot" w:pos="9376"/>
            </w:tabs>
            <w:rPr>
              <w:noProof/>
            </w:rPr>
          </w:pPr>
          <w:hyperlink w:anchor="_Toc226468248" w:history="1">
            <w:r w:rsidRPr="002B2D2F">
              <w:rPr>
                <w:rStyle w:val="Lienhypertexte"/>
                <w:noProof/>
              </w:rPr>
              <w:t>3. Périmètre Fonctionnel</w:t>
            </w:r>
            <w:r>
              <w:rPr>
                <w:noProof/>
              </w:rPr>
              <w:tab/>
            </w:r>
            <w:r>
              <w:rPr>
                <w:noProof/>
              </w:rPr>
              <w:fldChar w:fldCharType="begin"/>
            </w:r>
            <w:r>
              <w:rPr>
                <w:noProof/>
              </w:rPr>
              <w:instrText xml:space="preserve"> PAGEREF _Toc226468248 \h </w:instrText>
            </w:r>
            <w:r>
              <w:rPr>
                <w:noProof/>
              </w:rPr>
            </w:r>
            <w:r>
              <w:rPr>
                <w:noProof/>
              </w:rPr>
              <w:fldChar w:fldCharType="separate"/>
            </w:r>
            <w:r>
              <w:rPr>
                <w:noProof/>
              </w:rPr>
              <w:t>1</w:t>
            </w:r>
            <w:r>
              <w:rPr>
                <w:noProof/>
              </w:rPr>
              <w:fldChar w:fldCharType="end"/>
            </w:r>
          </w:hyperlink>
        </w:p>
        <w:p w14:paraId="6DD5A476" w14:textId="77777777" w:rsidR="00257178" w:rsidRDefault="00257178">
          <w:pPr>
            <w:pStyle w:val="TM2"/>
            <w:tabs>
              <w:tab w:val="right" w:leader="dot" w:pos="9376"/>
            </w:tabs>
            <w:rPr>
              <w:noProof/>
            </w:rPr>
          </w:pPr>
          <w:hyperlink w:anchor="_Toc226468249" w:history="1">
            <w:r w:rsidRPr="002B2D2F">
              <w:rPr>
                <w:rStyle w:val="Lienhypertexte"/>
                <w:noProof/>
              </w:rPr>
              <w:t>3.1 Modules de l'Application</w:t>
            </w:r>
            <w:r>
              <w:rPr>
                <w:noProof/>
              </w:rPr>
              <w:tab/>
            </w:r>
            <w:r>
              <w:rPr>
                <w:noProof/>
              </w:rPr>
              <w:fldChar w:fldCharType="begin"/>
            </w:r>
            <w:r>
              <w:rPr>
                <w:noProof/>
              </w:rPr>
              <w:instrText xml:space="preserve"> PAGEREF _Toc226468249 \h </w:instrText>
            </w:r>
            <w:r>
              <w:rPr>
                <w:noProof/>
              </w:rPr>
            </w:r>
            <w:r>
              <w:rPr>
                <w:noProof/>
              </w:rPr>
              <w:fldChar w:fldCharType="separate"/>
            </w:r>
            <w:r>
              <w:rPr>
                <w:noProof/>
              </w:rPr>
              <w:t>1</w:t>
            </w:r>
            <w:r>
              <w:rPr>
                <w:noProof/>
              </w:rPr>
              <w:fldChar w:fldCharType="end"/>
            </w:r>
          </w:hyperlink>
        </w:p>
        <w:p w14:paraId="38133655" w14:textId="77777777" w:rsidR="00257178" w:rsidRDefault="00257178">
          <w:pPr>
            <w:pStyle w:val="TM3"/>
            <w:tabs>
              <w:tab w:val="right" w:leader="dot" w:pos="9376"/>
            </w:tabs>
            <w:rPr>
              <w:noProof/>
            </w:rPr>
          </w:pPr>
          <w:hyperlink w:anchor="_Toc226468250" w:history="1">
            <w:r w:rsidRPr="002B2D2F">
              <w:rPr>
                <w:rStyle w:val="Lienhypertexte"/>
                <w:noProof/>
              </w:rPr>
              <w:t>Module 1 — Gestion des utilisateurs et accès</w:t>
            </w:r>
            <w:r>
              <w:rPr>
                <w:noProof/>
              </w:rPr>
              <w:tab/>
            </w:r>
            <w:r>
              <w:rPr>
                <w:noProof/>
              </w:rPr>
              <w:fldChar w:fldCharType="begin"/>
            </w:r>
            <w:r>
              <w:rPr>
                <w:noProof/>
              </w:rPr>
              <w:instrText xml:space="preserve"> PAGEREF _Toc226468250 \h </w:instrText>
            </w:r>
            <w:r>
              <w:rPr>
                <w:noProof/>
              </w:rPr>
            </w:r>
            <w:r>
              <w:rPr>
                <w:noProof/>
              </w:rPr>
              <w:fldChar w:fldCharType="separate"/>
            </w:r>
            <w:r>
              <w:rPr>
                <w:noProof/>
              </w:rPr>
              <w:t>1</w:t>
            </w:r>
            <w:r>
              <w:rPr>
                <w:noProof/>
              </w:rPr>
              <w:fldChar w:fldCharType="end"/>
            </w:r>
          </w:hyperlink>
        </w:p>
        <w:p w14:paraId="54183145" w14:textId="77777777" w:rsidR="00257178" w:rsidRDefault="00257178">
          <w:pPr>
            <w:pStyle w:val="TM3"/>
            <w:tabs>
              <w:tab w:val="right" w:leader="dot" w:pos="9376"/>
            </w:tabs>
            <w:rPr>
              <w:noProof/>
            </w:rPr>
          </w:pPr>
          <w:hyperlink w:anchor="_Toc226468251" w:history="1">
            <w:r w:rsidRPr="002B2D2F">
              <w:rPr>
                <w:rStyle w:val="Lienhypertexte"/>
                <w:noProof/>
              </w:rPr>
              <w:t>Module 2 — Gestion des référentiels</w:t>
            </w:r>
            <w:r>
              <w:rPr>
                <w:noProof/>
              </w:rPr>
              <w:tab/>
            </w:r>
            <w:r>
              <w:rPr>
                <w:noProof/>
              </w:rPr>
              <w:fldChar w:fldCharType="begin"/>
            </w:r>
            <w:r>
              <w:rPr>
                <w:noProof/>
              </w:rPr>
              <w:instrText xml:space="preserve"> PAGEREF _Toc226468251 \h </w:instrText>
            </w:r>
            <w:r>
              <w:rPr>
                <w:noProof/>
              </w:rPr>
            </w:r>
            <w:r>
              <w:rPr>
                <w:noProof/>
              </w:rPr>
              <w:fldChar w:fldCharType="separate"/>
            </w:r>
            <w:r>
              <w:rPr>
                <w:noProof/>
              </w:rPr>
              <w:t>1</w:t>
            </w:r>
            <w:r>
              <w:rPr>
                <w:noProof/>
              </w:rPr>
              <w:fldChar w:fldCharType="end"/>
            </w:r>
          </w:hyperlink>
        </w:p>
        <w:p w14:paraId="3F270E77" w14:textId="77777777" w:rsidR="00257178" w:rsidRDefault="00257178">
          <w:pPr>
            <w:pStyle w:val="TM3"/>
            <w:tabs>
              <w:tab w:val="right" w:leader="dot" w:pos="9376"/>
            </w:tabs>
            <w:rPr>
              <w:noProof/>
            </w:rPr>
          </w:pPr>
          <w:hyperlink w:anchor="_Toc226468252" w:history="1">
            <w:r w:rsidRPr="002B2D2F">
              <w:rPr>
                <w:rStyle w:val="Lienhypertexte"/>
                <w:noProof/>
              </w:rPr>
              <w:t>Module 3 — Réalisation de l'audit</w:t>
            </w:r>
            <w:r>
              <w:rPr>
                <w:noProof/>
              </w:rPr>
              <w:tab/>
            </w:r>
            <w:r>
              <w:rPr>
                <w:noProof/>
              </w:rPr>
              <w:fldChar w:fldCharType="begin"/>
            </w:r>
            <w:r>
              <w:rPr>
                <w:noProof/>
              </w:rPr>
              <w:instrText xml:space="preserve"> PAGEREF _Toc226468252 \h </w:instrText>
            </w:r>
            <w:r>
              <w:rPr>
                <w:noProof/>
              </w:rPr>
            </w:r>
            <w:r>
              <w:rPr>
                <w:noProof/>
              </w:rPr>
              <w:fldChar w:fldCharType="separate"/>
            </w:r>
            <w:r>
              <w:rPr>
                <w:noProof/>
              </w:rPr>
              <w:t>1</w:t>
            </w:r>
            <w:r>
              <w:rPr>
                <w:noProof/>
              </w:rPr>
              <w:fldChar w:fldCharType="end"/>
            </w:r>
          </w:hyperlink>
        </w:p>
        <w:p w14:paraId="5862C25F" w14:textId="77777777" w:rsidR="00257178" w:rsidRDefault="00257178">
          <w:pPr>
            <w:pStyle w:val="TM3"/>
            <w:tabs>
              <w:tab w:val="right" w:leader="dot" w:pos="9376"/>
            </w:tabs>
            <w:rPr>
              <w:noProof/>
            </w:rPr>
          </w:pPr>
          <w:hyperlink w:anchor="_Toc226468253" w:history="1">
            <w:r w:rsidRPr="002B2D2F">
              <w:rPr>
                <w:rStyle w:val="Lienhypertexte"/>
                <w:noProof/>
              </w:rPr>
              <w:t>Module 4 — Tableau de bord et visualisations</w:t>
            </w:r>
            <w:r>
              <w:rPr>
                <w:noProof/>
              </w:rPr>
              <w:tab/>
            </w:r>
            <w:r>
              <w:rPr>
                <w:noProof/>
              </w:rPr>
              <w:fldChar w:fldCharType="begin"/>
            </w:r>
            <w:r>
              <w:rPr>
                <w:noProof/>
              </w:rPr>
              <w:instrText xml:space="preserve"> PAGEREF _Toc226468253 \h </w:instrText>
            </w:r>
            <w:r>
              <w:rPr>
                <w:noProof/>
              </w:rPr>
            </w:r>
            <w:r>
              <w:rPr>
                <w:noProof/>
              </w:rPr>
              <w:fldChar w:fldCharType="separate"/>
            </w:r>
            <w:r>
              <w:rPr>
                <w:noProof/>
              </w:rPr>
              <w:t>1</w:t>
            </w:r>
            <w:r>
              <w:rPr>
                <w:noProof/>
              </w:rPr>
              <w:fldChar w:fldCharType="end"/>
            </w:r>
          </w:hyperlink>
        </w:p>
        <w:p w14:paraId="5FC799DD" w14:textId="77777777" w:rsidR="00257178" w:rsidRDefault="00257178">
          <w:pPr>
            <w:pStyle w:val="TM3"/>
            <w:tabs>
              <w:tab w:val="right" w:leader="dot" w:pos="9376"/>
            </w:tabs>
            <w:rPr>
              <w:noProof/>
            </w:rPr>
          </w:pPr>
          <w:hyperlink w:anchor="_Toc226468254" w:history="1">
            <w:r w:rsidRPr="002B2D2F">
              <w:rPr>
                <w:rStyle w:val="Lienhypertexte"/>
                <w:noProof/>
              </w:rPr>
              <w:t>Module 5 — Plan d'actions</w:t>
            </w:r>
            <w:r>
              <w:rPr>
                <w:noProof/>
              </w:rPr>
              <w:tab/>
            </w:r>
            <w:r>
              <w:rPr>
                <w:noProof/>
              </w:rPr>
              <w:fldChar w:fldCharType="begin"/>
            </w:r>
            <w:r>
              <w:rPr>
                <w:noProof/>
              </w:rPr>
              <w:instrText xml:space="preserve"> PAGEREF _Toc226468254 \h </w:instrText>
            </w:r>
            <w:r>
              <w:rPr>
                <w:noProof/>
              </w:rPr>
            </w:r>
            <w:r>
              <w:rPr>
                <w:noProof/>
              </w:rPr>
              <w:fldChar w:fldCharType="separate"/>
            </w:r>
            <w:r>
              <w:rPr>
                <w:noProof/>
              </w:rPr>
              <w:t>1</w:t>
            </w:r>
            <w:r>
              <w:rPr>
                <w:noProof/>
              </w:rPr>
              <w:fldChar w:fldCharType="end"/>
            </w:r>
          </w:hyperlink>
        </w:p>
        <w:p w14:paraId="0766ADF2" w14:textId="77777777" w:rsidR="00257178" w:rsidRDefault="00257178">
          <w:pPr>
            <w:pStyle w:val="TM3"/>
            <w:tabs>
              <w:tab w:val="right" w:leader="dot" w:pos="9376"/>
            </w:tabs>
            <w:rPr>
              <w:noProof/>
            </w:rPr>
          </w:pPr>
          <w:hyperlink w:anchor="_Toc226468255" w:history="1">
            <w:r w:rsidRPr="002B2D2F">
              <w:rPr>
                <w:rStyle w:val="Lienhypertexte"/>
                <w:noProof/>
              </w:rPr>
              <w:t>Module 6 — Génération de rapports</w:t>
            </w:r>
            <w:r>
              <w:rPr>
                <w:noProof/>
              </w:rPr>
              <w:tab/>
            </w:r>
            <w:r>
              <w:rPr>
                <w:noProof/>
              </w:rPr>
              <w:fldChar w:fldCharType="begin"/>
            </w:r>
            <w:r>
              <w:rPr>
                <w:noProof/>
              </w:rPr>
              <w:instrText xml:space="preserve"> PAGEREF _Toc226468255 \h </w:instrText>
            </w:r>
            <w:r>
              <w:rPr>
                <w:noProof/>
              </w:rPr>
            </w:r>
            <w:r>
              <w:rPr>
                <w:noProof/>
              </w:rPr>
              <w:fldChar w:fldCharType="separate"/>
            </w:r>
            <w:r>
              <w:rPr>
                <w:noProof/>
              </w:rPr>
              <w:t>1</w:t>
            </w:r>
            <w:r>
              <w:rPr>
                <w:noProof/>
              </w:rPr>
              <w:fldChar w:fldCharType="end"/>
            </w:r>
          </w:hyperlink>
        </w:p>
        <w:p w14:paraId="092BDDA8" w14:textId="77777777" w:rsidR="00257178" w:rsidRDefault="00257178">
          <w:pPr>
            <w:pStyle w:val="TM1"/>
            <w:tabs>
              <w:tab w:val="right" w:leader="dot" w:pos="9376"/>
            </w:tabs>
            <w:rPr>
              <w:noProof/>
            </w:rPr>
          </w:pPr>
          <w:hyperlink w:anchor="_Toc226468256" w:history="1">
            <w:r w:rsidRPr="002B2D2F">
              <w:rPr>
                <w:rStyle w:val="Lienhypertexte"/>
                <w:noProof/>
              </w:rPr>
              <w:t>4. Architecture Technique</w:t>
            </w:r>
            <w:r>
              <w:rPr>
                <w:noProof/>
              </w:rPr>
              <w:tab/>
            </w:r>
            <w:r>
              <w:rPr>
                <w:noProof/>
              </w:rPr>
              <w:fldChar w:fldCharType="begin"/>
            </w:r>
            <w:r>
              <w:rPr>
                <w:noProof/>
              </w:rPr>
              <w:instrText xml:space="preserve"> PAGEREF _Toc226468256 \h </w:instrText>
            </w:r>
            <w:r>
              <w:rPr>
                <w:noProof/>
              </w:rPr>
            </w:r>
            <w:r>
              <w:rPr>
                <w:noProof/>
              </w:rPr>
              <w:fldChar w:fldCharType="separate"/>
            </w:r>
            <w:r>
              <w:rPr>
                <w:noProof/>
              </w:rPr>
              <w:t>1</w:t>
            </w:r>
            <w:r>
              <w:rPr>
                <w:noProof/>
              </w:rPr>
              <w:fldChar w:fldCharType="end"/>
            </w:r>
          </w:hyperlink>
        </w:p>
        <w:p w14:paraId="72E3271B" w14:textId="77777777" w:rsidR="00257178" w:rsidRDefault="00257178">
          <w:pPr>
            <w:pStyle w:val="TM2"/>
            <w:tabs>
              <w:tab w:val="right" w:leader="dot" w:pos="9376"/>
            </w:tabs>
            <w:rPr>
              <w:noProof/>
            </w:rPr>
          </w:pPr>
          <w:hyperlink w:anchor="_Toc226468257" w:history="1">
            <w:r w:rsidRPr="002B2D2F">
              <w:rPr>
                <w:rStyle w:val="Lienhypertexte"/>
                <w:noProof/>
              </w:rPr>
              <w:t>4.1 Stack Technologique Recommandée</w:t>
            </w:r>
            <w:r>
              <w:rPr>
                <w:noProof/>
              </w:rPr>
              <w:tab/>
            </w:r>
            <w:r>
              <w:rPr>
                <w:noProof/>
              </w:rPr>
              <w:fldChar w:fldCharType="begin"/>
            </w:r>
            <w:r>
              <w:rPr>
                <w:noProof/>
              </w:rPr>
              <w:instrText xml:space="preserve"> PAGEREF _Toc226468257 \h </w:instrText>
            </w:r>
            <w:r>
              <w:rPr>
                <w:noProof/>
              </w:rPr>
            </w:r>
            <w:r>
              <w:rPr>
                <w:noProof/>
              </w:rPr>
              <w:fldChar w:fldCharType="separate"/>
            </w:r>
            <w:r>
              <w:rPr>
                <w:noProof/>
              </w:rPr>
              <w:t>1</w:t>
            </w:r>
            <w:r>
              <w:rPr>
                <w:noProof/>
              </w:rPr>
              <w:fldChar w:fldCharType="end"/>
            </w:r>
          </w:hyperlink>
        </w:p>
        <w:p w14:paraId="0F60360A" w14:textId="77777777" w:rsidR="00257178" w:rsidRDefault="00257178">
          <w:pPr>
            <w:pStyle w:val="TM2"/>
            <w:tabs>
              <w:tab w:val="right" w:leader="dot" w:pos="9376"/>
            </w:tabs>
            <w:rPr>
              <w:noProof/>
            </w:rPr>
          </w:pPr>
          <w:hyperlink w:anchor="_Toc226468258" w:history="1">
            <w:r w:rsidRPr="002B2D2F">
              <w:rPr>
                <w:rStyle w:val="Lienhypertexte"/>
                <w:noProof/>
              </w:rPr>
              <w:t>4.2 Architecture Globale</w:t>
            </w:r>
            <w:r>
              <w:rPr>
                <w:noProof/>
              </w:rPr>
              <w:tab/>
            </w:r>
            <w:r>
              <w:rPr>
                <w:noProof/>
              </w:rPr>
              <w:fldChar w:fldCharType="begin"/>
            </w:r>
            <w:r>
              <w:rPr>
                <w:noProof/>
              </w:rPr>
              <w:instrText xml:space="preserve"> PAGEREF _Toc226468258 \h </w:instrText>
            </w:r>
            <w:r>
              <w:rPr>
                <w:noProof/>
              </w:rPr>
            </w:r>
            <w:r>
              <w:rPr>
                <w:noProof/>
              </w:rPr>
              <w:fldChar w:fldCharType="separate"/>
            </w:r>
            <w:r>
              <w:rPr>
                <w:noProof/>
              </w:rPr>
              <w:t>1</w:t>
            </w:r>
            <w:r>
              <w:rPr>
                <w:noProof/>
              </w:rPr>
              <w:fldChar w:fldCharType="end"/>
            </w:r>
          </w:hyperlink>
        </w:p>
        <w:p w14:paraId="7905E197" w14:textId="77777777" w:rsidR="00257178" w:rsidRDefault="00257178">
          <w:pPr>
            <w:pStyle w:val="TM2"/>
            <w:tabs>
              <w:tab w:val="right" w:leader="dot" w:pos="9376"/>
            </w:tabs>
            <w:rPr>
              <w:noProof/>
            </w:rPr>
          </w:pPr>
          <w:hyperlink w:anchor="_Toc226468259" w:history="1">
            <w:r w:rsidRPr="002B2D2F">
              <w:rPr>
                <w:rStyle w:val="Lienhypertexte"/>
                <w:noProof/>
              </w:rPr>
              <w:t>4.3 Modèle de Données Simplifié</w:t>
            </w:r>
            <w:r>
              <w:rPr>
                <w:noProof/>
              </w:rPr>
              <w:tab/>
            </w:r>
            <w:r>
              <w:rPr>
                <w:noProof/>
              </w:rPr>
              <w:fldChar w:fldCharType="begin"/>
            </w:r>
            <w:r>
              <w:rPr>
                <w:noProof/>
              </w:rPr>
              <w:instrText xml:space="preserve"> PAGEREF _Toc226468259 \h </w:instrText>
            </w:r>
            <w:r>
              <w:rPr>
                <w:noProof/>
              </w:rPr>
            </w:r>
            <w:r>
              <w:rPr>
                <w:noProof/>
              </w:rPr>
              <w:fldChar w:fldCharType="separate"/>
            </w:r>
            <w:r>
              <w:rPr>
                <w:noProof/>
              </w:rPr>
              <w:t>1</w:t>
            </w:r>
            <w:r>
              <w:rPr>
                <w:noProof/>
              </w:rPr>
              <w:fldChar w:fldCharType="end"/>
            </w:r>
          </w:hyperlink>
        </w:p>
        <w:p w14:paraId="71AC5464" w14:textId="77777777" w:rsidR="00257178" w:rsidRDefault="00257178">
          <w:pPr>
            <w:pStyle w:val="TM1"/>
            <w:tabs>
              <w:tab w:val="right" w:leader="dot" w:pos="9376"/>
            </w:tabs>
            <w:rPr>
              <w:noProof/>
            </w:rPr>
          </w:pPr>
          <w:hyperlink w:anchor="_Toc226468260" w:history="1">
            <w:r w:rsidRPr="002B2D2F">
              <w:rPr>
                <w:rStyle w:val="Lienhypertexte"/>
                <w:noProof/>
              </w:rPr>
              <w:t>5. Référentiel de Maturité (Modèle CMMI)</w:t>
            </w:r>
            <w:r>
              <w:rPr>
                <w:noProof/>
              </w:rPr>
              <w:tab/>
            </w:r>
            <w:r>
              <w:rPr>
                <w:noProof/>
              </w:rPr>
              <w:fldChar w:fldCharType="begin"/>
            </w:r>
            <w:r>
              <w:rPr>
                <w:noProof/>
              </w:rPr>
              <w:instrText xml:space="preserve"> PAGEREF _Toc226468260 \h </w:instrText>
            </w:r>
            <w:r>
              <w:rPr>
                <w:noProof/>
              </w:rPr>
            </w:r>
            <w:r>
              <w:rPr>
                <w:noProof/>
              </w:rPr>
              <w:fldChar w:fldCharType="separate"/>
            </w:r>
            <w:r>
              <w:rPr>
                <w:noProof/>
              </w:rPr>
              <w:t>1</w:t>
            </w:r>
            <w:r>
              <w:rPr>
                <w:noProof/>
              </w:rPr>
              <w:fldChar w:fldCharType="end"/>
            </w:r>
          </w:hyperlink>
        </w:p>
        <w:p w14:paraId="7B2E67F3" w14:textId="77777777" w:rsidR="00257178" w:rsidRDefault="00257178">
          <w:pPr>
            <w:pStyle w:val="TM1"/>
            <w:tabs>
              <w:tab w:val="right" w:leader="dot" w:pos="9376"/>
            </w:tabs>
            <w:rPr>
              <w:noProof/>
            </w:rPr>
          </w:pPr>
          <w:hyperlink w:anchor="_Toc226468261" w:history="1">
            <w:r w:rsidRPr="002B2D2F">
              <w:rPr>
                <w:rStyle w:val="Lienhypertexte"/>
                <w:noProof/>
              </w:rPr>
              <w:t>6. Spécifications Fonctionnelles Détaillées</w:t>
            </w:r>
            <w:r>
              <w:rPr>
                <w:noProof/>
              </w:rPr>
              <w:tab/>
            </w:r>
            <w:r>
              <w:rPr>
                <w:noProof/>
              </w:rPr>
              <w:fldChar w:fldCharType="begin"/>
            </w:r>
            <w:r>
              <w:rPr>
                <w:noProof/>
              </w:rPr>
              <w:instrText xml:space="preserve"> PAGEREF _Toc226468261 \h </w:instrText>
            </w:r>
            <w:r>
              <w:rPr>
                <w:noProof/>
              </w:rPr>
            </w:r>
            <w:r>
              <w:rPr>
                <w:noProof/>
              </w:rPr>
              <w:fldChar w:fldCharType="separate"/>
            </w:r>
            <w:r>
              <w:rPr>
                <w:noProof/>
              </w:rPr>
              <w:t>1</w:t>
            </w:r>
            <w:r>
              <w:rPr>
                <w:noProof/>
              </w:rPr>
              <w:fldChar w:fldCharType="end"/>
            </w:r>
          </w:hyperlink>
        </w:p>
        <w:p w14:paraId="3E56DD93" w14:textId="77777777" w:rsidR="00257178" w:rsidRDefault="00257178">
          <w:pPr>
            <w:pStyle w:val="TM2"/>
            <w:tabs>
              <w:tab w:val="right" w:leader="dot" w:pos="9376"/>
            </w:tabs>
            <w:rPr>
              <w:noProof/>
            </w:rPr>
          </w:pPr>
          <w:hyperlink w:anchor="_Toc226468262" w:history="1">
            <w:r w:rsidRPr="002B2D2F">
              <w:rPr>
                <w:rStyle w:val="Lienhypertexte"/>
                <w:noProof/>
              </w:rPr>
              <w:t>6.1 Rosace de Maturité</w:t>
            </w:r>
            <w:r>
              <w:rPr>
                <w:noProof/>
              </w:rPr>
              <w:tab/>
            </w:r>
            <w:r>
              <w:rPr>
                <w:noProof/>
              </w:rPr>
              <w:fldChar w:fldCharType="begin"/>
            </w:r>
            <w:r>
              <w:rPr>
                <w:noProof/>
              </w:rPr>
              <w:instrText xml:space="preserve"> PAGEREF _Toc226468262 \h </w:instrText>
            </w:r>
            <w:r>
              <w:rPr>
                <w:noProof/>
              </w:rPr>
            </w:r>
            <w:r>
              <w:rPr>
                <w:noProof/>
              </w:rPr>
              <w:fldChar w:fldCharType="separate"/>
            </w:r>
            <w:r>
              <w:rPr>
                <w:noProof/>
              </w:rPr>
              <w:t>1</w:t>
            </w:r>
            <w:r>
              <w:rPr>
                <w:noProof/>
              </w:rPr>
              <w:fldChar w:fldCharType="end"/>
            </w:r>
          </w:hyperlink>
        </w:p>
        <w:p w14:paraId="257F1377" w14:textId="77777777" w:rsidR="00257178" w:rsidRDefault="00257178">
          <w:pPr>
            <w:pStyle w:val="TM3"/>
            <w:tabs>
              <w:tab w:val="right" w:leader="dot" w:pos="9376"/>
            </w:tabs>
            <w:rPr>
              <w:noProof/>
            </w:rPr>
          </w:pPr>
          <w:hyperlink w:anchor="_Toc226468263" w:history="1">
            <w:r w:rsidRPr="002B2D2F">
              <w:rPr>
                <w:rStyle w:val="Lienhypertexte"/>
                <w:noProof/>
              </w:rPr>
              <w:t>Caractéristiques techniques :</w:t>
            </w:r>
            <w:r>
              <w:rPr>
                <w:noProof/>
              </w:rPr>
              <w:tab/>
            </w:r>
            <w:r>
              <w:rPr>
                <w:noProof/>
              </w:rPr>
              <w:fldChar w:fldCharType="begin"/>
            </w:r>
            <w:r>
              <w:rPr>
                <w:noProof/>
              </w:rPr>
              <w:instrText xml:space="preserve"> PAGEREF _Toc226468263 \h </w:instrText>
            </w:r>
            <w:r>
              <w:rPr>
                <w:noProof/>
              </w:rPr>
            </w:r>
            <w:r>
              <w:rPr>
                <w:noProof/>
              </w:rPr>
              <w:fldChar w:fldCharType="separate"/>
            </w:r>
            <w:r>
              <w:rPr>
                <w:noProof/>
              </w:rPr>
              <w:t>1</w:t>
            </w:r>
            <w:r>
              <w:rPr>
                <w:noProof/>
              </w:rPr>
              <w:fldChar w:fldCharType="end"/>
            </w:r>
          </w:hyperlink>
        </w:p>
        <w:p w14:paraId="171A8583" w14:textId="77777777" w:rsidR="00257178" w:rsidRDefault="00257178">
          <w:pPr>
            <w:pStyle w:val="TM2"/>
            <w:tabs>
              <w:tab w:val="right" w:leader="dot" w:pos="9376"/>
            </w:tabs>
            <w:rPr>
              <w:noProof/>
            </w:rPr>
          </w:pPr>
          <w:hyperlink w:anchor="_Toc226468264" w:history="1">
            <w:r w:rsidRPr="002B2D2F">
              <w:rPr>
                <w:rStyle w:val="Lienhypertexte"/>
                <w:noProof/>
              </w:rPr>
              <w:t>6.2 Graphiques de Restitution</w:t>
            </w:r>
            <w:r>
              <w:rPr>
                <w:noProof/>
              </w:rPr>
              <w:tab/>
            </w:r>
            <w:r>
              <w:rPr>
                <w:noProof/>
              </w:rPr>
              <w:fldChar w:fldCharType="begin"/>
            </w:r>
            <w:r>
              <w:rPr>
                <w:noProof/>
              </w:rPr>
              <w:instrText xml:space="preserve"> PAGEREF _Toc226468264 \h </w:instrText>
            </w:r>
            <w:r>
              <w:rPr>
                <w:noProof/>
              </w:rPr>
            </w:r>
            <w:r>
              <w:rPr>
                <w:noProof/>
              </w:rPr>
              <w:fldChar w:fldCharType="separate"/>
            </w:r>
            <w:r>
              <w:rPr>
                <w:noProof/>
              </w:rPr>
              <w:t>1</w:t>
            </w:r>
            <w:r>
              <w:rPr>
                <w:noProof/>
              </w:rPr>
              <w:fldChar w:fldCharType="end"/>
            </w:r>
          </w:hyperlink>
        </w:p>
        <w:p w14:paraId="6F80BECA" w14:textId="77777777" w:rsidR="00257178" w:rsidRDefault="00257178">
          <w:pPr>
            <w:pStyle w:val="TM2"/>
            <w:tabs>
              <w:tab w:val="right" w:leader="dot" w:pos="9376"/>
            </w:tabs>
            <w:rPr>
              <w:noProof/>
            </w:rPr>
          </w:pPr>
          <w:hyperlink w:anchor="_Toc226468265" w:history="1">
            <w:r w:rsidRPr="002B2D2F">
              <w:rPr>
                <w:rStyle w:val="Lienhypertexte"/>
                <w:noProof/>
              </w:rPr>
              <w:t>6.3 Plan d'Actions Priorisé</w:t>
            </w:r>
            <w:r>
              <w:rPr>
                <w:noProof/>
              </w:rPr>
              <w:tab/>
            </w:r>
            <w:r>
              <w:rPr>
                <w:noProof/>
              </w:rPr>
              <w:fldChar w:fldCharType="begin"/>
            </w:r>
            <w:r>
              <w:rPr>
                <w:noProof/>
              </w:rPr>
              <w:instrText xml:space="preserve"> PAGEREF _Toc226468265 \h </w:instrText>
            </w:r>
            <w:r>
              <w:rPr>
                <w:noProof/>
              </w:rPr>
            </w:r>
            <w:r>
              <w:rPr>
                <w:noProof/>
              </w:rPr>
              <w:fldChar w:fldCharType="separate"/>
            </w:r>
            <w:r>
              <w:rPr>
                <w:noProof/>
              </w:rPr>
              <w:t>1</w:t>
            </w:r>
            <w:r>
              <w:rPr>
                <w:noProof/>
              </w:rPr>
              <w:fldChar w:fldCharType="end"/>
            </w:r>
          </w:hyperlink>
        </w:p>
        <w:p w14:paraId="3924412C" w14:textId="77777777" w:rsidR="00257178" w:rsidRDefault="00257178">
          <w:pPr>
            <w:pStyle w:val="TM3"/>
            <w:tabs>
              <w:tab w:val="right" w:leader="dot" w:pos="9376"/>
            </w:tabs>
            <w:rPr>
              <w:noProof/>
            </w:rPr>
          </w:pPr>
          <w:hyperlink w:anchor="_Toc226468266" w:history="1">
            <w:r w:rsidRPr="002B2D2F">
              <w:rPr>
                <w:rStyle w:val="Lienhypertexte"/>
                <w:noProof/>
              </w:rPr>
              <w:t>Calcul de la priorité :</w:t>
            </w:r>
            <w:r>
              <w:rPr>
                <w:noProof/>
              </w:rPr>
              <w:tab/>
            </w:r>
            <w:r>
              <w:rPr>
                <w:noProof/>
              </w:rPr>
              <w:fldChar w:fldCharType="begin"/>
            </w:r>
            <w:r>
              <w:rPr>
                <w:noProof/>
              </w:rPr>
              <w:instrText xml:space="preserve"> PAGEREF _Toc226468266 \h </w:instrText>
            </w:r>
            <w:r>
              <w:rPr>
                <w:noProof/>
              </w:rPr>
            </w:r>
            <w:r>
              <w:rPr>
                <w:noProof/>
              </w:rPr>
              <w:fldChar w:fldCharType="separate"/>
            </w:r>
            <w:r>
              <w:rPr>
                <w:noProof/>
              </w:rPr>
              <w:t>1</w:t>
            </w:r>
            <w:r>
              <w:rPr>
                <w:noProof/>
              </w:rPr>
              <w:fldChar w:fldCharType="end"/>
            </w:r>
          </w:hyperlink>
        </w:p>
        <w:p w14:paraId="3EE4FD24" w14:textId="77777777" w:rsidR="00257178" w:rsidRDefault="00257178">
          <w:pPr>
            <w:pStyle w:val="TM3"/>
            <w:tabs>
              <w:tab w:val="right" w:leader="dot" w:pos="9376"/>
            </w:tabs>
            <w:rPr>
              <w:noProof/>
            </w:rPr>
          </w:pPr>
          <w:hyperlink w:anchor="_Toc226468267" w:history="1">
            <w:r w:rsidRPr="002B2D2F">
              <w:rPr>
                <w:rStyle w:val="Lienhypertexte"/>
                <w:noProof/>
              </w:rPr>
              <w:t>Contenu du plan d'actions :</w:t>
            </w:r>
            <w:r>
              <w:rPr>
                <w:noProof/>
              </w:rPr>
              <w:tab/>
            </w:r>
            <w:r>
              <w:rPr>
                <w:noProof/>
              </w:rPr>
              <w:fldChar w:fldCharType="begin"/>
            </w:r>
            <w:r>
              <w:rPr>
                <w:noProof/>
              </w:rPr>
              <w:instrText xml:space="preserve"> PAGEREF _Toc226468267 \h </w:instrText>
            </w:r>
            <w:r>
              <w:rPr>
                <w:noProof/>
              </w:rPr>
            </w:r>
            <w:r>
              <w:rPr>
                <w:noProof/>
              </w:rPr>
              <w:fldChar w:fldCharType="separate"/>
            </w:r>
            <w:r>
              <w:rPr>
                <w:noProof/>
              </w:rPr>
              <w:t>1</w:t>
            </w:r>
            <w:r>
              <w:rPr>
                <w:noProof/>
              </w:rPr>
              <w:fldChar w:fldCharType="end"/>
            </w:r>
          </w:hyperlink>
        </w:p>
        <w:p w14:paraId="71D024D8" w14:textId="77777777" w:rsidR="00257178" w:rsidRDefault="00257178">
          <w:pPr>
            <w:pStyle w:val="TM2"/>
            <w:tabs>
              <w:tab w:val="right" w:leader="dot" w:pos="9376"/>
            </w:tabs>
            <w:rPr>
              <w:noProof/>
            </w:rPr>
          </w:pPr>
          <w:hyperlink w:anchor="_Toc226468268" w:history="1">
            <w:r w:rsidRPr="002B2D2F">
              <w:rPr>
                <w:rStyle w:val="Lienhypertexte"/>
                <w:noProof/>
              </w:rPr>
              <w:t>6.4 Rapports Filtrés</w:t>
            </w:r>
            <w:r>
              <w:rPr>
                <w:noProof/>
              </w:rPr>
              <w:tab/>
            </w:r>
            <w:r>
              <w:rPr>
                <w:noProof/>
              </w:rPr>
              <w:fldChar w:fldCharType="begin"/>
            </w:r>
            <w:r>
              <w:rPr>
                <w:noProof/>
              </w:rPr>
              <w:instrText xml:space="preserve"> PAGEREF _Toc226468268 \h </w:instrText>
            </w:r>
            <w:r>
              <w:rPr>
                <w:noProof/>
              </w:rPr>
            </w:r>
            <w:r>
              <w:rPr>
                <w:noProof/>
              </w:rPr>
              <w:fldChar w:fldCharType="separate"/>
            </w:r>
            <w:r>
              <w:rPr>
                <w:noProof/>
              </w:rPr>
              <w:t>1</w:t>
            </w:r>
            <w:r>
              <w:rPr>
                <w:noProof/>
              </w:rPr>
              <w:fldChar w:fldCharType="end"/>
            </w:r>
          </w:hyperlink>
        </w:p>
        <w:p w14:paraId="59225958" w14:textId="77777777" w:rsidR="00257178" w:rsidRDefault="00257178">
          <w:pPr>
            <w:pStyle w:val="TM1"/>
            <w:tabs>
              <w:tab w:val="right" w:leader="dot" w:pos="9376"/>
            </w:tabs>
            <w:rPr>
              <w:noProof/>
            </w:rPr>
          </w:pPr>
          <w:hyperlink w:anchor="_Toc226468269" w:history="1">
            <w:r w:rsidRPr="002B2D2F">
              <w:rPr>
                <w:rStyle w:val="Lienhypertexte"/>
                <w:noProof/>
              </w:rPr>
              <w:t>7. Contraintes et Exigences Non Fonctionnelles</w:t>
            </w:r>
            <w:r>
              <w:rPr>
                <w:noProof/>
              </w:rPr>
              <w:tab/>
            </w:r>
            <w:r>
              <w:rPr>
                <w:noProof/>
              </w:rPr>
              <w:fldChar w:fldCharType="begin"/>
            </w:r>
            <w:r>
              <w:rPr>
                <w:noProof/>
              </w:rPr>
              <w:instrText xml:space="preserve"> PAGEREF _Toc226468269 \h </w:instrText>
            </w:r>
            <w:r>
              <w:rPr>
                <w:noProof/>
              </w:rPr>
            </w:r>
            <w:r>
              <w:rPr>
                <w:noProof/>
              </w:rPr>
              <w:fldChar w:fldCharType="separate"/>
            </w:r>
            <w:r>
              <w:rPr>
                <w:noProof/>
              </w:rPr>
              <w:t>1</w:t>
            </w:r>
            <w:r>
              <w:rPr>
                <w:noProof/>
              </w:rPr>
              <w:fldChar w:fldCharType="end"/>
            </w:r>
          </w:hyperlink>
        </w:p>
        <w:p w14:paraId="15CA6DF2" w14:textId="77777777" w:rsidR="00257178" w:rsidRDefault="00257178">
          <w:pPr>
            <w:pStyle w:val="TM2"/>
            <w:tabs>
              <w:tab w:val="right" w:leader="dot" w:pos="9376"/>
            </w:tabs>
            <w:rPr>
              <w:noProof/>
            </w:rPr>
          </w:pPr>
          <w:hyperlink w:anchor="_Toc226468270" w:history="1">
            <w:r w:rsidRPr="002B2D2F">
              <w:rPr>
                <w:rStyle w:val="Lienhypertexte"/>
                <w:noProof/>
              </w:rPr>
              <w:t>7.1 Sécurité</w:t>
            </w:r>
            <w:r>
              <w:rPr>
                <w:noProof/>
              </w:rPr>
              <w:tab/>
            </w:r>
            <w:r>
              <w:rPr>
                <w:noProof/>
              </w:rPr>
              <w:fldChar w:fldCharType="begin"/>
            </w:r>
            <w:r>
              <w:rPr>
                <w:noProof/>
              </w:rPr>
              <w:instrText xml:space="preserve"> PAGEREF _Toc226468270 \h </w:instrText>
            </w:r>
            <w:r>
              <w:rPr>
                <w:noProof/>
              </w:rPr>
            </w:r>
            <w:r>
              <w:rPr>
                <w:noProof/>
              </w:rPr>
              <w:fldChar w:fldCharType="separate"/>
            </w:r>
            <w:r>
              <w:rPr>
                <w:noProof/>
              </w:rPr>
              <w:t>1</w:t>
            </w:r>
            <w:r>
              <w:rPr>
                <w:noProof/>
              </w:rPr>
              <w:fldChar w:fldCharType="end"/>
            </w:r>
          </w:hyperlink>
        </w:p>
        <w:p w14:paraId="11E8A2C0" w14:textId="77777777" w:rsidR="00257178" w:rsidRDefault="00257178">
          <w:pPr>
            <w:pStyle w:val="TM2"/>
            <w:tabs>
              <w:tab w:val="right" w:leader="dot" w:pos="9376"/>
            </w:tabs>
            <w:rPr>
              <w:noProof/>
            </w:rPr>
          </w:pPr>
          <w:hyperlink w:anchor="_Toc226468271" w:history="1">
            <w:r w:rsidRPr="002B2D2F">
              <w:rPr>
                <w:rStyle w:val="Lienhypertexte"/>
                <w:noProof/>
              </w:rPr>
              <w:t>7.2 Performance</w:t>
            </w:r>
            <w:r>
              <w:rPr>
                <w:noProof/>
              </w:rPr>
              <w:tab/>
            </w:r>
            <w:r>
              <w:rPr>
                <w:noProof/>
              </w:rPr>
              <w:fldChar w:fldCharType="begin"/>
            </w:r>
            <w:r>
              <w:rPr>
                <w:noProof/>
              </w:rPr>
              <w:instrText xml:space="preserve"> PAGEREF _Toc226468271 \h </w:instrText>
            </w:r>
            <w:r>
              <w:rPr>
                <w:noProof/>
              </w:rPr>
            </w:r>
            <w:r>
              <w:rPr>
                <w:noProof/>
              </w:rPr>
              <w:fldChar w:fldCharType="separate"/>
            </w:r>
            <w:r>
              <w:rPr>
                <w:noProof/>
              </w:rPr>
              <w:t>1</w:t>
            </w:r>
            <w:r>
              <w:rPr>
                <w:noProof/>
              </w:rPr>
              <w:fldChar w:fldCharType="end"/>
            </w:r>
          </w:hyperlink>
        </w:p>
        <w:p w14:paraId="24B85E51" w14:textId="77777777" w:rsidR="00257178" w:rsidRDefault="00257178">
          <w:pPr>
            <w:pStyle w:val="TM2"/>
            <w:tabs>
              <w:tab w:val="right" w:leader="dot" w:pos="9376"/>
            </w:tabs>
            <w:rPr>
              <w:noProof/>
            </w:rPr>
          </w:pPr>
          <w:hyperlink w:anchor="_Toc226468272" w:history="1">
            <w:r w:rsidRPr="002B2D2F">
              <w:rPr>
                <w:rStyle w:val="Lienhypertexte"/>
                <w:noProof/>
              </w:rPr>
              <w:t>7.3 Ergonomie et Accessibilité</w:t>
            </w:r>
            <w:r>
              <w:rPr>
                <w:noProof/>
              </w:rPr>
              <w:tab/>
            </w:r>
            <w:r>
              <w:rPr>
                <w:noProof/>
              </w:rPr>
              <w:fldChar w:fldCharType="begin"/>
            </w:r>
            <w:r>
              <w:rPr>
                <w:noProof/>
              </w:rPr>
              <w:instrText xml:space="preserve"> PAGEREF _Toc226468272 \h </w:instrText>
            </w:r>
            <w:r>
              <w:rPr>
                <w:noProof/>
              </w:rPr>
            </w:r>
            <w:r>
              <w:rPr>
                <w:noProof/>
              </w:rPr>
              <w:fldChar w:fldCharType="separate"/>
            </w:r>
            <w:r>
              <w:rPr>
                <w:noProof/>
              </w:rPr>
              <w:t>1</w:t>
            </w:r>
            <w:r>
              <w:rPr>
                <w:noProof/>
              </w:rPr>
              <w:fldChar w:fldCharType="end"/>
            </w:r>
          </w:hyperlink>
        </w:p>
        <w:p w14:paraId="5007169A" w14:textId="77777777" w:rsidR="00257178" w:rsidRDefault="00257178">
          <w:pPr>
            <w:pStyle w:val="TM2"/>
            <w:tabs>
              <w:tab w:val="right" w:leader="dot" w:pos="9376"/>
            </w:tabs>
            <w:rPr>
              <w:noProof/>
            </w:rPr>
          </w:pPr>
          <w:hyperlink w:anchor="_Toc226468273" w:history="1">
            <w:r w:rsidRPr="002B2D2F">
              <w:rPr>
                <w:rStyle w:val="Lienhypertexte"/>
                <w:noProof/>
              </w:rPr>
              <w:t>7.4 Maintenabilité</w:t>
            </w:r>
            <w:r>
              <w:rPr>
                <w:noProof/>
              </w:rPr>
              <w:tab/>
            </w:r>
            <w:r>
              <w:rPr>
                <w:noProof/>
              </w:rPr>
              <w:fldChar w:fldCharType="begin"/>
            </w:r>
            <w:r>
              <w:rPr>
                <w:noProof/>
              </w:rPr>
              <w:instrText xml:space="preserve"> PAGEREF _Toc226468273 \h </w:instrText>
            </w:r>
            <w:r>
              <w:rPr>
                <w:noProof/>
              </w:rPr>
            </w:r>
            <w:r>
              <w:rPr>
                <w:noProof/>
              </w:rPr>
              <w:fldChar w:fldCharType="separate"/>
            </w:r>
            <w:r>
              <w:rPr>
                <w:noProof/>
              </w:rPr>
              <w:t>1</w:t>
            </w:r>
            <w:r>
              <w:rPr>
                <w:noProof/>
              </w:rPr>
              <w:fldChar w:fldCharType="end"/>
            </w:r>
          </w:hyperlink>
        </w:p>
        <w:p w14:paraId="3AFAEF3B" w14:textId="77777777" w:rsidR="00257178" w:rsidRDefault="00257178">
          <w:pPr>
            <w:pStyle w:val="TM1"/>
            <w:tabs>
              <w:tab w:val="right" w:leader="dot" w:pos="9376"/>
            </w:tabs>
            <w:rPr>
              <w:noProof/>
            </w:rPr>
          </w:pPr>
          <w:hyperlink w:anchor="_Toc226468274" w:history="1">
            <w:r w:rsidRPr="002B2D2F">
              <w:rPr>
                <w:rStyle w:val="Lienhypertexte"/>
                <w:noProof/>
              </w:rPr>
              <w:t>8. Planning Prévisionnel</w:t>
            </w:r>
            <w:r>
              <w:rPr>
                <w:noProof/>
              </w:rPr>
              <w:tab/>
            </w:r>
            <w:r>
              <w:rPr>
                <w:noProof/>
              </w:rPr>
              <w:fldChar w:fldCharType="begin"/>
            </w:r>
            <w:r>
              <w:rPr>
                <w:noProof/>
              </w:rPr>
              <w:instrText xml:space="preserve"> PAGEREF _Toc226468274 \h </w:instrText>
            </w:r>
            <w:r>
              <w:rPr>
                <w:noProof/>
              </w:rPr>
            </w:r>
            <w:r>
              <w:rPr>
                <w:noProof/>
              </w:rPr>
              <w:fldChar w:fldCharType="separate"/>
            </w:r>
            <w:r>
              <w:rPr>
                <w:noProof/>
              </w:rPr>
              <w:t>1</w:t>
            </w:r>
            <w:r>
              <w:rPr>
                <w:noProof/>
              </w:rPr>
              <w:fldChar w:fldCharType="end"/>
            </w:r>
          </w:hyperlink>
        </w:p>
        <w:p w14:paraId="47B889BE" w14:textId="77777777" w:rsidR="00257178" w:rsidRDefault="00257178">
          <w:pPr>
            <w:pStyle w:val="TM1"/>
            <w:tabs>
              <w:tab w:val="right" w:leader="dot" w:pos="9376"/>
            </w:tabs>
            <w:rPr>
              <w:noProof/>
            </w:rPr>
          </w:pPr>
          <w:hyperlink w:anchor="_Toc226468275" w:history="1">
            <w:r w:rsidRPr="002B2D2F">
              <w:rPr>
                <w:rStyle w:val="Lienhypertexte"/>
                <w:noProof/>
              </w:rPr>
              <w:t>9. Livrables Attendus</w:t>
            </w:r>
            <w:r>
              <w:rPr>
                <w:noProof/>
              </w:rPr>
              <w:tab/>
            </w:r>
            <w:r>
              <w:rPr>
                <w:noProof/>
              </w:rPr>
              <w:fldChar w:fldCharType="begin"/>
            </w:r>
            <w:r>
              <w:rPr>
                <w:noProof/>
              </w:rPr>
              <w:instrText xml:space="preserve"> PAGEREF _Toc226468275 \h </w:instrText>
            </w:r>
            <w:r>
              <w:rPr>
                <w:noProof/>
              </w:rPr>
            </w:r>
            <w:r>
              <w:rPr>
                <w:noProof/>
              </w:rPr>
              <w:fldChar w:fldCharType="separate"/>
            </w:r>
            <w:r>
              <w:rPr>
                <w:noProof/>
              </w:rPr>
              <w:t>1</w:t>
            </w:r>
            <w:r>
              <w:rPr>
                <w:noProof/>
              </w:rPr>
              <w:fldChar w:fldCharType="end"/>
            </w:r>
          </w:hyperlink>
        </w:p>
        <w:p w14:paraId="0D8919AA" w14:textId="77777777" w:rsidR="00257178" w:rsidRDefault="00257178">
          <w:pPr>
            <w:pStyle w:val="TM2"/>
            <w:tabs>
              <w:tab w:val="right" w:leader="dot" w:pos="9376"/>
            </w:tabs>
            <w:rPr>
              <w:noProof/>
            </w:rPr>
          </w:pPr>
          <w:hyperlink w:anchor="_Toc226468276" w:history="1">
            <w:r w:rsidRPr="002B2D2F">
              <w:rPr>
                <w:rStyle w:val="Lienhypertexte"/>
                <w:noProof/>
              </w:rPr>
              <w:t>9.1 Livrables Techniques</w:t>
            </w:r>
            <w:r>
              <w:rPr>
                <w:noProof/>
              </w:rPr>
              <w:tab/>
            </w:r>
            <w:r>
              <w:rPr>
                <w:noProof/>
              </w:rPr>
              <w:fldChar w:fldCharType="begin"/>
            </w:r>
            <w:r>
              <w:rPr>
                <w:noProof/>
              </w:rPr>
              <w:instrText xml:space="preserve"> PAGEREF _Toc226468276 \h </w:instrText>
            </w:r>
            <w:r>
              <w:rPr>
                <w:noProof/>
              </w:rPr>
            </w:r>
            <w:r>
              <w:rPr>
                <w:noProof/>
              </w:rPr>
              <w:fldChar w:fldCharType="separate"/>
            </w:r>
            <w:r>
              <w:rPr>
                <w:noProof/>
              </w:rPr>
              <w:t>1</w:t>
            </w:r>
            <w:r>
              <w:rPr>
                <w:noProof/>
              </w:rPr>
              <w:fldChar w:fldCharType="end"/>
            </w:r>
          </w:hyperlink>
        </w:p>
        <w:p w14:paraId="5FAA47DA" w14:textId="77777777" w:rsidR="00257178" w:rsidRDefault="00257178">
          <w:pPr>
            <w:pStyle w:val="TM2"/>
            <w:tabs>
              <w:tab w:val="right" w:leader="dot" w:pos="9376"/>
            </w:tabs>
            <w:rPr>
              <w:noProof/>
            </w:rPr>
          </w:pPr>
          <w:hyperlink w:anchor="_Toc226468277" w:history="1">
            <w:r w:rsidRPr="002B2D2F">
              <w:rPr>
                <w:rStyle w:val="Lienhypertexte"/>
                <w:noProof/>
              </w:rPr>
              <w:t>9.2 Livrables Documentaires</w:t>
            </w:r>
            <w:r>
              <w:rPr>
                <w:noProof/>
              </w:rPr>
              <w:tab/>
            </w:r>
            <w:r>
              <w:rPr>
                <w:noProof/>
              </w:rPr>
              <w:fldChar w:fldCharType="begin"/>
            </w:r>
            <w:r>
              <w:rPr>
                <w:noProof/>
              </w:rPr>
              <w:instrText xml:space="preserve"> PAGEREF _Toc226468277 \h </w:instrText>
            </w:r>
            <w:r>
              <w:rPr>
                <w:noProof/>
              </w:rPr>
            </w:r>
            <w:r>
              <w:rPr>
                <w:noProof/>
              </w:rPr>
              <w:fldChar w:fldCharType="separate"/>
            </w:r>
            <w:r>
              <w:rPr>
                <w:noProof/>
              </w:rPr>
              <w:t>1</w:t>
            </w:r>
            <w:r>
              <w:rPr>
                <w:noProof/>
              </w:rPr>
              <w:fldChar w:fldCharType="end"/>
            </w:r>
          </w:hyperlink>
        </w:p>
        <w:p w14:paraId="22935FC5" w14:textId="77777777" w:rsidR="00257178" w:rsidRDefault="00257178">
          <w:pPr>
            <w:pStyle w:val="TM1"/>
            <w:tabs>
              <w:tab w:val="right" w:leader="dot" w:pos="9376"/>
            </w:tabs>
            <w:rPr>
              <w:noProof/>
            </w:rPr>
          </w:pPr>
          <w:hyperlink w:anchor="_Toc226468278" w:history="1">
            <w:r w:rsidRPr="002B2D2F">
              <w:rPr>
                <w:rStyle w:val="Lienhypertexte"/>
                <w:noProof/>
              </w:rPr>
              <w:t>10. Glossaire</w:t>
            </w:r>
            <w:r>
              <w:rPr>
                <w:noProof/>
              </w:rPr>
              <w:tab/>
            </w:r>
            <w:r>
              <w:rPr>
                <w:noProof/>
              </w:rPr>
              <w:fldChar w:fldCharType="begin"/>
            </w:r>
            <w:r>
              <w:rPr>
                <w:noProof/>
              </w:rPr>
              <w:instrText xml:space="preserve"> PAGEREF _Toc226468278 \h </w:instrText>
            </w:r>
            <w:r>
              <w:rPr>
                <w:noProof/>
              </w:rPr>
            </w:r>
            <w:r>
              <w:rPr>
                <w:noProof/>
              </w:rPr>
              <w:fldChar w:fldCharType="separate"/>
            </w:r>
            <w:r>
              <w:rPr>
                <w:noProof/>
              </w:rPr>
              <w:t>1</w:t>
            </w:r>
            <w:r>
              <w:rPr>
                <w:noProof/>
              </w:rPr>
              <w:fldChar w:fldCharType="end"/>
            </w:r>
          </w:hyperlink>
        </w:p>
        <w:p w14:paraId="0ACDDFC9" w14:textId="77777777" w:rsidR="00F07328" w:rsidRDefault="00000000">
          <w:r>
            <w:fldChar w:fldCharType="end"/>
          </w:r>
        </w:p>
      </w:sdtContent>
    </w:sdt>
    <w:p w14:paraId="170EE5FB" w14:textId="77777777" w:rsidR="00F07328" w:rsidRDefault="00000000">
      <w:r>
        <w:br w:type="page"/>
      </w:r>
    </w:p>
    <w:p w14:paraId="31999E5C" w14:textId="77777777" w:rsidR="00F07328" w:rsidRDefault="00000000">
      <w:pPr>
        <w:pStyle w:val="Titre1"/>
        <w:pBdr>
          <w:bottom w:val="single" w:sz="3" w:space="6" w:color="2E6DA4"/>
        </w:pBdr>
      </w:pPr>
      <w:bookmarkStart w:id="1" w:name="_Toc226468241"/>
      <w:r>
        <w:rPr>
          <w:sz w:val="32"/>
          <w:szCs w:val="32"/>
        </w:rPr>
        <w:lastRenderedPageBreak/>
        <w:t>1. Contexte et Problématique</w:t>
      </w:r>
      <w:bookmarkEnd w:id="1"/>
    </w:p>
    <w:p w14:paraId="6D5CF088" w14:textId="77777777" w:rsidR="00F07328" w:rsidRDefault="00000000">
      <w:pPr>
        <w:pStyle w:val="Titre2"/>
        <w:spacing w:before="300" w:after="120"/>
      </w:pPr>
      <w:bookmarkStart w:id="2" w:name="_Toc226468242"/>
      <w:r>
        <w:rPr>
          <w:sz w:val="26"/>
          <w:szCs w:val="26"/>
        </w:rPr>
        <w:t>1.1 Contexte Général</w:t>
      </w:r>
      <w:bookmarkEnd w:id="2"/>
    </w:p>
    <w:p w14:paraId="21848BB1" w14:textId="3B5E5151" w:rsidR="00F07328" w:rsidRDefault="00000000">
      <w:pPr>
        <w:spacing w:after="120"/>
      </w:pPr>
      <w:r>
        <w:t xml:space="preserve">Dans un environnement numérique de plus en plus </w:t>
      </w:r>
      <w:r w:rsidR="00257178">
        <w:t>exposer</w:t>
      </w:r>
      <w:r>
        <w:t xml:space="preserve"> aux cybermenaces, la sécurité de l'information est devenue un enjeu stratégique majeur pour toutes les organisations. Les entreprises, qu'elles soient publiques ou privées, sont aujourd'hui soumises à des exigences réglementaires et normatives croissantes.</w:t>
      </w:r>
    </w:p>
    <w:p w14:paraId="74EFC98F" w14:textId="77777777" w:rsidR="00F07328" w:rsidRDefault="00000000">
      <w:pPr>
        <w:spacing w:after="120"/>
      </w:pPr>
      <w:r>
        <w:t>Deux référentiels sont particulièrement structurants dans ce contexte :</w:t>
      </w:r>
    </w:p>
    <w:p w14:paraId="2E145EFF" w14:textId="77777777" w:rsidR="00F07328" w:rsidRDefault="00000000">
      <w:pPr>
        <w:pStyle w:val="Paragraphedeliste"/>
        <w:numPr>
          <w:ilvl w:val="0"/>
          <w:numId w:val="2"/>
        </w:numPr>
        <w:spacing w:after="80"/>
      </w:pPr>
      <w:r>
        <w:t>ISO 27001 : Norme internationale définissant les exigences pour la mise en place d'un Système de Management de la Sécurité de l'Information (SMSI). Elle repose sur 114 mesures de sécurité (Annexe A) regroupées en 14 domaines.</w:t>
      </w:r>
    </w:p>
    <w:p w14:paraId="5E8D33C7" w14:textId="77777777" w:rsidR="00F07328" w:rsidRDefault="00000000">
      <w:pPr>
        <w:pStyle w:val="Paragraphedeliste"/>
        <w:numPr>
          <w:ilvl w:val="0"/>
          <w:numId w:val="2"/>
        </w:numPr>
        <w:spacing w:after="80"/>
      </w:pPr>
      <w:r>
        <w:t>DNSSI (Directive Nationale de la Sécurité des Systèmes d'Information) : Référentiel national applicable aux administrations et opérateurs d'importance vitale, structurant les exigences de sécurité des SI au niveau étatique.</w:t>
      </w:r>
    </w:p>
    <w:p w14:paraId="6A083CA5" w14:textId="77777777" w:rsidR="00F07328" w:rsidRDefault="00F07328">
      <w:pPr>
        <w:spacing w:after="80"/>
      </w:pPr>
    </w:p>
    <w:p w14:paraId="590B8099" w14:textId="77777777" w:rsidR="00F07328" w:rsidRDefault="00000000">
      <w:pPr>
        <w:pStyle w:val="Titre2"/>
        <w:spacing w:before="300" w:after="120"/>
      </w:pPr>
      <w:bookmarkStart w:id="3" w:name="_Toc226468243"/>
      <w:r>
        <w:rPr>
          <w:sz w:val="26"/>
          <w:szCs w:val="26"/>
        </w:rPr>
        <w:t>1.2 Problématique Identifiée</w:t>
      </w:r>
      <w:bookmarkEnd w:id="3"/>
    </w:p>
    <w:p w14:paraId="295154AF" w14:textId="77777777" w:rsidR="00F07328" w:rsidRDefault="00000000">
      <w:pPr>
        <w:spacing w:after="120"/>
      </w:pPr>
      <w:r>
        <w:t>Aujourd'hui, les audits de conformité GRC (Gouvernance, Risque, Conformité) sont majoritairement réalisés via des fichiers Excel non structurés. Cette approche présente de nombreuses limites :</w:t>
      </w:r>
    </w:p>
    <w:p w14:paraId="302A9504" w14:textId="77777777" w:rsidR="00F07328" w:rsidRDefault="00000000">
      <w:pPr>
        <w:pStyle w:val="Paragraphedeliste"/>
        <w:numPr>
          <w:ilvl w:val="0"/>
          <w:numId w:val="2"/>
        </w:numPr>
        <w:spacing w:after="80"/>
      </w:pPr>
      <w:r>
        <w:t>Absence de standardisation : chaque auditeur crée ses propres modèles, rendant la comparaison et la mutualisation impossibles.</w:t>
      </w:r>
    </w:p>
    <w:p w14:paraId="6CA39351" w14:textId="77777777" w:rsidR="00F07328" w:rsidRDefault="00000000">
      <w:pPr>
        <w:pStyle w:val="Paragraphedeliste"/>
        <w:numPr>
          <w:ilvl w:val="0"/>
          <w:numId w:val="2"/>
        </w:numPr>
        <w:spacing w:after="80"/>
      </w:pPr>
      <w:r>
        <w:t>Risque d'erreur élevé : saisies manuelles, formules cassées, absence de contrôle de cohérence.</w:t>
      </w:r>
    </w:p>
    <w:p w14:paraId="5A577499" w14:textId="77777777" w:rsidR="00F07328" w:rsidRDefault="00000000">
      <w:pPr>
        <w:pStyle w:val="Paragraphedeliste"/>
        <w:numPr>
          <w:ilvl w:val="0"/>
          <w:numId w:val="2"/>
        </w:numPr>
        <w:spacing w:after="80"/>
      </w:pPr>
      <w:r>
        <w:t>Restitution fastidieuse : les graphiques et rapports doivent être générés manuellement après chaque audit.</w:t>
      </w:r>
    </w:p>
    <w:p w14:paraId="6820FA41" w14:textId="77777777" w:rsidR="00F07328" w:rsidRDefault="00000000">
      <w:pPr>
        <w:pStyle w:val="Paragraphedeliste"/>
        <w:numPr>
          <w:ilvl w:val="0"/>
          <w:numId w:val="2"/>
        </w:numPr>
        <w:spacing w:after="80"/>
      </w:pPr>
      <w:r>
        <w:t>Pas de centralisation : les données d'audit sont dispersées sur des postes individuels, sans historique ni traçabilité.</w:t>
      </w:r>
    </w:p>
    <w:p w14:paraId="542D864C" w14:textId="77777777" w:rsidR="00F07328" w:rsidRDefault="00000000">
      <w:pPr>
        <w:pStyle w:val="Paragraphedeliste"/>
        <w:numPr>
          <w:ilvl w:val="0"/>
          <w:numId w:val="2"/>
        </w:numPr>
        <w:spacing w:after="80"/>
      </w:pPr>
      <w:r>
        <w:t>Collaboration limitée : plusieurs auditeurs ne peuvent pas travailler simultanément sur un même dossier.</w:t>
      </w:r>
    </w:p>
    <w:p w14:paraId="71860705" w14:textId="77777777" w:rsidR="00F07328" w:rsidRDefault="00F07328">
      <w:pPr>
        <w:spacing w:after="80"/>
      </w:pPr>
    </w:p>
    <w:p w14:paraId="3DC83CDC" w14:textId="77777777" w:rsidR="00F07328" w:rsidRDefault="00000000">
      <w:pPr>
        <w:pStyle w:val="Titre2"/>
        <w:spacing w:before="300" w:after="120"/>
      </w:pPr>
      <w:bookmarkStart w:id="4" w:name="_Toc226468244"/>
      <w:r>
        <w:rPr>
          <w:sz w:val="26"/>
          <w:szCs w:val="26"/>
        </w:rPr>
        <w:t>1.3 Enjeux du Projet</w:t>
      </w:r>
      <w:bookmarkEnd w:id="4"/>
    </w:p>
    <w:p w14:paraId="45D38915" w14:textId="77777777" w:rsidR="00F07328" w:rsidRDefault="00000000">
      <w:pPr>
        <w:spacing w:after="120"/>
      </w:pPr>
      <w:r>
        <w:t>Le projet vise à répondre à ces problèmes par le développement d'une application web dédiée à la digitalisation des audits de conformité. Les enjeux sont :</w:t>
      </w:r>
    </w:p>
    <w:p w14:paraId="5F3EB734" w14:textId="77777777" w:rsidR="00F07328" w:rsidRDefault="00000000">
      <w:pPr>
        <w:pStyle w:val="Paragraphedeliste"/>
        <w:numPr>
          <w:ilvl w:val="0"/>
          <w:numId w:val="2"/>
        </w:numPr>
        <w:spacing w:after="80"/>
      </w:pPr>
      <w:r>
        <w:t>Améliorer la qualité et la fiabilité des évaluations de conformité.</w:t>
      </w:r>
    </w:p>
    <w:p w14:paraId="04073829" w14:textId="77777777" w:rsidR="00F07328" w:rsidRDefault="00000000">
      <w:pPr>
        <w:pStyle w:val="Paragraphedeliste"/>
        <w:numPr>
          <w:ilvl w:val="0"/>
          <w:numId w:val="2"/>
        </w:numPr>
        <w:spacing w:after="80"/>
      </w:pPr>
      <w:r>
        <w:t>Réduire le temps de production des rapports d'audit.</w:t>
      </w:r>
    </w:p>
    <w:p w14:paraId="24023072" w14:textId="77777777" w:rsidR="00F07328" w:rsidRDefault="00000000">
      <w:pPr>
        <w:pStyle w:val="Paragraphedeliste"/>
        <w:numPr>
          <w:ilvl w:val="0"/>
          <w:numId w:val="2"/>
        </w:numPr>
        <w:spacing w:after="80"/>
      </w:pPr>
      <w:r>
        <w:t>Offrir une vision consolidée et historisée des audits réalisés.</w:t>
      </w:r>
    </w:p>
    <w:p w14:paraId="03095E0F" w14:textId="77777777" w:rsidR="00F07328" w:rsidRDefault="00000000">
      <w:pPr>
        <w:pStyle w:val="Paragraphedeliste"/>
        <w:numPr>
          <w:ilvl w:val="0"/>
          <w:numId w:val="2"/>
        </w:numPr>
        <w:spacing w:after="80"/>
      </w:pPr>
      <w:r>
        <w:t>Faciliter la prise de décision grâce à des indicateurs visuels clairs (rosace de maturité, graphiques de restitution).</w:t>
      </w:r>
    </w:p>
    <w:p w14:paraId="196A145B" w14:textId="77777777" w:rsidR="00F07328" w:rsidRDefault="00000000">
      <w:pPr>
        <w:pStyle w:val="Paragraphedeliste"/>
        <w:numPr>
          <w:ilvl w:val="0"/>
          <w:numId w:val="2"/>
        </w:numPr>
        <w:spacing w:after="80"/>
      </w:pPr>
      <w:r>
        <w:t>Permettre la priorisation des actions correctives via un plan d'actions structuré.</w:t>
      </w:r>
    </w:p>
    <w:p w14:paraId="159BB5AA" w14:textId="77777777" w:rsidR="00F07328" w:rsidRDefault="00000000">
      <w:r>
        <w:br w:type="page"/>
      </w:r>
    </w:p>
    <w:p w14:paraId="1194F3A2" w14:textId="77777777" w:rsidR="00F07328" w:rsidRDefault="00000000">
      <w:pPr>
        <w:pStyle w:val="Titre1"/>
        <w:pBdr>
          <w:bottom w:val="single" w:sz="3" w:space="6" w:color="2E6DA4"/>
        </w:pBdr>
      </w:pPr>
      <w:bookmarkStart w:id="5" w:name="_Toc226468245"/>
      <w:r>
        <w:rPr>
          <w:sz w:val="32"/>
          <w:szCs w:val="32"/>
        </w:rPr>
        <w:lastRenderedPageBreak/>
        <w:t>2. Objectifs du Projet</w:t>
      </w:r>
      <w:bookmarkEnd w:id="5"/>
    </w:p>
    <w:p w14:paraId="1A533C29" w14:textId="77777777" w:rsidR="00F07328" w:rsidRDefault="00000000">
      <w:pPr>
        <w:pStyle w:val="Titre2"/>
        <w:spacing w:before="300" w:after="120"/>
      </w:pPr>
      <w:bookmarkStart w:id="6" w:name="_Toc226468246"/>
      <w:r>
        <w:rPr>
          <w:sz w:val="26"/>
          <w:szCs w:val="26"/>
        </w:rPr>
        <w:t>2.1 Objectif Principal</w:t>
      </w:r>
      <w:bookmarkEnd w:id="6"/>
    </w:p>
    <w:p w14:paraId="0637AE1D" w14:textId="77777777" w:rsidR="00F07328" w:rsidRDefault="00000000">
      <w:pPr>
        <w:spacing w:after="120"/>
      </w:pPr>
      <w:r>
        <w:t>Développer une application web permettant de réaliser, centraliser et restituer des audits de conformité ISO 27001 et DNSSI, avec génération automatique de livrables exploitables en mission d'audit.</w:t>
      </w:r>
    </w:p>
    <w:p w14:paraId="211F5160" w14:textId="77777777" w:rsidR="00F07328" w:rsidRDefault="00000000">
      <w:pPr>
        <w:pStyle w:val="Titre2"/>
        <w:spacing w:before="300" w:after="120"/>
      </w:pPr>
      <w:bookmarkStart w:id="7" w:name="_Toc226468247"/>
      <w:r>
        <w:rPr>
          <w:sz w:val="26"/>
          <w:szCs w:val="26"/>
        </w:rPr>
        <w:t>2.2 Objectifs Spécifiques</w:t>
      </w:r>
      <w:bookmarkEnd w:id="7"/>
    </w:p>
    <w:p w14:paraId="49818440" w14:textId="77777777" w:rsidR="00F07328" w:rsidRDefault="00000000">
      <w:pPr>
        <w:pStyle w:val="Paragraphedeliste"/>
        <w:numPr>
          <w:ilvl w:val="0"/>
          <w:numId w:val="3"/>
        </w:numPr>
        <w:spacing w:after="80"/>
      </w:pPr>
      <w:r>
        <w:t>Permettre la saisie structurée des réponses aux exigences ISO 27001 et DNSSI.</w:t>
      </w:r>
    </w:p>
    <w:p w14:paraId="08BB63D2" w14:textId="77777777" w:rsidR="00F07328" w:rsidRDefault="00000000">
      <w:pPr>
        <w:pStyle w:val="Paragraphedeliste"/>
        <w:numPr>
          <w:ilvl w:val="0"/>
          <w:numId w:val="3"/>
        </w:numPr>
        <w:spacing w:after="80"/>
      </w:pPr>
      <w:r>
        <w:t>Calculer automatiquement les niveaux de maturité par domaine et globalement.</w:t>
      </w:r>
    </w:p>
    <w:p w14:paraId="17F1173B" w14:textId="77777777" w:rsidR="00F07328" w:rsidRDefault="00000000">
      <w:pPr>
        <w:pStyle w:val="Paragraphedeliste"/>
        <w:numPr>
          <w:ilvl w:val="0"/>
          <w:numId w:val="3"/>
        </w:numPr>
        <w:spacing w:after="80"/>
      </w:pPr>
      <w:r>
        <w:t>Générer des graphiques de restitution (radar, barres, camembert) exploitables.</w:t>
      </w:r>
    </w:p>
    <w:p w14:paraId="1714DECB" w14:textId="77777777" w:rsidR="00F07328" w:rsidRDefault="00000000">
      <w:pPr>
        <w:pStyle w:val="Paragraphedeliste"/>
        <w:numPr>
          <w:ilvl w:val="0"/>
          <w:numId w:val="3"/>
        </w:numPr>
        <w:spacing w:after="80"/>
      </w:pPr>
      <w:r>
        <w:t>Produire une rosace de maturité visuelle et exportable.</w:t>
      </w:r>
    </w:p>
    <w:p w14:paraId="16B3D99B" w14:textId="77777777" w:rsidR="00F07328" w:rsidRDefault="00000000">
      <w:pPr>
        <w:pStyle w:val="Paragraphedeliste"/>
        <w:numPr>
          <w:ilvl w:val="0"/>
          <w:numId w:val="3"/>
        </w:numPr>
        <w:spacing w:after="80"/>
      </w:pPr>
      <w:r>
        <w:t>Générer automatiquement un plan d'actions priorisé selon le niveau de risque.</w:t>
      </w:r>
    </w:p>
    <w:p w14:paraId="0CAFCA35" w14:textId="77777777" w:rsidR="00F07328" w:rsidRDefault="00000000">
      <w:pPr>
        <w:pStyle w:val="Paragraphedeliste"/>
        <w:numPr>
          <w:ilvl w:val="0"/>
          <w:numId w:val="3"/>
        </w:numPr>
        <w:spacing w:after="80"/>
      </w:pPr>
      <w:r>
        <w:t>Produire des rapports filtrés exportables (PDF, Excel).</w:t>
      </w:r>
    </w:p>
    <w:p w14:paraId="4EECFDE3" w14:textId="77777777" w:rsidR="00F07328" w:rsidRDefault="00000000">
      <w:pPr>
        <w:pStyle w:val="Paragraphedeliste"/>
        <w:numPr>
          <w:ilvl w:val="0"/>
          <w:numId w:val="3"/>
        </w:numPr>
        <w:spacing w:after="80"/>
      </w:pPr>
      <w:r>
        <w:t>Centraliser les audits dans une base de données avec gestion multi-utilisateurs.</w:t>
      </w:r>
    </w:p>
    <w:p w14:paraId="74D4D4DD" w14:textId="77777777" w:rsidR="00F07328" w:rsidRDefault="00000000">
      <w:pPr>
        <w:pStyle w:val="Paragraphedeliste"/>
        <w:numPr>
          <w:ilvl w:val="0"/>
          <w:numId w:val="3"/>
        </w:numPr>
        <w:spacing w:after="80"/>
      </w:pPr>
      <w:r>
        <w:t>Assurer la traçabilité et l'historique des audits par client / organisation.</w:t>
      </w:r>
    </w:p>
    <w:p w14:paraId="23F7159A" w14:textId="77777777" w:rsidR="00F07328" w:rsidRDefault="00000000">
      <w:r>
        <w:br w:type="page"/>
      </w:r>
    </w:p>
    <w:p w14:paraId="59047D66" w14:textId="77777777" w:rsidR="00F07328" w:rsidRDefault="00000000">
      <w:pPr>
        <w:pStyle w:val="Titre1"/>
        <w:pBdr>
          <w:bottom w:val="single" w:sz="3" w:space="6" w:color="2E6DA4"/>
        </w:pBdr>
      </w:pPr>
      <w:bookmarkStart w:id="8" w:name="_Toc226468248"/>
      <w:r>
        <w:rPr>
          <w:sz w:val="32"/>
          <w:szCs w:val="32"/>
        </w:rPr>
        <w:lastRenderedPageBreak/>
        <w:t>3. Périmètre Fonctionnel</w:t>
      </w:r>
      <w:bookmarkEnd w:id="8"/>
    </w:p>
    <w:p w14:paraId="1C4BA4B3" w14:textId="77777777" w:rsidR="00F07328" w:rsidRDefault="00000000">
      <w:pPr>
        <w:pStyle w:val="Titre2"/>
        <w:spacing w:before="300" w:after="120"/>
      </w:pPr>
      <w:bookmarkStart w:id="9" w:name="_Toc226468249"/>
      <w:r>
        <w:rPr>
          <w:sz w:val="26"/>
          <w:szCs w:val="26"/>
        </w:rPr>
        <w:t>3.1 Modules de l'Application</w:t>
      </w:r>
      <w:bookmarkEnd w:id="9"/>
    </w:p>
    <w:p w14:paraId="1CFA170F" w14:textId="77777777" w:rsidR="00F07328" w:rsidRDefault="00000000">
      <w:pPr>
        <w:pStyle w:val="Titre3"/>
        <w:spacing w:after="80"/>
      </w:pPr>
      <w:bookmarkStart w:id="10" w:name="_Toc226468250"/>
      <w:r>
        <w:rPr>
          <w:sz w:val="23"/>
          <w:szCs w:val="23"/>
        </w:rPr>
        <w:t>Module 1 — Gestion des utilisateurs et accès</w:t>
      </w:r>
      <w:bookmarkEnd w:id="10"/>
    </w:p>
    <w:p w14:paraId="41535E7C" w14:textId="77777777" w:rsidR="00F07328" w:rsidRDefault="00000000">
      <w:pPr>
        <w:pStyle w:val="Paragraphedeliste"/>
        <w:numPr>
          <w:ilvl w:val="0"/>
          <w:numId w:val="2"/>
        </w:numPr>
        <w:spacing w:after="80"/>
      </w:pPr>
      <w:r>
        <w:t>Authentification sécurisée (login / mot de passe, option 2FA).</w:t>
      </w:r>
    </w:p>
    <w:p w14:paraId="365C9230" w14:textId="77777777" w:rsidR="00F07328" w:rsidRDefault="00000000">
      <w:pPr>
        <w:pStyle w:val="Paragraphedeliste"/>
        <w:numPr>
          <w:ilvl w:val="0"/>
          <w:numId w:val="2"/>
        </w:numPr>
        <w:spacing w:after="80"/>
      </w:pPr>
      <w:r>
        <w:t>Gestion des rôles : Administrateur, Auditeur Senior, Auditeur Junior, Client.</w:t>
      </w:r>
    </w:p>
    <w:p w14:paraId="18611ECC" w14:textId="77777777" w:rsidR="00F07328" w:rsidRDefault="00000000">
      <w:pPr>
        <w:pStyle w:val="Paragraphedeliste"/>
        <w:numPr>
          <w:ilvl w:val="0"/>
          <w:numId w:val="2"/>
        </w:numPr>
        <w:spacing w:after="80"/>
      </w:pPr>
      <w:r>
        <w:t>Gestion des droits d'accès par rôle et par projet d'audit.</w:t>
      </w:r>
    </w:p>
    <w:p w14:paraId="60E7260A" w14:textId="77777777" w:rsidR="00F07328" w:rsidRDefault="00000000">
      <w:pPr>
        <w:pStyle w:val="Paragraphedeliste"/>
        <w:numPr>
          <w:ilvl w:val="0"/>
          <w:numId w:val="2"/>
        </w:numPr>
        <w:spacing w:after="80"/>
      </w:pPr>
      <w:r>
        <w:t>Tableau de bord personnalisé selon le profil connecté.</w:t>
      </w:r>
    </w:p>
    <w:p w14:paraId="1EAB34BD" w14:textId="77777777" w:rsidR="00F07328" w:rsidRDefault="00F07328">
      <w:pPr>
        <w:spacing w:after="80"/>
      </w:pPr>
    </w:p>
    <w:p w14:paraId="2912E7BD" w14:textId="77777777" w:rsidR="00F07328" w:rsidRDefault="00000000">
      <w:pPr>
        <w:pStyle w:val="Titre3"/>
        <w:spacing w:after="80"/>
      </w:pPr>
      <w:bookmarkStart w:id="11" w:name="_Toc226468251"/>
      <w:r>
        <w:rPr>
          <w:sz w:val="23"/>
          <w:szCs w:val="23"/>
        </w:rPr>
        <w:t>Module 2 — Gestion des référentiels</w:t>
      </w:r>
      <w:bookmarkEnd w:id="11"/>
    </w:p>
    <w:p w14:paraId="55511686" w14:textId="77777777" w:rsidR="00F07328" w:rsidRDefault="00000000">
      <w:pPr>
        <w:pStyle w:val="Paragraphedeliste"/>
        <w:numPr>
          <w:ilvl w:val="0"/>
          <w:numId w:val="2"/>
        </w:numPr>
        <w:spacing w:after="80"/>
      </w:pPr>
      <w:r>
        <w:t>Intégration complète du référentiel ISO 27001 (114 mesures, 14 domaines).</w:t>
      </w:r>
    </w:p>
    <w:p w14:paraId="22D9FCDB" w14:textId="77777777" w:rsidR="00F07328" w:rsidRDefault="00000000">
      <w:pPr>
        <w:pStyle w:val="Paragraphedeliste"/>
        <w:numPr>
          <w:ilvl w:val="0"/>
          <w:numId w:val="2"/>
        </w:numPr>
        <w:spacing w:after="80"/>
      </w:pPr>
      <w:r>
        <w:t>Intégration du référentiel DNSSI avec ses axes et mesures associés.</w:t>
      </w:r>
    </w:p>
    <w:p w14:paraId="1FC61FCC" w14:textId="77777777" w:rsidR="00F07328" w:rsidRDefault="00000000">
      <w:pPr>
        <w:pStyle w:val="Paragraphedeliste"/>
        <w:numPr>
          <w:ilvl w:val="0"/>
          <w:numId w:val="2"/>
        </w:numPr>
        <w:spacing w:after="80"/>
      </w:pPr>
      <w:r>
        <w:t>Possibilité d'ajouter ou de personnaliser des référentiels complémentaires.</w:t>
      </w:r>
    </w:p>
    <w:p w14:paraId="0EBE9E78" w14:textId="77777777" w:rsidR="00F07328" w:rsidRDefault="00000000">
      <w:pPr>
        <w:pStyle w:val="Paragraphedeliste"/>
        <w:numPr>
          <w:ilvl w:val="0"/>
          <w:numId w:val="2"/>
        </w:numPr>
        <w:spacing w:after="80"/>
      </w:pPr>
      <w:proofErr w:type="spellStart"/>
      <w:r>
        <w:t>Versionning</w:t>
      </w:r>
      <w:proofErr w:type="spellEnd"/>
      <w:r>
        <w:t xml:space="preserve"> des référentiels (ISO </w:t>
      </w:r>
      <w:proofErr w:type="gramStart"/>
      <w:r>
        <w:t>27001:</w:t>
      </w:r>
      <w:proofErr w:type="gramEnd"/>
      <w:r>
        <w:t xml:space="preserve">2013 et ISO </w:t>
      </w:r>
      <w:proofErr w:type="gramStart"/>
      <w:r>
        <w:t>27001:</w:t>
      </w:r>
      <w:proofErr w:type="gramEnd"/>
      <w:r>
        <w:t>2022).</w:t>
      </w:r>
    </w:p>
    <w:p w14:paraId="41D20E67" w14:textId="77777777" w:rsidR="00F07328" w:rsidRDefault="00F07328">
      <w:pPr>
        <w:spacing w:after="80"/>
      </w:pPr>
    </w:p>
    <w:p w14:paraId="327F50B9" w14:textId="77777777" w:rsidR="00F07328" w:rsidRDefault="00000000">
      <w:pPr>
        <w:pStyle w:val="Titre3"/>
        <w:spacing w:after="80"/>
      </w:pPr>
      <w:bookmarkStart w:id="12" w:name="_Toc226468252"/>
      <w:r>
        <w:rPr>
          <w:sz w:val="23"/>
          <w:szCs w:val="23"/>
        </w:rPr>
        <w:t>Module 3 — Réalisation de l'audit</w:t>
      </w:r>
      <w:bookmarkEnd w:id="12"/>
    </w:p>
    <w:p w14:paraId="594891BD" w14:textId="77777777" w:rsidR="00F07328" w:rsidRDefault="00000000">
      <w:pPr>
        <w:pStyle w:val="Paragraphedeliste"/>
        <w:numPr>
          <w:ilvl w:val="0"/>
          <w:numId w:val="2"/>
        </w:numPr>
        <w:spacing w:after="80"/>
      </w:pPr>
      <w:r>
        <w:t>Création d'un projet d'audit (client, périmètre, dates, auditeurs assignés).</w:t>
      </w:r>
    </w:p>
    <w:p w14:paraId="500BD2E8" w14:textId="77777777" w:rsidR="00F07328" w:rsidRDefault="00000000">
      <w:pPr>
        <w:pStyle w:val="Paragraphedeliste"/>
        <w:numPr>
          <w:ilvl w:val="0"/>
          <w:numId w:val="2"/>
        </w:numPr>
        <w:spacing w:after="80"/>
      </w:pPr>
      <w:r>
        <w:t>Saisie des réponses par exigence selon une échelle de maturité définie (0 à 5 — CMMI).</w:t>
      </w:r>
    </w:p>
    <w:p w14:paraId="70A6E08D" w14:textId="77777777" w:rsidR="00F07328" w:rsidRDefault="00000000">
      <w:pPr>
        <w:pStyle w:val="Paragraphedeliste"/>
        <w:numPr>
          <w:ilvl w:val="0"/>
          <w:numId w:val="2"/>
        </w:numPr>
        <w:spacing w:after="80"/>
      </w:pPr>
      <w:r>
        <w:t>Ajout de commentaires, preuves et pièces jointes par mesure.</w:t>
      </w:r>
    </w:p>
    <w:p w14:paraId="4D016BFF" w14:textId="77777777" w:rsidR="00F07328" w:rsidRDefault="00000000">
      <w:pPr>
        <w:pStyle w:val="Paragraphedeliste"/>
        <w:numPr>
          <w:ilvl w:val="0"/>
          <w:numId w:val="2"/>
        </w:numPr>
        <w:spacing w:after="80"/>
      </w:pPr>
      <w:r>
        <w:t>Sauvegarde automatique des saisies (</w:t>
      </w:r>
      <w:proofErr w:type="spellStart"/>
      <w:r>
        <w:t>autosave</w:t>
      </w:r>
      <w:proofErr w:type="spellEnd"/>
      <w:r>
        <w:t>).</w:t>
      </w:r>
    </w:p>
    <w:p w14:paraId="4A98E955" w14:textId="77777777" w:rsidR="00F07328" w:rsidRDefault="00000000">
      <w:pPr>
        <w:pStyle w:val="Paragraphedeliste"/>
        <w:numPr>
          <w:ilvl w:val="0"/>
          <w:numId w:val="2"/>
        </w:numPr>
        <w:spacing w:after="80"/>
      </w:pPr>
      <w:r>
        <w:t>Indicateur de progression de l'audit en temps réel (% complété).</w:t>
      </w:r>
    </w:p>
    <w:p w14:paraId="673C3798" w14:textId="77777777" w:rsidR="00F07328" w:rsidRDefault="00000000">
      <w:pPr>
        <w:pStyle w:val="Paragraphedeliste"/>
        <w:numPr>
          <w:ilvl w:val="0"/>
          <w:numId w:val="2"/>
        </w:numPr>
        <w:spacing w:after="80"/>
      </w:pPr>
      <w:r>
        <w:t>Mode multi-auditeur : plusieurs auditeurs peuvent saisir simultanément.</w:t>
      </w:r>
    </w:p>
    <w:p w14:paraId="0C2DBAA2" w14:textId="77777777" w:rsidR="00F07328" w:rsidRDefault="00F07328">
      <w:pPr>
        <w:spacing w:after="80"/>
      </w:pPr>
    </w:p>
    <w:p w14:paraId="515D885B" w14:textId="77777777" w:rsidR="00F07328" w:rsidRDefault="00000000">
      <w:pPr>
        <w:pStyle w:val="Titre3"/>
        <w:spacing w:after="80"/>
      </w:pPr>
      <w:bookmarkStart w:id="13" w:name="_Toc226468253"/>
      <w:r>
        <w:rPr>
          <w:sz w:val="23"/>
          <w:szCs w:val="23"/>
        </w:rPr>
        <w:t>Module 4 — Tableau de bord et visualisations</w:t>
      </w:r>
      <w:bookmarkEnd w:id="13"/>
    </w:p>
    <w:p w14:paraId="0C44EB0C" w14:textId="77777777" w:rsidR="00F07328" w:rsidRDefault="00000000">
      <w:pPr>
        <w:pStyle w:val="Paragraphedeliste"/>
        <w:numPr>
          <w:ilvl w:val="0"/>
          <w:numId w:val="2"/>
        </w:numPr>
        <w:spacing w:after="80"/>
      </w:pPr>
      <w:r>
        <w:t>Rosace de maturité : graphique radar représentant la maturité par domaine.</w:t>
      </w:r>
    </w:p>
    <w:p w14:paraId="4AF9D29F" w14:textId="77777777" w:rsidR="00F07328" w:rsidRDefault="00000000">
      <w:pPr>
        <w:pStyle w:val="Paragraphedeliste"/>
        <w:numPr>
          <w:ilvl w:val="0"/>
          <w:numId w:val="2"/>
        </w:numPr>
        <w:spacing w:after="80"/>
      </w:pPr>
      <w:r>
        <w:t>Graphique en barres : comparaison des scores par domaine.</w:t>
      </w:r>
    </w:p>
    <w:p w14:paraId="6D11FE7E" w14:textId="77777777" w:rsidR="00F07328" w:rsidRDefault="00000000">
      <w:pPr>
        <w:pStyle w:val="Paragraphedeliste"/>
        <w:numPr>
          <w:ilvl w:val="0"/>
          <w:numId w:val="2"/>
        </w:numPr>
        <w:spacing w:after="80"/>
      </w:pPr>
      <w:r>
        <w:t>Graphique camembert : répartition des niveaux de conformité (Conforme / Partiel / Non conforme).</w:t>
      </w:r>
    </w:p>
    <w:p w14:paraId="665D14B8" w14:textId="77777777" w:rsidR="00F07328" w:rsidRDefault="00000000">
      <w:pPr>
        <w:pStyle w:val="Paragraphedeliste"/>
        <w:numPr>
          <w:ilvl w:val="0"/>
          <w:numId w:val="2"/>
        </w:numPr>
        <w:spacing w:after="80"/>
      </w:pPr>
      <w:r>
        <w:t>Tableau synthétique des résultats avec code couleur (vert / orange / rouge).</w:t>
      </w:r>
    </w:p>
    <w:p w14:paraId="1BF0B4E2" w14:textId="77777777" w:rsidR="00F07328" w:rsidRDefault="00000000">
      <w:pPr>
        <w:pStyle w:val="Paragraphedeliste"/>
        <w:numPr>
          <w:ilvl w:val="0"/>
          <w:numId w:val="2"/>
        </w:numPr>
        <w:spacing w:after="80"/>
      </w:pPr>
      <w:r>
        <w:t>Comparaison multi-audits pour suivre l'évolution dans le temps.</w:t>
      </w:r>
    </w:p>
    <w:p w14:paraId="7C57F400" w14:textId="77777777" w:rsidR="00F07328" w:rsidRDefault="00F07328">
      <w:pPr>
        <w:spacing w:after="80"/>
      </w:pPr>
    </w:p>
    <w:p w14:paraId="5538A327" w14:textId="77777777" w:rsidR="00F07328" w:rsidRDefault="00000000">
      <w:pPr>
        <w:pStyle w:val="Titre3"/>
        <w:spacing w:after="80"/>
      </w:pPr>
      <w:bookmarkStart w:id="14" w:name="_Toc226468254"/>
      <w:r>
        <w:rPr>
          <w:sz w:val="23"/>
          <w:szCs w:val="23"/>
        </w:rPr>
        <w:t>Module 5 — Plan d'actions</w:t>
      </w:r>
      <w:bookmarkEnd w:id="14"/>
    </w:p>
    <w:p w14:paraId="78D7F272" w14:textId="77777777" w:rsidR="00F07328" w:rsidRDefault="00000000">
      <w:pPr>
        <w:pStyle w:val="Paragraphedeliste"/>
        <w:numPr>
          <w:ilvl w:val="0"/>
          <w:numId w:val="2"/>
        </w:numPr>
        <w:spacing w:after="80"/>
      </w:pPr>
      <w:r>
        <w:t>Génération automatique du plan d'actions à partir des non-conformités identifiées.</w:t>
      </w:r>
    </w:p>
    <w:p w14:paraId="0F7CF31B" w14:textId="77777777" w:rsidR="00F07328" w:rsidRDefault="00000000">
      <w:pPr>
        <w:pStyle w:val="Paragraphedeliste"/>
        <w:numPr>
          <w:ilvl w:val="0"/>
          <w:numId w:val="2"/>
        </w:numPr>
        <w:spacing w:after="80"/>
      </w:pPr>
      <w:r>
        <w:t>Priorisation des actions selon la criticité (Impact x Probabilité).</w:t>
      </w:r>
    </w:p>
    <w:p w14:paraId="478717AB" w14:textId="77777777" w:rsidR="00F07328" w:rsidRDefault="00000000">
      <w:pPr>
        <w:pStyle w:val="Paragraphedeliste"/>
        <w:numPr>
          <w:ilvl w:val="0"/>
          <w:numId w:val="2"/>
        </w:numPr>
        <w:spacing w:after="80"/>
      </w:pPr>
      <w:r>
        <w:t>Affectation des actions à des responsables avec délais.</w:t>
      </w:r>
    </w:p>
    <w:p w14:paraId="24A3D231" w14:textId="77777777" w:rsidR="00F07328" w:rsidRDefault="00000000">
      <w:pPr>
        <w:pStyle w:val="Paragraphedeliste"/>
        <w:numPr>
          <w:ilvl w:val="0"/>
          <w:numId w:val="2"/>
        </w:numPr>
        <w:spacing w:after="80"/>
      </w:pPr>
      <w:r>
        <w:t>Suivi de l'état d'avancement des actions (À faire / En cours / Clôturé).</w:t>
      </w:r>
    </w:p>
    <w:p w14:paraId="3BC357D3" w14:textId="77777777" w:rsidR="00F07328" w:rsidRDefault="00000000">
      <w:pPr>
        <w:pStyle w:val="Paragraphedeliste"/>
        <w:numPr>
          <w:ilvl w:val="0"/>
          <w:numId w:val="2"/>
        </w:numPr>
        <w:spacing w:after="80"/>
      </w:pPr>
      <w:r>
        <w:t>Export du plan d'actions en format Excel et PDF.</w:t>
      </w:r>
    </w:p>
    <w:p w14:paraId="500D1211" w14:textId="77777777" w:rsidR="00F07328" w:rsidRDefault="00F07328">
      <w:pPr>
        <w:spacing w:after="80"/>
      </w:pPr>
    </w:p>
    <w:p w14:paraId="207AFCE8" w14:textId="77777777" w:rsidR="00F07328" w:rsidRDefault="00000000">
      <w:pPr>
        <w:pStyle w:val="Titre3"/>
        <w:spacing w:after="80"/>
      </w:pPr>
      <w:bookmarkStart w:id="15" w:name="_Toc226468255"/>
      <w:r>
        <w:rPr>
          <w:sz w:val="23"/>
          <w:szCs w:val="23"/>
        </w:rPr>
        <w:t>Module 6 — Génération de rapports</w:t>
      </w:r>
      <w:bookmarkEnd w:id="15"/>
    </w:p>
    <w:p w14:paraId="294504E2" w14:textId="77777777" w:rsidR="00F07328" w:rsidRDefault="00000000">
      <w:pPr>
        <w:pStyle w:val="Paragraphedeliste"/>
        <w:numPr>
          <w:ilvl w:val="0"/>
          <w:numId w:val="2"/>
        </w:numPr>
        <w:spacing w:after="80"/>
      </w:pPr>
      <w:r>
        <w:lastRenderedPageBreak/>
        <w:t>Rapport d'audit complet : synthèse exécutive, résultats détaillés, plan d'actions.</w:t>
      </w:r>
    </w:p>
    <w:p w14:paraId="57D91935" w14:textId="77777777" w:rsidR="00F07328" w:rsidRDefault="00000000">
      <w:pPr>
        <w:pStyle w:val="Paragraphedeliste"/>
        <w:numPr>
          <w:ilvl w:val="0"/>
          <w:numId w:val="2"/>
        </w:numPr>
        <w:spacing w:after="80"/>
      </w:pPr>
      <w:r>
        <w:t>Rapport filtré par domaine, par niveau de criticité, ou par responsable.</w:t>
      </w:r>
    </w:p>
    <w:p w14:paraId="3EA8EE8E" w14:textId="77777777" w:rsidR="00F07328" w:rsidRDefault="00000000">
      <w:pPr>
        <w:pStyle w:val="Paragraphedeliste"/>
        <w:numPr>
          <w:ilvl w:val="0"/>
          <w:numId w:val="2"/>
        </w:numPr>
        <w:spacing w:after="80"/>
      </w:pPr>
      <w:r>
        <w:t>Export en PDF (mise en page professionnelle avec logo et en-tête personnalisables).</w:t>
      </w:r>
    </w:p>
    <w:p w14:paraId="71D4916E" w14:textId="77777777" w:rsidR="00F07328" w:rsidRDefault="00000000">
      <w:pPr>
        <w:pStyle w:val="Paragraphedeliste"/>
        <w:numPr>
          <w:ilvl w:val="0"/>
          <w:numId w:val="2"/>
        </w:numPr>
        <w:spacing w:after="80"/>
      </w:pPr>
      <w:r>
        <w:t>Export en Excel pour analyses complémentaires.</w:t>
      </w:r>
    </w:p>
    <w:p w14:paraId="02DC0C9F" w14:textId="77777777" w:rsidR="00F07328" w:rsidRDefault="00000000">
      <w:pPr>
        <w:pStyle w:val="Paragraphedeliste"/>
        <w:numPr>
          <w:ilvl w:val="0"/>
          <w:numId w:val="2"/>
        </w:numPr>
        <w:spacing w:after="80"/>
      </w:pPr>
      <w:r>
        <w:t>Rapport de comparaison entre deux audits (évolution de la maturité).</w:t>
      </w:r>
    </w:p>
    <w:p w14:paraId="4EDCD35A" w14:textId="77777777" w:rsidR="00F07328" w:rsidRDefault="00000000">
      <w:r>
        <w:br w:type="page"/>
      </w:r>
    </w:p>
    <w:p w14:paraId="08A50841" w14:textId="77777777" w:rsidR="00F07328" w:rsidRDefault="00000000">
      <w:pPr>
        <w:pStyle w:val="Titre1"/>
        <w:pBdr>
          <w:bottom w:val="single" w:sz="3" w:space="6" w:color="2E6DA4"/>
        </w:pBdr>
      </w:pPr>
      <w:bookmarkStart w:id="16" w:name="_Toc226468256"/>
      <w:r>
        <w:rPr>
          <w:sz w:val="32"/>
          <w:szCs w:val="32"/>
        </w:rPr>
        <w:lastRenderedPageBreak/>
        <w:t>4. Architecture Technique</w:t>
      </w:r>
      <w:bookmarkEnd w:id="16"/>
    </w:p>
    <w:p w14:paraId="3E3A66F4" w14:textId="77777777" w:rsidR="00F07328" w:rsidRDefault="00000000">
      <w:pPr>
        <w:pStyle w:val="Titre2"/>
        <w:spacing w:before="300" w:after="120"/>
      </w:pPr>
      <w:bookmarkStart w:id="17" w:name="_Toc226468257"/>
      <w:r>
        <w:rPr>
          <w:sz w:val="26"/>
          <w:szCs w:val="26"/>
        </w:rPr>
        <w:t>4.1 Stack Technologique Recommandée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F07328" w14:paraId="086AEEBE" w14:textId="77777777">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618C611A" w14:textId="77777777" w:rsidR="00F07328" w:rsidRDefault="00000000">
            <w:pPr>
              <w:jc w:val="center"/>
            </w:pPr>
            <w:r>
              <w:rPr>
                <w:b/>
                <w:bCs/>
                <w:color w:val="FFFFFF"/>
                <w:sz w:val="20"/>
                <w:szCs w:val="20"/>
              </w:rPr>
              <w:t>Couche</w:t>
            </w:r>
          </w:p>
        </w:tc>
        <w:tc>
          <w:tcPr>
            <w:tcW w:w="30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617600B4" w14:textId="77777777" w:rsidR="00F07328" w:rsidRDefault="00000000">
            <w:pPr>
              <w:jc w:val="center"/>
            </w:pPr>
            <w:r>
              <w:rPr>
                <w:b/>
                <w:bCs/>
                <w:color w:val="FFFFFF"/>
                <w:sz w:val="20"/>
                <w:szCs w:val="20"/>
              </w:rPr>
              <w:t>Technologie</w:t>
            </w:r>
          </w:p>
        </w:tc>
        <w:tc>
          <w:tcPr>
            <w:tcW w:w="416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0705E691" w14:textId="77777777" w:rsidR="00F07328" w:rsidRDefault="00000000">
            <w:pPr>
              <w:jc w:val="center"/>
            </w:pPr>
            <w:r>
              <w:rPr>
                <w:b/>
                <w:bCs/>
                <w:color w:val="FFFFFF"/>
                <w:sz w:val="20"/>
                <w:szCs w:val="20"/>
              </w:rPr>
              <w:t>Justification</w:t>
            </w:r>
          </w:p>
        </w:tc>
      </w:tr>
      <w:tr w:rsidR="00F07328" w14:paraId="2909447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0955ACFE" w14:textId="77777777" w:rsidR="00F07328" w:rsidRDefault="00000000">
            <w:r>
              <w:rPr>
                <w:sz w:val="20"/>
                <w:szCs w:val="20"/>
              </w:rPr>
              <w:t>Frontend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36DA4811" w14:textId="77777777" w:rsidR="00F07328" w:rsidRDefault="00000000">
            <w:r>
              <w:rPr>
                <w:sz w:val="20"/>
                <w:szCs w:val="20"/>
              </w:rPr>
              <w:t>React.js ou Vue.js</w:t>
            </w:r>
          </w:p>
        </w:tc>
        <w:tc>
          <w:tcPr>
            <w:tcW w:w="4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F0B8C10" w14:textId="77777777" w:rsidR="00F07328" w:rsidRDefault="00000000">
            <w:r>
              <w:rPr>
                <w:sz w:val="20"/>
                <w:szCs w:val="20"/>
              </w:rPr>
              <w:t>SPA dynamique, composants réutilisables, large écosystème de graphiques</w:t>
            </w:r>
          </w:p>
        </w:tc>
      </w:tr>
      <w:tr w:rsidR="00F07328" w14:paraId="57AE9337"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39540DB" w14:textId="77777777" w:rsidR="00F07328" w:rsidRDefault="00000000">
            <w:r>
              <w:rPr>
                <w:sz w:val="20"/>
                <w:szCs w:val="20"/>
              </w:rPr>
              <w:t>Backend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FE5FC67" w14:textId="77777777" w:rsidR="00F07328" w:rsidRDefault="00000000">
            <w:r>
              <w:rPr>
                <w:sz w:val="20"/>
                <w:szCs w:val="20"/>
              </w:rPr>
              <w:t>Node.js (Express) ou Django (Python)</w:t>
            </w:r>
          </w:p>
        </w:tc>
        <w:tc>
          <w:tcPr>
            <w:tcW w:w="41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510FC5E" w14:textId="77777777" w:rsidR="00F07328" w:rsidRDefault="00000000">
            <w:r>
              <w:rPr>
                <w:sz w:val="20"/>
                <w:szCs w:val="20"/>
              </w:rPr>
              <w:t>API REST robuste, rapidité de développement</w:t>
            </w:r>
          </w:p>
        </w:tc>
      </w:tr>
      <w:tr w:rsidR="00F07328" w14:paraId="268F1FCA"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F52827D" w14:textId="77777777" w:rsidR="00F07328" w:rsidRDefault="00000000">
            <w:r>
              <w:rPr>
                <w:sz w:val="20"/>
                <w:szCs w:val="20"/>
              </w:rPr>
              <w:t>Base de données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7B64E99F" w14:textId="77777777" w:rsidR="00F07328" w:rsidRDefault="00000000">
            <w:r>
              <w:rPr>
                <w:sz w:val="20"/>
                <w:szCs w:val="20"/>
              </w:rPr>
              <w:t>PostgreSQL</w:t>
            </w:r>
          </w:p>
        </w:tc>
        <w:tc>
          <w:tcPr>
            <w:tcW w:w="4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9636E66" w14:textId="77777777" w:rsidR="00F07328" w:rsidRDefault="00000000">
            <w:r>
              <w:rPr>
                <w:sz w:val="20"/>
                <w:szCs w:val="20"/>
              </w:rPr>
              <w:t>Relationnel, fiable, open-source, performant pour données structurées</w:t>
            </w:r>
          </w:p>
        </w:tc>
      </w:tr>
      <w:tr w:rsidR="00F07328" w14:paraId="17192A9B"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5BC34EF7" w14:textId="77777777" w:rsidR="00F07328" w:rsidRDefault="00000000">
            <w:r>
              <w:rPr>
                <w:sz w:val="20"/>
                <w:szCs w:val="20"/>
              </w:rPr>
              <w:t>Authentification</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EB9379D" w14:textId="77777777" w:rsidR="00F07328" w:rsidRDefault="00000000">
            <w:r>
              <w:rPr>
                <w:sz w:val="20"/>
                <w:szCs w:val="20"/>
              </w:rPr>
              <w:t xml:space="preserve">JWT + </w:t>
            </w:r>
            <w:proofErr w:type="spellStart"/>
            <w:r>
              <w:rPr>
                <w:sz w:val="20"/>
                <w:szCs w:val="20"/>
              </w:rPr>
              <w:t>bcrypt</w:t>
            </w:r>
            <w:proofErr w:type="spellEnd"/>
          </w:p>
        </w:tc>
        <w:tc>
          <w:tcPr>
            <w:tcW w:w="41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529772BA" w14:textId="77777777" w:rsidR="00F07328" w:rsidRDefault="00000000">
            <w:r>
              <w:rPr>
                <w:sz w:val="20"/>
                <w:szCs w:val="20"/>
              </w:rPr>
              <w:t xml:space="preserve">Sécurisé, </w:t>
            </w:r>
            <w:proofErr w:type="spellStart"/>
            <w:r>
              <w:rPr>
                <w:sz w:val="20"/>
                <w:szCs w:val="20"/>
              </w:rPr>
              <w:t>stateless</w:t>
            </w:r>
            <w:proofErr w:type="spellEnd"/>
            <w:r>
              <w:rPr>
                <w:sz w:val="20"/>
                <w:szCs w:val="20"/>
              </w:rPr>
              <w:t>, compatible API REST</w:t>
            </w:r>
          </w:p>
        </w:tc>
      </w:tr>
      <w:tr w:rsidR="00F07328" w14:paraId="0F0A39D9"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3B843867" w14:textId="77777777" w:rsidR="00F07328" w:rsidRDefault="00000000">
            <w:r>
              <w:rPr>
                <w:sz w:val="20"/>
                <w:szCs w:val="20"/>
              </w:rPr>
              <w:t>Graphiques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7494D1" w14:textId="77777777" w:rsidR="00F07328" w:rsidRDefault="00000000">
            <w:r>
              <w:rPr>
                <w:sz w:val="20"/>
                <w:szCs w:val="20"/>
              </w:rPr>
              <w:t>Chart.js ou D3.js</w:t>
            </w:r>
          </w:p>
        </w:tc>
        <w:tc>
          <w:tcPr>
            <w:tcW w:w="4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57E081E" w14:textId="77777777" w:rsidR="00F07328" w:rsidRDefault="00000000">
            <w:r>
              <w:rPr>
                <w:sz w:val="20"/>
                <w:szCs w:val="20"/>
              </w:rPr>
              <w:t>Génération de radars, barres, camemberts interactifs</w:t>
            </w:r>
          </w:p>
        </w:tc>
      </w:tr>
      <w:tr w:rsidR="00F07328" w14:paraId="5411CE0D"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1659F03C" w14:textId="77777777" w:rsidR="00F07328" w:rsidRDefault="00000000">
            <w:r>
              <w:rPr>
                <w:sz w:val="20"/>
                <w:szCs w:val="20"/>
              </w:rPr>
              <w:t>Export PDF</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1361DC55" w14:textId="77777777" w:rsidR="00F07328" w:rsidRDefault="00000000">
            <w:proofErr w:type="spellStart"/>
            <w:r>
              <w:rPr>
                <w:sz w:val="20"/>
                <w:szCs w:val="20"/>
              </w:rPr>
              <w:t>Puppeteer</w:t>
            </w:r>
            <w:proofErr w:type="spellEnd"/>
            <w:r>
              <w:rPr>
                <w:sz w:val="20"/>
                <w:szCs w:val="20"/>
              </w:rPr>
              <w:t xml:space="preserve"> ou </w:t>
            </w:r>
            <w:proofErr w:type="spellStart"/>
            <w:r>
              <w:rPr>
                <w:sz w:val="20"/>
                <w:szCs w:val="20"/>
              </w:rPr>
              <w:t>jsPDF</w:t>
            </w:r>
            <w:proofErr w:type="spellEnd"/>
          </w:p>
        </w:tc>
        <w:tc>
          <w:tcPr>
            <w:tcW w:w="41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2C4E54A3" w14:textId="77777777" w:rsidR="00F07328" w:rsidRDefault="00000000">
            <w:r>
              <w:rPr>
                <w:sz w:val="20"/>
                <w:szCs w:val="20"/>
              </w:rPr>
              <w:t>Génération de PDF côté serveur avec mise en page HTML/CSS</w:t>
            </w:r>
          </w:p>
        </w:tc>
      </w:tr>
      <w:tr w:rsidR="00F07328" w14:paraId="2D6F5DE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A1AA496" w14:textId="77777777" w:rsidR="00F07328" w:rsidRDefault="00000000">
            <w:r>
              <w:rPr>
                <w:sz w:val="20"/>
                <w:szCs w:val="20"/>
              </w:rPr>
              <w:t>Export Excel</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7B28DC7D" w14:textId="77777777" w:rsidR="00F07328" w:rsidRDefault="00000000">
            <w:proofErr w:type="spellStart"/>
            <w:r>
              <w:rPr>
                <w:sz w:val="20"/>
                <w:szCs w:val="20"/>
              </w:rPr>
              <w:t>ExcelJS</w:t>
            </w:r>
            <w:proofErr w:type="spellEnd"/>
            <w:r>
              <w:rPr>
                <w:sz w:val="20"/>
                <w:szCs w:val="20"/>
              </w:rPr>
              <w:t xml:space="preserve"> ou </w:t>
            </w:r>
            <w:proofErr w:type="spellStart"/>
            <w:r>
              <w:rPr>
                <w:sz w:val="20"/>
                <w:szCs w:val="20"/>
              </w:rPr>
              <w:t>SheetJS</w:t>
            </w:r>
            <w:proofErr w:type="spellEnd"/>
          </w:p>
        </w:tc>
        <w:tc>
          <w:tcPr>
            <w:tcW w:w="4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99FAAFB" w14:textId="77777777" w:rsidR="00F07328" w:rsidRDefault="00000000">
            <w:r>
              <w:rPr>
                <w:sz w:val="20"/>
                <w:szCs w:val="20"/>
              </w:rPr>
              <w:t>Génération de fichiers .xlsx structurés</w:t>
            </w:r>
          </w:p>
        </w:tc>
      </w:tr>
      <w:tr w:rsidR="00F07328" w14:paraId="68F13024" w14:textId="77777777">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2471AD3A" w14:textId="77777777" w:rsidR="00F07328" w:rsidRDefault="00000000">
            <w:r>
              <w:rPr>
                <w:sz w:val="20"/>
                <w:szCs w:val="20"/>
              </w:rPr>
              <w:t>Hébergement</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80F42CB" w14:textId="77777777" w:rsidR="00F07328" w:rsidRDefault="00000000">
            <w:r>
              <w:rPr>
                <w:sz w:val="20"/>
                <w:szCs w:val="20"/>
              </w:rPr>
              <w:t>Docker + Nginx</w:t>
            </w:r>
          </w:p>
        </w:tc>
        <w:tc>
          <w:tcPr>
            <w:tcW w:w="41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C822C7B" w14:textId="77777777" w:rsidR="00F07328" w:rsidRDefault="00000000">
            <w:r>
              <w:rPr>
                <w:sz w:val="20"/>
                <w:szCs w:val="20"/>
              </w:rPr>
              <w:t>Déploiement conteneurisé, scalable</w:t>
            </w:r>
          </w:p>
        </w:tc>
      </w:tr>
    </w:tbl>
    <w:p w14:paraId="07D0BD88" w14:textId="77777777" w:rsidR="00F07328" w:rsidRDefault="00F07328">
      <w:pPr>
        <w:spacing w:after="80"/>
      </w:pPr>
    </w:p>
    <w:p w14:paraId="6E03C5D2" w14:textId="77777777" w:rsidR="00F07328" w:rsidRDefault="00000000">
      <w:pPr>
        <w:pStyle w:val="Titre2"/>
        <w:spacing w:before="300" w:after="120"/>
      </w:pPr>
      <w:bookmarkStart w:id="18" w:name="_Toc226468258"/>
      <w:r>
        <w:rPr>
          <w:sz w:val="26"/>
          <w:szCs w:val="26"/>
        </w:rPr>
        <w:t>4.2 Architecture Globale</w:t>
      </w:r>
      <w:bookmarkEnd w:id="18"/>
    </w:p>
    <w:p w14:paraId="21C90B11" w14:textId="77777777" w:rsidR="00F07328" w:rsidRDefault="00000000">
      <w:pPr>
        <w:spacing w:after="120"/>
      </w:pPr>
      <w:r>
        <w:t>L'application suivra une architecture client-serveur à 3 couches :</w:t>
      </w:r>
    </w:p>
    <w:p w14:paraId="38BA55BB" w14:textId="77777777" w:rsidR="00F07328" w:rsidRDefault="00000000">
      <w:pPr>
        <w:pStyle w:val="Paragraphedeliste"/>
        <w:numPr>
          <w:ilvl w:val="0"/>
          <w:numId w:val="2"/>
        </w:numPr>
        <w:spacing w:after="80"/>
      </w:pPr>
      <w:r>
        <w:t>Couche Présentation (Frontend) : Interface utilisateur SPA accessible via navigateur web. Communique avec le backend via des appels API REST (JSON).</w:t>
      </w:r>
    </w:p>
    <w:p w14:paraId="5F77B681" w14:textId="77777777" w:rsidR="00F07328" w:rsidRDefault="00000000">
      <w:pPr>
        <w:pStyle w:val="Paragraphedeliste"/>
        <w:numPr>
          <w:ilvl w:val="0"/>
          <w:numId w:val="2"/>
        </w:numPr>
        <w:spacing w:after="80"/>
      </w:pPr>
      <w:r>
        <w:t xml:space="preserve">Couche Métier (Backend / API) : Serveur applicatif exposant les </w:t>
      </w:r>
      <w:proofErr w:type="spellStart"/>
      <w:r>
        <w:t>endpoints</w:t>
      </w:r>
      <w:proofErr w:type="spellEnd"/>
      <w:r>
        <w:t xml:space="preserve"> API. Implémente la logique métier (calcul de maturité, génération de rapports, gestion des droits).</w:t>
      </w:r>
    </w:p>
    <w:p w14:paraId="0EA16F53" w14:textId="77777777" w:rsidR="00F07328" w:rsidRDefault="00000000">
      <w:pPr>
        <w:pStyle w:val="Paragraphedeliste"/>
        <w:numPr>
          <w:ilvl w:val="0"/>
          <w:numId w:val="2"/>
        </w:numPr>
        <w:spacing w:after="80"/>
      </w:pPr>
      <w:r>
        <w:t>Couche Données (Base de données) : Stockage persistant des référentiels, projets d'audit, réponses, utilisateurs, plans d'actions. Accès via ORM.</w:t>
      </w:r>
    </w:p>
    <w:p w14:paraId="62386B50" w14:textId="77777777" w:rsidR="00F07328" w:rsidRDefault="00F07328">
      <w:pPr>
        <w:spacing w:after="80"/>
      </w:pPr>
    </w:p>
    <w:p w14:paraId="2979C3B1" w14:textId="77777777" w:rsidR="00F07328" w:rsidRDefault="00000000">
      <w:pPr>
        <w:pStyle w:val="Titre2"/>
        <w:spacing w:before="300" w:after="120"/>
      </w:pPr>
      <w:bookmarkStart w:id="19" w:name="_Toc226468259"/>
      <w:r>
        <w:rPr>
          <w:sz w:val="26"/>
          <w:szCs w:val="26"/>
        </w:rPr>
        <w:t>4.3 Modèle de Données Simplifié</w:t>
      </w:r>
      <w:bookmarkEnd w:id="19"/>
    </w:p>
    <w:p w14:paraId="3F5518CB" w14:textId="77777777" w:rsidR="00F07328" w:rsidRDefault="00000000">
      <w:pPr>
        <w:spacing w:after="120"/>
      </w:pPr>
      <w:r>
        <w:t>Les principales entités de la base de données sont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07328" w14:paraId="10DC8D30" w14:textId="77777777">
        <w:tblPrEx>
          <w:tblCellMar>
            <w:top w:w="0" w:type="dxa"/>
            <w:bottom w:w="0" w:type="dxa"/>
          </w:tblCellMar>
        </w:tblPrEx>
        <w:trPr>
          <w:tblHeader/>
        </w:trPr>
        <w:tc>
          <w:tcPr>
            <w:tcW w:w="25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3EA50621" w14:textId="77777777" w:rsidR="00F07328" w:rsidRDefault="00000000">
            <w:pPr>
              <w:jc w:val="center"/>
            </w:pPr>
            <w:r>
              <w:rPr>
                <w:b/>
                <w:bCs/>
                <w:color w:val="FFFFFF"/>
                <w:sz w:val="20"/>
                <w:szCs w:val="20"/>
              </w:rPr>
              <w:t>Entité</w:t>
            </w:r>
          </w:p>
        </w:tc>
        <w:tc>
          <w:tcPr>
            <w:tcW w:w="686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5BE8E66B" w14:textId="77777777" w:rsidR="00F07328" w:rsidRDefault="00000000">
            <w:pPr>
              <w:jc w:val="center"/>
            </w:pPr>
            <w:r>
              <w:rPr>
                <w:b/>
                <w:bCs/>
                <w:color w:val="FFFFFF"/>
                <w:sz w:val="20"/>
                <w:szCs w:val="20"/>
              </w:rPr>
              <w:t>Attributs principaux</w:t>
            </w:r>
          </w:p>
        </w:tc>
      </w:tr>
      <w:tr w:rsidR="00F07328" w14:paraId="35D2AC48"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782116A4" w14:textId="77777777" w:rsidR="00F07328" w:rsidRDefault="00000000">
            <w:r>
              <w:rPr>
                <w:sz w:val="20"/>
                <w:szCs w:val="20"/>
              </w:rPr>
              <w:t>Utilisateur</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86E983A" w14:textId="77777777" w:rsidR="00F07328" w:rsidRDefault="00000000">
            <w:proofErr w:type="gramStart"/>
            <w:r>
              <w:rPr>
                <w:sz w:val="20"/>
                <w:szCs w:val="20"/>
              </w:rPr>
              <w:t>id</w:t>
            </w:r>
            <w:proofErr w:type="gramEnd"/>
            <w:r>
              <w:rPr>
                <w:sz w:val="20"/>
                <w:szCs w:val="20"/>
              </w:rPr>
              <w:t xml:space="preserve">, nom, </w:t>
            </w:r>
            <w:proofErr w:type="gramStart"/>
            <w:r>
              <w:rPr>
                <w:sz w:val="20"/>
                <w:szCs w:val="20"/>
              </w:rPr>
              <w:t>email</w:t>
            </w:r>
            <w:proofErr w:type="gramEnd"/>
            <w:r>
              <w:rPr>
                <w:sz w:val="20"/>
                <w:szCs w:val="20"/>
              </w:rPr>
              <w:t xml:space="preserve">, </w:t>
            </w:r>
            <w:proofErr w:type="spellStart"/>
            <w:r>
              <w:rPr>
                <w:sz w:val="20"/>
                <w:szCs w:val="20"/>
              </w:rPr>
              <w:t>mot_de_passe_hash</w:t>
            </w:r>
            <w:proofErr w:type="spellEnd"/>
            <w:r>
              <w:rPr>
                <w:sz w:val="20"/>
                <w:szCs w:val="20"/>
              </w:rPr>
              <w:t xml:space="preserve">, rôle, </w:t>
            </w:r>
            <w:proofErr w:type="spellStart"/>
            <w:r>
              <w:rPr>
                <w:sz w:val="20"/>
                <w:szCs w:val="20"/>
              </w:rPr>
              <w:t>date_création</w:t>
            </w:r>
            <w:proofErr w:type="spellEnd"/>
          </w:p>
        </w:tc>
      </w:tr>
      <w:tr w:rsidR="00F07328" w14:paraId="399574FE"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E281D5F" w14:textId="77777777" w:rsidR="00F07328" w:rsidRDefault="00000000">
            <w:r>
              <w:rPr>
                <w:sz w:val="20"/>
                <w:szCs w:val="20"/>
              </w:rPr>
              <w:t>Organisation</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13FBAFD7" w14:textId="77777777" w:rsidR="00F07328" w:rsidRDefault="00000000">
            <w:proofErr w:type="gramStart"/>
            <w:r>
              <w:rPr>
                <w:sz w:val="20"/>
                <w:szCs w:val="20"/>
              </w:rPr>
              <w:t>id</w:t>
            </w:r>
            <w:proofErr w:type="gramEnd"/>
            <w:r>
              <w:rPr>
                <w:sz w:val="20"/>
                <w:szCs w:val="20"/>
              </w:rPr>
              <w:t xml:space="preserve">, nom, secteur, contact, </w:t>
            </w:r>
            <w:proofErr w:type="spellStart"/>
            <w:r>
              <w:rPr>
                <w:sz w:val="20"/>
                <w:szCs w:val="20"/>
              </w:rPr>
              <w:t>date_création</w:t>
            </w:r>
            <w:proofErr w:type="spellEnd"/>
          </w:p>
        </w:tc>
      </w:tr>
      <w:tr w:rsidR="00F07328" w14:paraId="6BA4028E"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35B5FC5B" w14:textId="77777777" w:rsidR="00F07328" w:rsidRDefault="00000000">
            <w:proofErr w:type="spellStart"/>
            <w:r>
              <w:rPr>
                <w:sz w:val="20"/>
                <w:szCs w:val="20"/>
              </w:rPr>
              <w:t>Projet_Audit</w:t>
            </w:r>
            <w:proofErr w:type="spellEnd"/>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19EFEDC" w14:textId="77777777" w:rsidR="00F07328" w:rsidRDefault="00000000">
            <w:proofErr w:type="gramStart"/>
            <w:r>
              <w:rPr>
                <w:sz w:val="20"/>
                <w:szCs w:val="20"/>
              </w:rPr>
              <w:t>id</w:t>
            </w:r>
            <w:proofErr w:type="gramEnd"/>
            <w:r>
              <w:rPr>
                <w:sz w:val="20"/>
                <w:szCs w:val="20"/>
              </w:rPr>
              <w:t xml:space="preserve">, </w:t>
            </w:r>
            <w:proofErr w:type="spellStart"/>
            <w:r>
              <w:rPr>
                <w:sz w:val="20"/>
                <w:szCs w:val="20"/>
              </w:rPr>
              <w:t>organisation_id</w:t>
            </w:r>
            <w:proofErr w:type="spellEnd"/>
            <w:r>
              <w:rPr>
                <w:sz w:val="20"/>
                <w:szCs w:val="20"/>
              </w:rPr>
              <w:t xml:space="preserve">, référentiel, </w:t>
            </w:r>
            <w:proofErr w:type="spellStart"/>
            <w:r>
              <w:rPr>
                <w:sz w:val="20"/>
                <w:szCs w:val="20"/>
              </w:rPr>
              <w:t>date_début</w:t>
            </w:r>
            <w:proofErr w:type="spellEnd"/>
            <w:r>
              <w:rPr>
                <w:sz w:val="20"/>
                <w:szCs w:val="20"/>
              </w:rPr>
              <w:t xml:space="preserve">, </w:t>
            </w:r>
            <w:proofErr w:type="spellStart"/>
            <w:r>
              <w:rPr>
                <w:sz w:val="20"/>
                <w:szCs w:val="20"/>
              </w:rPr>
              <w:t>date_fin</w:t>
            </w:r>
            <w:proofErr w:type="spellEnd"/>
            <w:r>
              <w:rPr>
                <w:sz w:val="20"/>
                <w:szCs w:val="20"/>
              </w:rPr>
              <w:t>, statut, auditeurs</w:t>
            </w:r>
          </w:p>
        </w:tc>
      </w:tr>
      <w:tr w:rsidR="00F07328" w14:paraId="375140E6"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0E02EA1D" w14:textId="77777777" w:rsidR="00F07328" w:rsidRDefault="00000000">
            <w:r>
              <w:rPr>
                <w:sz w:val="20"/>
                <w:szCs w:val="20"/>
              </w:rPr>
              <w:t>Référentiel</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20DC1D00" w14:textId="77777777" w:rsidR="00F07328" w:rsidRDefault="00000000">
            <w:proofErr w:type="gramStart"/>
            <w:r>
              <w:rPr>
                <w:sz w:val="20"/>
                <w:szCs w:val="20"/>
              </w:rPr>
              <w:t>id</w:t>
            </w:r>
            <w:proofErr w:type="gramEnd"/>
            <w:r>
              <w:rPr>
                <w:sz w:val="20"/>
                <w:szCs w:val="20"/>
              </w:rPr>
              <w:t xml:space="preserve">, nom (ISO27001/DNSSI), version, </w:t>
            </w:r>
            <w:proofErr w:type="spellStart"/>
            <w:r>
              <w:rPr>
                <w:sz w:val="20"/>
                <w:szCs w:val="20"/>
              </w:rPr>
              <w:t>date_publication</w:t>
            </w:r>
            <w:proofErr w:type="spellEnd"/>
          </w:p>
        </w:tc>
      </w:tr>
      <w:tr w:rsidR="00F07328" w14:paraId="352735F2"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3337E5D" w14:textId="77777777" w:rsidR="00F07328" w:rsidRDefault="00000000">
            <w:r>
              <w:rPr>
                <w:sz w:val="20"/>
                <w:szCs w:val="20"/>
              </w:rPr>
              <w:t>Domaine</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9838237" w14:textId="77777777" w:rsidR="00F07328" w:rsidRDefault="00000000">
            <w:proofErr w:type="gramStart"/>
            <w:r>
              <w:rPr>
                <w:sz w:val="20"/>
                <w:szCs w:val="20"/>
              </w:rPr>
              <w:t>id</w:t>
            </w:r>
            <w:proofErr w:type="gramEnd"/>
            <w:r>
              <w:rPr>
                <w:sz w:val="20"/>
                <w:szCs w:val="20"/>
              </w:rPr>
              <w:t xml:space="preserve">, </w:t>
            </w:r>
            <w:proofErr w:type="spellStart"/>
            <w:r>
              <w:rPr>
                <w:sz w:val="20"/>
                <w:szCs w:val="20"/>
              </w:rPr>
              <w:t>référentiel_id</w:t>
            </w:r>
            <w:proofErr w:type="spellEnd"/>
            <w:r>
              <w:rPr>
                <w:sz w:val="20"/>
                <w:szCs w:val="20"/>
              </w:rPr>
              <w:t>, code, libellé, pondération</w:t>
            </w:r>
          </w:p>
        </w:tc>
      </w:tr>
      <w:tr w:rsidR="00F07328" w14:paraId="150F5947"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C4D6712" w14:textId="77777777" w:rsidR="00F07328" w:rsidRDefault="00000000">
            <w:r>
              <w:rPr>
                <w:sz w:val="20"/>
                <w:szCs w:val="20"/>
              </w:rPr>
              <w:t>Mesure</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0077F56F" w14:textId="77777777" w:rsidR="00F07328" w:rsidRDefault="00000000">
            <w:proofErr w:type="gramStart"/>
            <w:r>
              <w:rPr>
                <w:sz w:val="20"/>
                <w:szCs w:val="20"/>
              </w:rPr>
              <w:t>id</w:t>
            </w:r>
            <w:proofErr w:type="gramEnd"/>
            <w:r>
              <w:rPr>
                <w:sz w:val="20"/>
                <w:szCs w:val="20"/>
              </w:rPr>
              <w:t xml:space="preserve">, </w:t>
            </w:r>
            <w:proofErr w:type="spellStart"/>
            <w:r>
              <w:rPr>
                <w:sz w:val="20"/>
                <w:szCs w:val="20"/>
              </w:rPr>
              <w:t>domaine_id</w:t>
            </w:r>
            <w:proofErr w:type="spellEnd"/>
            <w:r>
              <w:rPr>
                <w:sz w:val="20"/>
                <w:szCs w:val="20"/>
              </w:rPr>
              <w:t>, code, libellé, description, objectif</w:t>
            </w:r>
          </w:p>
        </w:tc>
      </w:tr>
      <w:tr w:rsidR="00F07328" w14:paraId="50D0A871"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08E0A3E2" w14:textId="77777777" w:rsidR="00F07328" w:rsidRDefault="00000000">
            <w:proofErr w:type="spellStart"/>
            <w:r>
              <w:rPr>
                <w:sz w:val="20"/>
                <w:szCs w:val="20"/>
              </w:rPr>
              <w:t>Réponse_Audit</w:t>
            </w:r>
            <w:proofErr w:type="spellEnd"/>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CFBBEBA" w14:textId="77777777" w:rsidR="00F07328" w:rsidRDefault="00000000">
            <w:proofErr w:type="gramStart"/>
            <w:r>
              <w:rPr>
                <w:sz w:val="20"/>
                <w:szCs w:val="20"/>
              </w:rPr>
              <w:t>id</w:t>
            </w:r>
            <w:proofErr w:type="gramEnd"/>
            <w:r>
              <w:rPr>
                <w:sz w:val="20"/>
                <w:szCs w:val="20"/>
              </w:rPr>
              <w:t xml:space="preserve">, </w:t>
            </w:r>
            <w:proofErr w:type="spellStart"/>
            <w:r>
              <w:rPr>
                <w:sz w:val="20"/>
                <w:szCs w:val="20"/>
              </w:rPr>
              <w:t>projet_id</w:t>
            </w:r>
            <w:proofErr w:type="spellEnd"/>
            <w:r>
              <w:rPr>
                <w:sz w:val="20"/>
                <w:szCs w:val="20"/>
              </w:rPr>
              <w:t xml:space="preserve">, </w:t>
            </w:r>
            <w:proofErr w:type="spellStart"/>
            <w:r>
              <w:rPr>
                <w:sz w:val="20"/>
                <w:szCs w:val="20"/>
              </w:rPr>
              <w:t>mesure_id</w:t>
            </w:r>
            <w:proofErr w:type="spellEnd"/>
            <w:r>
              <w:rPr>
                <w:sz w:val="20"/>
                <w:szCs w:val="20"/>
              </w:rPr>
              <w:t xml:space="preserve">, niveau (0-5), commentaire, preuves, </w:t>
            </w:r>
            <w:proofErr w:type="spellStart"/>
            <w:r>
              <w:rPr>
                <w:sz w:val="20"/>
                <w:szCs w:val="20"/>
              </w:rPr>
              <w:t>auditeur_id</w:t>
            </w:r>
            <w:proofErr w:type="spellEnd"/>
          </w:p>
        </w:tc>
      </w:tr>
      <w:tr w:rsidR="00F07328" w14:paraId="7C768AB7"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FDAE874" w14:textId="77777777" w:rsidR="00F07328" w:rsidRDefault="00000000">
            <w:r>
              <w:rPr>
                <w:sz w:val="20"/>
                <w:szCs w:val="20"/>
              </w:rPr>
              <w:lastRenderedPageBreak/>
              <w:t>Action</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C1493CA" w14:textId="77777777" w:rsidR="00F07328" w:rsidRDefault="00000000">
            <w:proofErr w:type="gramStart"/>
            <w:r>
              <w:rPr>
                <w:sz w:val="20"/>
                <w:szCs w:val="20"/>
              </w:rPr>
              <w:t>id</w:t>
            </w:r>
            <w:proofErr w:type="gramEnd"/>
            <w:r>
              <w:rPr>
                <w:sz w:val="20"/>
                <w:szCs w:val="20"/>
              </w:rPr>
              <w:t xml:space="preserve">, </w:t>
            </w:r>
            <w:proofErr w:type="spellStart"/>
            <w:r>
              <w:rPr>
                <w:sz w:val="20"/>
                <w:szCs w:val="20"/>
              </w:rPr>
              <w:t>projet_id</w:t>
            </w:r>
            <w:proofErr w:type="spellEnd"/>
            <w:r>
              <w:rPr>
                <w:sz w:val="20"/>
                <w:szCs w:val="20"/>
              </w:rPr>
              <w:t xml:space="preserve">, </w:t>
            </w:r>
            <w:proofErr w:type="spellStart"/>
            <w:r>
              <w:rPr>
                <w:sz w:val="20"/>
                <w:szCs w:val="20"/>
              </w:rPr>
              <w:t>mesure_id</w:t>
            </w:r>
            <w:proofErr w:type="spellEnd"/>
            <w:r>
              <w:rPr>
                <w:sz w:val="20"/>
                <w:szCs w:val="20"/>
              </w:rPr>
              <w:t>, priorité, responsable, délai, statut, description</w:t>
            </w:r>
          </w:p>
        </w:tc>
      </w:tr>
    </w:tbl>
    <w:p w14:paraId="6AB4829E" w14:textId="77777777" w:rsidR="00F07328" w:rsidRDefault="00000000">
      <w:r>
        <w:br w:type="page"/>
      </w:r>
    </w:p>
    <w:p w14:paraId="2A03D638" w14:textId="77777777" w:rsidR="00F07328" w:rsidRDefault="00000000">
      <w:pPr>
        <w:pStyle w:val="Titre1"/>
        <w:pBdr>
          <w:bottom w:val="single" w:sz="3" w:space="6" w:color="2E6DA4"/>
        </w:pBdr>
      </w:pPr>
      <w:bookmarkStart w:id="20" w:name="_Toc226468260"/>
      <w:r>
        <w:rPr>
          <w:sz w:val="32"/>
          <w:szCs w:val="32"/>
        </w:rPr>
        <w:lastRenderedPageBreak/>
        <w:t>5. Référentiel de Maturité (Modèle CMMI)</w:t>
      </w:r>
      <w:bookmarkEnd w:id="20"/>
    </w:p>
    <w:p w14:paraId="703DEE9E" w14:textId="77777777" w:rsidR="00F07328" w:rsidRDefault="00000000">
      <w:pPr>
        <w:spacing w:after="120"/>
      </w:pPr>
      <w:r>
        <w:t>L'évaluation des mesures de contrôle sera réalisée selon une échelle de maturité inspirée du modèle CMMI (</w:t>
      </w:r>
      <w:proofErr w:type="spellStart"/>
      <w:r>
        <w:t>Capability</w:t>
      </w:r>
      <w:proofErr w:type="spellEnd"/>
      <w:r>
        <w:t xml:space="preserve"> </w:t>
      </w:r>
      <w:proofErr w:type="spellStart"/>
      <w:r>
        <w:t>Maturity</w:t>
      </w:r>
      <w:proofErr w:type="spellEnd"/>
      <w:r>
        <w:t xml:space="preserve"> Model </w:t>
      </w:r>
      <w:proofErr w:type="spellStart"/>
      <w:r>
        <w:t>Integration</w:t>
      </w:r>
      <w:proofErr w:type="spellEnd"/>
      <w:r>
        <w:t>), adaptée au contexte des audits ISO 27001 et DNSSI.</w:t>
      </w:r>
    </w:p>
    <w:p w14:paraId="12F82028" w14:textId="77777777" w:rsidR="00F07328" w:rsidRDefault="00F073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200"/>
        <w:gridCol w:w="2760"/>
      </w:tblGrid>
      <w:tr w:rsidR="00F07328" w14:paraId="7826D465" w14:textId="77777777">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53F662A4" w14:textId="77777777" w:rsidR="00F07328" w:rsidRDefault="00000000">
            <w:pPr>
              <w:jc w:val="center"/>
            </w:pPr>
            <w:r>
              <w:rPr>
                <w:b/>
                <w:bCs/>
                <w:color w:val="FFFFFF"/>
                <w:sz w:val="20"/>
                <w:szCs w:val="20"/>
              </w:rPr>
              <w:t>Niveau</w:t>
            </w:r>
          </w:p>
        </w:tc>
        <w:tc>
          <w:tcPr>
            <w:tcW w:w="22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2E330BB1" w14:textId="77777777" w:rsidR="00F07328" w:rsidRDefault="00000000">
            <w:pPr>
              <w:jc w:val="center"/>
            </w:pPr>
            <w:r>
              <w:rPr>
                <w:b/>
                <w:bCs/>
                <w:color w:val="FFFFFF"/>
                <w:sz w:val="20"/>
                <w:szCs w:val="20"/>
              </w:rPr>
              <w:t>Libellé</w:t>
            </w:r>
          </w:p>
        </w:tc>
        <w:tc>
          <w:tcPr>
            <w:tcW w:w="32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77543E2B" w14:textId="77777777" w:rsidR="00F07328" w:rsidRDefault="00000000">
            <w:pPr>
              <w:jc w:val="center"/>
            </w:pPr>
            <w:r>
              <w:rPr>
                <w:b/>
                <w:bCs/>
                <w:color w:val="FFFFFF"/>
                <w:sz w:val="20"/>
                <w:szCs w:val="20"/>
              </w:rPr>
              <w:t>Description</w:t>
            </w:r>
          </w:p>
        </w:tc>
        <w:tc>
          <w:tcPr>
            <w:tcW w:w="276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75E1F2A7" w14:textId="77777777" w:rsidR="00F07328" w:rsidRDefault="00000000">
            <w:pPr>
              <w:jc w:val="center"/>
            </w:pPr>
            <w:r>
              <w:rPr>
                <w:b/>
                <w:bCs/>
                <w:color w:val="FFFFFF"/>
                <w:sz w:val="20"/>
                <w:szCs w:val="20"/>
              </w:rPr>
              <w:t>Couleur</w:t>
            </w:r>
          </w:p>
        </w:tc>
      </w:tr>
      <w:tr w:rsidR="00F07328" w14:paraId="1B008E95"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04AF1DE8" w14:textId="77777777" w:rsidR="00F07328" w:rsidRDefault="00000000">
            <w:r>
              <w:rPr>
                <w:sz w:val="20"/>
                <w:szCs w:val="20"/>
              </w:rPr>
              <w:t>0</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D1B0075" w14:textId="77777777" w:rsidR="00F07328" w:rsidRDefault="00000000">
            <w:r>
              <w:rPr>
                <w:sz w:val="20"/>
                <w:szCs w:val="20"/>
              </w:rPr>
              <w:t>Inexistant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1FED64AB" w14:textId="77777777" w:rsidR="00F07328" w:rsidRDefault="00000000">
            <w:r>
              <w:rPr>
                <w:sz w:val="20"/>
                <w:szCs w:val="20"/>
              </w:rPr>
              <w:t>Aucune mesure en place. La pratique est absente de l'organisation.</w:t>
            </w:r>
          </w:p>
        </w:tc>
        <w:tc>
          <w:tcPr>
            <w:tcW w:w="2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713BB7A1" w14:textId="77777777" w:rsidR="00F07328" w:rsidRDefault="00000000">
            <w:r>
              <w:rPr>
                <w:sz w:val="20"/>
                <w:szCs w:val="20"/>
              </w:rPr>
              <w:t>Rouge foncé (#8B0000)</w:t>
            </w:r>
          </w:p>
        </w:tc>
      </w:tr>
      <w:tr w:rsidR="00F07328" w14:paraId="71352B05"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7F6A9D9A" w14:textId="77777777" w:rsidR="00F07328" w:rsidRDefault="00000000">
            <w:r>
              <w:rPr>
                <w:sz w:val="20"/>
                <w:szCs w:val="20"/>
              </w:rPr>
              <w:t>1</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82D14FB" w14:textId="77777777" w:rsidR="00F07328" w:rsidRDefault="00000000">
            <w:r>
              <w:rPr>
                <w:sz w:val="20"/>
                <w:szCs w:val="20"/>
              </w:rPr>
              <w:t>Initial</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48ABAB9" w14:textId="77777777" w:rsidR="00F07328" w:rsidRDefault="00000000">
            <w:r>
              <w:rPr>
                <w:sz w:val="20"/>
                <w:szCs w:val="20"/>
              </w:rPr>
              <w:t>La mesure existe de manière informelle. Non documentée, dépend des individus.</w:t>
            </w:r>
          </w:p>
        </w:tc>
        <w:tc>
          <w:tcPr>
            <w:tcW w:w="27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492A275E" w14:textId="77777777" w:rsidR="00F07328" w:rsidRDefault="00000000">
            <w:r>
              <w:rPr>
                <w:sz w:val="20"/>
                <w:szCs w:val="20"/>
              </w:rPr>
              <w:t>Rouge (#CC0000)</w:t>
            </w:r>
          </w:p>
        </w:tc>
      </w:tr>
      <w:tr w:rsidR="00F07328" w14:paraId="45C9AB35"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1FC051E9" w14:textId="77777777" w:rsidR="00F07328" w:rsidRDefault="00000000">
            <w:r>
              <w:rPr>
                <w:sz w:val="20"/>
                <w:szCs w:val="20"/>
              </w:rPr>
              <w:t>2</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30130B1F" w14:textId="77777777" w:rsidR="00F07328" w:rsidRDefault="00000000">
            <w:r>
              <w:rPr>
                <w:sz w:val="20"/>
                <w:szCs w:val="20"/>
              </w:rPr>
              <w:t>Reproductible</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59E75EE" w14:textId="77777777" w:rsidR="00F07328" w:rsidRDefault="00000000">
            <w:r>
              <w:rPr>
                <w:sz w:val="20"/>
                <w:szCs w:val="20"/>
              </w:rPr>
              <w:t>La mesure est définie et documentée. Appliquée mais sans contrôle régulier.</w:t>
            </w:r>
          </w:p>
        </w:tc>
        <w:tc>
          <w:tcPr>
            <w:tcW w:w="2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0B1F2B38" w14:textId="77777777" w:rsidR="00F07328" w:rsidRDefault="00000000">
            <w:r>
              <w:rPr>
                <w:sz w:val="20"/>
                <w:szCs w:val="20"/>
              </w:rPr>
              <w:t>Orange (#FF8C00)</w:t>
            </w:r>
          </w:p>
        </w:tc>
      </w:tr>
      <w:tr w:rsidR="00F07328" w14:paraId="5A2DEAEB"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4B9DC01" w14:textId="77777777" w:rsidR="00F07328" w:rsidRDefault="00000000">
            <w:r>
              <w:rPr>
                <w:sz w:val="20"/>
                <w:szCs w:val="20"/>
              </w:rPr>
              <w:t>3</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493A04B4" w14:textId="77777777" w:rsidR="00F07328" w:rsidRDefault="00000000">
            <w:r>
              <w:rPr>
                <w:sz w:val="20"/>
                <w:szCs w:val="20"/>
              </w:rPr>
              <w:t>Défini</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51D34E46" w14:textId="77777777" w:rsidR="00F07328" w:rsidRDefault="00000000">
            <w:r>
              <w:rPr>
                <w:sz w:val="20"/>
                <w:szCs w:val="20"/>
              </w:rPr>
              <w:t>Processus standardisé, documenté et communiqué. Formation en place.</w:t>
            </w:r>
          </w:p>
        </w:tc>
        <w:tc>
          <w:tcPr>
            <w:tcW w:w="27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26EA7F3" w14:textId="77777777" w:rsidR="00F07328" w:rsidRDefault="00000000">
            <w:r>
              <w:rPr>
                <w:sz w:val="20"/>
                <w:szCs w:val="20"/>
              </w:rPr>
              <w:t>Jaune (#DAA520)</w:t>
            </w:r>
          </w:p>
        </w:tc>
      </w:tr>
      <w:tr w:rsidR="00F07328" w14:paraId="6381B904"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E9A2AD0" w14:textId="77777777" w:rsidR="00F07328" w:rsidRDefault="00000000">
            <w:r>
              <w:rPr>
                <w:sz w:val="20"/>
                <w:szCs w:val="20"/>
              </w:rPr>
              <w:t>4</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B69478D" w14:textId="77777777" w:rsidR="00F07328" w:rsidRDefault="00000000">
            <w:r>
              <w:rPr>
                <w:sz w:val="20"/>
                <w:szCs w:val="20"/>
              </w:rPr>
              <w:t>Géré</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0EACBD5" w14:textId="77777777" w:rsidR="00F07328" w:rsidRDefault="00000000">
            <w:r>
              <w:rPr>
                <w:sz w:val="20"/>
                <w:szCs w:val="20"/>
              </w:rPr>
              <w:t>Mesure appliquée, surveillée avec indicateurs. Des contrôles sont réalisés régulièrement.</w:t>
            </w:r>
          </w:p>
        </w:tc>
        <w:tc>
          <w:tcPr>
            <w:tcW w:w="2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0A9A7B88" w14:textId="77777777" w:rsidR="00F07328" w:rsidRDefault="00000000">
            <w:r>
              <w:rPr>
                <w:sz w:val="20"/>
                <w:szCs w:val="20"/>
              </w:rPr>
              <w:t>Vert clair (#228B22)</w:t>
            </w:r>
          </w:p>
        </w:tc>
      </w:tr>
      <w:tr w:rsidR="00F07328" w14:paraId="4F7AD818" w14:textId="77777777">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02A3B988" w14:textId="77777777" w:rsidR="00F07328" w:rsidRDefault="00000000">
            <w:r>
              <w:rPr>
                <w:sz w:val="20"/>
                <w:szCs w:val="20"/>
              </w:rPr>
              <w:t>5</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5E11392C" w14:textId="77777777" w:rsidR="00F07328" w:rsidRDefault="00000000">
            <w:r>
              <w:rPr>
                <w:sz w:val="20"/>
                <w:szCs w:val="20"/>
              </w:rPr>
              <w:t>Optimisé</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55CB319D" w14:textId="77777777" w:rsidR="00F07328" w:rsidRDefault="00000000">
            <w:r>
              <w:rPr>
                <w:sz w:val="20"/>
                <w:szCs w:val="20"/>
              </w:rPr>
              <w:t>Processus optimisé en continu. Automatisation, amélioration proactive et retour d'expérience.</w:t>
            </w:r>
          </w:p>
        </w:tc>
        <w:tc>
          <w:tcPr>
            <w:tcW w:w="27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F3B42B4" w14:textId="77777777" w:rsidR="00F07328" w:rsidRDefault="00000000">
            <w:r>
              <w:rPr>
                <w:sz w:val="20"/>
                <w:szCs w:val="20"/>
              </w:rPr>
              <w:t>Vert (#006400)</w:t>
            </w:r>
          </w:p>
        </w:tc>
      </w:tr>
    </w:tbl>
    <w:p w14:paraId="36C0EF5B" w14:textId="77777777" w:rsidR="00F07328" w:rsidRDefault="00F07328">
      <w:pPr>
        <w:spacing w:after="80"/>
      </w:pPr>
    </w:p>
    <w:p w14:paraId="22AB3959" w14:textId="77777777" w:rsidR="00F07328" w:rsidRDefault="00000000">
      <w:pPr>
        <w:spacing w:after="120"/>
      </w:pPr>
      <w:r>
        <w:t>Le score de maturité global d'un domaine est calculé comme la moyenne arithmétique des niveaux de toutes les mesures du domaine. Le score global de l'audit est la moyenne pondérée de tous les domaines.</w:t>
      </w:r>
    </w:p>
    <w:p w14:paraId="1DC3C328" w14:textId="77777777" w:rsidR="00F07328" w:rsidRDefault="00000000">
      <w:r>
        <w:br w:type="page"/>
      </w:r>
    </w:p>
    <w:p w14:paraId="7A22955E" w14:textId="77777777" w:rsidR="00F07328" w:rsidRDefault="00000000">
      <w:pPr>
        <w:pStyle w:val="Titre1"/>
        <w:pBdr>
          <w:bottom w:val="single" w:sz="3" w:space="6" w:color="2E6DA4"/>
        </w:pBdr>
      </w:pPr>
      <w:bookmarkStart w:id="21" w:name="_Toc226468261"/>
      <w:r>
        <w:rPr>
          <w:sz w:val="32"/>
          <w:szCs w:val="32"/>
        </w:rPr>
        <w:lastRenderedPageBreak/>
        <w:t>6. Spécifications Fonctionnelles Détaillées</w:t>
      </w:r>
      <w:bookmarkEnd w:id="21"/>
    </w:p>
    <w:p w14:paraId="1BC92E10" w14:textId="77777777" w:rsidR="00F07328" w:rsidRDefault="00000000">
      <w:pPr>
        <w:pStyle w:val="Titre2"/>
        <w:spacing w:before="300" w:after="120"/>
      </w:pPr>
      <w:bookmarkStart w:id="22" w:name="_Toc226468262"/>
      <w:r>
        <w:rPr>
          <w:sz w:val="26"/>
          <w:szCs w:val="26"/>
        </w:rPr>
        <w:t>6.1 Rosace de Maturité</w:t>
      </w:r>
      <w:bookmarkEnd w:id="22"/>
    </w:p>
    <w:p w14:paraId="0FF8D97B" w14:textId="77777777" w:rsidR="00F07328" w:rsidRDefault="00000000">
      <w:pPr>
        <w:spacing w:after="120"/>
      </w:pPr>
      <w:r>
        <w:t>La rosace de maturité est un graphique de type radar (spider chart) représentant graphiquement le niveau de maturité de l'organisation pour chaque domaine du référentiel audité.</w:t>
      </w:r>
    </w:p>
    <w:p w14:paraId="58BC09F7" w14:textId="77777777" w:rsidR="00F07328" w:rsidRDefault="00000000">
      <w:pPr>
        <w:pStyle w:val="Titre3"/>
        <w:spacing w:after="80"/>
      </w:pPr>
      <w:bookmarkStart w:id="23" w:name="_Toc226468263"/>
      <w:r>
        <w:rPr>
          <w:sz w:val="23"/>
          <w:szCs w:val="23"/>
        </w:rPr>
        <w:t>Caractéristiques techniques :</w:t>
      </w:r>
      <w:bookmarkEnd w:id="23"/>
    </w:p>
    <w:p w14:paraId="40D7311B" w14:textId="77777777" w:rsidR="00F07328" w:rsidRDefault="00000000">
      <w:pPr>
        <w:pStyle w:val="Paragraphedeliste"/>
        <w:numPr>
          <w:ilvl w:val="0"/>
          <w:numId w:val="2"/>
        </w:numPr>
        <w:spacing w:after="80"/>
      </w:pPr>
      <w:r>
        <w:t>Axes : un axe par domaine du référentiel (14 axes pour ISO 27001, variable pour DNSSI).</w:t>
      </w:r>
    </w:p>
    <w:p w14:paraId="1A83B3A0" w14:textId="77777777" w:rsidR="00F07328" w:rsidRDefault="00000000">
      <w:pPr>
        <w:pStyle w:val="Paragraphedeliste"/>
        <w:numPr>
          <w:ilvl w:val="0"/>
          <w:numId w:val="2"/>
        </w:numPr>
        <w:spacing w:after="80"/>
      </w:pPr>
      <w:r>
        <w:t>Échelle : de 0 (centre) à 5 (périphérie).</w:t>
      </w:r>
    </w:p>
    <w:p w14:paraId="498EBA4C" w14:textId="77777777" w:rsidR="00F07328" w:rsidRDefault="00000000">
      <w:pPr>
        <w:pStyle w:val="Paragraphedeliste"/>
        <w:numPr>
          <w:ilvl w:val="0"/>
          <w:numId w:val="2"/>
        </w:numPr>
        <w:spacing w:after="80"/>
      </w:pPr>
      <w:r>
        <w:t>Deux tracés superposés : niveau actuel (bleu) et cible (vert pointillé).</w:t>
      </w:r>
    </w:p>
    <w:p w14:paraId="038DBFCB" w14:textId="77777777" w:rsidR="00F07328" w:rsidRDefault="00000000">
      <w:pPr>
        <w:pStyle w:val="Paragraphedeliste"/>
        <w:numPr>
          <w:ilvl w:val="0"/>
          <w:numId w:val="2"/>
        </w:numPr>
        <w:spacing w:after="80"/>
      </w:pPr>
      <w:r>
        <w:t>Zones de couleur selon les niveaux (rouge 0-1, orange 2, jaune 3, vert 4-5).</w:t>
      </w:r>
    </w:p>
    <w:p w14:paraId="70037B7A" w14:textId="77777777" w:rsidR="00F07328" w:rsidRDefault="00000000">
      <w:pPr>
        <w:pStyle w:val="Paragraphedeliste"/>
        <w:numPr>
          <w:ilvl w:val="0"/>
          <w:numId w:val="2"/>
        </w:numPr>
        <w:spacing w:after="80"/>
      </w:pPr>
      <w:r>
        <w:t>Export possible en image PNG/SVG et intégré automatiquement dans le rapport PDF.</w:t>
      </w:r>
    </w:p>
    <w:p w14:paraId="50A4E204" w14:textId="77777777" w:rsidR="00F07328" w:rsidRDefault="00F07328">
      <w:pPr>
        <w:spacing w:after="80"/>
      </w:pPr>
    </w:p>
    <w:p w14:paraId="607FA677" w14:textId="77777777" w:rsidR="00F07328" w:rsidRDefault="00000000">
      <w:pPr>
        <w:pStyle w:val="Titre2"/>
        <w:spacing w:before="300" w:after="120"/>
      </w:pPr>
      <w:bookmarkStart w:id="24" w:name="_Toc226468264"/>
      <w:r>
        <w:rPr>
          <w:sz w:val="26"/>
          <w:szCs w:val="26"/>
        </w:rPr>
        <w:t>6.2 Graphiques de Restitution</w:t>
      </w:r>
      <w:bookmarkEnd w:id="24"/>
    </w:p>
    <w:p w14:paraId="1C221C78" w14:textId="77777777" w:rsidR="00F07328" w:rsidRDefault="00000000">
      <w:pPr>
        <w:spacing w:after="120"/>
      </w:pPr>
      <w:r>
        <w:t>En complément de la rosace, les graphiques suivants seront générés :</w:t>
      </w:r>
    </w:p>
    <w:p w14:paraId="63AAD706" w14:textId="77777777" w:rsidR="00F07328" w:rsidRDefault="00000000">
      <w:pPr>
        <w:pStyle w:val="Paragraphedeliste"/>
        <w:numPr>
          <w:ilvl w:val="0"/>
          <w:numId w:val="2"/>
        </w:numPr>
        <w:spacing w:after="80"/>
      </w:pPr>
      <w:r>
        <w:t>Graphique en barres horizontales : classement des domaines par score de maturité, avec code couleur.</w:t>
      </w:r>
    </w:p>
    <w:p w14:paraId="2C07DA32" w14:textId="77777777" w:rsidR="00F07328" w:rsidRDefault="00000000">
      <w:pPr>
        <w:pStyle w:val="Paragraphedeliste"/>
        <w:numPr>
          <w:ilvl w:val="0"/>
          <w:numId w:val="2"/>
        </w:numPr>
        <w:spacing w:after="80"/>
      </w:pPr>
      <w:r>
        <w:t>Graphique camembert : répartition des mesures par statut (Conforme / Partiellement conforme / Non conforme).</w:t>
      </w:r>
    </w:p>
    <w:p w14:paraId="444A81E9" w14:textId="77777777" w:rsidR="00F07328" w:rsidRDefault="00000000">
      <w:pPr>
        <w:pStyle w:val="Paragraphedeliste"/>
        <w:numPr>
          <w:ilvl w:val="0"/>
          <w:numId w:val="2"/>
        </w:numPr>
        <w:spacing w:after="80"/>
      </w:pPr>
      <w:r>
        <w:t>Graphique d'évolution : courbe temporelle du score global sur les audits successifs (si disponible).</w:t>
      </w:r>
    </w:p>
    <w:p w14:paraId="7966A800" w14:textId="77777777" w:rsidR="00F07328" w:rsidRDefault="00000000">
      <w:pPr>
        <w:pStyle w:val="Paragraphedeliste"/>
        <w:numPr>
          <w:ilvl w:val="0"/>
          <w:numId w:val="2"/>
        </w:numPr>
        <w:spacing w:after="80"/>
      </w:pPr>
      <w:r>
        <w:t>Tableau de chaleur (</w:t>
      </w:r>
      <w:proofErr w:type="spellStart"/>
      <w:r>
        <w:t>heatmap</w:t>
      </w:r>
      <w:proofErr w:type="spellEnd"/>
      <w:r>
        <w:t>) : vue matricielle des niveaux de maturité par domaine et sous-domaine.</w:t>
      </w:r>
    </w:p>
    <w:p w14:paraId="7247F877" w14:textId="77777777" w:rsidR="00F07328" w:rsidRDefault="00F07328">
      <w:pPr>
        <w:spacing w:after="80"/>
      </w:pPr>
    </w:p>
    <w:p w14:paraId="4E13DFCC" w14:textId="77777777" w:rsidR="00F07328" w:rsidRDefault="00000000">
      <w:pPr>
        <w:pStyle w:val="Titre2"/>
        <w:spacing w:before="300" w:after="120"/>
      </w:pPr>
      <w:bookmarkStart w:id="25" w:name="_Toc226468265"/>
      <w:r>
        <w:rPr>
          <w:sz w:val="26"/>
          <w:szCs w:val="26"/>
        </w:rPr>
        <w:t>6.3 Plan d'Actions Priorisé</w:t>
      </w:r>
      <w:bookmarkEnd w:id="25"/>
    </w:p>
    <w:p w14:paraId="6B7D649B" w14:textId="77777777" w:rsidR="00F07328" w:rsidRDefault="00000000">
      <w:pPr>
        <w:spacing w:after="120"/>
      </w:pPr>
      <w:r>
        <w:t>Le plan d'actions est généré automatiquement à partir de toutes les mesures ayant un niveau de maturité inférieur à la cible définie. Il respecte les caractéristiques suivantes :</w:t>
      </w:r>
    </w:p>
    <w:p w14:paraId="448983CC" w14:textId="77777777" w:rsidR="00F07328" w:rsidRDefault="00000000">
      <w:pPr>
        <w:pStyle w:val="Titre3"/>
        <w:spacing w:after="80"/>
      </w:pPr>
      <w:bookmarkStart w:id="26" w:name="_Toc226468266"/>
      <w:r>
        <w:rPr>
          <w:sz w:val="23"/>
          <w:szCs w:val="23"/>
        </w:rPr>
        <w:t>Calcul de la priorité :</w:t>
      </w:r>
      <w:bookmarkEnd w:id="26"/>
    </w:p>
    <w:p w14:paraId="6A91FBC1" w14:textId="77777777" w:rsidR="00F07328" w:rsidRDefault="00000000">
      <w:pPr>
        <w:pStyle w:val="Paragraphedeliste"/>
        <w:numPr>
          <w:ilvl w:val="0"/>
          <w:numId w:val="2"/>
        </w:numPr>
        <w:spacing w:after="80"/>
      </w:pPr>
      <w:r>
        <w:t>Criticité = (Niveau cible - Niveau actuel) x Pondération du domaine.</w:t>
      </w:r>
    </w:p>
    <w:p w14:paraId="7D74025C" w14:textId="77777777" w:rsidR="00F07328" w:rsidRDefault="00000000">
      <w:pPr>
        <w:pStyle w:val="Paragraphedeliste"/>
        <w:numPr>
          <w:ilvl w:val="0"/>
          <w:numId w:val="2"/>
        </w:numPr>
        <w:spacing w:after="80"/>
      </w:pPr>
      <w:r>
        <w:t>Priorité HAUTE : Criticité ≥ 3 (action immédiate requise).</w:t>
      </w:r>
    </w:p>
    <w:p w14:paraId="668B8F29" w14:textId="77777777" w:rsidR="00F07328" w:rsidRDefault="00000000">
      <w:pPr>
        <w:pStyle w:val="Paragraphedeliste"/>
        <w:numPr>
          <w:ilvl w:val="0"/>
          <w:numId w:val="2"/>
        </w:numPr>
        <w:spacing w:after="80"/>
      </w:pPr>
      <w:r>
        <w:t>Priorité MOYENNE : Criticité entre 1,5 et 3 (à traiter dans les 3 mois).</w:t>
      </w:r>
    </w:p>
    <w:p w14:paraId="13000EF5" w14:textId="77777777" w:rsidR="00F07328" w:rsidRDefault="00000000">
      <w:pPr>
        <w:pStyle w:val="Paragraphedeliste"/>
        <w:numPr>
          <w:ilvl w:val="0"/>
          <w:numId w:val="2"/>
        </w:numPr>
        <w:spacing w:after="80"/>
      </w:pPr>
      <w:r>
        <w:t>Priorité BASSE : Criticité &lt; 1,5 (amélioration continue, 6+ mois).</w:t>
      </w:r>
    </w:p>
    <w:p w14:paraId="044A9889" w14:textId="77777777" w:rsidR="00F07328" w:rsidRDefault="00000000">
      <w:pPr>
        <w:pStyle w:val="Titre3"/>
        <w:spacing w:after="80"/>
      </w:pPr>
      <w:bookmarkStart w:id="27" w:name="_Toc226468267"/>
      <w:r>
        <w:rPr>
          <w:sz w:val="23"/>
          <w:szCs w:val="23"/>
        </w:rPr>
        <w:t>Contenu du plan d'actions :</w:t>
      </w:r>
      <w:bookmarkEnd w:id="27"/>
    </w:p>
    <w:p w14:paraId="3CCA76D8" w14:textId="77777777" w:rsidR="00F07328" w:rsidRDefault="00000000">
      <w:pPr>
        <w:pStyle w:val="Paragraphedeliste"/>
        <w:numPr>
          <w:ilvl w:val="0"/>
          <w:numId w:val="2"/>
        </w:numPr>
        <w:spacing w:after="80"/>
      </w:pPr>
      <w:r>
        <w:t>Référence de la mesure (ex : A.9.1 pour ISO 27001).</w:t>
      </w:r>
    </w:p>
    <w:p w14:paraId="3E3E035A" w14:textId="77777777" w:rsidR="00F07328" w:rsidRDefault="00000000">
      <w:pPr>
        <w:pStyle w:val="Paragraphedeliste"/>
        <w:numPr>
          <w:ilvl w:val="0"/>
          <w:numId w:val="2"/>
        </w:numPr>
        <w:spacing w:after="80"/>
      </w:pPr>
      <w:r>
        <w:t>Description de la non-conformité constatée.</w:t>
      </w:r>
    </w:p>
    <w:p w14:paraId="6C136717" w14:textId="77777777" w:rsidR="00F07328" w:rsidRDefault="00000000">
      <w:pPr>
        <w:pStyle w:val="Paragraphedeliste"/>
        <w:numPr>
          <w:ilvl w:val="0"/>
          <w:numId w:val="2"/>
        </w:numPr>
        <w:spacing w:after="80"/>
      </w:pPr>
      <w:r>
        <w:t>Action corrective recommandée.</w:t>
      </w:r>
    </w:p>
    <w:p w14:paraId="3F66BD90" w14:textId="77777777" w:rsidR="00F07328" w:rsidRDefault="00000000">
      <w:pPr>
        <w:pStyle w:val="Paragraphedeliste"/>
        <w:numPr>
          <w:ilvl w:val="0"/>
          <w:numId w:val="2"/>
        </w:numPr>
        <w:spacing w:after="80"/>
      </w:pPr>
      <w:r>
        <w:t>Responsable désigné, délai de mise en œuvre, ressources estimées.</w:t>
      </w:r>
    </w:p>
    <w:p w14:paraId="63831FD7" w14:textId="77777777" w:rsidR="00F07328" w:rsidRDefault="00000000">
      <w:pPr>
        <w:pStyle w:val="Paragraphedeliste"/>
        <w:numPr>
          <w:ilvl w:val="0"/>
          <w:numId w:val="2"/>
        </w:numPr>
        <w:spacing w:after="80"/>
      </w:pPr>
      <w:r>
        <w:t>Indicateur de suivi (KPI associé à la mesure).</w:t>
      </w:r>
    </w:p>
    <w:p w14:paraId="386975D7" w14:textId="77777777" w:rsidR="00F07328" w:rsidRDefault="00F07328">
      <w:pPr>
        <w:spacing w:after="80"/>
      </w:pPr>
    </w:p>
    <w:p w14:paraId="40DA80D0" w14:textId="77777777" w:rsidR="00F07328" w:rsidRDefault="00000000">
      <w:pPr>
        <w:pStyle w:val="Titre2"/>
        <w:spacing w:before="300" w:after="120"/>
      </w:pPr>
      <w:bookmarkStart w:id="28" w:name="_Toc226468268"/>
      <w:r>
        <w:rPr>
          <w:sz w:val="26"/>
          <w:szCs w:val="26"/>
        </w:rPr>
        <w:lastRenderedPageBreak/>
        <w:t>6.4 Rapports Filtrés</w:t>
      </w:r>
      <w:bookmarkEnd w:id="28"/>
    </w:p>
    <w:p w14:paraId="198C7EE3" w14:textId="77777777" w:rsidR="00F07328" w:rsidRDefault="00000000">
      <w:pPr>
        <w:spacing w:after="120"/>
      </w:pPr>
      <w:r>
        <w:t>L'application permettra de générer plusieurs types de rapports selon les besoins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F07328" w14:paraId="4D7077AF" w14:textId="77777777">
        <w:tblPrEx>
          <w:tblCellMar>
            <w:top w:w="0" w:type="dxa"/>
            <w:bottom w:w="0" w:type="dxa"/>
          </w:tblCellMar>
        </w:tblPrEx>
        <w:trPr>
          <w:tblHeader/>
        </w:trPr>
        <w:tc>
          <w:tcPr>
            <w:tcW w:w="30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3DEC7D57" w14:textId="77777777" w:rsidR="00F07328" w:rsidRDefault="00000000">
            <w:pPr>
              <w:jc w:val="center"/>
            </w:pPr>
            <w:r>
              <w:rPr>
                <w:b/>
                <w:bCs/>
                <w:color w:val="FFFFFF"/>
                <w:sz w:val="20"/>
                <w:szCs w:val="20"/>
              </w:rPr>
              <w:t>Type de rapport</w:t>
            </w:r>
          </w:p>
        </w:tc>
        <w:tc>
          <w:tcPr>
            <w:tcW w:w="336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34915942" w14:textId="77777777" w:rsidR="00F07328" w:rsidRDefault="00000000">
            <w:pPr>
              <w:jc w:val="center"/>
            </w:pPr>
            <w:r>
              <w:rPr>
                <w:b/>
                <w:bCs/>
                <w:color w:val="FFFFFF"/>
                <w:sz w:val="20"/>
                <w:szCs w:val="20"/>
              </w:rPr>
              <w:t>Contenu</w:t>
            </w:r>
          </w:p>
        </w:tc>
        <w:tc>
          <w:tcPr>
            <w:tcW w:w="30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471A0CF9" w14:textId="77777777" w:rsidR="00F07328" w:rsidRDefault="00000000">
            <w:pPr>
              <w:jc w:val="center"/>
            </w:pPr>
            <w:r>
              <w:rPr>
                <w:b/>
                <w:bCs/>
                <w:color w:val="FFFFFF"/>
                <w:sz w:val="20"/>
                <w:szCs w:val="20"/>
              </w:rPr>
              <w:t>Format export</w:t>
            </w:r>
          </w:p>
        </w:tc>
      </w:tr>
      <w:tr w:rsidR="00F07328" w14:paraId="223C3989"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EAC5C7F" w14:textId="77777777" w:rsidR="00F07328" w:rsidRDefault="00000000">
            <w:r>
              <w:rPr>
                <w:sz w:val="20"/>
                <w:szCs w:val="20"/>
              </w:rPr>
              <w:t>Rapport Exécutif</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56571DD" w14:textId="77777777" w:rsidR="00F07328" w:rsidRDefault="00000000">
            <w:r>
              <w:rPr>
                <w:sz w:val="20"/>
                <w:szCs w:val="20"/>
              </w:rPr>
              <w:t>Synthèse globale, rosace, score de maturité, top 5 risques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7FCE23B1" w14:textId="77777777" w:rsidR="00F07328" w:rsidRDefault="00000000">
            <w:r>
              <w:rPr>
                <w:sz w:val="20"/>
                <w:szCs w:val="20"/>
              </w:rPr>
              <w:t>PDF</w:t>
            </w:r>
          </w:p>
        </w:tc>
      </w:tr>
      <w:tr w:rsidR="00F07328" w14:paraId="0033359C"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7B77F689" w14:textId="77777777" w:rsidR="00F07328" w:rsidRDefault="00000000">
            <w:r>
              <w:rPr>
                <w:sz w:val="20"/>
                <w:szCs w:val="20"/>
              </w:rPr>
              <w:t>Rapport Détaillé</w:t>
            </w:r>
          </w:p>
        </w:tc>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4439E7B2" w14:textId="77777777" w:rsidR="00F07328" w:rsidRDefault="00000000">
            <w:r>
              <w:rPr>
                <w:sz w:val="20"/>
                <w:szCs w:val="20"/>
              </w:rPr>
              <w:t>Toutes les mesures, réponses, preuves, commentaires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7C7A704D" w14:textId="77777777" w:rsidR="00F07328" w:rsidRDefault="00000000">
            <w:r>
              <w:rPr>
                <w:sz w:val="20"/>
                <w:szCs w:val="20"/>
              </w:rPr>
              <w:t>PDF / Excel</w:t>
            </w:r>
          </w:p>
        </w:tc>
      </w:tr>
      <w:tr w:rsidR="00F07328" w14:paraId="6F1C1E80"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79C4A0F" w14:textId="77777777" w:rsidR="00F07328" w:rsidRDefault="00000000">
            <w:r>
              <w:rPr>
                <w:sz w:val="20"/>
                <w:szCs w:val="20"/>
              </w:rPr>
              <w:t>Rapport par Domaine</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1D1F79E" w14:textId="77777777" w:rsidR="00F07328" w:rsidRDefault="00000000">
            <w:r>
              <w:rPr>
                <w:sz w:val="20"/>
                <w:szCs w:val="20"/>
              </w:rPr>
              <w:t>Résultats filtrés sur un domaine spécifique</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7F154C46" w14:textId="77777777" w:rsidR="00F07328" w:rsidRDefault="00000000">
            <w:r>
              <w:rPr>
                <w:sz w:val="20"/>
                <w:szCs w:val="20"/>
              </w:rPr>
              <w:t>PDF / Excel</w:t>
            </w:r>
          </w:p>
        </w:tc>
      </w:tr>
      <w:tr w:rsidR="00F07328" w14:paraId="76F282D4"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24CB051F" w14:textId="77777777" w:rsidR="00F07328" w:rsidRDefault="00000000">
            <w:r>
              <w:rPr>
                <w:sz w:val="20"/>
                <w:szCs w:val="20"/>
              </w:rPr>
              <w:t>Plan d'Actions</w:t>
            </w:r>
          </w:p>
        </w:tc>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1B902A0A" w14:textId="77777777" w:rsidR="00F07328" w:rsidRDefault="00000000">
            <w:r>
              <w:rPr>
                <w:sz w:val="20"/>
                <w:szCs w:val="20"/>
              </w:rPr>
              <w:t>Toutes les actions correctives priorisées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04A988D2" w14:textId="77777777" w:rsidR="00F07328" w:rsidRDefault="00000000">
            <w:r>
              <w:rPr>
                <w:sz w:val="20"/>
                <w:szCs w:val="20"/>
              </w:rPr>
              <w:t>Excel / PDF</w:t>
            </w:r>
          </w:p>
        </w:tc>
      </w:tr>
      <w:tr w:rsidR="00F07328" w14:paraId="3654AC52" w14:textId="77777777">
        <w:tblPrEx>
          <w:tblCellMar>
            <w:top w:w="0" w:type="dxa"/>
            <w:bottom w:w="0" w:type="dxa"/>
          </w:tblCellMar>
        </w:tblPrEx>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091F51A" w14:textId="77777777" w:rsidR="00F07328" w:rsidRDefault="00000000">
            <w:r>
              <w:rPr>
                <w:sz w:val="20"/>
                <w:szCs w:val="20"/>
              </w:rPr>
              <w:t>Rapport Comparatif</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0A74CA7A" w14:textId="77777777" w:rsidR="00F07328" w:rsidRDefault="00000000">
            <w:r>
              <w:rPr>
                <w:sz w:val="20"/>
                <w:szCs w:val="20"/>
              </w:rPr>
              <w:t>Évolution entre deux audits successifs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3D88709B" w14:textId="77777777" w:rsidR="00F07328" w:rsidRDefault="00000000">
            <w:r>
              <w:rPr>
                <w:sz w:val="20"/>
                <w:szCs w:val="20"/>
              </w:rPr>
              <w:t>PDF</w:t>
            </w:r>
          </w:p>
        </w:tc>
      </w:tr>
    </w:tbl>
    <w:p w14:paraId="6963A09A" w14:textId="77777777" w:rsidR="00F07328" w:rsidRDefault="00000000">
      <w:r>
        <w:br w:type="page"/>
      </w:r>
    </w:p>
    <w:p w14:paraId="2E15137B" w14:textId="77777777" w:rsidR="00F07328" w:rsidRDefault="00000000">
      <w:pPr>
        <w:pStyle w:val="Titre1"/>
        <w:pBdr>
          <w:bottom w:val="single" w:sz="3" w:space="6" w:color="2E6DA4"/>
        </w:pBdr>
      </w:pPr>
      <w:bookmarkStart w:id="29" w:name="_Toc226468269"/>
      <w:r>
        <w:rPr>
          <w:sz w:val="32"/>
          <w:szCs w:val="32"/>
        </w:rPr>
        <w:lastRenderedPageBreak/>
        <w:t>7. Contraintes et Exigences Non Fonctionnelles</w:t>
      </w:r>
      <w:bookmarkEnd w:id="29"/>
    </w:p>
    <w:p w14:paraId="79991FDC" w14:textId="77777777" w:rsidR="00F07328" w:rsidRDefault="00000000">
      <w:pPr>
        <w:pStyle w:val="Titre2"/>
        <w:spacing w:before="300" w:after="120"/>
      </w:pPr>
      <w:bookmarkStart w:id="30" w:name="_Toc226468270"/>
      <w:r>
        <w:rPr>
          <w:sz w:val="26"/>
          <w:szCs w:val="26"/>
        </w:rPr>
        <w:t>7.1 Sécurité</w:t>
      </w:r>
      <w:bookmarkEnd w:id="30"/>
    </w:p>
    <w:p w14:paraId="02683462" w14:textId="77777777" w:rsidR="00F07328" w:rsidRDefault="00000000">
      <w:pPr>
        <w:pStyle w:val="Paragraphedeliste"/>
        <w:numPr>
          <w:ilvl w:val="0"/>
          <w:numId w:val="2"/>
        </w:numPr>
        <w:spacing w:after="80"/>
      </w:pPr>
      <w:r>
        <w:t>Chiffrement des mots de passe (</w:t>
      </w:r>
      <w:proofErr w:type="spellStart"/>
      <w:r>
        <w:t>bcrypt</w:t>
      </w:r>
      <w:proofErr w:type="spellEnd"/>
      <w:r>
        <w:t>, coût ≥ 12).</w:t>
      </w:r>
    </w:p>
    <w:p w14:paraId="72AE5802" w14:textId="77777777" w:rsidR="00F07328" w:rsidRDefault="00000000">
      <w:pPr>
        <w:pStyle w:val="Paragraphedeliste"/>
        <w:numPr>
          <w:ilvl w:val="0"/>
          <w:numId w:val="2"/>
        </w:numPr>
        <w:spacing w:after="80"/>
      </w:pPr>
      <w:r>
        <w:t xml:space="preserve">Authentification par </w:t>
      </w:r>
      <w:proofErr w:type="spellStart"/>
      <w:r>
        <w:t>token</w:t>
      </w:r>
      <w:proofErr w:type="spellEnd"/>
      <w:r>
        <w:t xml:space="preserve"> JWT avec expiration configurée.</w:t>
      </w:r>
    </w:p>
    <w:p w14:paraId="25733EB7" w14:textId="77777777" w:rsidR="00F07328" w:rsidRDefault="00000000">
      <w:pPr>
        <w:pStyle w:val="Paragraphedeliste"/>
        <w:numPr>
          <w:ilvl w:val="0"/>
          <w:numId w:val="2"/>
        </w:numPr>
        <w:spacing w:after="80"/>
      </w:pPr>
      <w:r>
        <w:t>Protection contre les injections SQL (requêtes paramétrées / ORM).</w:t>
      </w:r>
    </w:p>
    <w:p w14:paraId="5139B1F2" w14:textId="77777777" w:rsidR="00F07328" w:rsidRDefault="00000000">
      <w:pPr>
        <w:pStyle w:val="Paragraphedeliste"/>
        <w:numPr>
          <w:ilvl w:val="0"/>
          <w:numId w:val="2"/>
        </w:numPr>
        <w:spacing w:after="80"/>
      </w:pPr>
      <w:r>
        <w:t>Protection XSS et CSRF sur toutes les routes.</w:t>
      </w:r>
    </w:p>
    <w:p w14:paraId="2D6C64FC" w14:textId="77777777" w:rsidR="00F07328" w:rsidRDefault="00000000">
      <w:pPr>
        <w:pStyle w:val="Paragraphedeliste"/>
        <w:numPr>
          <w:ilvl w:val="0"/>
          <w:numId w:val="2"/>
        </w:numPr>
        <w:spacing w:after="80"/>
      </w:pPr>
      <w:r>
        <w:t>Chiffrement des communications (HTTPS/TLS).</w:t>
      </w:r>
    </w:p>
    <w:p w14:paraId="326AE9BF" w14:textId="77777777" w:rsidR="00F07328" w:rsidRDefault="00000000">
      <w:pPr>
        <w:pStyle w:val="Paragraphedeliste"/>
        <w:numPr>
          <w:ilvl w:val="0"/>
          <w:numId w:val="2"/>
        </w:numPr>
        <w:spacing w:after="80"/>
      </w:pPr>
      <w:r>
        <w:t>Journalisation des accès et actions sensibles (logs d'audit).</w:t>
      </w:r>
    </w:p>
    <w:p w14:paraId="4A9601D4" w14:textId="77777777" w:rsidR="00F07328" w:rsidRDefault="00F07328">
      <w:pPr>
        <w:spacing w:after="80"/>
      </w:pPr>
    </w:p>
    <w:p w14:paraId="77D0F9C1" w14:textId="77777777" w:rsidR="00F07328" w:rsidRDefault="00000000">
      <w:pPr>
        <w:pStyle w:val="Titre2"/>
        <w:spacing w:before="300" w:after="120"/>
      </w:pPr>
      <w:bookmarkStart w:id="31" w:name="_Toc226468271"/>
      <w:r>
        <w:rPr>
          <w:sz w:val="26"/>
          <w:szCs w:val="26"/>
        </w:rPr>
        <w:t>7.2 Performance</w:t>
      </w:r>
      <w:bookmarkEnd w:id="31"/>
    </w:p>
    <w:p w14:paraId="270A55DA" w14:textId="77777777" w:rsidR="00F07328" w:rsidRDefault="00000000">
      <w:pPr>
        <w:pStyle w:val="Paragraphedeliste"/>
        <w:numPr>
          <w:ilvl w:val="0"/>
          <w:numId w:val="2"/>
        </w:numPr>
        <w:spacing w:after="80"/>
      </w:pPr>
      <w:r>
        <w:t>Temps de chargement des pages &lt; 3 secondes (connexion standard).</w:t>
      </w:r>
    </w:p>
    <w:p w14:paraId="528C6609" w14:textId="77777777" w:rsidR="00F07328" w:rsidRDefault="00000000">
      <w:pPr>
        <w:pStyle w:val="Paragraphedeliste"/>
        <w:numPr>
          <w:ilvl w:val="0"/>
          <w:numId w:val="2"/>
        </w:numPr>
        <w:spacing w:after="80"/>
      </w:pPr>
      <w:r>
        <w:t>Génération d'un rapport PDF &lt; 10 secondes.</w:t>
      </w:r>
    </w:p>
    <w:p w14:paraId="6F3338F0" w14:textId="77777777" w:rsidR="00F07328" w:rsidRDefault="00000000">
      <w:pPr>
        <w:pStyle w:val="Paragraphedeliste"/>
        <w:numPr>
          <w:ilvl w:val="0"/>
          <w:numId w:val="2"/>
        </w:numPr>
        <w:spacing w:after="80"/>
      </w:pPr>
      <w:r>
        <w:t>Support de 20 utilisateurs simultanés minimum sans dégradation notable.</w:t>
      </w:r>
    </w:p>
    <w:p w14:paraId="1B1C4EF1" w14:textId="77777777" w:rsidR="00F07328" w:rsidRDefault="00000000">
      <w:pPr>
        <w:pStyle w:val="Paragraphedeliste"/>
        <w:numPr>
          <w:ilvl w:val="0"/>
          <w:numId w:val="2"/>
        </w:numPr>
        <w:spacing w:after="80"/>
      </w:pPr>
      <w:proofErr w:type="spellStart"/>
      <w:r>
        <w:t>Autosave</w:t>
      </w:r>
      <w:proofErr w:type="spellEnd"/>
      <w:r>
        <w:t xml:space="preserve"> des saisies toutes les 30 secondes.</w:t>
      </w:r>
    </w:p>
    <w:p w14:paraId="280D41DA" w14:textId="77777777" w:rsidR="00F07328" w:rsidRDefault="00F07328">
      <w:pPr>
        <w:spacing w:after="80"/>
      </w:pPr>
    </w:p>
    <w:p w14:paraId="1FA41AEB" w14:textId="77777777" w:rsidR="00F07328" w:rsidRDefault="00000000">
      <w:pPr>
        <w:pStyle w:val="Titre2"/>
        <w:spacing w:before="300" w:after="120"/>
      </w:pPr>
      <w:bookmarkStart w:id="32" w:name="_Toc226468272"/>
      <w:r>
        <w:rPr>
          <w:sz w:val="26"/>
          <w:szCs w:val="26"/>
        </w:rPr>
        <w:t>7.3 Ergonomie et Accessibilité</w:t>
      </w:r>
      <w:bookmarkEnd w:id="32"/>
    </w:p>
    <w:p w14:paraId="75A97139" w14:textId="77777777" w:rsidR="00F07328" w:rsidRDefault="00000000">
      <w:pPr>
        <w:pStyle w:val="Paragraphedeliste"/>
        <w:numPr>
          <w:ilvl w:val="0"/>
          <w:numId w:val="2"/>
        </w:numPr>
        <w:spacing w:after="80"/>
      </w:pPr>
      <w:r>
        <w:t>Interface responsive (compatible Desktop, Tablette).</w:t>
      </w:r>
    </w:p>
    <w:p w14:paraId="00699F55" w14:textId="77777777" w:rsidR="00F07328" w:rsidRDefault="00000000">
      <w:pPr>
        <w:pStyle w:val="Paragraphedeliste"/>
        <w:numPr>
          <w:ilvl w:val="0"/>
          <w:numId w:val="2"/>
        </w:numPr>
        <w:spacing w:after="80"/>
      </w:pPr>
      <w:r>
        <w:t>Navigation intuitive avec indicateurs de progression clairs.</w:t>
      </w:r>
    </w:p>
    <w:p w14:paraId="6F122AA9" w14:textId="77777777" w:rsidR="00F07328" w:rsidRDefault="00000000">
      <w:pPr>
        <w:pStyle w:val="Paragraphedeliste"/>
        <w:numPr>
          <w:ilvl w:val="0"/>
          <w:numId w:val="2"/>
        </w:numPr>
        <w:spacing w:after="80"/>
      </w:pPr>
      <w:r>
        <w:t>Messages d'erreur explicites et aide contextuelle.</w:t>
      </w:r>
    </w:p>
    <w:p w14:paraId="26FB8ABC" w14:textId="77777777" w:rsidR="00F07328" w:rsidRDefault="00000000">
      <w:pPr>
        <w:pStyle w:val="Paragraphedeliste"/>
        <w:numPr>
          <w:ilvl w:val="0"/>
          <w:numId w:val="2"/>
        </w:numPr>
        <w:spacing w:after="80"/>
      </w:pPr>
      <w:r>
        <w:t>Langue : Français (interface principale), Anglais (option secondaire).</w:t>
      </w:r>
    </w:p>
    <w:p w14:paraId="1B062165" w14:textId="77777777" w:rsidR="00F07328" w:rsidRDefault="00F07328">
      <w:pPr>
        <w:spacing w:after="80"/>
      </w:pPr>
    </w:p>
    <w:p w14:paraId="553BE406" w14:textId="77777777" w:rsidR="00F07328" w:rsidRDefault="00000000">
      <w:pPr>
        <w:pStyle w:val="Titre2"/>
        <w:spacing w:before="300" w:after="120"/>
      </w:pPr>
      <w:bookmarkStart w:id="33" w:name="_Toc226468273"/>
      <w:r>
        <w:rPr>
          <w:sz w:val="26"/>
          <w:szCs w:val="26"/>
        </w:rPr>
        <w:t>7.4 Maintenabilité</w:t>
      </w:r>
      <w:bookmarkEnd w:id="33"/>
    </w:p>
    <w:p w14:paraId="75A7AD31" w14:textId="77777777" w:rsidR="00F07328" w:rsidRDefault="00000000">
      <w:pPr>
        <w:pStyle w:val="Paragraphedeliste"/>
        <w:numPr>
          <w:ilvl w:val="0"/>
          <w:numId w:val="2"/>
        </w:numPr>
        <w:spacing w:after="80"/>
      </w:pPr>
      <w:r>
        <w:t>Code source versionné sur Git avec conventions de commit claires.</w:t>
      </w:r>
    </w:p>
    <w:p w14:paraId="3CAC2A09" w14:textId="77777777" w:rsidR="00F07328" w:rsidRDefault="00000000">
      <w:pPr>
        <w:pStyle w:val="Paragraphedeliste"/>
        <w:numPr>
          <w:ilvl w:val="0"/>
          <w:numId w:val="2"/>
        </w:numPr>
        <w:spacing w:after="80"/>
      </w:pPr>
      <w:r>
        <w:t>Documentation technique (README, diagrammes d'architecture, Swagger API).</w:t>
      </w:r>
    </w:p>
    <w:p w14:paraId="33D57137" w14:textId="77777777" w:rsidR="00F07328" w:rsidRDefault="00000000">
      <w:pPr>
        <w:pStyle w:val="Paragraphedeliste"/>
        <w:numPr>
          <w:ilvl w:val="0"/>
          <w:numId w:val="2"/>
        </w:numPr>
        <w:spacing w:after="80"/>
      </w:pPr>
      <w:r>
        <w:t>Tests unitaires pour la logique de calcul de maturité (couverture ≥ 70%).</w:t>
      </w:r>
    </w:p>
    <w:p w14:paraId="1E650B92" w14:textId="77777777" w:rsidR="00F07328" w:rsidRDefault="00000000">
      <w:pPr>
        <w:pStyle w:val="Paragraphedeliste"/>
        <w:numPr>
          <w:ilvl w:val="0"/>
          <w:numId w:val="2"/>
        </w:numPr>
        <w:spacing w:after="80"/>
      </w:pPr>
      <w:r>
        <w:t>Architecture modulaire facilitant l'ajout de nouveaux référentiels.</w:t>
      </w:r>
    </w:p>
    <w:p w14:paraId="2579A98C" w14:textId="77777777" w:rsidR="00F07328" w:rsidRDefault="00000000">
      <w:r>
        <w:br w:type="page"/>
      </w:r>
    </w:p>
    <w:p w14:paraId="476A1A9A" w14:textId="77777777" w:rsidR="00F07328" w:rsidRDefault="00000000">
      <w:pPr>
        <w:pStyle w:val="Titre1"/>
        <w:pBdr>
          <w:bottom w:val="single" w:sz="3" w:space="6" w:color="2E6DA4"/>
        </w:pBdr>
      </w:pPr>
      <w:bookmarkStart w:id="34" w:name="_Toc226468274"/>
      <w:r>
        <w:rPr>
          <w:sz w:val="32"/>
          <w:szCs w:val="32"/>
        </w:rPr>
        <w:lastRenderedPageBreak/>
        <w:t>8. Planning Prévisionnel</w:t>
      </w:r>
      <w:bookmarkEnd w:id="34"/>
    </w:p>
    <w:p w14:paraId="4C8B6F5E" w14:textId="77777777" w:rsidR="00F07328" w:rsidRDefault="00000000">
      <w:pPr>
        <w:spacing w:after="120"/>
      </w:pPr>
      <w:r>
        <w:t>Le projet est découpé en 5 phases sur la durée du stage. Le planning ci-dessous est indicatif et pourra être ajusté en accord avec le maître de stage.</w:t>
      </w:r>
    </w:p>
    <w:p w14:paraId="1C3C58CB" w14:textId="77777777" w:rsidR="00F07328" w:rsidRDefault="00F073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2137"/>
        <w:gridCol w:w="2950"/>
        <w:gridCol w:w="1770"/>
        <w:gridCol w:w="1613"/>
      </w:tblGrid>
      <w:tr w:rsidR="00F07328" w14:paraId="362A8FE7" w14:textId="77777777">
        <w:tblPrEx>
          <w:tblCellMar>
            <w:top w:w="0" w:type="dxa"/>
            <w:bottom w:w="0" w:type="dxa"/>
          </w:tblCellMar>
        </w:tblPrEx>
        <w:trPr>
          <w:tblHeader/>
        </w:trPr>
        <w:tc>
          <w:tcPr>
            <w:tcW w:w="7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52272FF3" w14:textId="77777777" w:rsidR="00F07328" w:rsidRDefault="00000000">
            <w:pPr>
              <w:jc w:val="center"/>
            </w:pPr>
            <w:r>
              <w:rPr>
                <w:b/>
                <w:bCs/>
                <w:color w:val="FFFFFF"/>
                <w:sz w:val="20"/>
                <w:szCs w:val="20"/>
              </w:rPr>
              <w:t>Phase</w:t>
            </w:r>
          </w:p>
        </w:tc>
        <w:tc>
          <w:tcPr>
            <w:tcW w:w="23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44674CB4" w14:textId="77777777" w:rsidR="00F07328" w:rsidRDefault="00000000">
            <w:pPr>
              <w:jc w:val="center"/>
            </w:pPr>
            <w:r>
              <w:rPr>
                <w:b/>
                <w:bCs/>
                <w:color w:val="FFFFFF"/>
                <w:sz w:val="20"/>
                <w:szCs w:val="20"/>
              </w:rPr>
              <w:t>Intitulé</w:t>
            </w:r>
          </w:p>
        </w:tc>
        <w:tc>
          <w:tcPr>
            <w:tcW w:w="336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49F65D8C" w14:textId="77777777" w:rsidR="00F07328" w:rsidRDefault="00000000">
            <w:pPr>
              <w:jc w:val="center"/>
            </w:pPr>
            <w:r>
              <w:rPr>
                <w:b/>
                <w:bCs/>
                <w:color w:val="FFFFFF"/>
                <w:sz w:val="20"/>
                <w:szCs w:val="20"/>
              </w:rPr>
              <w:t>Activités</w:t>
            </w:r>
          </w:p>
        </w:tc>
        <w:tc>
          <w:tcPr>
            <w:tcW w:w="20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0B6F9AA1" w14:textId="77777777" w:rsidR="00F07328" w:rsidRDefault="00000000">
            <w:pPr>
              <w:jc w:val="center"/>
            </w:pPr>
            <w:r>
              <w:rPr>
                <w:b/>
                <w:bCs/>
                <w:color w:val="FFFFFF"/>
                <w:sz w:val="20"/>
                <w:szCs w:val="20"/>
              </w:rPr>
              <w:t>Durée</w:t>
            </w:r>
          </w:p>
        </w:tc>
        <w:tc>
          <w:tcPr>
            <w:tcW w:w="10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538BD300" w14:textId="77777777" w:rsidR="00F07328" w:rsidRDefault="00000000">
            <w:pPr>
              <w:jc w:val="center"/>
            </w:pPr>
            <w:r>
              <w:rPr>
                <w:b/>
                <w:bCs/>
                <w:color w:val="FFFFFF"/>
                <w:sz w:val="20"/>
                <w:szCs w:val="20"/>
              </w:rPr>
              <w:t>Livrable</w:t>
            </w:r>
          </w:p>
        </w:tc>
      </w:tr>
      <w:tr w:rsidR="00F07328" w14:paraId="65A62C49" w14:textId="77777777">
        <w:tblPrEx>
          <w:tblCellMar>
            <w:top w:w="0" w:type="dxa"/>
            <w:bottom w:w="0" w:type="dxa"/>
          </w:tblCellMar>
        </w:tblPrEx>
        <w:tc>
          <w:tcPr>
            <w:tcW w:w="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19DF4FC9" w14:textId="77777777" w:rsidR="00F07328" w:rsidRDefault="00000000">
            <w:r>
              <w:rPr>
                <w:sz w:val="20"/>
                <w:szCs w:val="20"/>
              </w:rPr>
              <w:t>1</w:t>
            </w:r>
          </w:p>
        </w:tc>
        <w:tc>
          <w:tcPr>
            <w:tcW w:w="2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70494B5" w14:textId="77777777" w:rsidR="00F07328" w:rsidRDefault="00000000">
            <w:r>
              <w:rPr>
                <w:sz w:val="20"/>
                <w:szCs w:val="20"/>
              </w:rPr>
              <w:t>Analyse &amp; Conception</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75C9B08D" w14:textId="77777777" w:rsidR="00F07328" w:rsidRDefault="00000000">
            <w:r>
              <w:rPr>
                <w:sz w:val="20"/>
                <w:szCs w:val="20"/>
              </w:rPr>
              <w:t>Étude des référentiels ISO 27001 et DNSSI, recueil des besoins, modélisation BDD, maquettage UI (wireframes), rédaction spécifications.</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5871864" w14:textId="77777777" w:rsidR="00F07328" w:rsidRDefault="00000000">
            <w:r>
              <w:rPr>
                <w:sz w:val="20"/>
                <w:szCs w:val="20"/>
              </w:rPr>
              <w:t>2 semaines</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3ABFA83E" w14:textId="77777777" w:rsidR="00F07328" w:rsidRDefault="00000000">
            <w:r>
              <w:rPr>
                <w:sz w:val="20"/>
                <w:szCs w:val="20"/>
              </w:rPr>
              <w:t>CDC, MCD, Wireframes</w:t>
            </w:r>
          </w:p>
        </w:tc>
      </w:tr>
      <w:tr w:rsidR="00F07328" w14:paraId="4A552D2C" w14:textId="77777777">
        <w:tblPrEx>
          <w:tblCellMar>
            <w:top w:w="0" w:type="dxa"/>
            <w:bottom w:w="0" w:type="dxa"/>
          </w:tblCellMar>
        </w:tblPrEx>
        <w:tc>
          <w:tcPr>
            <w:tcW w:w="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2FDDD96" w14:textId="77777777" w:rsidR="00F07328" w:rsidRDefault="00000000">
            <w:r>
              <w:rPr>
                <w:sz w:val="20"/>
                <w:szCs w:val="20"/>
              </w:rPr>
              <w:t>2</w:t>
            </w:r>
          </w:p>
        </w:tc>
        <w:tc>
          <w:tcPr>
            <w:tcW w:w="23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502AA101" w14:textId="77777777" w:rsidR="00F07328" w:rsidRDefault="00000000">
            <w:r>
              <w:rPr>
                <w:sz w:val="20"/>
                <w:szCs w:val="20"/>
              </w:rPr>
              <w:t>Développement Backend</w:t>
            </w:r>
          </w:p>
        </w:tc>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0E6F7138" w14:textId="77777777" w:rsidR="00F07328" w:rsidRDefault="00000000">
            <w:r>
              <w:rPr>
                <w:sz w:val="20"/>
                <w:szCs w:val="20"/>
              </w:rPr>
              <w:t>Mise en place de l'environnement, développement de l'API REST, gestion des utilisateurs, intégration des référentiels en base, logique de calcul de maturité.</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4571A41" w14:textId="77777777" w:rsidR="00F07328" w:rsidRDefault="00000000">
            <w:r>
              <w:rPr>
                <w:sz w:val="20"/>
                <w:szCs w:val="20"/>
              </w:rPr>
              <w:t>3 semaines</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7C971031" w14:textId="77777777" w:rsidR="00F07328" w:rsidRDefault="00000000">
            <w:r>
              <w:rPr>
                <w:sz w:val="20"/>
                <w:szCs w:val="20"/>
              </w:rPr>
              <w:t>API documentée (Swagger)</w:t>
            </w:r>
          </w:p>
        </w:tc>
      </w:tr>
      <w:tr w:rsidR="00F07328" w14:paraId="5FC18B13" w14:textId="77777777">
        <w:tblPrEx>
          <w:tblCellMar>
            <w:top w:w="0" w:type="dxa"/>
            <w:bottom w:w="0" w:type="dxa"/>
          </w:tblCellMar>
        </w:tblPrEx>
        <w:tc>
          <w:tcPr>
            <w:tcW w:w="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0B2D71D" w14:textId="77777777" w:rsidR="00F07328" w:rsidRDefault="00000000">
            <w:r>
              <w:rPr>
                <w:sz w:val="20"/>
                <w:szCs w:val="20"/>
              </w:rPr>
              <w:t>3</w:t>
            </w:r>
          </w:p>
        </w:tc>
        <w:tc>
          <w:tcPr>
            <w:tcW w:w="2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7F33D1E" w14:textId="77777777" w:rsidR="00F07328" w:rsidRDefault="00000000">
            <w:r>
              <w:rPr>
                <w:sz w:val="20"/>
                <w:szCs w:val="20"/>
              </w:rPr>
              <w:t>Développement Frontend</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397C699C" w14:textId="77777777" w:rsidR="00F07328" w:rsidRDefault="00000000">
            <w:r>
              <w:rPr>
                <w:sz w:val="20"/>
                <w:szCs w:val="20"/>
              </w:rPr>
              <w:t>Développement de l'interface utilisateur : formulaires d'audit, tableau de bord, graphiques (rosace, barres, camembert), plan d'actions.</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74EC6AF9" w14:textId="77777777" w:rsidR="00F07328" w:rsidRDefault="00000000">
            <w:r>
              <w:rPr>
                <w:sz w:val="20"/>
                <w:szCs w:val="20"/>
              </w:rPr>
              <w:t>3 semaines</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CD0C27A" w14:textId="77777777" w:rsidR="00F07328" w:rsidRDefault="00000000">
            <w:r>
              <w:rPr>
                <w:sz w:val="20"/>
                <w:szCs w:val="20"/>
              </w:rPr>
              <w:t>Interface web fonctionnelle</w:t>
            </w:r>
          </w:p>
        </w:tc>
      </w:tr>
      <w:tr w:rsidR="00F07328" w14:paraId="036E750A" w14:textId="77777777">
        <w:tblPrEx>
          <w:tblCellMar>
            <w:top w:w="0" w:type="dxa"/>
            <w:bottom w:w="0" w:type="dxa"/>
          </w:tblCellMar>
        </w:tblPrEx>
        <w:tc>
          <w:tcPr>
            <w:tcW w:w="7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1F01400E" w14:textId="77777777" w:rsidR="00F07328" w:rsidRDefault="00000000">
            <w:r>
              <w:rPr>
                <w:sz w:val="20"/>
                <w:szCs w:val="20"/>
              </w:rPr>
              <w:t>4</w:t>
            </w:r>
          </w:p>
        </w:tc>
        <w:tc>
          <w:tcPr>
            <w:tcW w:w="23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0E031EFF" w14:textId="77777777" w:rsidR="00F07328" w:rsidRDefault="00000000">
            <w:r>
              <w:rPr>
                <w:sz w:val="20"/>
                <w:szCs w:val="20"/>
              </w:rPr>
              <w:t>Génération de rapports</w:t>
            </w:r>
          </w:p>
        </w:tc>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28C8E22C" w14:textId="77777777" w:rsidR="00F07328" w:rsidRDefault="00000000">
            <w:r>
              <w:rPr>
                <w:sz w:val="20"/>
                <w:szCs w:val="20"/>
              </w:rPr>
              <w:t xml:space="preserve">Développement du moteur de rapports PDF/Excel, </w:t>
            </w:r>
            <w:proofErr w:type="spellStart"/>
            <w:r>
              <w:rPr>
                <w:sz w:val="20"/>
                <w:szCs w:val="20"/>
              </w:rPr>
              <w:t>templates</w:t>
            </w:r>
            <w:proofErr w:type="spellEnd"/>
            <w:r>
              <w:rPr>
                <w:sz w:val="20"/>
                <w:szCs w:val="20"/>
              </w:rPr>
              <w:t xml:space="preserve"> personnalisables, export des graphiques, filtres de rapports.</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D997B0A" w14:textId="77777777" w:rsidR="00F07328" w:rsidRDefault="00000000">
            <w:r>
              <w:rPr>
                <w:sz w:val="20"/>
                <w:szCs w:val="20"/>
              </w:rPr>
              <w:t>2 semaines</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44120C4B" w14:textId="77777777" w:rsidR="00F07328" w:rsidRDefault="00000000">
            <w:r>
              <w:rPr>
                <w:sz w:val="20"/>
                <w:szCs w:val="20"/>
              </w:rPr>
              <w:t>Module rapport complet</w:t>
            </w:r>
          </w:p>
        </w:tc>
      </w:tr>
      <w:tr w:rsidR="00F07328" w14:paraId="11A7A96A" w14:textId="77777777">
        <w:tblPrEx>
          <w:tblCellMar>
            <w:top w:w="0" w:type="dxa"/>
            <w:bottom w:w="0" w:type="dxa"/>
          </w:tblCellMar>
        </w:tblPrEx>
        <w:tc>
          <w:tcPr>
            <w:tcW w:w="7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3F8CA14D" w14:textId="77777777" w:rsidR="00F07328" w:rsidRDefault="00000000">
            <w:r>
              <w:rPr>
                <w:sz w:val="20"/>
                <w:szCs w:val="20"/>
              </w:rPr>
              <w:t>5</w:t>
            </w:r>
          </w:p>
        </w:tc>
        <w:tc>
          <w:tcPr>
            <w:tcW w:w="2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1114E84F" w14:textId="77777777" w:rsidR="00F07328" w:rsidRDefault="00000000">
            <w:r>
              <w:rPr>
                <w:sz w:val="20"/>
                <w:szCs w:val="20"/>
              </w:rPr>
              <w:t>Tests &amp; Déploiement</w:t>
            </w:r>
          </w:p>
        </w:tc>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A20D04D" w14:textId="77777777" w:rsidR="00F07328" w:rsidRDefault="00000000">
            <w:r>
              <w:rPr>
                <w:sz w:val="20"/>
                <w:szCs w:val="20"/>
              </w:rPr>
              <w:t>Tests unitaires, tests d'intégration, tests utilisateurs (UAT), correction des bugs, déploiement en environnement de production (Docker).</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07E3FD42" w14:textId="77777777" w:rsidR="00F07328" w:rsidRDefault="00000000">
            <w:r>
              <w:rPr>
                <w:sz w:val="20"/>
                <w:szCs w:val="20"/>
              </w:rPr>
              <w:t>2 semaines</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07773F0" w14:textId="77777777" w:rsidR="00F07328" w:rsidRDefault="00000000">
            <w:r>
              <w:rPr>
                <w:sz w:val="20"/>
                <w:szCs w:val="20"/>
              </w:rPr>
              <w:t>Application déployée + documentation</w:t>
            </w:r>
          </w:p>
        </w:tc>
      </w:tr>
    </w:tbl>
    <w:p w14:paraId="681AF836" w14:textId="77777777" w:rsidR="00F07328" w:rsidRDefault="00000000">
      <w:r>
        <w:br w:type="page"/>
      </w:r>
    </w:p>
    <w:p w14:paraId="6DB10C00" w14:textId="77777777" w:rsidR="00F07328" w:rsidRDefault="00000000">
      <w:pPr>
        <w:pStyle w:val="Titre1"/>
        <w:pBdr>
          <w:bottom w:val="single" w:sz="3" w:space="6" w:color="2E6DA4"/>
        </w:pBdr>
      </w:pPr>
      <w:bookmarkStart w:id="35" w:name="_Toc226468275"/>
      <w:r>
        <w:rPr>
          <w:sz w:val="32"/>
          <w:szCs w:val="32"/>
        </w:rPr>
        <w:lastRenderedPageBreak/>
        <w:t>9. Livrables Attendus</w:t>
      </w:r>
      <w:bookmarkEnd w:id="35"/>
    </w:p>
    <w:p w14:paraId="3C265AC7" w14:textId="77777777" w:rsidR="00F07328" w:rsidRDefault="00000000">
      <w:pPr>
        <w:pStyle w:val="Titre2"/>
        <w:spacing w:before="300" w:after="120"/>
      </w:pPr>
      <w:bookmarkStart w:id="36" w:name="_Toc226468276"/>
      <w:r>
        <w:rPr>
          <w:sz w:val="26"/>
          <w:szCs w:val="26"/>
        </w:rPr>
        <w:t>9.1 Livrables Techniques</w:t>
      </w:r>
      <w:bookmarkEnd w:id="36"/>
    </w:p>
    <w:p w14:paraId="26756B06" w14:textId="77777777" w:rsidR="00F07328" w:rsidRDefault="00000000">
      <w:pPr>
        <w:pStyle w:val="Paragraphedeliste"/>
        <w:numPr>
          <w:ilvl w:val="0"/>
          <w:numId w:val="2"/>
        </w:numPr>
        <w:spacing w:after="80"/>
      </w:pPr>
      <w:r>
        <w:t xml:space="preserve">Code source complet et versionné sur un dépôt Git (GitHub / </w:t>
      </w:r>
      <w:proofErr w:type="spellStart"/>
      <w:r>
        <w:t>GitLab</w:t>
      </w:r>
      <w:proofErr w:type="spellEnd"/>
      <w:r>
        <w:t>).</w:t>
      </w:r>
    </w:p>
    <w:p w14:paraId="019779C9" w14:textId="77777777" w:rsidR="00F07328" w:rsidRDefault="00000000">
      <w:pPr>
        <w:pStyle w:val="Paragraphedeliste"/>
        <w:numPr>
          <w:ilvl w:val="0"/>
          <w:numId w:val="2"/>
        </w:numPr>
        <w:spacing w:after="80"/>
      </w:pPr>
      <w:r>
        <w:t>Base de données initialisée avec les référentiels ISO 27001 et DNSSI.</w:t>
      </w:r>
    </w:p>
    <w:p w14:paraId="2B27B4C4" w14:textId="77777777" w:rsidR="00F07328" w:rsidRDefault="00000000">
      <w:pPr>
        <w:pStyle w:val="Paragraphedeliste"/>
        <w:numPr>
          <w:ilvl w:val="0"/>
          <w:numId w:val="2"/>
        </w:numPr>
        <w:spacing w:after="80"/>
      </w:pPr>
      <w:r>
        <w:t xml:space="preserve">API REST documentée (Swagger / </w:t>
      </w:r>
      <w:proofErr w:type="spellStart"/>
      <w:r>
        <w:t>OpenAPI</w:t>
      </w:r>
      <w:proofErr w:type="spellEnd"/>
      <w:r>
        <w:t>).</w:t>
      </w:r>
    </w:p>
    <w:p w14:paraId="2D4E8525" w14:textId="77777777" w:rsidR="00F07328" w:rsidRDefault="00000000">
      <w:pPr>
        <w:pStyle w:val="Paragraphedeliste"/>
        <w:numPr>
          <w:ilvl w:val="0"/>
          <w:numId w:val="2"/>
        </w:numPr>
        <w:spacing w:after="80"/>
      </w:pPr>
      <w:r>
        <w:t>Application web déployée et accessible.</w:t>
      </w:r>
    </w:p>
    <w:p w14:paraId="3856956D" w14:textId="77777777" w:rsidR="00F07328" w:rsidRDefault="00000000">
      <w:pPr>
        <w:pStyle w:val="Paragraphedeliste"/>
        <w:numPr>
          <w:ilvl w:val="0"/>
          <w:numId w:val="2"/>
        </w:numPr>
        <w:spacing w:after="80"/>
      </w:pPr>
      <w:r>
        <w:t>Suite de tests automatisés.</w:t>
      </w:r>
    </w:p>
    <w:p w14:paraId="6CAF4289" w14:textId="77777777" w:rsidR="00F07328" w:rsidRDefault="00F07328">
      <w:pPr>
        <w:spacing w:after="80"/>
      </w:pPr>
    </w:p>
    <w:p w14:paraId="1A987250" w14:textId="77777777" w:rsidR="00F07328" w:rsidRDefault="00000000">
      <w:pPr>
        <w:pStyle w:val="Titre2"/>
        <w:spacing w:before="300" w:after="120"/>
      </w:pPr>
      <w:bookmarkStart w:id="37" w:name="_Toc226468277"/>
      <w:r>
        <w:rPr>
          <w:sz w:val="26"/>
          <w:szCs w:val="26"/>
        </w:rPr>
        <w:t>9.2 Livrables Documentaires</w:t>
      </w:r>
      <w:bookmarkEnd w:id="37"/>
    </w:p>
    <w:p w14:paraId="65663A4E" w14:textId="77777777" w:rsidR="00F07328" w:rsidRDefault="00000000">
      <w:pPr>
        <w:pStyle w:val="Paragraphedeliste"/>
        <w:numPr>
          <w:ilvl w:val="0"/>
          <w:numId w:val="2"/>
        </w:numPr>
        <w:spacing w:after="80"/>
      </w:pPr>
      <w:r>
        <w:t>Cahier des charges (ce document).</w:t>
      </w:r>
    </w:p>
    <w:p w14:paraId="1DD7BAF9" w14:textId="77777777" w:rsidR="00F07328" w:rsidRDefault="00000000">
      <w:pPr>
        <w:pStyle w:val="Paragraphedeliste"/>
        <w:numPr>
          <w:ilvl w:val="0"/>
          <w:numId w:val="2"/>
        </w:numPr>
        <w:spacing w:after="80"/>
      </w:pPr>
      <w:r>
        <w:t>Dossier de conception : modèle de données (MCD/MLD), diagrammes d'architecture, maquettes UI.</w:t>
      </w:r>
    </w:p>
    <w:p w14:paraId="782CA6DD" w14:textId="77777777" w:rsidR="00F07328" w:rsidRDefault="00000000">
      <w:pPr>
        <w:pStyle w:val="Paragraphedeliste"/>
        <w:numPr>
          <w:ilvl w:val="0"/>
          <w:numId w:val="2"/>
        </w:numPr>
        <w:spacing w:after="80"/>
      </w:pPr>
      <w:r>
        <w:t>Manuel utilisateur (guide d'utilisation de la plateforme).</w:t>
      </w:r>
    </w:p>
    <w:p w14:paraId="640A6644" w14:textId="77777777" w:rsidR="00F07328" w:rsidRDefault="00000000">
      <w:pPr>
        <w:pStyle w:val="Paragraphedeliste"/>
        <w:numPr>
          <w:ilvl w:val="0"/>
          <w:numId w:val="2"/>
        </w:numPr>
        <w:spacing w:after="80"/>
      </w:pPr>
      <w:r>
        <w:t>Documentation technique (guide d'installation, configuration, déploiement).</w:t>
      </w:r>
    </w:p>
    <w:p w14:paraId="7E0233D0" w14:textId="77777777" w:rsidR="00F07328" w:rsidRDefault="00000000">
      <w:pPr>
        <w:pStyle w:val="Paragraphedeliste"/>
        <w:numPr>
          <w:ilvl w:val="0"/>
          <w:numId w:val="2"/>
        </w:numPr>
        <w:spacing w:after="80"/>
      </w:pPr>
      <w:r>
        <w:t>Rapport de stage final.</w:t>
      </w:r>
    </w:p>
    <w:p w14:paraId="358AAF18" w14:textId="77777777" w:rsidR="00F07328" w:rsidRDefault="00000000">
      <w:r>
        <w:br w:type="page"/>
      </w:r>
    </w:p>
    <w:p w14:paraId="246C015D" w14:textId="77777777" w:rsidR="00F07328" w:rsidRDefault="00000000">
      <w:pPr>
        <w:pStyle w:val="Titre1"/>
        <w:pBdr>
          <w:bottom w:val="single" w:sz="3" w:space="6" w:color="2E6DA4"/>
        </w:pBdr>
      </w:pPr>
      <w:bookmarkStart w:id="38" w:name="_Toc226468278"/>
      <w:r>
        <w:rPr>
          <w:sz w:val="32"/>
          <w:szCs w:val="32"/>
        </w:rPr>
        <w:lastRenderedPageBreak/>
        <w:t>10. Glossaire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07328" w14:paraId="00CC840B" w14:textId="77777777">
        <w:tblPrEx>
          <w:tblCellMar>
            <w:top w:w="0" w:type="dxa"/>
            <w:bottom w:w="0" w:type="dxa"/>
          </w:tblCellMar>
        </w:tblPrEx>
        <w:trPr>
          <w:tblHeader/>
        </w:trPr>
        <w:tc>
          <w:tcPr>
            <w:tcW w:w="250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5E7D17DD" w14:textId="77777777" w:rsidR="00F07328" w:rsidRDefault="00000000">
            <w:pPr>
              <w:jc w:val="center"/>
            </w:pPr>
            <w:r>
              <w:rPr>
                <w:b/>
                <w:bCs/>
                <w:color w:val="FFFFFF"/>
                <w:sz w:val="20"/>
                <w:szCs w:val="20"/>
              </w:rPr>
              <w:t>Terme</w:t>
            </w:r>
          </w:p>
        </w:tc>
        <w:tc>
          <w:tcPr>
            <w:tcW w:w="6860" w:type="dxa"/>
            <w:tcBorders>
              <w:top w:val="single" w:sz="1" w:space="0" w:color="D0D8E4"/>
              <w:left w:val="single" w:sz="1" w:space="0" w:color="D0D8E4"/>
              <w:bottom w:val="single" w:sz="1" w:space="0" w:color="D0D8E4"/>
              <w:right w:val="single" w:sz="1" w:space="0" w:color="D0D8E4"/>
            </w:tcBorders>
            <w:shd w:val="clear" w:color="auto" w:fill="1A3C6B"/>
            <w:tcMar>
              <w:top w:w="100" w:type="dxa"/>
              <w:left w:w="150" w:type="dxa"/>
              <w:bottom w:w="100" w:type="dxa"/>
              <w:right w:w="150" w:type="dxa"/>
            </w:tcMar>
            <w:vAlign w:val="center"/>
          </w:tcPr>
          <w:p w14:paraId="00095347" w14:textId="77777777" w:rsidR="00F07328" w:rsidRDefault="00000000">
            <w:pPr>
              <w:jc w:val="center"/>
            </w:pPr>
            <w:r>
              <w:rPr>
                <w:b/>
                <w:bCs/>
                <w:color w:val="FFFFFF"/>
                <w:sz w:val="20"/>
                <w:szCs w:val="20"/>
              </w:rPr>
              <w:t>Définition</w:t>
            </w:r>
          </w:p>
        </w:tc>
      </w:tr>
      <w:tr w:rsidR="00F07328" w14:paraId="6BB09547"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0F244C8" w14:textId="77777777" w:rsidR="00F07328" w:rsidRDefault="00000000">
            <w:r>
              <w:rPr>
                <w:sz w:val="20"/>
                <w:szCs w:val="20"/>
              </w:rPr>
              <w:t>GRC</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945894A" w14:textId="77777777" w:rsidR="00F07328" w:rsidRDefault="00000000">
            <w:r>
              <w:rPr>
                <w:sz w:val="20"/>
                <w:szCs w:val="20"/>
              </w:rPr>
              <w:t>Gouvernance, Risque, Conformité. Ensemble des pratiques visant à aligner les activités de l'organisation sur ses objectifs tout en gérant les risques.</w:t>
            </w:r>
          </w:p>
        </w:tc>
      </w:tr>
      <w:tr w:rsidR="00F07328" w14:paraId="5E03885C"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705BA3E0" w14:textId="77777777" w:rsidR="00F07328" w:rsidRDefault="00000000">
            <w:r>
              <w:rPr>
                <w:sz w:val="20"/>
                <w:szCs w:val="20"/>
              </w:rPr>
              <w:t>ISO 27001</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06AAB58D" w14:textId="77777777" w:rsidR="00F07328" w:rsidRDefault="00000000">
            <w:r>
              <w:rPr>
                <w:sz w:val="20"/>
                <w:szCs w:val="20"/>
              </w:rPr>
              <w:t>Norme internationale de management de la sécurité de l'information. Définit les exigences pour établir, mettre en œuvre et améliorer un SMSI.</w:t>
            </w:r>
          </w:p>
        </w:tc>
      </w:tr>
      <w:tr w:rsidR="00F07328" w14:paraId="74AC3C00"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8931CB8" w14:textId="77777777" w:rsidR="00F07328" w:rsidRDefault="00000000">
            <w:r>
              <w:rPr>
                <w:sz w:val="20"/>
                <w:szCs w:val="20"/>
              </w:rPr>
              <w:t>DNSSI</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EC19CE1" w14:textId="77777777" w:rsidR="00F07328" w:rsidRDefault="00000000">
            <w:r>
              <w:rPr>
                <w:sz w:val="20"/>
                <w:szCs w:val="20"/>
              </w:rPr>
              <w:t>Directive Nationale de la Sécurité des Systèmes d'Information. Référentiel réglementaire national applicable aux administrations et OIV.</w:t>
            </w:r>
          </w:p>
        </w:tc>
      </w:tr>
      <w:tr w:rsidR="00F07328" w14:paraId="19625B1B"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0E86CB28" w14:textId="77777777" w:rsidR="00F07328" w:rsidRDefault="00000000">
            <w:r>
              <w:rPr>
                <w:sz w:val="20"/>
                <w:szCs w:val="20"/>
              </w:rPr>
              <w:t>SMSI</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642C7A72" w14:textId="77777777" w:rsidR="00F07328" w:rsidRDefault="00000000">
            <w:r>
              <w:rPr>
                <w:sz w:val="20"/>
                <w:szCs w:val="20"/>
              </w:rPr>
              <w:t>Système de Management de la Sécurité de l'Information. Ensemble de politiques et procédures pour gérer les risques de sécurité de l'information.</w:t>
            </w:r>
          </w:p>
        </w:tc>
      </w:tr>
      <w:tr w:rsidR="00F07328" w14:paraId="5E7E5FF9"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6D4DDFAA" w14:textId="77777777" w:rsidR="00F07328" w:rsidRDefault="00000000">
            <w:r>
              <w:rPr>
                <w:sz w:val="20"/>
                <w:szCs w:val="20"/>
              </w:rPr>
              <w:t>CMMI</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F8A7A30" w14:textId="77777777" w:rsidR="00F07328" w:rsidRDefault="00000000">
            <w:proofErr w:type="spellStart"/>
            <w:r>
              <w:rPr>
                <w:sz w:val="20"/>
                <w:szCs w:val="20"/>
              </w:rPr>
              <w:t>Capability</w:t>
            </w:r>
            <w:proofErr w:type="spellEnd"/>
            <w:r>
              <w:rPr>
                <w:sz w:val="20"/>
                <w:szCs w:val="20"/>
              </w:rPr>
              <w:t xml:space="preserve"> </w:t>
            </w:r>
            <w:proofErr w:type="spellStart"/>
            <w:r>
              <w:rPr>
                <w:sz w:val="20"/>
                <w:szCs w:val="20"/>
              </w:rPr>
              <w:t>Maturity</w:t>
            </w:r>
            <w:proofErr w:type="spellEnd"/>
            <w:r>
              <w:rPr>
                <w:sz w:val="20"/>
                <w:szCs w:val="20"/>
              </w:rPr>
              <w:t xml:space="preserve"> Model </w:t>
            </w:r>
            <w:proofErr w:type="spellStart"/>
            <w:r>
              <w:rPr>
                <w:sz w:val="20"/>
                <w:szCs w:val="20"/>
              </w:rPr>
              <w:t>Integration</w:t>
            </w:r>
            <w:proofErr w:type="spellEnd"/>
            <w:r>
              <w:rPr>
                <w:sz w:val="20"/>
                <w:szCs w:val="20"/>
              </w:rPr>
              <w:t>. Modèle d'évaluation de la maturité des processus sur une échelle de 0 à 5.</w:t>
            </w:r>
          </w:p>
        </w:tc>
      </w:tr>
      <w:tr w:rsidR="00F07328" w14:paraId="13C4CD4A"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3134B9CF" w14:textId="77777777" w:rsidR="00F07328" w:rsidRDefault="00000000">
            <w:r>
              <w:rPr>
                <w:sz w:val="20"/>
                <w:szCs w:val="20"/>
              </w:rPr>
              <w:t>OIV</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4EC918AF" w14:textId="77777777" w:rsidR="00F07328" w:rsidRDefault="00000000">
            <w:r>
              <w:rPr>
                <w:sz w:val="20"/>
                <w:szCs w:val="20"/>
              </w:rPr>
              <w:t>Opérateur d'Importance Vitale. Entité dont l'indisponibilité pourrait nuire gravement à la Nation.</w:t>
            </w:r>
          </w:p>
        </w:tc>
      </w:tr>
      <w:tr w:rsidR="00F07328" w14:paraId="6AC1D9BD"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00044FF3" w14:textId="77777777" w:rsidR="00F07328" w:rsidRDefault="00000000">
            <w:r>
              <w:rPr>
                <w:sz w:val="20"/>
                <w:szCs w:val="20"/>
              </w:rPr>
              <w:t>API REST</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07BDC5E" w14:textId="77777777" w:rsidR="00F07328" w:rsidRDefault="00000000">
            <w:r>
              <w:rPr>
                <w:sz w:val="20"/>
                <w:szCs w:val="20"/>
              </w:rPr>
              <w:t>Interface de programmation permettant la communication entre le frontend et le backend via le protocole HTTP.</w:t>
            </w:r>
          </w:p>
        </w:tc>
      </w:tr>
      <w:tr w:rsidR="00F07328" w14:paraId="5B4C4F3B"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29CB1C53" w14:textId="77777777" w:rsidR="00F07328" w:rsidRDefault="00000000">
            <w:r>
              <w:rPr>
                <w:sz w:val="20"/>
                <w:szCs w:val="20"/>
              </w:rPr>
              <w:t>JWT</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700A6EDF" w14:textId="77777777" w:rsidR="00F07328" w:rsidRDefault="00000000">
            <w:r>
              <w:rPr>
                <w:sz w:val="20"/>
                <w:szCs w:val="20"/>
              </w:rPr>
              <w:t xml:space="preserve">JSON Web </w:t>
            </w:r>
            <w:proofErr w:type="spellStart"/>
            <w:r>
              <w:rPr>
                <w:sz w:val="20"/>
                <w:szCs w:val="20"/>
              </w:rPr>
              <w:t>Token</w:t>
            </w:r>
            <w:proofErr w:type="spellEnd"/>
            <w:r>
              <w:rPr>
                <w:sz w:val="20"/>
                <w:szCs w:val="20"/>
              </w:rPr>
              <w:t xml:space="preserve">. Standard d'authentification </w:t>
            </w:r>
            <w:proofErr w:type="spellStart"/>
            <w:r>
              <w:rPr>
                <w:sz w:val="20"/>
                <w:szCs w:val="20"/>
              </w:rPr>
              <w:t>stateless</w:t>
            </w:r>
            <w:proofErr w:type="spellEnd"/>
            <w:r>
              <w:rPr>
                <w:sz w:val="20"/>
                <w:szCs w:val="20"/>
              </w:rPr>
              <w:t xml:space="preserve"> utilisé pour sécuriser les échanges entre client et serveur.</w:t>
            </w:r>
          </w:p>
        </w:tc>
      </w:tr>
      <w:tr w:rsidR="00F07328" w14:paraId="55AE52E6"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19886BC5" w14:textId="77777777" w:rsidR="00F07328" w:rsidRDefault="00000000">
            <w:r>
              <w:rPr>
                <w:sz w:val="20"/>
                <w:szCs w:val="20"/>
              </w:rPr>
              <w:t>SPA</w:t>
            </w:r>
          </w:p>
        </w:tc>
        <w:tc>
          <w:tcPr>
            <w:tcW w:w="68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219B162C" w14:textId="77777777" w:rsidR="00F07328" w:rsidRDefault="00000000">
            <w:r>
              <w:rPr>
                <w:sz w:val="20"/>
                <w:szCs w:val="20"/>
              </w:rPr>
              <w:t>Single Page Application. Application web dont le contenu est chargé dynamiquement sans rechargement de la page.</w:t>
            </w:r>
          </w:p>
        </w:tc>
      </w:tr>
      <w:tr w:rsidR="00F07328" w14:paraId="5FCA5474"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1BAF353F" w14:textId="77777777" w:rsidR="00F07328" w:rsidRDefault="00000000">
            <w:r>
              <w:rPr>
                <w:sz w:val="20"/>
                <w:szCs w:val="20"/>
              </w:rPr>
              <w:t>UAT</w:t>
            </w:r>
          </w:p>
        </w:tc>
        <w:tc>
          <w:tcPr>
            <w:tcW w:w="686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50" w:type="dxa"/>
              <w:bottom w:w="80" w:type="dxa"/>
              <w:right w:w="150" w:type="dxa"/>
            </w:tcMar>
          </w:tcPr>
          <w:p w14:paraId="2B9A76BF" w14:textId="77777777" w:rsidR="00F07328" w:rsidRDefault="00000000">
            <w:r>
              <w:rPr>
                <w:sz w:val="20"/>
                <w:szCs w:val="20"/>
              </w:rPr>
              <w:t xml:space="preserve">User Acceptance </w:t>
            </w:r>
            <w:proofErr w:type="spellStart"/>
            <w:r>
              <w:rPr>
                <w:sz w:val="20"/>
                <w:szCs w:val="20"/>
              </w:rPr>
              <w:t>Testing</w:t>
            </w:r>
            <w:proofErr w:type="spellEnd"/>
            <w:r>
              <w:rPr>
                <w:sz w:val="20"/>
                <w:szCs w:val="20"/>
              </w:rPr>
              <w:t>. Phase de tests réalisée par les utilisateurs finaux pour valider que l'application répond à leurs besoins.</w:t>
            </w:r>
          </w:p>
        </w:tc>
      </w:tr>
    </w:tbl>
    <w:p w14:paraId="7016C286" w14:textId="77777777" w:rsidR="00C137E6" w:rsidRDefault="00C137E6"/>
    <w:sectPr w:rsidR="00C137E6">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0775" w14:textId="77777777" w:rsidR="00C137E6" w:rsidRDefault="00C137E6">
      <w:r>
        <w:separator/>
      </w:r>
    </w:p>
  </w:endnote>
  <w:endnote w:type="continuationSeparator" w:id="0">
    <w:p w14:paraId="3CED2F55" w14:textId="77777777" w:rsidR="00C137E6" w:rsidRDefault="00C13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2295" w14:textId="77777777" w:rsidR="00F07328" w:rsidRDefault="00000000">
    <w:pPr>
      <w:pBdr>
        <w:top w:val="single" w:sz="3" w:space="4" w:color="1A3C6B"/>
      </w:pBdr>
      <w:tabs>
        <w:tab w:val="right" w:pos="9026"/>
      </w:tabs>
    </w:pPr>
    <w:r>
      <w:rPr>
        <w:color w:val="D0D8E4"/>
        <w:sz w:val="16"/>
        <w:szCs w:val="16"/>
      </w:rPr>
      <w:t>Confidentiel — Usage interne</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5717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76899" w14:textId="77777777" w:rsidR="00C137E6" w:rsidRDefault="00C137E6">
      <w:r>
        <w:separator/>
      </w:r>
    </w:p>
  </w:footnote>
  <w:footnote w:type="continuationSeparator" w:id="0">
    <w:p w14:paraId="2A47891E" w14:textId="77777777" w:rsidR="00C137E6" w:rsidRDefault="00C13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9C4F" w14:textId="77777777" w:rsidR="00F07328" w:rsidRDefault="00000000">
    <w:pPr>
      <w:pBdr>
        <w:bottom w:val="single" w:sz="3" w:space="4" w:color="1A3C6B"/>
      </w:pBdr>
      <w:tabs>
        <w:tab w:val="right" w:pos="9026"/>
      </w:tabs>
    </w:pPr>
    <w:r>
      <w:rPr>
        <w:b/>
        <w:bCs/>
        <w:color w:val="2E6DA4"/>
        <w:sz w:val="18"/>
        <w:szCs w:val="18"/>
      </w:rPr>
      <w:t>Cahier des Charges — Plateforme d'Audit GRC ISO 27001 &amp; DNSSI</w:t>
    </w:r>
    <w:r>
      <w:rPr>
        <w:sz w:val="18"/>
        <w:szCs w:val="18"/>
      </w:rPr>
      <w:tab/>
    </w:r>
    <w:r>
      <w:rPr>
        <w:color w:val="D0D8E4"/>
        <w:sz w:val="18"/>
        <w:szCs w:val="18"/>
      </w:rPr>
      <w:t>CDC-GRC-AUDIT-2025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7F80"/>
    <w:multiLevelType w:val="hybridMultilevel"/>
    <w:tmpl w:val="2BA6E490"/>
    <w:lvl w:ilvl="0" w:tplc="16203E08">
      <w:start w:val="1"/>
      <w:numFmt w:val="bullet"/>
      <w:lvlText w:val="•"/>
      <w:lvlJc w:val="left"/>
      <w:pPr>
        <w:ind w:left="720" w:hanging="360"/>
      </w:pPr>
    </w:lvl>
    <w:lvl w:ilvl="1" w:tplc="0E82F4B4">
      <w:start w:val="1"/>
      <w:numFmt w:val="bullet"/>
      <w:lvlText w:val="◦"/>
      <w:lvlJc w:val="left"/>
      <w:pPr>
        <w:ind w:left="1080" w:hanging="360"/>
      </w:pPr>
    </w:lvl>
    <w:lvl w:ilvl="2" w:tplc="46DE1D6C">
      <w:numFmt w:val="decimal"/>
      <w:lvlText w:val=""/>
      <w:lvlJc w:val="left"/>
    </w:lvl>
    <w:lvl w:ilvl="3" w:tplc="2C06439A">
      <w:numFmt w:val="decimal"/>
      <w:lvlText w:val=""/>
      <w:lvlJc w:val="left"/>
    </w:lvl>
    <w:lvl w:ilvl="4" w:tplc="DEBEBB38">
      <w:numFmt w:val="decimal"/>
      <w:lvlText w:val=""/>
      <w:lvlJc w:val="left"/>
    </w:lvl>
    <w:lvl w:ilvl="5" w:tplc="FCFCE240">
      <w:numFmt w:val="decimal"/>
      <w:lvlText w:val=""/>
      <w:lvlJc w:val="left"/>
    </w:lvl>
    <w:lvl w:ilvl="6" w:tplc="7048F808">
      <w:numFmt w:val="decimal"/>
      <w:lvlText w:val=""/>
      <w:lvlJc w:val="left"/>
    </w:lvl>
    <w:lvl w:ilvl="7" w:tplc="CC14ADD0">
      <w:numFmt w:val="decimal"/>
      <w:lvlText w:val=""/>
      <w:lvlJc w:val="left"/>
    </w:lvl>
    <w:lvl w:ilvl="8" w:tplc="8CBC69AA">
      <w:numFmt w:val="decimal"/>
      <w:lvlText w:val=""/>
      <w:lvlJc w:val="left"/>
    </w:lvl>
  </w:abstractNum>
  <w:abstractNum w:abstractNumId="1" w15:restartNumberingAfterBreak="0">
    <w:nsid w:val="2ACB5D87"/>
    <w:multiLevelType w:val="hybridMultilevel"/>
    <w:tmpl w:val="8E024F4C"/>
    <w:lvl w:ilvl="0" w:tplc="AE021B62">
      <w:start w:val="1"/>
      <w:numFmt w:val="decimal"/>
      <w:lvlText w:val="%1."/>
      <w:lvlJc w:val="left"/>
      <w:pPr>
        <w:ind w:left="720" w:hanging="360"/>
      </w:pPr>
    </w:lvl>
    <w:lvl w:ilvl="1" w:tplc="FF808DCC">
      <w:numFmt w:val="decimal"/>
      <w:lvlText w:val=""/>
      <w:lvlJc w:val="left"/>
    </w:lvl>
    <w:lvl w:ilvl="2" w:tplc="3DCE7D7E">
      <w:numFmt w:val="decimal"/>
      <w:lvlText w:val=""/>
      <w:lvlJc w:val="left"/>
    </w:lvl>
    <w:lvl w:ilvl="3" w:tplc="C31CA128">
      <w:numFmt w:val="decimal"/>
      <w:lvlText w:val=""/>
      <w:lvlJc w:val="left"/>
    </w:lvl>
    <w:lvl w:ilvl="4" w:tplc="E53A7E58">
      <w:numFmt w:val="decimal"/>
      <w:lvlText w:val=""/>
      <w:lvlJc w:val="left"/>
    </w:lvl>
    <w:lvl w:ilvl="5" w:tplc="6C9C305A">
      <w:numFmt w:val="decimal"/>
      <w:lvlText w:val=""/>
      <w:lvlJc w:val="left"/>
    </w:lvl>
    <w:lvl w:ilvl="6" w:tplc="4DCAB1C2">
      <w:numFmt w:val="decimal"/>
      <w:lvlText w:val=""/>
      <w:lvlJc w:val="left"/>
    </w:lvl>
    <w:lvl w:ilvl="7" w:tplc="FBC66DAC">
      <w:numFmt w:val="decimal"/>
      <w:lvlText w:val=""/>
      <w:lvlJc w:val="left"/>
    </w:lvl>
    <w:lvl w:ilvl="8" w:tplc="D1BC9EA2">
      <w:numFmt w:val="decimal"/>
      <w:lvlText w:val=""/>
      <w:lvlJc w:val="left"/>
    </w:lvl>
  </w:abstractNum>
  <w:abstractNum w:abstractNumId="2" w15:restartNumberingAfterBreak="0">
    <w:nsid w:val="6FA903C4"/>
    <w:multiLevelType w:val="hybridMultilevel"/>
    <w:tmpl w:val="33CC645C"/>
    <w:lvl w:ilvl="0" w:tplc="A0F66B34">
      <w:start w:val="1"/>
      <w:numFmt w:val="bullet"/>
      <w:lvlText w:val="●"/>
      <w:lvlJc w:val="left"/>
      <w:pPr>
        <w:ind w:left="720" w:hanging="360"/>
      </w:pPr>
    </w:lvl>
    <w:lvl w:ilvl="1" w:tplc="09B0F1FE">
      <w:start w:val="1"/>
      <w:numFmt w:val="bullet"/>
      <w:lvlText w:val="○"/>
      <w:lvlJc w:val="left"/>
      <w:pPr>
        <w:ind w:left="1440" w:hanging="360"/>
      </w:pPr>
    </w:lvl>
    <w:lvl w:ilvl="2" w:tplc="4356A97E">
      <w:start w:val="1"/>
      <w:numFmt w:val="bullet"/>
      <w:lvlText w:val="■"/>
      <w:lvlJc w:val="left"/>
      <w:pPr>
        <w:ind w:left="2160" w:hanging="360"/>
      </w:pPr>
    </w:lvl>
    <w:lvl w:ilvl="3" w:tplc="BD363102">
      <w:start w:val="1"/>
      <w:numFmt w:val="bullet"/>
      <w:lvlText w:val="●"/>
      <w:lvlJc w:val="left"/>
      <w:pPr>
        <w:ind w:left="2880" w:hanging="360"/>
      </w:pPr>
    </w:lvl>
    <w:lvl w:ilvl="4" w:tplc="7E40D9BA">
      <w:start w:val="1"/>
      <w:numFmt w:val="bullet"/>
      <w:lvlText w:val="○"/>
      <w:lvlJc w:val="left"/>
      <w:pPr>
        <w:ind w:left="3600" w:hanging="360"/>
      </w:pPr>
    </w:lvl>
    <w:lvl w:ilvl="5" w:tplc="7408B3E6">
      <w:start w:val="1"/>
      <w:numFmt w:val="bullet"/>
      <w:lvlText w:val="■"/>
      <w:lvlJc w:val="left"/>
      <w:pPr>
        <w:ind w:left="4320" w:hanging="360"/>
      </w:pPr>
    </w:lvl>
    <w:lvl w:ilvl="6" w:tplc="34421050">
      <w:start w:val="1"/>
      <w:numFmt w:val="bullet"/>
      <w:lvlText w:val="●"/>
      <w:lvlJc w:val="left"/>
      <w:pPr>
        <w:ind w:left="5040" w:hanging="360"/>
      </w:pPr>
    </w:lvl>
    <w:lvl w:ilvl="7" w:tplc="34BC5B78">
      <w:start w:val="1"/>
      <w:numFmt w:val="bullet"/>
      <w:lvlText w:val="●"/>
      <w:lvlJc w:val="left"/>
      <w:pPr>
        <w:ind w:left="5760" w:hanging="360"/>
      </w:pPr>
    </w:lvl>
    <w:lvl w:ilvl="8" w:tplc="6CB24DD8">
      <w:start w:val="1"/>
      <w:numFmt w:val="bullet"/>
      <w:lvlText w:val="●"/>
      <w:lvlJc w:val="left"/>
      <w:pPr>
        <w:ind w:left="6480" w:hanging="360"/>
      </w:pPr>
    </w:lvl>
  </w:abstractNum>
  <w:num w:numId="1" w16cid:durableId="370959232">
    <w:abstractNumId w:val="2"/>
    <w:lvlOverride w:ilvl="0">
      <w:startOverride w:val="1"/>
    </w:lvlOverride>
  </w:num>
  <w:num w:numId="2" w16cid:durableId="1646083144">
    <w:abstractNumId w:val="0"/>
    <w:lvlOverride w:ilvl="0">
      <w:startOverride w:val="1"/>
    </w:lvlOverride>
  </w:num>
  <w:num w:numId="3" w16cid:durableId="632294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328"/>
    <w:rsid w:val="0000034E"/>
    <w:rsid w:val="00257178"/>
    <w:rsid w:val="00AD3E4B"/>
    <w:rsid w:val="00C137E6"/>
    <w:rsid w:val="00F073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DFCC"/>
  <w15:docId w15:val="{C47285BC-D2DC-4CB4-8B63-765EE44EF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C6B"/>
      <w:sz w:val="36"/>
      <w:szCs w:val="36"/>
    </w:rPr>
  </w:style>
  <w:style w:type="paragraph" w:styleId="Titre2">
    <w:name w:val="heading 2"/>
    <w:uiPriority w:val="9"/>
    <w:unhideWhenUsed/>
    <w:qFormat/>
    <w:pPr>
      <w:spacing w:before="280" w:after="140"/>
      <w:outlineLvl w:val="1"/>
    </w:pPr>
    <w:rPr>
      <w:b/>
      <w:bCs/>
      <w:color w:val="2E6DA4"/>
      <w:sz w:val="28"/>
      <w:szCs w:val="28"/>
    </w:rPr>
  </w:style>
  <w:style w:type="paragraph" w:styleId="Titre3">
    <w:name w:val="heading 3"/>
    <w:uiPriority w:val="9"/>
    <w:unhideWhenUsed/>
    <w:qFormat/>
    <w:pPr>
      <w:spacing w:before="200" w:after="10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57178"/>
    <w:pPr>
      <w:spacing w:after="100"/>
    </w:pPr>
  </w:style>
  <w:style w:type="paragraph" w:styleId="TM2">
    <w:name w:val="toc 2"/>
    <w:basedOn w:val="Normal"/>
    <w:next w:val="Normal"/>
    <w:autoRedefine/>
    <w:uiPriority w:val="39"/>
    <w:unhideWhenUsed/>
    <w:rsid w:val="00257178"/>
    <w:pPr>
      <w:spacing w:after="100"/>
      <w:ind w:left="220"/>
    </w:pPr>
  </w:style>
  <w:style w:type="paragraph" w:styleId="TM3">
    <w:name w:val="toc 3"/>
    <w:basedOn w:val="Normal"/>
    <w:next w:val="Normal"/>
    <w:autoRedefine/>
    <w:uiPriority w:val="39"/>
    <w:unhideWhenUsed/>
    <w:rsid w:val="0025717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16</Pages>
  <Words>2958</Words>
  <Characters>16271</Characters>
  <Application>Microsoft Office Word</Application>
  <DocSecurity>0</DocSecurity>
  <Lines>135</Lines>
  <Paragraphs>38</Paragraphs>
  <ScaleCrop>false</ScaleCrop>
  <Company/>
  <LinksUpToDate>false</LinksUpToDate>
  <CharactersWithSpaces>19191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Joelison Joanna</cp:lastModifiedBy>
  <cp:revision>2</cp:revision>
  <dcterms:created xsi:type="dcterms:W3CDTF">2026-04-07T14:28:00Z</dcterms:created>
  <dcterms:modified xsi:type="dcterms:W3CDTF">2026-04-07T16:55:00Z</dcterms:modified>
</cp:coreProperties>
</file>