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2F7AB" w14:textId="77777777" w:rsidR="00F02D50" w:rsidRPr="00E20588" w:rsidRDefault="00B55318" w:rsidP="00F60F68">
      <w:pPr>
        <w:jc w:val="center"/>
        <w:rPr>
          <w:sz w:val="24"/>
          <w:szCs w:val="24"/>
        </w:rPr>
      </w:pPr>
      <w:r w:rsidRPr="00E20588">
        <w:rPr>
          <w:rFonts w:eastAsia="Arial"/>
          <w:b/>
          <w:bCs/>
          <w:color w:val="1F3864"/>
          <w:sz w:val="24"/>
          <w:szCs w:val="24"/>
        </w:rPr>
        <w:t>Joel Eze</w:t>
      </w:r>
    </w:p>
    <w:p w14:paraId="5B1EB99D" w14:textId="7AA2B6D1" w:rsidR="00E20588" w:rsidRPr="00E20588" w:rsidRDefault="00E20588" w:rsidP="00F60F68">
      <w:pPr>
        <w:ind w:right="60"/>
        <w:jc w:val="center"/>
        <w:rPr>
          <w:color w:val="000000"/>
          <w:sz w:val="22"/>
          <w:szCs w:val="22"/>
        </w:rPr>
      </w:pPr>
      <w:r w:rsidRPr="00E20588">
        <w:rPr>
          <w:b/>
          <w:color w:val="000000"/>
          <w:sz w:val="22"/>
          <w:szCs w:val="22"/>
        </w:rPr>
        <w:t>Birmingham, West Midlands</w:t>
      </w:r>
    </w:p>
    <w:p w14:paraId="1A84682B" w14:textId="7F72837C" w:rsidR="00E20588" w:rsidRPr="00E20588" w:rsidRDefault="00F60F68" w:rsidP="00F60F68">
      <w:pPr>
        <w:ind w:left="1440" w:right="2082"/>
        <w:jc w:val="center"/>
      </w:pPr>
      <w:r>
        <w:rPr>
          <w:b/>
          <w:color w:val="000000"/>
        </w:rPr>
        <w:t xml:space="preserve">      </w:t>
      </w:r>
      <w:r w:rsidR="00E20588" w:rsidRPr="00E20588">
        <w:rPr>
          <w:b/>
          <w:color w:val="000000"/>
        </w:rPr>
        <w:t xml:space="preserve">+44 7723183093 | </w:t>
      </w:r>
      <w:hyperlink r:id="rId5" w:history="1">
        <w:r w:rsidR="00E20588" w:rsidRPr="00E20588">
          <w:rPr>
            <w:rStyle w:val="Hyperlink"/>
            <w:bCs/>
          </w:rPr>
          <w:t>Joel.okechu@gmail.com</w:t>
        </w:r>
      </w:hyperlink>
    </w:p>
    <w:p w14:paraId="44C3A10A" w14:textId="31DEEC5F" w:rsidR="00E20588" w:rsidRPr="00B67CC6" w:rsidRDefault="00F60F68" w:rsidP="00F60F68">
      <w:pPr>
        <w:ind w:left="720" w:right="2082" w:firstLine="720"/>
        <w:jc w:val="center"/>
      </w:pPr>
      <w:r>
        <w:rPr>
          <w:color w:val="000000"/>
        </w:rPr>
        <w:t xml:space="preserve">     </w:t>
      </w:r>
      <w:r w:rsidR="00E20588" w:rsidRPr="00E20588">
        <w:rPr>
          <w:color w:val="000000"/>
        </w:rPr>
        <w:t xml:space="preserve">LinkedIn URL </w:t>
      </w:r>
      <w:hyperlink r:id="rId6" w:history="1">
        <w:r w:rsidR="002E0019" w:rsidRPr="00B67CC6">
          <w:rPr>
            <w:rStyle w:val="Hyperlink"/>
          </w:rPr>
          <w:t>linkedin.com/in/joeleze1</w:t>
        </w:r>
      </w:hyperlink>
    </w:p>
    <w:p w14:paraId="2005D0C8" w14:textId="396B71B8" w:rsidR="00E20588" w:rsidRPr="00E20588" w:rsidRDefault="00F60F68" w:rsidP="00F60F68">
      <w:pPr>
        <w:ind w:left="1440" w:right="2082" w:firstLine="720"/>
      </w:pPr>
      <w:r>
        <w:rPr>
          <w:b/>
          <w:color w:val="000000"/>
        </w:rPr>
        <w:t xml:space="preserve">                               </w:t>
      </w:r>
      <w:r w:rsidR="00E20588" w:rsidRPr="00E20588">
        <w:rPr>
          <w:b/>
          <w:color w:val="000000"/>
        </w:rPr>
        <w:t xml:space="preserve">Website </w:t>
      </w:r>
      <w:hyperlink r:id="rId7" w:history="1">
        <w:r w:rsidR="00E20588" w:rsidRPr="00E20588">
          <w:rPr>
            <w:rStyle w:val="Hyperlink"/>
            <w:bCs/>
          </w:rPr>
          <w:t>Insightsbyjoel.com</w:t>
        </w:r>
      </w:hyperlink>
    </w:p>
    <w:p w14:paraId="2B82F248" w14:textId="77777777" w:rsidR="00F02D50" w:rsidRPr="00E20588" w:rsidRDefault="00F02D50" w:rsidP="00E20588">
      <w:pPr>
        <w:pBdr>
          <w:bottom w:val="single" w:sz="12" w:space="1" w:color="1F3864"/>
        </w:pBdr>
        <w:jc w:val="center"/>
      </w:pPr>
    </w:p>
    <w:p w14:paraId="59957B7D" w14:textId="77777777" w:rsidR="00F02D50" w:rsidRPr="00481838" w:rsidRDefault="00B55318">
      <w:pPr>
        <w:spacing w:before="220" w:after="60"/>
        <w:rPr>
          <w:sz w:val="22"/>
          <w:szCs w:val="22"/>
        </w:rPr>
      </w:pPr>
      <w:r w:rsidRPr="00481838">
        <w:rPr>
          <w:rFonts w:eastAsia="Arial"/>
          <w:b/>
          <w:bCs/>
          <w:color w:val="1F3864"/>
          <w:spacing w:val="40"/>
          <w:sz w:val="22"/>
          <w:szCs w:val="22"/>
        </w:rPr>
        <w:t>PERSONAL STATEMENT</w:t>
      </w:r>
    </w:p>
    <w:p w14:paraId="56AF4140" w14:textId="77777777" w:rsidR="00F02D50" w:rsidRPr="00E20588" w:rsidRDefault="00F02D50">
      <w:pPr>
        <w:pBdr>
          <w:bottom w:val="single" w:sz="8" w:space="1" w:color="2E75B6"/>
        </w:pBdr>
      </w:pPr>
    </w:p>
    <w:p w14:paraId="4FBEA4B5" w14:textId="5A121F7B" w:rsidR="004068FA" w:rsidRPr="00E20588" w:rsidRDefault="004068FA">
      <w:pPr>
        <w:spacing w:before="100" w:after="80"/>
        <w:jc w:val="both"/>
      </w:pPr>
      <w:r w:rsidRPr="004068FA">
        <w:t>Analytical Information Technology for Business graduate with hands-on experience in data analytics, business intelligence and financial services. Skilled in Power BI, SQL, Python and Excel, with experience extracting, cleaning and analysing complex datasets to produce interactive dashboards, KPI reporting and actionable business insights. Experienced in working with stakeholders to understand reporting requirements and translate data into clear, decision-focused visualisations. Commercially aware, with additional experience in property management and banking, strengthening financial literacy and operational understanding. Brings a logical, adaptable and detail-oriented approach, with a strong understanding of data governance, compliance and effective stakeholder communication.</w:t>
      </w:r>
    </w:p>
    <w:p w14:paraId="3B93D77F" w14:textId="77777777" w:rsidR="00F02D50" w:rsidRPr="00481838" w:rsidRDefault="00B55318">
      <w:pPr>
        <w:spacing w:before="220" w:after="60"/>
        <w:rPr>
          <w:sz w:val="22"/>
          <w:szCs w:val="22"/>
        </w:rPr>
      </w:pPr>
      <w:r w:rsidRPr="00481838">
        <w:rPr>
          <w:rFonts w:eastAsia="Arial"/>
          <w:b/>
          <w:bCs/>
          <w:color w:val="1F3864"/>
          <w:spacing w:val="40"/>
          <w:sz w:val="22"/>
          <w:szCs w:val="22"/>
        </w:rPr>
        <w:t>TECHNICAL SKILLS</w:t>
      </w:r>
    </w:p>
    <w:p w14:paraId="31BF08BE" w14:textId="77777777" w:rsidR="00F02D50" w:rsidRPr="00E20588" w:rsidRDefault="00F02D50">
      <w:pPr>
        <w:pBdr>
          <w:bottom w:val="single" w:sz="8" w:space="1" w:color="2E75B6"/>
        </w:pBdr>
      </w:pPr>
    </w:p>
    <w:tbl>
      <w:tblPr>
        <w:tblW w:w="990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106"/>
      </w:tblGrid>
      <w:tr w:rsidR="00F02D50" w:rsidRPr="00E20588" w14:paraId="4466AC51" w14:textId="77777777">
        <w:tc>
          <w:tcPr>
            <w:tcW w:w="2800" w:type="dxa"/>
            <w:tcMar>
              <w:top w:w="60" w:type="dxa"/>
              <w:left w:w="0" w:type="dxa"/>
              <w:bottom w:w="60" w:type="dxa"/>
              <w:right w:w="120" w:type="dxa"/>
            </w:tcMar>
          </w:tcPr>
          <w:p w14:paraId="08BF2031" w14:textId="6C5E956E" w:rsidR="00F02D50" w:rsidRPr="004068FA" w:rsidRDefault="004068FA">
            <w:pPr>
              <w:rPr>
                <w:color w:val="0E2841" w:themeColor="text2"/>
              </w:rPr>
            </w:pPr>
            <w:r w:rsidRPr="004068FA">
              <w:rPr>
                <w:rStyle w:val="Strong"/>
                <w:color w:val="0E2841" w:themeColor="text2"/>
              </w:rPr>
              <w:t>Business Intelligence &amp; Visualisation</w:t>
            </w:r>
          </w:p>
        </w:tc>
        <w:tc>
          <w:tcPr>
            <w:tcW w:w="7106" w:type="dxa"/>
            <w:tcMar>
              <w:top w:w="60" w:type="dxa"/>
              <w:left w:w="120" w:type="dxa"/>
              <w:bottom w:w="60" w:type="dxa"/>
              <w:right w:w="0" w:type="dxa"/>
            </w:tcMar>
          </w:tcPr>
          <w:p w14:paraId="2742B000" w14:textId="5984710E" w:rsidR="00F02D50" w:rsidRPr="00E20588" w:rsidRDefault="004068FA">
            <w:r w:rsidRPr="004068FA">
              <w:t>Power BI, DAX, Power Query, dashboard development, KPI reporting, data modelling and interactive visualisation</w:t>
            </w:r>
          </w:p>
        </w:tc>
      </w:tr>
      <w:tr w:rsidR="00F02D50" w:rsidRPr="00E20588" w14:paraId="56A0B4E9" w14:textId="77777777">
        <w:tc>
          <w:tcPr>
            <w:tcW w:w="2800" w:type="dxa"/>
            <w:tcMar>
              <w:top w:w="60" w:type="dxa"/>
              <w:left w:w="0" w:type="dxa"/>
              <w:bottom w:w="60" w:type="dxa"/>
              <w:right w:w="120" w:type="dxa"/>
            </w:tcMar>
          </w:tcPr>
          <w:p w14:paraId="31ED81BC" w14:textId="1A9E1332" w:rsidR="00F02D50" w:rsidRPr="004068FA" w:rsidRDefault="004068FA">
            <w:pPr>
              <w:rPr>
                <w:color w:val="0E2841" w:themeColor="text2"/>
              </w:rPr>
            </w:pPr>
            <w:r w:rsidRPr="004068FA">
              <w:rPr>
                <w:rStyle w:val="Strong"/>
                <w:color w:val="0E2841" w:themeColor="text2"/>
              </w:rPr>
              <w:t>Data Analysis</w:t>
            </w:r>
          </w:p>
        </w:tc>
        <w:tc>
          <w:tcPr>
            <w:tcW w:w="7106" w:type="dxa"/>
            <w:tcMar>
              <w:top w:w="60" w:type="dxa"/>
              <w:left w:w="120" w:type="dxa"/>
              <w:bottom w:w="60" w:type="dxa"/>
              <w:right w:w="0" w:type="dxa"/>
            </w:tcMar>
          </w:tcPr>
          <w:p w14:paraId="7F96C8C2" w14:textId="24703049" w:rsidR="00F02D50" w:rsidRPr="00E20588" w:rsidRDefault="004068FA">
            <w:r w:rsidRPr="004068FA">
              <w:t>SQL (SSMS), Excel, PivotTables, XLOOKUP/VLOOKUP, forecasting, data cleaning, validation and exploratory analysis</w:t>
            </w:r>
          </w:p>
        </w:tc>
      </w:tr>
      <w:tr w:rsidR="00F02D50" w:rsidRPr="00E20588" w14:paraId="209EB163" w14:textId="77777777">
        <w:tc>
          <w:tcPr>
            <w:tcW w:w="2800" w:type="dxa"/>
            <w:tcMar>
              <w:top w:w="60" w:type="dxa"/>
              <w:left w:w="0" w:type="dxa"/>
              <w:bottom w:w="60" w:type="dxa"/>
              <w:right w:w="120" w:type="dxa"/>
            </w:tcMar>
          </w:tcPr>
          <w:p w14:paraId="6E4920D7" w14:textId="6CB9D721" w:rsidR="00F02D50" w:rsidRPr="004068FA" w:rsidRDefault="004068FA">
            <w:pPr>
              <w:rPr>
                <w:color w:val="0E2841" w:themeColor="text2"/>
              </w:rPr>
            </w:pPr>
            <w:r w:rsidRPr="004068FA">
              <w:rPr>
                <w:rStyle w:val="Strong"/>
                <w:color w:val="0E2841" w:themeColor="text2"/>
              </w:rPr>
              <w:t>Programming</w:t>
            </w:r>
          </w:p>
        </w:tc>
        <w:tc>
          <w:tcPr>
            <w:tcW w:w="7106" w:type="dxa"/>
            <w:tcMar>
              <w:top w:w="60" w:type="dxa"/>
              <w:left w:w="120" w:type="dxa"/>
              <w:bottom w:w="60" w:type="dxa"/>
              <w:right w:w="0" w:type="dxa"/>
            </w:tcMar>
          </w:tcPr>
          <w:p w14:paraId="067DBBEA" w14:textId="51821041" w:rsidR="00F02D50" w:rsidRPr="00E20588" w:rsidRDefault="00F60F68">
            <w:r w:rsidRPr="004068FA">
              <w:t>Python (pandas, matplotlib), data transformation, statistical analysis and performance tracking</w:t>
            </w:r>
          </w:p>
        </w:tc>
      </w:tr>
      <w:tr w:rsidR="00F02D50" w:rsidRPr="00E20588" w14:paraId="585AD759" w14:textId="77777777">
        <w:tc>
          <w:tcPr>
            <w:tcW w:w="2800" w:type="dxa"/>
            <w:tcMar>
              <w:top w:w="60" w:type="dxa"/>
              <w:left w:w="0" w:type="dxa"/>
              <w:bottom w:w="60" w:type="dxa"/>
              <w:right w:w="120" w:type="dxa"/>
            </w:tcMar>
          </w:tcPr>
          <w:p w14:paraId="0307F158" w14:textId="1B180422" w:rsidR="00F02D50" w:rsidRPr="004068FA" w:rsidRDefault="004068FA">
            <w:pPr>
              <w:rPr>
                <w:color w:val="0E2841" w:themeColor="text2"/>
              </w:rPr>
            </w:pPr>
            <w:r w:rsidRPr="004068FA">
              <w:rPr>
                <w:rStyle w:val="Strong"/>
                <w:color w:val="0E2841" w:themeColor="text2"/>
              </w:rPr>
              <w:t>Data Management</w:t>
            </w:r>
          </w:p>
        </w:tc>
        <w:tc>
          <w:tcPr>
            <w:tcW w:w="7106" w:type="dxa"/>
            <w:tcMar>
              <w:top w:w="60" w:type="dxa"/>
              <w:left w:w="120" w:type="dxa"/>
              <w:bottom w:w="60" w:type="dxa"/>
              <w:right w:w="0" w:type="dxa"/>
            </w:tcMar>
          </w:tcPr>
          <w:p w14:paraId="62C2704B" w14:textId="77777777" w:rsidR="00F02D50" w:rsidRPr="00E20588" w:rsidRDefault="00B55318">
            <w:r w:rsidRPr="00E20588">
              <w:rPr>
                <w:rFonts w:eastAsia="Arial"/>
                <w:color w:val="000000"/>
              </w:rPr>
              <w:t>GitHub, Scrum, Kanban, and Gantt chart scheduling for Agile project delivery</w:t>
            </w:r>
          </w:p>
        </w:tc>
      </w:tr>
      <w:tr w:rsidR="00F02D50" w:rsidRPr="00E20588" w14:paraId="24BF4777" w14:textId="77777777">
        <w:tc>
          <w:tcPr>
            <w:tcW w:w="2800" w:type="dxa"/>
            <w:tcMar>
              <w:top w:w="60" w:type="dxa"/>
              <w:left w:w="0" w:type="dxa"/>
              <w:bottom w:w="60" w:type="dxa"/>
              <w:right w:w="120" w:type="dxa"/>
            </w:tcMar>
          </w:tcPr>
          <w:p w14:paraId="3004439B" w14:textId="30F3160D" w:rsidR="00F02D50" w:rsidRPr="004068FA" w:rsidRDefault="004068FA">
            <w:pPr>
              <w:rPr>
                <w:color w:val="0E2841" w:themeColor="text2"/>
              </w:rPr>
            </w:pPr>
            <w:r w:rsidRPr="004068FA">
              <w:rPr>
                <w:rStyle w:val="Strong"/>
                <w:color w:val="0E2841" w:themeColor="text2"/>
              </w:rPr>
              <w:t>Project Delivery &amp; Collaboration</w:t>
            </w:r>
          </w:p>
        </w:tc>
        <w:tc>
          <w:tcPr>
            <w:tcW w:w="7106" w:type="dxa"/>
            <w:tcMar>
              <w:top w:w="60" w:type="dxa"/>
              <w:left w:w="120" w:type="dxa"/>
              <w:bottom w:w="60" w:type="dxa"/>
              <w:right w:w="0" w:type="dxa"/>
            </w:tcMar>
          </w:tcPr>
          <w:p w14:paraId="2EA255B8" w14:textId="45A0EA88" w:rsidR="00F02D50" w:rsidRPr="00E20588" w:rsidRDefault="00F60F68">
            <w:r w:rsidRPr="004068FA">
              <w:t>ETL processes, relational databases, schema design, data integration, normalisation and data quality</w:t>
            </w:r>
          </w:p>
        </w:tc>
      </w:tr>
      <w:tr w:rsidR="00F02D50" w:rsidRPr="00E20588" w14:paraId="2C197731" w14:textId="77777777">
        <w:tc>
          <w:tcPr>
            <w:tcW w:w="2800" w:type="dxa"/>
            <w:tcMar>
              <w:top w:w="60" w:type="dxa"/>
              <w:left w:w="0" w:type="dxa"/>
              <w:bottom w:w="60" w:type="dxa"/>
              <w:right w:w="120" w:type="dxa"/>
            </w:tcMar>
          </w:tcPr>
          <w:p w14:paraId="59256EFB" w14:textId="3B182477" w:rsidR="00F02D50" w:rsidRPr="004068FA" w:rsidRDefault="004068FA">
            <w:pPr>
              <w:rPr>
                <w:color w:val="0E2841" w:themeColor="text2"/>
              </w:rPr>
            </w:pPr>
            <w:r w:rsidRPr="004068FA">
              <w:rPr>
                <w:rStyle w:val="Strong"/>
                <w:color w:val="0E2841" w:themeColor="text2"/>
              </w:rPr>
              <w:t>Business Applications</w:t>
            </w:r>
          </w:p>
        </w:tc>
        <w:tc>
          <w:tcPr>
            <w:tcW w:w="7106" w:type="dxa"/>
            <w:tcMar>
              <w:top w:w="60" w:type="dxa"/>
              <w:left w:w="120" w:type="dxa"/>
              <w:bottom w:w="60" w:type="dxa"/>
              <w:right w:w="0" w:type="dxa"/>
            </w:tcMar>
          </w:tcPr>
          <w:p w14:paraId="0C1F695B" w14:textId="1983E487" w:rsidR="004068FA" w:rsidRPr="004068FA" w:rsidRDefault="00F60F68">
            <w:pPr>
              <w:rPr>
                <w:rFonts w:eastAsia="Arial"/>
                <w:color w:val="000000"/>
              </w:rPr>
            </w:pPr>
            <w:r w:rsidRPr="004068FA">
              <w:t>Microsoft PowerPoint, Word, Access and MS Project</w:t>
            </w:r>
          </w:p>
        </w:tc>
      </w:tr>
    </w:tbl>
    <w:p w14:paraId="67FE4FF1" w14:textId="17452244" w:rsidR="00F02D50" w:rsidRPr="00481838" w:rsidRDefault="00B55318">
      <w:pPr>
        <w:spacing w:before="220" w:after="60"/>
        <w:rPr>
          <w:sz w:val="22"/>
          <w:szCs w:val="22"/>
        </w:rPr>
      </w:pPr>
      <w:r w:rsidRPr="00481838">
        <w:rPr>
          <w:rFonts w:eastAsia="Arial"/>
          <w:b/>
          <w:bCs/>
          <w:color w:val="1F3864"/>
          <w:spacing w:val="40"/>
          <w:sz w:val="22"/>
          <w:szCs w:val="22"/>
        </w:rPr>
        <w:t>PROFESSIONAL EXPERIENCE</w:t>
      </w:r>
    </w:p>
    <w:p w14:paraId="224DB2C9" w14:textId="77777777" w:rsidR="00F02D50" w:rsidRPr="00E20588" w:rsidRDefault="00F02D50">
      <w:pPr>
        <w:pBdr>
          <w:bottom w:val="single" w:sz="8" w:space="1" w:color="2E75B6"/>
        </w:pBdr>
      </w:pPr>
    </w:p>
    <w:p w14:paraId="11A2298E" w14:textId="77777777" w:rsidR="00B67CC6" w:rsidRDefault="00B67CC6" w:rsidP="00E20588">
      <w:pPr>
        <w:tabs>
          <w:tab w:val="right" w:pos="9906"/>
        </w:tabs>
        <w:rPr>
          <w:rFonts w:eastAsia="Arial"/>
          <w:b/>
          <w:bCs/>
          <w:color w:val="1F3864"/>
          <w:sz w:val="22"/>
          <w:szCs w:val="22"/>
        </w:rPr>
      </w:pPr>
    </w:p>
    <w:p w14:paraId="087AF967" w14:textId="0ACA0D29" w:rsidR="00B67CC6" w:rsidRPr="00B67CC6" w:rsidRDefault="00B67CC6" w:rsidP="00B67CC6">
      <w:pPr>
        <w:tabs>
          <w:tab w:val="right" w:pos="9906"/>
        </w:tabs>
        <w:rPr>
          <w:rFonts w:eastAsia="Arial"/>
          <w:b/>
          <w:bCs/>
          <w:color w:val="1F3864"/>
          <w:sz w:val="22"/>
          <w:szCs w:val="22"/>
        </w:rPr>
      </w:pPr>
      <w:r w:rsidRPr="00B67CC6">
        <w:rPr>
          <w:rFonts w:eastAsia="Arial"/>
          <w:b/>
          <w:bCs/>
          <w:color w:val="1F3864"/>
          <w:sz w:val="22"/>
          <w:szCs w:val="22"/>
        </w:rPr>
        <w:t xml:space="preserve">NatWest </w:t>
      </w:r>
      <w:r w:rsidRPr="00D171C5">
        <w:rPr>
          <w:rFonts w:eastAsia="Arial"/>
          <w:b/>
          <w:bCs/>
          <w:color w:val="747474" w:themeColor="background2" w:themeShade="80"/>
          <w:sz w:val="22"/>
          <w:szCs w:val="22"/>
        </w:rPr>
        <w:t xml:space="preserve">| </w:t>
      </w:r>
      <w:r w:rsidRPr="00D171C5">
        <w:rPr>
          <w:rFonts w:eastAsia="Arial"/>
          <w:color w:val="747474" w:themeColor="background2" w:themeShade="80"/>
          <w:sz w:val="22"/>
          <w:szCs w:val="22"/>
        </w:rPr>
        <w:t>Associate Personal Banker (Part-Time), Birmingham, UK</w:t>
      </w:r>
      <w:r w:rsidRPr="00D171C5">
        <w:rPr>
          <w:rFonts w:eastAsia="Arial"/>
          <w:b/>
          <w:bCs/>
          <w:color w:val="747474" w:themeColor="background2" w:themeShade="80"/>
          <w:sz w:val="22"/>
          <w:szCs w:val="22"/>
        </w:rPr>
        <w:br/>
      </w:r>
      <w:r w:rsidRPr="00D171C5">
        <w:rPr>
          <w:rFonts w:eastAsia="Arial"/>
          <w:color w:val="747474" w:themeColor="background2" w:themeShade="80"/>
          <w:sz w:val="22"/>
          <w:szCs w:val="22"/>
        </w:rPr>
        <w:t>July 2026 – Present</w:t>
      </w:r>
    </w:p>
    <w:p w14:paraId="4C9AE711" w14:textId="77777777" w:rsidR="00020313" w:rsidRPr="00261183" w:rsidRDefault="00020313" w:rsidP="00020313">
      <w:pPr>
        <w:numPr>
          <w:ilvl w:val="0"/>
          <w:numId w:val="3"/>
        </w:numPr>
        <w:tabs>
          <w:tab w:val="right" w:pos="9906"/>
        </w:tabs>
        <w:rPr>
          <w:rFonts w:eastAsia="Arial"/>
        </w:rPr>
      </w:pPr>
      <w:r w:rsidRPr="00261183">
        <w:rPr>
          <w:rFonts w:eastAsia="Arial"/>
        </w:rPr>
        <w:t>Support customers with everyday banking needs, including accounts, digital banking services and wider financial products.</w:t>
      </w:r>
    </w:p>
    <w:p w14:paraId="6D9F494B" w14:textId="77777777" w:rsidR="00020313" w:rsidRPr="00261183" w:rsidRDefault="00020313" w:rsidP="00020313">
      <w:pPr>
        <w:numPr>
          <w:ilvl w:val="0"/>
          <w:numId w:val="3"/>
        </w:numPr>
        <w:tabs>
          <w:tab w:val="right" w:pos="9906"/>
        </w:tabs>
        <w:rPr>
          <w:rFonts w:eastAsia="Arial"/>
        </w:rPr>
      </w:pPr>
      <w:r w:rsidRPr="00261183">
        <w:rPr>
          <w:rFonts w:eastAsia="Arial"/>
        </w:rPr>
        <w:t>Build trusted customer relationships by identifying individual needs and providing appropriate, tailored guidance.</w:t>
      </w:r>
    </w:p>
    <w:p w14:paraId="12CBC573" w14:textId="77777777" w:rsidR="00020313" w:rsidRPr="00261183" w:rsidRDefault="00020313" w:rsidP="00020313">
      <w:pPr>
        <w:numPr>
          <w:ilvl w:val="0"/>
          <w:numId w:val="3"/>
        </w:numPr>
        <w:tabs>
          <w:tab w:val="right" w:pos="9906"/>
        </w:tabs>
        <w:rPr>
          <w:rFonts w:eastAsia="Arial"/>
        </w:rPr>
      </w:pPr>
      <w:r w:rsidRPr="00261183">
        <w:rPr>
          <w:rFonts w:eastAsia="Arial"/>
        </w:rPr>
        <w:t>Handle sensitive customer and financial information in accordance with banking procedures, regulatory requirements and data protection standards.</w:t>
      </w:r>
    </w:p>
    <w:p w14:paraId="1E6E57AC" w14:textId="2AAB2A40" w:rsidR="00B67CC6" w:rsidRPr="00261183" w:rsidRDefault="00020313" w:rsidP="00020313">
      <w:pPr>
        <w:numPr>
          <w:ilvl w:val="0"/>
          <w:numId w:val="3"/>
        </w:numPr>
        <w:tabs>
          <w:tab w:val="right" w:pos="9906"/>
        </w:tabs>
        <w:rPr>
          <w:rFonts w:eastAsia="Arial"/>
        </w:rPr>
      </w:pPr>
      <w:r w:rsidRPr="00261183">
        <w:rPr>
          <w:rFonts w:eastAsia="Arial"/>
        </w:rPr>
        <w:t>Work collaboratively with branch colleagues to resolve customer queries and support efficient day-to-day branch operations.</w:t>
      </w:r>
    </w:p>
    <w:p w14:paraId="73076723" w14:textId="77777777" w:rsidR="00B67CC6" w:rsidRDefault="00B67CC6" w:rsidP="00E20588">
      <w:pPr>
        <w:tabs>
          <w:tab w:val="right" w:pos="9906"/>
        </w:tabs>
        <w:rPr>
          <w:rFonts w:eastAsia="Arial"/>
          <w:b/>
          <w:bCs/>
          <w:color w:val="1F3864"/>
          <w:sz w:val="22"/>
          <w:szCs w:val="22"/>
        </w:rPr>
      </w:pPr>
    </w:p>
    <w:p w14:paraId="39BD44F0" w14:textId="0A261BDB" w:rsidR="00E20588" w:rsidRPr="00D171C5" w:rsidRDefault="00B55318" w:rsidP="00E20588">
      <w:pPr>
        <w:tabs>
          <w:tab w:val="right" w:pos="9906"/>
        </w:tabs>
        <w:rPr>
          <w:rFonts w:eastAsia="Arial"/>
          <w:i/>
          <w:iCs/>
          <w:color w:val="747474" w:themeColor="background2" w:themeShade="80"/>
        </w:rPr>
      </w:pPr>
      <w:r w:rsidRPr="00E20588">
        <w:rPr>
          <w:rFonts w:eastAsia="Arial"/>
          <w:b/>
          <w:bCs/>
          <w:color w:val="1F3864"/>
          <w:sz w:val="22"/>
          <w:szCs w:val="22"/>
        </w:rPr>
        <w:t>Unity Trust Bank</w:t>
      </w:r>
      <w:r w:rsidRPr="00E20588">
        <w:rPr>
          <w:rFonts w:eastAsia="Arial"/>
          <w:color w:val="595959"/>
          <w:sz w:val="22"/>
          <w:szCs w:val="22"/>
        </w:rPr>
        <w:t xml:space="preserve"> </w:t>
      </w:r>
      <w:r w:rsidRPr="00D171C5">
        <w:rPr>
          <w:rFonts w:eastAsia="Arial"/>
          <w:color w:val="747474" w:themeColor="background2" w:themeShade="80"/>
          <w:sz w:val="22"/>
          <w:szCs w:val="22"/>
        </w:rPr>
        <w:t xml:space="preserve"> |  Data Analyst (Work Experience), Birmingham, UK</w:t>
      </w:r>
      <w:r w:rsidRPr="00D171C5">
        <w:rPr>
          <w:rFonts w:eastAsia="Arial"/>
          <w:i/>
          <w:iCs/>
          <w:color w:val="747474" w:themeColor="background2" w:themeShade="80"/>
        </w:rPr>
        <w:tab/>
      </w:r>
    </w:p>
    <w:p w14:paraId="4C9F571F" w14:textId="45254D74" w:rsidR="00020313" w:rsidRPr="00D171C5" w:rsidRDefault="00B55318" w:rsidP="00020313">
      <w:pPr>
        <w:tabs>
          <w:tab w:val="right" w:pos="9906"/>
        </w:tabs>
        <w:rPr>
          <w:color w:val="747474" w:themeColor="background2" w:themeShade="80"/>
        </w:rPr>
      </w:pPr>
      <w:r w:rsidRPr="00D171C5">
        <w:rPr>
          <w:rFonts w:eastAsia="Arial"/>
          <w:i/>
          <w:iCs/>
          <w:color w:val="747474" w:themeColor="background2" w:themeShade="80"/>
        </w:rPr>
        <w:t>Jan 2026 – Feb 2026</w:t>
      </w:r>
    </w:p>
    <w:p w14:paraId="17DE18AE" w14:textId="77777777" w:rsidR="00020313" w:rsidRPr="00020313" w:rsidRDefault="00020313" w:rsidP="00020313">
      <w:pPr>
        <w:pStyle w:val="ListParagraph"/>
        <w:numPr>
          <w:ilvl w:val="0"/>
          <w:numId w:val="2"/>
        </w:numPr>
        <w:spacing w:before="40" w:after="40"/>
      </w:pPr>
      <w:r w:rsidRPr="00020313">
        <w:t>Designed and delivered 9 interactive Power BI dashboards for the Deposits Desk using transactional banking data, improving visibility of inward and outward payments and reducing reliance on manual SQL reporting.</w:t>
      </w:r>
    </w:p>
    <w:p w14:paraId="3E658B93" w14:textId="77777777" w:rsidR="00020313" w:rsidRPr="00020313" w:rsidRDefault="00020313" w:rsidP="00020313">
      <w:pPr>
        <w:pStyle w:val="ListParagraph"/>
        <w:numPr>
          <w:ilvl w:val="0"/>
          <w:numId w:val="2"/>
        </w:numPr>
        <w:spacing w:before="40" w:after="40"/>
      </w:pPr>
      <w:r w:rsidRPr="00020313">
        <w:t>Extracted and analysed databases containing millions of transactional records using SQL to produce client-level and payment performance insights.</w:t>
      </w:r>
    </w:p>
    <w:p w14:paraId="58A8615D" w14:textId="77777777" w:rsidR="00020313" w:rsidRPr="00020313" w:rsidRDefault="00020313" w:rsidP="00020313">
      <w:pPr>
        <w:pStyle w:val="ListParagraph"/>
        <w:numPr>
          <w:ilvl w:val="0"/>
          <w:numId w:val="2"/>
        </w:numPr>
        <w:spacing w:before="40" w:after="40"/>
      </w:pPr>
      <w:r w:rsidRPr="00020313">
        <w:t>Cleaned, transformed and modelled complex datasets using Power Query, DAX and advanced data transformation techniques to improve reporting accuracy and usability.</w:t>
      </w:r>
    </w:p>
    <w:p w14:paraId="4EAC1A41" w14:textId="77777777" w:rsidR="00020313" w:rsidRPr="00020313" w:rsidRDefault="00020313" w:rsidP="00020313">
      <w:pPr>
        <w:pStyle w:val="ListParagraph"/>
        <w:numPr>
          <w:ilvl w:val="0"/>
          <w:numId w:val="2"/>
        </w:numPr>
        <w:spacing w:before="40" w:after="40"/>
      </w:pPr>
      <w:r w:rsidRPr="00020313">
        <w:t>Collaborated with business stakeholders to gather reporting requirements and tailor dashboards to operational needs.</w:t>
      </w:r>
    </w:p>
    <w:p w14:paraId="3B7817EA" w14:textId="4B580E60" w:rsidR="00020313" w:rsidRPr="00020313" w:rsidRDefault="00020313" w:rsidP="00020313">
      <w:pPr>
        <w:pStyle w:val="ListParagraph"/>
        <w:numPr>
          <w:ilvl w:val="0"/>
          <w:numId w:val="2"/>
        </w:numPr>
        <w:spacing w:before="40" w:after="40"/>
      </w:pPr>
      <w:r w:rsidRPr="00020313">
        <w:t>Produced a formal Privacy Impact Assessment aligned with the Data Protection Act 2018 and ICO guidance, documenting data flows, privacy risks and mitigation controls to support GDPR compliance and governance.</w:t>
      </w:r>
    </w:p>
    <w:p w14:paraId="3CD4B5C3" w14:textId="5B17885D" w:rsidR="00623354" w:rsidRPr="00623354" w:rsidRDefault="00B55318" w:rsidP="00623354">
      <w:pPr>
        <w:tabs>
          <w:tab w:val="right" w:pos="9906"/>
        </w:tabs>
        <w:spacing w:before="180" w:after="40"/>
        <w:rPr>
          <w:rFonts w:eastAsia="Arial"/>
          <w:color w:val="595959"/>
          <w:sz w:val="22"/>
          <w:szCs w:val="22"/>
        </w:rPr>
      </w:pPr>
      <w:r w:rsidRPr="00E20588">
        <w:rPr>
          <w:rFonts w:eastAsia="Arial"/>
          <w:b/>
          <w:bCs/>
          <w:color w:val="1F3864"/>
          <w:sz w:val="22"/>
          <w:szCs w:val="22"/>
        </w:rPr>
        <w:t>Starting Point Recruitment</w:t>
      </w:r>
      <w:r w:rsidRPr="00E20588">
        <w:rPr>
          <w:rFonts w:eastAsia="Arial"/>
          <w:color w:val="595959"/>
          <w:sz w:val="22"/>
          <w:szCs w:val="22"/>
        </w:rPr>
        <w:t xml:space="preserve"> </w:t>
      </w:r>
      <w:r w:rsidRPr="00D171C5">
        <w:rPr>
          <w:rFonts w:eastAsia="Arial"/>
          <w:color w:val="747474" w:themeColor="background2" w:themeShade="80"/>
          <w:sz w:val="22"/>
          <w:szCs w:val="22"/>
        </w:rPr>
        <w:t xml:space="preserve"> |  Data Analyst (Work Experience), Birmingham, UK</w:t>
      </w:r>
      <w:r w:rsidR="00623354" w:rsidRPr="00D171C5">
        <w:rPr>
          <w:rFonts w:eastAsia="Arial"/>
          <w:color w:val="747474" w:themeColor="background2" w:themeShade="80"/>
          <w:sz w:val="22"/>
          <w:szCs w:val="22"/>
        </w:rPr>
        <w:t xml:space="preserve"> </w:t>
      </w:r>
      <w:r w:rsidR="00623354" w:rsidRPr="00D171C5">
        <w:rPr>
          <w:rFonts w:eastAsia="Arial"/>
          <w:color w:val="747474" w:themeColor="background2" w:themeShade="80"/>
          <w:sz w:val="22"/>
          <w:szCs w:val="22"/>
        </w:rPr>
        <w:br/>
      </w:r>
      <w:r w:rsidR="00263318" w:rsidRPr="00D171C5">
        <w:rPr>
          <w:rFonts w:eastAsia="Arial"/>
          <w:i/>
          <w:iCs/>
          <w:color w:val="747474" w:themeColor="background2" w:themeShade="80"/>
          <w:sz w:val="22"/>
          <w:szCs w:val="22"/>
        </w:rPr>
        <w:t>Jun</w:t>
      </w:r>
      <w:r w:rsidR="00623354" w:rsidRPr="00D171C5">
        <w:rPr>
          <w:rFonts w:eastAsia="Arial"/>
          <w:i/>
          <w:iCs/>
          <w:color w:val="747474" w:themeColor="background2" w:themeShade="80"/>
          <w:sz w:val="22"/>
          <w:szCs w:val="22"/>
        </w:rPr>
        <w:t xml:space="preserve"> 2026 – </w:t>
      </w:r>
      <w:r w:rsidR="00623354" w:rsidRPr="00D171C5">
        <w:rPr>
          <w:rFonts w:eastAsia="Arial"/>
          <w:i/>
          <w:iCs/>
          <w:color w:val="747474" w:themeColor="background2" w:themeShade="80"/>
          <w:sz w:val="22"/>
          <w:szCs w:val="22"/>
        </w:rPr>
        <w:t>July</w:t>
      </w:r>
      <w:r w:rsidR="00623354" w:rsidRPr="00D171C5">
        <w:rPr>
          <w:rFonts w:eastAsia="Arial"/>
          <w:i/>
          <w:iCs/>
          <w:color w:val="747474" w:themeColor="background2" w:themeShade="80"/>
          <w:sz w:val="22"/>
          <w:szCs w:val="22"/>
        </w:rPr>
        <w:t xml:space="preserve"> 2026</w:t>
      </w:r>
    </w:p>
    <w:p w14:paraId="74168069" w14:textId="77777777" w:rsidR="00623354" w:rsidRPr="00623354" w:rsidRDefault="00623354" w:rsidP="00623354">
      <w:pPr>
        <w:numPr>
          <w:ilvl w:val="0"/>
          <w:numId w:val="6"/>
        </w:numPr>
        <w:tabs>
          <w:tab w:val="right" w:pos="9906"/>
        </w:tabs>
        <w:ind w:left="714" w:hanging="357"/>
        <w:rPr>
          <w:rFonts w:eastAsia="Arial"/>
          <w:color w:val="000000"/>
        </w:rPr>
      </w:pPr>
      <w:r w:rsidRPr="00623354">
        <w:rPr>
          <w:rFonts w:eastAsia="Arial"/>
          <w:color w:val="000000"/>
        </w:rPr>
        <w:lastRenderedPageBreak/>
        <w:t>Developed a multi-page Power BI dashboard analysing 1,100+ candidate assessments across 12 sectors, advisers, locations and calculated employability tiers.</w:t>
      </w:r>
    </w:p>
    <w:p w14:paraId="1E492EB6" w14:textId="77777777" w:rsidR="00623354" w:rsidRPr="00623354" w:rsidRDefault="00623354" w:rsidP="00623354">
      <w:pPr>
        <w:numPr>
          <w:ilvl w:val="0"/>
          <w:numId w:val="6"/>
        </w:numPr>
        <w:tabs>
          <w:tab w:val="right" w:pos="9906"/>
        </w:tabs>
        <w:ind w:left="714" w:hanging="357"/>
        <w:rPr>
          <w:rFonts w:eastAsia="Arial"/>
          <w:color w:val="000000"/>
        </w:rPr>
      </w:pPr>
      <w:r w:rsidRPr="00623354">
        <w:rPr>
          <w:rFonts w:eastAsia="Arial"/>
          <w:color w:val="000000"/>
        </w:rPr>
        <w:t>Built data models, DAX measures, KPIs, ranking logic and interactive visualisations to support recruitment and employability analysis.</w:t>
      </w:r>
    </w:p>
    <w:p w14:paraId="7891CB9D" w14:textId="77777777" w:rsidR="00623354" w:rsidRPr="00623354" w:rsidRDefault="00623354" w:rsidP="00623354">
      <w:pPr>
        <w:numPr>
          <w:ilvl w:val="0"/>
          <w:numId w:val="6"/>
        </w:numPr>
        <w:tabs>
          <w:tab w:val="right" w:pos="9906"/>
        </w:tabs>
        <w:ind w:left="714" w:hanging="357"/>
        <w:rPr>
          <w:rFonts w:eastAsia="Arial"/>
          <w:color w:val="000000"/>
        </w:rPr>
      </w:pPr>
      <w:r w:rsidRPr="00623354">
        <w:rPr>
          <w:rFonts w:eastAsia="Arial"/>
          <w:color w:val="000000"/>
        </w:rPr>
        <w:t>Delivered executive reporting covering sector performance, adviser performance, competency trends and candidate-level insights to support operational decision-making.</w:t>
      </w:r>
    </w:p>
    <w:p w14:paraId="51746FAC" w14:textId="0E6117A5" w:rsidR="00623354" w:rsidRPr="00623354" w:rsidRDefault="00B55318" w:rsidP="00623354">
      <w:pPr>
        <w:tabs>
          <w:tab w:val="right" w:pos="9906"/>
        </w:tabs>
        <w:spacing w:before="180"/>
      </w:pPr>
      <w:r w:rsidRPr="00E20588">
        <w:rPr>
          <w:rFonts w:eastAsia="Arial"/>
          <w:b/>
          <w:bCs/>
          <w:color w:val="1F3864"/>
          <w:sz w:val="22"/>
          <w:szCs w:val="22"/>
        </w:rPr>
        <w:t>NatWest Accelerator</w:t>
      </w:r>
      <w:r w:rsidRPr="00E20588">
        <w:rPr>
          <w:rFonts w:eastAsia="Arial"/>
          <w:color w:val="595959"/>
          <w:sz w:val="22"/>
          <w:szCs w:val="22"/>
        </w:rPr>
        <w:t xml:space="preserve">  </w:t>
      </w:r>
      <w:r w:rsidRPr="00D171C5">
        <w:rPr>
          <w:rFonts w:eastAsia="Arial"/>
          <w:color w:val="747474" w:themeColor="background2" w:themeShade="80"/>
          <w:sz w:val="22"/>
          <w:szCs w:val="22"/>
        </w:rPr>
        <w:t>|  Work Experience, Birmingham, UK</w:t>
      </w:r>
      <w:r w:rsidRPr="00D171C5">
        <w:rPr>
          <w:rFonts w:eastAsia="Arial"/>
          <w:i/>
          <w:iCs/>
          <w:color w:val="747474" w:themeColor="background2" w:themeShade="80"/>
        </w:rPr>
        <w:tab/>
      </w:r>
      <w:r w:rsidR="00623354" w:rsidRPr="00D171C5">
        <w:rPr>
          <w:color w:val="747474" w:themeColor="background2" w:themeShade="80"/>
        </w:rPr>
        <w:br/>
      </w:r>
      <w:r w:rsidR="00623354" w:rsidRPr="00D171C5">
        <w:rPr>
          <w:i/>
          <w:iCs/>
          <w:color w:val="747474" w:themeColor="background2" w:themeShade="80"/>
        </w:rPr>
        <w:t>Jun 2026 – Jul</w:t>
      </w:r>
      <w:r w:rsidR="00623354" w:rsidRPr="00D171C5">
        <w:rPr>
          <w:i/>
          <w:iCs/>
          <w:color w:val="747474" w:themeColor="background2" w:themeShade="80"/>
        </w:rPr>
        <w:t>y</w:t>
      </w:r>
      <w:r w:rsidR="00623354" w:rsidRPr="00D171C5">
        <w:rPr>
          <w:i/>
          <w:iCs/>
          <w:color w:val="747474" w:themeColor="background2" w:themeShade="80"/>
        </w:rPr>
        <w:t xml:space="preserve"> 2026</w:t>
      </w:r>
    </w:p>
    <w:p w14:paraId="6DA6584E" w14:textId="77777777" w:rsidR="00623354" w:rsidRPr="00623354" w:rsidRDefault="00623354" w:rsidP="00623354">
      <w:pPr>
        <w:pStyle w:val="ListParagraph"/>
        <w:numPr>
          <w:ilvl w:val="0"/>
          <w:numId w:val="9"/>
        </w:numPr>
        <w:spacing w:before="40" w:after="40"/>
      </w:pPr>
      <w:r w:rsidRPr="00623354">
        <w:t>Shadowed senior leaders and directors during strategy discussions, stakeholder meetings and business development activities.</w:t>
      </w:r>
    </w:p>
    <w:p w14:paraId="2196AA6A" w14:textId="77777777" w:rsidR="00623354" w:rsidRPr="00623354" w:rsidRDefault="00623354" w:rsidP="00623354">
      <w:pPr>
        <w:pStyle w:val="ListParagraph"/>
        <w:numPr>
          <w:ilvl w:val="0"/>
          <w:numId w:val="9"/>
        </w:numPr>
        <w:spacing w:before="40" w:after="40"/>
      </w:pPr>
      <w:r w:rsidRPr="00623354">
        <w:t>Gained exposure to lending, mortgages and commercial banking operations, including customer relationship management and financial decision-making.</w:t>
      </w:r>
    </w:p>
    <w:p w14:paraId="147A12CC" w14:textId="3CDB70D1" w:rsidR="00623354" w:rsidRPr="00E20588" w:rsidRDefault="00623354" w:rsidP="00263318">
      <w:pPr>
        <w:pStyle w:val="ListParagraph"/>
        <w:numPr>
          <w:ilvl w:val="0"/>
          <w:numId w:val="9"/>
        </w:numPr>
        <w:spacing w:before="40" w:after="40"/>
      </w:pPr>
      <w:r w:rsidRPr="00623354">
        <w:t>Attended cross-functional meetings and business events, developing a broader understanding of organisational strategy, growth and financial services operations.</w:t>
      </w:r>
    </w:p>
    <w:p w14:paraId="1206E2A8" w14:textId="00047A42" w:rsidR="00263318" w:rsidRPr="00263318" w:rsidRDefault="00B55318" w:rsidP="00263318">
      <w:pPr>
        <w:tabs>
          <w:tab w:val="right" w:pos="9906"/>
        </w:tabs>
        <w:rPr>
          <w:rFonts w:eastAsia="Arial"/>
          <w:i/>
          <w:iCs/>
          <w:color w:val="595959"/>
        </w:rPr>
      </w:pPr>
      <w:r w:rsidRPr="00E20588">
        <w:rPr>
          <w:rFonts w:eastAsia="Arial"/>
          <w:b/>
          <w:bCs/>
          <w:color w:val="1F3864"/>
          <w:sz w:val="22"/>
          <w:szCs w:val="22"/>
        </w:rPr>
        <w:t>Generation UK &amp; Ireland</w:t>
      </w:r>
      <w:r w:rsidRPr="00E20588">
        <w:rPr>
          <w:rFonts w:eastAsia="Arial"/>
          <w:color w:val="595959"/>
          <w:sz w:val="22"/>
          <w:szCs w:val="22"/>
        </w:rPr>
        <w:t xml:space="preserve">  </w:t>
      </w:r>
      <w:r w:rsidRPr="00D171C5">
        <w:rPr>
          <w:rFonts w:eastAsia="Arial"/>
          <w:color w:val="747474" w:themeColor="background2" w:themeShade="80"/>
          <w:sz w:val="22"/>
          <w:szCs w:val="22"/>
        </w:rPr>
        <w:t>|  Data Analytics Bootcamp</w:t>
      </w:r>
      <w:r w:rsidRPr="00D171C5">
        <w:rPr>
          <w:rFonts w:eastAsia="Arial"/>
          <w:i/>
          <w:iCs/>
          <w:color w:val="747474" w:themeColor="background2" w:themeShade="80"/>
        </w:rPr>
        <w:tab/>
      </w:r>
      <w:r w:rsidR="00263318" w:rsidRPr="00D171C5">
        <w:rPr>
          <w:rFonts w:eastAsia="Arial"/>
          <w:color w:val="747474" w:themeColor="background2" w:themeShade="80"/>
        </w:rPr>
        <w:br/>
      </w:r>
      <w:r w:rsidR="00263318" w:rsidRPr="00D171C5">
        <w:rPr>
          <w:rFonts w:eastAsia="Arial"/>
          <w:i/>
          <w:iCs/>
          <w:color w:val="747474" w:themeColor="background2" w:themeShade="80"/>
        </w:rPr>
        <w:t>May 2025 – Aug 2025</w:t>
      </w:r>
    </w:p>
    <w:p w14:paraId="2D32017A" w14:textId="77777777" w:rsidR="00263318" w:rsidRPr="00263318" w:rsidRDefault="00263318" w:rsidP="00263318">
      <w:pPr>
        <w:numPr>
          <w:ilvl w:val="0"/>
          <w:numId w:val="10"/>
        </w:numPr>
        <w:tabs>
          <w:tab w:val="right" w:pos="9906"/>
        </w:tabs>
        <w:rPr>
          <w:rFonts w:eastAsia="Arial"/>
          <w:color w:val="000000"/>
        </w:rPr>
      </w:pPr>
      <w:r w:rsidRPr="00263318">
        <w:rPr>
          <w:rFonts w:eastAsia="Arial"/>
          <w:color w:val="000000"/>
        </w:rPr>
        <w:t>Completed an intensive 12-week data analytics programme covering SQL, Power BI, Python, data visualisation and professional development.</w:t>
      </w:r>
    </w:p>
    <w:p w14:paraId="726F72DE" w14:textId="77777777" w:rsidR="00263318" w:rsidRPr="00263318" w:rsidRDefault="00263318" w:rsidP="00263318">
      <w:pPr>
        <w:numPr>
          <w:ilvl w:val="0"/>
          <w:numId w:val="10"/>
        </w:numPr>
        <w:tabs>
          <w:tab w:val="right" w:pos="9906"/>
        </w:tabs>
        <w:rPr>
          <w:rFonts w:eastAsia="Arial"/>
          <w:color w:val="000000"/>
        </w:rPr>
      </w:pPr>
      <w:r w:rsidRPr="00263318">
        <w:rPr>
          <w:rFonts w:eastAsia="Arial"/>
          <w:color w:val="000000"/>
        </w:rPr>
        <w:t>Queried, cleaned and analysed relational datasets containing 50,000+ records using SQL and Python.</w:t>
      </w:r>
    </w:p>
    <w:p w14:paraId="3896AEC7" w14:textId="77777777" w:rsidR="00263318" w:rsidRPr="00263318" w:rsidRDefault="00263318" w:rsidP="00263318">
      <w:pPr>
        <w:numPr>
          <w:ilvl w:val="0"/>
          <w:numId w:val="10"/>
        </w:numPr>
        <w:tabs>
          <w:tab w:val="right" w:pos="9906"/>
        </w:tabs>
        <w:rPr>
          <w:rFonts w:eastAsia="Arial"/>
          <w:color w:val="000000"/>
        </w:rPr>
      </w:pPr>
      <w:r w:rsidRPr="00263318">
        <w:rPr>
          <w:rFonts w:eastAsia="Arial"/>
          <w:color w:val="000000"/>
        </w:rPr>
        <w:t>Built interactive Power BI dashboards to analyse sales performance, customer satisfaction and delivery metrics.</w:t>
      </w:r>
    </w:p>
    <w:p w14:paraId="07BBD326" w14:textId="77777777" w:rsidR="00263318" w:rsidRPr="00263318" w:rsidRDefault="00263318" w:rsidP="00263318">
      <w:pPr>
        <w:numPr>
          <w:ilvl w:val="0"/>
          <w:numId w:val="10"/>
        </w:numPr>
        <w:tabs>
          <w:tab w:val="right" w:pos="9906"/>
        </w:tabs>
        <w:rPr>
          <w:rFonts w:eastAsia="Arial"/>
          <w:color w:val="000000"/>
        </w:rPr>
      </w:pPr>
      <w:r w:rsidRPr="00263318">
        <w:rPr>
          <w:rFonts w:eastAsia="Arial"/>
          <w:color w:val="000000"/>
        </w:rPr>
        <w:t>Worked in Agile sprints and delivered data-driven presentations, translating analytical findings into clear business recommendations.</w:t>
      </w:r>
    </w:p>
    <w:p w14:paraId="6D807C6F" w14:textId="77777777" w:rsidR="00E20588" w:rsidRPr="00D171C5" w:rsidRDefault="00B55318" w:rsidP="00E20588">
      <w:pPr>
        <w:tabs>
          <w:tab w:val="right" w:pos="9906"/>
        </w:tabs>
        <w:rPr>
          <w:rFonts w:eastAsia="Arial"/>
          <w:i/>
          <w:iCs/>
          <w:color w:val="747474" w:themeColor="background2" w:themeShade="80"/>
        </w:rPr>
      </w:pPr>
      <w:r w:rsidRPr="00E20588">
        <w:rPr>
          <w:rFonts w:eastAsia="Arial"/>
          <w:b/>
          <w:bCs/>
          <w:color w:val="1F3864"/>
          <w:sz w:val="22"/>
          <w:szCs w:val="22"/>
        </w:rPr>
        <w:t>Private Property Management</w:t>
      </w:r>
      <w:r w:rsidRPr="00E20588">
        <w:rPr>
          <w:rFonts w:eastAsia="Arial"/>
          <w:color w:val="595959"/>
          <w:sz w:val="22"/>
          <w:szCs w:val="22"/>
        </w:rPr>
        <w:t xml:space="preserve"> </w:t>
      </w:r>
      <w:r w:rsidRPr="00D171C5">
        <w:rPr>
          <w:rFonts w:eastAsia="Arial"/>
          <w:color w:val="747474" w:themeColor="background2" w:themeShade="80"/>
          <w:sz w:val="22"/>
          <w:szCs w:val="22"/>
        </w:rPr>
        <w:t xml:space="preserve"> |  Landlord</w:t>
      </w:r>
      <w:r w:rsidRPr="00D171C5">
        <w:rPr>
          <w:rFonts w:eastAsia="Arial"/>
          <w:i/>
          <w:iCs/>
          <w:color w:val="747474" w:themeColor="background2" w:themeShade="80"/>
        </w:rPr>
        <w:tab/>
      </w:r>
    </w:p>
    <w:p w14:paraId="2139F209" w14:textId="31ADA42F" w:rsidR="00F02D50" w:rsidRPr="00D171C5" w:rsidRDefault="00B55318" w:rsidP="00E20588">
      <w:pPr>
        <w:tabs>
          <w:tab w:val="right" w:pos="9906"/>
        </w:tabs>
        <w:rPr>
          <w:color w:val="747474" w:themeColor="background2" w:themeShade="80"/>
        </w:rPr>
      </w:pPr>
      <w:r w:rsidRPr="00D171C5">
        <w:rPr>
          <w:rFonts w:eastAsia="Arial"/>
          <w:i/>
          <w:iCs/>
          <w:color w:val="747474" w:themeColor="background2" w:themeShade="80"/>
        </w:rPr>
        <w:t>2023 – Present</w:t>
      </w:r>
    </w:p>
    <w:p w14:paraId="064124B9" w14:textId="77777777" w:rsidR="00261183" w:rsidRPr="00261183" w:rsidRDefault="00261183" w:rsidP="00261183">
      <w:pPr>
        <w:numPr>
          <w:ilvl w:val="0"/>
          <w:numId w:val="11"/>
        </w:numPr>
        <w:tabs>
          <w:tab w:val="right" w:pos="9906"/>
        </w:tabs>
        <w:rPr>
          <w:rFonts w:eastAsia="Arial"/>
          <w:color w:val="000000"/>
        </w:rPr>
      </w:pPr>
      <w:r w:rsidRPr="00261183">
        <w:rPr>
          <w:rFonts w:eastAsia="Arial"/>
          <w:color w:val="000000"/>
        </w:rPr>
        <w:t>Manage rental income, maintenance costs and property-related financial records using Excel-based tracking systems.</w:t>
      </w:r>
    </w:p>
    <w:p w14:paraId="0C2A6F27" w14:textId="77777777" w:rsidR="00261183" w:rsidRPr="00261183" w:rsidRDefault="00261183" w:rsidP="00261183">
      <w:pPr>
        <w:numPr>
          <w:ilvl w:val="0"/>
          <w:numId w:val="11"/>
        </w:numPr>
        <w:tabs>
          <w:tab w:val="right" w:pos="9906"/>
        </w:tabs>
        <w:rPr>
          <w:rFonts w:eastAsia="Arial"/>
          <w:color w:val="000000"/>
        </w:rPr>
      </w:pPr>
      <w:r w:rsidRPr="00261183">
        <w:rPr>
          <w:rFonts w:eastAsia="Arial"/>
          <w:color w:val="000000"/>
        </w:rPr>
        <w:t>Monitor cash flow, operating expenses and rental performance to support budgeting and financial planning.</w:t>
      </w:r>
    </w:p>
    <w:p w14:paraId="52F6E982" w14:textId="77777777" w:rsidR="00261183" w:rsidRPr="00261183" w:rsidRDefault="00261183" w:rsidP="00261183">
      <w:pPr>
        <w:numPr>
          <w:ilvl w:val="0"/>
          <w:numId w:val="11"/>
        </w:numPr>
        <w:tabs>
          <w:tab w:val="right" w:pos="9906"/>
        </w:tabs>
        <w:rPr>
          <w:rFonts w:eastAsia="Arial"/>
          <w:color w:val="000000"/>
        </w:rPr>
      </w:pPr>
      <w:r w:rsidRPr="00261183">
        <w:rPr>
          <w:rFonts w:eastAsia="Arial"/>
          <w:color w:val="000000"/>
        </w:rPr>
        <w:t>Coordinate maintenance, tenant communication and day-to-day property administration while maintaining accurate records.</w:t>
      </w:r>
    </w:p>
    <w:p w14:paraId="26B94353" w14:textId="77777777" w:rsidR="00E20588" w:rsidRPr="00D171C5" w:rsidRDefault="00B55318" w:rsidP="00E20588">
      <w:pPr>
        <w:tabs>
          <w:tab w:val="right" w:pos="9906"/>
        </w:tabs>
        <w:rPr>
          <w:rFonts w:eastAsia="Arial"/>
          <w:i/>
          <w:iCs/>
          <w:color w:val="747474" w:themeColor="background2" w:themeShade="80"/>
        </w:rPr>
      </w:pPr>
      <w:r w:rsidRPr="00E20588">
        <w:rPr>
          <w:rFonts w:eastAsia="Arial"/>
          <w:b/>
          <w:bCs/>
          <w:color w:val="1F3864"/>
          <w:sz w:val="22"/>
          <w:szCs w:val="22"/>
        </w:rPr>
        <w:t>Jaguar Land Rover (JLR)</w:t>
      </w:r>
      <w:r w:rsidRPr="00E20588">
        <w:rPr>
          <w:rFonts w:eastAsia="Arial"/>
          <w:color w:val="595959"/>
          <w:sz w:val="22"/>
          <w:szCs w:val="22"/>
        </w:rPr>
        <w:t xml:space="preserve">  </w:t>
      </w:r>
      <w:r w:rsidRPr="00D171C5">
        <w:rPr>
          <w:rFonts w:eastAsia="Arial"/>
          <w:color w:val="747474" w:themeColor="background2" w:themeShade="80"/>
          <w:sz w:val="22"/>
          <w:szCs w:val="22"/>
        </w:rPr>
        <w:t>|  Production Operative</w:t>
      </w:r>
      <w:r w:rsidRPr="00D171C5">
        <w:rPr>
          <w:rFonts w:eastAsia="Arial"/>
          <w:i/>
          <w:iCs/>
          <w:color w:val="747474" w:themeColor="background2" w:themeShade="80"/>
        </w:rPr>
        <w:tab/>
      </w:r>
    </w:p>
    <w:p w14:paraId="4C87C3D1" w14:textId="3D23EFF4" w:rsidR="00F02D50" w:rsidRPr="00D171C5" w:rsidRDefault="00B55318" w:rsidP="00E20588">
      <w:pPr>
        <w:tabs>
          <w:tab w:val="right" w:pos="9906"/>
        </w:tabs>
        <w:rPr>
          <w:color w:val="747474" w:themeColor="background2" w:themeShade="80"/>
        </w:rPr>
      </w:pPr>
      <w:r w:rsidRPr="00D171C5">
        <w:rPr>
          <w:rFonts w:eastAsia="Arial"/>
          <w:i/>
          <w:iCs/>
          <w:color w:val="747474" w:themeColor="background2" w:themeShade="80"/>
        </w:rPr>
        <w:t>Aug 2022 – Sep 2023</w:t>
      </w:r>
    </w:p>
    <w:p w14:paraId="0F700F6E" w14:textId="77777777" w:rsidR="00F02D50" w:rsidRPr="00E20588" w:rsidRDefault="00B55318">
      <w:pPr>
        <w:pStyle w:val="ListParagraph"/>
        <w:numPr>
          <w:ilvl w:val="0"/>
          <w:numId w:val="2"/>
        </w:numPr>
        <w:spacing w:before="40" w:after="40"/>
      </w:pPr>
      <w:r w:rsidRPr="00E20588">
        <w:rPr>
          <w:rFonts w:eastAsia="Arial"/>
          <w:color w:val="000000"/>
        </w:rPr>
        <w:t>Supported high-volume automotive manufacturing operations, contributing to process optimisation, workflow efficiency, and strict compliance with quality and production standards.</w:t>
      </w:r>
    </w:p>
    <w:p w14:paraId="5EE2E4EB" w14:textId="77777777" w:rsidR="00E20588" w:rsidRPr="00D171C5" w:rsidRDefault="00B55318" w:rsidP="00E20588">
      <w:pPr>
        <w:tabs>
          <w:tab w:val="right" w:pos="9906"/>
        </w:tabs>
        <w:rPr>
          <w:rFonts w:eastAsia="Arial"/>
          <w:i/>
          <w:iCs/>
          <w:color w:val="747474" w:themeColor="background2" w:themeShade="80"/>
        </w:rPr>
      </w:pPr>
      <w:r w:rsidRPr="00E20588">
        <w:rPr>
          <w:rFonts w:eastAsia="Arial"/>
          <w:b/>
          <w:bCs/>
          <w:color w:val="1F3864"/>
          <w:sz w:val="22"/>
          <w:szCs w:val="22"/>
        </w:rPr>
        <w:t>Ministry of Education, Saint Lucia</w:t>
      </w:r>
      <w:r w:rsidRPr="00E20588">
        <w:rPr>
          <w:rFonts w:eastAsia="Arial"/>
          <w:color w:val="595959"/>
          <w:sz w:val="22"/>
          <w:szCs w:val="22"/>
        </w:rPr>
        <w:t xml:space="preserve">  </w:t>
      </w:r>
      <w:r w:rsidRPr="00D171C5">
        <w:rPr>
          <w:rFonts w:eastAsia="Arial"/>
          <w:color w:val="747474" w:themeColor="background2" w:themeShade="80"/>
          <w:sz w:val="22"/>
          <w:szCs w:val="22"/>
        </w:rPr>
        <w:t>|  Systems Analyst Intern</w:t>
      </w:r>
      <w:r w:rsidRPr="00D171C5">
        <w:rPr>
          <w:rFonts w:eastAsia="Arial"/>
          <w:i/>
          <w:iCs/>
          <w:color w:val="747474" w:themeColor="background2" w:themeShade="80"/>
        </w:rPr>
        <w:tab/>
      </w:r>
    </w:p>
    <w:p w14:paraId="590CB505" w14:textId="2C589F45" w:rsidR="00F02D50" w:rsidRPr="00D171C5" w:rsidRDefault="00B55318" w:rsidP="00E20588">
      <w:pPr>
        <w:tabs>
          <w:tab w:val="right" w:pos="9906"/>
        </w:tabs>
        <w:rPr>
          <w:color w:val="747474" w:themeColor="background2" w:themeShade="80"/>
        </w:rPr>
      </w:pPr>
      <w:r w:rsidRPr="00D171C5">
        <w:rPr>
          <w:rFonts w:eastAsia="Arial"/>
          <w:i/>
          <w:iCs/>
          <w:color w:val="747474" w:themeColor="background2" w:themeShade="80"/>
        </w:rPr>
        <w:t>Jul 2022 – Aug 2022</w:t>
      </w:r>
    </w:p>
    <w:p w14:paraId="6395880C" w14:textId="77777777" w:rsidR="00261183" w:rsidRPr="00261183" w:rsidRDefault="00261183" w:rsidP="00261183">
      <w:pPr>
        <w:pStyle w:val="ListParagraph"/>
        <w:numPr>
          <w:ilvl w:val="0"/>
          <w:numId w:val="12"/>
        </w:numPr>
        <w:spacing w:before="40" w:after="40"/>
        <w:rPr>
          <w:rFonts w:eastAsia="Arial"/>
          <w:color w:val="000000"/>
        </w:rPr>
      </w:pPr>
      <w:r w:rsidRPr="00261183">
        <w:rPr>
          <w:rFonts w:eastAsia="Arial"/>
          <w:color w:val="000000"/>
        </w:rPr>
        <w:t>Performed data entry, validation and quality checks for external examination systems to support accurate student records.</w:t>
      </w:r>
    </w:p>
    <w:p w14:paraId="79A34B8B" w14:textId="6DE2E4CB" w:rsidR="00613EB4" w:rsidRDefault="00261183" w:rsidP="00261183">
      <w:pPr>
        <w:pStyle w:val="ListParagraph"/>
        <w:numPr>
          <w:ilvl w:val="0"/>
          <w:numId w:val="12"/>
        </w:numPr>
        <w:spacing w:before="40" w:after="40"/>
        <w:rPr>
          <w:rFonts w:eastAsia="Arial"/>
          <w:color w:val="000000"/>
        </w:rPr>
      </w:pPr>
      <w:r w:rsidRPr="00261183">
        <w:rPr>
          <w:rFonts w:eastAsia="Arial"/>
          <w:color w:val="000000"/>
        </w:rPr>
        <w:t>Supported basic web development and system enhancement tasks while investigating and resolving user-raised technical issues within an Agile (Scrum) environment.</w:t>
      </w:r>
    </w:p>
    <w:p w14:paraId="4D7DEB33" w14:textId="77777777" w:rsidR="00261183" w:rsidRPr="00261183" w:rsidRDefault="00261183" w:rsidP="00261183">
      <w:pPr>
        <w:pStyle w:val="ListParagraph"/>
        <w:spacing w:before="40" w:after="40"/>
        <w:ind w:left="720"/>
        <w:rPr>
          <w:rFonts w:eastAsia="Arial"/>
          <w:color w:val="000000"/>
        </w:rPr>
      </w:pPr>
    </w:p>
    <w:p w14:paraId="5AD09FA5" w14:textId="77777777" w:rsidR="00F02D50" w:rsidRPr="00481838" w:rsidRDefault="00B55318" w:rsidP="00B659ED">
      <w:pPr>
        <w:rPr>
          <w:sz w:val="22"/>
          <w:szCs w:val="22"/>
        </w:rPr>
      </w:pPr>
      <w:r w:rsidRPr="00481838">
        <w:rPr>
          <w:rFonts w:eastAsia="Arial"/>
          <w:b/>
          <w:bCs/>
          <w:color w:val="1F3864"/>
          <w:spacing w:val="40"/>
          <w:sz w:val="22"/>
          <w:szCs w:val="22"/>
        </w:rPr>
        <w:t>EDUCATION &amp; CERTIFICATIONS</w:t>
      </w:r>
    </w:p>
    <w:p w14:paraId="1089677E" w14:textId="77777777" w:rsidR="00F02D50" w:rsidRPr="00E20588" w:rsidRDefault="00F02D50" w:rsidP="00B659ED">
      <w:pPr>
        <w:pBdr>
          <w:bottom w:val="single" w:sz="8" w:space="0" w:color="2E75B6"/>
        </w:pBdr>
      </w:pPr>
    </w:p>
    <w:p w14:paraId="02540B7E" w14:textId="0360DE21" w:rsidR="00F02D50" w:rsidRPr="00B659ED" w:rsidRDefault="00B55318" w:rsidP="00263318">
      <w:pPr>
        <w:spacing w:before="80" w:after="80"/>
        <w:rPr>
          <w:color w:val="595959"/>
        </w:rPr>
      </w:pPr>
      <w:r w:rsidRPr="00E20588">
        <w:rPr>
          <w:rFonts w:eastAsia="Arial"/>
          <w:b/>
          <w:bCs/>
          <w:color w:val="1F3864"/>
          <w:sz w:val="22"/>
          <w:szCs w:val="22"/>
        </w:rPr>
        <w:t>Coventry University</w:t>
      </w:r>
      <w:r w:rsidR="00263318">
        <w:rPr>
          <w:rFonts w:eastAsia="Arial"/>
          <w:b/>
          <w:bCs/>
          <w:color w:val="1F3864"/>
          <w:sz w:val="22"/>
          <w:szCs w:val="22"/>
        </w:rPr>
        <w:t xml:space="preserve"> (</w:t>
      </w:r>
      <w:r w:rsidR="00263318" w:rsidRPr="00B659ED">
        <w:rPr>
          <w:rFonts w:eastAsia="Arial"/>
          <w:color w:val="595959"/>
        </w:rPr>
        <w:t>2020 – 2024</w:t>
      </w:r>
      <w:r w:rsidR="00263318">
        <w:rPr>
          <w:rFonts w:eastAsia="Arial"/>
          <w:b/>
          <w:bCs/>
          <w:color w:val="1F3864"/>
          <w:sz w:val="22"/>
          <w:szCs w:val="22"/>
        </w:rPr>
        <w:t>)</w:t>
      </w:r>
      <w:r w:rsidRPr="00E20588">
        <w:rPr>
          <w:rFonts w:eastAsia="Arial"/>
          <w:i/>
          <w:iCs/>
          <w:color w:val="595959"/>
        </w:rPr>
        <w:tab/>
      </w:r>
      <w:r w:rsidR="00261183">
        <w:rPr>
          <w:rFonts w:eastAsia="Arial"/>
          <w:i/>
          <w:iCs/>
          <w:color w:val="595959"/>
        </w:rPr>
        <w:t xml:space="preserve">           </w:t>
      </w:r>
      <w:r w:rsidRPr="00E20588">
        <w:rPr>
          <w:rFonts w:eastAsia="Arial"/>
          <w:i/>
          <w:iCs/>
          <w:color w:val="595959"/>
        </w:rPr>
        <w:t xml:space="preserve">B.Sc. Information Technology for Business </w:t>
      </w:r>
      <w:r w:rsidRPr="00B659ED">
        <w:rPr>
          <w:rFonts w:eastAsia="Arial"/>
          <w:i/>
          <w:iCs/>
          <w:color w:val="595959"/>
        </w:rPr>
        <w:t>– Upper Second-Class (2:1)</w:t>
      </w:r>
    </w:p>
    <w:p w14:paraId="3AFA0ABA" w14:textId="5BCB748C" w:rsidR="00F02D50" w:rsidRPr="00E20588" w:rsidRDefault="00B55318" w:rsidP="00263318">
      <w:pPr>
        <w:spacing w:before="80" w:after="80"/>
      </w:pPr>
      <w:r w:rsidRPr="00E20588">
        <w:rPr>
          <w:rFonts w:eastAsia="Arial"/>
          <w:b/>
          <w:bCs/>
          <w:color w:val="1F3864"/>
          <w:sz w:val="22"/>
          <w:szCs w:val="22"/>
        </w:rPr>
        <w:t>Arthur Terry School</w:t>
      </w:r>
      <w:r w:rsidR="00263318">
        <w:rPr>
          <w:rFonts w:eastAsia="Arial"/>
          <w:b/>
          <w:bCs/>
          <w:color w:val="1F3864"/>
          <w:sz w:val="22"/>
          <w:szCs w:val="22"/>
        </w:rPr>
        <w:t xml:space="preserve"> (</w:t>
      </w:r>
      <w:r w:rsidR="00263318" w:rsidRPr="00E20588">
        <w:rPr>
          <w:rFonts w:eastAsia="Arial"/>
          <w:color w:val="595959"/>
        </w:rPr>
        <w:t>2018 – 2020</w:t>
      </w:r>
      <w:r w:rsidR="00263318">
        <w:rPr>
          <w:rFonts w:eastAsia="Arial"/>
          <w:b/>
          <w:bCs/>
          <w:color w:val="1F3864"/>
          <w:sz w:val="22"/>
          <w:szCs w:val="22"/>
        </w:rPr>
        <w:t>)</w:t>
      </w:r>
      <w:r w:rsidRPr="00E20588">
        <w:rPr>
          <w:rFonts w:eastAsia="Arial"/>
          <w:i/>
          <w:iCs/>
          <w:color w:val="595959"/>
        </w:rPr>
        <w:tab/>
      </w:r>
      <w:r w:rsidR="00261183">
        <w:rPr>
          <w:rFonts w:eastAsia="Arial"/>
          <w:i/>
          <w:iCs/>
          <w:color w:val="595959"/>
        </w:rPr>
        <w:t xml:space="preserve">          </w:t>
      </w:r>
      <w:r w:rsidRPr="00E20588">
        <w:rPr>
          <w:rFonts w:eastAsia="Arial"/>
          <w:i/>
          <w:iCs/>
          <w:color w:val="595959"/>
        </w:rPr>
        <w:t>A-Levels: Computer Science (C), Mathematics (D), Business Studies (C)</w:t>
      </w:r>
    </w:p>
    <w:p w14:paraId="0BED08BE" w14:textId="524E0FF6" w:rsidR="00261183" w:rsidRDefault="00B55318" w:rsidP="00D171C5">
      <w:pPr>
        <w:spacing w:before="80" w:after="40"/>
        <w:rPr>
          <w:rFonts w:eastAsia="Arial"/>
          <w:i/>
          <w:iCs/>
          <w:color w:val="595959"/>
        </w:rPr>
      </w:pPr>
      <w:r w:rsidRPr="00E20588">
        <w:rPr>
          <w:rFonts w:eastAsia="Arial"/>
          <w:b/>
          <w:bCs/>
          <w:color w:val="1F3864"/>
          <w:sz w:val="22"/>
          <w:szCs w:val="22"/>
        </w:rPr>
        <w:t>Ciceron Secondary School, Saint Lucia</w:t>
      </w:r>
      <w:r w:rsidRPr="00E20588">
        <w:rPr>
          <w:rFonts w:eastAsia="Arial"/>
          <w:i/>
          <w:iCs/>
          <w:color w:val="595959"/>
        </w:rPr>
        <w:t xml:space="preserve"> </w:t>
      </w:r>
      <w:r w:rsidR="00263318">
        <w:rPr>
          <w:rFonts w:eastAsia="Arial"/>
          <w:i/>
          <w:iCs/>
          <w:color w:val="595959"/>
        </w:rPr>
        <w:t>(</w:t>
      </w:r>
      <w:r w:rsidR="00263318">
        <w:rPr>
          <w:rFonts w:eastAsia="Arial"/>
          <w:color w:val="595959"/>
        </w:rPr>
        <w:t>2013-</w:t>
      </w:r>
      <w:r w:rsidR="00263318" w:rsidRPr="00E20588">
        <w:rPr>
          <w:rFonts w:eastAsia="Arial"/>
          <w:color w:val="595959"/>
        </w:rPr>
        <w:t>2018</w:t>
      </w:r>
      <w:r w:rsidR="00263318">
        <w:rPr>
          <w:rFonts w:eastAsia="Arial"/>
          <w:i/>
          <w:iCs/>
          <w:color w:val="595959"/>
        </w:rPr>
        <w:t>)</w:t>
      </w:r>
      <w:r w:rsidR="00B659ED">
        <w:rPr>
          <w:rFonts w:eastAsia="Arial"/>
          <w:i/>
          <w:iCs/>
          <w:color w:val="595959"/>
        </w:rPr>
        <w:t xml:space="preserve">       </w:t>
      </w:r>
      <w:r w:rsidR="00261183">
        <w:rPr>
          <w:rFonts w:eastAsia="Arial"/>
          <w:i/>
          <w:iCs/>
          <w:color w:val="595959"/>
        </w:rPr>
        <w:t xml:space="preserve">            </w:t>
      </w:r>
      <w:r w:rsidR="00B659ED">
        <w:rPr>
          <w:rFonts w:eastAsia="Arial"/>
          <w:i/>
          <w:iCs/>
          <w:color w:val="595959"/>
        </w:rPr>
        <w:t xml:space="preserve"> </w:t>
      </w:r>
      <w:r w:rsidRPr="00E20588">
        <w:rPr>
          <w:rFonts w:eastAsia="Arial"/>
          <w:i/>
          <w:iCs/>
          <w:color w:val="595959"/>
        </w:rPr>
        <w:t>8 CXC/CSEC Passes (4 Distinctions); Valedictorian</w:t>
      </w:r>
      <w:r w:rsidR="00B659ED">
        <w:rPr>
          <w:rFonts w:eastAsia="Arial"/>
          <w:i/>
          <w:iCs/>
          <w:color w:val="595959"/>
        </w:rPr>
        <w:t xml:space="preserve">      </w:t>
      </w:r>
    </w:p>
    <w:p w14:paraId="4DED4D76" w14:textId="77777777" w:rsidR="00D171C5" w:rsidRPr="00D171C5" w:rsidRDefault="00D171C5" w:rsidP="00D171C5">
      <w:pPr>
        <w:spacing w:before="80" w:after="40"/>
        <w:rPr>
          <w:rFonts w:eastAsia="Arial"/>
          <w:i/>
          <w:iCs/>
          <w:color w:val="595959"/>
        </w:rPr>
      </w:pPr>
    </w:p>
    <w:p w14:paraId="44F98B67" w14:textId="77777777" w:rsidR="00F02D50" w:rsidRPr="00481838" w:rsidRDefault="00B55318" w:rsidP="00B659ED">
      <w:pPr>
        <w:rPr>
          <w:sz w:val="22"/>
          <w:szCs w:val="22"/>
        </w:rPr>
      </w:pPr>
      <w:r w:rsidRPr="00481838">
        <w:rPr>
          <w:rFonts w:eastAsia="Arial"/>
          <w:b/>
          <w:bCs/>
          <w:color w:val="1F3864"/>
          <w:spacing w:val="40"/>
          <w:sz w:val="22"/>
          <w:szCs w:val="22"/>
        </w:rPr>
        <w:t>ACHIEVEMENTS &amp; LEADERSHIP</w:t>
      </w:r>
    </w:p>
    <w:p w14:paraId="3465CEA0" w14:textId="77777777" w:rsidR="00F02D50" w:rsidRPr="00D171C5" w:rsidRDefault="00F02D50" w:rsidP="00B659ED">
      <w:pPr>
        <w:pBdr>
          <w:bottom w:val="single" w:sz="8" w:space="1" w:color="2E75B6"/>
        </w:pBdr>
      </w:pPr>
    </w:p>
    <w:p w14:paraId="0F4DE599" w14:textId="77777777" w:rsidR="00D171C5" w:rsidRPr="00D171C5" w:rsidRDefault="00D171C5" w:rsidP="00D171C5">
      <w:pPr>
        <w:pStyle w:val="ListParagraph"/>
        <w:numPr>
          <w:ilvl w:val="0"/>
          <w:numId w:val="13"/>
        </w:numPr>
        <w:spacing w:before="40" w:after="40"/>
        <w:rPr>
          <w:rFonts w:eastAsia="Arial"/>
          <w:color w:val="000000"/>
        </w:rPr>
      </w:pPr>
      <w:r w:rsidRPr="00D171C5">
        <w:rPr>
          <w:rFonts w:eastAsia="Arial"/>
          <w:color w:val="000000"/>
        </w:rPr>
        <w:t>Valedictorian (2018): Ranked 1st in district for CSEC examinations.</w:t>
      </w:r>
    </w:p>
    <w:p w14:paraId="3A6DE132" w14:textId="77777777" w:rsidR="00D171C5" w:rsidRPr="00D171C5" w:rsidRDefault="00D171C5" w:rsidP="00D171C5">
      <w:pPr>
        <w:pStyle w:val="ListParagraph"/>
        <w:numPr>
          <w:ilvl w:val="0"/>
          <w:numId w:val="13"/>
        </w:numPr>
        <w:spacing w:before="40" w:after="40"/>
        <w:rPr>
          <w:rFonts w:eastAsia="Arial"/>
          <w:color w:val="000000"/>
        </w:rPr>
      </w:pPr>
      <w:r w:rsidRPr="00D171C5">
        <w:rPr>
          <w:rFonts w:eastAsia="Arial"/>
          <w:color w:val="000000"/>
        </w:rPr>
        <w:t>Volleyball Team Captain: Led the secondary school team and was shortlisted for regional competition.</w:t>
      </w:r>
    </w:p>
    <w:p w14:paraId="24650100" w14:textId="77777777" w:rsidR="00D171C5" w:rsidRPr="00D171C5" w:rsidRDefault="00D171C5" w:rsidP="00D171C5">
      <w:pPr>
        <w:pStyle w:val="ListParagraph"/>
        <w:numPr>
          <w:ilvl w:val="0"/>
          <w:numId w:val="13"/>
        </w:numPr>
        <w:spacing w:before="40" w:after="40"/>
        <w:rPr>
          <w:rFonts w:eastAsia="Arial"/>
          <w:color w:val="000000"/>
        </w:rPr>
      </w:pPr>
      <w:r w:rsidRPr="00D171C5">
        <w:rPr>
          <w:rFonts w:eastAsia="Arial"/>
          <w:color w:val="000000"/>
        </w:rPr>
        <w:t>Head Boy, Student Ambassador &amp; Events Coordinator: Represented students and supported the organisation of school events and engagement activities.</w:t>
      </w:r>
    </w:p>
    <w:p w14:paraId="35835FC7" w14:textId="77777777" w:rsidR="00D171C5" w:rsidRPr="00D171C5" w:rsidRDefault="00D171C5" w:rsidP="00D171C5">
      <w:pPr>
        <w:pStyle w:val="ListParagraph"/>
        <w:spacing w:before="40" w:after="40"/>
        <w:ind w:left="500"/>
      </w:pPr>
    </w:p>
    <w:p w14:paraId="67A6DD05" w14:textId="1F750C7C" w:rsidR="00F02D50" w:rsidRPr="00481838" w:rsidRDefault="00B55318" w:rsidP="00B659ED">
      <w:pPr>
        <w:rPr>
          <w:sz w:val="22"/>
          <w:szCs w:val="22"/>
        </w:rPr>
      </w:pPr>
      <w:r w:rsidRPr="00481838">
        <w:rPr>
          <w:rFonts w:eastAsia="Arial"/>
          <w:b/>
          <w:bCs/>
          <w:color w:val="1F3864"/>
          <w:spacing w:val="40"/>
          <w:sz w:val="22"/>
          <w:szCs w:val="22"/>
        </w:rPr>
        <w:t>HOBBIES &amp; INTERESTS</w:t>
      </w:r>
    </w:p>
    <w:p w14:paraId="0779E907" w14:textId="77777777" w:rsidR="00F02D50" w:rsidRPr="00E20588" w:rsidRDefault="00F02D50" w:rsidP="00B659ED">
      <w:pPr>
        <w:pBdr>
          <w:bottom w:val="single" w:sz="8" w:space="1" w:color="2E75B6"/>
        </w:pBdr>
      </w:pPr>
    </w:p>
    <w:p w14:paraId="6AED6DB5" w14:textId="77777777" w:rsidR="00F02D50" w:rsidRPr="00E20588" w:rsidRDefault="00B55318" w:rsidP="00B659ED">
      <w:r w:rsidRPr="00E20588">
        <w:rPr>
          <w:rFonts w:eastAsia="Arial"/>
          <w:color w:val="000000"/>
        </w:rPr>
        <w:t>Member of Choir (8 years)  ·  Volleyball  ·  Chess  ·  Acoustic Guitar  ·  FOH Sound Technician (The Bridge Birmingham)</w:t>
      </w:r>
    </w:p>
    <w:sectPr w:rsidR="00F02D50" w:rsidRPr="00E20588">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65A"/>
    <w:multiLevelType w:val="multilevel"/>
    <w:tmpl w:val="77AA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8655F"/>
    <w:multiLevelType w:val="multilevel"/>
    <w:tmpl w:val="67C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93C3D"/>
    <w:multiLevelType w:val="multilevel"/>
    <w:tmpl w:val="4F14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4222B"/>
    <w:multiLevelType w:val="multilevel"/>
    <w:tmpl w:val="F43A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70C92"/>
    <w:multiLevelType w:val="hybridMultilevel"/>
    <w:tmpl w:val="D29410CC"/>
    <w:lvl w:ilvl="0" w:tplc="9E581E3E">
      <w:start w:val="1"/>
      <w:numFmt w:val="bullet"/>
      <w:lvlText w:val="•"/>
      <w:lvlJc w:val="left"/>
      <w:pPr>
        <w:ind w:left="500" w:hanging="300"/>
      </w:pPr>
    </w:lvl>
    <w:lvl w:ilvl="1" w:tplc="A8728C2A">
      <w:numFmt w:val="decimal"/>
      <w:lvlText w:val=""/>
      <w:lvlJc w:val="left"/>
    </w:lvl>
    <w:lvl w:ilvl="2" w:tplc="89B2E502">
      <w:numFmt w:val="decimal"/>
      <w:lvlText w:val=""/>
      <w:lvlJc w:val="left"/>
    </w:lvl>
    <w:lvl w:ilvl="3" w:tplc="3724CC62">
      <w:numFmt w:val="decimal"/>
      <w:lvlText w:val=""/>
      <w:lvlJc w:val="left"/>
    </w:lvl>
    <w:lvl w:ilvl="4" w:tplc="5734C11E">
      <w:numFmt w:val="decimal"/>
      <w:lvlText w:val=""/>
      <w:lvlJc w:val="left"/>
    </w:lvl>
    <w:lvl w:ilvl="5" w:tplc="13F87CD2">
      <w:numFmt w:val="decimal"/>
      <w:lvlText w:val=""/>
      <w:lvlJc w:val="left"/>
    </w:lvl>
    <w:lvl w:ilvl="6" w:tplc="18862A2A">
      <w:numFmt w:val="decimal"/>
      <w:lvlText w:val=""/>
      <w:lvlJc w:val="left"/>
    </w:lvl>
    <w:lvl w:ilvl="7" w:tplc="168A2EE4">
      <w:numFmt w:val="decimal"/>
      <w:lvlText w:val=""/>
      <w:lvlJc w:val="left"/>
    </w:lvl>
    <w:lvl w:ilvl="8" w:tplc="5778EED2">
      <w:numFmt w:val="decimal"/>
      <w:lvlText w:val=""/>
      <w:lvlJc w:val="left"/>
    </w:lvl>
  </w:abstractNum>
  <w:abstractNum w:abstractNumId="5" w15:restartNumberingAfterBreak="0">
    <w:nsid w:val="3C90112D"/>
    <w:multiLevelType w:val="multilevel"/>
    <w:tmpl w:val="3D38DB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115EE2"/>
    <w:multiLevelType w:val="multilevel"/>
    <w:tmpl w:val="B9B0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94247"/>
    <w:multiLevelType w:val="multilevel"/>
    <w:tmpl w:val="D180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432964"/>
    <w:multiLevelType w:val="multilevel"/>
    <w:tmpl w:val="2394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5282D"/>
    <w:multiLevelType w:val="multilevel"/>
    <w:tmpl w:val="000C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C16B8"/>
    <w:multiLevelType w:val="multilevel"/>
    <w:tmpl w:val="65B4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F53D1B"/>
    <w:multiLevelType w:val="multilevel"/>
    <w:tmpl w:val="DAFA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FA4BBC"/>
    <w:multiLevelType w:val="hybridMultilevel"/>
    <w:tmpl w:val="43D845C6"/>
    <w:lvl w:ilvl="0" w:tplc="08B8F698">
      <w:start w:val="1"/>
      <w:numFmt w:val="bullet"/>
      <w:lvlText w:val="●"/>
      <w:lvlJc w:val="left"/>
      <w:pPr>
        <w:ind w:left="720" w:hanging="360"/>
      </w:pPr>
    </w:lvl>
    <w:lvl w:ilvl="1" w:tplc="EF9AAF1A">
      <w:start w:val="1"/>
      <w:numFmt w:val="bullet"/>
      <w:lvlText w:val="○"/>
      <w:lvlJc w:val="left"/>
      <w:pPr>
        <w:ind w:left="1440" w:hanging="360"/>
      </w:pPr>
    </w:lvl>
    <w:lvl w:ilvl="2" w:tplc="F662918A">
      <w:start w:val="1"/>
      <w:numFmt w:val="bullet"/>
      <w:lvlText w:val="■"/>
      <w:lvlJc w:val="left"/>
      <w:pPr>
        <w:ind w:left="2160" w:hanging="360"/>
      </w:pPr>
    </w:lvl>
    <w:lvl w:ilvl="3" w:tplc="F7A2C554">
      <w:start w:val="1"/>
      <w:numFmt w:val="bullet"/>
      <w:lvlText w:val="●"/>
      <w:lvlJc w:val="left"/>
      <w:pPr>
        <w:ind w:left="2880" w:hanging="360"/>
      </w:pPr>
    </w:lvl>
    <w:lvl w:ilvl="4" w:tplc="D56E940A">
      <w:start w:val="1"/>
      <w:numFmt w:val="bullet"/>
      <w:lvlText w:val="○"/>
      <w:lvlJc w:val="left"/>
      <w:pPr>
        <w:ind w:left="3600" w:hanging="360"/>
      </w:pPr>
    </w:lvl>
    <w:lvl w:ilvl="5" w:tplc="E1168872">
      <w:start w:val="1"/>
      <w:numFmt w:val="bullet"/>
      <w:lvlText w:val="■"/>
      <w:lvlJc w:val="left"/>
      <w:pPr>
        <w:ind w:left="4320" w:hanging="360"/>
      </w:pPr>
    </w:lvl>
    <w:lvl w:ilvl="6" w:tplc="01D226BA">
      <w:start w:val="1"/>
      <w:numFmt w:val="bullet"/>
      <w:lvlText w:val="●"/>
      <w:lvlJc w:val="left"/>
      <w:pPr>
        <w:ind w:left="5040" w:hanging="360"/>
      </w:pPr>
    </w:lvl>
    <w:lvl w:ilvl="7" w:tplc="FE466388">
      <w:start w:val="1"/>
      <w:numFmt w:val="bullet"/>
      <w:lvlText w:val="●"/>
      <w:lvlJc w:val="left"/>
      <w:pPr>
        <w:ind w:left="5760" w:hanging="360"/>
      </w:pPr>
    </w:lvl>
    <w:lvl w:ilvl="8" w:tplc="DBEC8314">
      <w:start w:val="1"/>
      <w:numFmt w:val="bullet"/>
      <w:lvlText w:val="●"/>
      <w:lvlJc w:val="left"/>
      <w:pPr>
        <w:ind w:left="6480" w:hanging="360"/>
      </w:pPr>
    </w:lvl>
  </w:abstractNum>
  <w:num w:numId="1" w16cid:durableId="362749006">
    <w:abstractNumId w:val="12"/>
    <w:lvlOverride w:ilvl="0">
      <w:startOverride w:val="1"/>
    </w:lvlOverride>
  </w:num>
  <w:num w:numId="2" w16cid:durableId="2026514552">
    <w:abstractNumId w:val="4"/>
    <w:lvlOverride w:ilvl="0">
      <w:startOverride w:val="1"/>
    </w:lvlOverride>
  </w:num>
  <w:num w:numId="3" w16cid:durableId="1371341406">
    <w:abstractNumId w:val="0"/>
  </w:num>
  <w:num w:numId="4" w16cid:durableId="1457524035">
    <w:abstractNumId w:val="2"/>
  </w:num>
  <w:num w:numId="5" w16cid:durableId="436561428">
    <w:abstractNumId w:val="8"/>
  </w:num>
  <w:num w:numId="6" w16cid:durableId="2135244312">
    <w:abstractNumId w:val="1"/>
  </w:num>
  <w:num w:numId="7" w16cid:durableId="1630360334">
    <w:abstractNumId w:val="11"/>
  </w:num>
  <w:num w:numId="8" w16cid:durableId="1954357191">
    <w:abstractNumId w:val="3"/>
  </w:num>
  <w:num w:numId="9" w16cid:durableId="917521527">
    <w:abstractNumId w:val="10"/>
  </w:num>
  <w:num w:numId="10" w16cid:durableId="545601153">
    <w:abstractNumId w:val="9"/>
  </w:num>
  <w:num w:numId="11" w16cid:durableId="459541241">
    <w:abstractNumId w:val="6"/>
  </w:num>
  <w:num w:numId="12" w16cid:durableId="3636062">
    <w:abstractNumId w:val="7"/>
  </w:num>
  <w:num w:numId="13" w16cid:durableId="9932225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D50"/>
    <w:rsid w:val="00020313"/>
    <w:rsid w:val="00142F03"/>
    <w:rsid w:val="00261183"/>
    <w:rsid w:val="00263318"/>
    <w:rsid w:val="002E0019"/>
    <w:rsid w:val="004068FA"/>
    <w:rsid w:val="00481838"/>
    <w:rsid w:val="00546B00"/>
    <w:rsid w:val="00613EB4"/>
    <w:rsid w:val="00623354"/>
    <w:rsid w:val="00651C16"/>
    <w:rsid w:val="006F1503"/>
    <w:rsid w:val="00846106"/>
    <w:rsid w:val="00AF0DE7"/>
    <w:rsid w:val="00B55318"/>
    <w:rsid w:val="00B659ED"/>
    <w:rsid w:val="00B67CC6"/>
    <w:rsid w:val="00BE2C42"/>
    <w:rsid w:val="00C36D11"/>
    <w:rsid w:val="00D171C5"/>
    <w:rsid w:val="00E20588"/>
    <w:rsid w:val="00F02D50"/>
    <w:rsid w:val="00F60F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A6196"/>
  <w15:docId w15:val="{4E06124C-C36B-40B2-809C-17719C1AA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318"/>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20588"/>
    <w:rPr>
      <w:color w:val="605E5C"/>
      <w:shd w:val="clear" w:color="auto" w:fill="E1DFDD"/>
    </w:rPr>
  </w:style>
  <w:style w:type="character" w:styleId="FollowedHyperlink">
    <w:name w:val="FollowedHyperlink"/>
    <w:basedOn w:val="DefaultParagraphFont"/>
    <w:uiPriority w:val="99"/>
    <w:semiHidden/>
    <w:unhideWhenUsed/>
    <w:rsid w:val="002E0019"/>
    <w:rPr>
      <w:color w:val="96607D" w:themeColor="followedHyperlink"/>
      <w:u w:val="single"/>
    </w:rPr>
  </w:style>
  <w:style w:type="paragraph" w:styleId="NormalWeb">
    <w:name w:val="Normal (Web)"/>
    <w:basedOn w:val="Normal"/>
    <w:uiPriority w:val="99"/>
    <w:semiHidden/>
    <w:unhideWhenUsed/>
    <w:rsid w:val="004068FA"/>
    <w:pPr>
      <w:spacing w:before="100" w:beforeAutospacing="1" w:after="100" w:afterAutospacing="1"/>
    </w:pPr>
    <w:rPr>
      <w:sz w:val="24"/>
      <w:szCs w:val="24"/>
    </w:rPr>
  </w:style>
  <w:style w:type="character" w:styleId="Strong">
    <w:name w:val="Strong"/>
    <w:basedOn w:val="DefaultParagraphFont"/>
    <w:uiPriority w:val="22"/>
    <w:qFormat/>
    <w:rsid w:val="004068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insightsbyjoe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oeleze1/" TargetMode="External"/><Relationship Id="rId5" Type="http://schemas.openxmlformats.org/officeDocument/2006/relationships/hyperlink" Target="mailto:Joel.okechu@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Joel E (DA-NAT6)</cp:lastModifiedBy>
  <cp:revision>2</cp:revision>
  <dcterms:created xsi:type="dcterms:W3CDTF">2026-09-26T22:01:00Z</dcterms:created>
  <dcterms:modified xsi:type="dcterms:W3CDTF">2026-09-26T22:01:00Z</dcterms:modified>
</cp:coreProperties>
</file>