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EBA" w:rsidRPr="00B35EBA" w:rsidRDefault="00B35EBA" w:rsidP="00B35E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E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SRS Document (Software Requirements Specification)</w:t>
      </w:r>
    </w:p>
    <w:p w:rsidR="00B35EBA" w:rsidRPr="00C60D63" w:rsidRDefault="00B35EBA" w:rsidP="00C60D6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60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:rsidR="00B35EBA" w:rsidRPr="00B35EBA" w:rsidRDefault="00B35EBA" w:rsidP="00B3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outlines the </w:t>
      </w: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Requirements Specification (SRS)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Ticketing System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 that will automate the process of detecting customer issues sent via email, including email attachments, and creating a ticket for the issue automatically.</w:t>
      </w:r>
    </w:p>
    <w:p w:rsidR="00B35EBA" w:rsidRPr="00C60D63" w:rsidRDefault="00B35EBA" w:rsidP="00C60D6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60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</w:p>
    <w:p w:rsidR="00B35EBA" w:rsidRPr="00B35EBA" w:rsidRDefault="00B35EBA" w:rsidP="00B3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The purpose of this system is to:</w:t>
      </w:r>
    </w:p>
    <w:p w:rsidR="00B35EBA" w:rsidRPr="00B35EBA" w:rsidRDefault="00B35EBA" w:rsidP="00B35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Automatically process incoming customer support emails.</w:t>
      </w:r>
    </w:p>
    <w:p w:rsidR="00B35EBA" w:rsidRPr="00B35EBA" w:rsidRDefault="00B35EBA" w:rsidP="00B35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Detect the content and attachments.</w:t>
      </w:r>
    </w:p>
    <w:p w:rsidR="00B35EBA" w:rsidRDefault="00B35EBA" w:rsidP="00D07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Create a corresponding ticket for the support team in the ticketing system </w:t>
      </w:r>
    </w:p>
    <w:p w:rsidR="00B35EBA" w:rsidRPr="00B35EBA" w:rsidRDefault="00B35EBA" w:rsidP="00D07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Automate email parsing, ticket creation, and issue tracking.</w:t>
      </w:r>
    </w:p>
    <w:p w:rsidR="00B35EBA" w:rsidRPr="00C60D63" w:rsidRDefault="00B35EBA" w:rsidP="00C60D6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60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</w:p>
    <w:p w:rsidR="00B35EBA" w:rsidRPr="00B35EBA" w:rsidRDefault="00B35EBA" w:rsidP="00B3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This system will be able to:</w:t>
      </w:r>
    </w:p>
    <w:p w:rsidR="00B35EBA" w:rsidRPr="00B35EBA" w:rsidRDefault="00B35EBA" w:rsidP="00B35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Connect to an </w:t>
      </w: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IMAP server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 to fetch emails.</w:t>
      </w:r>
    </w:p>
    <w:p w:rsidR="00B35EBA" w:rsidRPr="00B35EBA" w:rsidRDefault="00B35EBA" w:rsidP="00B35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Parse email content and attachments (e.g., </w:t>
      </w: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PDFs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Docs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B35EBA" w:rsidRPr="00B35EBA" w:rsidRDefault="00B35EBA" w:rsidP="00B35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Detect specific keywords or issues described in the email body.</w:t>
      </w:r>
    </w:p>
    <w:p w:rsidR="00B35EBA" w:rsidRPr="00B35EBA" w:rsidRDefault="00B35EBA" w:rsidP="00B35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Create a support ticket in a designated ticketing system.</w:t>
      </w:r>
    </w:p>
    <w:p w:rsidR="00B35EBA" w:rsidRPr="00B35EBA" w:rsidRDefault="00B35EBA" w:rsidP="00B3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The system will:</w:t>
      </w:r>
    </w:p>
    <w:p w:rsidR="00B35EBA" w:rsidRPr="00B35EBA" w:rsidRDefault="00B35EBA" w:rsidP="00B35E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 and libraries such as </w:t>
      </w:r>
      <w:r w:rsidRPr="00B35E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imaplib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5E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5E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msal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5E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PyPDF2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B35E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python-docx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35EBA" w:rsidRPr="00B35EBA" w:rsidRDefault="00B35EBA" w:rsidP="00B35E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Implement basic error handling and logging.</w:t>
      </w:r>
    </w:p>
    <w:p w:rsidR="00B35EBA" w:rsidRPr="00B35EBA" w:rsidRDefault="00B35EBA" w:rsidP="00B35E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Be designed to scale with multiple incoming emails.</w:t>
      </w:r>
    </w:p>
    <w:p w:rsidR="00B35EBA" w:rsidRPr="00C60D63" w:rsidRDefault="00B35EBA" w:rsidP="00C60D6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60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</w:p>
    <w:p w:rsidR="00B35EBA" w:rsidRPr="00B35EBA" w:rsidRDefault="00B35EBA" w:rsidP="00B35E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Fetching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: Connect to an </w:t>
      </w: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IMAP server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Outlook IMAP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B35EBA" w:rsidRPr="00B35EBA" w:rsidRDefault="00B35EBA" w:rsidP="00B35E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Parsing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: Parse email content and handle attachments.</w:t>
      </w:r>
    </w:p>
    <w:p w:rsidR="00B35EBA" w:rsidRPr="00B35EBA" w:rsidRDefault="00B35EBA" w:rsidP="00B35E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Ticket Creation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: Automatically create a ticket using the </w:t>
      </w: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 API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Zendesk API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35EBA" w:rsidRPr="00B35EBA" w:rsidRDefault="00B35EBA" w:rsidP="00B35E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: Provide feedback in case of failed login, connection errors, or failed ticket creation.</w:t>
      </w:r>
    </w:p>
    <w:p w:rsidR="00B35EBA" w:rsidRPr="00B35EBA" w:rsidRDefault="00B35EBA" w:rsidP="00B35E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: Detailed logs for monitoring email processing and ticket creation.</w:t>
      </w:r>
    </w:p>
    <w:p w:rsidR="00B35EBA" w:rsidRPr="00C60D63" w:rsidRDefault="00B35EBA" w:rsidP="00C60D6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60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Non-Functional Requirements</w:t>
      </w:r>
    </w:p>
    <w:p w:rsidR="00B35EBA" w:rsidRPr="00B35EBA" w:rsidRDefault="00B35EBA" w:rsidP="00B35E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: The system should process emails efficiently and within a reasonable timeframe.</w:t>
      </w:r>
    </w:p>
    <w:p w:rsidR="00B35EBA" w:rsidRPr="00B35EBA" w:rsidRDefault="00B35EBA" w:rsidP="00B35E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: The system should be able to handle a large number of incoming emails.</w:t>
      </w:r>
    </w:p>
    <w:p w:rsidR="00B35EBA" w:rsidRPr="00B35EBA" w:rsidRDefault="00B35EBA" w:rsidP="00B35E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Security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: Use secure methods for storing and handling credentials (e.g., environment variables, OAuth tokens).</w:t>
      </w:r>
    </w:p>
    <w:p w:rsidR="00C60D63" w:rsidRDefault="00B35EBA" w:rsidP="00C60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Maintainability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: The system should be easy to update with new ticketing systems or additional email protocols.</w:t>
      </w:r>
    </w:p>
    <w:p w:rsidR="00B35EBA" w:rsidRPr="00C60D63" w:rsidRDefault="00B35EBA" w:rsidP="00C60D6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0D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 and Dependencies</w:t>
      </w:r>
    </w:p>
    <w:p w:rsidR="00B35EBA" w:rsidRPr="00B35EBA" w:rsidRDefault="00B35EBA" w:rsidP="00B3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The IMAP server for the email account is properly configured.</w:t>
      </w:r>
    </w:p>
    <w:p w:rsidR="00B35EBA" w:rsidRPr="00B35EBA" w:rsidRDefault="00B35EBA" w:rsidP="00B3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The ticketing system is accessible via API.</w:t>
      </w:r>
    </w:p>
    <w:p w:rsidR="00B35EBA" w:rsidRPr="00B35EBA" w:rsidRDefault="00B35EBA" w:rsidP="00B3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kern w:val="0"/>
          <w14:ligatures w14:val="none"/>
        </w:rPr>
        <w:t>The required Python libraries are installed and configured correctly.</w:t>
      </w:r>
    </w:p>
    <w:p w:rsidR="00B35EBA" w:rsidRPr="00B35EBA" w:rsidRDefault="00B35EBA" w:rsidP="00B3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Two-factor authentication (2FA)</w:t>
      </w:r>
      <w:r w:rsidRPr="00B35EBA">
        <w:rPr>
          <w:rFonts w:ascii="Times New Roman" w:eastAsia="Times New Roman" w:hAnsi="Times New Roman" w:cs="Times New Roman"/>
          <w:kern w:val="0"/>
          <w14:ligatures w14:val="none"/>
        </w:rPr>
        <w:t xml:space="preserve"> is handled if applicable.</w:t>
      </w:r>
    </w:p>
    <w:p w:rsidR="00B35EBA" w:rsidRDefault="00B35EBA"/>
    <w:sectPr w:rsidR="00B35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219"/>
    <w:multiLevelType w:val="multilevel"/>
    <w:tmpl w:val="64E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9787E"/>
    <w:multiLevelType w:val="multilevel"/>
    <w:tmpl w:val="774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22FBD"/>
    <w:multiLevelType w:val="hybridMultilevel"/>
    <w:tmpl w:val="BDAAD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008BA"/>
    <w:multiLevelType w:val="multilevel"/>
    <w:tmpl w:val="148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E32E3"/>
    <w:multiLevelType w:val="multilevel"/>
    <w:tmpl w:val="C01C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A464E"/>
    <w:multiLevelType w:val="multilevel"/>
    <w:tmpl w:val="A3E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B5048"/>
    <w:multiLevelType w:val="multilevel"/>
    <w:tmpl w:val="29B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400691">
    <w:abstractNumId w:val="6"/>
  </w:num>
  <w:num w:numId="2" w16cid:durableId="1629821479">
    <w:abstractNumId w:val="4"/>
  </w:num>
  <w:num w:numId="3" w16cid:durableId="743456069">
    <w:abstractNumId w:val="1"/>
  </w:num>
  <w:num w:numId="4" w16cid:durableId="417335113">
    <w:abstractNumId w:val="5"/>
  </w:num>
  <w:num w:numId="5" w16cid:durableId="595093547">
    <w:abstractNumId w:val="3"/>
  </w:num>
  <w:num w:numId="6" w16cid:durableId="444272723">
    <w:abstractNumId w:val="0"/>
  </w:num>
  <w:num w:numId="7" w16cid:durableId="961761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BA"/>
    <w:rsid w:val="008871C5"/>
    <w:rsid w:val="00B35EBA"/>
    <w:rsid w:val="00C6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978FC"/>
  <w15:chartTrackingRefBased/>
  <w15:docId w15:val="{9826F352-A551-A847-8D1A-E91F9CA1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5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EB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5E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5E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5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Tharakan</dc:creator>
  <cp:keywords/>
  <dc:description/>
  <cp:lastModifiedBy>Joel Tharakan</cp:lastModifiedBy>
  <cp:revision>2</cp:revision>
  <cp:lastPrinted>2025-05-27T07:40:00Z</cp:lastPrinted>
  <dcterms:created xsi:type="dcterms:W3CDTF">2025-05-27T07:38:00Z</dcterms:created>
  <dcterms:modified xsi:type="dcterms:W3CDTF">2025-05-27T07:47:00Z</dcterms:modified>
</cp:coreProperties>
</file>