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91FFE" w14:textId="65DC08CF" w:rsidR="00C05970" w:rsidRPr="00C05970" w:rsidRDefault="00C05970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14C8454" w14:textId="77777777" w:rsidR="00C6430D" w:rsidRDefault="00C6430D" w:rsidP="00C6430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D764FE5" wp14:editId="6EE40750">
            <wp:simplePos x="0" y="0"/>
            <wp:positionH relativeFrom="margin">
              <wp:posOffset>1491615</wp:posOffset>
            </wp:positionH>
            <wp:positionV relativeFrom="page">
              <wp:posOffset>2155190</wp:posOffset>
            </wp:positionV>
            <wp:extent cx="2627154" cy="2788286"/>
            <wp:effectExtent l="0" t="0" r="1905" b="0"/>
            <wp:wrapTight wrapText="bothSides">
              <wp:wrapPolygon edited="0">
                <wp:start x="0" y="0"/>
                <wp:lineTo x="0" y="21398"/>
                <wp:lineTo x="21459" y="21398"/>
                <wp:lineTo x="21459" y="0"/>
                <wp:lineTo x="0" y="0"/>
              </wp:wrapPolygon>
            </wp:wrapTight>
            <wp:docPr id="853044098" name="Picture 1" descr="Universitas Bakrie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Bakrie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54" cy="278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36"/>
          <w:szCs w:val="36"/>
        </w:rPr>
        <w:t>ANALISIS PENGELUARAN PELANGGAN WHOLESALE</w:t>
      </w:r>
    </w:p>
    <w:p w14:paraId="6F7D4ACD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34AB94D5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35798639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21F0031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A571637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09FC2196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8A136A9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BBAA997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308E889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7CDB214" w14:textId="77777777" w:rsidR="00C6430D" w:rsidRDefault="00C6430D" w:rsidP="00C6430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93568BB" w14:textId="77777777" w:rsidR="00C6430D" w:rsidRPr="000A4FA1" w:rsidRDefault="00C6430D" w:rsidP="00C6430D">
      <w:pPr>
        <w:jc w:val="both"/>
        <w:rPr>
          <w:rFonts w:asciiTheme="majorBidi" w:hAnsiTheme="majorBidi" w:cstheme="majorBidi"/>
          <w:sz w:val="36"/>
          <w:szCs w:val="36"/>
        </w:rPr>
      </w:pPr>
    </w:p>
    <w:p w14:paraId="20FFA201" w14:textId="77777777" w:rsidR="00C6430D" w:rsidRPr="000A4FA1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 w:rsidRPr="000A4FA1">
        <w:rPr>
          <w:rFonts w:asciiTheme="majorBidi" w:hAnsiTheme="majorBidi" w:cstheme="majorBidi"/>
          <w:sz w:val="32"/>
          <w:szCs w:val="32"/>
        </w:rPr>
        <w:t>Mata Kuliah : Pengantar Teknologi Informasi</w:t>
      </w:r>
    </w:p>
    <w:p w14:paraId="09F6D290" w14:textId="77777777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 w:rsidRPr="000A4FA1">
        <w:rPr>
          <w:rFonts w:asciiTheme="majorBidi" w:hAnsiTheme="majorBidi" w:cstheme="majorBidi"/>
          <w:sz w:val="32"/>
          <w:szCs w:val="32"/>
        </w:rPr>
        <w:t>Dosen Pengampu : Zakiul Fahmi Jailani</w:t>
      </w:r>
      <w:r>
        <w:rPr>
          <w:rFonts w:asciiTheme="majorBidi" w:hAnsiTheme="majorBidi" w:cstheme="majorBidi"/>
          <w:sz w:val="32"/>
          <w:szCs w:val="32"/>
        </w:rPr>
        <w:t xml:space="preserve"> S.Kom., M,Sc.</w:t>
      </w:r>
    </w:p>
    <w:p w14:paraId="5CF89BC1" w14:textId="77777777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Disusun Oleh:</w:t>
      </w:r>
    </w:p>
    <w:p w14:paraId="487C12DB" w14:textId="7DFB4638" w:rsidR="00C6430D" w:rsidRDefault="00E271CC" w:rsidP="00C6430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Moerice Joel Kalangit </w:t>
      </w:r>
      <w:r w:rsidR="00C6430D">
        <w:rPr>
          <w:rFonts w:asciiTheme="majorBidi" w:hAnsiTheme="majorBidi" w:cstheme="majorBidi"/>
          <w:sz w:val="32"/>
          <w:szCs w:val="32"/>
        </w:rPr>
        <w:t>1242002001</w:t>
      </w:r>
    </w:p>
    <w:p w14:paraId="31118F84" w14:textId="77777777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9BB7EB1" w14:textId="3000A6BC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SISTEM INFORMASI</w:t>
      </w:r>
    </w:p>
    <w:p w14:paraId="582E1063" w14:textId="77777777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FAKULTAS TEKNIK DAN ILMU KOMPUTER</w:t>
      </w:r>
    </w:p>
    <w:p w14:paraId="5E473983" w14:textId="31BDC4A7" w:rsidR="00C6430D" w:rsidRDefault="00C6430D" w:rsidP="00C6430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2024</w:t>
      </w:r>
    </w:p>
    <w:p w14:paraId="778F4EC2" w14:textId="77777777" w:rsidR="00C6430D" w:rsidRDefault="00C6430D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A727462" w14:textId="77777777" w:rsidR="00AD04B2" w:rsidRDefault="00AD04B2" w:rsidP="00AD04B2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7ABE764F" w14:textId="77777777" w:rsidR="00AD04B2" w:rsidRDefault="00AD04B2" w:rsidP="00AD04B2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26299BB4" w14:textId="5BFBD26F" w:rsidR="00AD04B2" w:rsidRDefault="00AD04B2" w:rsidP="00AD04B2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AD04B2">
        <w:rPr>
          <w:rFonts w:asciiTheme="majorBidi" w:hAnsiTheme="majorBidi" w:cstheme="majorBidi"/>
          <w:sz w:val="24"/>
          <w:szCs w:val="24"/>
          <w:lang w:val="en-ID"/>
        </w:rPr>
        <w:drawing>
          <wp:inline distT="0" distB="0" distL="0" distR="0" wp14:anchorId="66C4C530" wp14:editId="25CDAC9D">
            <wp:extent cx="4896533" cy="3096057"/>
            <wp:effectExtent l="0" t="0" r="0" b="9525"/>
            <wp:docPr id="206383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33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D7C9" w14:textId="77E96082" w:rsidR="00AD04B2" w:rsidRPr="00AD04B2" w:rsidRDefault="00AD04B2" w:rsidP="00AD04B2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AD04B2">
        <w:rPr>
          <w:rFonts w:asciiTheme="majorBidi" w:hAnsiTheme="majorBidi" w:cstheme="majorBidi"/>
          <w:sz w:val="24"/>
          <w:szCs w:val="24"/>
          <w:lang w:val="en-ID"/>
        </w:rPr>
        <w:drawing>
          <wp:inline distT="0" distB="0" distL="0" distR="0" wp14:anchorId="4F28470C" wp14:editId="759E0287">
            <wp:extent cx="5943600" cy="405130"/>
            <wp:effectExtent l="0" t="0" r="0" b="0"/>
            <wp:docPr id="162926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69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7CD0" w14:textId="77777777" w:rsidR="00AD04B2" w:rsidRPr="00AD04B2" w:rsidRDefault="00AD04B2" w:rsidP="00AD04B2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5836CF9D" w14:textId="43E7D0BB" w:rsidR="00E271CC" w:rsidRPr="00E271CC" w:rsidRDefault="00E271CC" w:rsidP="00E271CC">
      <w:pPr>
        <w:pStyle w:val="ListParagraph"/>
        <w:numPr>
          <w:ilvl w:val="0"/>
          <w:numId w:val="8"/>
        </w:numPr>
        <w:ind w:left="-142" w:firstLine="502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Saluran distribusi mana yang paling banyak menghasilkan pendapatan?</w:t>
      </w:r>
      <w:r w:rsidRPr="00E271CC">
        <w:rPr>
          <w:rFonts w:asciiTheme="majorBidi" w:hAnsiTheme="majorBidi" w:cstheme="majorBidi"/>
          <w:sz w:val="24"/>
          <w:szCs w:val="24"/>
          <w:lang w:val="en-ID"/>
        </w:rPr>
        <w:br/>
      </w:r>
      <w:r>
        <w:rPr>
          <w:rFonts w:asciiTheme="majorBidi" w:hAnsiTheme="majorBidi" w:cstheme="majorBidi"/>
          <w:sz w:val="24"/>
          <w:szCs w:val="24"/>
          <w:lang w:val="en-ID"/>
        </w:rPr>
        <w:t xml:space="preserve">              </w:t>
      </w:r>
      <w:r w:rsidRPr="00E271CC">
        <w:rPr>
          <w:rFonts w:asciiTheme="majorBidi" w:hAnsiTheme="majorBidi" w:cstheme="majorBidi"/>
          <w:sz w:val="24"/>
          <w:szCs w:val="24"/>
          <w:lang w:val="en-ID"/>
        </w:rPr>
        <w:t>Berdasarkan data, ada dua saluran distribusi:</w:t>
      </w:r>
    </w:p>
    <w:p w14:paraId="49C798AB" w14:textId="77777777" w:rsidR="00E271CC" w:rsidRPr="00E271CC" w:rsidRDefault="00E271CC" w:rsidP="00E271CC">
      <w:pPr>
        <w:numPr>
          <w:ilvl w:val="0"/>
          <w:numId w:val="3"/>
        </w:numPr>
        <w:tabs>
          <w:tab w:val="num" w:pos="720"/>
        </w:tabs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Horeca</w:t>
      </w:r>
      <w:r w:rsidRPr="00E271CC">
        <w:rPr>
          <w:rFonts w:asciiTheme="majorBidi" w:hAnsiTheme="majorBidi" w:cstheme="majorBidi"/>
          <w:sz w:val="24"/>
          <w:szCs w:val="24"/>
          <w:lang w:val="en-ID"/>
        </w:rPr>
        <w:t xml:space="preserve"> (Hotel/Restaurant/Café): Pendapatan terbesar berasal dari kategori Fresh, yaitu </w:t>
      </w: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4,015,717</w:t>
      </w:r>
      <w:r w:rsidRPr="00E271CC">
        <w:rPr>
          <w:rFonts w:asciiTheme="majorBidi" w:hAnsiTheme="majorBidi" w:cstheme="majorBidi"/>
          <w:sz w:val="24"/>
          <w:szCs w:val="24"/>
          <w:lang w:val="en-ID"/>
        </w:rPr>
        <w:t>.</w:t>
      </w:r>
    </w:p>
    <w:p w14:paraId="0938C1C6" w14:textId="77777777" w:rsidR="00E271CC" w:rsidRPr="00E271CC" w:rsidRDefault="00E271CC" w:rsidP="00E271CC">
      <w:pPr>
        <w:numPr>
          <w:ilvl w:val="0"/>
          <w:numId w:val="3"/>
        </w:numPr>
        <w:tabs>
          <w:tab w:val="num" w:pos="720"/>
        </w:tabs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Retail</w:t>
      </w:r>
      <w:r w:rsidRPr="00E271CC">
        <w:rPr>
          <w:rFonts w:asciiTheme="majorBidi" w:hAnsiTheme="majorBidi" w:cstheme="majorBidi"/>
          <w:sz w:val="24"/>
          <w:szCs w:val="24"/>
          <w:lang w:val="en-ID"/>
        </w:rPr>
        <w:t>: Pendapatannya lebih kecil di kategori Fresh (</w:t>
      </w: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1,264,414</w:t>
      </w:r>
      <w:r w:rsidRPr="00E271CC">
        <w:rPr>
          <w:rFonts w:asciiTheme="majorBidi" w:hAnsiTheme="majorBidi" w:cstheme="majorBidi"/>
          <w:sz w:val="24"/>
          <w:szCs w:val="24"/>
          <w:lang w:val="en-ID"/>
        </w:rPr>
        <w:t>), tapi lebih kuat di kategori Grocery.</w:t>
      </w:r>
    </w:p>
    <w:p w14:paraId="674E2BF3" w14:textId="08C92786" w:rsidR="00E271CC" w:rsidRPr="00E271CC" w:rsidRDefault="00E271CC" w:rsidP="00E271CC">
      <w:pPr>
        <w:ind w:left="108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sz w:val="24"/>
          <w:szCs w:val="24"/>
          <w:lang w:val="en-ID"/>
        </w:rPr>
        <w:t>Jadi, bisa disimpulkan kalau Horeca adalah saluran distribusi yang paling banyak menghasilkan pendapatan secara keseluruhan.</w:t>
      </w:r>
    </w:p>
    <w:p w14:paraId="3CF90030" w14:textId="26DF274A" w:rsidR="00E271CC" w:rsidRPr="00E271CC" w:rsidRDefault="00E271CC" w:rsidP="00E271CC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Kategori produk mana yang paling dominan dalam pengeluaran pelanggan?</w:t>
      </w:r>
      <w:r w:rsidRPr="00E271CC">
        <w:rPr>
          <w:rFonts w:asciiTheme="majorBidi" w:hAnsiTheme="majorBidi" w:cstheme="majorBidi"/>
          <w:sz w:val="24"/>
          <w:szCs w:val="24"/>
          <w:lang w:val="en-ID"/>
        </w:rPr>
        <w:br/>
        <w:t>Kalau kita lihat datanya:</w:t>
      </w:r>
    </w:p>
    <w:p w14:paraId="37891565" w14:textId="77777777" w:rsidR="00E271CC" w:rsidRPr="00E271CC" w:rsidRDefault="00E271CC" w:rsidP="00E271CC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sz w:val="24"/>
          <w:szCs w:val="24"/>
          <w:lang w:val="en-ID"/>
        </w:rPr>
        <w:t xml:space="preserve">Fresh: </w:t>
      </w: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5,280,131</w:t>
      </w:r>
    </w:p>
    <w:p w14:paraId="21068302" w14:textId="77777777" w:rsidR="00E271CC" w:rsidRPr="00E271CC" w:rsidRDefault="00E271CC" w:rsidP="00E271CC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sz w:val="24"/>
          <w:szCs w:val="24"/>
          <w:lang w:val="en-ID"/>
        </w:rPr>
        <w:t xml:space="preserve">Grocery: </w:t>
      </w: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3,498,562</w:t>
      </w:r>
    </w:p>
    <w:p w14:paraId="11DCA9DD" w14:textId="77777777" w:rsidR="00E271CC" w:rsidRPr="00E271CC" w:rsidRDefault="00E271CC" w:rsidP="00E271CC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sz w:val="24"/>
          <w:szCs w:val="24"/>
          <w:lang w:val="en-ID"/>
        </w:rPr>
        <w:t xml:space="preserve">Milk: </w:t>
      </w: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2,550,357</w:t>
      </w:r>
    </w:p>
    <w:p w14:paraId="596D375C" w14:textId="77777777" w:rsidR="00E271CC" w:rsidRPr="00E271CC" w:rsidRDefault="00E271CC" w:rsidP="00E271CC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sz w:val="24"/>
          <w:szCs w:val="24"/>
          <w:lang w:val="en-ID"/>
        </w:rPr>
        <w:t xml:space="preserve">Frozen: </w:t>
      </w: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1,351,650</w:t>
      </w:r>
    </w:p>
    <w:p w14:paraId="4DF1A77A" w14:textId="77777777" w:rsidR="00E271CC" w:rsidRPr="00E271CC" w:rsidRDefault="00E271CC" w:rsidP="00E271CC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sz w:val="24"/>
          <w:szCs w:val="24"/>
          <w:lang w:val="en-ID"/>
        </w:rPr>
        <w:t xml:space="preserve">Detergents_Paper: </w:t>
      </w: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1,267,857</w:t>
      </w:r>
    </w:p>
    <w:p w14:paraId="4AB2D21B" w14:textId="77777777" w:rsidR="00E271CC" w:rsidRPr="00E271CC" w:rsidRDefault="00E271CC" w:rsidP="00E271CC">
      <w:pPr>
        <w:numPr>
          <w:ilvl w:val="0"/>
          <w:numId w:val="4"/>
        </w:numPr>
        <w:tabs>
          <w:tab w:val="num" w:pos="720"/>
        </w:tabs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sz w:val="24"/>
          <w:szCs w:val="24"/>
          <w:lang w:val="en-ID"/>
        </w:rPr>
        <w:t xml:space="preserve">Delicatessen: </w:t>
      </w: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670,943</w:t>
      </w:r>
    </w:p>
    <w:p w14:paraId="49332708" w14:textId="77777777" w:rsidR="00E271CC" w:rsidRPr="00E271CC" w:rsidRDefault="00E271CC" w:rsidP="00E271CC">
      <w:pPr>
        <w:ind w:left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sz w:val="24"/>
          <w:szCs w:val="24"/>
          <w:lang w:val="en-ID"/>
        </w:rPr>
        <w:lastRenderedPageBreak/>
        <w:t>Dari angka ini, jelas kalau kategori Fresh mendominasi pengeluaran pelanggan. Hal ini masuk akal karena produk Fresh biasanya lebih mahal dan permintaannya juga lebih tinggi di masyarakat.</w:t>
      </w:r>
    </w:p>
    <w:p w14:paraId="5A6AF2C8" w14:textId="21870931" w:rsidR="00E271CC" w:rsidRPr="00E271CC" w:rsidRDefault="00E271CC" w:rsidP="00E271CC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Bagaimana pola pengeluaran pelanggan berdasarkan region?</w:t>
      </w:r>
      <w:r w:rsidRPr="00E271CC">
        <w:rPr>
          <w:rFonts w:asciiTheme="majorBidi" w:hAnsiTheme="majorBidi" w:cstheme="majorBidi"/>
          <w:sz w:val="24"/>
          <w:szCs w:val="24"/>
          <w:lang w:val="en-ID"/>
        </w:rPr>
        <w:br/>
        <w:t xml:space="preserve">Dari data, ada total </w:t>
      </w: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1,119 region</w:t>
      </w:r>
      <w:r w:rsidRPr="00E271CC">
        <w:rPr>
          <w:rFonts w:asciiTheme="majorBidi" w:hAnsiTheme="majorBidi" w:cstheme="majorBidi"/>
          <w:sz w:val="24"/>
          <w:szCs w:val="24"/>
          <w:lang w:val="en-ID"/>
        </w:rPr>
        <w:t xml:space="preserve"> yang dibagi menjadi:</w:t>
      </w:r>
    </w:p>
    <w:p w14:paraId="53F0D286" w14:textId="77777777" w:rsidR="00E271CC" w:rsidRPr="00E271CC" w:rsidRDefault="00E271CC" w:rsidP="00E271CC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sz w:val="24"/>
          <w:szCs w:val="24"/>
          <w:lang w:val="en-ID"/>
        </w:rPr>
        <w:t xml:space="preserve">Horeca: </w:t>
      </w: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748 region</w:t>
      </w:r>
    </w:p>
    <w:p w14:paraId="58C93FC9" w14:textId="77777777" w:rsidR="00E271CC" w:rsidRPr="00E271CC" w:rsidRDefault="00E271CC" w:rsidP="00E271CC">
      <w:pPr>
        <w:numPr>
          <w:ilvl w:val="0"/>
          <w:numId w:val="5"/>
        </w:numPr>
        <w:tabs>
          <w:tab w:val="num" w:pos="720"/>
        </w:tabs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sz w:val="24"/>
          <w:szCs w:val="24"/>
          <w:lang w:val="en-ID"/>
        </w:rPr>
        <w:t xml:space="preserve">Retail: </w:t>
      </w: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371 region</w:t>
      </w:r>
    </w:p>
    <w:p w14:paraId="3BA0EB72" w14:textId="71300F77" w:rsidR="00E271CC" w:rsidRPr="00E271CC" w:rsidRDefault="00E271CC" w:rsidP="00E271CC">
      <w:pPr>
        <w:ind w:firstLine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sz w:val="24"/>
          <w:szCs w:val="24"/>
          <w:lang w:val="en-ID"/>
        </w:rPr>
        <w:t>Beberapa pola yang terlihat dari data:</w:t>
      </w:r>
    </w:p>
    <w:p w14:paraId="27753DB2" w14:textId="77777777" w:rsidR="00E271CC" w:rsidRPr="00E271CC" w:rsidRDefault="00E271CC" w:rsidP="00E271CC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Horeca</w:t>
      </w:r>
      <w:r w:rsidRPr="00E271CC">
        <w:rPr>
          <w:rFonts w:asciiTheme="majorBidi" w:hAnsiTheme="majorBidi" w:cstheme="majorBidi"/>
          <w:sz w:val="24"/>
          <w:szCs w:val="24"/>
          <w:lang w:val="en-ID"/>
        </w:rPr>
        <w:t xml:space="preserve"> punya lebih banyak region dan pengeluarannya juga lebih tinggi di semua kategori.</w:t>
      </w:r>
    </w:p>
    <w:p w14:paraId="57CCA1DD" w14:textId="77777777" w:rsidR="00E271CC" w:rsidRPr="00E271CC" w:rsidRDefault="00E271CC" w:rsidP="00E271CC">
      <w:pPr>
        <w:numPr>
          <w:ilvl w:val="0"/>
          <w:numId w:val="6"/>
        </w:numPr>
        <w:tabs>
          <w:tab w:val="num" w:pos="720"/>
        </w:tabs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Retail</w:t>
      </w:r>
      <w:r w:rsidRPr="00E271CC">
        <w:rPr>
          <w:rFonts w:asciiTheme="majorBidi" w:hAnsiTheme="majorBidi" w:cstheme="majorBidi"/>
          <w:sz w:val="24"/>
          <w:szCs w:val="24"/>
          <w:lang w:val="en-ID"/>
        </w:rPr>
        <w:t xml:space="preserve"> lebih sedikit region-nya, tapi performanya cukup kuat di kategori Grocery dan Detergents_Paper.</w:t>
      </w:r>
    </w:p>
    <w:p w14:paraId="606A9112" w14:textId="73B4B3CE" w:rsidR="00E271CC" w:rsidRPr="00E271CC" w:rsidRDefault="00E271CC" w:rsidP="00E271CC">
      <w:pPr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734C4E0E" w14:textId="77777777" w:rsidR="00E271CC" w:rsidRPr="00E271CC" w:rsidRDefault="00E271CC" w:rsidP="00E271CC">
      <w:pPr>
        <w:ind w:left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Rekomendasi untuk meningkatkan penjualan Fresh di Retail</w:t>
      </w:r>
      <w:r w:rsidRPr="00E271CC">
        <w:rPr>
          <w:rFonts w:asciiTheme="majorBidi" w:hAnsiTheme="majorBidi" w:cstheme="majorBidi"/>
          <w:sz w:val="24"/>
          <w:szCs w:val="24"/>
          <w:lang w:val="en-ID"/>
        </w:rPr>
        <w:br/>
        <w:t>Karena penjualan Fresh di Retail relatif kecil dibanding kategori lain, ada peluang untuk meningkatkan penjualannya. Beberapa ide yang bisa dilakukan adalah:</w:t>
      </w:r>
    </w:p>
    <w:p w14:paraId="515B6C37" w14:textId="77777777" w:rsidR="00E271CC" w:rsidRPr="00E271CC" w:rsidRDefault="00E271CC" w:rsidP="00E271CC">
      <w:pPr>
        <w:numPr>
          <w:ilvl w:val="0"/>
          <w:numId w:val="7"/>
        </w:numPr>
        <w:tabs>
          <w:tab w:val="num" w:pos="720"/>
        </w:tabs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Membuat program bundling</w:t>
      </w:r>
      <w:r w:rsidRPr="00E271CC">
        <w:rPr>
          <w:rFonts w:asciiTheme="majorBidi" w:hAnsiTheme="majorBidi" w:cstheme="majorBidi"/>
          <w:sz w:val="24"/>
          <w:szCs w:val="24"/>
          <w:lang w:val="en-ID"/>
        </w:rPr>
        <w:t xml:space="preserve"> untuk produk Fresh agar lebih menarik.</w:t>
      </w:r>
    </w:p>
    <w:p w14:paraId="3B536102" w14:textId="77777777" w:rsidR="00E271CC" w:rsidRPr="00E271CC" w:rsidRDefault="00E271CC" w:rsidP="00E271CC">
      <w:pPr>
        <w:numPr>
          <w:ilvl w:val="0"/>
          <w:numId w:val="7"/>
        </w:numPr>
        <w:tabs>
          <w:tab w:val="num" w:pos="720"/>
        </w:tabs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b/>
          <w:bCs/>
          <w:sz w:val="24"/>
          <w:szCs w:val="24"/>
          <w:lang w:val="en-ID"/>
        </w:rPr>
        <w:t>Memberikan diskon</w:t>
      </w:r>
      <w:r w:rsidRPr="00E271CC">
        <w:rPr>
          <w:rFonts w:asciiTheme="majorBidi" w:hAnsiTheme="majorBidi" w:cstheme="majorBidi"/>
          <w:sz w:val="24"/>
          <w:szCs w:val="24"/>
          <w:lang w:val="en-ID"/>
        </w:rPr>
        <w:t xml:space="preserve"> khusus untuk pembelian produk Fresh.</w:t>
      </w:r>
    </w:p>
    <w:p w14:paraId="08BD5A34" w14:textId="77777777" w:rsidR="00E271CC" w:rsidRPr="00E271CC" w:rsidRDefault="00E271CC" w:rsidP="00E271CC">
      <w:pPr>
        <w:ind w:left="72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E271CC">
        <w:rPr>
          <w:rFonts w:asciiTheme="majorBidi" w:hAnsiTheme="majorBidi" w:cstheme="majorBidi"/>
          <w:sz w:val="24"/>
          <w:szCs w:val="24"/>
          <w:lang w:val="en-ID"/>
        </w:rPr>
        <w:t>Dengan cara-cara ini, penjualan Fresh di Retail bisa meningkat dan gap antar kategori produk bisa dikurangi. Akhirnya, total penjualan Retail pun ikut naik.</w:t>
      </w:r>
    </w:p>
    <w:p w14:paraId="102B0C34" w14:textId="3AD1C923" w:rsidR="00236B06" w:rsidRPr="00236B06" w:rsidRDefault="00236B06" w:rsidP="00C6430D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236B06" w:rsidRPr="00236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8283B"/>
    <w:multiLevelType w:val="multilevel"/>
    <w:tmpl w:val="25AA2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22008"/>
    <w:multiLevelType w:val="hybridMultilevel"/>
    <w:tmpl w:val="1338BED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743F0"/>
    <w:multiLevelType w:val="hybridMultilevel"/>
    <w:tmpl w:val="503EBF6E"/>
    <w:lvl w:ilvl="0" w:tplc="5DB8C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C495F"/>
    <w:multiLevelType w:val="hybridMultilevel"/>
    <w:tmpl w:val="0F7AF9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B1021"/>
    <w:multiLevelType w:val="multilevel"/>
    <w:tmpl w:val="C7020E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A452B"/>
    <w:multiLevelType w:val="multilevel"/>
    <w:tmpl w:val="9E3618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71AC1"/>
    <w:multiLevelType w:val="multilevel"/>
    <w:tmpl w:val="0CC66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64A539C"/>
    <w:multiLevelType w:val="multilevel"/>
    <w:tmpl w:val="B030BE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75164694">
    <w:abstractNumId w:val="3"/>
  </w:num>
  <w:num w:numId="2" w16cid:durableId="2002004565">
    <w:abstractNumId w:val="1"/>
  </w:num>
  <w:num w:numId="3" w16cid:durableId="579826384">
    <w:abstractNumId w:val="7"/>
  </w:num>
  <w:num w:numId="4" w16cid:durableId="1981031461">
    <w:abstractNumId w:val="4"/>
  </w:num>
  <w:num w:numId="5" w16cid:durableId="1007633204">
    <w:abstractNumId w:val="5"/>
  </w:num>
  <w:num w:numId="6" w16cid:durableId="1180125693">
    <w:abstractNumId w:val="6"/>
  </w:num>
  <w:num w:numId="7" w16cid:durableId="1962765244">
    <w:abstractNumId w:val="0"/>
  </w:num>
  <w:num w:numId="8" w16cid:durableId="661784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70"/>
    <w:rsid w:val="00095AE5"/>
    <w:rsid w:val="000D3F11"/>
    <w:rsid w:val="00174779"/>
    <w:rsid w:val="00207635"/>
    <w:rsid w:val="00236B06"/>
    <w:rsid w:val="00425959"/>
    <w:rsid w:val="007232C6"/>
    <w:rsid w:val="00764989"/>
    <w:rsid w:val="007A7C37"/>
    <w:rsid w:val="007F19D7"/>
    <w:rsid w:val="00825AA2"/>
    <w:rsid w:val="00836B08"/>
    <w:rsid w:val="00AD04B2"/>
    <w:rsid w:val="00C05970"/>
    <w:rsid w:val="00C6430D"/>
    <w:rsid w:val="00C8237D"/>
    <w:rsid w:val="00CF3325"/>
    <w:rsid w:val="00DF527F"/>
    <w:rsid w:val="00E2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0CC6"/>
  <w15:chartTrackingRefBased/>
  <w15:docId w15:val="{7E32A790-FFF7-4DCF-988F-55440F13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297</Words>
  <Characters>1697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Thoriiq Shiddiq Taqiyyuddin</dc:creator>
  <cp:keywords/>
  <dc:description/>
  <cp:lastModifiedBy>Moerice Joel Kalangit</cp:lastModifiedBy>
  <cp:revision>2</cp:revision>
  <dcterms:created xsi:type="dcterms:W3CDTF">2024-12-19T19:18:00Z</dcterms:created>
  <dcterms:modified xsi:type="dcterms:W3CDTF">2024-12-19T19:18:00Z</dcterms:modified>
</cp:coreProperties>
</file>