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Block算法：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将数据逐行读取，写入到list中。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建立三个flag标签，遍历list，判断flag类型，分支到不同子函数中，向子函数传入标签后的切片。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逐行遍历切片，满足条件加入list中，list将题目和选项包裹在一起，返回。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单选筛选算法：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>获得是双层列表[[题目1，选项1......],[题目2，选项2......]],是</w:t>
      </w:r>
      <w:r>
        <w:rPr>
          <w:rFonts w:hint="eastAsia"/>
          <w:u w:val="single"/>
          <w:lang w:val="en-US" w:eastAsia="zh-CN"/>
        </w:rPr>
        <w:t>包含题号和选项字母的。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题目特征：数字+.   </w:t>
      </w:r>
      <w:r>
        <w:rPr>
          <w:rFonts w:hint="eastAsia"/>
          <w:lang w:val="en-US" w:eastAsia="zh-CN"/>
        </w:rPr>
        <w:t>'^\d+[．.].*'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选项特征：A-F字母   r'[A-F].*\n'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是通过判断分支，将题目和选项分来，如果即没有题目特征，也没有选项的特征。就会进入break。如果选项是“A，xxx”这种逗号分割的，也能拿到的。但是在后期清洗数据时候去除不掉。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如果题目和选项之间有一列空行，那么是只能读取到题目的。因为在逐行读取中，会将空行读取为“\n”，然后通过判断跳出。</w:t>
      </w:r>
    </w:p>
    <w:p>
      <w:pPr>
        <w:tabs>
          <w:tab w:val="left" w:pos="504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题型和题目之间不能有空行。</w:t>
      </w:r>
    </w:p>
    <w:p>
      <w:pPr>
        <w:tabs>
          <w:tab w:val="left" w:pos="5047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3.如果选项中也有空行，也将影响读取。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A98125"/>
    <w:multiLevelType w:val="singleLevel"/>
    <w:tmpl w:val="41A9812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60A78F5E"/>
    <w:multiLevelType w:val="singleLevel"/>
    <w:tmpl w:val="60A78F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mYjg1MjUwZjgxZDRlY2UzZmFjZTJlZDBiM2FlMDcifQ=="/>
  </w:docVars>
  <w:rsids>
    <w:rsidRoot w:val="528520AF"/>
    <w:rsid w:val="042A617D"/>
    <w:rsid w:val="09974F8A"/>
    <w:rsid w:val="17F1128E"/>
    <w:rsid w:val="217D6C49"/>
    <w:rsid w:val="32FC0474"/>
    <w:rsid w:val="45703A5D"/>
    <w:rsid w:val="528520AF"/>
    <w:rsid w:val="79342178"/>
    <w:rsid w:val="7BBA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325</Words>
  <Characters>397</Characters>
  <Lines>0</Lines>
  <Paragraphs>0</Paragraphs>
  <TotalTime>15</TotalTime>
  <ScaleCrop>false</ScaleCrop>
  <LinksUpToDate>false</LinksUpToDate>
  <CharactersWithSpaces>587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2023-04-10T10:04:00Z</dcterms:created>
  <dc:creator>查令十字街84号</dc:creator>
  <cp:lastModifiedBy>查令十字街84号</cp:lastModifiedBy>
  <dcterms:modified xsi:type="dcterms:W3CDTF">2023-04-10T13:42:02Z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8B99A57BC4B44E6EBF335A501BB17BA4_11</vt:lpwstr>
  </property>
</Properties>
</file>