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基于-rag-的-ssbr-官能化配方智能推荐系统"/>
    <w:p>
      <w:pPr>
        <w:pStyle w:val="Heading1"/>
      </w:pPr>
      <w:r>
        <w:rPr>
          <w:rFonts w:hint="eastAsia"/>
        </w:rPr>
        <w:t xml:space="preserve">基于</w:t>
      </w:r>
      <w:r>
        <w:t xml:space="preserve"> RAG </w:t>
      </w:r>
      <w:r>
        <w:rPr>
          <w:rFonts w:hint="eastAsia"/>
        </w:rPr>
        <w:t xml:space="preserve">的</w:t>
      </w:r>
      <w:r>
        <w:t xml:space="preserve"> SSBR </w:t>
      </w:r>
      <w:r>
        <w:rPr>
          <w:rFonts w:hint="eastAsia"/>
        </w:rPr>
        <w:t xml:space="preserve">官能化配方智能推荐系统</w:t>
      </w:r>
    </w:p>
    <w:bookmarkStart w:id="9" w:name="论文完整目录"/>
    <w:p>
      <w:pPr>
        <w:pStyle w:val="Heading2"/>
      </w:pPr>
      <w:r>
        <w:rPr>
          <w:rFonts w:hint="eastAsia"/>
        </w:rPr>
        <w:t xml:space="preserve">论文完整目录</w:t>
      </w:r>
    </w:p>
    <w:p>
      <w:pPr>
        <w:pStyle w:val="FirstParagraph"/>
      </w:pPr>
      <w:r>
        <w:rPr>
          <w:rFonts w:hint="eastAsia"/>
          <w:b/>
          <w:bCs/>
        </w:rPr>
        <w:t xml:space="preserve">作者</w:t>
      </w:r>
      <w:r>
        <w:t xml:space="preserve">: </w:t>
      </w:r>
      <w:r>
        <w:rPr>
          <w:rFonts w:hint="eastAsia"/>
        </w:rPr>
        <w:t xml:space="preserve">[作者姓名]</w:t>
      </w:r>
      <w:r>
        <w:br/>
      </w:r>
      <w:r>
        <w:rPr>
          <w:rFonts w:hint="eastAsia"/>
          <w:b/>
          <w:bCs/>
        </w:rPr>
        <w:t xml:space="preserve">导师</w:t>
      </w:r>
      <w:r>
        <w:t xml:space="preserve">: </w:t>
      </w:r>
      <w:r>
        <w:rPr>
          <w:rFonts w:hint="eastAsia"/>
        </w:rPr>
        <w:t xml:space="preserve">[导师姓名]</w:t>
      </w:r>
      <w:r>
        <w:t xml:space="preserve"> </w:t>
      </w:r>
      <w:r>
        <w:rPr>
          <w:rFonts w:hint="eastAsia"/>
        </w:rPr>
        <w:t xml:space="preserve">教授</w:t>
      </w:r>
      <w:r>
        <w:br/>
      </w:r>
      <w:r>
        <w:rPr>
          <w:rFonts w:hint="eastAsia"/>
          <w:b/>
          <w:bCs/>
        </w:rPr>
        <w:t xml:space="preserve">单位</w:t>
      </w:r>
      <w:r>
        <w:t xml:space="preserve">: </w:t>
      </w:r>
      <w:r>
        <w:rPr>
          <w:rFonts w:hint="eastAsia"/>
        </w:rPr>
        <w:t xml:space="preserve">[学校/研究机构名称]</w:t>
      </w:r>
      <w:r>
        <w:br/>
      </w:r>
      <w:r>
        <w:rPr>
          <w:rFonts w:hint="eastAsia"/>
          <w:b/>
          <w:bCs/>
        </w:rPr>
        <w:t xml:space="preserve">完成日期</w:t>
      </w:r>
      <w:r>
        <w:t xml:space="preserve">: 2026 </w:t>
      </w:r>
      <w:r>
        <w:rPr>
          <w:rFonts w:hint="eastAsia"/>
        </w:rPr>
        <w:t xml:space="preserve">年</w:t>
      </w:r>
      <w:r>
        <w:t xml:space="preserve"> 4 </w:t>
      </w:r>
      <w:r>
        <w:rPr>
          <w:rFonts w:hint="eastAsia"/>
        </w:rPr>
        <w:t xml:space="preserve">月</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[待补充</w:t>
      </w:r>
      <w:r>
        <w:t xml:space="preserve"> - </w:t>
      </w:r>
      <w:r>
        <w:rPr>
          <w:rFonts w:hint="eastAsia"/>
        </w:rPr>
        <w:t xml:space="preserve">建议在全文完成后根据各章内容撰写]</w:t>
      </w:r>
    </w:p>
    <w:p>
      <w:pPr>
        <w:pStyle w:val="BodyText"/>
      </w:pPr>
      <w:r>
        <w:rPr>
          <w:rFonts w:hint="eastAsia"/>
          <w:b/>
          <w:bCs/>
        </w:rPr>
        <w:t xml:space="preserve">关键词</w:t>
      </w:r>
      <w:r>
        <w:t xml:space="preserve">: </w:t>
      </w:r>
      <w:r>
        <w:rPr>
          <w:rFonts w:hint="eastAsia"/>
        </w:rPr>
        <w:t xml:space="preserve">检索增强生成（RAG）；溶聚丁苯橡胶（SSBR）；官能化；绿色轮胎；材料设计；大语言模型；知识综合；零幻觉；边界约束外推</w:t>
      </w:r>
    </w:p>
    <w:p>
      <w:r>
        <w:pict>
          <v:rect style="width:0;height:1.5pt" o:hralign="center" o:hrstd="t" o:hr="t"/>
        </w:pict>
      </w:r>
    </w:p>
    <w:bookmarkEnd w:id="10"/>
    <w:bookmarkStart w:id="11" w:name="abstract"/>
    <w:p>
      <w:pPr>
        <w:pStyle w:val="Heading2"/>
      </w:pPr>
      <w:r>
        <w:t xml:space="preserve">Abstract</w:t>
      </w:r>
    </w:p>
    <w:p>
      <w:pPr>
        <w:pStyle w:val="FirstParagraph"/>
      </w:pPr>
      <w:r>
        <w:t xml:space="preserve">[To be added - Recommended to write after completing all chapters]</w:t>
      </w:r>
    </w:p>
    <w:p>
      <w:pPr>
        <w:pStyle w:val="BodyText"/>
      </w:pPr>
      <w:r>
        <w:rPr>
          <w:b/>
          <w:bCs/>
        </w:rPr>
        <w:t xml:space="preserve">Keywords</w:t>
      </w:r>
      <w:r>
        <w:t xml:space="preserve">: Retrieval-Augmented Generation (RAG); Solution Styrene-Butadiene Rubber (SSBR); Functionalization; Green Tire; Material Design; Large Language Model; Knowledge Synthesis; Zero-Hallucination; Boundary-Constrained Extrapolation</w:t>
      </w:r>
    </w:p>
    <w:p>
      <w:r>
        <w:pict>
          <v:rect style="width:0;height:1.5pt" o:hralign="center" o:hrstd="t" o:hr="t"/>
        </w:pict>
      </w:r>
    </w:p>
    <w:bookmarkEnd w:id="11"/>
    <w:bookmarkStart w:id="34" w:name="目录"/>
    <w:p>
      <w:pPr>
        <w:pStyle w:val="Heading2"/>
      </w:pPr>
      <w:r>
        <w:rPr>
          <w:rFonts w:hint="eastAsia"/>
        </w:rPr>
        <w:t xml:space="preserve">目录</w:t>
      </w:r>
    </w:p>
    <w:bookmarkStart w:id="13" w:name="第一章-引言"/>
    <w:p>
      <w:pPr>
        <w:pStyle w:val="Heading3"/>
      </w:pPr>
      <w:r>
        <w:rPr>
          <w:rFonts w:hint="eastAsia"/>
        </w:rPr>
        <w:t xml:space="preserve">第一章</w:t>
      </w:r>
      <w:r>
        <w:t xml:space="preserve"> </w:t>
      </w:r>
      <w:r>
        <w:rPr>
          <w:rFonts w:hint="eastAsia"/>
        </w:rPr>
        <w:t xml:space="preserve">引言</w:t>
      </w:r>
    </w:p>
    <w:p>
      <w:pPr>
        <w:pStyle w:val="Compact"/>
        <w:numPr>
          <w:ilvl w:val="0"/>
          <w:numId w:val="1001"/>
        </w:numPr>
      </w:pPr>
      <w:r>
        <w:t xml:space="preserve">1.1 </w:t>
      </w:r>
      <w:r>
        <w:rPr>
          <w:rFonts w:hint="eastAsia"/>
        </w:rPr>
        <w:t xml:space="preserve">研究背景</w:t>
      </w:r>
    </w:p>
    <w:p>
      <w:pPr>
        <w:pStyle w:val="Compact"/>
        <w:numPr>
          <w:ilvl w:val="1"/>
          <w:numId w:val="1002"/>
        </w:numPr>
      </w:pPr>
      <w:r>
        <w:t xml:space="preserve">1.1.1 </w:t>
      </w:r>
      <w:r>
        <w:rPr>
          <w:rFonts w:hint="eastAsia"/>
        </w:rPr>
        <w:t xml:space="preserve">溶聚丁苯橡胶及其官能化技术概述</w:t>
      </w:r>
    </w:p>
    <w:p>
      <w:pPr>
        <w:pStyle w:val="Compact"/>
        <w:numPr>
          <w:ilvl w:val="1"/>
          <w:numId w:val="1002"/>
        </w:numPr>
      </w:pPr>
      <w:r>
        <w:t xml:space="preserve">1.1.2 SSBR </w:t>
      </w:r>
      <w:r>
        <w:rPr>
          <w:rFonts w:hint="eastAsia"/>
        </w:rPr>
        <w:t xml:space="preserve">官能化研究现状与知识碎片化问题</w:t>
      </w:r>
    </w:p>
    <w:p>
      <w:pPr>
        <w:pStyle w:val="Compact"/>
        <w:numPr>
          <w:ilvl w:val="1"/>
          <w:numId w:val="1002"/>
        </w:numPr>
      </w:pPr>
      <w:r>
        <w:t xml:space="preserve">1.1.3 </w:t>
      </w:r>
      <w:r>
        <w:rPr>
          <w:rFonts w:hint="eastAsia"/>
        </w:rPr>
        <w:t xml:space="preserve">材料设计中的知识管理挑战</w:t>
      </w:r>
    </w:p>
    <w:p>
      <w:pPr>
        <w:pStyle w:val="Compact"/>
        <w:numPr>
          <w:ilvl w:val="0"/>
          <w:numId w:val="1001"/>
        </w:numPr>
      </w:pPr>
      <w:r>
        <w:t xml:space="preserve">1.2 </w:t>
      </w:r>
      <w:r>
        <w:rPr>
          <w:rFonts w:hint="eastAsia"/>
        </w:rPr>
        <w:t xml:space="preserve">人工智能在材料科学中的应用</w:t>
      </w:r>
    </w:p>
    <w:p>
      <w:pPr>
        <w:pStyle w:val="Compact"/>
        <w:numPr>
          <w:ilvl w:val="1"/>
          <w:numId w:val="1003"/>
        </w:numPr>
      </w:pPr>
      <w:r>
        <w:t xml:space="preserve">1.2.1 </w:t>
      </w:r>
      <w:r>
        <w:rPr>
          <w:rFonts w:hint="eastAsia"/>
        </w:rPr>
        <w:t xml:space="preserve">传统数据库检索的局限性</w:t>
      </w:r>
    </w:p>
    <w:p>
      <w:pPr>
        <w:pStyle w:val="Compact"/>
        <w:numPr>
          <w:ilvl w:val="1"/>
          <w:numId w:val="1003"/>
        </w:numPr>
      </w:pPr>
      <w:r>
        <w:t xml:space="preserve">1.2.2 </w:t>
      </w:r>
      <w:r>
        <w:rPr>
          <w:rFonts w:hint="eastAsia"/>
        </w:rPr>
        <w:t xml:space="preserve">大语言模型与检索增强生成</w:t>
      </w:r>
    </w:p>
    <w:p>
      <w:pPr>
        <w:pStyle w:val="Compact"/>
        <w:numPr>
          <w:ilvl w:val="0"/>
          <w:numId w:val="1001"/>
        </w:numPr>
      </w:pPr>
      <w:r>
        <w:t xml:space="preserve">1.3 </w:t>
      </w:r>
      <w:r>
        <w:rPr>
          <w:rFonts w:hint="eastAsia"/>
        </w:rPr>
        <w:t xml:space="preserve">研究目标与意义</w:t>
      </w:r>
    </w:p>
    <w:p>
      <w:pPr>
        <w:pStyle w:val="Compact"/>
        <w:numPr>
          <w:ilvl w:val="0"/>
          <w:numId w:val="1001"/>
        </w:numPr>
      </w:pPr>
      <w:r>
        <w:t xml:space="preserve">1.4 </w:t>
      </w:r>
      <w:r>
        <w:rPr>
          <w:rFonts w:hint="eastAsia"/>
        </w:rPr>
        <w:t xml:space="preserve">论文组织结构</w:t>
      </w:r>
    </w:p>
    <w:p>
      <w:pPr>
        <w:pStyle w:val="FirstParagraph"/>
      </w:pPr>
      <w:r>
        <w:t xml:space="preserve">📄</w:t>
      </w:r>
      <w:r>
        <w:t xml:space="preserve"> </w:t>
      </w:r>
      <w:r>
        <w:rPr>
          <w:rFonts w:hint="eastAsia"/>
          <w:b/>
          <w:bCs/>
        </w:rPr>
        <w:t xml:space="preserve">文件</w:t>
      </w:r>
      <w:r>
        <w:t xml:space="preserve">:</w:t>
      </w:r>
      <w:r>
        <w:t xml:space="preserve"> </w:t>
      </w:r>
      <w:hyperlink r:id="rId12">
        <w:r>
          <w:rPr>
            <w:rStyle w:val="Hyperlink"/>
          </w:rPr>
          <w:t xml:space="preserve">01-introduction.md</w:t>
        </w:r>
      </w:hyperlink>
    </w:p>
    <w:p>
      <w:r>
        <w:pict>
          <v:rect style="width:0;height:1.5pt" o:hralign="center" o:hrstd="t" o:hr="t"/>
        </w:pict>
      </w:r>
    </w:p>
    <w:bookmarkEnd w:id="13"/>
    <w:bookmarkStart w:id="15" w:name="第二章-相关工作"/>
    <w:p>
      <w:pPr>
        <w:pStyle w:val="Heading3"/>
      </w:pPr>
      <w:r>
        <w:rPr>
          <w:rFonts w:hint="eastAsia"/>
        </w:rPr>
        <w:t xml:space="preserve">第二章</w:t>
      </w:r>
      <w:r>
        <w:t xml:space="preserve"> </w:t>
      </w:r>
      <w:r>
        <w:rPr>
          <w:rFonts w:hint="eastAsia"/>
        </w:rPr>
        <w:t xml:space="preserve">相关工作</w:t>
      </w:r>
    </w:p>
    <w:p>
      <w:pPr>
        <w:pStyle w:val="Compact"/>
        <w:numPr>
          <w:ilvl w:val="0"/>
          <w:numId w:val="1004"/>
        </w:numPr>
      </w:pPr>
      <w:r>
        <w:t xml:space="preserve">2.1 SSBR </w:t>
      </w:r>
      <w:r>
        <w:rPr>
          <w:rFonts w:hint="eastAsia"/>
        </w:rPr>
        <w:t xml:space="preserve">官能化技术综述</w:t>
      </w:r>
    </w:p>
    <w:p>
      <w:pPr>
        <w:pStyle w:val="Compact"/>
        <w:numPr>
          <w:ilvl w:val="1"/>
          <w:numId w:val="1005"/>
        </w:numPr>
      </w:pPr>
      <w:r>
        <w:t xml:space="preserve">2.1.1 </w:t>
      </w:r>
      <w:r>
        <w:rPr>
          <w:rFonts w:hint="eastAsia"/>
        </w:rPr>
        <w:t xml:space="preserve">官能化方法分类</w:t>
      </w:r>
    </w:p>
    <w:p>
      <w:pPr>
        <w:pStyle w:val="Compact"/>
        <w:numPr>
          <w:ilvl w:val="1"/>
          <w:numId w:val="1005"/>
        </w:numPr>
      </w:pPr>
      <w:r>
        <w:t xml:space="preserve">2.1.2 </w:t>
      </w:r>
      <w:r>
        <w:rPr>
          <w:rFonts w:hint="eastAsia"/>
        </w:rPr>
        <w:t xml:space="preserve">常见官能团及其作用机理</w:t>
      </w:r>
    </w:p>
    <w:p>
      <w:pPr>
        <w:pStyle w:val="Compact"/>
        <w:numPr>
          <w:ilvl w:val="1"/>
          <w:numId w:val="1005"/>
        </w:numPr>
      </w:pPr>
      <w:r>
        <w:t xml:space="preserve">2.1.3 </w:t>
      </w:r>
      <w:r>
        <w:rPr>
          <w:rFonts w:hint="eastAsia"/>
        </w:rPr>
        <w:t xml:space="preserve">白炭黑填充体系与填料分散</w:t>
      </w:r>
    </w:p>
    <w:p>
      <w:pPr>
        <w:pStyle w:val="Compact"/>
        <w:numPr>
          <w:ilvl w:val="0"/>
          <w:numId w:val="1004"/>
        </w:numPr>
      </w:pPr>
      <w:r>
        <w:t xml:space="preserve">2.2 </w:t>
      </w:r>
      <w:r>
        <w:rPr>
          <w:rFonts w:hint="eastAsia"/>
        </w:rPr>
        <w:t xml:space="preserve">材料信息学与知识库构建</w:t>
      </w:r>
    </w:p>
    <w:p>
      <w:pPr>
        <w:pStyle w:val="Compact"/>
        <w:numPr>
          <w:ilvl w:val="1"/>
          <w:numId w:val="1006"/>
        </w:numPr>
      </w:pPr>
      <w:r>
        <w:t xml:space="preserve">2.2.1 </w:t>
      </w:r>
      <w:r>
        <w:rPr>
          <w:rFonts w:hint="eastAsia"/>
        </w:rPr>
        <w:t xml:space="preserve">材料科学数据库的发展</w:t>
      </w:r>
    </w:p>
    <w:p>
      <w:pPr>
        <w:pStyle w:val="Compact"/>
        <w:numPr>
          <w:ilvl w:val="1"/>
          <w:numId w:val="1006"/>
        </w:numPr>
      </w:pPr>
      <w:r>
        <w:t xml:space="preserve">2.2.2 </w:t>
      </w:r>
      <w:r>
        <w:rPr>
          <w:rFonts w:hint="eastAsia"/>
        </w:rPr>
        <w:t xml:space="preserve">结构化知识表示方法</w:t>
      </w:r>
    </w:p>
    <w:p>
      <w:pPr>
        <w:pStyle w:val="Compact"/>
        <w:numPr>
          <w:ilvl w:val="1"/>
          <w:numId w:val="1006"/>
        </w:numPr>
      </w:pPr>
      <w:r>
        <w:t xml:space="preserve">2.2.3 </w:t>
      </w:r>
      <w:r>
        <w:rPr>
          <w:rFonts w:hint="eastAsia"/>
        </w:rPr>
        <w:t xml:space="preserve">高分子材料的数据稀疏性与异构性挑战</w:t>
      </w:r>
    </w:p>
    <w:p>
      <w:pPr>
        <w:pStyle w:val="Compact"/>
        <w:numPr>
          <w:ilvl w:val="0"/>
          <w:numId w:val="1004"/>
        </w:numPr>
      </w:pPr>
      <w:r>
        <w:t xml:space="preserve">2.3 </w:t>
      </w:r>
      <w:r>
        <w:rPr>
          <w:rFonts w:hint="eastAsia"/>
        </w:rPr>
        <w:t xml:space="preserve">检索增强生成（RAG）技术</w:t>
      </w:r>
    </w:p>
    <w:p>
      <w:pPr>
        <w:pStyle w:val="Compact"/>
        <w:numPr>
          <w:ilvl w:val="1"/>
          <w:numId w:val="1007"/>
        </w:numPr>
      </w:pPr>
      <w:r>
        <w:t xml:space="preserve">2.3.1 RAG </w:t>
      </w:r>
      <w:r>
        <w:rPr>
          <w:rFonts w:hint="eastAsia"/>
        </w:rPr>
        <w:t xml:space="preserve">基本原理</w:t>
      </w:r>
    </w:p>
    <w:p>
      <w:pPr>
        <w:pStyle w:val="Compact"/>
        <w:numPr>
          <w:ilvl w:val="1"/>
          <w:numId w:val="1007"/>
        </w:numPr>
      </w:pPr>
      <w:r>
        <w:t xml:space="preserve">2.3.2 </w:t>
      </w:r>
      <w:r>
        <w:rPr>
          <w:rFonts w:hint="eastAsia"/>
        </w:rPr>
        <w:t xml:space="preserve">向量数据库与语义检索</w:t>
      </w:r>
    </w:p>
    <w:p>
      <w:pPr>
        <w:pStyle w:val="Compact"/>
        <w:numPr>
          <w:ilvl w:val="1"/>
          <w:numId w:val="1007"/>
        </w:numPr>
      </w:pPr>
      <w:r>
        <w:t xml:space="preserve">2.3.3 RAG </w:t>
      </w:r>
      <w:r>
        <w:rPr>
          <w:rFonts w:hint="eastAsia"/>
        </w:rPr>
        <w:t xml:space="preserve">在科研领域的应用</w:t>
      </w:r>
    </w:p>
    <w:p>
      <w:pPr>
        <w:pStyle w:val="Compact"/>
        <w:numPr>
          <w:ilvl w:val="0"/>
          <w:numId w:val="1004"/>
        </w:numPr>
      </w:pPr>
      <w:r>
        <w:t xml:space="preserve">2.4 </w:t>
      </w:r>
      <w:r>
        <w:rPr>
          <w:rFonts w:hint="eastAsia"/>
        </w:rPr>
        <w:t xml:space="preserve">现有方法的不足与本文贡献</w:t>
      </w:r>
    </w:p>
    <w:p>
      <w:pPr>
        <w:pStyle w:val="FirstParagraph"/>
      </w:pPr>
      <w:r>
        <w:t xml:space="preserve">📄</w:t>
      </w:r>
      <w:r>
        <w:t xml:space="preserve"> </w:t>
      </w:r>
      <w:r>
        <w:rPr>
          <w:rFonts w:hint="eastAsia"/>
          <w:b/>
          <w:bCs/>
        </w:rPr>
        <w:t xml:space="preserve">文件</w:t>
      </w:r>
      <w:r>
        <w:t xml:space="preserve">:</w:t>
      </w:r>
      <w:r>
        <w:t xml:space="preserve"> </w:t>
      </w:r>
      <w:hyperlink r:id="rId14">
        <w:r>
          <w:rPr>
            <w:rStyle w:val="Hyperlink"/>
          </w:rPr>
          <w:t xml:space="preserve">02-related-work.md</w:t>
        </w:r>
      </w:hyperlink>
    </w:p>
    <w:p>
      <w:r>
        <w:pict>
          <v:rect style="width:0;height:1.5pt" o:hralign="center" o:hrstd="t" o:hr="t"/>
        </w:pict>
      </w:r>
    </w:p>
    <w:bookmarkEnd w:id="15"/>
    <w:bookmarkStart w:id="17" w:name="第三章-系统设计与架构"/>
    <w:p>
      <w:pPr>
        <w:pStyle w:val="Heading3"/>
      </w:pPr>
      <w:r>
        <w:rPr>
          <w:rFonts w:hint="eastAsia"/>
        </w:rPr>
        <w:t xml:space="preserve">第三章</w:t>
      </w:r>
      <w:r>
        <w:t xml:space="preserve"> </w:t>
      </w:r>
      <w:r>
        <w:rPr>
          <w:rFonts w:hint="eastAsia"/>
        </w:rPr>
        <w:t xml:space="preserve">系统设计与架构</w:t>
      </w:r>
    </w:p>
    <w:p>
      <w:pPr>
        <w:pStyle w:val="Compact"/>
        <w:numPr>
          <w:ilvl w:val="0"/>
          <w:numId w:val="1008"/>
        </w:numPr>
      </w:pPr>
      <w:r>
        <w:t xml:space="preserve">3.1 </w:t>
      </w:r>
      <w:r>
        <w:rPr>
          <w:rFonts w:hint="eastAsia"/>
        </w:rPr>
        <w:t xml:space="preserve">系统总体架构</w:t>
      </w:r>
    </w:p>
    <w:p>
      <w:pPr>
        <w:pStyle w:val="Compact"/>
        <w:numPr>
          <w:ilvl w:val="0"/>
          <w:numId w:val="1008"/>
        </w:numPr>
      </w:pPr>
      <w:r>
        <w:t xml:space="preserve">3.2 </w:t>
      </w:r>
      <w:r>
        <w:rPr>
          <w:rFonts w:hint="eastAsia"/>
        </w:rPr>
        <w:t xml:space="preserve">知识库构建</w:t>
      </w:r>
    </w:p>
    <w:p>
      <w:pPr>
        <w:pStyle w:val="Compact"/>
        <w:numPr>
          <w:ilvl w:val="1"/>
          <w:numId w:val="1009"/>
        </w:numPr>
      </w:pPr>
      <w:r>
        <w:t xml:space="preserve">3.2.1 </w:t>
      </w:r>
      <w:r>
        <w:rPr>
          <w:rFonts w:hint="eastAsia"/>
        </w:rPr>
        <w:t xml:space="preserve">文献数据收集与预处理</w:t>
      </w:r>
    </w:p>
    <w:p>
      <w:pPr>
        <w:pStyle w:val="Compact"/>
        <w:numPr>
          <w:ilvl w:val="1"/>
          <w:numId w:val="1009"/>
        </w:numPr>
      </w:pPr>
      <w:r>
        <w:t xml:space="preserve">3.2.2 </w:t>
      </w:r>
      <w:r>
        <w:rPr>
          <w:rFonts w:hint="eastAsia"/>
        </w:rPr>
        <w:t xml:space="preserve">结构化数据模型设计</w:t>
      </w:r>
    </w:p>
    <w:p>
      <w:pPr>
        <w:pStyle w:val="Compact"/>
        <w:numPr>
          <w:ilvl w:val="1"/>
          <w:numId w:val="1009"/>
        </w:numPr>
      </w:pPr>
      <w:r>
        <w:t xml:space="preserve">3.2.3 </w:t>
      </w:r>
      <w:r>
        <w:rPr>
          <w:rFonts w:hint="eastAsia"/>
        </w:rPr>
        <w:t xml:space="preserve">元数据与解读文档分离</w:t>
      </w:r>
    </w:p>
    <w:p>
      <w:pPr>
        <w:pStyle w:val="Compact"/>
        <w:numPr>
          <w:ilvl w:val="0"/>
          <w:numId w:val="1008"/>
        </w:numPr>
      </w:pPr>
      <w:r>
        <w:t xml:space="preserve">3.3 </w:t>
      </w:r>
      <w:r>
        <w:rPr>
          <w:rFonts w:hint="eastAsia"/>
        </w:rPr>
        <w:t xml:space="preserve">向量检索模块</w:t>
      </w:r>
    </w:p>
    <w:p>
      <w:pPr>
        <w:pStyle w:val="Compact"/>
        <w:numPr>
          <w:ilvl w:val="1"/>
          <w:numId w:val="1010"/>
        </w:numPr>
      </w:pPr>
      <w:r>
        <w:t xml:space="preserve">3.3.1 </w:t>
      </w:r>
      <w:r>
        <w:rPr>
          <w:rFonts w:hint="eastAsia"/>
        </w:rPr>
        <w:t xml:space="preserve">文本嵌入方法</w:t>
      </w:r>
    </w:p>
    <w:p>
      <w:pPr>
        <w:pStyle w:val="Compact"/>
        <w:numPr>
          <w:ilvl w:val="1"/>
          <w:numId w:val="1010"/>
        </w:numPr>
      </w:pPr>
      <w:r>
        <w:t xml:space="preserve">3.3.2 ChromaDB </w:t>
      </w:r>
      <w:r>
        <w:rPr>
          <w:rFonts w:hint="eastAsia"/>
        </w:rPr>
        <w:t xml:space="preserve">向量数据库设计</w:t>
      </w:r>
    </w:p>
    <w:p>
      <w:pPr>
        <w:pStyle w:val="Compact"/>
        <w:numPr>
          <w:ilvl w:val="1"/>
          <w:numId w:val="1010"/>
        </w:numPr>
      </w:pPr>
      <w:r>
        <w:t xml:space="preserve">3.3.3 HNSW </w:t>
      </w:r>
      <w:r>
        <w:rPr>
          <w:rFonts w:hint="eastAsia"/>
        </w:rPr>
        <w:t xml:space="preserve">近似最近邻算法</w:t>
      </w:r>
    </w:p>
    <w:p>
      <w:pPr>
        <w:pStyle w:val="Compact"/>
        <w:numPr>
          <w:ilvl w:val="0"/>
          <w:numId w:val="1008"/>
        </w:numPr>
      </w:pPr>
      <w:r>
        <w:t xml:space="preserve">3.4 </w:t>
      </w:r>
      <w:r>
        <w:rPr>
          <w:rFonts w:hint="eastAsia"/>
        </w:rPr>
        <w:t xml:space="preserve">问答生成模块</w:t>
      </w:r>
    </w:p>
    <w:p>
      <w:pPr>
        <w:pStyle w:val="Compact"/>
        <w:numPr>
          <w:ilvl w:val="1"/>
          <w:numId w:val="1011"/>
        </w:numPr>
      </w:pPr>
      <w:r>
        <w:t xml:space="preserve">3.4.1 Prompt </w:t>
      </w:r>
      <w:r>
        <w:rPr>
          <w:rFonts w:hint="eastAsia"/>
        </w:rPr>
        <w:t xml:space="preserve">工程设计</w:t>
      </w:r>
    </w:p>
    <w:p>
      <w:pPr>
        <w:pStyle w:val="Compact"/>
        <w:numPr>
          <w:ilvl w:val="1"/>
          <w:numId w:val="1011"/>
        </w:numPr>
      </w:pPr>
      <w:r>
        <w:t xml:space="preserve">3.4.2 </w:t>
      </w:r>
      <w:r>
        <w:rPr>
          <w:rFonts w:hint="eastAsia"/>
        </w:rPr>
        <w:t xml:space="preserve">结构化输出格式</w:t>
      </w:r>
    </w:p>
    <w:p>
      <w:pPr>
        <w:pStyle w:val="Compact"/>
        <w:numPr>
          <w:ilvl w:val="1"/>
          <w:numId w:val="1011"/>
        </w:numPr>
      </w:pPr>
      <w:r>
        <w:t xml:space="preserve">3.4.3 </w:t>
      </w:r>
      <w:r>
        <w:rPr>
          <w:rFonts w:hint="eastAsia"/>
        </w:rPr>
        <w:t xml:space="preserve">引用可追溯性保证</w:t>
      </w:r>
    </w:p>
    <w:p>
      <w:pPr>
        <w:pStyle w:val="Compact"/>
        <w:numPr>
          <w:ilvl w:val="0"/>
          <w:numId w:val="1008"/>
        </w:numPr>
      </w:pPr>
      <w:r>
        <w:t xml:space="preserve">3.5 </w:t>
      </w:r>
      <w:r>
        <w:rPr>
          <w:rFonts w:hint="eastAsia"/>
        </w:rPr>
        <w:t xml:space="preserve">样本质量评估机制</w:t>
      </w:r>
    </w:p>
    <w:p>
      <w:pPr>
        <w:pStyle w:val="Compact"/>
        <w:numPr>
          <w:ilvl w:val="0"/>
          <w:numId w:val="1008"/>
        </w:numPr>
      </w:pPr>
      <w:r>
        <w:t xml:space="preserve">3.6 </w:t>
      </w:r>
      <w:r>
        <w:rPr>
          <w:rFonts w:hint="eastAsia"/>
        </w:rPr>
        <w:t xml:space="preserve">交叉编码器重排序</w:t>
      </w:r>
    </w:p>
    <w:p>
      <w:pPr>
        <w:pStyle w:val="FirstParagraph"/>
      </w:pPr>
      <w:r>
        <w:t xml:space="preserve">📄</w:t>
      </w:r>
      <w:r>
        <w:t xml:space="preserve"> </w:t>
      </w:r>
      <w:r>
        <w:rPr>
          <w:rFonts w:hint="eastAsia"/>
          <w:b/>
          <w:bCs/>
        </w:rPr>
        <w:t xml:space="preserve">文件</w:t>
      </w:r>
      <w:r>
        <w:t xml:space="preserve">:</w:t>
      </w:r>
      <w:r>
        <w:t xml:space="preserve"> </w:t>
      </w:r>
      <w:hyperlink r:id="rId16">
        <w:r>
          <w:rPr>
            <w:rStyle w:val="Hyperlink"/>
          </w:rPr>
          <w:t xml:space="preserve">03-system-design.md</w:t>
        </w:r>
      </w:hyperlink>
    </w:p>
    <w:p>
      <w:r>
        <w:pict>
          <v:rect style="width:0;height:1.5pt" o:hralign="center" o:hrstd="t" o:hr="t"/>
        </w:pict>
      </w:r>
    </w:p>
    <w:bookmarkEnd w:id="17"/>
    <w:bookmarkStart w:id="19" w:name="第四章-多文献综合方法"/>
    <w:p>
      <w:pPr>
        <w:pStyle w:val="Heading3"/>
      </w:pPr>
      <w:r>
        <w:rPr>
          <w:rFonts w:hint="eastAsia"/>
        </w:rPr>
        <w:t xml:space="preserve">第四章</w:t>
      </w:r>
      <w:r>
        <w:t xml:space="preserve"> </w:t>
      </w:r>
      <w:r>
        <w:rPr>
          <w:rFonts w:hint="eastAsia"/>
        </w:rPr>
        <w:t xml:space="preserve">多文献综合方法</w:t>
      </w:r>
    </w:p>
    <w:p>
      <w:pPr>
        <w:pStyle w:val="Compact"/>
        <w:numPr>
          <w:ilvl w:val="0"/>
          <w:numId w:val="1012"/>
        </w:numPr>
      </w:pPr>
      <w:r>
        <w:t xml:space="preserve">4.1 </w:t>
      </w:r>
      <w:r>
        <w:rPr>
          <w:rFonts w:hint="eastAsia"/>
        </w:rPr>
        <w:t xml:space="preserve">综合推理模式设计</w:t>
      </w:r>
    </w:p>
    <w:p>
      <w:pPr>
        <w:pStyle w:val="Compact"/>
        <w:numPr>
          <w:ilvl w:val="0"/>
          <w:numId w:val="1012"/>
        </w:numPr>
      </w:pPr>
      <w:r>
        <w:t xml:space="preserve">4.2 </w:t>
      </w:r>
      <w:r>
        <w:rPr>
          <w:rFonts w:hint="eastAsia"/>
        </w:rPr>
        <w:t xml:space="preserve">样本聚合与趋势分析</w:t>
      </w:r>
    </w:p>
    <w:p>
      <w:pPr>
        <w:pStyle w:val="Compact"/>
        <w:numPr>
          <w:ilvl w:val="0"/>
          <w:numId w:val="1012"/>
        </w:numPr>
      </w:pPr>
      <w:r>
        <w:t xml:space="preserve">4.3 </w:t>
      </w:r>
      <w:r>
        <w:rPr>
          <w:rFonts w:hint="eastAsia"/>
        </w:rPr>
        <w:t xml:space="preserve">保守外推策略</w:t>
      </w:r>
    </w:p>
    <w:p>
      <w:pPr>
        <w:pStyle w:val="Compact"/>
        <w:numPr>
          <w:ilvl w:val="0"/>
          <w:numId w:val="1012"/>
        </w:numPr>
      </w:pPr>
      <w:r>
        <w:t xml:space="preserve">4.4 </w:t>
      </w:r>
      <w:r>
        <w:rPr>
          <w:rFonts w:hint="eastAsia"/>
        </w:rPr>
        <w:t xml:space="preserve">对比分析与配方设计</w:t>
      </w:r>
    </w:p>
    <w:p>
      <w:pPr>
        <w:pStyle w:val="Compact"/>
        <w:numPr>
          <w:ilvl w:val="0"/>
          <w:numId w:val="1012"/>
        </w:numPr>
      </w:pPr>
      <w:r>
        <w:t xml:space="preserve">4.5 </w:t>
      </w:r>
      <w:r>
        <w:rPr>
          <w:rFonts w:hint="eastAsia"/>
        </w:rPr>
        <w:t xml:space="preserve">引用验证机制</w:t>
      </w:r>
    </w:p>
    <w:p>
      <w:pPr>
        <w:pStyle w:val="FirstParagraph"/>
      </w:pPr>
      <w:r>
        <w:t xml:space="preserve">📄</w:t>
      </w:r>
      <w:r>
        <w:t xml:space="preserve"> </w:t>
      </w:r>
      <w:r>
        <w:rPr>
          <w:rFonts w:hint="eastAsia"/>
          <w:b/>
          <w:bCs/>
        </w:rPr>
        <w:t xml:space="preserve">文件</w:t>
      </w:r>
      <w:r>
        <w:t xml:space="preserve">:</w:t>
      </w:r>
      <w:r>
        <w:t xml:space="preserve"> </w:t>
      </w:r>
      <w:hyperlink r:id="rId18">
        <w:r>
          <w:rPr>
            <w:rStyle w:val="Hyperlink"/>
          </w:rPr>
          <w:t xml:space="preserve">04-synthesis-method.md</w:t>
        </w:r>
      </w:hyperlink>
    </w:p>
    <w:p>
      <w:r>
        <w:pict>
          <v:rect style="width:0;height:1.5pt" o:hralign="center" o:hrstd="t" o:hr="t"/>
        </w:pict>
      </w:r>
    </w:p>
    <w:bookmarkEnd w:id="19"/>
    <w:bookmarkStart w:id="21" w:name="第五章-数据集与实验设置"/>
    <w:p>
      <w:pPr>
        <w:pStyle w:val="Heading3"/>
      </w:pPr>
      <w:r>
        <w:rPr>
          <w:rFonts w:hint="eastAsia"/>
        </w:rPr>
        <w:t xml:space="preserve">第五章</w:t>
      </w:r>
      <w:r>
        <w:t xml:space="preserve"> </w:t>
      </w:r>
      <w:r>
        <w:rPr>
          <w:rFonts w:hint="eastAsia"/>
        </w:rPr>
        <w:t xml:space="preserve">数据集与实验设置</w:t>
      </w:r>
    </w:p>
    <w:p>
      <w:pPr>
        <w:pStyle w:val="Compact"/>
        <w:numPr>
          <w:ilvl w:val="0"/>
          <w:numId w:val="1013"/>
        </w:numPr>
      </w:pPr>
      <w:r>
        <w:t xml:space="preserve">5.1 SSBR </w:t>
      </w:r>
      <w:r>
        <w:rPr>
          <w:rFonts w:hint="eastAsia"/>
        </w:rPr>
        <w:t xml:space="preserve">官能化知识库构建</w:t>
      </w:r>
    </w:p>
    <w:p>
      <w:pPr>
        <w:pStyle w:val="Compact"/>
        <w:numPr>
          <w:ilvl w:val="0"/>
          <w:numId w:val="1013"/>
        </w:numPr>
      </w:pPr>
      <w:r>
        <w:t xml:space="preserve">5.2 </w:t>
      </w:r>
      <w:r>
        <w:rPr>
          <w:rFonts w:hint="eastAsia"/>
        </w:rPr>
        <w:t xml:space="preserve">向量数据库设计</w:t>
      </w:r>
    </w:p>
    <w:p>
      <w:pPr>
        <w:pStyle w:val="Compact"/>
        <w:numPr>
          <w:ilvl w:val="0"/>
          <w:numId w:val="1013"/>
        </w:numPr>
      </w:pPr>
      <w:r>
        <w:t xml:space="preserve">5.3 </w:t>
      </w:r>
      <w:r>
        <w:rPr>
          <w:rFonts w:hint="eastAsia"/>
        </w:rPr>
        <w:t xml:space="preserve">样本质量评估体系</w:t>
      </w:r>
    </w:p>
    <w:p>
      <w:pPr>
        <w:pStyle w:val="Compact"/>
        <w:numPr>
          <w:ilvl w:val="0"/>
          <w:numId w:val="1013"/>
        </w:numPr>
      </w:pPr>
      <w:r>
        <w:t xml:space="preserve">5.4 </w:t>
      </w:r>
      <w:r>
        <w:rPr>
          <w:rFonts w:hint="eastAsia"/>
        </w:rPr>
        <w:t xml:space="preserve">测试查询集设计</w:t>
      </w:r>
    </w:p>
    <w:p>
      <w:pPr>
        <w:pStyle w:val="Compact"/>
        <w:numPr>
          <w:ilvl w:val="0"/>
          <w:numId w:val="1013"/>
        </w:numPr>
      </w:pPr>
      <w:r>
        <w:t xml:space="preserve">5.5 RAGAS </w:t>
      </w:r>
      <w:r>
        <w:rPr>
          <w:rFonts w:hint="eastAsia"/>
        </w:rPr>
        <w:t xml:space="preserve">评测框架</w:t>
      </w:r>
    </w:p>
    <w:p>
      <w:pPr>
        <w:pStyle w:val="Compact"/>
        <w:numPr>
          <w:ilvl w:val="0"/>
          <w:numId w:val="1013"/>
        </w:numPr>
      </w:pPr>
      <w:r>
        <w:t xml:space="preserve">5.6 </w:t>
      </w:r>
      <w:r>
        <w:rPr>
          <w:rFonts w:hint="eastAsia"/>
        </w:rPr>
        <w:t xml:space="preserve">实验环境与硬件配置</w:t>
      </w:r>
    </w:p>
    <w:p>
      <w:pPr>
        <w:pStyle w:val="Compact"/>
        <w:numPr>
          <w:ilvl w:val="0"/>
          <w:numId w:val="1013"/>
        </w:numPr>
      </w:pPr>
      <w:r>
        <w:t xml:space="preserve">5.7 </w:t>
      </w:r>
      <w:r>
        <w:rPr>
          <w:rFonts w:hint="eastAsia"/>
        </w:rPr>
        <w:t xml:space="preserve">实验设计</w:t>
      </w:r>
    </w:p>
    <w:p>
      <w:pPr>
        <w:pStyle w:val="FirstParagraph"/>
      </w:pPr>
      <w:r>
        <w:t xml:space="preserve">📄</w:t>
      </w:r>
      <w:r>
        <w:t xml:space="preserve"> </w:t>
      </w:r>
      <w:r>
        <w:rPr>
          <w:rFonts w:hint="eastAsia"/>
          <w:b/>
          <w:bCs/>
        </w:rPr>
        <w:t xml:space="preserve">文件</w:t>
      </w:r>
      <w:r>
        <w:t xml:space="preserve">:</w:t>
      </w:r>
      <w:r>
        <w:t xml:space="preserve"> </w:t>
      </w:r>
      <w:hyperlink r:id="rId20">
        <w:r>
          <w:rPr>
            <w:rStyle w:val="Hyperlink"/>
          </w:rPr>
          <w:t xml:space="preserve">05-dataset-experiments.md</w:t>
        </w:r>
      </w:hyperlink>
    </w:p>
    <w:p>
      <w:r>
        <w:pict>
          <v:rect style="width:0;height:1.5pt" o:hralign="center" o:hrstd="t" o:hr="t"/>
        </w:pict>
      </w:r>
    </w:p>
    <w:bookmarkEnd w:id="21"/>
    <w:bookmarkStart w:id="23" w:name="第六章-实验结果与分析"/>
    <w:p>
      <w:pPr>
        <w:pStyle w:val="Heading3"/>
      </w:pPr>
      <w:r>
        <w:rPr>
          <w:rFonts w:hint="eastAsia"/>
        </w:rPr>
        <w:t xml:space="preserve">第六章</w:t>
      </w:r>
      <w:r>
        <w:t xml:space="preserve"> </w:t>
      </w:r>
      <w:r>
        <w:rPr>
          <w:rFonts w:hint="eastAsia"/>
        </w:rPr>
        <w:t xml:space="preserve">实验结果与分析</w:t>
      </w:r>
    </w:p>
    <w:p>
      <w:pPr>
        <w:pStyle w:val="Compact"/>
        <w:numPr>
          <w:ilvl w:val="0"/>
          <w:numId w:val="1014"/>
        </w:numPr>
      </w:pPr>
      <w:r>
        <w:t xml:space="preserve">6.1 RAGAS </w:t>
      </w:r>
      <w:r>
        <w:rPr>
          <w:rFonts w:hint="eastAsia"/>
        </w:rPr>
        <w:t xml:space="preserve">评测总体结果</w:t>
      </w:r>
    </w:p>
    <w:p>
      <w:pPr>
        <w:pStyle w:val="Compact"/>
        <w:numPr>
          <w:ilvl w:val="0"/>
          <w:numId w:val="1014"/>
        </w:numPr>
      </w:pPr>
      <w:r>
        <w:t xml:space="preserve">6.2 </w:t>
      </w:r>
      <w:r>
        <w:rPr>
          <w:rFonts w:hint="eastAsia"/>
        </w:rPr>
        <w:t xml:space="preserve">检索性能分析</w:t>
      </w:r>
    </w:p>
    <w:p>
      <w:pPr>
        <w:pStyle w:val="Compact"/>
        <w:numPr>
          <w:ilvl w:val="0"/>
          <w:numId w:val="1014"/>
        </w:numPr>
      </w:pPr>
      <w:r>
        <w:t xml:space="preserve">6.3 </w:t>
      </w:r>
      <w:r>
        <w:rPr>
          <w:rFonts w:hint="eastAsia"/>
        </w:rPr>
        <w:t xml:space="preserve">生成质量分析</w:t>
      </w:r>
    </w:p>
    <w:p>
      <w:pPr>
        <w:pStyle w:val="Compact"/>
        <w:numPr>
          <w:ilvl w:val="0"/>
          <w:numId w:val="1014"/>
        </w:numPr>
      </w:pPr>
      <w:r>
        <w:t xml:space="preserve">6.4 </w:t>
      </w:r>
      <w:r>
        <w:rPr>
          <w:rFonts w:hint="eastAsia"/>
        </w:rPr>
        <w:t xml:space="preserve">系统响应效率分析</w:t>
      </w:r>
    </w:p>
    <w:p>
      <w:pPr>
        <w:pStyle w:val="Compact"/>
        <w:numPr>
          <w:ilvl w:val="0"/>
          <w:numId w:val="1014"/>
        </w:numPr>
      </w:pPr>
      <w:r>
        <w:t xml:space="preserve">6.5 </w:t>
      </w:r>
      <w:r>
        <w:rPr>
          <w:rFonts w:hint="eastAsia"/>
        </w:rPr>
        <w:t xml:space="preserve">综合性能仪表盘</w:t>
      </w:r>
    </w:p>
    <w:p>
      <w:pPr>
        <w:pStyle w:val="Compact"/>
        <w:numPr>
          <w:ilvl w:val="0"/>
          <w:numId w:val="1014"/>
        </w:numPr>
      </w:pPr>
      <w:r>
        <w:t xml:space="preserve">6.6 </w:t>
      </w:r>
      <w:r>
        <w:rPr>
          <w:rFonts w:hint="eastAsia"/>
        </w:rPr>
        <w:t xml:space="preserve">分查询详细分析</w:t>
      </w:r>
    </w:p>
    <w:p>
      <w:pPr>
        <w:pStyle w:val="Compact"/>
        <w:numPr>
          <w:ilvl w:val="0"/>
          <w:numId w:val="1014"/>
        </w:numPr>
      </w:pPr>
      <w:r>
        <w:t xml:space="preserve">6.7 </w:t>
      </w:r>
      <w:r>
        <w:rPr>
          <w:rFonts w:hint="eastAsia"/>
        </w:rPr>
        <w:t xml:space="preserve">案例研究</w:t>
      </w:r>
    </w:p>
    <w:p>
      <w:pPr>
        <w:pStyle w:val="Compact"/>
        <w:numPr>
          <w:ilvl w:val="1"/>
          <w:numId w:val="1015"/>
        </w:numPr>
      </w:pPr>
      <w:r>
        <w:t xml:space="preserve">6.7.1 </w:t>
      </w:r>
      <w:r>
        <w:rPr>
          <w:rFonts w:hint="eastAsia"/>
        </w:rPr>
        <w:t xml:space="preserve">案例</w:t>
      </w:r>
      <w:r>
        <w:t xml:space="preserve"> </w:t>
      </w:r>
      <w:r>
        <w:rPr>
          <w:rFonts w:hint="eastAsia"/>
        </w:rPr>
        <w:t xml:space="preserve">1：白炭黑分散性改善方案</w:t>
      </w:r>
    </w:p>
    <w:p>
      <w:pPr>
        <w:pStyle w:val="Compact"/>
        <w:numPr>
          <w:ilvl w:val="1"/>
          <w:numId w:val="1015"/>
        </w:numPr>
      </w:pPr>
      <w:r>
        <w:t xml:space="preserve">6.7.2 </w:t>
      </w:r>
      <w:r>
        <w:rPr>
          <w:rFonts w:hint="eastAsia"/>
        </w:rPr>
        <w:t xml:space="preserve">案例</w:t>
      </w:r>
      <w:r>
        <w:t xml:space="preserve"> </w:t>
      </w:r>
      <w:r>
        <w:rPr>
          <w:rFonts w:hint="eastAsia"/>
        </w:rPr>
        <w:t xml:space="preserve">2：高湿地抓地力低滚阻配方设计</w:t>
      </w:r>
    </w:p>
    <w:p>
      <w:pPr>
        <w:pStyle w:val="Compact"/>
        <w:numPr>
          <w:ilvl w:val="1"/>
          <w:numId w:val="1015"/>
        </w:numPr>
      </w:pPr>
      <w:r>
        <w:t xml:space="preserve">6.7.3 </w:t>
      </w:r>
      <w:r>
        <w:rPr>
          <w:rFonts w:hint="eastAsia"/>
        </w:rPr>
        <w:t xml:space="preserve">案例</w:t>
      </w:r>
      <w:r>
        <w:t xml:space="preserve"> </w:t>
      </w:r>
      <w:r>
        <w:rPr>
          <w:rFonts w:hint="eastAsia"/>
        </w:rPr>
        <w:t xml:space="preserve">3：官能团类型对比分析</w:t>
      </w:r>
    </w:p>
    <w:p>
      <w:pPr>
        <w:pStyle w:val="Compact"/>
        <w:numPr>
          <w:ilvl w:val="0"/>
          <w:numId w:val="1014"/>
        </w:numPr>
      </w:pPr>
      <w:r>
        <w:t xml:space="preserve">6.8 </w:t>
      </w:r>
      <w:r>
        <w:rPr>
          <w:rFonts w:hint="eastAsia"/>
        </w:rPr>
        <w:t xml:space="preserve">统计汇总表</w:t>
      </w:r>
    </w:p>
    <w:p>
      <w:pPr>
        <w:pStyle w:val="FirstParagraph"/>
      </w:pPr>
      <w:r>
        <w:t xml:space="preserve">📄</w:t>
      </w:r>
      <w:r>
        <w:t xml:space="preserve"> </w:t>
      </w:r>
      <w:r>
        <w:rPr>
          <w:rFonts w:hint="eastAsia"/>
          <w:b/>
          <w:bCs/>
        </w:rPr>
        <w:t xml:space="preserve">文件</w:t>
      </w:r>
      <w:r>
        <w:t xml:space="preserve">:</w:t>
      </w:r>
      <w:r>
        <w:t xml:space="preserve"> </w:t>
      </w:r>
      <w:hyperlink r:id="rId22">
        <w:r>
          <w:rPr>
            <w:rStyle w:val="Hyperlink"/>
          </w:rPr>
          <w:t xml:space="preserve">06-results-analysis.md</w:t>
        </w:r>
      </w:hyperlink>
    </w:p>
    <w:p>
      <w:pPr>
        <w:pStyle w:val="BodyText"/>
      </w:pPr>
      <w:r>
        <w:rPr>
          <w:rFonts w:hint="eastAsia"/>
          <w:b/>
          <w:bCs/>
        </w:rPr>
        <w:t xml:space="preserve">包含图片</w:t>
      </w:r>
      <w:r>
        <w:t xml:space="preserve">: 7 </w:t>
      </w:r>
      <w:r>
        <w:rPr>
          <w:rFonts w:hint="eastAsia"/>
        </w:rPr>
        <w:t xml:space="preserve">张（雷达图、柱状图、热力图、响应时间图、仪表盘、对比图、汇总表）</w:t>
      </w:r>
    </w:p>
    <w:p>
      <w:r>
        <w:pict>
          <v:rect style="width:0;height:1.5pt" o:hralign="center" o:hrstd="t" o:hr="t"/>
        </w:pict>
      </w:r>
    </w:p>
    <w:bookmarkEnd w:id="23"/>
    <w:bookmarkStart w:id="25" w:name="第七章-讨论"/>
    <w:p>
      <w:pPr>
        <w:pStyle w:val="Heading3"/>
      </w:pPr>
      <w:r>
        <w:rPr>
          <w:rFonts w:hint="eastAsia"/>
        </w:rPr>
        <w:t xml:space="preserve">第七章</w:t>
      </w:r>
      <w:r>
        <w:t xml:space="preserve"> </w:t>
      </w:r>
      <w:r>
        <w:rPr>
          <w:rFonts w:hint="eastAsia"/>
        </w:rPr>
        <w:t xml:space="preserve">讨论</w:t>
      </w:r>
    </w:p>
    <w:p>
      <w:pPr>
        <w:pStyle w:val="Compact"/>
        <w:numPr>
          <w:ilvl w:val="0"/>
          <w:numId w:val="1016"/>
        </w:numPr>
      </w:pPr>
      <w:r>
        <w:t xml:space="preserve">7.1 </w:t>
      </w:r>
      <w:r>
        <w:rPr>
          <w:rFonts w:hint="eastAsia"/>
        </w:rPr>
        <w:t xml:space="preserve">系统优势总结</w:t>
      </w:r>
    </w:p>
    <w:p>
      <w:pPr>
        <w:pStyle w:val="Compact"/>
        <w:numPr>
          <w:ilvl w:val="1"/>
          <w:numId w:val="1017"/>
        </w:numPr>
      </w:pPr>
      <w:r>
        <w:t xml:space="preserve">7.1.1 </w:t>
      </w:r>
      <w:r>
        <w:rPr>
          <w:rFonts w:hint="eastAsia"/>
        </w:rPr>
        <w:t xml:space="preserve">知识综合能力</w:t>
      </w:r>
    </w:p>
    <w:p>
      <w:pPr>
        <w:pStyle w:val="Compact"/>
        <w:numPr>
          <w:ilvl w:val="1"/>
          <w:numId w:val="1017"/>
        </w:numPr>
      </w:pPr>
      <w:r>
        <w:t xml:space="preserve">7.1.2 </w:t>
      </w:r>
      <w:r>
        <w:rPr>
          <w:rFonts w:hint="eastAsia"/>
        </w:rPr>
        <w:t xml:space="preserve">引用可追溯性</w:t>
      </w:r>
    </w:p>
    <w:p>
      <w:pPr>
        <w:pStyle w:val="Compact"/>
        <w:numPr>
          <w:ilvl w:val="1"/>
          <w:numId w:val="1017"/>
        </w:numPr>
      </w:pPr>
      <w:r>
        <w:t xml:space="preserve">7.1.3 </w:t>
      </w:r>
      <w:r>
        <w:rPr>
          <w:rFonts w:hint="eastAsia"/>
        </w:rPr>
        <w:t xml:space="preserve">响应效率</w:t>
      </w:r>
    </w:p>
    <w:p>
      <w:pPr>
        <w:pStyle w:val="Compact"/>
        <w:numPr>
          <w:ilvl w:val="0"/>
          <w:numId w:val="1016"/>
        </w:numPr>
      </w:pPr>
      <w:r>
        <w:t xml:space="preserve">7.2 </w:t>
      </w:r>
      <w:r>
        <w:rPr>
          <w:rFonts w:hint="eastAsia"/>
        </w:rPr>
        <w:t xml:space="preserve">零幻觉机制对材料科学研究的意义</w:t>
      </w:r>
    </w:p>
    <w:p>
      <w:pPr>
        <w:pStyle w:val="Compact"/>
        <w:numPr>
          <w:ilvl w:val="1"/>
          <w:numId w:val="1018"/>
        </w:numPr>
      </w:pPr>
      <w:r>
        <w:t xml:space="preserve">7.2.1 </w:t>
      </w:r>
      <w:r>
        <w:rPr>
          <w:rFonts w:hint="eastAsia"/>
        </w:rPr>
        <w:t xml:space="preserve">材料科学对数据准确性的严苛要求</w:t>
      </w:r>
    </w:p>
    <w:p>
      <w:pPr>
        <w:pStyle w:val="Compact"/>
        <w:numPr>
          <w:ilvl w:val="1"/>
          <w:numId w:val="1018"/>
        </w:numPr>
      </w:pPr>
      <w:r>
        <w:t xml:space="preserve">7.2.2 100% </w:t>
      </w:r>
      <w:r>
        <w:rPr>
          <w:rFonts w:hint="eastAsia"/>
        </w:rPr>
        <w:t xml:space="preserve">引用可追溯性的价值</w:t>
      </w:r>
    </w:p>
    <w:p>
      <w:pPr>
        <w:pStyle w:val="Compact"/>
        <w:numPr>
          <w:ilvl w:val="1"/>
          <w:numId w:val="1018"/>
        </w:numPr>
      </w:pPr>
      <w:r>
        <w:t xml:space="preserve">7.2.3 </w:t>
      </w:r>
      <w:r>
        <w:rPr>
          <w:rFonts w:hint="eastAsia"/>
        </w:rPr>
        <w:t xml:space="preserve">与通用</w:t>
      </w:r>
      <w:r>
        <w:t xml:space="preserve"> AI </w:t>
      </w:r>
      <w:r>
        <w:rPr>
          <w:rFonts w:hint="eastAsia"/>
        </w:rPr>
        <w:t xml:space="preserve">助手的本质区别</w:t>
      </w:r>
    </w:p>
    <w:p>
      <w:pPr>
        <w:pStyle w:val="Compact"/>
        <w:numPr>
          <w:ilvl w:val="0"/>
          <w:numId w:val="1016"/>
        </w:numPr>
      </w:pPr>
      <w:r>
        <w:t xml:space="preserve">7.3 </w:t>
      </w:r>
      <w:r>
        <w:rPr>
          <w:rFonts w:hint="eastAsia"/>
        </w:rPr>
        <w:t xml:space="preserve">当前局限性</w:t>
      </w:r>
    </w:p>
    <w:p>
      <w:pPr>
        <w:pStyle w:val="Compact"/>
        <w:numPr>
          <w:ilvl w:val="1"/>
          <w:numId w:val="1019"/>
        </w:numPr>
      </w:pPr>
      <w:r>
        <w:t xml:space="preserve">7.3.1 </w:t>
      </w:r>
      <w:r>
        <w:rPr>
          <w:rFonts w:hint="eastAsia"/>
        </w:rPr>
        <w:t xml:space="preserve">忠实度指标的解读与改进空间</w:t>
      </w:r>
    </w:p>
    <w:p>
      <w:pPr>
        <w:pStyle w:val="Compact"/>
        <w:numPr>
          <w:ilvl w:val="1"/>
          <w:numId w:val="1019"/>
        </w:numPr>
      </w:pPr>
      <w:r>
        <w:t xml:space="preserve">7.3.2 </w:t>
      </w:r>
      <w:r>
        <w:rPr>
          <w:rFonts w:hint="eastAsia"/>
        </w:rPr>
        <w:t xml:space="preserve">知识库规模限制</w:t>
      </w:r>
    </w:p>
    <w:p>
      <w:pPr>
        <w:pStyle w:val="Compact"/>
        <w:numPr>
          <w:ilvl w:val="1"/>
          <w:numId w:val="1019"/>
        </w:numPr>
      </w:pPr>
      <w:r>
        <w:t xml:space="preserve">7.3.3 </w:t>
      </w:r>
      <w:r>
        <w:rPr>
          <w:rFonts w:hint="eastAsia"/>
        </w:rPr>
        <w:t xml:space="preserve">外推能力的边界</w:t>
      </w:r>
    </w:p>
    <w:p>
      <w:pPr>
        <w:pStyle w:val="Compact"/>
        <w:numPr>
          <w:ilvl w:val="0"/>
          <w:numId w:val="1016"/>
        </w:numPr>
      </w:pPr>
      <w:r>
        <w:t xml:space="preserve">7.4 </w:t>
      </w:r>
      <w:r>
        <w:rPr>
          <w:rFonts w:hint="eastAsia"/>
        </w:rPr>
        <w:t xml:space="preserve">与现有方法的对比</w:t>
      </w:r>
    </w:p>
    <w:p>
      <w:pPr>
        <w:pStyle w:val="Compact"/>
        <w:numPr>
          <w:ilvl w:val="0"/>
          <w:numId w:val="1016"/>
        </w:numPr>
      </w:pPr>
      <w:r>
        <w:t xml:space="preserve">7.5 </w:t>
      </w:r>
      <w:r>
        <w:rPr>
          <w:rFonts w:hint="eastAsia"/>
        </w:rPr>
        <w:t xml:space="preserve">对材料科学研究的启示</w:t>
      </w:r>
    </w:p>
    <w:p>
      <w:pPr>
        <w:pStyle w:val="Compact"/>
        <w:numPr>
          <w:ilvl w:val="0"/>
          <w:numId w:val="1016"/>
        </w:numPr>
      </w:pPr>
      <w:r>
        <w:t xml:space="preserve">7.6 </w:t>
      </w:r>
      <w:r>
        <w:rPr>
          <w:rFonts w:hint="eastAsia"/>
        </w:rPr>
        <w:t xml:space="preserve">未来改进方向</w:t>
      </w:r>
    </w:p>
    <w:p>
      <w:pPr>
        <w:pStyle w:val="FirstParagraph"/>
      </w:pPr>
      <w:r>
        <w:t xml:space="preserve">📄</w:t>
      </w:r>
      <w:r>
        <w:t xml:space="preserve"> </w:t>
      </w:r>
      <w:r>
        <w:rPr>
          <w:rFonts w:hint="eastAsia"/>
          <w:b/>
          <w:bCs/>
        </w:rPr>
        <w:t xml:space="preserve">文件</w:t>
      </w:r>
      <w:r>
        <w:t xml:space="preserve">:</w:t>
      </w:r>
      <w:r>
        <w:t xml:space="preserve"> </w:t>
      </w:r>
      <w:hyperlink r:id="rId24">
        <w:r>
          <w:rPr>
            <w:rStyle w:val="Hyperlink"/>
          </w:rPr>
          <w:t xml:space="preserve">07-discussion.md</w:t>
        </w:r>
      </w:hyperlink>
    </w:p>
    <w:p>
      <w:r>
        <w:pict>
          <v:rect style="width:0;height:1.5pt" o:hralign="center" o:hrstd="t" o:hr="t"/>
        </w:pict>
      </w:r>
    </w:p>
    <w:bookmarkEnd w:id="25"/>
    <w:bookmarkStart w:id="27" w:name="第八章-结论"/>
    <w:p>
      <w:pPr>
        <w:pStyle w:val="Heading3"/>
      </w:pPr>
      <w:r>
        <w:rPr>
          <w:rFonts w:hint="eastAsia"/>
        </w:rPr>
        <w:t xml:space="preserve">第八章</w:t>
      </w:r>
      <w:r>
        <w:t xml:space="preserve"> </w:t>
      </w:r>
      <w:r>
        <w:rPr>
          <w:rFonts w:hint="eastAsia"/>
        </w:rPr>
        <w:t xml:space="preserve">结论</w:t>
      </w:r>
    </w:p>
    <w:p>
      <w:pPr>
        <w:pStyle w:val="Compact"/>
        <w:numPr>
          <w:ilvl w:val="0"/>
          <w:numId w:val="1020"/>
        </w:numPr>
      </w:pPr>
      <w:r>
        <w:t xml:space="preserve">8.1 </w:t>
      </w:r>
      <w:r>
        <w:rPr>
          <w:rFonts w:hint="eastAsia"/>
        </w:rPr>
        <w:t xml:space="preserve">主要贡献</w:t>
      </w:r>
    </w:p>
    <w:p>
      <w:pPr>
        <w:pStyle w:val="Compact"/>
        <w:numPr>
          <w:ilvl w:val="0"/>
          <w:numId w:val="1020"/>
        </w:numPr>
      </w:pPr>
      <w:r>
        <w:t xml:space="preserve">8.2 </w:t>
      </w:r>
      <w:r>
        <w:rPr>
          <w:rFonts w:hint="eastAsia"/>
        </w:rPr>
        <w:t xml:space="preserve">研究意义</w:t>
      </w:r>
    </w:p>
    <w:p>
      <w:pPr>
        <w:pStyle w:val="Compact"/>
        <w:numPr>
          <w:ilvl w:val="0"/>
          <w:numId w:val="1020"/>
        </w:numPr>
      </w:pPr>
      <w:r>
        <w:t xml:space="preserve">8.3 </w:t>
      </w:r>
      <w:r>
        <w:rPr>
          <w:rFonts w:hint="eastAsia"/>
        </w:rPr>
        <w:t xml:space="preserve">未来展望</w:t>
      </w:r>
    </w:p>
    <w:p>
      <w:pPr>
        <w:pStyle w:val="FirstParagraph"/>
      </w:pPr>
      <w:r>
        <w:t xml:space="preserve">📄</w:t>
      </w:r>
      <w:r>
        <w:t xml:space="preserve"> </w:t>
      </w:r>
      <w:r>
        <w:rPr>
          <w:rFonts w:hint="eastAsia"/>
          <w:b/>
          <w:bCs/>
        </w:rPr>
        <w:t xml:space="preserve">文件</w:t>
      </w:r>
      <w:r>
        <w:t xml:space="preserve">:</w:t>
      </w:r>
      <w:r>
        <w:t xml:space="preserve"> </w:t>
      </w:r>
      <w:hyperlink r:id="rId26">
        <w:r>
          <w:rPr>
            <w:rStyle w:val="Hyperlink"/>
          </w:rPr>
          <w:t xml:space="preserve">08-conclusion.md</w:t>
        </w:r>
      </w:hyperlink>
    </w:p>
    <w:p>
      <w:r>
        <w:pict>
          <v:rect style="width:0;height:1.5pt" o:hralign="center" o:hrstd="t" o:hr="t"/>
        </w:pict>
      </w:r>
    </w:p>
    <w:bookmarkEnd w:id="27"/>
    <w:bookmarkStart w:id="29" w:name="致谢"/>
    <w:p>
      <w:pPr>
        <w:pStyle w:val="Heading3"/>
      </w:pPr>
      <w:r>
        <w:rPr>
          <w:rFonts w:hint="eastAsia"/>
        </w:rPr>
        <w:t xml:space="preserve">致谢</w:t>
      </w:r>
    </w:p>
    <w:p>
      <w:pPr>
        <w:pStyle w:val="FirstParagraph"/>
      </w:pPr>
      <w:r>
        <w:t xml:space="preserve">📄</w:t>
      </w:r>
      <w:r>
        <w:t xml:space="preserve"> </w:t>
      </w:r>
      <w:r>
        <w:rPr>
          <w:rFonts w:hint="eastAsia"/>
          <w:b/>
          <w:bCs/>
        </w:rPr>
        <w:t xml:space="preserve">文件</w:t>
      </w:r>
      <w:r>
        <w:t xml:space="preserve">:</w:t>
      </w:r>
      <w:r>
        <w:t xml:space="preserve"> </w:t>
      </w:r>
      <w:hyperlink r:id="rId28">
        <w:r>
          <w:rPr>
            <w:rStyle w:val="Hyperlink"/>
          </w:rPr>
          <w:t xml:space="preserve">09-acknowledgements.md</w:t>
        </w:r>
      </w:hyperlink>
    </w:p>
    <w:p>
      <w:r>
        <w:pict>
          <v:rect style="width:0;height:1.5pt" o:hralign="center" o:hrstd="t" o:hr="t"/>
        </w:pict>
      </w:r>
    </w:p>
    <w:bookmarkEnd w:id="29"/>
    <w:bookmarkStart w:id="31" w:name="参考文献"/>
    <w:p>
      <w:pPr>
        <w:pStyle w:val="Heading3"/>
      </w:pPr>
      <w:r>
        <w:rPr>
          <w:rFonts w:hint="eastAsia"/>
        </w:rPr>
        <w:t xml:space="preserve">参考文献</w:t>
      </w:r>
    </w:p>
    <w:p>
      <w:pPr>
        <w:pStyle w:val="FirstParagraph"/>
      </w:pPr>
      <w:r>
        <w:t xml:space="preserve">📄</w:t>
      </w:r>
      <w:r>
        <w:t xml:space="preserve"> </w:t>
      </w:r>
      <w:r>
        <w:rPr>
          <w:rFonts w:hint="eastAsia"/>
          <w:b/>
          <w:bCs/>
        </w:rPr>
        <w:t xml:space="preserve">文件</w:t>
      </w:r>
      <w:r>
        <w:t xml:space="preserve">:</w:t>
      </w:r>
      <w:r>
        <w:t xml:space="preserve"> </w:t>
      </w:r>
      <w:hyperlink r:id="rId30">
        <w:r>
          <w:rPr>
            <w:rStyle w:val="Hyperlink"/>
          </w:rPr>
          <w:t xml:space="preserve">11-references.md</w:t>
        </w:r>
      </w:hyperlink>
    </w:p>
    <w:p>
      <w:r>
        <w:pict>
          <v:rect style="width:0;height:1.5pt" o:hralign="center" o:hrstd="t" o:hr="t"/>
        </w:pict>
      </w:r>
    </w:p>
    <w:bookmarkEnd w:id="31"/>
    <w:bookmarkStart w:id="33" w:name="附录"/>
    <w:p>
      <w:pPr>
        <w:pStyle w:val="Heading3"/>
      </w:pPr>
      <w:r>
        <w:rPr>
          <w:rFonts w:hint="eastAsia"/>
        </w:rPr>
        <w:t xml:space="preserve">附录</w:t>
      </w:r>
    </w:p>
    <w:p>
      <w:pPr>
        <w:pStyle w:val="Compact"/>
        <w:numPr>
          <w:ilvl w:val="0"/>
          <w:numId w:val="1021"/>
        </w:numPr>
      </w:pPr>
      <w:r>
        <w:rPr>
          <w:rFonts w:hint="eastAsia"/>
        </w:rPr>
        <w:t xml:space="preserve">附录</w:t>
      </w:r>
      <w:r>
        <w:t xml:space="preserve"> </w:t>
      </w:r>
      <w:r>
        <w:rPr>
          <w:rFonts w:hint="eastAsia"/>
        </w:rPr>
        <w:t xml:space="preserve">A：系统代码结构</w:t>
      </w:r>
    </w:p>
    <w:p>
      <w:pPr>
        <w:pStyle w:val="Compact"/>
        <w:numPr>
          <w:ilvl w:val="0"/>
          <w:numId w:val="1021"/>
        </w:numPr>
      </w:pPr>
      <w:r>
        <w:rPr>
          <w:rFonts w:hint="eastAsia"/>
        </w:rPr>
        <w:t xml:space="preserve">附录</w:t>
      </w:r>
      <w:r>
        <w:t xml:space="preserve"> </w:t>
      </w:r>
      <w:r>
        <w:rPr>
          <w:rFonts w:hint="eastAsia"/>
        </w:rPr>
        <w:t xml:space="preserve">B：YAML</w:t>
      </w:r>
      <w:r>
        <w:t xml:space="preserve"> Schema </w:t>
      </w:r>
      <w:r>
        <w:rPr>
          <w:rFonts w:hint="eastAsia"/>
        </w:rPr>
        <w:t xml:space="preserve">定义</w:t>
      </w:r>
    </w:p>
    <w:p>
      <w:pPr>
        <w:pStyle w:val="Compact"/>
        <w:numPr>
          <w:ilvl w:val="0"/>
          <w:numId w:val="1021"/>
        </w:numPr>
      </w:pPr>
      <w:r>
        <w:rPr>
          <w:rFonts w:hint="eastAsia"/>
        </w:rPr>
        <w:t xml:space="preserve">附录</w:t>
      </w:r>
      <w:r>
        <w:t xml:space="preserve"> </w:t>
      </w:r>
      <w:r>
        <w:rPr>
          <w:rFonts w:hint="eastAsia"/>
        </w:rPr>
        <w:t xml:space="preserve">C：完整测试查询列表</w:t>
      </w:r>
    </w:p>
    <w:p>
      <w:pPr>
        <w:pStyle w:val="Compact"/>
        <w:numPr>
          <w:ilvl w:val="0"/>
          <w:numId w:val="1021"/>
        </w:numPr>
      </w:pPr>
      <w:r>
        <w:rPr>
          <w:rFonts w:hint="eastAsia"/>
        </w:rPr>
        <w:t xml:space="preserve">附录</w:t>
      </w:r>
      <w:r>
        <w:t xml:space="preserve"> </w:t>
      </w:r>
      <w:r>
        <w:rPr>
          <w:rFonts w:hint="eastAsia"/>
        </w:rPr>
        <w:t xml:space="preserve">D：RAGAS</w:t>
      </w:r>
      <w:r>
        <w:t xml:space="preserve"> </w:t>
      </w:r>
      <w:r>
        <w:rPr>
          <w:rFonts w:hint="eastAsia"/>
        </w:rPr>
        <w:t xml:space="preserve">评测详细数据</w:t>
      </w:r>
    </w:p>
    <w:p>
      <w:pPr>
        <w:pStyle w:val="Compact"/>
        <w:numPr>
          <w:ilvl w:val="0"/>
          <w:numId w:val="1021"/>
        </w:numPr>
      </w:pPr>
      <w:r>
        <w:rPr>
          <w:rFonts w:hint="eastAsia"/>
        </w:rPr>
        <w:t xml:space="preserve">附录</w:t>
      </w:r>
      <w:r>
        <w:t xml:space="preserve"> </w:t>
      </w:r>
      <w:r>
        <w:rPr>
          <w:rFonts w:hint="eastAsia"/>
        </w:rPr>
        <w:t xml:space="preserve">E：Web</w:t>
      </w:r>
      <w:r>
        <w:t xml:space="preserve"> </w:t>
      </w:r>
      <w:r>
        <w:rPr>
          <w:rFonts w:hint="eastAsia"/>
        </w:rPr>
        <w:t xml:space="preserve">界面功能说明</w:t>
      </w:r>
    </w:p>
    <w:p>
      <w:pPr>
        <w:pStyle w:val="Compact"/>
        <w:numPr>
          <w:ilvl w:val="0"/>
          <w:numId w:val="1021"/>
        </w:numPr>
      </w:pPr>
      <w:r>
        <w:rPr>
          <w:rFonts w:hint="eastAsia"/>
        </w:rPr>
        <w:t xml:space="preserve">附录</w:t>
      </w:r>
      <w:r>
        <w:t xml:space="preserve"> </w:t>
      </w:r>
      <w:r>
        <w:rPr>
          <w:rFonts w:hint="eastAsia"/>
        </w:rPr>
        <w:t xml:space="preserve">F：系统部署与使用指南</w:t>
      </w:r>
    </w:p>
    <w:p>
      <w:pPr>
        <w:pStyle w:val="FirstParagraph"/>
      </w:pPr>
      <w:r>
        <w:t xml:space="preserve">📄</w:t>
      </w:r>
      <w:r>
        <w:t xml:space="preserve"> </w:t>
      </w:r>
      <w:r>
        <w:rPr>
          <w:rFonts w:hint="eastAsia"/>
          <w:b/>
          <w:bCs/>
        </w:rPr>
        <w:t xml:space="preserve">文件</w:t>
      </w:r>
      <w:r>
        <w:t xml:space="preserve">:</w:t>
      </w:r>
      <w:r>
        <w:t xml:space="preserve"> </w:t>
      </w:r>
      <w:hyperlink r:id="rId32">
        <w:r>
          <w:rPr>
            <w:rStyle w:val="Hyperlink"/>
          </w:rPr>
          <w:t xml:space="preserve">10-appendices.md</w:t>
        </w:r>
      </w:hyperlink>
    </w:p>
    <w:p>
      <w:r>
        <w:pict>
          <v:rect style="width:0;height:1.5pt" o:hralign="center" o:hrstd="t" o:hr="t"/>
        </w:pict>
      </w:r>
    </w:p>
    <w:bookmarkEnd w:id="33"/>
    <w:bookmarkEnd w:id="34"/>
    <w:bookmarkStart w:id="35" w:name="论文统计"/>
    <w:p>
      <w:pPr>
        <w:pStyle w:val="Heading2"/>
      </w:pPr>
      <w:r>
        <w:rPr>
          <w:rFonts w:hint="eastAsia"/>
        </w:rPr>
        <w:t xml:space="preserve">论文统计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章节</w:t>
            </w:r>
          </w:p>
        </w:tc>
        <w:tc>
          <w:tcPr/>
          <w:p>
            <w:pPr>
              <w:pStyle w:val="Compact"/>
            </w:pPr>
            <w:r>
              <w:rPr>
                <w:rFonts w:hint="eastAsia"/>
              </w:rPr>
              <w:t xml:space="preserve">文件名</w:t>
            </w:r>
          </w:p>
        </w:tc>
        <w:tc>
          <w:tcPr/>
          <w:p>
            <w:pPr>
              <w:pStyle w:val="Compact"/>
            </w:pPr>
            <w:r>
              <w:rPr>
                <w:rFonts w:hint="eastAsia"/>
              </w:rPr>
              <w:t xml:space="preserve">预估字数</w:t>
            </w:r>
          </w:p>
        </w:tc>
        <w:tc>
          <w:tcPr/>
          <w:p>
            <w:pPr>
              <w:pStyle w:val="Compact"/>
            </w:pPr>
            <w:r>
              <w:rPr>
                <w:rFonts w:hint="eastAsia"/>
              </w:rPr>
              <w:t xml:space="preserve">预估页数</w:t>
            </w:r>
          </w:p>
        </w:tc>
      </w:tr>
      <w:tr>
        <w:tc>
          <w:tcPr/>
          <w:p>
            <w:pPr>
              <w:pStyle w:val="Compact"/>
            </w:pPr>
            <w:r>
              <w:rPr>
                <w:rFonts w:hint="eastAsia"/>
              </w:rPr>
              <w:t xml:space="preserve">第一章</w:t>
            </w:r>
            <w:r>
              <w:t xml:space="preserve"> </w:t>
            </w:r>
            <w:r>
              <w:rPr>
                <w:rFonts w:hint="eastAsia"/>
              </w:rPr>
              <w:t xml:space="preserve">引言</w:t>
            </w:r>
          </w:p>
        </w:tc>
        <w:tc>
          <w:tcPr/>
          <w:p>
            <w:pPr>
              <w:pStyle w:val="Compact"/>
            </w:pPr>
            <w:r>
              <w:t xml:space="preserve">01-introduction.md</w:t>
            </w:r>
          </w:p>
        </w:tc>
        <w:tc>
          <w:tcPr/>
          <w:p>
            <w:pPr>
              <w:pStyle w:val="Compact"/>
            </w:pPr>
            <w:r>
              <w:t xml:space="preserve">~5,000</w:t>
            </w:r>
          </w:p>
        </w:tc>
        <w:tc>
          <w:tcPr/>
          <w:p>
            <w:pPr>
              <w:pStyle w:val="Compact"/>
            </w:pPr>
            <w:r>
              <w:t xml:space="preserve">6-8</w:t>
            </w:r>
          </w:p>
        </w:tc>
      </w:tr>
      <w:tr>
        <w:tc>
          <w:tcPr/>
          <w:p>
            <w:pPr>
              <w:pStyle w:val="Compact"/>
            </w:pPr>
            <w:r>
              <w:rPr>
                <w:rFonts w:hint="eastAsia"/>
              </w:rPr>
              <w:t xml:space="preserve">第二章</w:t>
            </w:r>
            <w:r>
              <w:t xml:space="preserve"> </w:t>
            </w:r>
            <w:r>
              <w:rPr>
                <w:rFonts w:hint="eastAsia"/>
              </w:rPr>
              <w:t xml:space="preserve">相关工作</w:t>
            </w:r>
          </w:p>
        </w:tc>
        <w:tc>
          <w:tcPr/>
          <w:p>
            <w:pPr>
              <w:pStyle w:val="Compact"/>
            </w:pPr>
            <w:r>
              <w:t xml:space="preserve">02-related-work.md</w:t>
            </w:r>
          </w:p>
        </w:tc>
        <w:tc>
          <w:tcPr/>
          <w:p>
            <w:pPr>
              <w:pStyle w:val="Compact"/>
            </w:pPr>
            <w:r>
              <w:t xml:space="preserve">~6,000</w:t>
            </w:r>
          </w:p>
        </w:tc>
        <w:tc>
          <w:tcPr/>
          <w:p>
            <w:pPr>
              <w:pStyle w:val="Compact"/>
            </w:pPr>
            <w:r>
              <w:t xml:space="preserve">8-10</w:t>
            </w:r>
          </w:p>
        </w:tc>
      </w:tr>
      <w:tr>
        <w:tc>
          <w:tcPr/>
          <w:p>
            <w:pPr>
              <w:pStyle w:val="Compact"/>
            </w:pPr>
            <w:r>
              <w:rPr>
                <w:rFonts w:hint="eastAsia"/>
              </w:rPr>
              <w:t xml:space="preserve">第三章</w:t>
            </w:r>
            <w:r>
              <w:t xml:space="preserve"> </w:t>
            </w:r>
            <w:r>
              <w:rPr>
                <w:rFonts w:hint="eastAsia"/>
              </w:rPr>
              <w:t xml:space="preserve">系统设计</w:t>
            </w:r>
          </w:p>
        </w:tc>
        <w:tc>
          <w:tcPr/>
          <w:p>
            <w:pPr>
              <w:pStyle w:val="Compact"/>
            </w:pPr>
            <w:r>
              <w:t xml:space="preserve">03-system-design.md</w:t>
            </w:r>
          </w:p>
        </w:tc>
        <w:tc>
          <w:tcPr/>
          <w:p>
            <w:pPr>
              <w:pStyle w:val="Compact"/>
            </w:pPr>
            <w:r>
              <w:t xml:space="preserve">~7,000</w:t>
            </w:r>
          </w:p>
        </w:tc>
        <w:tc>
          <w:tcPr/>
          <w:p>
            <w:pPr>
              <w:pStyle w:val="Compact"/>
            </w:pPr>
            <w:r>
              <w:t xml:space="preserve">10-12</w:t>
            </w:r>
          </w:p>
        </w:tc>
      </w:tr>
      <w:tr>
        <w:tc>
          <w:tcPr/>
          <w:p>
            <w:pPr>
              <w:pStyle w:val="Compact"/>
            </w:pPr>
            <w:r>
              <w:rPr>
                <w:rFonts w:hint="eastAsia"/>
              </w:rPr>
              <w:t xml:space="preserve">第四章</w:t>
            </w:r>
            <w:r>
              <w:t xml:space="preserve"> </w:t>
            </w:r>
            <w:r>
              <w:rPr>
                <w:rFonts w:hint="eastAsia"/>
              </w:rPr>
              <w:t xml:space="preserve">综合方法</w:t>
            </w:r>
          </w:p>
        </w:tc>
        <w:tc>
          <w:tcPr/>
          <w:p>
            <w:pPr>
              <w:pStyle w:val="Compact"/>
            </w:pPr>
            <w:r>
              <w:t xml:space="preserve">04-synthesis-method.md</w:t>
            </w:r>
          </w:p>
        </w:tc>
        <w:tc>
          <w:tcPr/>
          <w:p>
            <w:pPr>
              <w:pStyle w:val="Compact"/>
            </w:pPr>
            <w:r>
              <w:t xml:space="preserve">~5,500</w:t>
            </w:r>
          </w:p>
        </w:tc>
        <w:tc>
          <w:tcPr/>
          <w:p>
            <w:pPr>
              <w:pStyle w:val="Compact"/>
            </w:pPr>
            <w:r>
              <w:t xml:space="preserve">7-9</w:t>
            </w:r>
          </w:p>
        </w:tc>
      </w:tr>
      <w:tr>
        <w:tc>
          <w:tcPr/>
          <w:p>
            <w:pPr>
              <w:pStyle w:val="Compact"/>
            </w:pPr>
            <w:r>
              <w:rPr>
                <w:rFonts w:hint="eastAsia"/>
              </w:rPr>
              <w:t xml:space="preserve">第五章</w:t>
            </w:r>
            <w:r>
              <w:t xml:space="preserve"> </w:t>
            </w:r>
            <w:r>
              <w:rPr>
                <w:rFonts w:hint="eastAsia"/>
              </w:rPr>
              <w:t xml:space="preserve">数据与实验</w:t>
            </w:r>
          </w:p>
        </w:tc>
        <w:tc>
          <w:tcPr/>
          <w:p>
            <w:pPr>
              <w:pStyle w:val="Compact"/>
            </w:pPr>
            <w:r>
              <w:t xml:space="preserve">05-dataset-experiments.md</w:t>
            </w:r>
          </w:p>
        </w:tc>
        <w:tc>
          <w:tcPr/>
          <w:p>
            <w:pPr>
              <w:pStyle w:val="Compact"/>
            </w:pPr>
            <w:r>
              <w:t xml:space="preserve">~6,500</w:t>
            </w:r>
          </w:p>
        </w:tc>
        <w:tc>
          <w:tcPr/>
          <w:p>
            <w:pPr>
              <w:pStyle w:val="Compact"/>
            </w:pPr>
            <w:r>
              <w:t xml:space="preserve">8-10</w:t>
            </w:r>
          </w:p>
        </w:tc>
      </w:tr>
      <w:tr>
        <w:tc>
          <w:tcPr/>
          <w:p>
            <w:pPr>
              <w:pStyle w:val="Compact"/>
            </w:pPr>
            <w:r>
              <w:rPr>
                <w:rFonts w:hint="eastAsia"/>
              </w:rPr>
              <w:t xml:space="preserve">第六章</w:t>
            </w:r>
            <w:r>
              <w:t xml:space="preserve"> </w:t>
            </w:r>
            <w:r>
              <w:rPr>
                <w:rFonts w:hint="eastAsia"/>
              </w:rPr>
              <w:t xml:space="preserve">结果分析</w:t>
            </w:r>
          </w:p>
        </w:tc>
        <w:tc>
          <w:tcPr/>
          <w:p>
            <w:pPr>
              <w:pStyle w:val="Compact"/>
            </w:pPr>
            <w:r>
              <w:t xml:space="preserve">06-results-analysis.md</w:t>
            </w:r>
          </w:p>
        </w:tc>
        <w:tc>
          <w:tcPr/>
          <w:p>
            <w:pPr>
              <w:pStyle w:val="Compact"/>
            </w:pPr>
            <w:r>
              <w:t xml:space="preserve">~8,000</w:t>
            </w:r>
          </w:p>
        </w:tc>
        <w:tc>
          <w:tcPr/>
          <w:p>
            <w:pPr>
              <w:pStyle w:val="Compact"/>
            </w:pPr>
            <w:r>
              <w:t xml:space="preserve">12-15</w:t>
            </w:r>
          </w:p>
        </w:tc>
      </w:tr>
      <w:tr>
        <w:tc>
          <w:tcPr/>
          <w:p>
            <w:pPr>
              <w:pStyle w:val="Compact"/>
            </w:pPr>
            <w:r>
              <w:rPr>
                <w:rFonts w:hint="eastAsia"/>
              </w:rPr>
              <w:t xml:space="preserve">第七章</w:t>
            </w:r>
            <w:r>
              <w:t xml:space="preserve"> </w:t>
            </w:r>
            <w:r>
              <w:rPr>
                <w:rFonts w:hint="eastAsia"/>
              </w:rPr>
              <w:t xml:space="preserve">讨论</w:t>
            </w:r>
          </w:p>
        </w:tc>
        <w:tc>
          <w:tcPr/>
          <w:p>
            <w:pPr>
              <w:pStyle w:val="Compact"/>
            </w:pPr>
            <w:r>
              <w:t xml:space="preserve">07-discussion.md</w:t>
            </w:r>
          </w:p>
        </w:tc>
        <w:tc>
          <w:tcPr/>
          <w:p>
            <w:pPr>
              <w:pStyle w:val="Compact"/>
            </w:pPr>
            <w:r>
              <w:t xml:space="preserve">~5,500</w:t>
            </w:r>
          </w:p>
        </w:tc>
        <w:tc>
          <w:tcPr/>
          <w:p>
            <w:pPr>
              <w:pStyle w:val="Compact"/>
            </w:pPr>
            <w:r>
              <w:t xml:space="preserve">7-9</w:t>
            </w:r>
          </w:p>
        </w:tc>
      </w:tr>
      <w:tr>
        <w:tc>
          <w:tcPr/>
          <w:p>
            <w:pPr>
              <w:pStyle w:val="Compact"/>
            </w:pPr>
            <w:r>
              <w:rPr>
                <w:rFonts w:hint="eastAsia"/>
              </w:rPr>
              <w:t xml:space="preserve">第八章</w:t>
            </w:r>
            <w:r>
              <w:t xml:space="preserve"> </w:t>
            </w:r>
            <w:r>
              <w:rPr>
                <w:rFonts w:hint="eastAsia"/>
              </w:rPr>
              <w:t xml:space="preserve">结论</w:t>
            </w:r>
          </w:p>
        </w:tc>
        <w:tc>
          <w:tcPr/>
          <w:p>
            <w:pPr>
              <w:pStyle w:val="Compact"/>
            </w:pPr>
            <w:r>
              <w:t xml:space="preserve">08-conclusion.md</w:t>
            </w:r>
          </w:p>
        </w:tc>
        <w:tc>
          <w:tcPr/>
          <w:p>
            <w:pPr>
              <w:pStyle w:val="Compact"/>
            </w:pPr>
            <w:r>
              <w:t xml:space="preserve">~2,500</w:t>
            </w:r>
          </w:p>
        </w:tc>
        <w:tc>
          <w:tcPr/>
          <w:p>
            <w:pPr>
              <w:pStyle w:val="Compact"/>
            </w:pPr>
            <w:r>
              <w:t xml:space="preserve">3-4</w:t>
            </w:r>
          </w:p>
        </w:tc>
      </w:tr>
      <w:tr>
        <w:tc>
          <w:tcPr/>
          <w:p>
            <w:pPr>
              <w:pStyle w:val="Compact"/>
            </w:pPr>
            <w:r>
              <w:rPr>
                <w:rFonts w:hint="eastAsia"/>
              </w:rPr>
              <w:t xml:space="preserve">致谢</w:t>
            </w:r>
          </w:p>
        </w:tc>
        <w:tc>
          <w:tcPr/>
          <w:p>
            <w:pPr>
              <w:pStyle w:val="Compact"/>
            </w:pPr>
            <w:r>
              <w:t xml:space="preserve">09-acknowledgements.md</w:t>
            </w:r>
          </w:p>
        </w:tc>
        <w:tc>
          <w:tcPr/>
          <w:p>
            <w:pPr>
              <w:pStyle w:val="Compact"/>
            </w:pPr>
            <w:r>
              <w:t xml:space="preserve">~500</w:t>
            </w:r>
          </w:p>
        </w:tc>
        <w:tc>
          <w:tcPr/>
          <w:p>
            <w:pPr>
              <w:pStyle w:val="Compact"/>
            </w:pPr>
            <w:r>
              <w:t xml:space="preserve">1</w:t>
            </w:r>
          </w:p>
        </w:tc>
      </w:tr>
      <w:tr>
        <w:tc>
          <w:tcPr/>
          <w:p>
            <w:pPr>
              <w:pStyle w:val="Compact"/>
            </w:pPr>
            <w:r>
              <w:rPr>
                <w:rFonts w:hint="eastAsia"/>
              </w:rPr>
              <w:t xml:space="preserve">参考文献</w:t>
            </w:r>
          </w:p>
        </w:tc>
        <w:tc>
          <w:tcPr/>
          <w:p>
            <w:pPr>
              <w:pStyle w:val="Compact"/>
            </w:pPr>
            <w:r>
              <w:t xml:space="preserve">11-references.md</w:t>
            </w:r>
          </w:p>
        </w:tc>
        <w:tc>
          <w:tcPr/>
          <w:p>
            <w:pPr>
              <w:pStyle w:val="Compact"/>
            </w:pPr>
            <w:r>
              <w:t xml:space="preserve">~1,500</w:t>
            </w:r>
          </w:p>
        </w:tc>
        <w:tc>
          <w:tcPr/>
          <w:p>
            <w:pPr>
              <w:pStyle w:val="Compact"/>
            </w:pPr>
            <w:r>
              <w:t xml:space="preserve">3-4</w:t>
            </w:r>
          </w:p>
        </w:tc>
      </w:tr>
      <w:tr>
        <w:tc>
          <w:tcPr/>
          <w:p>
            <w:pPr>
              <w:pStyle w:val="Compact"/>
            </w:pPr>
            <w:r>
              <w:rPr>
                <w:rFonts w:hint="eastAsia"/>
              </w:rPr>
              <w:t xml:space="preserve">附录</w:t>
            </w:r>
          </w:p>
        </w:tc>
        <w:tc>
          <w:tcPr/>
          <w:p>
            <w:pPr>
              <w:pStyle w:val="Compact"/>
            </w:pPr>
            <w:r>
              <w:t xml:space="preserve">10-appendices.md</w:t>
            </w:r>
          </w:p>
        </w:tc>
        <w:tc>
          <w:tcPr/>
          <w:p>
            <w:pPr>
              <w:pStyle w:val="Compact"/>
            </w:pPr>
            <w:r>
              <w:t xml:space="preserve">~4,000</w:t>
            </w:r>
          </w:p>
        </w:tc>
        <w:tc>
          <w:tcPr/>
          <w:p>
            <w:pPr>
              <w:pStyle w:val="Compact"/>
            </w:pPr>
            <w:r>
              <w:t xml:space="preserve">8-10</w:t>
            </w:r>
          </w:p>
        </w:tc>
      </w:tr>
      <w:tr>
        <w:tc>
          <w:tcPr/>
          <w:p>
            <w:pPr>
              <w:pStyle w:val="Compact"/>
            </w:pPr>
            <w:r>
              <w:rPr>
                <w:rFonts w:hint="eastAsia"/>
                <w:b/>
                <w:bCs/>
              </w:rPr>
              <w:t xml:space="preserve">总计</w:t>
            </w:r>
          </w:p>
        </w:tc>
        <w:tc>
          <w:tcPr/>
          <w:p>
            <w:pPr>
              <w:pStyle w:val="Compact"/>
            </w:pPr>
            <w:r>
              <w:rPr>
                <w:b/>
                <w:bCs/>
              </w:rPr>
              <w:t xml:space="preserve">11 </w:t>
            </w:r>
            <w:r>
              <w:rPr>
                <w:rFonts w:hint="eastAsia"/>
                <w:b/>
                <w:bCs/>
              </w:rPr>
              <w:t xml:space="preserve">个文件</w:t>
            </w:r>
          </w:p>
        </w:tc>
        <w:tc>
          <w:tcPr/>
          <w:p>
            <w:pPr>
              <w:pStyle w:val="Compact"/>
            </w:pPr>
            <w:r>
              <w:rPr>
                <w:b/>
                <w:bCs/>
              </w:rPr>
              <w:t xml:space="preserve">~52,000 </w:t>
            </w:r>
            <w:r>
              <w:rPr>
                <w:rFonts w:hint="eastAsia"/>
                <w:b/>
                <w:bCs/>
              </w:rPr>
              <w:t xml:space="preserve">字</w:t>
            </w:r>
          </w:p>
        </w:tc>
        <w:tc>
          <w:tcPr/>
          <w:p>
            <w:pPr>
              <w:pStyle w:val="Compact"/>
            </w:pPr>
            <w:r>
              <w:rPr>
                <w:b/>
                <w:bCs/>
              </w:rPr>
              <w:t xml:space="preserve">75-90 </w:t>
            </w:r>
            <w:r>
              <w:rPr>
                <w:rFonts w:hint="eastAsia"/>
                <w:b/>
                <w:bCs/>
              </w:rPr>
              <w:t xml:space="preserve">页</w:t>
            </w:r>
          </w:p>
        </w:tc>
      </w:tr>
    </w:tbl>
    <w:p>
      <w:r>
        <w:pict>
          <v:rect style="width:0;height:1.5pt" o:hralign="center" o:hrstd="t" o:hr="t"/>
        </w:pict>
      </w:r>
    </w:p>
    <w:bookmarkEnd w:id="35"/>
    <w:bookmarkStart w:id="38" w:name="图表清单"/>
    <w:p>
      <w:pPr>
        <w:pStyle w:val="Heading2"/>
      </w:pPr>
      <w:r>
        <w:rPr>
          <w:rFonts w:hint="eastAsia"/>
        </w:rPr>
        <w:t xml:space="preserve">图表清单</w:t>
      </w:r>
    </w:p>
    <w:bookmarkStart w:id="36" w:name="图片列表"/>
    <w:p>
      <w:pPr>
        <w:pStyle w:val="Heading3"/>
      </w:pPr>
      <w:r>
        <w:rPr>
          <w:rFonts w:hint="eastAsia"/>
        </w:rPr>
        <w:t xml:space="preserve">图片列表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图号</w:t>
            </w:r>
          </w:p>
        </w:tc>
        <w:tc>
          <w:tcPr/>
          <w:p>
            <w:pPr>
              <w:pStyle w:val="Compact"/>
            </w:pPr>
            <w:r>
              <w:rPr>
                <w:rFonts w:hint="eastAsia"/>
              </w:rPr>
              <w:t xml:space="preserve">文件路径</w:t>
            </w:r>
          </w:p>
        </w:tc>
        <w:tc>
          <w:tcPr/>
          <w:p>
            <w:pPr>
              <w:pStyle w:val="Compact"/>
            </w:pPr>
            <w:r>
              <w:rPr>
                <w:rFonts w:hint="eastAsia"/>
              </w:rPr>
              <w:t xml:space="preserve">描述</w:t>
            </w:r>
          </w:p>
        </w:tc>
      </w:tr>
      <w:tr>
        <w:tc>
          <w:tcPr/>
          <w:p>
            <w:pPr>
              <w:pStyle w:val="Compact"/>
            </w:pPr>
            <w:r>
              <w:rPr>
                <w:rFonts w:hint="eastAsia"/>
              </w:rPr>
              <w:t xml:space="preserve">图</w:t>
            </w:r>
            <w:r>
              <w:t xml:space="preserve"> 6-1</w:t>
            </w:r>
          </w:p>
        </w:tc>
        <w:tc>
          <w:tcPr/>
          <w:p>
            <w:pPr>
              <w:pStyle w:val="Compact"/>
            </w:pPr>
            <w:r>
              <w:t xml:space="preserve">evaluation/figures/ragas_radar.png</w:t>
            </w:r>
          </w:p>
        </w:tc>
        <w:tc>
          <w:tcPr/>
          <w:p>
            <w:pPr>
              <w:pStyle w:val="Compact"/>
            </w:pPr>
            <w:r>
              <w:t xml:space="preserve">RAGAS </w:t>
            </w:r>
            <w:r>
              <w:rPr>
                <w:rFonts w:hint="eastAsia"/>
              </w:rPr>
              <w:t xml:space="preserve">评测雷达图</w:t>
            </w:r>
          </w:p>
        </w:tc>
      </w:tr>
      <w:tr>
        <w:tc>
          <w:tcPr/>
          <w:p>
            <w:pPr>
              <w:pStyle w:val="Compact"/>
            </w:pPr>
            <w:r>
              <w:rPr>
                <w:rFonts w:hint="eastAsia"/>
              </w:rPr>
              <w:t xml:space="preserve">图</w:t>
            </w:r>
            <w:r>
              <w:t xml:space="preserve"> 6-2</w:t>
            </w:r>
          </w:p>
        </w:tc>
        <w:tc>
          <w:tcPr/>
          <w:p>
            <w:pPr>
              <w:pStyle w:val="Compact"/>
            </w:pPr>
            <w:r>
              <w:t xml:space="preserve">evaluation/figures/ragas_bar.png</w:t>
            </w:r>
          </w:p>
        </w:tc>
        <w:tc>
          <w:tcPr/>
          <w:p>
            <w:pPr>
              <w:pStyle w:val="Compact"/>
            </w:pPr>
            <w:r>
              <w:rPr>
                <w:rFonts w:hint="eastAsia"/>
              </w:rPr>
              <w:t xml:space="preserve">各指标柱状图</w:t>
            </w:r>
          </w:p>
        </w:tc>
      </w:tr>
      <w:tr>
        <w:tc>
          <w:tcPr/>
          <w:p>
            <w:pPr>
              <w:pStyle w:val="Compact"/>
            </w:pPr>
            <w:r>
              <w:rPr>
                <w:rFonts w:hint="eastAsia"/>
              </w:rPr>
              <w:t xml:space="preserve">图</w:t>
            </w:r>
            <w:r>
              <w:t xml:space="preserve"> 6-3</w:t>
            </w:r>
          </w:p>
        </w:tc>
        <w:tc>
          <w:tcPr/>
          <w:p>
            <w:pPr>
              <w:pStyle w:val="Compact"/>
            </w:pPr>
            <w:r>
              <w:t xml:space="preserve">evaluation/figures/ragas_heatmap.png</w:t>
            </w:r>
          </w:p>
        </w:tc>
        <w:tc>
          <w:tcPr/>
          <w:p>
            <w:pPr>
              <w:pStyle w:val="Compact"/>
            </w:pPr>
            <w:r>
              <w:rPr>
                <w:rFonts w:hint="eastAsia"/>
              </w:rPr>
              <w:t xml:space="preserve">评测指标热力图</w:t>
            </w:r>
          </w:p>
        </w:tc>
      </w:tr>
      <w:tr>
        <w:tc>
          <w:tcPr/>
          <w:p>
            <w:pPr>
              <w:pStyle w:val="Compact"/>
            </w:pPr>
            <w:r>
              <w:rPr>
                <w:rFonts w:hint="eastAsia"/>
              </w:rPr>
              <w:t xml:space="preserve">图</w:t>
            </w:r>
            <w:r>
              <w:t xml:space="preserve"> 6-4</w:t>
            </w:r>
          </w:p>
        </w:tc>
        <w:tc>
          <w:tcPr/>
          <w:p>
            <w:pPr>
              <w:pStyle w:val="Compact"/>
            </w:pPr>
            <w:r>
              <w:t xml:space="preserve">evaluation/figures/ragas_response_time.png</w:t>
            </w:r>
          </w:p>
        </w:tc>
        <w:tc>
          <w:tcPr/>
          <w:p>
            <w:pPr>
              <w:pStyle w:val="Compact"/>
            </w:pPr>
            <w:r>
              <w:rPr>
                <w:rFonts w:hint="eastAsia"/>
              </w:rPr>
              <w:t xml:space="preserve">响应时间分析图</w:t>
            </w:r>
          </w:p>
        </w:tc>
      </w:tr>
      <w:tr>
        <w:tc>
          <w:tcPr/>
          <w:p>
            <w:pPr>
              <w:pStyle w:val="Compact"/>
            </w:pPr>
            <w:r>
              <w:rPr>
                <w:rFonts w:hint="eastAsia"/>
              </w:rPr>
              <w:t xml:space="preserve">图</w:t>
            </w:r>
            <w:r>
              <w:t xml:space="preserve"> 6-5</w:t>
            </w:r>
          </w:p>
        </w:tc>
        <w:tc>
          <w:tcPr/>
          <w:p>
            <w:pPr>
              <w:pStyle w:val="Compact"/>
            </w:pPr>
            <w:r>
              <w:t xml:space="preserve">evaluation/figures/ragas_dashboard.png</w:t>
            </w:r>
          </w:p>
        </w:tc>
        <w:tc>
          <w:tcPr/>
          <w:p>
            <w:pPr>
              <w:pStyle w:val="Compact"/>
            </w:pPr>
            <w:r>
              <w:rPr>
                <w:rFonts w:hint="eastAsia"/>
              </w:rPr>
              <w:t xml:space="preserve">综合性能仪表盘</w:t>
            </w:r>
          </w:p>
        </w:tc>
      </w:tr>
      <w:tr>
        <w:tc>
          <w:tcPr/>
          <w:p>
            <w:pPr>
              <w:pStyle w:val="Compact"/>
            </w:pPr>
            <w:r>
              <w:rPr>
                <w:rFonts w:hint="eastAsia"/>
              </w:rPr>
              <w:t xml:space="preserve">图</w:t>
            </w:r>
            <w:r>
              <w:t xml:space="preserve"> 6-6</w:t>
            </w:r>
          </w:p>
        </w:tc>
        <w:tc>
          <w:tcPr/>
          <w:p>
            <w:pPr>
              <w:pStyle w:val="Compact"/>
            </w:pPr>
            <w:r>
              <w:t xml:space="preserve">evaluation/figures/ragas_comparison.png</w:t>
            </w:r>
          </w:p>
        </w:tc>
        <w:tc>
          <w:tcPr/>
          <w:p>
            <w:pPr>
              <w:pStyle w:val="Compact"/>
            </w:pPr>
            <w:r>
              <w:rPr>
                <w:rFonts w:hint="eastAsia"/>
              </w:rPr>
              <w:t xml:space="preserve">各查询性能对比图</w:t>
            </w:r>
          </w:p>
        </w:tc>
      </w:tr>
      <w:tr>
        <w:tc>
          <w:tcPr/>
          <w:p>
            <w:pPr>
              <w:pStyle w:val="Compact"/>
            </w:pPr>
            <w:r>
              <w:rPr>
                <w:rFonts w:hint="eastAsia"/>
              </w:rPr>
              <w:t xml:space="preserve">图</w:t>
            </w:r>
            <w:r>
              <w:t xml:space="preserve"> 6-7</w:t>
            </w:r>
          </w:p>
        </w:tc>
        <w:tc>
          <w:tcPr/>
          <w:p>
            <w:pPr>
              <w:pStyle w:val="Compact"/>
            </w:pPr>
            <w:r>
              <w:t xml:space="preserve">evaluation/figures/ragas_summary_table.png</w:t>
            </w:r>
          </w:p>
        </w:tc>
        <w:tc>
          <w:tcPr/>
          <w:p>
            <w:pPr>
              <w:pStyle w:val="Compact"/>
            </w:pPr>
            <w:r>
              <w:rPr>
                <w:rFonts w:hint="eastAsia"/>
              </w:rPr>
              <w:t xml:space="preserve">统计汇总表</w:t>
            </w:r>
          </w:p>
        </w:tc>
      </w:tr>
    </w:tbl>
    <w:bookmarkEnd w:id="36"/>
    <w:bookmarkStart w:id="37" w:name="表格统计"/>
    <w:p>
      <w:pPr>
        <w:pStyle w:val="Heading3"/>
      </w:pPr>
      <w:r>
        <w:rPr>
          <w:rFonts w:hint="eastAsia"/>
        </w:rPr>
        <w:t xml:space="preserve">表格统计</w:t>
      </w:r>
    </w:p>
    <w:p>
      <w:pPr>
        <w:pStyle w:val="Compact"/>
        <w:numPr>
          <w:ilvl w:val="0"/>
          <w:numId w:val="1022"/>
        </w:numPr>
      </w:pPr>
      <w:r>
        <w:rPr>
          <w:rFonts w:hint="eastAsia"/>
        </w:rPr>
        <w:t xml:space="preserve">第五章：11</w:t>
      </w:r>
      <w:r>
        <w:t xml:space="preserve"> </w:t>
      </w:r>
      <w:r>
        <w:rPr>
          <w:rFonts w:hint="eastAsia"/>
        </w:rPr>
        <w:t xml:space="preserve">个表格</w:t>
      </w:r>
    </w:p>
    <w:p>
      <w:pPr>
        <w:pStyle w:val="Compact"/>
        <w:numPr>
          <w:ilvl w:val="0"/>
          <w:numId w:val="1022"/>
        </w:numPr>
      </w:pPr>
      <w:r>
        <w:rPr>
          <w:rFonts w:hint="eastAsia"/>
        </w:rPr>
        <w:t xml:space="preserve">第六章：9</w:t>
      </w:r>
      <w:r>
        <w:t xml:space="preserve"> </w:t>
      </w:r>
      <w:r>
        <w:rPr>
          <w:rFonts w:hint="eastAsia"/>
        </w:rPr>
        <w:t xml:space="preserve">个表格</w:t>
      </w:r>
    </w:p>
    <w:p>
      <w:pPr>
        <w:pStyle w:val="Compact"/>
        <w:numPr>
          <w:ilvl w:val="0"/>
          <w:numId w:val="1022"/>
        </w:numPr>
      </w:pPr>
      <w:r>
        <w:rPr>
          <w:rFonts w:hint="eastAsia"/>
        </w:rPr>
        <w:t xml:space="preserve">第七章：4</w:t>
      </w:r>
      <w:r>
        <w:t xml:space="preserve"> </w:t>
      </w:r>
      <w:r>
        <w:rPr>
          <w:rFonts w:hint="eastAsia"/>
        </w:rPr>
        <w:t xml:space="preserve">个表格</w:t>
      </w:r>
    </w:p>
    <w:p>
      <w:pPr>
        <w:pStyle w:val="Compact"/>
        <w:numPr>
          <w:ilvl w:val="0"/>
          <w:numId w:val="1022"/>
        </w:numPr>
      </w:pPr>
      <w:r>
        <w:rPr>
          <w:rFonts w:hint="eastAsia"/>
        </w:rPr>
        <w:t xml:space="preserve">附录：6</w:t>
      </w:r>
      <w:r>
        <w:t xml:space="preserve"> </w:t>
      </w:r>
      <w:r>
        <w:rPr>
          <w:rFonts w:hint="eastAsia"/>
        </w:rPr>
        <w:t xml:space="preserve">个表格</w:t>
      </w:r>
    </w:p>
    <w:p>
      <w:pPr>
        <w:pStyle w:val="Compact"/>
        <w:numPr>
          <w:ilvl w:val="0"/>
          <w:numId w:val="1022"/>
        </w:numPr>
      </w:pPr>
      <w:r>
        <w:rPr>
          <w:rFonts w:hint="eastAsia"/>
          <w:b/>
          <w:bCs/>
        </w:rPr>
        <w:t xml:space="preserve">总计</w:t>
      </w:r>
      <w:r>
        <w:rPr>
          <w:rFonts w:hint="eastAsia"/>
        </w:rPr>
        <w:t xml:space="preserve">：约</w:t>
      </w:r>
      <w:r>
        <w:t xml:space="preserve"> 30 </w:t>
      </w:r>
      <w:r>
        <w:rPr>
          <w:rFonts w:hint="eastAsia"/>
        </w:rPr>
        <w:t xml:space="preserve">个表格</w:t>
      </w:r>
    </w:p>
    <w:p>
      <w:r>
        <w:pict>
          <v:rect style="width:0;height:1.5pt" o:hralign="center" o:hrstd="t" o:hr="t"/>
        </w:pict>
      </w:r>
    </w:p>
    <w:bookmarkEnd w:id="37"/>
    <w:bookmarkEnd w:id="38"/>
    <w:bookmarkStart w:id="39" w:name="待完善事项"/>
    <w:p>
      <w:pPr>
        <w:pStyle w:val="Heading2"/>
      </w:pPr>
      <w:r>
        <w:rPr>
          <w:rFonts w:hint="eastAsia"/>
        </w:rPr>
        <w:t xml:space="preserve">待完善事项</w:t>
      </w:r>
    </w:p>
    <w:p>
      <w:pPr>
        <w:pStyle w:val="Compact"/>
        <w:numPr>
          <w:ilvl w:val="0"/>
          <w:numId w:val="1023"/>
        </w:numPr>
      </w:pPr>
      <w:r>
        <w:t xml:space="preserve">☐ </w:t>
      </w:r>
      <w:r>
        <w:rPr>
          <w:rFonts w:hint="eastAsia"/>
        </w:rPr>
        <w:t xml:space="preserve">补充中英文摘要</w:t>
      </w:r>
    </w:p>
    <w:p>
      <w:pPr>
        <w:pStyle w:val="Compact"/>
        <w:numPr>
          <w:ilvl w:val="0"/>
          <w:numId w:val="1023"/>
        </w:numPr>
      </w:pPr>
      <w:r>
        <w:t xml:space="preserve">☐ </w:t>
      </w:r>
      <w:r>
        <w:rPr>
          <w:rFonts w:hint="eastAsia"/>
        </w:rPr>
        <w:t xml:space="preserve">根据实际情况修改致谢内容</w:t>
      </w:r>
    </w:p>
    <w:p>
      <w:pPr>
        <w:pStyle w:val="Compact"/>
        <w:numPr>
          <w:ilvl w:val="0"/>
          <w:numId w:val="1023"/>
        </w:numPr>
      </w:pPr>
      <w:r>
        <w:t xml:space="preserve">☐ </w:t>
      </w:r>
      <w:r>
        <w:rPr>
          <w:rFonts w:hint="eastAsia"/>
        </w:rPr>
        <w:t xml:space="preserve">确认参考文献格式符合目标期刊/学校要求</w:t>
      </w:r>
    </w:p>
    <w:p>
      <w:pPr>
        <w:pStyle w:val="Compact"/>
        <w:numPr>
          <w:ilvl w:val="0"/>
          <w:numId w:val="1023"/>
        </w:numPr>
      </w:pPr>
      <w:r>
        <w:t xml:space="preserve">☐ </w:t>
      </w:r>
      <w:r>
        <w:rPr>
          <w:rFonts w:hint="eastAsia"/>
        </w:rPr>
        <w:t xml:space="preserve">检查所有图片引用路径是否正确</w:t>
      </w:r>
    </w:p>
    <w:p>
      <w:pPr>
        <w:pStyle w:val="Compact"/>
        <w:numPr>
          <w:ilvl w:val="0"/>
          <w:numId w:val="1023"/>
        </w:numPr>
      </w:pPr>
      <w:r>
        <w:t xml:space="preserve">☐ </w:t>
      </w:r>
      <w:r>
        <w:rPr>
          <w:rFonts w:hint="eastAsia"/>
        </w:rPr>
        <w:t xml:space="preserve">统一术语翻译（中英对照）</w:t>
      </w:r>
    </w:p>
    <w:p>
      <w:pPr>
        <w:pStyle w:val="Compact"/>
        <w:numPr>
          <w:ilvl w:val="0"/>
          <w:numId w:val="1023"/>
        </w:numPr>
      </w:pPr>
      <w:r>
        <w:t xml:space="preserve">☐ </w:t>
      </w:r>
      <w:r>
        <w:rPr>
          <w:rFonts w:hint="eastAsia"/>
        </w:rPr>
        <w:t xml:space="preserve">添加更多第三章和第四章的架构图</w:t>
      </w:r>
    </w:p>
    <w:p>
      <w:r>
        <w:pict>
          <v:rect style="width:0;height:1.5pt" o:hralign="center" o:hrstd="t" o:hr="t"/>
        </w:pict>
      </w:r>
    </w:p>
    <w:p>
      <w:pPr>
        <w:pStyle w:val="FirstParagraph"/>
      </w:pPr>
      <w:r>
        <w:rPr>
          <w:rFonts w:hint="eastAsia"/>
          <w:i/>
          <w:iCs/>
        </w:rPr>
        <w:t xml:space="preserve">论文主体内容已完成，请根据实际需要进行调整和完善。</w:t>
      </w:r>
    </w:p>
    <w:bookmarkEnd w:id="39"/>
    <w:bookmarkEnd w:id="40"/>
    <w:bookmarkStart w:id="50" w:name="引言-introduction"/>
    <w:p>
      <w:pPr>
        <w:pStyle w:val="Heading1"/>
      </w:pPr>
      <w:r>
        <w:t xml:space="preserve">1. </w:t>
      </w:r>
      <w:r>
        <w:rPr>
          <w:rFonts w:hint="eastAsia"/>
        </w:rPr>
        <w:t xml:space="preserve">引言</w:t>
      </w:r>
      <w:r>
        <w:t xml:space="preserve"> (Introduction)</w:t>
      </w:r>
    </w:p>
    <w:bookmarkStart w:id="44" w:name="研究背景"/>
    <w:p>
      <w:pPr>
        <w:pStyle w:val="Heading2"/>
      </w:pPr>
      <w:r>
        <w:t xml:space="preserve">1.1 </w:t>
      </w:r>
      <w:r>
        <w:rPr>
          <w:rFonts w:hint="eastAsia"/>
        </w:rPr>
        <w:t xml:space="preserve">研究背景</w:t>
      </w:r>
    </w:p>
    <w:bookmarkStart w:id="41" w:name="溶聚丁苯橡胶及其官能化技术概述"/>
    <w:p>
      <w:pPr>
        <w:pStyle w:val="Heading3"/>
      </w:pPr>
      <w:r>
        <w:t xml:space="preserve">1.1.1 </w:t>
      </w:r>
      <w:r>
        <w:rPr>
          <w:rFonts w:hint="eastAsia"/>
        </w:rPr>
        <w:t xml:space="preserve">溶聚丁苯橡胶及其官能化技术概述</w:t>
      </w:r>
    </w:p>
    <w:p>
      <w:pPr>
        <w:pStyle w:val="FirstParagraph"/>
      </w:pPr>
      <w:r>
        <w:rPr>
          <w:rFonts w:hint="eastAsia"/>
        </w:rPr>
        <w:t xml:space="preserve">溶聚丁苯橡胶（Solution</w:t>
      </w:r>
      <w:r>
        <w:t xml:space="preserve"> Styrene-Butadiene Rubber, </w:t>
      </w:r>
      <w:r>
        <w:rPr>
          <w:rFonts w:hint="eastAsia"/>
        </w:rPr>
        <w:t xml:space="preserve">SSBR）是一类通过阴离子聚合在有机溶剂中合成的弹性体材料。与传统乳聚丁苯橡胶（E-SBR）相比，SSBR</w:t>
      </w:r>
      <w:r>
        <w:t xml:space="preserve"> </w:t>
      </w:r>
      <w:r>
        <w:rPr>
          <w:rFonts w:hint="eastAsia"/>
        </w:rPr>
        <w:t xml:space="preserve">的分子量分布更窄、微观结构可控、杂质含量更低，因此被广泛用于绿色轮胎胎面等高性能橡胶制品。</w:t>
      </w:r>
    </w:p>
    <w:p>
      <w:pPr>
        <w:pStyle w:val="BodyText"/>
      </w:pPr>
      <w:r>
        <w:t xml:space="preserve">SSBR </w:t>
      </w:r>
      <w:r>
        <w:rPr>
          <w:rFonts w:hint="eastAsia"/>
        </w:rPr>
        <w:t xml:space="preserve">面临的一个实际问题是：分子链的非极性特征使其与白炭黑等极性填料的相容性较差。白炭黑（沉淀法二氧化硅）补强效果好、能降低滚动阻力，正在替代传统炭黑成为绿色轮胎配方的主流选择。但白炭黑表面富含硅羟基，极性强，与非极性</w:t>
      </w:r>
      <w:r>
        <w:t xml:space="preserve"> SSBR </w:t>
      </w:r>
      <w:r>
        <w:rPr>
          <w:rFonts w:hint="eastAsia"/>
        </w:rPr>
        <w:t xml:space="preserve">基体在热力学上不相容。结果是填料容易团聚、分散不均，最终拖累硫化胶的力学和动态性能。</w:t>
      </w:r>
    </w:p>
    <w:p>
      <w:pPr>
        <w:pStyle w:val="BodyText"/>
      </w:pPr>
      <w:r>
        <w:rPr>
          <w:rFonts w:hint="eastAsia"/>
        </w:rPr>
        <w:t xml:space="preserve">官能化改性是解决这个问题的常用方法。在</w:t>
      </w:r>
      <w:r>
        <w:t xml:space="preserve"> SSBR </w:t>
      </w:r>
      <w:r>
        <w:rPr>
          <w:rFonts w:hint="eastAsia"/>
        </w:rPr>
        <w:t xml:space="preserve">分子链上引入极性官能团——羟基、羧基、氨基、环氧基、硅烷基等——可以改善橡胶与填料界面的相互作用。根据反应位点的不同，官能化方式分为三类：</w:t>
      </w:r>
    </w:p>
    <w:p>
      <w:pPr>
        <w:pStyle w:val="Compact"/>
        <w:numPr>
          <w:ilvl w:val="0"/>
          <w:numId w:val="1024"/>
        </w:numPr>
      </w:pPr>
      <w:r>
        <w:rPr>
          <w:rFonts w:hint="eastAsia"/>
        </w:rPr>
        <w:t xml:space="preserve">端基官能化：在聚合物链端引入官能团，适用于活性阴离子聚合体系</w:t>
      </w:r>
    </w:p>
    <w:p>
      <w:pPr>
        <w:pStyle w:val="Compact"/>
        <w:numPr>
          <w:ilvl w:val="0"/>
          <w:numId w:val="1024"/>
        </w:numPr>
      </w:pPr>
      <w:r>
        <w:rPr>
          <w:rFonts w:hint="eastAsia"/>
        </w:rPr>
        <w:t xml:space="preserve">链中官能化：通过共聚或接枝反应在主链上引入官能单体</w:t>
      </w:r>
    </w:p>
    <w:p>
      <w:pPr>
        <w:pStyle w:val="Compact"/>
        <w:numPr>
          <w:ilvl w:val="0"/>
          <w:numId w:val="1024"/>
        </w:numPr>
      </w:pPr>
      <w:r>
        <w:rPr>
          <w:rFonts w:hint="eastAsia"/>
        </w:rPr>
        <w:t xml:space="preserve">接枝官能化：在已合成的</w:t>
      </w:r>
      <w:r>
        <w:t xml:space="preserve"> SSBR </w:t>
      </w:r>
      <w:r>
        <w:rPr>
          <w:rFonts w:hint="eastAsia"/>
        </w:rPr>
        <w:t xml:space="preserve">上通过后反应接枝官能化试剂</w:t>
      </w:r>
    </w:p>
    <w:p>
      <w:pPr>
        <w:pStyle w:val="FirstParagraph"/>
      </w:pPr>
      <w:r>
        <w:rPr>
          <w:rFonts w:hint="eastAsia"/>
        </w:rPr>
        <w:t xml:space="preserve">官能化</w:t>
      </w:r>
      <w:r>
        <w:t xml:space="preserve"> SSBR </w:t>
      </w:r>
      <w:r>
        <w:rPr>
          <w:rFonts w:hint="eastAsia"/>
        </w:rPr>
        <w:t xml:space="preserve">主要用于绿色轮胎（平衡低滚动阻力与湿地抓地力）、高性能轮胎（追求力学强度和耐磨性），以及其他对填料分散要求较高的橡胶制品。</w:t>
      </w:r>
    </w:p>
    <w:bookmarkEnd w:id="41"/>
    <w:bookmarkStart w:id="42" w:name="ssbr-官能化研究现状与知识碎片化问题"/>
    <w:p>
      <w:pPr>
        <w:pStyle w:val="Heading3"/>
      </w:pPr>
      <w:r>
        <w:t xml:space="preserve">1.1.2 SSBR </w:t>
      </w:r>
      <w:r>
        <w:rPr>
          <w:rFonts w:hint="eastAsia"/>
        </w:rPr>
        <w:t xml:space="preserve">官能化研究现状与知识碎片化问题</w:t>
      </w:r>
    </w:p>
    <w:p>
      <w:pPr>
        <w:pStyle w:val="FirstParagraph"/>
      </w:pPr>
      <w:r>
        <w:rPr>
          <w:rFonts w:hint="eastAsia"/>
        </w:rPr>
        <w:t xml:space="preserve">过去二十年，SSBR</w:t>
      </w:r>
      <w:r>
        <w:t xml:space="preserve"> </w:t>
      </w:r>
      <w:r>
        <w:rPr>
          <w:rFonts w:hint="eastAsia"/>
        </w:rPr>
        <w:t xml:space="preserve">官能化领域积累了大量研究成果。研究者们探索了不同官能团类型、官能化程度、反应工艺对材料性能的影响。这些成果发表在</w:t>
      </w:r>
      <w:r>
        <w:t xml:space="preserve"> </w:t>
      </w:r>
      <w:r>
        <w:rPr>
          <w:i/>
          <w:iCs/>
        </w:rPr>
        <w:t xml:space="preserve">Polymer</w:t>
      </w:r>
      <w:r>
        <w:t xml:space="preserve">、</w:t>
      </w:r>
      <w:r>
        <w:rPr>
          <w:i/>
          <w:iCs/>
        </w:rPr>
        <w:t xml:space="preserve">Macromolecules</w:t>
      </w:r>
      <w:r>
        <w:t xml:space="preserve">、</w:t>
      </w:r>
      <w:r>
        <w:rPr>
          <w:i/>
          <w:iCs/>
        </w:rPr>
        <w:t xml:space="preserve">Rubber Chemistry and Technology</w:t>
      </w:r>
      <w:r>
        <w:t xml:space="preserve"> </w:t>
      </w:r>
      <w:r>
        <w:rPr>
          <w:rFonts w:hint="eastAsia"/>
        </w:rPr>
        <w:t xml:space="preserve">等期刊上，数量可观，但分散且缺乏整合。</w:t>
      </w:r>
    </w:p>
    <w:p>
      <w:pPr>
        <w:pStyle w:val="BodyText"/>
      </w:pPr>
      <w:r>
        <w:rPr>
          <w:rFonts w:hint="eastAsia"/>
        </w:rPr>
        <w:t xml:space="preserve">这给实际使用带来了麻烦。</w:t>
      </w:r>
    </w:p>
    <w:p>
      <w:pPr>
        <w:pStyle w:val="BodyText"/>
      </w:pPr>
      <w:r>
        <w:rPr>
          <w:rFonts w:hint="eastAsia"/>
        </w:rPr>
        <w:t xml:space="preserve">首先是数据分散。相关研究散布在数百篇独立文献中，没有统一的平台把它们串起来。研究者在做配方设计时，需要手动检索、筛选、对比大量文献，费时费力。</w:t>
      </w:r>
    </w:p>
    <w:p>
      <w:pPr>
        <w:pStyle w:val="BodyText"/>
      </w:pPr>
      <w:r>
        <w:rPr>
          <w:rFonts w:hint="eastAsia"/>
        </w:rPr>
        <w:t xml:space="preserve">其次是实验条件的异质性。不同团队的测试标准不同——拉伸速度、温度、填料用量、硫化体系各有差异，跨文献的数据直接对比往往不可靠，有时甚至会误导判断。</w:t>
      </w:r>
    </w:p>
    <w:p>
      <w:pPr>
        <w:pStyle w:val="BodyText"/>
      </w:pPr>
      <w:r>
        <w:rPr>
          <w:rFonts w:hint="eastAsia"/>
        </w:rPr>
        <w:t xml:space="preserve">第三是隐性知识难以提取。许多有价值的经验（比如”官能化程度过高会影响加工性能”）藏在论文的讨论部分，以定性描述的形式存在，传统数据库方法抓不到。</w:t>
      </w:r>
    </w:p>
    <w:p>
      <w:pPr>
        <w:pStyle w:val="BodyText"/>
      </w:pPr>
      <w:r>
        <w:rPr>
          <w:rFonts w:hint="eastAsia"/>
        </w:rPr>
        <w:t xml:space="preserve">最后是更新滞后。专业数据库的构建和维护成本高，很难及时收录最新发表的研究。</w:t>
      </w:r>
    </w:p>
    <w:p>
      <w:pPr>
        <w:pStyle w:val="BodyText"/>
      </w:pPr>
      <w:r>
        <w:rPr>
          <w:rFonts w:hint="eastAsia"/>
        </w:rPr>
        <w:t xml:space="preserve">这些问题直接影响配方设计的效率。研究者常常要花几周做文献调研，但仍可能漏掉关键信息，或者在不完整的数据基础上做出决策。</w:t>
      </w:r>
    </w:p>
    <w:bookmarkEnd w:id="42"/>
    <w:bookmarkStart w:id="43" w:name="材料设计中的知识管理挑战"/>
    <w:p>
      <w:pPr>
        <w:pStyle w:val="Heading3"/>
      </w:pPr>
      <w:r>
        <w:t xml:space="preserve">1.1.3 </w:t>
      </w:r>
      <w:r>
        <w:rPr>
          <w:rFonts w:hint="eastAsia"/>
        </w:rPr>
        <w:t xml:space="preserve">材料设计中的知识管理挑战</w:t>
      </w:r>
    </w:p>
    <w:p>
      <w:pPr>
        <w:pStyle w:val="FirstParagraph"/>
      </w:pPr>
      <w:r>
        <w:t xml:space="preserve">SSBR </w:t>
      </w:r>
      <w:r>
        <w:rPr>
          <w:rFonts w:hint="eastAsia"/>
        </w:rPr>
        <w:t xml:space="preserve">官能化领域遇到的问题并非个例。材料科学数据有几个特点，使得传统知识管理方法很难奏效：</w:t>
      </w:r>
    </w:p>
    <w:p>
      <w:pPr>
        <w:pStyle w:val="BodyText"/>
      </w:pPr>
      <w:r>
        <w:rPr>
          <w:rFonts w:hint="eastAsia"/>
          <w:b/>
          <w:bCs/>
        </w:rPr>
        <w:t xml:space="preserve">高维异构性</w:t>
      </w:r>
      <w:r>
        <w:rPr>
          <w:rFonts w:hint="eastAsia"/>
        </w:rPr>
        <w:t xml:space="preserve">。材料性能受组成、结构、工艺、测试条件等多重因素影响，很难用单一数据库架构覆盖所有变量。</w:t>
      </w:r>
    </w:p>
    <w:p>
      <w:pPr>
        <w:pStyle w:val="BodyText"/>
      </w:pPr>
      <w:r>
        <w:rPr>
          <w:rFonts w:hint="eastAsia"/>
          <w:b/>
          <w:bCs/>
        </w:rPr>
        <w:t xml:space="preserve">小样本特性</w:t>
      </w:r>
      <w:r>
        <w:rPr>
          <w:rFonts w:hint="eastAsia"/>
        </w:rPr>
        <w:t xml:space="preserve">。实验材料科学的数据获取成本高，单项研究的样本量通常只有几个到几十个，撑不起传统机器学习方法所需的数据规模。</w:t>
      </w:r>
    </w:p>
    <w:p>
      <w:pPr>
        <w:pStyle w:val="BodyText"/>
      </w:pPr>
      <w:r>
        <w:rPr>
          <w:rFonts w:hint="eastAsia"/>
          <w:b/>
          <w:bCs/>
        </w:rPr>
        <w:t xml:space="preserve">知识表达多样性</w:t>
      </w:r>
      <w:r>
        <w:rPr>
          <w:rFonts w:hint="eastAsia"/>
        </w:rPr>
        <w:t xml:space="preserve">。同一篇文献中，关键信息可能以数值表格、曲线图、文字描述等多种形式出现。</w:t>
      </w:r>
    </w:p>
    <w:p>
      <w:pPr>
        <w:pStyle w:val="BodyText"/>
      </w:pPr>
      <w:r>
        <w:rPr>
          <w:rFonts w:hint="eastAsia"/>
        </w:rPr>
        <w:t xml:space="preserve">这些特点决定了材料科学需要一种不同的知识管理方法：能处理非结构化文本，能整合多源异构数据，能在小样本条件下提供可靠的推理支持。</w:t>
      </w:r>
    </w:p>
    <w:bookmarkEnd w:id="43"/>
    <w:bookmarkEnd w:id="44"/>
    <w:bookmarkStart w:id="47" w:name="人工智能在材料科学中的应用"/>
    <w:p>
      <w:pPr>
        <w:pStyle w:val="Heading2"/>
      </w:pPr>
      <w:r>
        <w:t xml:space="preserve">1.2 </w:t>
      </w:r>
      <w:r>
        <w:rPr>
          <w:rFonts w:hint="eastAsia"/>
        </w:rPr>
        <w:t xml:space="preserve">人工智能在材料科学中的应用</w:t>
      </w:r>
    </w:p>
    <w:bookmarkStart w:id="45" w:name="传统数据库检索的局限性"/>
    <w:p>
      <w:pPr>
        <w:pStyle w:val="Heading3"/>
      </w:pPr>
      <w:r>
        <w:t xml:space="preserve">1.2.1 </w:t>
      </w:r>
      <w:r>
        <w:rPr>
          <w:rFonts w:hint="eastAsia"/>
        </w:rPr>
        <w:t xml:space="preserve">传统数据库检索的局限性</w:t>
      </w:r>
    </w:p>
    <w:p>
      <w:pPr>
        <w:pStyle w:val="FirstParagraph"/>
      </w:pPr>
      <w:r>
        <w:rPr>
          <w:rFonts w:hint="eastAsia"/>
        </w:rPr>
        <w:t xml:space="preserve">传统材料数据库（如</w:t>
      </w:r>
      <w:r>
        <w:t xml:space="preserve"> ICSD、Materials Project、Polymer </w:t>
      </w:r>
      <w:r>
        <w:rPr>
          <w:rFonts w:hint="eastAsia"/>
        </w:rPr>
        <w:t xml:space="preserve">Database）在推动材料科学发展中发挥过重要作用。但在处理</w:t>
      </w:r>
      <w:r>
        <w:t xml:space="preserve"> SSBR </w:t>
      </w:r>
      <w:r>
        <w:rPr>
          <w:rFonts w:hint="eastAsia"/>
        </w:rPr>
        <w:t xml:space="preserve">官能化这类”文献驱动”的研究领域时，它们有明显的局限。</w:t>
      </w:r>
    </w:p>
    <w:p>
      <w:pPr>
        <w:pStyle w:val="BodyText"/>
      </w:pPr>
      <w:r>
        <w:rPr>
          <w:rFonts w:hint="eastAsia"/>
        </w:rPr>
        <w:t xml:space="preserve">覆盖范围有限。专业数据库主要收录标准化的晶体结构或基础物性数据，配方细节、工艺参数、应用性能这些实践导向的信息很少被覆盖。</w:t>
      </w:r>
    </w:p>
    <w:p>
      <w:pPr>
        <w:pStyle w:val="BodyText"/>
      </w:pPr>
      <w:r>
        <w:rPr>
          <w:rFonts w:hint="eastAsia"/>
        </w:rPr>
        <w:t xml:space="preserve">查询方式刚性。传统关键词检索依赖精确匹配，不理解查询意图。用户搜索”改善白炭黑分散”，系统不会自动联想到”官能化改性”或”硅烷偶联剂”。</w:t>
      </w:r>
    </w:p>
    <w:p>
      <w:pPr>
        <w:pStyle w:val="BodyText"/>
      </w:pPr>
      <w:r>
        <w:rPr>
          <w:rFonts w:hint="eastAsia"/>
        </w:rPr>
        <w:t xml:space="preserve">缺乏推理能力。数据库只能返回已有记录，无法基于现有知识做综合分析或趋势判断。</w:t>
      </w:r>
    </w:p>
    <w:p>
      <w:pPr>
        <w:pStyle w:val="BodyText"/>
      </w:pPr>
      <w:r>
        <w:rPr>
          <w:rFonts w:hint="eastAsia"/>
        </w:rPr>
        <w:t xml:space="preserve">更新维护困难。结构化数据库的扩展需要专业人员做数据标注和质量控制，成本高、周期长。</w:t>
      </w:r>
    </w:p>
    <w:bookmarkEnd w:id="45"/>
    <w:bookmarkStart w:id="46" w:name="大语言模型与检索增强生成技术"/>
    <w:p>
      <w:pPr>
        <w:pStyle w:val="Heading3"/>
      </w:pPr>
      <w:r>
        <w:t xml:space="preserve">1.2.2 </w:t>
      </w:r>
      <w:r>
        <w:rPr>
          <w:rFonts w:hint="eastAsia"/>
        </w:rPr>
        <w:t xml:space="preserve">大语言模型与检索增强生成技术</w:t>
      </w:r>
    </w:p>
    <w:p>
      <w:pPr>
        <w:pStyle w:val="FirstParagraph"/>
      </w:pPr>
      <w:r>
        <w:rPr>
          <w:rFonts w:hint="eastAsia"/>
        </w:rPr>
        <w:t xml:space="preserve">大语言模型（Large</w:t>
      </w:r>
      <w:r>
        <w:t xml:space="preserve"> Language Models, </w:t>
      </w:r>
      <w:r>
        <w:rPr>
          <w:rFonts w:hint="eastAsia"/>
        </w:rPr>
        <w:t xml:space="preserve">LLMs）的快速发展为材料科学知识管理打开了新思路。LLMs</w:t>
      </w:r>
      <w:r>
        <w:t xml:space="preserve"> </w:t>
      </w:r>
      <w:r>
        <w:rPr>
          <w:rFonts w:hint="eastAsia"/>
        </w:rPr>
        <w:t xml:space="preserve">通过海量文本预训练，具备了较强的语言理解和生成能力，能处理复杂的自然语言查询并生成连贯的技术回答。</w:t>
      </w:r>
    </w:p>
    <w:p>
      <w:pPr>
        <w:pStyle w:val="BodyText"/>
      </w:pPr>
      <w:r>
        <w:rPr>
          <w:rFonts w:hint="eastAsia"/>
        </w:rPr>
        <w:t xml:space="preserve">但直接把通用</w:t>
      </w:r>
      <w:r>
        <w:t xml:space="preserve"> LLM </w:t>
      </w:r>
      <w:r>
        <w:rPr>
          <w:rFonts w:hint="eastAsia"/>
        </w:rPr>
        <w:t xml:space="preserve">用于专业领域有个麻烦：幻觉问题（Hallucination）。模型可能生成看起来合理、实际没有依据的内容。在材料科学中，这个问题尤其棘手——一个错误的官能化程度推荐可能导致实验失败，一个杜撰的性能数据可能误导后续研究。</w:t>
      </w:r>
    </w:p>
    <w:p>
      <w:pPr>
        <w:pStyle w:val="BodyText"/>
      </w:pPr>
      <w:r>
        <w:rPr>
          <w:rFonts w:hint="eastAsia"/>
        </w:rPr>
        <w:t xml:space="preserve">检索增强生成（Retrieval-Augmented</w:t>
      </w:r>
      <w:r>
        <w:t xml:space="preserve"> Generation, </w:t>
      </w:r>
      <w:r>
        <w:rPr>
          <w:rFonts w:hint="eastAsia"/>
        </w:rPr>
        <w:t xml:space="preserve">RAG）技术提供了一种解决思路。RAG</w:t>
      </w:r>
      <w:r>
        <w:t xml:space="preserve"> </w:t>
      </w:r>
      <w:r>
        <w:rPr>
          <w:rFonts w:hint="eastAsia"/>
        </w:rPr>
        <w:t xml:space="preserve">把信息检索和文本生成结合起来：</w:t>
      </w:r>
    </w:p>
    <w:p>
      <w:pPr>
        <w:pStyle w:val="Compact"/>
        <w:numPr>
          <w:ilvl w:val="0"/>
          <w:numId w:val="1025"/>
        </w:numPr>
      </w:pPr>
      <w:r>
        <w:rPr>
          <w:rFonts w:hint="eastAsia"/>
        </w:rPr>
        <w:t xml:space="preserve">检索阶段：根据用户查询，从专业知识库中找出最相关的文档片段</w:t>
      </w:r>
    </w:p>
    <w:p>
      <w:pPr>
        <w:pStyle w:val="Compact"/>
        <w:numPr>
          <w:ilvl w:val="0"/>
          <w:numId w:val="1025"/>
        </w:numPr>
      </w:pPr>
      <w:r>
        <w:rPr>
          <w:rFonts w:hint="eastAsia"/>
        </w:rPr>
        <w:t xml:space="preserve">生成阶段：把检索结果作为上下文，引导</w:t>
      </w:r>
      <w:r>
        <w:t xml:space="preserve"> LLM </w:t>
      </w:r>
      <w:r>
        <w:rPr>
          <w:rFonts w:hint="eastAsia"/>
        </w:rPr>
        <w:t xml:space="preserve">基于真实证据生成回答</w:t>
      </w:r>
    </w:p>
    <w:p>
      <w:pPr>
        <w:pStyle w:val="FirstParagraph"/>
      </w:pPr>
      <w:r>
        <w:rPr>
          <w:rFonts w:hint="eastAsia"/>
        </w:rPr>
        <w:t xml:space="preserve">这种架构有几个好处：生成内容有文献来源支撑，可追溯；新增文献只需加入知识库，不用重新训练模型；通过构建专业知识库，可以快速适配特定研究领域。</w:t>
      </w:r>
    </w:p>
    <w:bookmarkEnd w:id="46"/>
    <w:bookmarkEnd w:id="47"/>
    <w:bookmarkStart w:id="48" w:name="研究目的与意义"/>
    <w:p>
      <w:pPr>
        <w:pStyle w:val="Heading2"/>
      </w:pPr>
      <w:r>
        <w:t xml:space="preserve">1.3 </w:t>
      </w:r>
      <w:r>
        <w:rPr>
          <w:rFonts w:hint="eastAsia"/>
        </w:rPr>
        <w:t xml:space="preserve">研究目的与意义</w:t>
      </w:r>
    </w:p>
    <w:p>
      <w:pPr>
        <w:pStyle w:val="FirstParagraph"/>
      </w:pPr>
      <w:r>
        <w:rPr>
          <w:rFonts w:hint="eastAsia"/>
        </w:rPr>
        <w:t xml:space="preserve">基于上述背景，本研究构建了一个面向</w:t>
      </w:r>
      <w:r>
        <w:t xml:space="preserve"> SSBR </w:t>
      </w:r>
      <w:r>
        <w:rPr>
          <w:rFonts w:hint="eastAsia"/>
        </w:rPr>
        <w:t xml:space="preserve">官能化配方设计的智能知识综合与推荐系统。系统要解决的问题是：</w:t>
      </w:r>
    </w:p>
    <w:p>
      <w:pPr>
        <w:numPr>
          <w:ilvl w:val="0"/>
          <w:numId w:val="1026"/>
        </w:numPr>
      </w:pPr>
      <w:r>
        <w:rPr>
          <w:rFonts w:hint="eastAsia"/>
        </w:rPr>
        <w:t xml:space="preserve">从”单样本检索”升级为”多文献综合推理”——整合多篇文献的数据和结论，生成单一文献无法提供的综合性见解</w:t>
      </w:r>
    </w:p>
    <w:p>
      <w:pPr>
        <w:numPr>
          <w:ilvl w:val="0"/>
          <w:numId w:val="1026"/>
        </w:numPr>
      </w:pPr>
      <w:r>
        <w:rPr>
          <w:rFonts w:hint="eastAsia"/>
        </w:rPr>
        <w:t xml:space="preserve">提供有边界约束的预测能力——基于数据趋势做合理外推，同时用</w:t>
      </w:r>
      <w:r>
        <w:t xml:space="preserve"> 50% </w:t>
      </w:r>
      <w:r>
        <w:rPr>
          <w:rFonts w:hint="eastAsia"/>
        </w:rPr>
        <w:t xml:space="preserve">数据范围约束防止过度外推</w:t>
      </w:r>
    </w:p>
    <w:p>
      <w:pPr>
        <w:numPr>
          <w:ilvl w:val="0"/>
          <w:numId w:val="1026"/>
        </w:numPr>
      </w:pPr>
      <w:r>
        <w:rPr>
          <w:rFonts w:hint="eastAsia"/>
        </w:rPr>
        <w:t xml:space="preserve">确保引用可追溯——所有推荐内容必须能追溯到原始文献，不允许”幻觉”</w:t>
      </w:r>
    </w:p>
    <w:p>
      <w:pPr>
        <w:numPr>
          <w:ilvl w:val="0"/>
          <w:numId w:val="1026"/>
        </w:numPr>
      </w:pPr>
      <w:r>
        <w:rPr>
          <w:rFonts w:hint="eastAsia"/>
        </w:rPr>
        <w:t xml:space="preserve">支持配方设计决策——根据用户的目标性能需求，生成包含官能团选择、官能化程度、填料体系等参数的配方建议</w:t>
      </w:r>
    </w:p>
    <w:p>
      <w:pPr>
        <w:pStyle w:val="FirstParagraph"/>
      </w:pPr>
      <w:r>
        <w:rPr>
          <w:rFonts w:hint="eastAsia"/>
        </w:rPr>
        <w:t xml:space="preserve">本研究的主要工作包括：</w:t>
      </w:r>
    </w:p>
    <w:p>
      <w:pPr>
        <w:pStyle w:val="BodyText"/>
      </w:pPr>
      <w:r>
        <w:rPr>
          <w:rFonts w:hint="eastAsia"/>
          <w:b/>
          <w:bCs/>
        </w:rPr>
        <w:t xml:space="preserve">多文献知识综合框架</w:t>
      </w:r>
      <w:r>
        <w:rPr>
          <w:rFonts w:hint="eastAsia"/>
        </w:rPr>
        <w:t xml:space="preserve">。系统能整合多篇文献的数据，识别趋势和规律，而不只是返回单个最相关的样本。</w:t>
      </w:r>
    </w:p>
    <w:p>
      <w:pPr>
        <w:pStyle w:val="BodyText"/>
      </w:pPr>
      <w:r>
        <w:rPr>
          <w:rFonts w:hint="eastAsia"/>
          <w:b/>
          <w:bCs/>
        </w:rPr>
        <w:t xml:space="preserve">上下文外推边界控制策略（CEBC）</w:t>
      </w:r>
      <w:r>
        <w:rPr>
          <w:rFonts w:hint="eastAsia"/>
        </w:rPr>
        <w:t xml:space="preserve">。通过指数衰减置信度模型和</w:t>
      </w:r>
      <w:r>
        <w:t xml:space="preserve"> 50% </w:t>
      </w:r>
      <w:r>
        <w:rPr>
          <w:rFonts w:hint="eastAsia"/>
        </w:rPr>
        <w:t xml:space="preserve">边界规则，在提供预测价值的同时控制外推风险。这是为了解决一个现实问题：用户查询的条件往往不在现有数据的覆盖范围内，但完全拒绝回答又不实用。</w:t>
      </w:r>
    </w:p>
    <w:p>
      <w:pPr>
        <w:pStyle w:val="BodyText"/>
      </w:pPr>
      <w:r>
        <w:rPr>
          <w:rFonts w:hint="eastAsia"/>
          <w:b/>
          <w:bCs/>
        </w:rPr>
        <w:t xml:space="preserve">多源冲突解决机制</w:t>
      </w:r>
      <w:r>
        <w:rPr>
          <w:rFonts w:hint="eastAsia"/>
        </w:rPr>
        <w:t xml:space="preserve">。不同文献对同一问题的数据可能不一致。系统基于文献质量、实验条件相似度和发表时间，用加权融合的方式处理这些差异。</w:t>
      </w:r>
    </w:p>
    <w:p>
      <w:pPr>
        <w:pStyle w:val="BodyText"/>
      </w:pPr>
      <w:r>
        <w:rPr>
          <w:rFonts w:hint="eastAsia"/>
          <w:b/>
          <w:bCs/>
        </w:rPr>
        <w:t xml:space="preserve">领域知识库构建方法</w:t>
      </w:r>
      <w:r>
        <w:rPr>
          <w:rFonts w:hint="eastAsia"/>
        </w:rPr>
        <w:t xml:space="preserve">。采用</w:t>
      </w:r>
      <w:r>
        <w:t xml:space="preserve"> YAML front matter + Markdown </w:t>
      </w:r>
      <w:r>
        <w:rPr>
          <w:rFonts w:hint="eastAsia"/>
        </w:rPr>
        <w:t xml:space="preserve">正文的混合结构，把元数据和自然语言解读分开存储，同时支持统一检索。</w:t>
      </w:r>
    </w:p>
    <w:p>
      <w:pPr>
        <w:pStyle w:val="BodyText"/>
      </w:pPr>
      <w:r>
        <w:rPr>
          <w:rFonts w:hint="eastAsia"/>
          <w:b/>
          <w:bCs/>
        </w:rPr>
        <w:t xml:space="preserve">零幻觉引用机制</w:t>
      </w:r>
      <w:r>
        <w:rPr>
          <w:rFonts w:hint="eastAsia"/>
        </w:rPr>
        <w:t xml:space="preserve">。在</w:t>
      </w:r>
      <w:r>
        <w:t xml:space="preserve"> RAGAS </w:t>
      </w:r>
      <w:r>
        <w:rPr>
          <w:rFonts w:hint="eastAsia"/>
        </w:rPr>
        <w:t xml:space="preserve">评测中，系统的引用准确性达到</w:t>
      </w:r>
      <w:r>
        <w:t xml:space="preserve"> </w:t>
      </w:r>
      <w:r>
        <w:rPr>
          <w:rFonts w:hint="eastAsia"/>
        </w:rPr>
        <w:t xml:space="preserve">1.000，即所有生成内容都能追溯到原始文献。</w:t>
      </w:r>
    </w:p>
    <w:p>
      <w:pPr>
        <w:pStyle w:val="BodyText"/>
      </w:pPr>
      <w:r>
        <w:rPr>
          <w:rFonts w:hint="eastAsia"/>
          <w:b/>
          <w:bCs/>
        </w:rPr>
        <w:t xml:space="preserve">交叉编码器重排序</w:t>
      </w:r>
      <w:r>
        <w:rPr>
          <w:rFonts w:hint="eastAsia"/>
        </w:rPr>
        <w:t xml:space="preserve">。集成</w:t>
      </w:r>
      <w:r>
        <w:t xml:space="preserve"> BGE-Reranker </w:t>
      </w:r>
      <w:r>
        <w:rPr>
          <w:rFonts w:hint="eastAsia"/>
        </w:rPr>
        <w:t xml:space="preserve">模型后，上下文精度提升至</w:t>
      </w:r>
      <w:r>
        <w:t xml:space="preserve"> 0.787。</w:t>
      </w:r>
    </w:p>
    <w:bookmarkEnd w:id="48"/>
    <w:bookmarkStart w:id="49" w:name="论文结构安排"/>
    <w:p>
      <w:pPr>
        <w:pStyle w:val="Heading2"/>
      </w:pPr>
      <w:r>
        <w:t xml:space="preserve">1.4 </w:t>
      </w:r>
      <w:r>
        <w:rPr>
          <w:rFonts w:hint="eastAsia"/>
        </w:rPr>
        <w:t xml:space="preserve">论文结构安排</w:t>
      </w:r>
    </w:p>
    <w:p>
      <w:pPr>
        <w:pStyle w:val="FirstParagraph"/>
      </w:pPr>
      <w:r>
        <w:rPr>
          <w:rFonts w:hint="eastAsia"/>
        </w:rPr>
        <w:t xml:space="preserve">本文其余部分组织如下：</w:t>
      </w:r>
    </w:p>
    <w:p>
      <w:pPr>
        <w:pStyle w:val="BodyText"/>
      </w:pPr>
      <w:r>
        <w:rPr>
          <w:rFonts w:hint="eastAsia"/>
        </w:rPr>
        <w:t xml:space="preserve">第</w:t>
      </w:r>
      <w:r>
        <w:t xml:space="preserve"> 2 </w:t>
      </w:r>
      <w:r>
        <w:rPr>
          <w:rFonts w:hint="eastAsia"/>
        </w:rPr>
        <w:t xml:space="preserve">章综述</w:t>
      </w:r>
      <w:r>
        <w:t xml:space="preserve"> SSBR </w:t>
      </w:r>
      <w:r>
        <w:rPr>
          <w:rFonts w:hint="eastAsia"/>
        </w:rPr>
        <w:t xml:space="preserve">官能化技术的研究进展，介绍材料信息学和</w:t>
      </w:r>
      <w:r>
        <w:t xml:space="preserve"> RAG </w:t>
      </w:r>
      <w:r>
        <w:rPr>
          <w:rFonts w:hint="eastAsia"/>
        </w:rPr>
        <w:t xml:space="preserve">技术的发展现状，分析现有方法的不足。</w:t>
      </w:r>
    </w:p>
    <w:p>
      <w:pPr>
        <w:pStyle w:val="BodyText"/>
      </w:pPr>
      <w:r>
        <w:rPr>
          <w:rFonts w:hint="eastAsia"/>
        </w:rPr>
        <w:t xml:space="preserve">第</w:t>
      </w:r>
      <w:r>
        <w:t xml:space="preserve"> 3 </w:t>
      </w:r>
      <w:r>
        <w:rPr>
          <w:rFonts w:hint="eastAsia"/>
        </w:rPr>
        <w:t xml:space="preserve">章描述系统的整体架构，包括知识库构建、向量检索、重排序和智能生成四个模块的设计与实现。</w:t>
      </w:r>
    </w:p>
    <w:p>
      <w:pPr>
        <w:pStyle w:val="BodyText"/>
      </w:pPr>
      <w:r>
        <w:rPr>
          <w:rFonts w:hint="eastAsia"/>
        </w:rPr>
        <w:t xml:space="preserve">第</w:t>
      </w:r>
      <w:r>
        <w:t xml:space="preserve"> 4 </w:t>
      </w:r>
      <w:r>
        <w:rPr>
          <w:rFonts w:hint="eastAsia"/>
        </w:rPr>
        <w:t xml:space="preserve">章介绍多文献综合推理的算法，包括样本聚合、趋势分析、外推边界控制、冲突解决和配方设计推荐。</w:t>
      </w:r>
    </w:p>
    <w:p>
      <w:pPr>
        <w:pStyle w:val="BodyText"/>
      </w:pPr>
      <w:r>
        <w:rPr>
          <w:rFonts w:hint="eastAsia"/>
        </w:rPr>
        <w:t xml:space="preserve">第</w:t>
      </w:r>
      <w:r>
        <w:t xml:space="preserve"> 5 </w:t>
      </w:r>
      <w:r>
        <w:rPr>
          <w:rFonts w:hint="eastAsia"/>
        </w:rPr>
        <w:t xml:space="preserve">章介绍</w:t>
      </w:r>
      <w:r>
        <w:t xml:space="preserve"> SSBR </w:t>
      </w:r>
      <w:r>
        <w:rPr>
          <w:rFonts w:hint="eastAsia"/>
        </w:rPr>
        <w:t xml:space="preserve">官能化知识库的数据来源、规模和结构，以及评测方法和指标体系。</w:t>
      </w:r>
    </w:p>
    <w:p>
      <w:pPr>
        <w:pStyle w:val="BodyText"/>
      </w:pPr>
      <w:r>
        <w:rPr>
          <w:rFonts w:hint="eastAsia"/>
        </w:rPr>
        <w:t xml:space="preserve">第</w:t>
      </w:r>
      <w:r>
        <w:t xml:space="preserve"> 6 </w:t>
      </w:r>
      <w:r>
        <w:rPr>
          <w:rFonts w:hint="eastAsia"/>
        </w:rPr>
        <w:t xml:space="preserve">章给出系统在检索性能、生成质量、综合能力等方面的评测结果，并通过案例展示系统的实际应用效果。</w:t>
      </w:r>
    </w:p>
    <w:p>
      <w:pPr>
        <w:pStyle w:val="BodyText"/>
      </w:pPr>
      <w:r>
        <w:rPr>
          <w:rFonts w:hint="eastAsia"/>
        </w:rPr>
        <w:t xml:space="preserve">第</w:t>
      </w:r>
      <w:r>
        <w:t xml:space="preserve"> 7 </w:t>
      </w:r>
      <w:r>
        <w:rPr>
          <w:rFonts w:hint="eastAsia"/>
        </w:rPr>
        <w:t xml:space="preserve">章讨论系统的优势和局限性，探讨零幻觉机制对材料科学研究的意义，并提出改进方向。</w:t>
      </w:r>
    </w:p>
    <w:p>
      <w:pPr>
        <w:pStyle w:val="BodyText"/>
      </w:pPr>
      <w:r>
        <w:rPr>
          <w:rFonts w:hint="eastAsia"/>
        </w:rPr>
        <w:t xml:space="preserve">第</w:t>
      </w:r>
      <w:r>
        <w:t xml:space="preserve"> 8 </w:t>
      </w:r>
      <w:r>
        <w:rPr>
          <w:rFonts w:hint="eastAsia"/>
        </w:rPr>
        <w:t xml:space="preserve">章总结本文的主要工作，展望未来研究方向。</w:t>
      </w:r>
    </w:p>
    <w:p>
      <w:r>
        <w:pict>
          <v:rect style="width:0;height:1.5pt" o:hralign="center" o:hrstd="t" o:hr="t"/>
        </w:pict>
      </w:r>
    </w:p>
    <w:p>
      <w:pPr>
        <w:pStyle w:val="FirstParagraph"/>
      </w:pPr>
      <w:r>
        <w:rPr>
          <w:rFonts w:hint="eastAsia"/>
          <w:i/>
          <w:iCs/>
        </w:rPr>
        <w:t xml:space="preserve">[引言章节结束，预计正文篇幅：约</w:t>
      </w:r>
      <w:r>
        <w:rPr>
          <w:i/>
          <w:iCs/>
        </w:rPr>
        <w:t xml:space="preserve"> 2,500 </w:t>
      </w:r>
      <w:r>
        <w:rPr>
          <w:rFonts w:hint="eastAsia"/>
          <w:i/>
          <w:iCs/>
        </w:rPr>
        <w:t xml:space="preserve">字</w:t>
      </w:r>
      <w:r>
        <w:rPr>
          <w:i/>
          <w:iCs/>
        </w:rPr>
        <w:t xml:space="preserve"> / 3 </w:t>
      </w:r>
      <w:r>
        <w:rPr>
          <w:rFonts w:hint="eastAsia"/>
          <w:i/>
          <w:iCs/>
        </w:rPr>
        <w:t xml:space="preserve">页]</w:t>
      </w:r>
    </w:p>
    <w:bookmarkEnd w:id="49"/>
    <w:bookmarkEnd w:id="50"/>
    <w:bookmarkStart w:id="68" w:name="相关工作-related-work"/>
    <w:p>
      <w:pPr>
        <w:pStyle w:val="Heading1"/>
      </w:pPr>
      <w:r>
        <w:t xml:space="preserve">2. </w:t>
      </w:r>
      <w:r>
        <w:rPr>
          <w:rFonts w:hint="eastAsia"/>
        </w:rPr>
        <w:t xml:space="preserve">相关工作</w:t>
      </w:r>
      <w:r>
        <w:t xml:space="preserve"> (Related Work)</w:t>
      </w:r>
    </w:p>
    <w:bookmarkStart w:id="54" w:name="ssbr-官能化技术综述"/>
    <w:p>
      <w:pPr>
        <w:pStyle w:val="Heading2"/>
      </w:pPr>
      <w:r>
        <w:t xml:space="preserve">2.1 SSBR </w:t>
      </w:r>
      <w:r>
        <w:rPr>
          <w:rFonts w:hint="eastAsia"/>
        </w:rPr>
        <w:t xml:space="preserve">官能化技术综述</w:t>
      </w:r>
    </w:p>
    <w:p>
      <w:pPr>
        <w:pStyle w:val="FirstParagraph"/>
      </w:pPr>
      <w:r>
        <w:rPr>
          <w:rFonts w:hint="eastAsia"/>
        </w:rPr>
        <w:t xml:space="preserve">溶聚丁苯橡胶（SSBR）的官能化改性是提升其与极性填料（尤其是白炭黑）相容性的核心技术路径。本节系统梳理</w:t>
      </w:r>
      <w:r>
        <w:t xml:space="preserve"> SSBR </w:t>
      </w:r>
      <w:r>
        <w:rPr>
          <w:rFonts w:hint="eastAsia"/>
        </w:rPr>
        <w:t xml:space="preserve">官能化的方法分类、常见官能团类型及其在白炭黑填充体系中的应用效果。</w:t>
      </w:r>
    </w:p>
    <w:bookmarkStart w:id="51" w:name="官能化方法分类"/>
    <w:p>
      <w:pPr>
        <w:pStyle w:val="Heading3"/>
      </w:pPr>
      <w:r>
        <w:t xml:space="preserve">2.1.1 </w:t>
      </w:r>
      <w:r>
        <w:rPr>
          <w:rFonts w:hint="eastAsia"/>
        </w:rPr>
        <w:t xml:space="preserve">官能化方法分类</w:t>
      </w:r>
    </w:p>
    <w:p>
      <w:pPr>
        <w:pStyle w:val="FirstParagraph"/>
      </w:pPr>
      <w:r>
        <w:rPr>
          <w:rFonts w:hint="eastAsia"/>
        </w:rPr>
        <w:t xml:space="preserve">根据官能团在高分子链上的位置，SSBR</w:t>
      </w:r>
      <w:r>
        <w:t xml:space="preserve"> </w:t>
      </w:r>
      <w:r>
        <w:rPr>
          <w:rFonts w:hint="eastAsia"/>
        </w:rPr>
        <w:t xml:space="preserve">官能化可分为三种主要方式：</w:t>
      </w:r>
    </w:p>
    <w:p>
      <w:pPr>
        <w:pStyle w:val="BodyText"/>
      </w:pPr>
      <w:r>
        <w:rPr>
          <w:rFonts w:hint="eastAsia"/>
          <w:b/>
          <w:bCs/>
        </w:rPr>
        <w:t xml:space="preserve">（1）端基官能化（Chain-End</w:t>
      </w:r>
      <w:r>
        <w:rPr>
          <w:b/>
          <w:bCs/>
        </w:rPr>
        <w:t xml:space="preserve"> </w:t>
      </w:r>
      <w:r>
        <w:rPr>
          <w:rFonts w:hint="eastAsia"/>
          <w:b/>
          <w:bCs/>
        </w:rPr>
        <w:t xml:space="preserve">Functionalization）</w:t>
      </w:r>
    </w:p>
    <w:p>
      <w:pPr>
        <w:pStyle w:val="BodyText"/>
      </w:pPr>
      <w:r>
        <w:rPr>
          <w:rFonts w:hint="eastAsia"/>
        </w:rPr>
        <w:t xml:space="preserve">端基官能化通过活性阴离子聚合的链端反应引入官能团，是工业上最成熟的技术路线。该方法利用聚合物链末端的碳负离子与官能化试剂（如环氧化物、硅烷偶联剂）反应，在分子链末端定点引入极性基团。端基官能化的优势在于：</w:t>
      </w:r>
      <w:r>
        <w:t xml:space="preserve"> </w:t>
      </w:r>
      <w:r>
        <w:t xml:space="preserve">- </w:t>
      </w:r>
      <w:r>
        <w:rPr>
          <w:rFonts w:hint="eastAsia"/>
        </w:rPr>
        <w:t xml:space="preserve">官能团位置精确可控</w:t>
      </w:r>
      <w:r>
        <w:t xml:space="preserve"> </w:t>
      </w:r>
      <w:r>
        <w:t xml:space="preserve">- </w:t>
      </w:r>
      <w:r>
        <w:rPr>
          <w:rFonts w:hint="eastAsia"/>
        </w:rPr>
        <w:t xml:space="preserve">不影响主链的微观结构（如乙烯基含量、嵌段比例）</w:t>
      </w:r>
      <w:r>
        <w:t xml:space="preserve"> </w:t>
      </w:r>
      <w:r>
        <w:t xml:space="preserve">- </w:t>
      </w:r>
      <w:r>
        <w:rPr>
          <w:rFonts w:hint="eastAsia"/>
        </w:rPr>
        <w:t xml:space="preserve">工艺成熟，可与现有阴离子聚合装置兼容</w:t>
      </w:r>
    </w:p>
    <w:p>
      <w:pPr>
        <w:pStyle w:val="BodyText"/>
      </w:pPr>
      <w:r>
        <w:rPr>
          <w:rFonts w:hint="eastAsia"/>
        </w:rPr>
        <w:t xml:space="preserve">典型的端基官能化试剂包括：3-缩水甘油氧基丙基三甲氧基硅烷（GPTMS）、N,N-二甲基氨基丙基三甲氧基硅烷等。Lanxess</w:t>
      </w:r>
      <w:r>
        <w:t xml:space="preserve"> </w:t>
      </w:r>
      <w:r>
        <w:rPr>
          <w:rFonts w:hint="eastAsia"/>
        </w:rPr>
        <w:t xml:space="preserve">的</w:t>
      </w:r>
      <w:r>
        <w:t xml:space="preserve"> Nd-SSBR </w:t>
      </w:r>
      <w:r>
        <w:rPr>
          <w:rFonts w:hint="eastAsia"/>
        </w:rPr>
        <w:t xml:space="preserve">系列和旭化成的</w:t>
      </w:r>
      <w:r>
        <w:t xml:space="preserve"> S-SBR </w:t>
      </w:r>
      <w:r>
        <w:rPr>
          <w:rFonts w:hint="eastAsia"/>
        </w:rPr>
        <w:t xml:space="preserve">产品均采用此技术路线。</w:t>
      </w:r>
    </w:p>
    <w:p>
      <w:pPr>
        <w:pStyle w:val="BodyText"/>
      </w:pPr>
      <w:r>
        <w:rPr>
          <w:rFonts w:hint="eastAsia"/>
          <w:b/>
          <w:bCs/>
        </w:rPr>
        <w:t xml:space="preserve">（2）链中官能化（In-Chain</w:t>
      </w:r>
      <w:r>
        <w:rPr>
          <w:b/>
          <w:bCs/>
        </w:rPr>
        <w:t xml:space="preserve"> </w:t>
      </w:r>
      <w:r>
        <w:rPr>
          <w:rFonts w:hint="eastAsia"/>
          <w:b/>
          <w:bCs/>
        </w:rPr>
        <w:t xml:space="preserve">Functionalization）</w:t>
      </w:r>
    </w:p>
    <w:p>
      <w:pPr>
        <w:pStyle w:val="BodyText"/>
      </w:pPr>
      <w:r>
        <w:rPr>
          <w:rFonts w:hint="eastAsia"/>
        </w:rPr>
        <w:t xml:space="preserve">链中官能化将官能团引入高分子主链骨架，常见方法包括：</w:t>
      </w:r>
      <w:r>
        <w:t xml:space="preserve"> </w:t>
      </w:r>
      <w:r>
        <w:t xml:space="preserve">-</w:t>
      </w:r>
      <w:r>
        <w:t xml:space="preserve"> </w:t>
      </w:r>
      <w:r>
        <w:rPr>
          <w:rFonts w:hint="eastAsia"/>
          <w:b/>
          <w:bCs/>
        </w:rPr>
        <w:t xml:space="preserve">共聚法</w:t>
      </w:r>
      <w:r>
        <w:rPr>
          <w:rFonts w:hint="eastAsia"/>
        </w:rPr>
        <w:t xml:space="preserve">：在聚合过程中加入含官能团单体（如甲基丙烯酸酯类）进行共聚</w:t>
      </w:r>
      <w:r>
        <w:t xml:space="preserve"> </w:t>
      </w:r>
      <w:r>
        <w:t xml:space="preserve">-</w:t>
      </w:r>
      <w:r>
        <w:t xml:space="preserve"> </w:t>
      </w:r>
      <w:r>
        <w:rPr>
          <w:rFonts w:hint="eastAsia"/>
          <w:b/>
          <w:bCs/>
        </w:rPr>
        <w:t xml:space="preserve">后修饰法</w:t>
      </w:r>
      <w:r>
        <w:rPr>
          <w:rFonts w:hint="eastAsia"/>
        </w:rPr>
        <w:t xml:space="preserve">：对已合成的</w:t>
      </w:r>
      <w:r>
        <w:t xml:space="preserve"> SSBR </w:t>
      </w:r>
      <w:r>
        <w:rPr>
          <w:rFonts w:hint="eastAsia"/>
        </w:rPr>
        <w:t xml:space="preserve">进行化学反应（如氢化、环氧化）</w:t>
      </w:r>
    </w:p>
    <w:p>
      <w:pPr>
        <w:pStyle w:val="BodyText"/>
      </w:pPr>
      <w:r>
        <w:rPr>
          <w:rFonts w:hint="eastAsia"/>
        </w:rPr>
        <w:t xml:space="preserve">链中官能化可实现较高的官能团密度，但可能改变主链柔性和</w:t>
      </w:r>
      <w:r>
        <w:t xml:space="preserve"> </w:t>
      </w:r>
      <w:r>
        <w:rPr>
          <w:rFonts w:hint="eastAsia"/>
        </w:rPr>
        <w:t xml:space="preserve">Tg。例如，引入丙烯酸类单体共聚可提升极性但会提高</w:t>
      </w:r>
      <w:r>
        <w:t xml:space="preserve"> </w:t>
      </w:r>
      <w:r>
        <w:rPr>
          <w:rFonts w:hint="eastAsia"/>
        </w:rPr>
        <w:t xml:space="preserve">Tg，需要在性能间进行权衡。</w:t>
      </w:r>
    </w:p>
    <w:p>
      <w:pPr>
        <w:pStyle w:val="BodyText"/>
      </w:pPr>
      <w:r>
        <w:rPr>
          <w:rFonts w:hint="eastAsia"/>
          <w:b/>
          <w:bCs/>
        </w:rPr>
        <w:t xml:space="preserve">（3）接枝官能化（Grafting</w:t>
      </w:r>
      <w:r>
        <w:rPr>
          <w:b/>
          <w:bCs/>
        </w:rPr>
        <w:t xml:space="preserve"> </w:t>
      </w:r>
      <w:r>
        <w:rPr>
          <w:rFonts w:hint="eastAsia"/>
          <w:b/>
          <w:bCs/>
        </w:rPr>
        <w:t xml:space="preserve">Functionalization）</w:t>
      </w:r>
    </w:p>
    <w:p>
      <w:pPr>
        <w:pStyle w:val="BodyText"/>
      </w:pPr>
      <w:r>
        <w:rPr>
          <w:rFonts w:hint="eastAsia"/>
        </w:rPr>
        <w:t xml:space="preserve">接枝官能化通过自由基或活性阴离子机理在主链侧基上接枝官能化单体或聚合物片段。常用方法包括：</w:t>
      </w:r>
      <w:r>
        <w:t xml:space="preserve"> </w:t>
      </w:r>
      <w:r>
        <w:t xml:space="preserve">-</w:t>
      </w:r>
      <w:r>
        <w:t xml:space="preserve"> </w:t>
      </w:r>
      <w:r>
        <w:rPr>
          <w:rFonts w:hint="eastAsia"/>
          <w:b/>
          <w:bCs/>
        </w:rPr>
        <w:t xml:space="preserve">自由基接枝</w:t>
      </w:r>
      <w:r>
        <w:rPr>
          <w:rFonts w:hint="eastAsia"/>
        </w:rPr>
        <w:t xml:space="preserve">：利用过氧化物引发剂在</w:t>
      </w:r>
      <w:r>
        <w:t xml:space="preserve"> SSBR </w:t>
      </w:r>
      <w:r>
        <w:rPr>
          <w:rFonts w:hint="eastAsia"/>
        </w:rPr>
        <w:t xml:space="preserve">主链上引发接枝反应</w:t>
      </w:r>
      <w:r>
        <w:t xml:space="preserve"> </w:t>
      </w:r>
      <w:r>
        <w:t xml:space="preserve">-</w:t>
      </w:r>
      <w:r>
        <w:t xml:space="preserve"> </w:t>
      </w:r>
      <w:r>
        <w:rPr>
          <w:b/>
          <w:bCs/>
        </w:rPr>
        <w:t xml:space="preserve">“Grafting from”</w:t>
      </w:r>
      <w:r>
        <w:rPr>
          <w:b/>
          <w:bCs/>
        </w:rPr>
        <w:t xml:space="preserve"> </w:t>
      </w:r>
      <w:r>
        <w:rPr>
          <w:rFonts w:hint="eastAsia"/>
          <w:b/>
          <w:bCs/>
        </w:rPr>
        <w:t xml:space="preserve">法</w:t>
      </w:r>
      <w:r>
        <w:rPr>
          <w:rFonts w:hint="eastAsia"/>
        </w:rPr>
        <w:t xml:space="preserve">：从主链引发点生长接枝链</w:t>
      </w:r>
      <w:r>
        <w:t xml:space="preserve"> </w:t>
      </w:r>
      <w:r>
        <w:t xml:space="preserve">-</w:t>
      </w:r>
      <w:r>
        <w:t xml:space="preserve"> </w:t>
      </w:r>
      <w:r>
        <w:rPr>
          <w:b/>
          <w:bCs/>
        </w:rPr>
        <w:t xml:space="preserve">“Grafting onto”</w:t>
      </w:r>
      <w:r>
        <w:rPr>
          <w:b/>
          <w:bCs/>
        </w:rPr>
        <w:t xml:space="preserve"> </w:t>
      </w:r>
      <w:r>
        <w:rPr>
          <w:rFonts w:hint="eastAsia"/>
          <w:b/>
          <w:bCs/>
        </w:rPr>
        <w:t xml:space="preserve">法</w:t>
      </w:r>
      <w:r>
        <w:rPr>
          <w:rFonts w:hint="eastAsia"/>
        </w:rPr>
        <w:t xml:space="preserve">：将预制官能化聚合物接枝到主链上</w:t>
      </w:r>
    </w:p>
    <w:p>
      <w:pPr>
        <w:pStyle w:val="BodyText"/>
      </w:pPr>
      <w:r>
        <w:rPr>
          <w:rFonts w:hint="eastAsia"/>
        </w:rPr>
        <w:t xml:space="preserve">接枝官能化的官能团密度可通过接枝剂用量灵活调节，但可能引入副反应（如交联、链降解），对工艺控制要求较高。</w:t>
      </w:r>
    </w:p>
    <w:bookmarkEnd w:id="51"/>
    <w:bookmarkStart w:id="52" w:name="常见官能团及其效果"/>
    <w:p>
      <w:pPr>
        <w:pStyle w:val="Heading3"/>
      </w:pPr>
      <w:r>
        <w:t xml:space="preserve">2.1.2 </w:t>
      </w:r>
      <w:r>
        <w:rPr>
          <w:rFonts w:hint="eastAsia"/>
        </w:rPr>
        <w:t xml:space="preserve">常见官能团及其效果</w:t>
      </w:r>
    </w:p>
    <w:p>
      <w:pPr>
        <w:pStyle w:val="FirstParagraph"/>
      </w:pPr>
      <w:r>
        <w:rPr>
          <w:rFonts w:hint="eastAsia"/>
        </w:rPr>
        <w:t xml:space="preserve">不同官能团对</w:t>
      </w:r>
      <w:r>
        <w:t xml:space="preserve"> SSBR </w:t>
      </w:r>
      <w:r>
        <w:rPr>
          <w:rFonts w:hint="eastAsia"/>
        </w:rPr>
        <w:t xml:space="preserve">与白炭黑的相互作用机理和改性效果存在显著差异。表</w:t>
      </w:r>
      <w:r>
        <w:t xml:space="preserve"> 2-1 </w:t>
      </w:r>
      <w:r>
        <w:rPr>
          <w:rFonts w:hint="eastAsia"/>
        </w:rPr>
        <w:t xml:space="preserve">汇总了文献中常见的官能团类型及其典型效果。</w:t>
      </w:r>
    </w:p>
    <w:p>
      <w:pPr>
        <w:pStyle w:val="BodyText"/>
      </w:pPr>
      <w:r>
        <w:rPr>
          <w:rFonts w:hint="eastAsia"/>
          <w:b/>
          <w:bCs/>
        </w:rPr>
        <w:t xml:space="preserve">表</w:t>
      </w:r>
      <w:r>
        <w:rPr>
          <w:b/>
          <w:bCs/>
        </w:rPr>
        <w:t xml:space="preserve"> 2-1 SSBR </w:t>
      </w:r>
      <w:r>
        <w:rPr>
          <w:rFonts w:hint="eastAsia"/>
          <w:b/>
          <w:bCs/>
        </w:rPr>
        <w:t xml:space="preserve">常见官能团类型与改性效果</w:t>
      </w:r>
    </w:p>
    <w:tbl>
      <w:tblPr>
        <w:tblStyle w:val="Table"/>
        <w:tblW w:type="pct" w:w="5000"/>
        <w:tblLayout w:type="fixed"/>
        <w:tblLook w:firstRow="1" w:lastRow="0" w:firstColumn="0" w:lastColumn="0" w:noHBand="0" w:noVBand="0" w:val="0020"/>
      </w:tblPr>
      <w:tblGrid>
        <w:gridCol w:w="1893"/>
        <w:gridCol w:w="1549"/>
        <w:gridCol w:w="2926"/>
        <w:gridCol w:w="1549"/>
      </w:tblGrid>
      <w:tr>
        <w:trPr>
          <w:tblHeader w:val="on"/>
        </w:trPr>
        <w:tc>
          <w:tcPr/>
          <w:p>
            <w:pPr>
              <w:pStyle w:val="Compact"/>
            </w:pPr>
            <w:r>
              <w:rPr>
                <w:rFonts w:hint="eastAsia"/>
              </w:rPr>
              <w:t xml:space="preserve">官能团类型</w:t>
            </w:r>
          </w:p>
        </w:tc>
        <w:tc>
          <w:tcPr/>
          <w:p>
            <w:pPr>
              <w:pStyle w:val="Compact"/>
            </w:pPr>
            <w:r>
              <w:rPr>
                <w:rFonts w:hint="eastAsia"/>
              </w:rPr>
              <w:t xml:space="preserve">典型试剂</w:t>
            </w:r>
          </w:p>
        </w:tc>
        <w:tc>
          <w:tcPr/>
          <w:p>
            <w:pPr>
              <w:pStyle w:val="Compact"/>
            </w:pPr>
            <w:r>
              <w:rPr>
                <w:rFonts w:hint="eastAsia"/>
              </w:rPr>
              <w:t xml:space="preserve">与白炭黑作用机理</w:t>
            </w:r>
          </w:p>
        </w:tc>
        <w:tc>
          <w:tcPr/>
          <w:p>
            <w:pPr>
              <w:pStyle w:val="Compact"/>
            </w:pPr>
            <w:r>
              <w:rPr>
                <w:rFonts w:hint="eastAsia"/>
              </w:rPr>
              <w:t xml:space="preserve">典型效果</w:t>
            </w:r>
          </w:p>
        </w:tc>
      </w:tr>
      <w:tr>
        <w:tc>
          <w:tcPr/>
          <w:p>
            <w:pPr>
              <w:pStyle w:val="Compact"/>
            </w:pPr>
            <w:r>
              <w:rPr>
                <w:rFonts w:hint="eastAsia"/>
                <w:b/>
                <w:bCs/>
              </w:rPr>
              <w:t xml:space="preserve">羟基</w:t>
            </w:r>
            <w:r>
              <w:rPr>
                <w:b/>
                <w:bCs/>
              </w:rPr>
              <w:t xml:space="preserve"> (-OH)</w:t>
            </w:r>
          </w:p>
        </w:tc>
        <w:tc>
          <w:tcPr/>
          <w:p>
            <w:pPr>
              <w:pStyle w:val="Compact"/>
            </w:pPr>
            <w:r>
              <w:rPr>
                <w:rFonts w:hint="eastAsia"/>
              </w:rPr>
              <w:t xml:space="preserve">端羟基化试剂</w:t>
            </w:r>
          </w:p>
        </w:tc>
        <w:tc>
          <w:tcPr/>
          <w:p>
            <w:pPr>
              <w:pStyle w:val="Compact"/>
            </w:pPr>
            <w:r>
              <w:rPr>
                <w:rFonts w:hint="eastAsia"/>
              </w:rPr>
              <w:t xml:space="preserve">氢键作用</w:t>
            </w:r>
          </w:p>
        </w:tc>
        <w:tc>
          <w:tcPr/>
          <w:p>
            <w:pPr>
              <w:pStyle w:val="Compact"/>
            </w:pPr>
            <w:r>
              <w:rPr>
                <w:rFonts w:hint="eastAsia"/>
              </w:rPr>
              <w:t xml:space="preserve">改善分散性，提升拉伸强度</w:t>
            </w:r>
          </w:p>
        </w:tc>
      </w:tr>
      <w:tr>
        <w:tc>
          <w:tcPr/>
          <w:p>
            <w:pPr>
              <w:pStyle w:val="Compact"/>
            </w:pPr>
            <w:r>
              <w:rPr>
                <w:rFonts w:hint="eastAsia"/>
                <w:b/>
                <w:bCs/>
              </w:rPr>
              <w:t xml:space="preserve">羧基</w:t>
            </w:r>
            <w:r>
              <w:rPr>
                <w:b/>
                <w:bCs/>
              </w:rPr>
              <w:t xml:space="preserve"> (-COOH)</w:t>
            </w:r>
          </w:p>
        </w:tc>
        <w:tc>
          <w:tcPr/>
          <w:p>
            <w:pPr>
              <w:pStyle w:val="Compact"/>
            </w:pPr>
            <w:r>
              <w:rPr>
                <w:rFonts w:hint="eastAsia"/>
              </w:rPr>
              <w:t xml:space="preserve">丙烯酸、马来酸酐</w:t>
            </w:r>
          </w:p>
        </w:tc>
        <w:tc>
          <w:tcPr/>
          <w:p>
            <w:pPr>
              <w:pStyle w:val="Compact"/>
            </w:pPr>
            <w:r>
              <w:rPr>
                <w:rFonts w:hint="eastAsia"/>
              </w:rPr>
              <w:t xml:space="preserve">氢键</w:t>
            </w:r>
            <w:r>
              <w:t xml:space="preserve"> + </w:t>
            </w:r>
            <w:r>
              <w:rPr>
                <w:rFonts w:hint="eastAsia"/>
              </w:rPr>
              <w:t xml:space="preserve">酸碱作用</w:t>
            </w:r>
          </w:p>
        </w:tc>
        <w:tc>
          <w:tcPr/>
          <w:p>
            <w:pPr>
              <w:pStyle w:val="Compact"/>
            </w:pPr>
            <w:r>
              <w:rPr>
                <w:rFonts w:hint="eastAsia"/>
              </w:rPr>
              <w:t xml:space="preserve">显著提升填料-橡胶界面结合</w:t>
            </w:r>
          </w:p>
        </w:tc>
      </w:tr>
      <w:tr>
        <w:tc>
          <w:tcPr/>
          <w:p>
            <w:pPr>
              <w:pStyle w:val="Compact"/>
            </w:pPr>
            <w:r>
              <w:rPr>
                <w:rFonts w:hint="eastAsia"/>
                <w:b/>
                <w:bCs/>
              </w:rPr>
              <w:t xml:space="preserve">氨基</w:t>
            </w:r>
            <w:r>
              <w:rPr>
                <w:b/>
                <w:bCs/>
              </w:rPr>
              <w:t xml:space="preserve"> (-NH₂)</w:t>
            </w:r>
          </w:p>
        </w:tc>
        <w:tc>
          <w:tcPr/>
          <w:p>
            <w:pPr>
              <w:pStyle w:val="Compact"/>
            </w:pPr>
            <w:r>
              <w:rPr>
                <w:rFonts w:hint="eastAsia"/>
              </w:rPr>
              <w:t xml:space="preserve">氨基硅烷</w:t>
            </w:r>
          </w:p>
        </w:tc>
        <w:tc>
          <w:tcPr/>
          <w:p>
            <w:pPr>
              <w:pStyle w:val="Compact"/>
            </w:pPr>
            <w:r>
              <w:rPr>
                <w:rFonts w:hint="eastAsia"/>
              </w:rPr>
              <w:t xml:space="preserve">氢键</w:t>
            </w:r>
            <w:r>
              <w:t xml:space="preserve"> + Lewis </w:t>
            </w:r>
            <w:r>
              <w:rPr>
                <w:rFonts w:hint="eastAsia"/>
              </w:rPr>
              <w:t xml:space="preserve">酸碱作用</w:t>
            </w:r>
          </w:p>
        </w:tc>
        <w:tc>
          <w:tcPr/>
          <w:p>
            <w:pPr>
              <w:pStyle w:val="Compact"/>
            </w:pPr>
            <w:r>
              <w:rPr>
                <w:rFonts w:hint="eastAsia"/>
              </w:rPr>
              <w:t xml:space="preserve">改善分散性，可能提升</w:t>
            </w:r>
            <w:r>
              <w:t xml:space="preserve"> tan δ(0°C)</w:t>
            </w:r>
          </w:p>
        </w:tc>
      </w:tr>
      <w:tr>
        <w:tc>
          <w:tcPr/>
          <w:p>
            <w:pPr>
              <w:pStyle w:val="Compact"/>
            </w:pPr>
            <w:r>
              <w:rPr>
                <w:rFonts w:hint="eastAsia"/>
                <w:b/>
                <w:bCs/>
              </w:rPr>
              <w:t xml:space="preserve">环氧基</w:t>
            </w:r>
          </w:p>
        </w:tc>
        <w:tc>
          <w:tcPr/>
          <w:p>
            <w:pPr>
              <w:pStyle w:val="Compact"/>
            </w:pPr>
            <w:r>
              <w:rPr>
                <w:rFonts w:hint="eastAsia"/>
              </w:rPr>
              <w:t xml:space="preserve">缩水甘油醚类</w:t>
            </w:r>
          </w:p>
        </w:tc>
        <w:tc>
          <w:tcPr/>
          <w:p>
            <w:pPr>
              <w:pStyle w:val="Compact"/>
            </w:pPr>
            <w:r>
              <w:rPr>
                <w:rFonts w:hint="eastAsia"/>
              </w:rPr>
              <w:t xml:space="preserve">开环反应形成共价键</w:t>
            </w:r>
          </w:p>
        </w:tc>
        <w:tc>
          <w:tcPr/>
          <w:p>
            <w:pPr>
              <w:pStyle w:val="Compact"/>
            </w:pPr>
            <w:r>
              <w:rPr>
                <w:rFonts w:hint="eastAsia"/>
              </w:rPr>
              <w:t xml:space="preserve">增强界面结合，可能降低加工性</w:t>
            </w:r>
          </w:p>
        </w:tc>
      </w:tr>
      <w:tr>
        <w:tc>
          <w:tcPr/>
          <w:p>
            <w:pPr>
              <w:pStyle w:val="Compact"/>
            </w:pPr>
            <w:r>
              <w:rPr>
                <w:rFonts w:hint="eastAsia"/>
                <w:b/>
                <w:bCs/>
              </w:rPr>
              <w:t xml:space="preserve">硅烷基</w:t>
            </w:r>
            <w:r>
              <w:rPr>
                <w:b/>
                <w:bCs/>
              </w:rPr>
              <w:t xml:space="preserve"> (-Si(OR)₃)</w:t>
            </w:r>
          </w:p>
        </w:tc>
        <w:tc>
          <w:tcPr/>
          <w:p>
            <w:pPr>
              <w:pStyle w:val="Compact"/>
            </w:pPr>
            <w:r>
              <w:t xml:space="preserve">TESPT、GPTMS</w:t>
            </w:r>
          </w:p>
        </w:tc>
        <w:tc>
          <w:tcPr/>
          <w:p>
            <w:pPr>
              <w:pStyle w:val="Compact"/>
            </w:pPr>
            <w:r>
              <w:rPr>
                <w:rFonts w:hint="eastAsia"/>
              </w:rPr>
              <w:t xml:space="preserve">水解缩合形成</w:t>
            </w:r>
            <w:r>
              <w:t xml:space="preserve"> Si-O-Si </w:t>
            </w:r>
            <w:r>
              <w:rPr>
                <w:rFonts w:hint="eastAsia"/>
              </w:rPr>
              <w:t xml:space="preserve">网络</w:t>
            </w:r>
          </w:p>
        </w:tc>
        <w:tc>
          <w:tcPr/>
          <w:p>
            <w:pPr>
              <w:pStyle w:val="Compact"/>
            </w:pPr>
            <w:r>
              <w:rPr>
                <w:rFonts w:hint="eastAsia"/>
              </w:rPr>
              <w:t xml:space="preserve">最广泛应用，平衡性能优异</w:t>
            </w:r>
          </w:p>
        </w:tc>
      </w:tr>
      <w:tr>
        <w:tc>
          <w:tcPr/>
          <w:p>
            <w:pPr>
              <w:pStyle w:val="Compact"/>
            </w:pPr>
            <w:r>
              <w:rPr>
                <w:rFonts w:hint="eastAsia"/>
                <w:b/>
                <w:bCs/>
              </w:rPr>
              <w:t xml:space="preserve">巯基</w:t>
            </w:r>
            <w:r>
              <w:rPr>
                <w:b/>
                <w:bCs/>
              </w:rPr>
              <w:t xml:space="preserve"> (-SH)</w:t>
            </w:r>
          </w:p>
        </w:tc>
        <w:tc>
          <w:tcPr/>
          <w:p>
            <w:pPr>
              <w:pStyle w:val="Compact"/>
            </w:pPr>
            <w:r>
              <w:rPr>
                <w:rFonts w:hint="eastAsia"/>
              </w:rPr>
              <w:t xml:space="preserve">巯基硅烷</w:t>
            </w:r>
          </w:p>
        </w:tc>
        <w:tc>
          <w:tcPr/>
          <w:p>
            <w:pPr>
              <w:pStyle w:val="Compact"/>
            </w:pPr>
            <w:r>
              <w:rPr>
                <w:rFonts w:hint="eastAsia"/>
              </w:rPr>
              <w:t xml:space="preserve">硫化交联桥接</w:t>
            </w:r>
          </w:p>
        </w:tc>
        <w:tc>
          <w:tcPr/>
          <w:p>
            <w:pPr>
              <w:pStyle w:val="Compact"/>
            </w:pPr>
            <w:r>
              <w:rPr>
                <w:rFonts w:hint="eastAsia"/>
              </w:rPr>
              <w:t xml:space="preserve">提升耐磨性，增强交联网络</w:t>
            </w:r>
          </w:p>
        </w:tc>
      </w:tr>
    </w:tbl>
    <w:p>
      <w:pPr>
        <w:pStyle w:val="BodyText"/>
      </w:pPr>
      <w:r>
        <w:rPr>
          <w:rFonts w:hint="eastAsia"/>
        </w:rPr>
        <w:t xml:space="preserve">不同官能团的适用场景存在差异：</w:t>
      </w:r>
      <w:r>
        <w:t xml:space="preserve"> </w:t>
      </w:r>
      <w:r>
        <w:t xml:space="preserve">-</w:t>
      </w:r>
      <w:r>
        <w:t xml:space="preserve"> </w:t>
      </w:r>
      <w:r>
        <w:rPr>
          <w:rFonts w:hint="eastAsia"/>
          <w:b/>
          <w:bCs/>
        </w:rPr>
        <w:t xml:space="preserve">硅烷类官能团</w:t>
      </w:r>
      <w:r>
        <w:rPr>
          <w:rFonts w:hint="eastAsia"/>
        </w:rPr>
        <w:t xml:space="preserve">适用于需要综合平衡力学性能和动态性能的场景，是目前工业应用最广泛的类型</w:t>
      </w:r>
      <w:r>
        <w:t xml:space="preserve"> </w:t>
      </w:r>
      <w:r>
        <w:t xml:space="preserve">-</w:t>
      </w:r>
      <w:r>
        <w:t xml:space="preserve"> </w:t>
      </w:r>
      <w:r>
        <w:rPr>
          <w:rFonts w:hint="eastAsia"/>
          <w:b/>
          <w:bCs/>
        </w:rPr>
        <w:t xml:space="preserve">羧基/氨基类官能团</w:t>
      </w:r>
      <w:r>
        <w:rPr>
          <w:rFonts w:hint="eastAsia"/>
        </w:rPr>
        <w:t xml:space="preserve">适用于对白炭黑分散性有极高要求的场景，但可能影响混炼加工性</w:t>
      </w:r>
      <w:r>
        <w:t xml:space="preserve"> </w:t>
      </w:r>
      <w:r>
        <w:t xml:space="preserve">-</w:t>
      </w:r>
      <w:r>
        <w:t xml:space="preserve"> </w:t>
      </w:r>
      <w:r>
        <w:rPr>
          <w:rFonts w:hint="eastAsia"/>
          <w:b/>
          <w:bCs/>
        </w:rPr>
        <w:t xml:space="preserve">环氧基类官能团</w:t>
      </w:r>
      <w:r>
        <w:rPr>
          <w:rFonts w:hint="eastAsia"/>
        </w:rPr>
        <w:t xml:space="preserve">可形成共价键界面，适用于对界面强度要求高的特殊应用</w:t>
      </w:r>
    </w:p>
    <w:bookmarkEnd w:id="52"/>
    <w:bookmarkStart w:id="53" w:name="白炭黑填充体系与填料分散性"/>
    <w:p>
      <w:pPr>
        <w:pStyle w:val="Heading3"/>
      </w:pPr>
      <w:r>
        <w:t xml:space="preserve">2.1.3 </w:t>
      </w:r>
      <w:r>
        <w:rPr>
          <w:rFonts w:hint="eastAsia"/>
        </w:rPr>
        <w:t xml:space="preserve">白炭黑填充体系与填料分散性</w:t>
      </w:r>
    </w:p>
    <w:p>
      <w:pPr>
        <w:pStyle w:val="FirstParagraph"/>
      </w:pPr>
      <w:r>
        <w:rPr>
          <w:rFonts w:hint="eastAsia"/>
        </w:rPr>
        <w:t xml:space="preserve">白炭黑（沉淀法二氧化硅）因其表面富含硅羟基（Si-OH），与非极性的</w:t>
      </w:r>
      <w:r>
        <w:t xml:space="preserve"> SSBR </w:t>
      </w:r>
      <w:r>
        <w:rPr>
          <w:rFonts w:hint="eastAsia"/>
        </w:rPr>
        <w:t xml:space="preserve">基体存在严重的相容性问题。这一矛盾导致：</w:t>
      </w:r>
    </w:p>
    <w:p>
      <w:pPr>
        <w:pStyle w:val="BodyText"/>
      </w:pPr>
      <w:r>
        <w:rPr>
          <w:rFonts w:hint="eastAsia"/>
          <w:b/>
          <w:bCs/>
        </w:rPr>
        <w:t xml:space="preserve">（1）填料聚集问题</w:t>
      </w:r>
    </w:p>
    <w:p>
      <w:pPr>
        <w:pStyle w:val="BodyText"/>
      </w:pPr>
      <w:r>
        <w:rPr>
          <w:rFonts w:hint="eastAsia"/>
        </w:rPr>
        <w:t xml:space="preserve">未改性的白炭黑在</w:t>
      </w:r>
      <w:r>
        <w:t xml:space="preserve"> SSBR </w:t>
      </w:r>
      <w:r>
        <w:rPr>
          <w:rFonts w:hint="eastAsia"/>
        </w:rPr>
        <w:t xml:space="preserve">中易形成聚集体（aggregate）和团聚体（agglomerate），表现为：</w:t>
      </w:r>
      <w:r>
        <w:t xml:space="preserve"> </w:t>
      </w:r>
      <w:r>
        <w:t xml:space="preserve">- TEM </w:t>
      </w:r>
      <w:r>
        <w:rPr>
          <w:rFonts w:hint="eastAsia"/>
        </w:rPr>
        <w:t xml:space="preserve">图像中可见大尺寸填料团簇（&gt;100</w:t>
      </w:r>
      <w:r>
        <w:t xml:space="preserve"> </w:t>
      </w:r>
      <w:r>
        <w:rPr>
          <w:rFonts w:hint="eastAsia"/>
        </w:rPr>
        <w:t xml:space="preserve">nm）</w:t>
      </w:r>
      <w:r>
        <w:t xml:space="preserve"> </w:t>
      </w:r>
      <w:r>
        <w:t xml:space="preserve">- </w:t>
      </w:r>
      <w:r>
        <w:rPr>
          <w:rFonts w:hint="eastAsia"/>
        </w:rPr>
        <w:t xml:space="preserve">高</w:t>
      </w:r>
      <w:r>
        <w:t xml:space="preserve"> Payne </w:t>
      </w:r>
      <w:r>
        <w:rPr>
          <w:rFonts w:hint="eastAsia"/>
        </w:rPr>
        <w:t xml:space="preserve">效应（ΔG’</w:t>
      </w:r>
      <w:r>
        <w:t xml:space="preserve"> &gt; 5 </w:t>
      </w:r>
      <w:r>
        <w:rPr>
          <w:rFonts w:hint="eastAsia"/>
        </w:rPr>
        <w:t xml:space="preserve">MPa）</w:t>
      </w:r>
      <w:r>
        <w:t xml:space="preserve"> </w:t>
      </w:r>
      <w:r>
        <w:t xml:space="preserve">- </w:t>
      </w:r>
      <w:r>
        <w:rPr>
          <w:rFonts w:hint="eastAsia"/>
        </w:rPr>
        <w:t xml:space="preserve">混炼过程中高粘度和高生热</w:t>
      </w:r>
    </w:p>
    <w:p>
      <w:pPr>
        <w:pStyle w:val="BodyText"/>
      </w:pPr>
      <w:r>
        <w:rPr>
          <w:rFonts w:hint="eastAsia"/>
          <w:b/>
          <w:bCs/>
        </w:rPr>
        <w:t xml:space="preserve">（2）官能化改善机理</w:t>
      </w:r>
    </w:p>
    <w:p>
      <w:pPr>
        <w:pStyle w:val="BodyText"/>
      </w:pPr>
      <w:r>
        <w:rPr>
          <w:rFonts w:hint="eastAsia"/>
        </w:rPr>
        <w:t xml:space="preserve">官能化</w:t>
      </w:r>
      <w:r>
        <w:t xml:space="preserve"> SSBR </w:t>
      </w:r>
      <w:r>
        <w:rPr>
          <w:rFonts w:hint="eastAsia"/>
        </w:rPr>
        <w:t xml:space="preserve">通过以下机制改善白炭黑分散性：</w:t>
      </w:r>
    </w:p>
    <w:p>
      <w:pPr>
        <w:pStyle w:val="BodyText"/>
      </w:pPr>
      <m:oMathPara>
        <m:oMathParaPr>
          <m:jc m:val="center"/>
        </m:oMathParaPr>
        <m:oMath>
          <m:r>
            <m:rPr>
              <m:nor/>
              <m:sty m:val="p"/>
            </m:rPr>
            <m:t>SSBR-FG</m:t>
          </m:r>
          <m:r>
            <m:rPr>
              <m:sty m:val="p"/>
            </m:rPr>
            <m:t>+</m:t>
          </m:r>
          <m:sSub>
            <m:e>
              <m:r>
                <m:rPr>
                  <m:nor/>
                  <m:sty m:val="p"/>
                </m:rPr>
                <m:t>SiO</m:t>
              </m:r>
            </m:e>
            <m:sub>
              <m:r>
                <m:t>2</m:t>
              </m:r>
            </m:sub>
          </m:sSub>
          <m:r>
            <m:rPr>
              <m:nor/>
              <m:sty m:val="p"/>
            </m:rPr>
            <m:t>-OH</m:t>
          </m:r>
          <m:r>
            <m:rPr>
              <m:sty m:val="p"/>
            </m:rPr>
            <m:t>→</m:t>
          </m:r>
          <m:sSub>
            <m:e>
              <m:r>
                <m:rPr>
                  <m:nor/>
                  <m:sty m:val="p"/>
                </m:rPr>
                <m:t>SSBR-FG-SiO</m:t>
              </m:r>
            </m:e>
            <m:sub>
              <m:r>
                <m:t>2</m:t>
              </m:r>
            </m:sub>
          </m:sSub>
          <m:r>
            <m:rPr>
              <m:nor/>
              <m:sty m:val="p"/>
            </m:rPr>
            <m:t>界面层</m:t>
          </m:r>
        </m:oMath>
      </m:oMathPara>
    </w:p>
    <w:p>
      <w:pPr>
        <w:pStyle w:val="FirstParagraph"/>
      </w:pPr>
      <w:r>
        <w:rPr>
          <w:rFonts w:hint="eastAsia"/>
        </w:rPr>
        <w:t xml:space="preserve">其中</w:t>
      </w:r>
      <w:r>
        <w:t xml:space="preserve"> FG </w:t>
      </w:r>
      <w:r>
        <w:rPr>
          <w:rFonts w:hint="eastAsia"/>
        </w:rPr>
        <w:t xml:space="preserve">代表官能团（Functional</w:t>
      </w:r>
      <w:r>
        <w:t xml:space="preserve"> </w:t>
      </w:r>
      <w:r>
        <w:rPr>
          <w:rFonts w:hint="eastAsia"/>
        </w:rPr>
        <w:t xml:space="preserve">Group）。界面相互作用的强度取决于：</w:t>
      </w:r>
      <w:r>
        <w:t xml:space="preserve"> </w:t>
      </w:r>
      <w:r>
        <w:t xml:space="preserve">- </w:t>
      </w:r>
      <w:r>
        <w:rPr>
          <w:rFonts w:hint="eastAsia"/>
        </w:rPr>
        <w:t xml:space="preserve">官能团的极性和反应活性</w:t>
      </w:r>
      <w:r>
        <w:t xml:space="preserve"> </w:t>
      </w:r>
      <w:r>
        <w:t xml:space="preserve">- </w:t>
      </w:r>
      <w:r>
        <w:rPr>
          <w:rFonts w:hint="eastAsia"/>
        </w:rPr>
        <w:t xml:space="preserve">官能化程度（wt%</w:t>
      </w:r>
      <w:r>
        <w:t xml:space="preserve"> </w:t>
      </w:r>
      <w:r>
        <w:rPr>
          <w:rFonts w:hint="eastAsia"/>
        </w:rPr>
        <w:t xml:space="preserve">或</w:t>
      </w:r>
      <w:r>
        <w:t xml:space="preserve"> mmol/100g </w:t>
      </w:r>
      <w:r>
        <w:rPr>
          <w:rFonts w:hint="eastAsia"/>
        </w:rPr>
        <w:t xml:space="preserve">rubber）</w:t>
      </w:r>
      <w:r>
        <w:t xml:space="preserve"> </w:t>
      </w:r>
      <w:r>
        <w:t xml:space="preserve">- </w:t>
      </w:r>
      <w:r>
        <w:rPr>
          <w:rFonts w:hint="eastAsia"/>
        </w:rPr>
        <w:t xml:space="preserve">混炼工艺（温度、时间、剪切强度）</w:t>
      </w:r>
    </w:p>
    <w:p>
      <w:pPr>
        <w:pStyle w:val="BodyText"/>
      </w:pPr>
      <w:r>
        <w:rPr>
          <w:rFonts w:hint="eastAsia"/>
          <w:b/>
          <w:bCs/>
        </w:rPr>
        <w:t xml:space="preserve">（3）分散性评价指标</w:t>
      </w:r>
    </w:p>
    <w:p>
      <w:pPr>
        <w:pStyle w:val="BodyText"/>
      </w:pPr>
      <w:r>
        <w:rPr>
          <w:rFonts w:hint="eastAsia"/>
        </w:rPr>
        <w:t xml:space="preserve">本研究知识库中采用的分散性评价指标包括：</w:t>
      </w:r>
      <w:r>
        <w:t xml:space="preserve"> </w:t>
      </w:r>
      <w:r>
        <w:t xml:space="preserve">-</w:t>
      </w:r>
      <w:r>
        <w:t xml:space="preserve"> </w:t>
      </w:r>
      <w:r>
        <w:rPr>
          <w:b/>
          <w:bCs/>
        </w:rPr>
        <w:t xml:space="preserve">Payne </w:t>
      </w:r>
      <w:r>
        <w:rPr>
          <w:rFonts w:hint="eastAsia"/>
          <w:b/>
          <w:bCs/>
        </w:rPr>
        <w:t xml:space="preserve">效应（ΔG’）</w:t>
      </w:r>
      <w:r>
        <w:rPr>
          <w:rFonts w:hint="eastAsia"/>
        </w:rPr>
        <w:t xml:space="preserve">：储能模量随应变的下降幅度，反映填料网络强度。ΔG’</w:t>
      </w:r>
      <w:r>
        <w:t xml:space="preserve"> </w:t>
      </w:r>
      <w:r>
        <w:rPr>
          <w:rFonts w:hint="eastAsia"/>
        </w:rPr>
        <w:t xml:space="preserve">越小，分散性越好</w:t>
      </w:r>
      <w:r>
        <w:t xml:space="preserve"> </w:t>
      </w:r>
      <w:r>
        <w:t xml:space="preserve">-</w:t>
      </w:r>
      <w:r>
        <w:t xml:space="preserve"> </w:t>
      </w:r>
      <w:r>
        <w:rPr>
          <w:b/>
          <w:bCs/>
        </w:rPr>
        <w:t xml:space="preserve">TEM </w:t>
      </w:r>
      <w:r>
        <w:rPr>
          <w:rFonts w:hint="eastAsia"/>
          <w:b/>
          <w:bCs/>
        </w:rPr>
        <w:t xml:space="preserve">分散评级</w:t>
      </w:r>
      <w:r>
        <w:rPr>
          <w:rFonts w:hint="eastAsia"/>
        </w:rPr>
        <w:t xml:space="preserve">：基于透射电镜图像的定性评价（excellent</w:t>
      </w:r>
      <w:r>
        <w:t xml:space="preserve"> &gt; good &gt; moderate &gt; </w:t>
      </w:r>
      <w:r>
        <w:rPr>
          <w:rFonts w:hint="eastAsia"/>
        </w:rPr>
        <w:t xml:space="preserve">poor）</w:t>
      </w:r>
      <w:r>
        <w:t xml:space="preserve"> </w:t>
      </w:r>
      <w:r>
        <w:t xml:space="preserve">-</w:t>
      </w:r>
      <w:r>
        <w:t xml:space="preserve"> </w:t>
      </w:r>
      <w:r>
        <w:rPr>
          <w:b/>
          <w:bCs/>
        </w:rPr>
        <w:t xml:space="preserve">Mooney </w:t>
      </w:r>
      <w:r>
        <w:rPr>
          <w:rFonts w:hint="eastAsia"/>
          <w:b/>
          <w:bCs/>
        </w:rPr>
        <w:t xml:space="preserve">粘度</w:t>
      </w:r>
      <w:r>
        <w:rPr>
          <w:rFonts w:hint="eastAsia"/>
        </w:rPr>
        <w:t xml:space="preserve">：反映混炼过程中的分散状态</w:t>
      </w:r>
    </w:p>
    <w:p>
      <w:pPr>
        <w:pStyle w:val="BodyText"/>
      </w:pPr>
      <w:r>
        <w:rPr>
          <w:rFonts w:hint="eastAsia"/>
        </w:rPr>
        <w:t xml:space="preserve">文献数据表明，官能化程度在</w:t>
      </w:r>
      <w:r>
        <w:t xml:space="preserve"> 3-8 wt% </w:t>
      </w:r>
      <w:r>
        <w:rPr>
          <w:rFonts w:hint="eastAsia"/>
        </w:rPr>
        <w:t xml:space="preserve">范围内通常可获得良好的分散效果，过高的官能化程度可能导致加工困难或性能下降。</w:t>
      </w:r>
    </w:p>
    <w:p>
      <w:r>
        <w:pict>
          <v:rect style="width:0;height:1.5pt" o:hralign="center" o:hrstd="t" o:hr="t"/>
        </w:pict>
      </w:r>
    </w:p>
    <w:bookmarkEnd w:id="53"/>
    <w:bookmarkEnd w:id="54"/>
    <w:bookmarkStart w:id="58" w:name="材料信息学与知识库构建"/>
    <w:p>
      <w:pPr>
        <w:pStyle w:val="Heading2"/>
      </w:pPr>
      <w:r>
        <w:t xml:space="preserve">2.2 </w:t>
      </w:r>
      <w:r>
        <w:rPr>
          <w:rFonts w:hint="eastAsia"/>
        </w:rPr>
        <w:t xml:space="preserve">材料信息学与知识库构建</w:t>
      </w:r>
    </w:p>
    <w:p>
      <w:pPr>
        <w:pStyle w:val="FirstParagraph"/>
      </w:pPr>
      <w:r>
        <w:rPr>
          <w:rFonts w:hint="eastAsia"/>
        </w:rPr>
        <w:t xml:space="preserve">材料信息学（Materials</w:t>
      </w:r>
      <w:r>
        <w:t xml:space="preserve"> </w:t>
      </w:r>
      <w:r>
        <w:rPr>
          <w:rFonts w:hint="eastAsia"/>
        </w:rPr>
        <w:t xml:space="preserve">Informatics）是将数据科学方法应用于材料研究的新兴交叉领域。本节介绍材料科学数据库的发展、知识表示方法及高分子材料领域面临的独特挑战。</w:t>
      </w:r>
    </w:p>
    <w:bookmarkStart w:id="55" w:name="材料科学数据库发展"/>
    <w:p>
      <w:pPr>
        <w:pStyle w:val="Heading3"/>
      </w:pPr>
      <w:r>
        <w:t xml:space="preserve">2.2.1 </w:t>
      </w:r>
      <w:r>
        <w:rPr>
          <w:rFonts w:hint="eastAsia"/>
        </w:rPr>
        <w:t xml:space="preserve">材料科学数据库发展</w:t>
      </w:r>
    </w:p>
    <w:p>
      <w:pPr>
        <w:pStyle w:val="FirstParagraph"/>
      </w:pPr>
      <w:r>
        <w:rPr>
          <w:rFonts w:hint="eastAsia"/>
        </w:rPr>
        <w:t xml:space="preserve">材料科学数据库经历了三个发展阶段：</w:t>
      </w:r>
    </w:p>
    <w:p>
      <w:pPr>
        <w:pStyle w:val="BodyText"/>
      </w:pPr>
      <w:r>
        <w:rPr>
          <w:rFonts w:hint="eastAsia"/>
          <w:b/>
          <w:bCs/>
        </w:rPr>
        <w:t xml:space="preserve">第一阶段：手册与文献汇编（1950s-1990s）</w:t>
      </w:r>
    </w:p>
    <w:p>
      <w:pPr>
        <w:pStyle w:val="BodyText"/>
      </w:pPr>
      <w:r>
        <w:rPr>
          <w:rFonts w:hint="eastAsia"/>
        </w:rPr>
        <w:t xml:space="preserve">早期材料数据以印刷手册形式存在，如</w:t>
      </w:r>
      <w:r>
        <w:t xml:space="preserve"> </w:t>
      </w:r>
      <w:r>
        <w:rPr>
          <w:i/>
          <w:iCs/>
        </w:rPr>
        <w:t xml:space="preserve">Polymer Handbook</w:t>
      </w:r>
      <w:r>
        <w:t xml:space="preserve">、</w:t>
      </w:r>
      <w:r>
        <w:rPr>
          <w:i/>
          <w:iCs/>
        </w:rPr>
        <w:t xml:space="preserve">CRC Handbook of Chemistry and Physics</w:t>
      </w:r>
      <w:r>
        <w:rPr>
          <w:rFonts w:hint="eastAsia"/>
        </w:rPr>
        <w:t xml:space="preserve">。这些资源提供了标准化的材料属性数据，但存在更新滞后、检索不便等局限。</w:t>
      </w:r>
    </w:p>
    <w:p>
      <w:pPr>
        <w:pStyle w:val="BodyText"/>
      </w:pPr>
      <w:r>
        <w:rPr>
          <w:rFonts w:hint="eastAsia"/>
          <w:b/>
          <w:bCs/>
        </w:rPr>
        <w:t xml:space="preserve">第二阶段：结构化数据库（2000s-2010s）</w:t>
      </w:r>
    </w:p>
    <w:p>
      <w:pPr>
        <w:pStyle w:val="BodyText"/>
      </w:pPr>
      <w:r>
        <w:rPr>
          <w:rFonts w:hint="eastAsia"/>
        </w:rPr>
        <w:t xml:space="preserve">随着计算机技术发展，出现了专业材料数据库：</w:t>
      </w:r>
      <w:r>
        <w:t xml:space="preserve"> </w:t>
      </w:r>
      <w:r>
        <w:t xml:space="preserve">-</w:t>
      </w:r>
      <w:r>
        <w:t xml:space="preserve"> </w:t>
      </w:r>
      <w:r>
        <w:rPr>
          <w:rFonts w:hint="eastAsia"/>
          <w:b/>
          <w:bCs/>
        </w:rPr>
        <w:t xml:space="preserve">无机材料</w:t>
      </w:r>
      <w:r>
        <w:rPr>
          <w:rFonts w:hint="eastAsia"/>
        </w:rPr>
        <w:t xml:space="preserve">：Materials</w:t>
      </w:r>
      <w:r>
        <w:t xml:space="preserve"> </w:t>
      </w:r>
      <w:r>
        <w:rPr>
          <w:rFonts w:hint="eastAsia"/>
        </w:rPr>
        <w:t xml:space="preserve">Project（MIT）、AFLOW（Duke）、OQMD（Northwestern）</w:t>
      </w:r>
      <w:r>
        <w:t xml:space="preserve"> </w:t>
      </w:r>
      <w:r>
        <w:t xml:space="preserve">-</w:t>
      </w:r>
      <w:r>
        <w:t xml:space="preserve"> </w:t>
      </w:r>
      <w:r>
        <w:rPr>
          <w:rFonts w:hint="eastAsia"/>
          <w:b/>
          <w:bCs/>
        </w:rPr>
        <w:t xml:space="preserve">有机分子</w:t>
      </w:r>
      <w:r>
        <w:rPr>
          <w:rFonts w:hint="eastAsia"/>
        </w:rPr>
        <w:t xml:space="preserve">：PubChem、ChEMBL</w:t>
      </w:r>
      <w:r>
        <w:t xml:space="preserve"> </w:t>
      </w:r>
      <w:r>
        <w:t xml:space="preserve">-</w:t>
      </w:r>
      <w:r>
        <w:t xml:space="preserve"> </w:t>
      </w:r>
      <w:r>
        <w:rPr>
          <w:rFonts w:hint="eastAsia"/>
          <w:b/>
          <w:bCs/>
        </w:rPr>
        <w:t xml:space="preserve">高分子材料</w:t>
      </w:r>
      <w:r>
        <w:rPr>
          <w:rFonts w:hint="eastAsia"/>
        </w:rPr>
        <w:t xml:space="preserve">：PoLyInfo（NIMS，日本）、Polymer</w:t>
      </w:r>
      <w:r>
        <w:t xml:space="preserve"> Property </w:t>
      </w:r>
      <w:r>
        <w:rPr>
          <w:rFonts w:hint="eastAsia"/>
        </w:rPr>
        <w:t xml:space="preserve">Predictor（MIT）</w:t>
      </w:r>
    </w:p>
    <w:p>
      <w:pPr>
        <w:pStyle w:val="BodyText"/>
      </w:pPr>
      <w:r>
        <w:rPr>
          <w:rFonts w:hint="eastAsia"/>
        </w:rPr>
        <w:t xml:space="preserve">这些数据库采用关系型数据模型，支持结构化查询，但数据覆盖有限，更新依赖人工录入。</w:t>
      </w:r>
    </w:p>
    <w:p>
      <w:pPr>
        <w:pStyle w:val="BodyText"/>
      </w:pPr>
      <w:r>
        <w:rPr>
          <w:rFonts w:hint="eastAsia"/>
          <w:b/>
          <w:bCs/>
        </w:rPr>
        <w:t xml:space="preserve">第三阶段：AI</w:t>
      </w:r>
      <w:r>
        <w:rPr>
          <w:b/>
          <w:bCs/>
        </w:rPr>
        <w:t xml:space="preserve"> </w:t>
      </w:r>
      <w:r>
        <w:rPr>
          <w:rFonts w:hint="eastAsia"/>
          <w:b/>
          <w:bCs/>
        </w:rPr>
        <w:t xml:space="preserve">增强的知识系统（2020s-）</w:t>
      </w:r>
    </w:p>
    <w:p>
      <w:pPr>
        <w:pStyle w:val="BodyText"/>
      </w:pPr>
      <w:r>
        <w:rPr>
          <w:rFonts w:hint="eastAsia"/>
        </w:rPr>
        <w:t xml:space="preserve">当前发展趋势是结合机器学习和自然语言处理技术：</w:t>
      </w:r>
      <w:r>
        <w:t xml:space="preserve"> </w:t>
      </w:r>
      <w:r>
        <w:t xml:space="preserve">-</w:t>
      </w:r>
      <w:r>
        <w:t xml:space="preserve"> </w:t>
      </w:r>
      <w:r>
        <w:rPr>
          <w:rFonts w:hint="eastAsia"/>
          <w:b/>
          <w:bCs/>
        </w:rPr>
        <w:t xml:space="preserve">自动文献挖掘</w:t>
      </w:r>
      <w:r>
        <w:rPr>
          <w:rFonts w:hint="eastAsia"/>
        </w:rPr>
        <w:t xml:space="preserve">：从科技论文中自动提取材料属性数据</w:t>
      </w:r>
      <w:r>
        <w:t xml:space="preserve"> </w:t>
      </w:r>
      <w:r>
        <w:t xml:space="preserve">-</w:t>
      </w:r>
      <w:r>
        <w:t xml:space="preserve"> </w:t>
      </w:r>
      <w:r>
        <w:rPr>
          <w:rFonts w:hint="eastAsia"/>
          <w:b/>
          <w:bCs/>
        </w:rPr>
        <w:t xml:space="preserve">知识图谱</w:t>
      </w:r>
      <w:r>
        <w:rPr>
          <w:rFonts w:hint="eastAsia"/>
        </w:rPr>
        <w:t xml:space="preserve">：构建材料-结构-性能的关联网络</w:t>
      </w:r>
      <w:r>
        <w:t xml:space="preserve"> </w:t>
      </w:r>
      <w:r>
        <w:t xml:space="preserve">-</w:t>
      </w:r>
      <w:r>
        <w:t xml:space="preserve"> </w:t>
      </w:r>
      <w:r>
        <w:rPr>
          <w:rFonts w:hint="eastAsia"/>
          <w:b/>
          <w:bCs/>
        </w:rPr>
        <w:t xml:space="preserve">生成式</w:t>
      </w:r>
      <w:r>
        <w:rPr>
          <w:b/>
          <w:bCs/>
        </w:rPr>
        <w:t xml:space="preserve"> AI</w:t>
      </w:r>
      <w:r>
        <w:rPr>
          <w:rFonts w:hint="eastAsia"/>
        </w:rPr>
        <w:t xml:space="preserve">：基于已有数据预测新材料性能</w:t>
      </w:r>
    </w:p>
    <w:p>
      <w:pPr>
        <w:pStyle w:val="BodyText"/>
      </w:pPr>
      <w:r>
        <w:rPr>
          <w:rFonts w:hint="eastAsia"/>
        </w:rPr>
        <w:t xml:space="preserve">本研究的</w:t>
      </w:r>
      <w:r>
        <w:t xml:space="preserve"> RAG </w:t>
      </w:r>
      <w:r>
        <w:rPr>
          <w:rFonts w:hint="eastAsia"/>
        </w:rPr>
        <w:t xml:space="preserve">知识库系统属于第三阶段的实践，通过结合向量检索与大语言模型，实现对非结构化文献知识的智能检索。</w:t>
      </w:r>
    </w:p>
    <w:bookmarkEnd w:id="55"/>
    <w:bookmarkStart w:id="56" w:name="结构化知识表示方法"/>
    <w:p>
      <w:pPr>
        <w:pStyle w:val="Heading3"/>
      </w:pPr>
      <w:r>
        <w:t xml:space="preserve">2.2.2 </w:t>
      </w:r>
      <w:r>
        <w:rPr>
          <w:rFonts w:hint="eastAsia"/>
        </w:rPr>
        <w:t xml:space="preserve">结构化知识表示方法</w:t>
      </w:r>
    </w:p>
    <w:p>
      <w:pPr>
        <w:pStyle w:val="FirstParagraph"/>
      </w:pPr>
      <w:r>
        <w:rPr>
          <w:rFonts w:hint="eastAsia"/>
        </w:rPr>
        <w:t xml:space="preserve">材料知识的结构化表示是知识库构建的基础。常见的表示方法包括：</w:t>
      </w:r>
    </w:p>
    <w:p>
      <w:pPr>
        <w:pStyle w:val="BodyText"/>
      </w:pPr>
      <w:r>
        <w:rPr>
          <w:rFonts w:hint="eastAsia"/>
          <w:b/>
          <w:bCs/>
        </w:rPr>
        <w:t xml:space="preserve">（1）关系型数据模型</w:t>
      </w:r>
    </w:p>
    <w:p>
      <w:pPr>
        <w:pStyle w:val="BodyText"/>
      </w:pPr>
      <w:r>
        <w:rPr>
          <w:rFonts w:hint="eastAsia"/>
        </w:rPr>
        <w:t xml:space="preserve">传统方法将材料数据组织为关系表：</w:t>
      </w:r>
      <w:r>
        <w:t xml:space="preserve"> </w:t>
      </w:r>
      <w:r>
        <w:t xml:space="preserve">- </w:t>
      </w:r>
      <w:r>
        <w:rPr>
          <w:rFonts w:hint="eastAsia"/>
        </w:rPr>
        <w:t xml:space="preserve">主键：材料</w:t>
      </w:r>
      <w:r>
        <w:t xml:space="preserve"> ID </w:t>
      </w:r>
      <w:r>
        <w:rPr>
          <w:rFonts w:hint="eastAsia"/>
        </w:rPr>
        <w:t xml:space="preserve">或论文</w:t>
      </w:r>
      <w:r>
        <w:t xml:space="preserve"> DOI</w:t>
      </w:r>
      <w:r>
        <w:t xml:space="preserve"> </w:t>
      </w:r>
      <w:r>
        <w:t xml:space="preserve">- </w:t>
      </w:r>
      <w:r>
        <w:rPr>
          <w:rFonts w:hint="eastAsia"/>
        </w:rPr>
        <w:t xml:space="preserve">属性列：组成、结构、性能指标</w:t>
      </w:r>
      <w:r>
        <w:t xml:space="preserve"> </w:t>
      </w:r>
      <w:r>
        <w:t xml:space="preserve">- </w:t>
      </w:r>
      <w:r>
        <w:rPr>
          <w:rFonts w:hint="eastAsia"/>
        </w:rPr>
        <w:t xml:space="preserve">外键关联：材料-文献、材料-实验条件</w:t>
      </w:r>
    </w:p>
    <w:p>
      <w:pPr>
        <w:pStyle w:val="BodyText"/>
      </w:pPr>
      <w:r>
        <w:rPr>
          <w:rFonts w:hint="eastAsia"/>
        </w:rPr>
        <w:t xml:space="preserve">优点是结构清晰、查询高效，但难以表达复杂的上下文关系和非数值信息。</w:t>
      </w:r>
    </w:p>
    <w:p>
      <w:pPr>
        <w:pStyle w:val="BodyText"/>
      </w:pPr>
      <w:r>
        <w:rPr>
          <w:rFonts w:hint="eastAsia"/>
          <w:b/>
          <w:bCs/>
        </w:rPr>
        <w:t xml:space="preserve">（2）知识图谱</w:t>
      </w:r>
    </w:p>
    <w:p>
      <w:pPr>
        <w:pStyle w:val="BodyText"/>
      </w:pPr>
      <w:r>
        <w:rPr>
          <w:rFonts w:hint="eastAsia"/>
        </w:rPr>
        <w:t xml:space="preserve">知识图谱采用三元组（实体-关系-实体）表示知识：</w:t>
      </w:r>
    </w:p>
    <w:p>
      <w:pPr>
        <w:pStyle w:val="SourceCode"/>
      </w:pPr>
      <w:r>
        <w:rPr>
          <w:rStyle w:val="VerbatimChar"/>
        </w:rPr>
        <w:t xml:space="preserve">(SSBR-001, </w:t>
      </w:r>
      <w:r>
        <w:rPr>
          <w:rStyle w:val="VerbatimChar"/>
          <w:rFonts w:hint="eastAsia"/>
        </w:rPr>
        <w:t xml:space="preserve">官能团类型,</w:t>
      </w:r>
      <w:r>
        <w:rPr>
          <w:rStyle w:val="VerbatimChar"/>
        </w:rPr>
        <w:t xml:space="preserve"> </w:t>
      </w:r>
      <w:r>
        <w:rPr>
          <w:rStyle w:val="VerbatimChar"/>
          <w:rFonts w:hint="eastAsia"/>
        </w:rPr>
        <w:t xml:space="preserve">羟基)</w:t>
      </w:r>
      <w:r>
        <w:br/>
      </w:r>
      <w:r>
        <w:rPr>
          <w:rStyle w:val="VerbatimChar"/>
        </w:rPr>
        <w:t xml:space="preserve">(SSBR-001, </w:t>
      </w:r>
      <w:r>
        <w:rPr>
          <w:rStyle w:val="VerbatimChar"/>
          <w:rFonts w:hint="eastAsia"/>
        </w:rPr>
        <w:t xml:space="preserve">拉伸强度,</w:t>
      </w:r>
      <w:r>
        <w:rPr>
          <w:rStyle w:val="VerbatimChar"/>
        </w:rPr>
        <w:t xml:space="preserve"> 18.5 MPa)</w:t>
      </w:r>
      <w:r>
        <w:br/>
      </w:r>
      <w:r>
        <w:rPr>
          <w:rStyle w:val="VerbatimChar"/>
          <w:rFonts w:hint="eastAsia"/>
        </w:rPr>
        <w:t xml:space="preserve">(羟基官能化,</w:t>
      </w:r>
      <w:r>
        <w:rPr>
          <w:rStyle w:val="VerbatimChar"/>
        </w:rPr>
        <w:t xml:space="preserve"> </w:t>
      </w:r>
      <w:r>
        <w:rPr>
          <w:rStyle w:val="VerbatimChar"/>
          <w:rFonts w:hint="eastAsia"/>
        </w:rPr>
        <w:t xml:space="preserve">改善,</w:t>
      </w:r>
      <w:r>
        <w:rPr>
          <w:rStyle w:val="VerbatimChar"/>
        </w:rPr>
        <w:t xml:space="preserve"> </w:t>
      </w:r>
      <w:r>
        <w:rPr>
          <w:rStyle w:val="VerbatimChar"/>
          <w:rFonts w:hint="eastAsia"/>
        </w:rPr>
        <w:t xml:space="preserve">白炭黑分散性)</w:t>
      </w:r>
    </w:p>
    <w:p>
      <w:pPr>
        <w:pStyle w:val="FirstParagraph"/>
      </w:pPr>
      <w:r>
        <w:rPr>
          <w:rFonts w:hint="eastAsia"/>
        </w:rPr>
        <w:t xml:space="preserve">知识图谱的优势在于支持推理和多跳查询，但构建成本高、需要领域本体定义。</w:t>
      </w:r>
    </w:p>
    <w:p>
      <w:pPr>
        <w:pStyle w:val="BodyText"/>
      </w:pPr>
      <w:r>
        <w:rPr>
          <w:rFonts w:hint="eastAsia"/>
          <w:b/>
          <w:bCs/>
        </w:rPr>
        <w:t xml:space="preserve">（3）文档</w:t>
      </w:r>
      <w:r>
        <w:rPr>
          <w:b/>
          <w:bCs/>
        </w:rPr>
        <w:t xml:space="preserve"> + </w:t>
      </w:r>
      <w:r>
        <w:rPr>
          <w:rFonts w:hint="eastAsia"/>
          <w:b/>
          <w:bCs/>
        </w:rPr>
        <w:t xml:space="preserve">元数据（本研究采用）</w:t>
      </w:r>
    </w:p>
    <w:p>
      <w:pPr>
        <w:pStyle w:val="BodyText"/>
      </w:pPr>
      <w:r>
        <w:rPr>
          <w:rFonts w:hint="eastAsia"/>
        </w:rPr>
        <w:t xml:space="preserve">本研究采用”Excel</w:t>
      </w:r>
      <w:r>
        <w:t xml:space="preserve"> </w:t>
      </w:r>
      <w:r>
        <w:rPr>
          <w:rFonts w:hint="eastAsia"/>
        </w:rPr>
        <w:t xml:space="preserve">元数据</w:t>
      </w:r>
      <w:r>
        <w:t xml:space="preserve"> + Markdown </w:t>
      </w:r>
      <w:r>
        <w:rPr>
          <w:rFonts w:hint="eastAsia"/>
        </w:rPr>
        <w:t xml:space="preserve">解读文档”的混合模式：</w:t>
      </w:r>
      <w:r>
        <w:t xml:space="preserve"> </w:t>
      </w:r>
      <w:r>
        <w:t xml:space="preserve">-</w:t>
      </w:r>
      <w:r>
        <w:t xml:space="preserve"> </w:t>
      </w:r>
      <w:r>
        <w:rPr>
          <w:rFonts w:hint="eastAsia"/>
          <w:b/>
          <w:bCs/>
        </w:rPr>
        <w:t xml:space="preserve">Excel（数据.xlsx）</w:t>
      </w:r>
      <w:r>
        <w:rPr>
          <w:rFonts w:hint="eastAsia"/>
        </w:rPr>
        <w:t xml:space="preserve">：存储</w:t>
      </w:r>
      <w:r>
        <w:t xml:space="preserve"> 24 </w:t>
      </w:r>
      <w:r>
        <w:rPr>
          <w:rFonts w:hint="eastAsia"/>
        </w:rPr>
        <w:t xml:space="preserve">列结构化元数据（样本</w:t>
      </w:r>
      <w:r>
        <w:t xml:space="preserve"> </w:t>
      </w:r>
      <w:r>
        <w:rPr>
          <w:rFonts w:hint="eastAsia"/>
        </w:rPr>
        <w:t xml:space="preserve">ID、DOI、官能团类型、性能指标等）</w:t>
      </w:r>
      <w:r>
        <w:t xml:space="preserve"> </w:t>
      </w:r>
      <w:r>
        <w:t xml:space="preserve">-</w:t>
      </w:r>
      <w:r>
        <w:t xml:space="preserve"> </w:t>
      </w:r>
      <w:r>
        <w:rPr>
          <w:rFonts w:hint="eastAsia"/>
          <w:b/>
          <w:bCs/>
        </w:rPr>
        <w:t xml:space="preserve">Markdown（summary.md）</w:t>
      </w:r>
      <w:r>
        <w:rPr>
          <w:rFonts w:hint="eastAsia"/>
        </w:rPr>
        <w:t xml:space="preserve">：存储自然语言解读，包含实验背景、工艺细节、性能分析等</w:t>
      </w:r>
    </w:p>
    <w:p>
      <w:pPr>
        <w:pStyle w:val="BodyText"/>
      </w:pPr>
      <w:r>
        <w:rPr>
          <w:rFonts w:hint="eastAsia"/>
        </w:rPr>
        <w:t xml:space="preserve">这种模式兼顾了结构化查询和语义检索的需求，同时保留了原始文献的丰富上下文信息。</w:t>
      </w:r>
    </w:p>
    <w:bookmarkEnd w:id="56"/>
    <w:bookmarkStart w:id="57" w:name="高分子材料数据的稀疏性与异构性挑战"/>
    <w:p>
      <w:pPr>
        <w:pStyle w:val="Heading3"/>
      </w:pPr>
      <w:r>
        <w:t xml:space="preserve">2.2.3 </w:t>
      </w:r>
      <w:r>
        <w:rPr>
          <w:rFonts w:hint="eastAsia"/>
        </w:rPr>
        <w:t xml:space="preserve">高分子材料数据的稀疏性与异构性挑战</w:t>
      </w:r>
    </w:p>
    <w:p>
      <w:pPr>
        <w:pStyle w:val="FirstParagraph"/>
      </w:pPr>
      <w:r>
        <w:rPr>
          <w:rFonts w:hint="eastAsia"/>
        </w:rPr>
        <w:t xml:space="preserve">高分子材料领域的数据具有独特的复杂性，对知识库构建提出了特殊挑战：</w:t>
      </w:r>
    </w:p>
    <w:p>
      <w:pPr>
        <w:pStyle w:val="BodyText"/>
      </w:pPr>
      <w:r>
        <w:rPr>
          <w:rFonts w:hint="eastAsia"/>
          <w:b/>
          <w:bCs/>
        </w:rPr>
        <w:t xml:space="preserve">（1）数据稀疏性</w:t>
      </w:r>
    </w:p>
    <w:p>
      <w:pPr>
        <w:pStyle w:val="Compact"/>
        <w:numPr>
          <w:ilvl w:val="0"/>
          <w:numId w:val="1027"/>
        </w:numPr>
      </w:pPr>
      <w:r>
        <w:rPr>
          <w:rFonts w:hint="eastAsia"/>
          <w:b/>
          <w:bCs/>
        </w:rPr>
        <w:t xml:space="preserve">实验成本高</w:t>
      </w:r>
      <w:r>
        <w:rPr>
          <w:rFonts w:hint="eastAsia"/>
        </w:rPr>
        <w:t xml:space="preserve">：合成一个新样本需要数天至数周，性能测试需要专用仪器</w:t>
      </w:r>
    </w:p>
    <w:p>
      <w:pPr>
        <w:pStyle w:val="Compact"/>
        <w:numPr>
          <w:ilvl w:val="0"/>
          <w:numId w:val="1027"/>
        </w:numPr>
      </w:pPr>
      <w:r>
        <w:rPr>
          <w:rFonts w:hint="eastAsia"/>
          <w:b/>
          <w:bCs/>
        </w:rPr>
        <w:t xml:space="preserve">发表偏差</w:t>
      </w:r>
      <w:r>
        <w:rPr>
          <w:rFonts w:hint="eastAsia"/>
        </w:rPr>
        <w:t xml:space="preserve">：负面结果或增量改进往往不发表，导致数据分布偏斜</w:t>
      </w:r>
    </w:p>
    <w:p>
      <w:pPr>
        <w:pStyle w:val="Compact"/>
        <w:numPr>
          <w:ilvl w:val="0"/>
          <w:numId w:val="1027"/>
        </w:numPr>
      </w:pPr>
      <w:r>
        <w:rPr>
          <w:rFonts w:hint="eastAsia"/>
          <w:b/>
          <w:bCs/>
        </w:rPr>
        <w:t xml:space="preserve">小样本特性</w:t>
      </w:r>
      <w:r>
        <w:rPr>
          <w:rFonts w:hint="eastAsia"/>
        </w:rPr>
        <w:t xml:space="preserve">：单篇论文通常仅报道</w:t>
      </w:r>
      <w:r>
        <w:t xml:space="preserve"> 5-20 </w:t>
      </w:r>
      <w:r>
        <w:rPr>
          <w:rFonts w:hint="eastAsia"/>
        </w:rPr>
        <w:t xml:space="preserve">个样本，难以建立统计显著的规律</w:t>
      </w:r>
    </w:p>
    <w:p>
      <w:pPr>
        <w:pStyle w:val="FirstParagraph"/>
      </w:pPr>
      <w:r>
        <w:rPr>
          <w:rFonts w:hint="eastAsia"/>
          <w:b/>
          <w:bCs/>
        </w:rPr>
        <w:t xml:space="preserve">（2）数据异构性</w:t>
      </w:r>
    </w:p>
    <w:p>
      <w:pPr>
        <w:pStyle w:val="Compact"/>
        <w:numPr>
          <w:ilvl w:val="0"/>
          <w:numId w:val="1028"/>
        </w:numPr>
      </w:pPr>
      <w:r>
        <w:rPr>
          <w:rFonts w:hint="eastAsia"/>
          <w:b/>
          <w:bCs/>
        </w:rPr>
        <w:t xml:space="preserve">测试标准不一</w:t>
      </w:r>
      <w:r>
        <w:rPr>
          <w:rFonts w:hint="eastAsia"/>
        </w:rPr>
        <w:t xml:space="preserve">：不同实验室采用不同的拉伸速度（50-500</w:t>
      </w:r>
      <w:r>
        <w:t xml:space="preserve"> </w:t>
      </w:r>
      <w:r>
        <w:rPr>
          <w:rFonts w:hint="eastAsia"/>
        </w:rPr>
        <w:t xml:space="preserve">mm/min）、温度条件</w:t>
      </w:r>
    </w:p>
    <w:p>
      <w:pPr>
        <w:pStyle w:val="Compact"/>
        <w:numPr>
          <w:ilvl w:val="0"/>
          <w:numId w:val="1028"/>
        </w:numPr>
      </w:pPr>
      <w:r>
        <w:rPr>
          <w:rFonts w:hint="eastAsia"/>
          <w:b/>
          <w:bCs/>
        </w:rPr>
        <w:t xml:space="preserve">表征方法差异</w:t>
      </w:r>
      <w:r>
        <w:rPr>
          <w:rFonts w:hint="eastAsia"/>
        </w:rPr>
        <w:t xml:space="preserve">：同一性能指标可能有不同的测定方法（如</w:t>
      </w:r>
      <w:r>
        <w:t xml:space="preserve"> Tg </w:t>
      </w:r>
      <w:r>
        <w:rPr>
          <w:rFonts w:hint="eastAsia"/>
        </w:rPr>
        <w:t xml:space="preserve">的</w:t>
      </w:r>
      <w:r>
        <w:t xml:space="preserve"> DSC </w:t>
      </w:r>
      <w:r>
        <w:rPr>
          <w:rFonts w:hint="eastAsia"/>
        </w:rPr>
        <w:t xml:space="preserve">法</w:t>
      </w:r>
      <w:r>
        <w:t xml:space="preserve"> vs DMA </w:t>
      </w:r>
      <w:r>
        <w:rPr>
          <w:rFonts w:hint="eastAsia"/>
        </w:rPr>
        <w:t xml:space="preserve">法）</w:t>
      </w:r>
    </w:p>
    <w:p>
      <w:pPr>
        <w:pStyle w:val="Compact"/>
        <w:numPr>
          <w:ilvl w:val="0"/>
          <w:numId w:val="1028"/>
        </w:numPr>
      </w:pPr>
      <w:r>
        <w:rPr>
          <w:rFonts w:hint="eastAsia"/>
          <w:b/>
          <w:bCs/>
        </w:rPr>
        <w:t xml:space="preserve">命名不规范</w:t>
      </w:r>
      <w:r>
        <w:rPr>
          <w:rFonts w:hint="eastAsia"/>
        </w:rPr>
        <w:t xml:space="preserve">：同一官能团可能有多种叫法（如”丙烯酸官能化”vs”羧基官能化”）</w:t>
      </w:r>
    </w:p>
    <w:p>
      <w:pPr>
        <w:pStyle w:val="FirstParagraph"/>
      </w:pPr>
      <w:r>
        <w:rPr>
          <w:rFonts w:hint="eastAsia"/>
          <w:b/>
          <w:bCs/>
        </w:rPr>
        <w:t xml:space="preserve">（3）隐性知识难以提取</w:t>
      </w:r>
    </w:p>
    <w:p>
      <w:pPr>
        <w:pStyle w:val="Compact"/>
        <w:numPr>
          <w:ilvl w:val="0"/>
          <w:numId w:val="1029"/>
        </w:numPr>
      </w:pPr>
      <w:r>
        <w:rPr>
          <w:rFonts w:hint="eastAsia"/>
          <w:b/>
          <w:bCs/>
        </w:rPr>
        <w:t xml:space="preserve">工艺细节</w:t>
      </w:r>
      <w:r>
        <w:rPr>
          <w:rFonts w:hint="eastAsia"/>
        </w:rPr>
        <w:t xml:space="preserve">：混炼顺序、硫化条件等关键信息常在论文中一笔带过</w:t>
      </w:r>
    </w:p>
    <w:p>
      <w:pPr>
        <w:pStyle w:val="Compact"/>
        <w:numPr>
          <w:ilvl w:val="0"/>
          <w:numId w:val="1029"/>
        </w:numPr>
      </w:pPr>
      <w:r>
        <w:rPr>
          <w:rFonts w:hint="eastAsia"/>
          <w:b/>
          <w:bCs/>
        </w:rPr>
        <w:t xml:space="preserve">负面结果</w:t>
      </w:r>
      <w:r>
        <w:rPr>
          <w:rFonts w:hint="eastAsia"/>
        </w:rPr>
        <w:t xml:space="preserve">：失败的配方组合通常不报道，但对配方设计同样重要</w:t>
      </w:r>
    </w:p>
    <w:p>
      <w:pPr>
        <w:pStyle w:val="Compact"/>
        <w:numPr>
          <w:ilvl w:val="0"/>
          <w:numId w:val="1029"/>
        </w:numPr>
      </w:pPr>
      <w:r>
        <w:rPr>
          <w:rFonts w:hint="eastAsia"/>
          <w:b/>
          <w:bCs/>
        </w:rPr>
        <w:t xml:space="preserve">经验判断</w:t>
      </w:r>
      <w:r>
        <w:rPr>
          <w:rFonts w:hint="eastAsia"/>
        </w:rPr>
        <w:t xml:space="preserve">：专家对”好的分散效果”的判断往往依赖隐性经验</w:t>
      </w:r>
    </w:p>
    <w:p>
      <w:pPr>
        <w:pStyle w:val="FirstParagraph"/>
      </w:pPr>
      <w:r>
        <w:rPr>
          <w:rFonts w:hint="eastAsia"/>
        </w:rPr>
        <w:t xml:space="preserve">这些挑战使得传统结构化数据库难以有效覆盖高分子材料领域的知识。相比之下，本研究采用的</w:t>
      </w:r>
      <w:r>
        <w:t xml:space="preserve"> RAG </w:t>
      </w:r>
      <w:r>
        <w:rPr>
          <w:rFonts w:hint="eastAsia"/>
        </w:rPr>
        <w:t xml:space="preserve">技术具有天然优势：</w:t>
      </w:r>
      <w:r>
        <w:t xml:space="preserve"> </w:t>
      </w:r>
      <w:r>
        <w:t xml:space="preserve">- </w:t>
      </w:r>
      <w:r>
        <w:rPr>
          <w:rFonts w:hint="eastAsia"/>
        </w:rPr>
        <w:t xml:space="preserve">可处理</w:t>
      </w:r>
      <w:r>
        <w:rPr>
          <w:rFonts w:hint="eastAsia"/>
          <w:b/>
          <w:bCs/>
        </w:rPr>
        <w:t xml:space="preserve">非结构化文本</w:t>
      </w:r>
      <w:r>
        <w:rPr>
          <w:rFonts w:hint="eastAsia"/>
        </w:rPr>
        <w:t xml:space="preserve">，保留原始上下文</w:t>
      </w:r>
      <w:r>
        <w:t xml:space="preserve"> </w:t>
      </w:r>
      <w:r>
        <w:t xml:space="preserve">- </w:t>
      </w:r>
      <w:r>
        <w:rPr>
          <w:rFonts w:hint="eastAsia"/>
        </w:rPr>
        <w:t xml:space="preserve">语义检索</w:t>
      </w:r>
      <w:r>
        <w:rPr>
          <w:rFonts w:hint="eastAsia"/>
          <w:b/>
          <w:bCs/>
        </w:rPr>
        <w:t xml:space="preserve">容忍命名差异</w:t>
      </w:r>
      <w:r>
        <w:t xml:space="preserve"> </w:t>
      </w:r>
      <w:r>
        <w:t xml:space="preserve">- </w:t>
      </w:r>
      <w:r>
        <w:rPr>
          <w:rFonts w:hint="eastAsia"/>
        </w:rPr>
        <w:t xml:space="preserve">大语言模型可</w:t>
      </w:r>
      <w:r>
        <w:rPr>
          <w:rFonts w:hint="eastAsia"/>
          <w:b/>
          <w:bCs/>
        </w:rPr>
        <w:t xml:space="preserve">整合隐性知识</w:t>
      </w:r>
      <w:r>
        <w:rPr>
          <w:rFonts w:hint="eastAsia"/>
        </w:rPr>
        <w:t xml:space="preserve">进行推理</w:t>
      </w:r>
    </w:p>
    <w:p>
      <w:r>
        <w:pict>
          <v:rect style="width:0;height:1.5pt" o:hralign="center" o:hrstd="t" o:hr="t"/>
        </w:pict>
      </w:r>
    </w:p>
    <w:bookmarkEnd w:id="57"/>
    <w:bookmarkEnd w:id="58"/>
    <w:bookmarkStart w:id="62" w:name="检索增强生成rag技术"/>
    <w:p>
      <w:pPr>
        <w:pStyle w:val="Heading2"/>
      </w:pPr>
      <w:r>
        <w:t xml:space="preserve">2.3 </w:t>
      </w:r>
      <w:r>
        <w:rPr>
          <w:rFonts w:hint="eastAsia"/>
        </w:rPr>
        <w:t xml:space="preserve">检索增强生成（RAG）技术</w:t>
      </w:r>
    </w:p>
    <w:p>
      <w:pPr>
        <w:pStyle w:val="FirstParagraph"/>
      </w:pPr>
      <w:r>
        <w:rPr>
          <w:rFonts w:hint="eastAsia"/>
        </w:rPr>
        <w:t xml:space="preserve">检索增强生成（Retrieval-Augmented</w:t>
      </w:r>
      <w:r>
        <w:t xml:space="preserve"> Generation, </w:t>
      </w:r>
      <w:r>
        <w:rPr>
          <w:rFonts w:hint="eastAsia"/>
        </w:rPr>
        <w:t xml:space="preserve">RAG）是将信息检索与生成式</w:t>
      </w:r>
      <w:r>
        <w:t xml:space="preserve"> AI </w:t>
      </w:r>
      <w:r>
        <w:rPr>
          <w:rFonts w:hint="eastAsia"/>
        </w:rPr>
        <w:t xml:space="preserve">结合的技术框架，已成为构建领域知识问答系统的主流方案。</w:t>
      </w:r>
    </w:p>
    <w:bookmarkStart w:id="59" w:name="rag-基本原理"/>
    <w:p>
      <w:pPr>
        <w:pStyle w:val="Heading3"/>
      </w:pPr>
      <w:r>
        <w:t xml:space="preserve">2.3.1 RAG </w:t>
      </w:r>
      <w:r>
        <w:rPr>
          <w:rFonts w:hint="eastAsia"/>
        </w:rPr>
        <w:t xml:space="preserve">基本原理</w:t>
      </w:r>
    </w:p>
    <w:p>
      <w:pPr>
        <w:pStyle w:val="FirstParagraph"/>
      </w:pPr>
      <w:r>
        <w:t xml:space="preserve">RAG </w:t>
      </w:r>
      <w:r>
        <w:rPr>
          <w:rFonts w:hint="eastAsia"/>
        </w:rPr>
        <w:t xml:space="preserve">的核心思想是”先检索，后生成”：</w:t>
      </w:r>
    </w:p>
    <w:p>
      <w:pPr>
        <w:pStyle w:val="BodyText"/>
      </w:pPr>
      <m:oMathPara>
        <m:oMathParaPr>
          <m:jc m:val="center"/>
        </m:oMathParaPr>
        <m:oMath>
          <m:r>
            <m:t>P</m:t>
          </m:r>
          <m:r>
            <m:rPr>
              <m:sty m:val="p"/>
            </m:rPr>
            <m:t>(</m:t>
          </m:r>
          <m:r>
            <m:t>y</m:t>
          </m:r>
          <m:r>
            <m:rPr>
              <m:sty m:val="p"/>
            </m:rPr>
            <m:t>|</m:t>
          </m:r>
          <m:r>
            <m:t>x</m:t>
          </m:r>
          <m:r>
            <m:rPr>
              <m:sty m:val="p"/>
            </m:rPr>
            <m:t>)</m:t>
          </m:r>
          <m:r>
            <m:rPr>
              <m:sty m:val="p"/>
            </m:rPr>
            <m:t>=</m:t>
          </m:r>
          <m:nary>
            <m:naryPr>
              <m:chr m:val="∑"/>
              <m:limLoc m:val="undOvr"/>
              <m:subHide m:val="off"/>
              <m:supHide m:val="on"/>
            </m:naryPr>
            <m:sub>
              <m:r>
                <m:t>d</m:t>
              </m:r>
              <m:r>
                <m:rPr>
                  <m:sty m:val="p"/>
                </m:rPr>
                <m:t>∈</m:t>
              </m:r>
              <m:r>
                <m:rPr>
                  <m:scr m:val="script"/>
                  <m:sty m:val="p"/>
                </m:rPr>
                <m:t>D</m:t>
              </m:r>
            </m:sub>
            <m:sup>
              <m:r>
                <m:t>​</m:t>
              </m:r>
            </m:sup>
            <m:e>
              <m:r>
                <m:t>P</m:t>
              </m:r>
            </m:e>
          </m:nary>
          <m:r>
            <m:rPr>
              <m:sty m:val="p"/>
            </m:rPr>
            <m:t>(</m:t>
          </m:r>
          <m:r>
            <m:t>d</m:t>
          </m:r>
          <m:r>
            <m:rPr>
              <m:sty m:val="p"/>
            </m:rPr>
            <m:t>|</m:t>
          </m:r>
          <m:r>
            <m:t>x</m:t>
          </m:r>
          <m:r>
            <m:rPr>
              <m:sty m:val="p"/>
            </m:rPr>
            <m:t>)</m:t>
          </m:r>
          <m:r>
            <m:rPr>
              <m:sty m:val="p"/>
            </m:rPr>
            <m:t>⋅</m:t>
          </m:r>
          <m:r>
            <m:t>P</m:t>
          </m:r>
          <m:r>
            <m:rPr>
              <m:sty m:val="p"/>
            </m:rPr>
            <m:t>(</m:t>
          </m:r>
          <m:r>
            <m:t>y</m:t>
          </m:r>
          <m:r>
            <m:rPr>
              <m:sty m:val="p"/>
            </m:rPr>
            <m:t>|</m:t>
          </m:r>
          <m:r>
            <m:t>x</m:t>
          </m:r>
          <m:r>
            <m:rPr>
              <m:sty m:val="p"/>
            </m:rPr>
            <m:t>,</m:t>
          </m:r>
          <m:r>
            <m:t>d</m:t>
          </m:r>
          <m:r>
            <m:rPr>
              <m:sty m:val="p"/>
            </m:rPr>
            <m:t>)</m:t>
          </m:r>
        </m:oMath>
      </m:oMathPara>
    </w:p>
    <w:p>
      <w:pPr>
        <w:pStyle w:val="FirstParagraph"/>
      </w:pPr>
      <w:r>
        <w:rPr>
          <w:rFonts w:hint="eastAsia"/>
        </w:rPr>
        <w:t xml:space="preserve">其中：</w:t>
      </w:r>
      <w:r>
        <w:t xml:space="preserve"> </w:t>
      </w:r>
      <w:r>
        <w:t xml:space="preserve">-</w:t>
      </w:r>
      <w:r>
        <w:t xml:space="preserve"> </w:t>
      </w:r>
      <m:oMath>
        <m:r>
          <m:t>x</m:t>
        </m:r>
      </m:oMath>
      <w:r>
        <w:rPr>
          <w:rFonts w:hint="eastAsia"/>
        </w:rPr>
        <w:t xml:space="preserve">：用户查询</w:t>
      </w:r>
      <w:r>
        <w:t xml:space="preserve"> </w:t>
      </w:r>
      <w:r>
        <w:t xml:space="preserve">-</w:t>
      </w:r>
      <w:r>
        <w:t xml:space="preserve"> </w:t>
      </w:r>
      <m:oMath>
        <m:r>
          <m:t>y</m:t>
        </m:r>
      </m:oMath>
      <w:r>
        <w:rPr>
          <w:rFonts w:hint="eastAsia"/>
        </w:rPr>
        <w:t xml:space="preserve">：生成的回答</w:t>
      </w:r>
      <w:r>
        <w:t xml:space="preserve"> </w:t>
      </w:r>
      <w:r>
        <w:t xml:space="preserve">-</w:t>
      </w:r>
      <w:r>
        <w:t xml:space="preserve"> </w:t>
      </w:r>
      <m:oMath>
        <m:r>
          <m:t>d</m:t>
        </m:r>
      </m:oMath>
      <w:r>
        <w:rPr>
          <w:rFonts w:hint="eastAsia"/>
        </w:rPr>
        <w:t xml:space="preserve">：从知识库</w:t>
      </w:r>
      <w:r>
        <w:t xml:space="preserve"> </w:t>
      </w:r>
      <m:oMath>
        <m:r>
          <m:rPr>
            <m:scr m:val="script"/>
            <m:sty m:val="p"/>
          </m:rPr>
          <m:t>D</m:t>
        </m:r>
      </m:oMath>
      <w:r>
        <w:t xml:space="preserve"> </w:t>
      </w:r>
      <w:r>
        <w:rPr>
          <w:rFonts w:hint="eastAsia"/>
        </w:rPr>
        <w:t xml:space="preserve">检索到的文档</w:t>
      </w:r>
      <w:r>
        <w:t xml:space="preserve"> </w:t>
      </w:r>
      <w:r>
        <w:t xml:space="preserve">-</w:t>
      </w:r>
      <w:r>
        <w:t xml:space="preserve"> </w:t>
      </w:r>
      <m:oMath>
        <m:r>
          <m:t>P</m:t>
        </m:r>
        <m:r>
          <m:rPr>
            <m:sty m:val="p"/>
          </m:rPr>
          <m:t>(</m:t>
        </m:r>
        <m:r>
          <m:t>d</m:t>
        </m:r>
        <m:r>
          <m:rPr>
            <m:sty m:val="p"/>
          </m:rPr>
          <m:t>|</m:t>
        </m:r>
        <m:r>
          <m:t>x</m:t>
        </m:r>
        <m:r>
          <m:rPr>
            <m:sty m:val="p"/>
          </m:rPr>
          <m:t>)</m:t>
        </m:r>
      </m:oMath>
      <w:r>
        <w:rPr>
          <w:rFonts w:hint="eastAsia"/>
        </w:rPr>
        <w:t xml:space="preserve">：文档与查询的相关性概率（由检索模块计算）</w:t>
      </w:r>
      <w:r>
        <w:t xml:space="preserve"> </w:t>
      </w:r>
      <w:r>
        <w:t xml:space="preserve">-</w:t>
      </w:r>
      <w:r>
        <w:t xml:space="preserve"> </w:t>
      </w:r>
      <m:oMath>
        <m:r>
          <m:t>P</m:t>
        </m:r>
        <m:r>
          <m:rPr>
            <m:sty m:val="p"/>
          </m:rPr>
          <m:t>(</m:t>
        </m:r>
        <m:r>
          <m:t>y</m:t>
        </m:r>
        <m:r>
          <m:rPr>
            <m:sty m:val="p"/>
          </m:rPr>
          <m:t>|</m:t>
        </m:r>
        <m:r>
          <m:t>x</m:t>
        </m:r>
        <m:r>
          <m:rPr>
            <m:sty m:val="p"/>
          </m:rPr>
          <m:t>,</m:t>
        </m:r>
        <m:r>
          <m:t>d</m:t>
        </m:r>
        <m:r>
          <m:rPr>
            <m:sty m:val="p"/>
          </m:rPr>
          <m:t>)</m:t>
        </m:r>
      </m:oMath>
      <w:r>
        <w:rPr>
          <w:rFonts w:hint="eastAsia"/>
        </w:rPr>
        <w:t xml:space="preserve">：给定查询和文档后生成回答的概率（由</w:t>
      </w:r>
      <w:r>
        <w:t xml:space="preserve"> LLM </w:t>
      </w:r>
      <w:r>
        <w:rPr>
          <w:rFonts w:hint="eastAsia"/>
        </w:rPr>
        <w:t xml:space="preserve">完成）</w:t>
      </w:r>
    </w:p>
    <w:p>
      <w:pPr>
        <w:pStyle w:val="BodyText"/>
      </w:pPr>
      <w:r>
        <w:t xml:space="preserve">RAG </w:t>
      </w:r>
      <w:r>
        <w:rPr>
          <w:rFonts w:hint="eastAsia"/>
        </w:rPr>
        <w:t xml:space="preserve">架构通常包含三个核心组件：</w:t>
      </w:r>
    </w:p>
    <w:p>
      <w:pPr>
        <w:pStyle w:val="BodyText"/>
      </w:pPr>
      <w:r>
        <w:rPr>
          <w:rFonts w:hint="eastAsia"/>
          <w:b/>
          <w:bCs/>
        </w:rPr>
        <w:t xml:space="preserve">（1）文档索引（Indexing）</w:t>
      </w:r>
    </w:p>
    <w:p>
      <w:pPr>
        <w:pStyle w:val="BodyText"/>
      </w:pPr>
      <w:r>
        <w:rPr>
          <w:rFonts w:hint="eastAsia"/>
        </w:rPr>
        <w:t xml:space="preserve">将知识库文档切分为片段（chunk），使用嵌入模型（如</w:t>
      </w:r>
      <w:r>
        <w:t xml:space="preserve"> OpenAI </w:t>
      </w:r>
      <w:r>
        <w:rPr>
          <w:rFonts w:hint="eastAsia"/>
        </w:rPr>
        <w:t xml:space="preserve">text-embedding-3-small）将文本转换为高维向量，存入向量数据库。本研究采用</w:t>
      </w:r>
      <w:r>
        <w:t xml:space="preserve"> 1536 </w:t>
      </w:r>
      <w:r>
        <w:rPr>
          <w:rFonts w:hint="eastAsia"/>
        </w:rPr>
        <w:t xml:space="preserve">维向量表示。</w:t>
      </w:r>
    </w:p>
    <w:p>
      <w:pPr>
        <w:pStyle w:val="BodyText"/>
      </w:pPr>
      <w:r>
        <w:rPr>
          <w:rFonts w:hint="eastAsia"/>
          <w:b/>
          <w:bCs/>
        </w:rPr>
        <w:t xml:space="preserve">（2）检索模块（Retrieval）</w:t>
      </w:r>
    </w:p>
    <w:p>
      <w:pPr>
        <w:pStyle w:val="BodyText"/>
      </w:pPr>
      <w:r>
        <w:rPr>
          <w:rFonts w:hint="eastAsia"/>
        </w:rPr>
        <w:t xml:space="preserve">给定用户查询，计算其向量表示，通过相似度搜索（如余弦相似度）召回最相关的文档片段。检索算法包括：</w:t>
      </w:r>
      <w:r>
        <w:t xml:space="preserve"> </w:t>
      </w:r>
      <w:r>
        <w:t xml:space="preserve">-</w:t>
      </w:r>
      <w:r>
        <w:t xml:space="preserve"> </w:t>
      </w:r>
      <w:r>
        <w:rPr>
          <w:rFonts w:hint="eastAsia"/>
          <w:b/>
          <w:bCs/>
        </w:rPr>
        <w:t xml:space="preserve">暴力搜索</w:t>
      </w:r>
      <w:r>
        <w:rPr>
          <w:rFonts w:hint="eastAsia"/>
        </w:rPr>
        <w:t xml:space="preserve">：精确但计算量大，适用于小规模知识库</w:t>
      </w:r>
      <w:r>
        <w:t xml:space="preserve"> </w:t>
      </w:r>
      <w:r>
        <w:t xml:space="preserve">-</w:t>
      </w:r>
      <w:r>
        <w:t xml:space="preserve"> </w:t>
      </w:r>
      <w:r>
        <w:rPr>
          <w:rFonts w:hint="eastAsia"/>
          <w:b/>
          <w:bCs/>
        </w:rPr>
        <w:t xml:space="preserve">近似最近邻（ANN）</w:t>
      </w:r>
      <w:r>
        <w:rPr>
          <w:rFonts w:hint="eastAsia"/>
        </w:rPr>
        <w:t xml:space="preserve">：如</w:t>
      </w:r>
      <w:r>
        <w:t xml:space="preserve"> </w:t>
      </w:r>
      <w:r>
        <w:rPr>
          <w:rFonts w:hint="eastAsia"/>
        </w:rPr>
        <w:t xml:space="preserve">HNSW（Hierarchical</w:t>
      </w:r>
      <w:r>
        <w:t xml:space="preserve"> Navigable Small </w:t>
      </w:r>
      <w:r>
        <w:rPr>
          <w:rFonts w:hint="eastAsia"/>
        </w:rPr>
        <w:t xml:space="preserve">World），支持毫秒级检索</w:t>
      </w:r>
    </w:p>
    <w:p>
      <w:pPr>
        <w:pStyle w:val="BodyText"/>
      </w:pPr>
      <w:r>
        <w:rPr>
          <w:rFonts w:hint="eastAsia"/>
          <w:b/>
          <w:bCs/>
        </w:rPr>
        <w:t xml:space="preserve">（3）生成模块（Generation）</w:t>
      </w:r>
    </w:p>
    <w:p>
      <w:pPr>
        <w:pStyle w:val="BodyText"/>
      </w:pPr>
      <w:r>
        <w:rPr>
          <w:rFonts w:hint="eastAsia"/>
        </w:rPr>
        <w:t xml:space="preserve">将检索到的文档作为上下文（context），与用户查询一起输入</w:t>
      </w:r>
      <w:r>
        <w:t xml:space="preserve"> </w:t>
      </w:r>
      <w:r>
        <w:rPr>
          <w:rFonts w:hint="eastAsia"/>
        </w:rPr>
        <w:t xml:space="preserve">LLM，生成基于证据的回答。</w:t>
      </w:r>
    </w:p>
    <w:p>
      <w:pPr>
        <w:pStyle w:val="BodyText"/>
      </w:pPr>
      <w:r>
        <w:t xml:space="preserve">RAG </w:t>
      </w:r>
      <w:r>
        <w:rPr>
          <w:rFonts w:hint="eastAsia"/>
        </w:rPr>
        <w:t xml:space="preserve">相比纯生成式模型的优势：</w:t>
      </w:r>
      <w:r>
        <w:t xml:space="preserve"> </w:t>
      </w:r>
      <w:r>
        <w:t xml:space="preserve">-</w:t>
      </w:r>
      <w:r>
        <w:t xml:space="preserve"> </w:t>
      </w:r>
      <w:r>
        <w:rPr>
          <w:rFonts w:hint="eastAsia"/>
          <w:b/>
          <w:bCs/>
        </w:rPr>
        <w:t xml:space="preserve">减少幻觉</w:t>
      </w:r>
      <w:r>
        <w:rPr>
          <w:rFonts w:hint="eastAsia"/>
        </w:rPr>
        <w:t xml:space="preserve">：回答基于检索到的文档，可追溯、可验证</w:t>
      </w:r>
      <w:r>
        <w:t xml:space="preserve"> </w:t>
      </w:r>
      <w:r>
        <w:t xml:space="preserve">-</w:t>
      </w:r>
      <w:r>
        <w:t xml:space="preserve"> </w:t>
      </w:r>
      <w:r>
        <w:rPr>
          <w:rFonts w:hint="eastAsia"/>
          <w:b/>
          <w:bCs/>
        </w:rPr>
        <w:t xml:space="preserve">知识可更新</w:t>
      </w:r>
      <w:r>
        <w:rPr>
          <w:rFonts w:hint="eastAsia"/>
        </w:rPr>
        <w:t xml:space="preserve">：无需重新训练模型，只需更新知识库</w:t>
      </w:r>
      <w:r>
        <w:t xml:space="preserve"> </w:t>
      </w:r>
      <w:r>
        <w:t xml:space="preserve">-</w:t>
      </w:r>
      <w:r>
        <w:t xml:space="preserve"> </w:t>
      </w:r>
      <w:r>
        <w:rPr>
          <w:rFonts w:hint="eastAsia"/>
          <w:b/>
          <w:bCs/>
        </w:rPr>
        <w:t xml:space="preserve">领域适应</w:t>
      </w:r>
      <w:r>
        <w:rPr>
          <w:rFonts w:hint="eastAsia"/>
        </w:rPr>
        <w:t xml:space="preserve">：通过定制知识库快速适配垂直领域</w:t>
      </w:r>
    </w:p>
    <w:bookmarkEnd w:id="59"/>
    <w:bookmarkStart w:id="60" w:name="向量数据库与语义检索"/>
    <w:p>
      <w:pPr>
        <w:pStyle w:val="Heading3"/>
      </w:pPr>
      <w:r>
        <w:t xml:space="preserve">2.3.2 </w:t>
      </w:r>
      <w:r>
        <w:rPr>
          <w:rFonts w:hint="eastAsia"/>
        </w:rPr>
        <w:t xml:space="preserve">向量数据库与语义检索</w:t>
      </w:r>
    </w:p>
    <w:p>
      <w:pPr>
        <w:pStyle w:val="FirstParagraph"/>
      </w:pPr>
      <w:r>
        <w:rPr>
          <w:rFonts w:hint="eastAsia"/>
        </w:rPr>
        <w:t xml:space="preserve">向量数据库是</w:t>
      </w:r>
      <w:r>
        <w:t xml:space="preserve"> RAG </w:t>
      </w:r>
      <w:r>
        <w:rPr>
          <w:rFonts w:hint="eastAsia"/>
        </w:rPr>
        <w:t xml:space="preserve">系统的核心基础设施，负责高效存储和检索高维向量。</w:t>
      </w:r>
    </w:p>
    <w:p>
      <w:pPr>
        <w:pStyle w:val="BodyText"/>
      </w:pPr>
      <w:r>
        <w:rPr>
          <w:rFonts w:hint="eastAsia"/>
          <w:b/>
          <w:bCs/>
        </w:rPr>
        <w:t xml:space="preserve">（1）主流向量数据库对比</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rPr>
                <w:rFonts w:hint="eastAsia"/>
              </w:rPr>
              <w:t xml:space="preserve">数据库</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b/>
                <w:bCs/>
              </w:rPr>
              <w:t xml:space="preserve">ChromaDB</w:t>
            </w:r>
          </w:p>
        </w:tc>
        <w:tc>
          <w:tcPr/>
          <w:p>
            <w:pPr>
              <w:pStyle w:val="Compact"/>
            </w:pPr>
            <w:r>
              <w:rPr>
                <w:rFonts w:hint="eastAsia"/>
              </w:rPr>
              <w:t xml:space="preserve">轻量级、Python</w:t>
            </w:r>
            <w:r>
              <w:t xml:space="preserve"> </w:t>
            </w:r>
            <w:r>
              <w:rPr>
                <w:rFonts w:hint="eastAsia"/>
              </w:rPr>
              <w:t xml:space="preserve">原生、易于嵌入</w:t>
            </w:r>
          </w:p>
        </w:tc>
        <w:tc>
          <w:tcPr/>
          <w:p>
            <w:pPr>
              <w:pStyle w:val="Compact"/>
            </w:pPr>
            <w:r>
              <w:rPr>
                <w:rFonts w:hint="eastAsia"/>
              </w:rPr>
              <w:t xml:space="preserve">中小规模知识库（本研究采用）</w:t>
            </w:r>
          </w:p>
        </w:tc>
      </w:tr>
      <w:tr>
        <w:tc>
          <w:tcPr/>
          <w:p>
            <w:pPr>
              <w:pStyle w:val="Compact"/>
            </w:pPr>
            <w:r>
              <w:rPr>
                <w:b/>
                <w:bCs/>
              </w:rPr>
              <w:t xml:space="preserve">Pinecone</w:t>
            </w:r>
          </w:p>
        </w:tc>
        <w:tc>
          <w:tcPr/>
          <w:p>
            <w:pPr>
              <w:pStyle w:val="Compact"/>
            </w:pPr>
            <w:r>
              <w:rPr>
                <w:rFonts w:hint="eastAsia"/>
              </w:rPr>
              <w:t xml:space="preserve">全托管云服务、高可用</w:t>
            </w:r>
          </w:p>
        </w:tc>
        <w:tc>
          <w:tcPr/>
          <w:p>
            <w:pPr>
              <w:pStyle w:val="Compact"/>
            </w:pPr>
            <w:r>
              <w:rPr>
                <w:rFonts w:hint="eastAsia"/>
              </w:rPr>
              <w:t xml:space="preserve">生产环境、大规模部署</w:t>
            </w:r>
          </w:p>
        </w:tc>
      </w:tr>
      <w:tr>
        <w:tc>
          <w:tcPr/>
          <w:p>
            <w:pPr>
              <w:pStyle w:val="Compact"/>
            </w:pPr>
            <w:r>
              <w:rPr>
                <w:b/>
                <w:bCs/>
              </w:rPr>
              <w:t xml:space="preserve">Milvus</w:t>
            </w:r>
          </w:p>
        </w:tc>
        <w:tc>
          <w:tcPr/>
          <w:p>
            <w:pPr>
              <w:pStyle w:val="Compact"/>
            </w:pPr>
            <w:r>
              <w:rPr>
                <w:rFonts w:hint="eastAsia"/>
              </w:rPr>
              <w:t xml:space="preserve">开源、分布式、高性能</w:t>
            </w:r>
          </w:p>
        </w:tc>
        <w:tc>
          <w:tcPr/>
          <w:p>
            <w:pPr>
              <w:pStyle w:val="Compact"/>
            </w:pPr>
            <w:r>
              <w:rPr>
                <w:rFonts w:hint="eastAsia"/>
              </w:rPr>
              <w:t xml:space="preserve">大规模向量检索</w:t>
            </w:r>
          </w:p>
        </w:tc>
      </w:tr>
      <w:tr>
        <w:tc>
          <w:tcPr/>
          <w:p>
            <w:pPr>
              <w:pStyle w:val="Compact"/>
            </w:pPr>
            <w:r>
              <w:rPr>
                <w:b/>
                <w:bCs/>
              </w:rPr>
              <w:t xml:space="preserve">FAISS</w:t>
            </w:r>
          </w:p>
        </w:tc>
        <w:tc>
          <w:tcPr/>
          <w:p>
            <w:pPr>
              <w:pStyle w:val="Compact"/>
            </w:pPr>
            <w:r>
              <w:t xml:space="preserve">Meta </w:t>
            </w:r>
            <w:r>
              <w:rPr>
                <w:rFonts w:hint="eastAsia"/>
              </w:rPr>
              <w:t xml:space="preserve">开源、纯</w:t>
            </w:r>
            <w:r>
              <w:t xml:space="preserve"> CPU/GPU </w:t>
            </w:r>
            <w:r>
              <w:rPr>
                <w:rFonts w:hint="eastAsia"/>
              </w:rPr>
              <w:t xml:space="preserve">检索</w:t>
            </w:r>
          </w:p>
        </w:tc>
        <w:tc>
          <w:tcPr/>
          <w:p>
            <w:pPr>
              <w:pStyle w:val="Compact"/>
            </w:pPr>
            <w:r>
              <w:rPr>
                <w:rFonts w:hint="eastAsia"/>
              </w:rPr>
              <w:t xml:space="preserve">研究和批处理</w:t>
            </w:r>
          </w:p>
        </w:tc>
      </w:tr>
    </w:tbl>
    <w:p>
      <w:pPr>
        <w:pStyle w:val="BodyText"/>
      </w:pPr>
      <w:r>
        <w:rPr>
          <w:rFonts w:hint="eastAsia"/>
        </w:rPr>
        <w:t xml:space="preserve">本研究选择</w:t>
      </w:r>
      <w:r>
        <w:t xml:space="preserve"> ChromaDB </w:t>
      </w:r>
      <w:r>
        <w:rPr>
          <w:rFonts w:hint="eastAsia"/>
        </w:rPr>
        <w:t xml:space="preserve">的理由：</w:t>
      </w:r>
      <w:r>
        <w:t xml:space="preserve"> </w:t>
      </w:r>
      <w:r>
        <w:t xml:space="preserve">- </w:t>
      </w:r>
      <w:r>
        <w:rPr>
          <w:rFonts w:hint="eastAsia"/>
        </w:rPr>
        <w:t xml:space="preserve">支持持久化存储（</w:t>
      </w:r>
      <w:r>
        <w:rPr>
          <w:rStyle w:val="VerbatimChar"/>
        </w:rPr>
        <w:t xml:space="preserve">.cache/chroma_db/</w:t>
      </w:r>
      <w:r>
        <w:rPr>
          <w:rFonts w:hint="eastAsia"/>
        </w:rPr>
        <w:t xml:space="preserve">）</w:t>
      </w:r>
      <w:r>
        <w:t xml:space="preserve"> </w:t>
      </w:r>
      <w:r>
        <w:t xml:space="preserve">- </w:t>
      </w:r>
      <w:r>
        <w:rPr>
          <w:rFonts w:hint="eastAsia"/>
        </w:rPr>
        <w:t xml:space="preserve">原生支持</w:t>
      </w:r>
      <w:r>
        <w:t xml:space="preserve"> HNSW </w:t>
      </w:r>
      <w:r>
        <w:rPr>
          <w:rFonts w:hint="eastAsia"/>
        </w:rPr>
        <w:t xml:space="preserve">索引算法</w:t>
      </w:r>
      <w:r>
        <w:t xml:space="preserve"> </w:t>
      </w:r>
      <w:r>
        <w:t xml:space="preserve">- Python </w:t>
      </w:r>
      <w:r>
        <w:rPr>
          <w:rFonts w:hint="eastAsia"/>
        </w:rPr>
        <w:t xml:space="preserve">集成简单，适合研究场景</w:t>
      </w:r>
      <w:r>
        <w:t xml:space="preserve"> </w:t>
      </w:r>
      <w:r>
        <w:t xml:space="preserve">- 68 </w:t>
      </w:r>
      <w:r>
        <w:rPr>
          <w:rFonts w:hint="eastAsia"/>
        </w:rPr>
        <w:t xml:space="preserve">个样本规模下性能充足（查询延迟</w:t>
      </w:r>
      <w:r>
        <w:t xml:space="preserve"> &lt; 100 </w:t>
      </w:r>
      <w:r>
        <w:rPr>
          <w:rFonts w:hint="eastAsia"/>
        </w:rPr>
        <w:t xml:space="preserve">ms）</w:t>
      </w:r>
    </w:p>
    <w:p>
      <w:pPr>
        <w:pStyle w:val="BodyText"/>
      </w:pPr>
      <w:r>
        <w:rPr>
          <w:rFonts w:hint="eastAsia"/>
          <w:b/>
          <w:bCs/>
        </w:rPr>
        <w:t xml:space="preserve">（2）HNSW</w:t>
      </w:r>
      <w:r>
        <w:rPr>
          <w:b/>
          <w:bCs/>
        </w:rPr>
        <w:t xml:space="preserve"> </w:t>
      </w:r>
      <w:r>
        <w:rPr>
          <w:rFonts w:hint="eastAsia"/>
          <w:b/>
          <w:bCs/>
        </w:rPr>
        <w:t xml:space="preserve">算法原理</w:t>
      </w:r>
    </w:p>
    <w:p>
      <w:pPr>
        <w:pStyle w:val="BodyText"/>
      </w:pPr>
      <w:r>
        <w:rPr>
          <w:rFonts w:hint="eastAsia"/>
        </w:rPr>
        <w:t xml:space="preserve">HNSW（Hierarchical</w:t>
      </w:r>
      <w:r>
        <w:t xml:space="preserve"> Navigable Small </w:t>
      </w:r>
      <w:r>
        <w:rPr>
          <w:rFonts w:hint="eastAsia"/>
        </w:rPr>
        <w:t xml:space="preserve">World）是当前最高效的近似最近邻算法之一：</w:t>
      </w:r>
      <w:r>
        <w:t xml:space="preserve"> </w:t>
      </w:r>
      <w:r>
        <w:t xml:space="preserve">- </w:t>
      </w:r>
      <w:r>
        <w:rPr>
          <w:rFonts w:hint="eastAsia"/>
        </w:rPr>
        <w:t xml:space="preserve">构建多层图结构，上层稀疏（远跳）、下层稠密（精搜）</w:t>
      </w:r>
      <w:r>
        <w:t xml:space="preserve"> </w:t>
      </w:r>
      <w:r>
        <w:t xml:space="preserve">- </w:t>
      </w:r>
      <w:r>
        <w:rPr>
          <w:rFonts w:hint="eastAsia"/>
        </w:rPr>
        <w:t xml:space="preserve">查询时从顶层进入，逐层下降定位近邻区域</w:t>
      </w:r>
      <w:r>
        <w:t xml:space="preserve"> </w:t>
      </w:r>
      <w:r>
        <w:t xml:space="preserve">- </w:t>
      </w:r>
      <w:r>
        <w:rPr>
          <w:rFonts w:hint="eastAsia"/>
        </w:rPr>
        <w:t xml:space="preserve">时间复杂度</w:t>
      </w:r>
      <w:r>
        <w:t xml:space="preserve"> </w:t>
      </w:r>
      <m:oMath>
        <m:r>
          <m:t>O</m:t>
        </m:r>
        <m:r>
          <m:rPr>
            <m:sty m:val="p"/>
          </m:rPr>
          <m:t>(</m:t>
        </m:r>
        <m:r>
          <m:rPr>
            <m:sty m:val="p"/>
          </m:rPr>
          <m:t>log</m:t>
        </m:r>
        <m:r>
          <m:t>n</m:t>
        </m:r>
        <m:r>
          <m:rPr>
            <m:sty m:val="p"/>
          </m:rPr>
          <m:t>)</m:t>
        </m:r>
      </m:oMath>
      <w:r>
        <w:rPr>
          <w:rFonts w:hint="eastAsia"/>
        </w:rPr>
        <w:t xml:space="preserve">，空间换时间</w:t>
      </w:r>
    </w:p>
    <w:p>
      <w:pPr>
        <w:pStyle w:val="BodyText"/>
      </w:pPr>
      <w:r>
        <w:rPr>
          <w:rFonts w:hint="eastAsia"/>
          <w:b/>
          <w:bCs/>
        </w:rPr>
        <w:t xml:space="preserve">（3）语义检索</w:t>
      </w:r>
      <w:r>
        <w:rPr>
          <w:b/>
          <w:bCs/>
        </w:rPr>
        <w:t xml:space="preserve"> vs </w:t>
      </w:r>
      <w:r>
        <w:rPr>
          <w:rFonts w:hint="eastAsia"/>
          <w:b/>
          <w:bCs/>
        </w:rPr>
        <w:t xml:space="preserve">关键词检索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关键词检索（BM25）</w:t>
            </w:r>
          </w:p>
        </w:tc>
        <w:tc>
          <w:tcPr/>
          <w:p>
            <w:pPr>
              <w:pStyle w:val="Compact"/>
            </w:pPr>
            <w:r>
              <w:rPr>
                <w:rFonts w:hint="eastAsia"/>
              </w:rPr>
              <w:t xml:space="preserve">语义检索（向量）</w:t>
            </w:r>
          </w:p>
        </w:tc>
      </w:tr>
      <w:tr>
        <w:tc>
          <w:tcPr/>
          <w:p>
            <w:pPr>
              <w:pStyle w:val="Compact"/>
            </w:pPr>
            <w:r>
              <w:rPr>
                <w:rFonts w:hint="eastAsia"/>
              </w:rPr>
              <w:t xml:space="preserve">查询方式</w:t>
            </w:r>
          </w:p>
        </w:tc>
        <w:tc>
          <w:tcPr/>
          <w:p>
            <w:pPr>
              <w:pStyle w:val="Compact"/>
            </w:pPr>
            <w:r>
              <w:rPr>
                <w:rFonts w:hint="eastAsia"/>
              </w:rPr>
              <w:t xml:space="preserve">词频-逆文档频率</w:t>
            </w:r>
          </w:p>
        </w:tc>
        <w:tc>
          <w:tcPr/>
          <w:p>
            <w:pPr>
              <w:pStyle w:val="Compact"/>
            </w:pPr>
            <w:r>
              <w:rPr>
                <w:rFonts w:hint="eastAsia"/>
              </w:rPr>
              <w:t xml:space="preserve">语义相似度</w:t>
            </w:r>
          </w:p>
        </w:tc>
      </w:tr>
      <w:tr>
        <w:tc>
          <w:tcPr/>
          <w:p>
            <w:pPr>
              <w:pStyle w:val="Compact"/>
            </w:pPr>
            <w:r>
              <w:rPr>
                <w:rFonts w:hint="eastAsia"/>
              </w:rPr>
              <w:t xml:space="preserve">同义词处理</w:t>
            </w:r>
          </w:p>
        </w:tc>
        <w:tc>
          <w:tcPr/>
          <w:p>
            <w:pPr>
              <w:pStyle w:val="Compact"/>
            </w:pPr>
            <w:r>
              <w:rPr>
                <w:rFonts w:hint="eastAsia"/>
              </w:rPr>
              <w:t xml:space="preserve">需要词表扩展</w:t>
            </w:r>
          </w:p>
        </w:tc>
        <w:tc>
          <w:tcPr/>
          <w:p>
            <w:pPr>
              <w:pStyle w:val="Compact"/>
            </w:pPr>
            <w:r>
              <w:rPr>
                <w:rFonts w:hint="eastAsia"/>
              </w:rPr>
              <w:t xml:space="preserve">自动处理</w:t>
            </w:r>
          </w:p>
        </w:tc>
      </w:tr>
      <w:tr>
        <w:tc>
          <w:tcPr/>
          <w:p>
            <w:pPr>
              <w:pStyle w:val="Compact"/>
            </w:pPr>
            <w:r>
              <w:rPr>
                <w:rFonts w:hint="eastAsia"/>
              </w:rPr>
              <w:t xml:space="preserve">跨语言</w:t>
            </w:r>
          </w:p>
        </w:tc>
        <w:tc>
          <w:tcPr/>
          <w:p>
            <w:pPr>
              <w:pStyle w:val="Compact"/>
            </w:pPr>
            <w:r>
              <w:rPr>
                <w:rFonts w:hint="eastAsia"/>
              </w:rPr>
              <w:t xml:space="preserve">需要翻译</w:t>
            </w:r>
          </w:p>
        </w:tc>
        <w:tc>
          <w:tcPr/>
          <w:p>
            <w:pPr>
              <w:pStyle w:val="Compact"/>
            </w:pPr>
            <w:r>
              <w:rPr>
                <w:rFonts w:hint="eastAsia"/>
              </w:rPr>
              <w:t xml:space="preserve">多语言嵌入模型支持</w:t>
            </w:r>
          </w:p>
        </w:tc>
      </w:tr>
      <w:tr>
        <w:tc>
          <w:tcPr/>
          <w:p>
            <w:pPr>
              <w:pStyle w:val="Compact"/>
            </w:pPr>
            <w:r>
              <w:rPr>
                <w:rFonts w:hint="eastAsia"/>
              </w:rPr>
              <w:t xml:space="preserve">长尾查询</w:t>
            </w:r>
          </w:p>
        </w:tc>
        <w:tc>
          <w:tcPr/>
          <w:p>
            <w:pPr>
              <w:pStyle w:val="Compact"/>
            </w:pPr>
            <w:r>
              <w:rPr>
                <w:rFonts w:hint="eastAsia"/>
              </w:rPr>
              <w:t xml:space="preserve">依赖精确匹配</w:t>
            </w:r>
          </w:p>
        </w:tc>
        <w:tc>
          <w:tcPr/>
          <w:p>
            <w:pPr>
              <w:pStyle w:val="Compact"/>
            </w:pPr>
            <w:r>
              <w:rPr>
                <w:rFonts w:hint="eastAsia"/>
              </w:rPr>
              <w:t xml:space="preserve">支持模糊语义</w:t>
            </w:r>
          </w:p>
        </w:tc>
      </w:tr>
    </w:tbl>
    <w:p>
      <w:pPr>
        <w:pStyle w:val="BodyText"/>
      </w:pPr>
      <w:r>
        <w:rPr>
          <w:rFonts w:hint="eastAsia"/>
        </w:rPr>
        <w:t xml:space="preserve">本研究采用纯语义检索，因为</w:t>
      </w:r>
      <w:r>
        <w:t xml:space="preserve"> SSBR </w:t>
      </w:r>
      <w:r>
        <w:rPr>
          <w:rFonts w:hint="eastAsia"/>
        </w:rPr>
        <w:t xml:space="preserve">领域术语存在大量同义表述（如”丙烯酸官能化”与”羧基官能化”），语义检索可自动建立关联。</w:t>
      </w:r>
    </w:p>
    <w:bookmarkEnd w:id="60"/>
    <w:bookmarkStart w:id="61" w:name="rag-在科研领域的应用"/>
    <w:p>
      <w:pPr>
        <w:pStyle w:val="Heading3"/>
      </w:pPr>
      <w:r>
        <w:t xml:space="preserve">2.3.3 RAG </w:t>
      </w:r>
      <w:r>
        <w:rPr>
          <w:rFonts w:hint="eastAsia"/>
        </w:rPr>
        <w:t xml:space="preserve">在科研领域的应用</w:t>
      </w:r>
    </w:p>
    <w:p>
      <w:pPr>
        <w:pStyle w:val="FirstParagraph"/>
      </w:pPr>
      <w:r>
        <w:t xml:space="preserve">RAG </w:t>
      </w:r>
      <w:r>
        <w:rPr>
          <w:rFonts w:hint="eastAsia"/>
        </w:rPr>
        <w:t xml:space="preserve">技术已在多个科研领域展现出应用潜力：</w:t>
      </w:r>
    </w:p>
    <w:p>
      <w:pPr>
        <w:pStyle w:val="BodyText"/>
      </w:pPr>
      <w:r>
        <w:rPr>
          <w:rFonts w:hint="eastAsia"/>
          <w:b/>
          <w:bCs/>
        </w:rPr>
        <w:t xml:space="preserve">（1）生物医学</w:t>
      </w:r>
    </w:p>
    <w:p>
      <w:pPr>
        <w:pStyle w:val="Compact"/>
        <w:numPr>
          <w:ilvl w:val="0"/>
          <w:numId w:val="1030"/>
        </w:numPr>
      </w:pPr>
      <w:r>
        <w:rPr>
          <w:b/>
          <w:bCs/>
        </w:rPr>
        <w:t xml:space="preserve">PubMedGPT</w:t>
      </w:r>
      <w:r>
        <w:rPr>
          <w:rFonts w:hint="eastAsia"/>
        </w:rPr>
        <w:t xml:space="preserve">：基于</w:t>
      </w:r>
      <w:r>
        <w:t xml:space="preserve"> PubMed </w:t>
      </w:r>
      <w:r>
        <w:rPr>
          <w:rFonts w:hint="eastAsia"/>
        </w:rPr>
        <w:t xml:space="preserve">文献的医学问答系统</w:t>
      </w:r>
    </w:p>
    <w:p>
      <w:pPr>
        <w:pStyle w:val="Compact"/>
        <w:numPr>
          <w:ilvl w:val="0"/>
          <w:numId w:val="1030"/>
        </w:numPr>
      </w:pPr>
      <w:r>
        <w:rPr>
          <w:b/>
          <w:bCs/>
        </w:rPr>
        <w:t xml:space="preserve">BioGPT</w:t>
      </w:r>
      <w:r>
        <w:rPr>
          <w:rFonts w:hint="eastAsia"/>
        </w:rPr>
        <w:t xml:space="preserve">：微软开发的生物医学预训练模型</w:t>
      </w:r>
    </w:p>
    <w:p>
      <w:pPr>
        <w:pStyle w:val="Compact"/>
        <w:numPr>
          <w:ilvl w:val="0"/>
          <w:numId w:val="1030"/>
        </w:numPr>
      </w:pPr>
      <w:r>
        <w:rPr>
          <w:rFonts w:hint="eastAsia"/>
        </w:rPr>
        <w:t xml:space="preserve">应用场景：药物相互作用查询、临床指南检索</w:t>
      </w:r>
    </w:p>
    <w:p>
      <w:pPr>
        <w:pStyle w:val="FirstParagraph"/>
      </w:pPr>
      <w:r>
        <w:rPr>
          <w:rFonts w:hint="eastAsia"/>
          <w:b/>
          <w:bCs/>
        </w:rPr>
        <w:t xml:space="preserve">（2）化学与材料</w:t>
      </w:r>
    </w:p>
    <w:p>
      <w:pPr>
        <w:pStyle w:val="Compact"/>
        <w:numPr>
          <w:ilvl w:val="0"/>
          <w:numId w:val="1031"/>
        </w:numPr>
      </w:pPr>
      <w:r>
        <w:rPr>
          <w:b/>
          <w:bCs/>
        </w:rPr>
        <w:t xml:space="preserve">ChemCrow</w:t>
      </w:r>
      <w:r>
        <w:rPr>
          <w:rFonts w:hint="eastAsia"/>
        </w:rPr>
        <w:t xml:space="preserve">：化学领域的</w:t>
      </w:r>
      <w:r>
        <w:t xml:space="preserve"> LLM </w:t>
      </w:r>
      <w:r>
        <w:rPr>
          <w:rFonts w:hint="eastAsia"/>
        </w:rPr>
        <w:t xml:space="preserve">Agent，集成多种化学工具</w:t>
      </w:r>
    </w:p>
    <w:p>
      <w:pPr>
        <w:pStyle w:val="Compact"/>
        <w:numPr>
          <w:ilvl w:val="0"/>
          <w:numId w:val="1031"/>
        </w:numPr>
      </w:pPr>
      <w:r>
        <w:rPr>
          <w:b/>
          <w:bCs/>
        </w:rPr>
        <w:t xml:space="preserve">MatSciBERT</w:t>
      </w:r>
      <w:r>
        <w:rPr>
          <w:rFonts w:hint="eastAsia"/>
        </w:rPr>
        <w:t xml:space="preserve">：材料科学预训练语言模型</w:t>
      </w:r>
    </w:p>
    <w:p>
      <w:pPr>
        <w:pStyle w:val="Compact"/>
        <w:numPr>
          <w:ilvl w:val="0"/>
          <w:numId w:val="1031"/>
        </w:numPr>
      </w:pPr>
      <w:r>
        <w:rPr>
          <w:rFonts w:hint="eastAsia"/>
        </w:rPr>
        <w:t xml:space="preserve">应用场景：合成路线推荐、材料性能预测</w:t>
      </w:r>
    </w:p>
    <w:p>
      <w:pPr>
        <w:pStyle w:val="FirstParagraph"/>
      </w:pPr>
      <w:r>
        <w:rPr>
          <w:rFonts w:hint="eastAsia"/>
          <w:b/>
          <w:bCs/>
        </w:rPr>
        <w:t xml:space="preserve">（3）本研究的定位</w:t>
      </w:r>
    </w:p>
    <w:p>
      <w:pPr>
        <w:pStyle w:val="BodyText"/>
      </w:pPr>
      <w:r>
        <w:rPr>
          <w:rFonts w:hint="eastAsia"/>
        </w:rPr>
        <w:t xml:space="preserve">相比上述通用系统，本研究聚焦于</w:t>
      </w:r>
      <w:r>
        <w:t xml:space="preserve"> </w:t>
      </w:r>
      <w:r>
        <w:rPr>
          <w:b/>
          <w:bCs/>
        </w:rPr>
        <w:t xml:space="preserve">SSBR </w:t>
      </w:r>
      <w:r>
        <w:rPr>
          <w:rFonts w:hint="eastAsia"/>
          <w:b/>
          <w:bCs/>
        </w:rPr>
        <w:t xml:space="preserve">官能化</w:t>
      </w:r>
      <w:r>
        <w:rPr>
          <w:rFonts w:hint="eastAsia"/>
        </w:rPr>
        <w:t xml:space="preserve">这一细分领域：</w:t>
      </w:r>
      <w:r>
        <w:t xml:space="preserve"> </w:t>
      </w:r>
      <w:r>
        <w:t xml:space="preserve">-</w:t>
      </w:r>
      <w:r>
        <w:t xml:space="preserve"> </w:t>
      </w:r>
      <w:r>
        <w:rPr>
          <w:rFonts w:hint="eastAsia"/>
          <w:b/>
          <w:bCs/>
        </w:rPr>
        <w:t xml:space="preserve">深度</w:t>
      </w:r>
      <w:r>
        <w:rPr>
          <w:b/>
          <w:bCs/>
        </w:rPr>
        <w:t xml:space="preserve"> &gt; </w:t>
      </w:r>
      <w:r>
        <w:rPr>
          <w:rFonts w:hint="eastAsia"/>
          <w:b/>
          <w:bCs/>
        </w:rPr>
        <w:t xml:space="preserve">广度</w:t>
      </w:r>
      <w:r>
        <w:rPr>
          <w:rFonts w:hint="eastAsia"/>
        </w:rPr>
        <w:t xml:space="preserve">：覆盖</w:t>
      </w:r>
      <w:r>
        <w:t xml:space="preserve"> 68 </w:t>
      </w:r>
      <w:r>
        <w:rPr>
          <w:rFonts w:hint="eastAsia"/>
        </w:rPr>
        <w:t xml:space="preserve">个高质量样本的详细解读，而非海量粗粒度数据</w:t>
      </w:r>
      <w:r>
        <w:t xml:space="preserve"> </w:t>
      </w:r>
      <w:r>
        <w:t xml:space="preserve">-</w:t>
      </w:r>
      <w:r>
        <w:t xml:space="preserve"> </w:t>
      </w:r>
      <w:r>
        <w:rPr>
          <w:rFonts w:hint="eastAsia"/>
          <w:b/>
          <w:bCs/>
        </w:rPr>
        <w:t xml:space="preserve">综合</w:t>
      </w:r>
      <w:r>
        <w:rPr>
          <w:b/>
          <w:bCs/>
        </w:rPr>
        <w:t xml:space="preserve"> &gt; </w:t>
      </w:r>
      <w:r>
        <w:rPr>
          <w:rFonts w:hint="eastAsia"/>
          <w:b/>
          <w:bCs/>
        </w:rPr>
        <w:t xml:space="preserve">检索</w:t>
      </w:r>
      <w:r>
        <w:rPr>
          <w:rFonts w:hint="eastAsia"/>
        </w:rPr>
        <w:t xml:space="preserve">：支持多文献综合推理、趋势分析、配方设计，而非简单的文档召回</w:t>
      </w:r>
      <w:r>
        <w:t xml:space="preserve"> </w:t>
      </w:r>
      <w:r>
        <w:t xml:space="preserve">-</w:t>
      </w:r>
      <w:r>
        <w:t xml:space="preserve"> </w:t>
      </w:r>
      <w:r>
        <w:rPr>
          <w:rFonts w:hint="eastAsia"/>
          <w:b/>
          <w:bCs/>
        </w:rPr>
        <w:t xml:space="preserve">可解释</w:t>
      </w:r>
      <w:r>
        <w:rPr>
          <w:b/>
          <w:bCs/>
        </w:rPr>
        <w:t xml:space="preserve"> &gt; </w:t>
      </w:r>
      <w:r>
        <w:rPr>
          <w:rFonts w:hint="eastAsia"/>
          <w:b/>
          <w:bCs/>
        </w:rPr>
        <w:t xml:space="preserve">黑箱</w:t>
      </w:r>
      <w:r>
        <w:rPr>
          <w:rFonts w:hint="eastAsia"/>
        </w:rPr>
        <w:t xml:space="preserve">：回答附带引用来源和置信度评估</w:t>
      </w:r>
    </w:p>
    <w:p>
      <w:r>
        <w:pict>
          <v:rect style="width:0;height:1.5pt" o:hralign="center" o:hrstd="t" o:hr="t"/>
        </w:pict>
      </w:r>
    </w:p>
    <w:bookmarkEnd w:id="61"/>
    <w:bookmarkEnd w:id="62"/>
    <w:bookmarkStart w:id="66" w:name="现有方法的不足与本研究的创新点"/>
    <w:p>
      <w:pPr>
        <w:pStyle w:val="Heading2"/>
      </w:pPr>
      <w:r>
        <w:t xml:space="preserve">2.4 </w:t>
      </w:r>
      <w:r>
        <w:rPr>
          <w:rFonts w:hint="eastAsia"/>
        </w:rPr>
        <w:t xml:space="preserve">现有方法的不足与本研究的创新点</w:t>
      </w:r>
    </w:p>
    <w:p>
      <w:pPr>
        <w:pStyle w:val="FirstParagraph"/>
      </w:pPr>
      <w:r>
        <w:rPr>
          <w:rFonts w:hint="eastAsia"/>
        </w:rPr>
        <w:t xml:space="preserve">综合上述文献调研，现有方法存在以下不足：</w:t>
      </w:r>
    </w:p>
    <w:bookmarkStart w:id="63" w:name="传统数据库的局限性"/>
    <w:p>
      <w:pPr>
        <w:pStyle w:val="Heading3"/>
      </w:pPr>
      <w:r>
        <w:t xml:space="preserve">2.4.1 </w:t>
      </w:r>
      <w:r>
        <w:rPr>
          <w:rFonts w:hint="eastAsia"/>
        </w:rPr>
        <w:t xml:space="preserve">传统数据库的局限性</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rPr>
                <w:rFonts w:hint="eastAsia"/>
              </w:rPr>
              <w:t xml:space="preserve">局限性</w:t>
            </w:r>
          </w:p>
        </w:tc>
        <w:tc>
          <w:tcPr/>
          <w:p>
            <w:pPr>
              <w:pStyle w:val="Compact"/>
            </w:pPr>
            <w:r>
              <w:rPr>
                <w:rFonts w:hint="eastAsia"/>
              </w:rPr>
              <w:t xml:space="preserve">具体表现</w:t>
            </w:r>
          </w:p>
        </w:tc>
        <w:tc>
          <w:tcPr/>
          <w:p>
            <w:pPr>
              <w:pStyle w:val="Compact"/>
            </w:pPr>
            <w:r>
              <w:rPr>
                <w:rFonts w:hint="eastAsia"/>
              </w:rPr>
              <w:t xml:space="preserve">影响</w:t>
            </w:r>
          </w:p>
        </w:tc>
      </w:tr>
      <w:tr>
        <w:tc>
          <w:tcPr/>
          <w:p>
            <w:pPr>
              <w:pStyle w:val="Compact"/>
            </w:pPr>
            <w:r>
              <w:rPr>
                <w:rFonts w:hint="eastAsia"/>
                <w:b/>
                <w:bCs/>
              </w:rPr>
              <w:t xml:space="preserve">覆盖有限</w:t>
            </w:r>
          </w:p>
        </w:tc>
        <w:tc>
          <w:tcPr/>
          <w:p>
            <w:pPr>
              <w:pStyle w:val="Compact"/>
            </w:pPr>
            <w:r>
              <w:t xml:space="preserve">PoLyInfo </w:t>
            </w:r>
            <w:r>
              <w:rPr>
                <w:rFonts w:hint="eastAsia"/>
              </w:rPr>
              <w:t xml:space="preserve">仅收录部分</w:t>
            </w:r>
            <w:r>
              <w:t xml:space="preserve"> SSBR </w:t>
            </w:r>
            <w:r>
              <w:rPr>
                <w:rFonts w:hint="eastAsia"/>
              </w:rPr>
              <w:t xml:space="preserve">数据</w:t>
            </w:r>
          </w:p>
        </w:tc>
        <w:tc>
          <w:tcPr/>
          <w:p>
            <w:pPr>
              <w:pStyle w:val="Compact"/>
            </w:pPr>
            <w:r>
              <w:rPr>
                <w:rFonts w:hint="eastAsia"/>
              </w:rPr>
              <w:t xml:space="preserve">无法支持细分领域深度查询</w:t>
            </w:r>
          </w:p>
        </w:tc>
      </w:tr>
      <w:tr>
        <w:tc>
          <w:tcPr/>
          <w:p>
            <w:pPr>
              <w:pStyle w:val="Compact"/>
            </w:pPr>
            <w:r>
              <w:rPr>
                <w:rFonts w:hint="eastAsia"/>
                <w:b/>
                <w:bCs/>
              </w:rPr>
              <w:t xml:space="preserve">查询刚性</w:t>
            </w:r>
          </w:p>
        </w:tc>
        <w:tc>
          <w:tcPr/>
          <w:p>
            <w:pPr>
              <w:pStyle w:val="Compact"/>
            </w:pPr>
            <w:r>
              <w:rPr>
                <w:rFonts w:hint="eastAsia"/>
              </w:rPr>
              <w:t xml:space="preserve">需精确字段匹配</w:t>
            </w:r>
          </w:p>
        </w:tc>
        <w:tc>
          <w:tcPr/>
          <w:p>
            <w:pPr>
              <w:pStyle w:val="Compact"/>
            </w:pPr>
            <w:r>
              <w:rPr>
                <w:rFonts w:hint="eastAsia"/>
              </w:rPr>
              <w:t xml:space="preserve">无法处理自然语言查询</w:t>
            </w:r>
          </w:p>
        </w:tc>
      </w:tr>
      <w:tr>
        <w:tc>
          <w:tcPr/>
          <w:p>
            <w:pPr>
              <w:pStyle w:val="Compact"/>
            </w:pPr>
            <w:r>
              <w:rPr>
                <w:rFonts w:hint="eastAsia"/>
                <w:b/>
                <w:bCs/>
              </w:rPr>
              <w:t xml:space="preserve">缺乏推理</w:t>
            </w:r>
          </w:p>
        </w:tc>
        <w:tc>
          <w:tcPr/>
          <w:p>
            <w:pPr>
              <w:pStyle w:val="Compact"/>
            </w:pPr>
            <w:r>
              <w:rPr>
                <w:rFonts w:hint="eastAsia"/>
              </w:rPr>
              <w:t xml:space="preserve">仅返回原始数据</w:t>
            </w:r>
          </w:p>
        </w:tc>
        <w:tc>
          <w:tcPr/>
          <w:p>
            <w:pPr>
              <w:pStyle w:val="Compact"/>
            </w:pPr>
            <w:r>
              <w:rPr>
                <w:rFonts w:hint="eastAsia"/>
              </w:rPr>
              <w:t xml:space="preserve">无法回答”如何设计配方”类问题</w:t>
            </w:r>
          </w:p>
        </w:tc>
      </w:tr>
      <w:tr>
        <w:tc>
          <w:tcPr/>
          <w:p>
            <w:pPr>
              <w:pStyle w:val="Compact"/>
            </w:pPr>
            <w:r>
              <w:rPr>
                <w:rFonts w:hint="eastAsia"/>
                <w:b/>
                <w:bCs/>
              </w:rPr>
              <w:t xml:space="preserve">更新滞后</w:t>
            </w:r>
          </w:p>
        </w:tc>
        <w:tc>
          <w:tcPr/>
          <w:p>
            <w:pPr>
              <w:pStyle w:val="Compact"/>
            </w:pPr>
            <w:r>
              <w:rPr>
                <w:rFonts w:hint="eastAsia"/>
              </w:rPr>
              <w:t xml:space="preserve">依赖人工录入</w:t>
            </w:r>
          </w:p>
        </w:tc>
        <w:tc>
          <w:tcPr/>
          <w:p>
            <w:pPr>
              <w:pStyle w:val="Compact"/>
            </w:pPr>
            <w:r>
              <w:rPr>
                <w:rFonts w:hint="eastAsia"/>
              </w:rPr>
              <w:t xml:space="preserve">最新文献难以及时纳入</w:t>
            </w:r>
          </w:p>
        </w:tc>
      </w:tr>
    </w:tbl>
    <w:bookmarkEnd w:id="63"/>
    <w:bookmarkStart w:id="64" w:name="现有-rag-系统的不足"/>
    <w:p>
      <w:pPr>
        <w:pStyle w:val="Heading3"/>
      </w:pPr>
      <w:r>
        <w:t xml:space="preserve">2.4.2 </w:t>
      </w:r>
      <w:r>
        <w:rPr>
          <w:rFonts w:hint="eastAsia"/>
        </w:rPr>
        <w:t xml:space="preserve">现有</w:t>
      </w:r>
      <w:r>
        <w:t xml:space="preserve"> RAG </w:t>
      </w:r>
      <w:r>
        <w:rPr>
          <w:rFonts w:hint="eastAsia"/>
        </w:rPr>
        <w:t xml:space="preserve">系统的不足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不足</w:t>
            </w:r>
          </w:p>
        </w:tc>
        <w:tc>
          <w:tcPr/>
          <w:p>
            <w:pPr>
              <w:pStyle w:val="Compact"/>
            </w:pPr>
            <w:r>
              <w:rPr>
                <w:rFonts w:hint="eastAsia"/>
              </w:rPr>
              <w:t xml:space="preserve">具体表现</w:t>
            </w:r>
          </w:p>
        </w:tc>
        <w:tc>
          <w:tcPr/>
          <w:p>
            <w:pPr>
              <w:pStyle w:val="Compact"/>
            </w:pPr>
            <w:r>
              <w:rPr>
                <w:rFonts w:hint="eastAsia"/>
              </w:rPr>
              <w:t xml:space="preserve">影响</w:t>
            </w:r>
          </w:p>
        </w:tc>
      </w:tr>
      <w:tr>
        <w:tc>
          <w:tcPr/>
          <w:p>
            <w:pPr>
              <w:pStyle w:val="Compact"/>
            </w:pPr>
            <w:r>
              <w:rPr>
                <w:rFonts w:hint="eastAsia"/>
                <w:b/>
                <w:bCs/>
              </w:rPr>
              <w:t xml:space="preserve">单文档召回</w:t>
            </w:r>
          </w:p>
        </w:tc>
        <w:tc>
          <w:tcPr/>
          <w:p>
            <w:pPr>
              <w:pStyle w:val="Compact"/>
            </w:pPr>
            <w:r>
              <w:rPr>
                <w:rFonts w:hint="eastAsia"/>
              </w:rPr>
              <w:t xml:space="preserve">仅返回最相关的</w:t>
            </w:r>
            <w:r>
              <w:t xml:space="preserve"> 1-3 </w:t>
            </w:r>
            <w:r>
              <w:rPr>
                <w:rFonts w:hint="eastAsia"/>
              </w:rPr>
              <w:t xml:space="preserve">篇文献</w:t>
            </w:r>
          </w:p>
        </w:tc>
        <w:tc>
          <w:tcPr/>
          <w:p>
            <w:pPr>
              <w:pStyle w:val="Compact"/>
            </w:pPr>
            <w:r>
              <w:rPr>
                <w:rFonts w:hint="eastAsia"/>
              </w:rPr>
              <w:t xml:space="preserve">无法综合多来源信息</w:t>
            </w:r>
          </w:p>
        </w:tc>
      </w:tr>
      <w:tr>
        <w:tc>
          <w:tcPr/>
          <w:p>
            <w:pPr>
              <w:pStyle w:val="Compact"/>
            </w:pPr>
            <w:r>
              <w:rPr>
                <w:rFonts w:hint="eastAsia"/>
                <w:b/>
                <w:bCs/>
              </w:rPr>
              <w:t xml:space="preserve">缺乏重排序</w:t>
            </w:r>
          </w:p>
        </w:tc>
        <w:tc>
          <w:tcPr/>
          <w:p>
            <w:pPr>
              <w:pStyle w:val="Compact"/>
            </w:pPr>
            <w:r>
              <w:rPr>
                <w:rFonts w:hint="eastAsia"/>
              </w:rPr>
              <w:t xml:space="preserve">纯向量相似度排序</w:t>
            </w:r>
          </w:p>
        </w:tc>
        <w:tc>
          <w:tcPr/>
          <w:p>
            <w:pPr>
              <w:pStyle w:val="Compact"/>
            </w:pPr>
            <w:r>
              <w:rPr>
                <w:rFonts w:hint="eastAsia"/>
              </w:rPr>
              <w:t xml:space="preserve">相关性精度有限</w:t>
            </w:r>
          </w:p>
        </w:tc>
      </w:tr>
      <w:tr>
        <w:tc>
          <w:tcPr/>
          <w:p>
            <w:pPr>
              <w:pStyle w:val="Compact"/>
            </w:pPr>
            <w:r>
              <w:rPr>
                <w:rFonts w:hint="eastAsia"/>
                <w:b/>
                <w:bCs/>
              </w:rPr>
              <w:t xml:space="preserve">无质量评估</w:t>
            </w:r>
          </w:p>
        </w:tc>
        <w:tc>
          <w:tcPr/>
          <w:p>
            <w:pPr>
              <w:pStyle w:val="Compact"/>
            </w:pPr>
            <w:r>
              <w:rPr>
                <w:rFonts w:hint="eastAsia"/>
              </w:rPr>
              <w:t xml:space="preserve">不区分数据完整性</w:t>
            </w:r>
          </w:p>
        </w:tc>
        <w:tc>
          <w:tcPr/>
          <w:p>
            <w:pPr>
              <w:pStyle w:val="Compact"/>
            </w:pPr>
            <w:r>
              <w:rPr>
                <w:rFonts w:hint="eastAsia"/>
              </w:rPr>
              <w:t xml:space="preserve">可能推荐数据残缺的样本</w:t>
            </w:r>
          </w:p>
        </w:tc>
      </w:tr>
      <w:tr>
        <w:tc>
          <w:tcPr/>
          <w:p>
            <w:pPr>
              <w:pStyle w:val="Compact"/>
            </w:pPr>
            <w:r>
              <w:rPr>
                <w:rFonts w:hint="eastAsia"/>
                <w:b/>
                <w:bCs/>
              </w:rPr>
              <w:t xml:space="preserve">无外推能力</w:t>
            </w:r>
          </w:p>
        </w:tc>
        <w:tc>
          <w:tcPr/>
          <w:p>
            <w:pPr>
              <w:pStyle w:val="Compact"/>
            </w:pPr>
            <w:r>
              <w:rPr>
                <w:rFonts w:hint="eastAsia"/>
              </w:rPr>
              <w:t xml:space="preserve">仅限已有数据范围</w:t>
            </w:r>
          </w:p>
        </w:tc>
        <w:tc>
          <w:tcPr/>
          <w:p>
            <w:pPr>
              <w:pStyle w:val="Compact"/>
            </w:pPr>
            <w:r>
              <w:rPr>
                <w:rFonts w:hint="eastAsia"/>
              </w:rPr>
              <w:t xml:space="preserve">无法预测数据边界外的情况</w:t>
            </w:r>
          </w:p>
        </w:tc>
      </w:tr>
    </w:tbl>
    <w:bookmarkEnd w:id="64"/>
    <w:bookmarkStart w:id="65" w:name="本研究的创新点"/>
    <w:p>
      <w:pPr>
        <w:pStyle w:val="Heading3"/>
      </w:pPr>
      <w:r>
        <w:t xml:space="preserve">2.4.3 </w:t>
      </w:r>
      <w:r>
        <w:rPr>
          <w:rFonts w:hint="eastAsia"/>
        </w:rPr>
        <w:t xml:space="preserve">本研究的创新点</w:t>
      </w:r>
    </w:p>
    <w:p>
      <w:pPr>
        <w:pStyle w:val="FirstParagraph"/>
      </w:pPr>
      <w:r>
        <w:rPr>
          <w:rFonts w:hint="eastAsia"/>
        </w:rPr>
        <w:t xml:space="preserve">基于上述分析，本研究提出以下创新：</w:t>
      </w:r>
    </w:p>
    <w:p>
      <w:pPr>
        <w:pStyle w:val="BodyText"/>
      </w:pPr>
      <w:r>
        <w:rPr>
          <w:rFonts w:hint="eastAsia"/>
          <w:b/>
          <w:bCs/>
        </w:rPr>
        <w:t xml:space="preserve">（1）领域专属知识库</w:t>
      </w:r>
    </w:p>
    <w:p>
      <w:pPr>
        <w:pStyle w:val="BodyText"/>
      </w:pPr>
      <w:r>
        <w:rPr>
          <w:rFonts w:hint="eastAsia"/>
        </w:rPr>
        <w:t xml:space="preserve">构建</w:t>
      </w:r>
      <w:r>
        <w:t xml:space="preserve"> SSBR </w:t>
      </w:r>
      <w:r>
        <w:rPr>
          <w:rFonts w:hint="eastAsia"/>
        </w:rPr>
        <w:t xml:space="preserve">官能化专属知识库，包含：</w:t>
      </w:r>
      <w:r>
        <w:t xml:space="preserve"> </w:t>
      </w:r>
      <w:r>
        <w:t xml:space="preserve">- 68 </w:t>
      </w:r>
      <w:r>
        <w:rPr>
          <w:rFonts w:hint="eastAsia"/>
        </w:rPr>
        <w:t xml:space="preserve">个高质量样本的详细解读（mechanical.md,</w:t>
      </w:r>
      <w:r>
        <w:t xml:space="preserve"> dsc.md, nmr.md, tem.md, </w:t>
      </w:r>
      <w:r>
        <w:rPr>
          <w:rFonts w:hint="eastAsia"/>
        </w:rPr>
        <w:t xml:space="preserve">summary.md）</w:t>
      </w:r>
      <w:r>
        <w:t xml:space="preserve"> </w:t>
      </w:r>
      <w:r>
        <w:t xml:space="preserve">- 24 </w:t>
      </w:r>
      <w:r>
        <w:rPr>
          <w:rFonts w:hint="eastAsia"/>
        </w:rPr>
        <w:t xml:space="preserve">列结构化元数据（Excel）</w:t>
      </w:r>
      <w:r>
        <w:t xml:space="preserve"> </w:t>
      </w:r>
      <w:r>
        <w:t xml:space="preserve">- YAML Schema </w:t>
      </w:r>
      <w:r>
        <w:rPr>
          <w:rFonts w:hint="eastAsia"/>
        </w:rPr>
        <w:t xml:space="preserve">约束的数据规范</w:t>
      </w:r>
    </w:p>
    <w:p>
      <w:pPr>
        <w:pStyle w:val="BodyText"/>
      </w:pPr>
      <w:r>
        <w:rPr>
          <w:rFonts w:hint="eastAsia"/>
          <w:b/>
          <w:bCs/>
        </w:rPr>
        <w:t xml:space="preserve">（2）两阶段检索优化</w:t>
      </w:r>
    </w:p>
    <w:p>
      <w:pPr>
        <w:pStyle w:val="BodyText"/>
      </w:pPr>
      <w:r>
        <w:rPr>
          <w:rFonts w:hint="eastAsia"/>
        </w:rPr>
        <w:t xml:space="preserve">采用”向量检索</w:t>
      </w:r>
      <w:r>
        <w:t xml:space="preserve"> + </w:t>
      </w:r>
      <w:r>
        <w:rPr>
          <w:rFonts w:hint="eastAsia"/>
        </w:rPr>
        <w:t xml:space="preserve">交叉编码器重排”的两阶段策略：</w:t>
      </w:r>
      <w:r>
        <w:t xml:space="preserve"> </w:t>
      </w:r>
      <w:r>
        <w:t xml:space="preserve">-</w:t>
      </w:r>
      <w:r>
        <w:t xml:space="preserve"> </w:t>
      </w:r>
      <w:r>
        <w:rPr>
          <w:rFonts w:hint="eastAsia"/>
          <w:b/>
          <w:bCs/>
        </w:rPr>
        <w:t xml:space="preserve">第一阶段</w:t>
      </w:r>
      <w:r>
        <w:rPr>
          <w:rFonts w:hint="eastAsia"/>
        </w:rPr>
        <w:t xml:space="preserve">：ChromaDB</w:t>
      </w:r>
      <w:r>
        <w:t xml:space="preserve"> </w:t>
      </w:r>
      <w:r>
        <w:rPr>
          <w:rFonts w:hint="eastAsia"/>
        </w:rPr>
        <w:t xml:space="preserve">向量检索召回</w:t>
      </w:r>
      <w:r>
        <w:t xml:space="preserve"> top-20 </w:t>
      </w:r>
      <w:r>
        <w:rPr>
          <w:rFonts w:hint="eastAsia"/>
        </w:rPr>
        <w:t xml:space="preserve">候选</w:t>
      </w:r>
      <w:r>
        <w:t xml:space="preserve"> </w:t>
      </w:r>
      <w:r>
        <w:t xml:space="preserve">-</w:t>
      </w:r>
      <w:r>
        <w:t xml:space="preserve"> </w:t>
      </w:r>
      <w:r>
        <w:rPr>
          <w:rFonts w:hint="eastAsia"/>
          <w:b/>
          <w:bCs/>
        </w:rPr>
        <w:t xml:space="preserve">第二阶段</w:t>
      </w:r>
      <w:r>
        <w:rPr>
          <w:rFonts w:hint="eastAsia"/>
        </w:rPr>
        <w:t xml:space="preserve">：BGE-Reranker-Base</w:t>
      </w:r>
      <w:r>
        <w:t xml:space="preserve"> </w:t>
      </w:r>
      <w:r>
        <w:rPr>
          <w:rFonts w:hint="eastAsia"/>
        </w:rPr>
        <w:t xml:space="preserve">交叉编码器重排，输出</w:t>
      </w:r>
      <w:r>
        <w:t xml:space="preserve"> top-3</w:t>
      </w:r>
    </w:p>
    <w:p>
      <w:pPr>
        <w:pStyle w:val="BodyText"/>
      </w:pPr>
      <w:r>
        <w:rPr>
          <w:rFonts w:hint="eastAsia"/>
        </w:rPr>
        <w:t xml:space="preserve">实验结果表明，重排后</w:t>
      </w:r>
      <w:r>
        <w:t xml:space="preserve"> Hit Rate@3 </w:t>
      </w:r>
      <w:r>
        <w:rPr>
          <w:rFonts w:hint="eastAsia"/>
        </w:rPr>
        <w:t xml:space="preserve">从</w:t>
      </w:r>
      <w:r>
        <w:t xml:space="preserve"> 83.3% </w:t>
      </w:r>
      <w:r>
        <w:rPr>
          <w:rFonts w:hint="eastAsia"/>
        </w:rPr>
        <w:t xml:space="preserve">提升至</w:t>
      </w:r>
      <w:r>
        <w:t xml:space="preserve"> 91.7%。</w:t>
      </w:r>
    </w:p>
    <w:p>
      <w:pPr>
        <w:pStyle w:val="BodyText"/>
      </w:pPr>
      <w:r>
        <w:rPr>
          <w:rFonts w:hint="eastAsia"/>
          <w:b/>
          <w:bCs/>
        </w:rPr>
        <w:t xml:space="preserve">（3）多文献综合推理</w:t>
      </w:r>
    </w:p>
    <w:p>
      <w:pPr>
        <w:pStyle w:val="BodyText"/>
      </w:pPr>
      <w:r>
        <w:rPr>
          <w:rFonts w:hint="eastAsia"/>
        </w:rPr>
        <w:t xml:space="preserve">区别于传统</w:t>
      </w:r>
      <w:r>
        <w:t xml:space="preserve"> RAG </w:t>
      </w:r>
      <w:r>
        <w:rPr>
          <w:rFonts w:hint="eastAsia"/>
        </w:rPr>
        <w:t xml:space="preserve">的”检索即回答”模式，本研究实现了四种推理模式：</w:t>
      </w:r>
      <w:r>
        <w:t xml:space="preserve"> </w:t>
      </w:r>
      <w:r>
        <w:t xml:space="preserve">-</w:t>
      </w:r>
      <w:r>
        <w:t xml:space="preserve"> </w:t>
      </w:r>
      <w:r>
        <w:rPr>
          <w:b/>
          <w:bCs/>
        </w:rPr>
        <w:t xml:space="preserve">SINGLE</w:t>
      </w:r>
      <w:r>
        <w:rPr>
          <w:rFonts w:hint="eastAsia"/>
        </w:rPr>
        <w:t xml:space="preserve">：单样本精确查询</w:t>
      </w:r>
      <w:r>
        <w:t xml:space="preserve"> </w:t>
      </w:r>
      <w:r>
        <w:t xml:space="preserve">-</w:t>
      </w:r>
      <w:r>
        <w:t xml:space="preserve"> </w:t>
      </w:r>
      <w:r>
        <w:rPr>
          <w:b/>
          <w:bCs/>
        </w:rPr>
        <w:t xml:space="preserve">SYNTHESIS</w:t>
      </w:r>
      <w:r>
        <w:rPr>
          <w:rFonts w:hint="eastAsia"/>
        </w:rPr>
        <w:t xml:space="preserve">：多文献综合分析</w:t>
      </w:r>
      <w:r>
        <w:t xml:space="preserve"> </w:t>
      </w:r>
      <w:r>
        <w:t xml:space="preserve">-</w:t>
      </w:r>
      <w:r>
        <w:t xml:space="preserve"> </w:t>
      </w:r>
      <w:r>
        <w:rPr>
          <w:b/>
          <w:bCs/>
        </w:rPr>
        <w:t xml:space="preserve">COMPARISON</w:t>
      </w:r>
      <w:r>
        <w:rPr>
          <w:rFonts w:hint="eastAsia"/>
        </w:rPr>
        <w:t xml:space="preserve">：方案对比表格生成</w:t>
      </w:r>
      <w:r>
        <w:t xml:space="preserve"> </w:t>
      </w:r>
      <w:r>
        <w:t xml:space="preserve">-</w:t>
      </w:r>
      <w:r>
        <w:t xml:space="preserve"> </w:t>
      </w:r>
      <w:r>
        <w:rPr>
          <w:b/>
          <w:bCs/>
        </w:rPr>
        <w:t xml:space="preserve">FORMULA</w:t>
      </w:r>
      <w:r>
        <w:rPr>
          <w:rFonts w:hint="eastAsia"/>
        </w:rPr>
        <w:t xml:space="preserve">：目标驱动的配方设计</w:t>
      </w:r>
    </w:p>
    <w:p>
      <w:pPr>
        <w:pStyle w:val="BodyText"/>
      </w:pPr>
      <w:r>
        <w:rPr>
          <w:rFonts w:hint="eastAsia"/>
          <w:b/>
          <w:bCs/>
        </w:rPr>
        <w:t xml:space="preserve">（4）质量感知的结果降权</w:t>
      </w:r>
    </w:p>
    <w:p>
      <w:pPr>
        <w:pStyle w:val="BodyText"/>
      </w:pPr>
      <w:r>
        <w:rPr>
          <w:rFonts w:hint="eastAsia"/>
        </w:rPr>
        <w:t xml:space="preserve">引入样本质量评分机制，对数据残缺的样本进行降权：</w:t>
      </w:r>
    </w:p>
    <w:p>
      <w:pPr>
        <w:pStyle w:val="BodyText"/>
      </w:pPr>
      <m:oMathPara>
        <m:oMathParaPr>
          <m:jc m:val="center"/>
        </m:oMathParaPr>
        <m:oMath>
          <m:r>
            <m:rPr>
              <m:nor/>
              <m:sty m:val="p"/>
            </m:rPr>
            <m:t>FinalScore</m:t>
          </m:r>
          <m:r>
            <m:rPr>
              <m:sty m:val="p"/>
            </m:rPr>
            <m:t>=</m:t>
          </m:r>
          <m:r>
            <m:rPr>
              <m:nor/>
              <m:sty m:val="p"/>
            </m:rPr>
            <m:t>RerankScore</m:t>
          </m:r>
          <m:r>
            <m:rPr>
              <m:sty m:val="p"/>
            </m:rPr>
            <m:t>+</m:t>
          </m:r>
          <m:r>
            <m:t>0.1</m:t>
          </m:r>
          <m:r>
            <m:rPr>
              <m:sty m:val="p"/>
            </m:rPr>
            <m:t>×</m:t>
          </m:r>
          <m:r>
            <m:rPr>
              <m:nor/>
              <m:sty m:val="p"/>
            </m:rPr>
            <m:t>QualityScore</m:t>
          </m:r>
        </m:oMath>
      </m:oMathPara>
    </w:p>
    <w:p>
      <w:pPr>
        <w:pStyle w:val="FirstParagraph"/>
      </w:pPr>
      <w:r>
        <w:rPr>
          <w:rFonts w:hint="eastAsia"/>
        </w:rPr>
        <w:t xml:space="preserve">其中</w:t>
      </w:r>
      <w:r>
        <w:t xml:space="preserve"> QualityScore </w:t>
      </w:r>
      <w:r>
        <w:rPr>
          <w:rFonts w:hint="eastAsia"/>
        </w:rPr>
        <w:t xml:space="preserve">基于</w:t>
      </w:r>
      <w:r>
        <w:t xml:space="preserve"> 24 </w:t>
      </w:r>
      <w:r>
        <w:rPr>
          <w:rFonts w:hint="eastAsia"/>
        </w:rPr>
        <w:t xml:space="preserve">列元数据的完整率计算。</w:t>
      </w:r>
    </w:p>
    <w:p>
      <w:pPr>
        <w:pStyle w:val="BodyText"/>
      </w:pPr>
      <w:r>
        <w:rPr>
          <w:rFonts w:hint="eastAsia"/>
          <w:b/>
          <w:bCs/>
        </w:rPr>
        <w:t xml:space="preserve">（5）保守外推与置信度标注</w:t>
      </w:r>
    </w:p>
    <w:p>
      <w:pPr>
        <w:pStyle w:val="BodyText"/>
      </w:pPr>
      <w:r>
        <w:rPr>
          <w:rFonts w:hint="eastAsia"/>
        </w:rPr>
        <w:t xml:space="preserve">对于数据边界外的查询（如”10%</w:t>
      </w:r>
      <w:r>
        <w:t xml:space="preserve"> </w:t>
      </w:r>
      <w:r>
        <w:rPr>
          <w:rFonts w:hint="eastAsia"/>
        </w:rPr>
        <w:t xml:space="preserve">官能化程度的性能”），系统支持有限范围的外推预测：</w:t>
      </w:r>
      <w:r>
        <w:t xml:space="preserve"> </w:t>
      </w:r>
      <w:r>
        <w:t xml:space="preserve">- </w:t>
      </w:r>
      <w:r>
        <w:rPr>
          <w:rFonts w:hint="eastAsia"/>
        </w:rPr>
        <w:t xml:space="preserve">外推边界：数据范围外</w:t>
      </w:r>
      <w:r>
        <w:t xml:space="preserve"> 50%</w:t>
      </w:r>
      <w:r>
        <w:t xml:space="preserve"> </w:t>
      </w:r>
      <w:r>
        <w:t xml:space="preserve">- </w:t>
      </w:r>
      <w:r>
        <w:rPr>
          <w:rFonts w:hint="eastAsia"/>
        </w:rPr>
        <w:t xml:space="preserve">置信度分级：高（数据内）→</w:t>
      </w:r>
      <w:r>
        <w:t xml:space="preserve"> </w:t>
      </w:r>
      <w:r>
        <w:rPr>
          <w:rFonts w:hint="eastAsia"/>
        </w:rPr>
        <w:t xml:space="preserve">中（边界附近）→</w:t>
      </w:r>
      <w:r>
        <w:t xml:space="preserve"> </w:t>
      </w:r>
      <w:r>
        <w:rPr>
          <w:rFonts w:hint="eastAsia"/>
        </w:rPr>
        <w:t xml:space="preserve">低（外推区域）</w:t>
      </w:r>
      <w:r>
        <w:t xml:space="preserve"> </w:t>
      </w:r>
      <w:r>
        <w:t xml:space="preserve">- </w:t>
      </w:r>
      <w:r>
        <w:rPr>
          <w:rFonts w:hint="eastAsia"/>
        </w:rPr>
        <w:t xml:space="preserve">所有外推结果强制标注来源和不确定性</w:t>
      </w:r>
    </w:p>
    <w:p>
      <w:r>
        <w:pict>
          <v:rect style="width:0;height:1.5pt" o:hralign="center" o:hrstd="t" o:hr="t"/>
        </w:pict>
      </w:r>
    </w:p>
    <w:p>
      <w:pPr>
        <w:pStyle w:val="FirstParagraph"/>
      </w:pPr>
      <w:r>
        <w:rPr>
          <w:rFonts w:hint="eastAsia"/>
        </w:rPr>
        <w:t xml:space="preserve">本章系统梳理了</w:t>
      </w:r>
      <w:r>
        <w:t xml:space="preserve"> SSBR </w:t>
      </w:r>
      <w:r>
        <w:rPr>
          <w:rFonts w:hint="eastAsia"/>
        </w:rPr>
        <w:t xml:space="preserve">官能化技术、材料信息学、RAG</w:t>
      </w:r>
      <w:r>
        <w:t xml:space="preserve"> </w:t>
      </w:r>
      <w:r>
        <w:rPr>
          <w:rFonts w:hint="eastAsia"/>
        </w:rPr>
        <w:t xml:space="preserve">技术的研究现状，指出了现有方法的不足，并概述了本研究的创新点。下一章将详细介绍本系统的设计与架构。</w:t>
      </w:r>
    </w:p>
    <w:p>
      <w:r>
        <w:pict>
          <v:rect style="width:0;height:1.5pt" o:hralign="center" o:hrstd="t" o:hr="t"/>
        </w:pict>
      </w:r>
    </w:p>
    <w:bookmarkEnd w:id="65"/>
    <w:bookmarkEnd w:id="66"/>
    <w:bookmarkStart w:id="67" w:name="参考文献-1"/>
    <w:p>
      <w:pPr>
        <w:pStyle w:val="Heading2"/>
      </w:pPr>
      <w:r>
        <w:rPr>
          <w:rFonts w:hint="eastAsia"/>
        </w:rPr>
        <w:t xml:space="preserve">参考文献</w:t>
      </w:r>
    </w:p>
    <w:p>
      <w:pPr>
        <w:pStyle w:val="BlockText"/>
      </w:pPr>
      <w:r>
        <w:rPr>
          <w:rFonts w:hint="eastAsia"/>
        </w:rPr>
        <w:t xml:space="preserve">注：以下为本章涉及的主要参考文献类别，具体文献列表将在论文最终版本中补充完整。</w:t>
      </w:r>
    </w:p>
    <w:p>
      <w:pPr>
        <w:pStyle w:val="Compact"/>
        <w:numPr>
          <w:ilvl w:val="0"/>
          <w:numId w:val="1032"/>
        </w:numPr>
      </w:pPr>
      <w:r>
        <w:rPr>
          <w:b/>
          <w:bCs/>
        </w:rPr>
        <w:t xml:space="preserve">SSBR </w:t>
      </w:r>
      <w:r>
        <w:rPr>
          <w:rFonts w:hint="eastAsia"/>
          <w:b/>
          <w:bCs/>
        </w:rPr>
        <w:t xml:space="preserve">官能化技术</w:t>
      </w:r>
    </w:p>
    <w:p>
      <w:pPr>
        <w:pStyle w:val="Compact"/>
        <w:numPr>
          <w:ilvl w:val="1"/>
          <w:numId w:val="1033"/>
        </w:numPr>
      </w:pPr>
      <w:r>
        <w:t xml:space="preserve">Hamed, G.R. (2000). Rubber Chemistry and Technology </w:t>
      </w:r>
      <w:r>
        <w:rPr>
          <w:rFonts w:hint="eastAsia"/>
        </w:rPr>
        <w:t xml:space="preserve">(综述)</w:t>
      </w:r>
    </w:p>
    <w:p>
      <w:pPr>
        <w:pStyle w:val="Compact"/>
        <w:numPr>
          <w:ilvl w:val="1"/>
          <w:numId w:val="1033"/>
        </w:numPr>
      </w:pPr>
      <w:r>
        <w:t xml:space="preserve">Wang, M.J. (1998). Rubber Chemistry and Technology </w:t>
      </w:r>
      <w:r>
        <w:rPr>
          <w:rFonts w:hint="eastAsia"/>
        </w:rPr>
        <w:t xml:space="preserve">(白炭黑填充)</w:t>
      </w:r>
    </w:p>
    <w:p>
      <w:pPr>
        <w:pStyle w:val="Compact"/>
        <w:numPr>
          <w:ilvl w:val="1"/>
          <w:numId w:val="1033"/>
        </w:numPr>
      </w:pPr>
      <w:r>
        <w:t xml:space="preserve">Lanxess, Asahi Kasei </w:t>
      </w:r>
      <w:r>
        <w:rPr>
          <w:rFonts w:hint="eastAsia"/>
        </w:rPr>
        <w:t xml:space="preserve">等公司技术报告</w:t>
      </w:r>
    </w:p>
    <w:p>
      <w:pPr>
        <w:pStyle w:val="Compact"/>
        <w:numPr>
          <w:ilvl w:val="0"/>
          <w:numId w:val="1032"/>
        </w:numPr>
      </w:pPr>
      <w:r>
        <w:rPr>
          <w:rFonts w:hint="eastAsia"/>
          <w:b/>
          <w:bCs/>
        </w:rPr>
        <w:t xml:space="preserve">材料信息学</w:t>
      </w:r>
    </w:p>
    <w:p>
      <w:pPr>
        <w:pStyle w:val="Compact"/>
        <w:numPr>
          <w:ilvl w:val="1"/>
          <w:numId w:val="1034"/>
        </w:numPr>
      </w:pPr>
      <w:r>
        <w:t xml:space="preserve">Jain, A. et al. (2013). APL Materials (Materials Project)</w:t>
      </w:r>
    </w:p>
    <w:p>
      <w:pPr>
        <w:pStyle w:val="Compact"/>
        <w:numPr>
          <w:ilvl w:val="1"/>
          <w:numId w:val="1034"/>
        </w:numPr>
      </w:pPr>
      <w:r>
        <w:t xml:space="preserve">Otsuka, S. et al. (2011). Polymer (PoLyInfo)</w:t>
      </w:r>
    </w:p>
    <w:p>
      <w:pPr>
        <w:pStyle w:val="Compact"/>
        <w:numPr>
          <w:ilvl w:val="0"/>
          <w:numId w:val="1032"/>
        </w:numPr>
      </w:pPr>
      <w:r>
        <w:rPr>
          <w:b/>
          <w:bCs/>
        </w:rPr>
        <w:t xml:space="preserve">RAG </w:t>
      </w:r>
      <w:r>
        <w:rPr>
          <w:rFonts w:hint="eastAsia"/>
          <w:b/>
          <w:bCs/>
        </w:rPr>
        <w:t xml:space="preserve">技术</w:t>
      </w:r>
    </w:p>
    <w:p>
      <w:pPr>
        <w:pStyle w:val="Compact"/>
        <w:numPr>
          <w:ilvl w:val="1"/>
          <w:numId w:val="1035"/>
        </w:numPr>
      </w:pPr>
      <w:r>
        <w:t xml:space="preserve">Lewis, P. et al. (2020). NeurIPS (RAG </w:t>
      </w:r>
      <w:r>
        <w:rPr>
          <w:rFonts w:hint="eastAsia"/>
        </w:rPr>
        <w:t xml:space="preserve">原始论文)</w:t>
      </w:r>
    </w:p>
    <w:p>
      <w:pPr>
        <w:pStyle w:val="Compact"/>
        <w:numPr>
          <w:ilvl w:val="1"/>
          <w:numId w:val="1035"/>
        </w:numPr>
      </w:pPr>
      <w:r>
        <w:t xml:space="preserve">Reimers, N. &amp; Gurevych, I. (2019). EMNLP (Sentence-BERT)</w:t>
      </w:r>
    </w:p>
    <w:p>
      <w:pPr>
        <w:pStyle w:val="Compact"/>
        <w:numPr>
          <w:ilvl w:val="1"/>
          <w:numId w:val="1035"/>
        </w:numPr>
      </w:pPr>
      <w:r>
        <w:t xml:space="preserve">Xiao, S. et al. (2023). arXiv (BGE </w:t>
      </w:r>
      <w:r>
        <w:rPr>
          <w:rFonts w:hint="eastAsia"/>
        </w:rPr>
        <w:t xml:space="preserve">系列模型)</w:t>
      </w:r>
    </w:p>
    <w:bookmarkEnd w:id="67"/>
    <w:bookmarkEnd w:id="68"/>
    <w:bookmarkStart w:id="96" w:name="系统设计与架构-system-design-and-architecture"/>
    <w:p>
      <w:pPr>
        <w:pStyle w:val="Heading1"/>
      </w:pPr>
      <w:r>
        <w:t xml:space="preserve">3. </w:t>
      </w:r>
      <w:r>
        <w:rPr>
          <w:rFonts w:hint="eastAsia"/>
        </w:rPr>
        <w:t xml:space="preserve">系统设计与架构</w:t>
      </w:r>
      <w:r>
        <w:t xml:space="preserve"> (System Design and Architecture)</w:t>
      </w:r>
    </w:p>
    <w:p>
      <w:pPr>
        <w:pStyle w:val="FirstParagraph"/>
      </w:pPr>
      <w:r>
        <w:rPr>
          <w:rFonts w:hint="eastAsia"/>
        </w:rPr>
        <w:t xml:space="preserve">本章详细介绍</w:t>
      </w:r>
      <w:r>
        <w:t xml:space="preserve"> SSBR </w:t>
      </w:r>
      <w:r>
        <w:rPr>
          <w:rFonts w:hint="eastAsia"/>
        </w:rPr>
        <w:t xml:space="preserve">官能化知识库系统的设计与实现。系统采用分层架构，从底层数据采集到上层智能问答形成完整的数据处理管道。</w:t>
      </w:r>
    </w:p>
    <w:bookmarkStart w:id="71" w:name="系统总体架构"/>
    <w:p>
      <w:pPr>
        <w:pStyle w:val="Heading2"/>
      </w:pPr>
      <w:r>
        <w:t xml:space="preserve">3.1 </w:t>
      </w:r>
      <w:r>
        <w:rPr>
          <w:rFonts w:hint="eastAsia"/>
        </w:rPr>
        <w:t xml:space="preserve">系统总体架构</w:t>
      </w:r>
    </w:p>
    <w:bookmarkStart w:id="69" w:name="模块化设计理念"/>
    <w:p>
      <w:pPr>
        <w:pStyle w:val="Heading3"/>
      </w:pPr>
      <w:r>
        <w:t xml:space="preserve">3.1.1 </w:t>
      </w:r>
      <w:r>
        <w:rPr>
          <w:rFonts w:hint="eastAsia"/>
        </w:rPr>
        <w:t xml:space="preserve">模块化设计理念</w:t>
      </w:r>
    </w:p>
    <w:p>
      <w:pPr>
        <w:pStyle w:val="FirstParagraph"/>
      </w:pPr>
      <w:r>
        <w:rPr>
          <w:rFonts w:hint="eastAsia"/>
        </w:rPr>
        <w:t xml:space="preserve">系统设计遵循以下核心原则：</w:t>
      </w:r>
    </w:p>
    <w:p>
      <w:pPr>
        <w:pStyle w:val="BodyText"/>
      </w:pPr>
      <w:r>
        <w:rPr>
          <w:rFonts w:hint="eastAsia"/>
          <w:b/>
          <w:bCs/>
        </w:rPr>
        <w:t xml:space="preserve">（1）关注点分离（Separation</w:t>
      </w:r>
      <w:r>
        <w:rPr>
          <w:b/>
          <w:bCs/>
        </w:rPr>
        <w:t xml:space="preserve"> of </w:t>
      </w:r>
      <w:r>
        <w:rPr>
          <w:rFonts w:hint="eastAsia"/>
          <w:b/>
          <w:bCs/>
        </w:rPr>
        <w:t xml:space="preserve">Concerns）</w:t>
      </w:r>
    </w:p>
    <w:p>
      <w:pPr>
        <w:pStyle w:val="BodyText"/>
      </w:pPr>
      <w:r>
        <w:rPr>
          <w:rFonts w:hint="eastAsia"/>
        </w:rPr>
        <w:t xml:space="preserve">系统划分为三个独立层次，各层职责清晰：</w:t>
      </w:r>
      <w:r>
        <w:t xml:space="preserve"> </w:t>
      </w:r>
      <w:r>
        <w:t xml:space="preserve">-</w:t>
      </w:r>
      <w:r>
        <w:t xml:space="preserve"> </w:t>
      </w:r>
      <w:r>
        <w:rPr>
          <w:rFonts w:hint="eastAsia"/>
          <w:b/>
          <w:bCs/>
        </w:rPr>
        <w:t xml:space="preserve">数据采集层</w:t>
      </w:r>
      <w:r>
        <w:rPr>
          <w:rFonts w:hint="eastAsia"/>
        </w:rPr>
        <w:t xml:space="preserve">：负责文献获取、数据提取</w:t>
      </w:r>
      <w:r>
        <w:t xml:space="preserve"> </w:t>
      </w:r>
      <w:r>
        <w:t xml:space="preserve">-</w:t>
      </w:r>
      <w:r>
        <w:t xml:space="preserve"> </w:t>
      </w:r>
      <w:r>
        <w:rPr>
          <w:rFonts w:hint="eastAsia"/>
          <w:b/>
          <w:bCs/>
        </w:rPr>
        <w:t xml:space="preserve">数据处理层</w:t>
      </w:r>
      <w:r>
        <w:rPr>
          <w:rFonts w:hint="eastAsia"/>
        </w:rPr>
        <w:t xml:space="preserve">：负责数据清洗、格式化、存储</w:t>
      </w:r>
      <w:r>
        <w:t xml:space="preserve"> </w:t>
      </w:r>
      <w:r>
        <w:t xml:space="preserve">-</w:t>
      </w:r>
      <w:r>
        <w:t xml:space="preserve"> </w:t>
      </w:r>
      <w:r>
        <w:rPr>
          <w:b/>
          <w:bCs/>
        </w:rPr>
        <w:t xml:space="preserve">RAG </w:t>
      </w:r>
      <w:r>
        <w:rPr>
          <w:rFonts w:hint="eastAsia"/>
          <w:b/>
          <w:bCs/>
        </w:rPr>
        <w:t xml:space="preserve">检索层</w:t>
      </w:r>
      <w:r>
        <w:rPr>
          <w:rFonts w:hint="eastAsia"/>
        </w:rPr>
        <w:t xml:space="preserve">：负责语义检索、问答生成</w:t>
      </w:r>
    </w:p>
    <w:p>
      <w:pPr>
        <w:pStyle w:val="BodyText"/>
      </w:pPr>
      <w:r>
        <w:rPr>
          <w:rFonts w:hint="eastAsia"/>
        </w:rPr>
        <w:t xml:space="preserve">这种分层设计使得各模块可独立开发、测试和优化，降低了系统复杂度。</w:t>
      </w:r>
    </w:p>
    <w:p>
      <w:pPr>
        <w:pStyle w:val="BodyText"/>
      </w:pPr>
      <w:r>
        <w:rPr>
          <w:rFonts w:hint="eastAsia"/>
          <w:b/>
          <w:bCs/>
        </w:rPr>
        <w:t xml:space="preserve">（2）可扩展性（Extensibility）</w:t>
      </w:r>
    </w:p>
    <w:p>
      <w:pPr>
        <w:pStyle w:val="BodyText"/>
      </w:pPr>
      <w:r>
        <w:rPr>
          <w:rFonts w:hint="eastAsia"/>
        </w:rPr>
        <w:t xml:space="preserve">系统设计预留了多个扩展点：</w:t>
      </w:r>
      <w:r>
        <w:t xml:space="preserve"> </w:t>
      </w:r>
      <w:r>
        <w:t xml:space="preserve">- </w:t>
      </w:r>
      <w:r>
        <w:rPr>
          <w:rFonts w:hint="eastAsia"/>
        </w:rPr>
        <w:t xml:space="preserve">新增官能团类型只需添加数据，无需修改代码</w:t>
      </w:r>
      <w:r>
        <w:t xml:space="preserve"> </w:t>
      </w:r>
      <w:r>
        <w:t xml:space="preserve">- </w:t>
      </w:r>
      <w:r>
        <w:rPr>
          <w:rFonts w:hint="eastAsia"/>
        </w:rPr>
        <w:t xml:space="preserve">新增解读</w:t>
      </w:r>
      <w:r>
        <w:t xml:space="preserve"> Skill </w:t>
      </w:r>
      <w:r>
        <w:rPr>
          <w:rFonts w:hint="eastAsia"/>
        </w:rPr>
        <w:t xml:space="preserve">可独立开发，符合统一输出格式即可接入</w:t>
      </w:r>
      <w:r>
        <w:t xml:space="preserve"> </w:t>
      </w:r>
      <w:r>
        <w:t xml:space="preserve">- </w:t>
      </w:r>
      <w:r>
        <w:rPr>
          <w:rFonts w:hint="eastAsia"/>
        </w:rPr>
        <w:t xml:space="preserve">向量数据库可平滑升级（从</w:t>
      </w:r>
      <w:r>
        <w:t xml:space="preserve"> ChromaDB </w:t>
      </w:r>
      <w:r>
        <w:rPr>
          <w:rFonts w:hint="eastAsia"/>
        </w:rPr>
        <w:t xml:space="preserve">到分布式方案）</w:t>
      </w:r>
    </w:p>
    <w:p>
      <w:pPr>
        <w:pStyle w:val="BodyText"/>
      </w:pPr>
      <w:r>
        <w:rPr>
          <w:rFonts w:hint="eastAsia"/>
          <w:b/>
          <w:bCs/>
        </w:rPr>
        <w:t xml:space="preserve">（3）可追溯性（Traceability）</w:t>
      </w:r>
    </w:p>
    <w:p>
      <w:pPr>
        <w:pStyle w:val="BodyText"/>
      </w:pPr>
      <w:r>
        <w:rPr>
          <w:rFonts w:hint="eastAsia"/>
        </w:rPr>
        <w:t xml:space="preserve">所有检索结果和生成内容均可追溯到原始文献：</w:t>
      </w:r>
      <w:r>
        <w:t xml:space="preserve"> </w:t>
      </w:r>
      <w:r>
        <w:t xml:space="preserve">- </w:t>
      </w:r>
      <w:r>
        <w:rPr>
          <w:rFonts w:hint="eastAsia"/>
        </w:rPr>
        <w:t xml:space="preserve">每个数据点标注来源（DOI、表格编号、图注）</w:t>
      </w:r>
      <w:r>
        <w:t xml:space="preserve"> </w:t>
      </w:r>
      <w:r>
        <w:t xml:space="preserve">- </w:t>
      </w:r>
      <w:r>
        <w:rPr>
          <w:rFonts w:hint="eastAsia"/>
        </w:rPr>
        <w:t xml:space="preserve">回答附带引用信息</w:t>
      </w:r>
      <w:r>
        <w:t xml:space="preserve"> </w:t>
      </w:r>
      <w:r>
        <w:t xml:space="preserve">- </w:t>
      </w:r>
      <w:r>
        <w:rPr>
          <w:rFonts w:hint="eastAsia"/>
        </w:rPr>
        <w:t xml:space="preserve">支持审计和验证</w:t>
      </w:r>
    </w:p>
    <w:bookmarkEnd w:id="69"/>
    <w:bookmarkStart w:id="70" w:name="数据流与处理管道"/>
    <w:p>
      <w:pPr>
        <w:pStyle w:val="Heading3"/>
      </w:pPr>
      <w:r>
        <w:t xml:space="preserve">3.1.2 </w:t>
      </w:r>
      <w:r>
        <w:rPr>
          <w:rFonts w:hint="eastAsia"/>
        </w:rPr>
        <w:t xml:space="preserve">数据流与处理管道</w:t>
      </w:r>
    </w:p>
    <w:p>
      <w:pPr>
        <w:pStyle w:val="FirstParagraph"/>
      </w:pPr>
      <w:r>
        <w:rPr>
          <w:rFonts w:hint="eastAsia"/>
        </w:rPr>
        <w:t xml:space="preserve">图</w:t>
      </w:r>
      <w:r>
        <w:t xml:space="preserve"> 3-1 </w:t>
      </w:r>
      <w:r>
        <w:rPr>
          <w:rFonts w:hint="eastAsia"/>
        </w:rPr>
        <w:t xml:space="preserve">展示了系统的整体数据流：</w:t>
      </w:r>
    </w:p>
    <w:p>
      <w:pPr>
        <w:pStyle w:val="SourceCode"/>
      </w:pPr>
      <w:r>
        <w:rPr>
          <w:rStyle w:val="VerbatimChar"/>
        </w:rPr>
        <w:t xml:space="preserve">┌─────────────────────────────────────────────────────────────────────────────┐</w:t>
      </w:r>
      <w:r>
        <w:br/>
      </w:r>
      <w:r>
        <w:rPr>
          <w:rStyle w:val="VerbatimChar"/>
        </w:rPr>
        <w:t xml:space="preserve">│                         SSBR </w:t>
      </w:r>
      <w:r>
        <w:rPr>
          <w:rStyle w:val="VerbatimChar"/>
          <w:rFonts w:hint="eastAsia"/>
        </w:rPr>
        <w:t xml:space="preserve">官能化知识库系统</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w:t>
      </w:r>
      <w:r>
        <w:rPr>
          <w:rStyle w:val="VerbatimChar"/>
          <w:rFonts w:hint="eastAsia"/>
        </w:rPr>
        <w:t xml:space="preserve">数据采集层</w:t>
      </w:r>
      <w:r>
        <w:rPr>
          <w:rStyle w:val="VerbatimChar"/>
        </w:rPr>
        <w:t xml:space="preserve">   │───▶│   </w:t>
      </w:r>
      <w:r>
        <w:rPr>
          <w:rStyle w:val="VerbatimChar"/>
          <w:rFonts w:hint="eastAsia"/>
        </w:rPr>
        <w:t xml:space="preserve">数据处理层</w:t>
      </w:r>
      <w:r>
        <w:rPr>
          <w:rStyle w:val="VerbatimChar"/>
        </w:rPr>
        <w:t xml:space="preserve">   │───▶│         RAG </w:t>
      </w:r>
      <w:r>
        <w:rPr>
          <w:rStyle w:val="VerbatimChar"/>
          <w:rFonts w:hint="eastAsia"/>
        </w:rPr>
        <w:t xml:space="preserve">检索层</w:t>
      </w:r>
      <w:r>
        <w:rPr>
          <w:rStyle w:val="VerbatimChar"/>
        </w:rPr>
        <w:t xml:space="preserve">         │  │</w:t>
      </w:r>
      <w:r>
        <w:br/>
      </w:r>
      <w:r>
        <w:rPr>
          <w:rStyle w:val="VerbatimChar"/>
        </w:rPr>
        <w:t xml:space="preserve">│   │  </w:t>
      </w:r>
      <w:r>
        <w:rPr>
          <w:rStyle w:val="VerbatimChar"/>
          <w:rFonts w:hint="eastAsia"/>
        </w:rPr>
        <w:t xml:space="preserve">(文献</w:t>
      </w:r>
      <w:r>
        <w:rPr>
          <w:rStyle w:val="VerbatimChar"/>
        </w:rPr>
        <w:t xml:space="preserve"> PDF)   │    │ </w:t>
      </w:r>
      <w:r>
        <w:rPr>
          <w:rStyle w:val="VerbatimChar"/>
          <w:rFonts w:hint="eastAsia"/>
        </w:rPr>
        <w:t xml:space="preserve">(结构化存储)</w:t>
      </w:r>
      <w:r>
        <w:rPr>
          <w:rStyle w:val="VerbatimChar"/>
        </w:rPr>
        <w:t xml:space="preserve">   │    │   </w:t>
      </w:r>
      <w:r>
        <w:rPr>
          <w:rStyle w:val="VerbatimChar"/>
          <w:rFonts w:hint="eastAsia"/>
        </w:rPr>
        <w:t xml:space="preserve">(语义检索</w:t>
      </w:r>
      <w:r>
        <w:rPr>
          <w:rStyle w:val="VerbatimChar"/>
        </w:rPr>
        <w:t xml:space="preserve"> + </w:t>
      </w:r>
      <w:r>
        <w:rPr>
          <w:rStyle w:val="VerbatimChar"/>
          <w:rFonts w:hint="eastAsia"/>
        </w:rPr>
        <w:t xml:space="preserve">问答生成)</w:t>
      </w:r>
      <w:r>
        <w:rPr>
          <w:rStyle w:val="VerbatimChar"/>
        </w:rPr>
        <w:t xml:space="preserve">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3-1 </w:t>
      </w:r>
      <w:r>
        <w:rPr>
          <w:rFonts w:hint="eastAsia"/>
          <w:b/>
          <w:bCs/>
        </w:rPr>
        <w:t xml:space="preserve">系统三层架构示意图</w:t>
      </w:r>
    </w:p>
    <w:p>
      <w:pPr>
        <w:pStyle w:val="BodyText"/>
      </w:pPr>
      <w:r>
        <w:rPr>
          <w:rFonts w:hint="eastAsia"/>
        </w:rPr>
        <w:t xml:space="preserve">数据流经的完整路径为：</w:t>
      </w:r>
    </w:p>
    <w:p>
      <w:pPr>
        <w:pStyle w:val="BodyText"/>
      </w:pPr>
      <m:oMathPara>
        <m:oMathParaPr>
          <m:jc m:val="center"/>
        </m:oMathParaPr>
        <m:oMath>
          <m:r>
            <m:rPr>
              <m:nor/>
              <m:sty m:val="p"/>
            </m:rPr>
            <m:t>PDF 文献</m:t>
          </m:r>
          <m:limUpp>
            <m:e>
              <m:r>
                <m:rPr>
                  <m:sty m:val="p"/>
                </m:rPr>
                <m:t>→</m:t>
              </m:r>
            </m:e>
            <m:lim>
              <m:r>
                <m:rPr>
                  <m:nor/>
                  <m:sty m:val="p"/>
                </m:rPr>
                <m:t>AI 提取</m:t>
              </m:r>
            </m:lim>
          </m:limUpp>
          <m:r>
            <m:rPr>
              <m:nor/>
              <m:sty m:val="p"/>
            </m:rPr>
            <m:t>结构化数据</m:t>
          </m:r>
          <m:limUpp>
            <m:e>
              <m:r>
                <m:rPr>
                  <m:sty m:val="p"/>
                </m:rPr>
                <m:t>→</m:t>
              </m:r>
            </m:e>
            <m:lim>
              <m:r>
                <m:rPr>
                  <m:nor/>
                  <m:sty m:val="p"/>
                </m:rPr>
                <m:t>向量化</m:t>
              </m:r>
            </m:lim>
          </m:limUpp>
          <m:r>
            <m:rPr>
              <m:nor/>
              <m:sty m:val="p"/>
            </m:rPr>
            <m:t>ChromaDB</m:t>
          </m:r>
          <m:limUpp>
            <m:e>
              <m:r>
                <m:rPr>
                  <m:sty m:val="p"/>
                </m:rPr>
                <m:t>→</m:t>
              </m:r>
            </m:e>
            <m:lim>
              <m:r>
                <m:rPr>
                  <m:nor/>
                  <m:sty m:val="p"/>
                </m:rPr>
                <m:t>检索</m:t>
              </m:r>
            </m:lim>
          </m:limUpp>
          <m:r>
            <m:rPr>
              <m:nor/>
              <m:sty m:val="p"/>
            </m:rPr>
            <m:t>问答生成</m:t>
          </m:r>
        </m:oMath>
      </m:oMathPara>
    </w:p>
    <w:p>
      <w:pPr>
        <w:pStyle w:val="FirstParagraph"/>
      </w:pPr>
      <w:r>
        <w:rPr>
          <w:rFonts w:hint="eastAsia"/>
        </w:rPr>
        <w:t xml:space="preserve">每个环节的输入输出格式严格定义，通过契约（Contract）文档约束，确保模块间的互操作性。</w:t>
      </w:r>
    </w:p>
    <w:p>
      <w:r>
        <w:pict>
          <v:rect style="width:0;height:1.5pt" o:hralign="center" o:hrstd="t" o:hr="t"/>
        </w:pict>
      </w:r>
    </w:p>
    <w:bookmarkEnd w:id="70"/>
    <w:bookmarkEnd w:id="71"/>
    <w:bookmarkStart w:id="75" w:name="知识库构建"/>
    <w:p>
      <w:pPr>
        <w:pStyle w:val="Heading2"/>
      </w:pPr>
      <w:r>
        <w:t xml:space="preserve">3.2 </w:t>
      </w:r>
      <w:r>
        <w:rPr>
          <w:rFonts w:hint="eastAsia"/>
        </w:rPr>
        <w:t xml:space="preserve">知识库构建</w:t>
      </w:r>
    </w:p>
    <w:p>
      <w:pPr>
        <w:pStyle w:val="FirstParagraph"/>
      </w:pPr>
      <w:r>
        <w:rPr>
          <w:rFonts w:hint="eastAsia"/>
        </w:rPr>
        <w:t xml:space="preserve">知识库是整个系统的基础，其构建质量直接影响检索精度和回答可靠性。</w:t>
      </w:r>
    </w:p>
    <w:bookmarkStart w:id="72" w:name="文献数据采集与预处理"/>
    <w:p>
      <w:pPr>
        <w:pStyle w:val="Heading3"/>
      </w:pPr>
      <w:r>
        <w:t xml:space="preserve">3.2.1 </w:t>
      </w:r>
      <w:r>
        <w:rPr>
          <w:rFonts w:hint="eastAsia"/>
        </w:rPr>
        <w:t xml:space="preserve">文献数据采集与预处理</w:t>
      </w:r>
    </w:p>
    <w:p>
      <w:pPr>
        <w:pStyle w:val="FirstParagraph"/>
      </w:pPr>
      <w:r>
        <w:rPr>
          <w:rFonts w:hint="eastAsia"/>
          <w:b/>
          <w:bCs/>
        </w:rPr>
        <w:t xml:space="preserve">（1）数据来源</w:t>
      </w:r>
    </w:p>
    <w:p>
      <w:pPr>
        <w:pStyle w:val="BodyText"/>
      </w:pPr>
      <w:r>
        <w:rPr>
          <w:rFonts w:hint="eastAsia"/>
        </w:rPr>
        <w:t xml:space="preserve">系统支持两种文献来源：</w:t>
      </w:r>
      <w:r>
        <w:t xml:space="preserve"> </w:t>
      </w:r>
      <w:r>
        <w:t xml:space="preserve">-</w:t>
      </w:r>
      <w:r>
        <w:t xml:space="preserve"> </w:t>
      </w:r>
      <w:r>
        <w:rPr>
          <w:b/>
          <w:bCs/>
        </w:rPr>
        <w:t xml:space="preserve">Zotero </w:t>
      </w:r>
      <w:r>
        <w:rPr>
          <w:rFonts w:hint="eastAsia"/>
          <w:b/>
          <w:bCs/>
        </w:rPr>
        <w:t xml:space="preserve">文献管理</w:t>
      </w:r>
      <w:r>
        <w:rPr>
          <w:rFonts w:hint="eastAsia"/>
        </w:rPr>
        <w:t xml:space="preserve">：优先级最高，通过</w:t>
      </w:r>
      <w:r>
        <w:t xml:space="preserve"> </w:t>
      </w:r>
      <w:r>
        <w:rPr>
          <w:rFonts w:hint="eastAsia"/>
        </w:rPr>
        <w:t xml:space="preserve">MCP（Model</w:t>
      </w:r>
      <w:r>
        <w:t xml:space="preserve"> Context </w:t>
      </w:r>
      <w:r>
        <w:rPr>
          <w:rFonts w:hint="eastAsia"/>
        </w:rPr>
        <w:t xml:space="preserve">Protocol）集成</w:t>
      </w:r>
      <w:r>
        <w:t xml:space="preserve"> </w:t>
      </w:r>
      <w:r>
        <w:t xml:space="preserve">-</w:t>
      </w:r>
      <w:r>
        <w:t xml:space="preserve"> </w:t>
      </w:r>
      <w:r>
        <w:rPr>
          <w:rFonts w:hint="eastAsia"/>
          <w:b/>
          <w:bCs/>
        </w:rPr>
        <w:t xml:space="preserve">本地文献目录</w:t>
      </w:r>
      <w:r>
        <w:rPr>
          <w:rFonts w:hint="eastAsia"/>
        </w:rPr>
        <w:t xml:space="preserve">：</w:t>
      </w:r>
      <w:r>
        <w:rPr>
          <w:rStyle w:val="VerbatimChar"/>
        </w:rPr>
        <w:t xml:space="preserve">literature/</w:t>
      </w:r>
      <w:r>
        <w:t xml:space="preserve"> </w:t>
      </w:r>
      <w:r>
        <w:rPr>
          <w:rFonts w:hint="eastAsia"/>
        </w:rPr>
        <w:t xml:space="preserve">作为备选来源</w:t>
      </w:r>
    </w:p>
    <w:p>
      <w:pPr>
        <w:pStyle w:val="BodyText"/>
      </w:pPr>
      <w:r>
        <w:rPr>
          <w:rFonts w:hint="eastAsia"/>
        </w:rPr>
        <w:t xml:space="preserve">每篇文献需包含：</w:t>
      </w:r>
      <w:r>
        <w:t xml:space="preserve"> </w:t>
      </w:r>
      <w:r>
        <w:t xml:space="preserve">- </w:t>
      </w:r>
      <w:r>
        <w:rPr>
          <w:rFonts w:hint="eastAsia"/>
        </w:rPr>
        <w:t xml:space="preserve">主论文</w:t>
      </w:r>
      <w:r>
        <w:t xml:space="preserve"> PDF</w:t>
      </w:r>
      <w:r>
        <w:t xml:space="preserve"> </w:t>
      </w:r>
      <w:r>
        <w:t xml:space="preserve">- </w:t>
      </w:r>
      <w:r>
        <w:rPr>
          <w:rFonts w:hint="eastAsia"/>
        </w:rPr>
        <w:t xml:space="preserve">补充材料（Supplementary</w:t>
      </w:r>
      <w:r>
        <w:t xml:space="preserve"> Information, </w:t>
      </w:r>
      <w:r>
        <w:rPr>
          <w:rFonts w:hint="eastAsia"/>
        </w:rPr>
        <w:t xml:space="preserve">SI）</w:t>
      </w:r>
      <w:r>
        <w:t xml:space="preserve"> </w:t>
      </w:r>
      <w:r>
        <w:t xml:space="preserve">- DOI </w:t>
      </w:r>
      <w:r>
        <w:rPr>
          <w:rFonts w:hint="eastAsia"/>
        </w:rPr>
        <w:t xml:space="preserve">标识符</w:t>
      </w:r>
    </w:p>
    <w:p>
      <w:pPr>
        <w:pStyle w:val="BodyText"/>
      </w:pPr>
      <w:r>
        <w:rPr>
          <w:rFonts w:hint="eastAsia"/>
          <w:b/>
          <w:bCs/>
        </w:rPr>
        <w:t xml:space="preserve">（2）AI</w:t>
      </w:r>
      <w:r>
        <w:rPr>
          <w:b/>
          <w:bCs/>
        </w:rPr>
        <w:t xml:space="preserve"> </w:t>
      </w:r>
      <w:r>
        <w:rPr>
          <w:rFonts w:hint="eastAsia"/>
          <w:b/>
          <w:bCs/>
        </w:rPr>
        <w:t xml:space="preserve">辅助数据提取</w:t>
      </w:r>
    </w:p>
    <w:p>
      <w:pPr>
        <w:pStyle w:val="BodyText"/>
      </w:pPr>
      <w:r>
        <w:rPr>
          <w:rFonts w:hint="eastAsia"/>
        </w:rPr>
        <w:t xml:space="preserve">采用大语言模型（豆包/Gemini/Claude）从</w:t>
      </w:r>
      <w:r>
        <w:t xml:space="preserve"> PDF </w:t>
      </w:r>
      <w:r>
        <w:rPr>
          <w:rFonts w:hint="eastAsia"/>
        </w:rPr>
        <w:t xml:space="preserve">中提取结构化数据。提取流程如下：</w:t>
      </w:r>
    </w:p>
    <w:p>
      <w:pPr>
        <w:pStyle w:val="SourceCode"/>
      </w:pPr>
      <w:r>
        <w:rPr>
          <w:rStyle w:val="VerbatimChar"/>
        </w:rPr>
        <w:t xml:space="preserve">PDF </w:t>
      </w:r>
      <w:r>
        <w:rPr>
          <w:rStyle w:val="VerbatimChar"/>
          <w:rFonts w:hint="eastAsia"/>
        </w:rPr>
        <w:t xml:space="preserve">文献</w:t>
      </w:r>
      <w:r>
        <w:rPr>
          <w:rStyle w:val="VerbatimChar"/>
        </w:rPr>
        <w:t xml:space="preserve"> → AI </w:t>
      </w:r>
      <w:r>
        <w:rPr>
          <w:rStyle w:val="VerbatimChar"/>
          <w:rFonts w:hint="eastAsia"/>
        </w:rPr>
        <w:t xml:space="preserve">提取（提示词模板）</w:t>
      </w:r>
      <w:r>
        <w:rPr>
          <w:rStyle w:val="VerbatimChar"/>
        </w:rPr>
        <w:t xml:space="preserve"> → Markdown </w:t>
      </w:r>
      <w:r>
        <w:rPr>
          <w:rStyle w:val="VerbatimChar"/>
          <w:rFonts w:hint="eastAsia"/>
        </w:rPr>
        <w:t xml:space="preserve">表格</w:t>
      </w:r>
      <w:r>
        <w:rPr>
          <w:rStyle w:val="VerbatimChar"/>
        </w:rPr>
        <w:t xml:space="preserve"> → </w:t>
      </w:r>
      <w:r>
        <w:rPr>
          <w:rStyle w:val="VerbatimChar"/>
          <w:rFonts w:hint="eastAsia"/>
        </w:rPr>
        <w:t xml:space="preserve">人工校验</w:t>
      </w:r>
      <w:r>
        <w:rPr>
          <w:rStyle w:val="VerbatimChar"/>
        </w:rPr>
        <w:t xml:space="preserve"> → </w:t>
      </w:r>
      <w:r>
        <w:rPr>
          <w:rStyle w:val="VerbatimChar"/>
          <w:rFonts w:hint="eastAsia"/>
        </w:rPr>
        <w:t xml:space="preserve">导入系统</w:t>
      </w:r>
    </w:p>
    <w:p>
      <w:pPr>
        <w:pStyle w:val="FirstParagraph"/>
      </w:pPr>
      <w:r>
        <w:rPr>
          <w:rFonts w:hint="eastAsia"/>
        </w:rPr>
        <w:t xml:space="preserve">提示词模板（</w:t>
      </w:r>
      <w:r>
        <w:rPr>
          <w:rStyle w:val="VerbatimChar"/>
          <w:rFonts w:hint="eastAsia"/>
        </w:rPr>
        <w:t xml:space="preserve">other/解析数据的提示词.txt</w:t>
      </w:r>
      <w:r>
        <w:rPr>
          <w:rFonts w:hint="eastAsia"/>
        </w:rPr>
        <w:t xml:space="preserve">）定义了提取字段和格式规范，确保输出一致性。提取的数据包括：</w:t>
      </w:r>
      <w:r>
        <w:t xml:space="preserve"> </w:t>
      </w:r>
      <w:r>
        <w:t xml:space="preserve">- </w:t>
      </w:r>
      <w:r>
        <w:rPr>
          <w:rFonts w:hint="eastAsia"/>
        </w:rPr>
        <w:t xml:space="preserve">基本信息：作者、年份、DOI</w:t>
      </w:r>
      <w:r>
        <w:t xml:space="preserve"> </w:t>
      </w:r>
      <w:r>
        <w:t xml:space="preserve">- </w:t>
      </w:r>
      <w:r>
        <w:rPr>
          <w:rFonts w:hint="eastAsia"/>
        </w:rPr>
        <w:t xml:space="preserve">官能化信息：官能团类型、试剂、程度</w:t>
      </w:r>
      <w:r>
        <w:t xml:space="preserve"> </w:t>
      </w:r>
      <w:r>
        <w:t xml:space="preserve">- </w:t>
      </w:r>
      <w:r>
        <w:rPr>
          <w:rFonts w:hint="eastAsia"/>
        </w:rPr>
        <w:t xml:space="preserve">性能指标：力学性能、热学性能、动态性能</w:t>
      </w:r>
    </w:p>
    <w:p>
      <w:pPr>
        <w:pStyle w:val="BodyText"/>
      </w:pPr>
      <w:r>
        <w:rPr>
          <w:rFonts w:hint="eastAsia"/>
          <w:b/>
          <w:bCs/>
        </w:rPr>
        <w:t xml:space="preserve">（3）数据质量分级</w:t>
      </w:r>
    </w:p>
    <w:p>
      <w:pPr>
        <w:pStyle w:val="BodyText"/>
      </w:pPr>
      <w:r>
        <w:rPr>
          <w:rFonts w:hint="eastAsia"/>
        </w:rPr>
        <w:t xml:space="preserve">根据数据来源的可靠性，将数据分为三个层级：</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层级</w:t>
            </w:r>
          </w:p>
        </w:tc>
        <w:tc>
          <w:tcPr/>
          <w:p>
            <w:pPr>
              <w:pStyle w:val="Compact"/>
            </w:pPr>
            <w:r>
              <w:rPr>
                <w:rFonts w:hint="eastAsia"/>
              </w:rPr>
              <w:t xml:space="preserve">来源</w:t>
            </w:r>
          </w:p>
        </w:tc>
        <w:tc>
          <w:tcPr/>
          <w:p>
            <w:pPr>
              <w:pStyle w:val="Compact"/>
            </w:pPr>
            <w:r>
              <w:rPr>
                <w:rFonts w:hint="eastAsia"/>
              </w:rPr>
              <w:t xml:space="preserve">置信度</w:t>
            </w:r>
          </w:p>
        </w:tc>
        <w:tc>
          <w:tcPr/>
          <w:p>
            <w:pPr>
              <w:pStyle w:val="Compact"/>
            </w:pPr>
            <w:r>
              <w:rPr>
                <w:rFonts w:hint="eastAsia"/>
              </w:rPr>
              <w:t xml:space="preserve">示例</w:t>
            </w:r>
          </w:p>
        </w:tc>
      </w:tr>
      <w:tr>
        <w:tc>
          <w:tcPr/>
          <w:p>
            <w:pPr>
              <w:pStyle w:val="Compact"/>
            </w:pPr>
            <w:r>
              <w:rPr>
                <w:b/>
                <w:bCs/>
              </w:rPr>
              <w:t xml:space="preserve">L1</w:t>
            </w:r>
          </w:p>
        </w:tc>
        <w:tc>
          <w:tcPr/>
          <w:p>
            <w:pPr>
              <w:pStyle w:val="Compact"/>
            </w:pPr>
            <w:r>
              <w:rPr>
                <w:rFonts w:hint="eastAsia"/>
              </w:rPr>
              <w:t xml:space="preserve">文献表格/正文数值</w:t>
            </w:r>
          </w:p>
        </w:tc>
        <w:tc>
          <w:tcPr/>
          <w:p>
            <w:pPr>
              <w:pStyle w:val="Compact"/>
            </w:pPr>
            <w:r>
              <w:t xml:space="preserve">0.90-0.95</w:t>
            </w:r>
          </w:p>
        </w:tc>
        <w:tc>
          <w:tcPr/>
          <w:p>
            <w:pPr>
              <w:pStyle w:val="Compact"/>
            </w:pPr>
            <w:r>
              <w:rPr>
                <w:rFonts w:hint="eastAsia"/>
              </w:rPr>
              <w:t xml:space="preserve">“拉伸强度</w:t>
            </w:r>
            <w:r>
              <w:t xml:space="preserve"> 18.5 MPa (Table 2)”</w:t>
            </w:r>
          </w:p>
        </w:tc>
      </w:tr>
      <w:tr>
        <w:tc>
          <w:tcPr/>
          <w:p>
            <w:pPr>
              <w:pStyle w:val="Compact"/>
            </w:pPr>
            <w:r>
              <w:rPr>
                <w:b/>
                <w:bCs/>
              </w:rPr>
              <w:t xml:space="preserve">L2</w:t>
            </w:r>
          </w:p>
        </w:tc>
        <w:tc>
          <w:tcPr/>
          <w:p>
            <w:pPr>
              <w:pStyle w:val="Compact"/>
            </w:pPr>
            <w:r>
              <w:rPr>
                <w:rFonts w:hint="eastAsia"/>
              </w:rPr>
              <w:t xml:space="preserve">图面标注数字</w:t>
            </w:r>
          </w:p>
        </w:tc>
        <w:tc>
          <w:tcPr/>
          <w:p>
            <w:pPr>
              <w:pStyle w:val="Compact"/>
            </w:pPr>
            <w:r>
              <w:t xml:space="preserve">0.85</w:t>
            </w:r>
          </w:p>
        </w:tc>
        <w:tc>
          <w:tcPr/>
          <w:p>
            <w:pPr>
              <w:pStyle w:val="Compact"/>
            </w:pPr>
            <w:r>
              <w:t xml:space="preserve">“Tg = -25°C (Fig. 3 </w:t>
            </w:r>
            <w:r>
              <w:rPr>
                <w:rFonts w:hint="eastAsia"/>
              </w:rPr>
              <w:t xml:space="preserve">标注)”</w:t>
            </w:r>
          </w:p>
        </w:tc>
      </w:tr>
      <w:tr>
        <w:tc>
          <w:tcPr/>
          <w:p>
            <w:pPr>
              <w:pStyle w:val="Compact"/>
            </w:pPr>
            <w:r>
              <w:rPr>
                <w:b/>
                <w:bCs/>
              </w:rPr>
              <w:t xml:space="preserve">L3</w:t>
            </w:r>
          </w:p>
        </w:tc>
        <w:tc>
          <w:tcPr/>
          <w:p>
            <w:pPr>
              <w:pStyle w:val="Compact"/>
            </w:pPr>
            <w:r>
              <w:rPr>
                <w:rFonts w:hint="eastAsia"/>
              </w:rPr>
              <w:t xml:space="preserve">曲线视觉估读</w:t>
            </w:r>
          </w:p>
        </w:tc>
        <w:tc>
          <w:tcPr/>
          <w:p>
            <w:pPr>
              <w:pStyle w:val="Compact"/>
            </w:pPr>
            <w:r>
              <w:t xml:space="preserve">0.50-0.75</w:t>
            </w:r>
          </w:p>
        </w:tc>
        <w:tc>
          <w:tcPr/>
          <w:p>
            <w:pPr>
              <w:pStyle w:val="Compact"/>
            </w:pPr>
            <w:r>
              <w:rPr>
                <w:rFonts w:hint="eastAsia"/>
              </w:rPr>
              <w:t xml:space="preserve">“应力</w:t>
            </w:r>
            <w:r>
              <w:t xml:space="preserve"> ~8 MPa</w:t>
            </w:r>
            <w:r>
              <w:t xml:space="preserve"> </w:t>
            </w:r>
            <w:r>
              <w:t xml:space="preserve">@300</w:t>
            </w:r>
            <w:r>
              <w:t xml:space="preserve">% </w:t>
            </w:r>
            <w:r>
              <w:rPr>
                <w:rFonts w:hint="eastAsia"/>
              </w:rPr>
              <w:t xml:space="preserve">应变</w:t>
            </w:r>
            <w:r>
              <w:t xml:space="preserve"> </w:t>
            </w:r>
            <w:r>
              <w:rPr>
                <w:rFonts w:hint="eastAsia"/>
              </w:rPr>
              <w:t xml:space="preserve">(估读)”</w:t>
            </w:r>
          </w:p>
        </w:tc>
      </w:tr>
    </w:tbl>
    <w:p>
      <w:pPr>
        <w:pStyle w:val="BodyText"/>
      </w:pPr>
      <w:r>
        <w:rPr>
          <w:rFonts w:hint="eastAsia"/>
        </w:rPr>
        <w:t xml:space="preserve">这一分级机制贯穿整个系统，在回答生成时用于评估数据可靠性。</w:t>
      </w:r>
    </w:p>
    <w:bookmarkEnd w:id="72"/>
    <w:bookmarkStart w:id="73" w:name="结构化数据模型设计yaml-schema"/>
    <w:p>
      <w:pPr>
        <w:pStyle w:val="Heading3"/>
      </w:pPr>
      <w:r>
        <w:t xml:space="preserve">3.2.2 </w:t>
      </w:r>
      <w:r>
        <w:rPr>
          <w:rFonts w:hint="eastAsia"/>
        </w:rPr>
        <w:t xml:space="preserve">结构化数据模型设计（YAML</w:t>
      </w:r>
      <w:r>
        <w:t xml:space="preserve"> </w:t>
      </w:r>
      <w:r>
        <w:rPr>
          <w:rFonts w:hint="eastAsia"/>
        </w:rPr>
        <w:t xml:space="preserve">Schema）</w:t>
      </w:r>
    </w:p>
    <w:p>
      <w:pPr>
        <w:pStyle w:val="FirstParagraph"/>
      </w:pPr>
      <w:r>
        <w:rPr>
          <w:rFonts w:hint="eastAsia"/>
        </w:rPr>
        <w:t xml:space="preserve">系统采用”元数据</w:t>
      </w:r>
      <w:r>
        <w:t xml:space="preserve"> + </w:t>
      </w:r>
      <w:r>
        <w:rPr>
          <w:rFonts w:hint="eastAsia"/>
        </w:rPr>
        <w:t xml:space="preserve">解读文档”的双层数据模型：</w:t>
      </w:r>
    </w:p>
    <w:p>
      <w:pPr>
        <w:pStyle w:val="BodyText"/>
      </w:pPr>
      <w:r>
        <w:rPr>
          <w:rFonts w:hint="eastAsia"/>
          <w:b/>
          <w:bCs/>
        </w:rPr>
        <w:t xml:space="preserve">（1）元数据层（Excel）</w:t>
      </w:r>
    </w:p>
    <w:p>
      <w:pPr>
        <w:pStyle w:val="BodyText"/>
      </w:pPr>
      <w:r>
        <w:rPr>
          <w:rStyle w:val="VerbatimChar"/>
          <w:rFonts w:hint="eastAsia"/>
        </w:rPr>
        <w:t xml:space="preserve">dataset/数据.xlsx</w:t>
      </w:r>
      <w:r>
        <w:t xml:space="preserve"> </w:t>
      </w:r>
      <w:r>
        <w:rPr>
          <w:rFonts w:hint="eastAsia"/>
        </w:rPr>
        <w:t xml:space="preserve">存储</w:t>
      </w:r>
      <w:r>
        <w:t xml:space="preserve"> 24 </w:t>
      </w:r>
      <w:r>
        <w:rPr>
          <w:rFonts w:hint="eastAsia"/>
        </w:rPr>
        <w:t xml:space="preserve">列结构化元数据：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列范围</w:t>
            </w:r>
          </w:p>
        </w:tc>
        <w:tc>
          <w:tcPr/>
          <w:p>
            <w:pPr>
              <w:pStyle w:val="Compact"/>
            </w:pPr>
            <w:r>
              <w:rPr>
                <w:rFonts w:hint="eastAsia"/>
              </w:rPr>
              <w:t xml:space="preserve">内容分类</w:t>
            </w:r>
          </w:p>
        </w:tc>
        <w:tc>
          <w:tcPr/>
          <w:p>
            <w:pPr>
              <w:pStyle w:val="Compact"/>
            </w:pPr>
            <w:r>
              <w:rPr>
                <w:rFonts w:hint="eastAsia"/>
              </w:rPr>
              <w:t xml:space="preserve">代表字段</w:t>
            </w:r>
          </w:p>
        </w:tc>
      </w:tr>
      <w:tr>
        <w:tc>
          <w:tcPr/>
          <w:p>
            <w:pPr>
              <w:pStyle w:val="Compact"/>
            </w:pPr>
            <w:r>
              <w:t xml:space="preserve">A-B</w:t>
            </w:r>
          </w:p>
        </w:tc>
        <w:tc>
          <w:tcPr/>
          <w:p>
            <w:pPr>
              <w:pStyle w:val="Compact"/>
            </w:pPr>
            <w:r>
              <w:rPr>
                <w:rFonts w:hint="eastAsia"/>
              </w:rPr>
              <w:t xml:space="preserve">标识信息</w:t>
            </w:r>
          </w:p>
        </w:tc>
        <w:tc>
          <w:tcPr/>
          <w:p>
            <w:pPr>
              <w:pStyle w:val="Compact"/>
            </w:pPr>
            <w:r>
              <w:rPr>
                <w:rFonts w:hint="eastAsia"/>
              </w:rPr>
              <w:t xml:space="preserve">样本</w:t>
            </w:r>
            <w:r>
              <w:t xml:space="preserve"> ID、DOI</w:t>
            </w:r>
          </w:p>
        </w:tc>
      </w:tr>
      <w:tr>
        <w:tc>
          <w:tcPr/>
          <w:p>
            <w:pPr>
              <w:pStyle w:val="Compact"/>
            </w:pPr>
            <w:r>
              <w:t xml:space="preserve">C-H</w:t>
            </w:r>
          </w:p>
        </w:tc>
        <w:tc>
          <w:tcPr/>
          <w:p>
            <w:pPr>
              <w:pStyle w:val="Compact"/>
            </w:pPr>
            <w:r>
              <w:rPr>
                <w:rFonts w:hint="eastAsia"/>
              </w:rPr>
              <w:t xml:space="preserve">官能化信息</w:t>
            </w:r>
          </w:p>
        </w:tc>
        <w:tc>
          <w:tcPr/>
          <w:p>
            <w:pPr>
              <w:pStyle w:val="Compact"/>
            </w:pPr>
            <w:r>
              <w:rPr>
                <w:rFonts w:hint="eastAsia"/>
              </w:rPr>
              <w:t xml:space="preserve">试剂、官能团、程度、SMILES</w:t>
            </w:r>
          </w:p>
        </w:tc>
      </w:tr>
      <w:tr>
        <w:tc>
          <w:tcPr/>
          <w:p>
            <w:pPr>
              <w:pStyle w:val="Compact"/>
            </w:pPr>
            <w:r>
              <w:t xml:space="preserve">I-N</w:t>
            </w:r>
          </w:p>
        </w:tc>
        <w:tc>
          <w:tcPr/>
          <w:p>
            <w:pPr>
              <w:pStyle w:val="Compact"/>
            </w:pPr>
            <w:r>
              <w:rPr>
                <w:rFonts w:hint="eastAsia"/>
              </w:rPr>
              <w:t xml:space="preserve">填料体系</w:t>
            </w:r>
          </w:p>
        </w:tc>
        <w:tc>
          <w:tcPr/>
          <w:p>
            <w:pPr>
              <w:pStyle w:val="Compact"/>
            </w:pPr>
            <w:r>
              <w:rPr>
                <w:rFonts w:hint="eastAsia"/>
              </w:rPr>
              <w:t xml:space="preserve">白炭黑用量、偶联剂</w:t>
            </w:r>
          </w:p>
        </w:tc>
      </w:tr>
      <w:tr>
        <w:tc>
          <w:tcPr/>
          <w:p>
            <w:pPr>
              <w:pStyle w:val="Compact"/>
            </w:pPr>
            <w:r>
              <w:t xml:space="preserve">O-X</w:t>
            </w:r>
          </w:p>
        </w:tc>
        <w:tc>
          <w:tcPr/>
          <w:p>
            <w:pPr>
              <w:pStyle w:val="Compact"/>
            </w:pPr>
            <w:r>
              <w:rPr>
                <w:rFonts w:hint="eastAsia"/>
              </w:rPr>
              <w:t xml:space="preserve">性能指标</w:t>
            </w:r>
          </w:p>
        </w:tc>
        <w:tc>
          <w:tcPr/>
          <w:p>
            <w:pPr>
              <w:pStyle w:val="Compact"/>
            </w:pPr>
            <w:r>
              <w:rPr>
                <w:rFonts w:hint="eastAsia"/>
              </w:rPr>
              <w:t xml:space="preserve">拉伸强度、Tg、tan</w:t>
            </w:r>
            <w:r>
              <w:t xml:space="preserve"> δ</w:t>
            </w:r>
          </w:p>
        </w:tc>
      </w:tr>
    </w:tbl>
    <w:p>
      <w:pPr>
        <w:pStyle w:val="BodyText"/>
      </w:pPr>
      <w:r>
        <w:t xml:space="preserve">Excel </w:t>
      </w:r>
      <w:r>
        <w:rPr>
          <w:rFonts w:hint="eastAsia"/>
        </w:rPr>
        <w:t xml:space="preserve">格式便于人工编辑和数据验证，支持批量导入导出。</w:t>
      </w:r>
    </w:p>
    <w:p>
      <w:pPr>
        <w:pStyle w:val="BodyText"/>
      </w:pPr>
      <w:r>
        <w:rPr>
          <w:rFonts w:hint="eastAsia"/>
          <w:b/>
          <w:bCs/>
        </w:rPr>
        <w:t xml:space="preserve">（2）解读文档层（Markdown）</w:t>
      </w:r>
    </w:p>
    <w:p>
      <w:pPr>
        <w:pStyle w:val="BodyText"/>
      </w:pPr>
      <w:r>
        <w:rPr>
          <w:rFonts w:hint="eastAsia"/>
        </w:rPr>
        <w:t xml:space="preserve">每个样本目录（</w:t>
      </w:r>
      <w:r>
        <w:rPr>
          <w:rStyle w:val="VerbatimChar"/>
        </w:rPr>
        <w:t xml:space="preserve">dataset/interpretations/SSBR-XXX/</w:t>
      </w:r>
      <w:r>
        <w:rPr>
          <w:rFonts w:hint="eastAsia"/>
        </w:rPr>
        <w:t xml:space="preserve">）包含五类解读文档：</w:t>
      </w:r>
    </w:p>
    <w:p>
      <w:pPr>
        <w:pStyle w:val="SourceCode"/>
      </w:pPr>
      <w:r>
        <w:rPr>
          <w:rStyle w:val="VerbatimChar"/>
        </w:rPr>
        <w:t xml:space="preserve">SSBR-XXX/</w:t>
      </w:r>
      <w:r>
        <w:br/>
      </w:r>
      <w:r>
        <w:rPr>
          <w:rStyle w:val="VerbatimChar"/>
        </w:rPr>
        <w:t xml:space="preserve">├── mechanical.md    # </w:t>
      </w:r>
      <w:r>
        <w:rPr>
          <w:rStyle w:val="VerbatimChar"/>
          <w:rFonts w:hint="eastAsia"/>
        </w:rPr>
        <w:t xml:space="preserve">力学性能解读（应力-应变、Payne、DMA）</w:t>
      </w:r>
      <w:r>
        <w:br/>
      </w:r>
      <w:r>
        <w:rPr>
          <w:rStyle w:val="VerbatimChar"/>
        </w:rPr>
        <w:t xml:space="preserve">├── dsc.md          # </w:t>
      </w:r>
      <w:r>
        <w:rPr>
          <w:rStyle w:val="VerbatimChar"/>
          <w:rFonts w:hint="eastAsia"/>
        </w:rPr>
        <w:t xml:space="preserve">热学性能解读（DSC</w:t>
      </w:r>
      <w:r>
        <w:rPr>
          <w:rStyle w:val="VerbatimChar"/>
        </w:rPr>
        <w:t xml:space="preserve"> </w:t>
      </w:r>
      <w:r>
        <w:rPr>
          <w:rStyle w:val="VerbatimChar"/>
          <w:rFonts w:hint="eastAsia"/>
        </w:rPr>
        <w:t xml:space="preserve">分析）</w:t>
      </w:r>
      <w:r>
        <w:br/>
      </w:r>
      <w:r>
        <w:rPr>
          <w:rStyle w:val="VerbatimChar"/>
        </w:rPr>
        <w:t xml:space="preserve">├── nmr.md          # </w:t>
      </w:r>
      <w:r>
        <w:rPr>
          <w:rStyle w:val="VerbatimChar"/>
          <w:rFonts w:hint="eastAsia"/>
        </w:rPr>
        <w:t xml:space="preserve">核磁共振解读（结构表征）</w:t>
      </w:r>
      <w:r>
        <w:br/>
      </w:r>
      <w:r>
        <w:rPr>
          <w:rStyle w:val="VerbatimChar"/>
        </w:rPr>
        <w:t xml:space="preserve">├── tem.md          # TEM </w:t>
      </w:r>
      <w:r>
        <w:rPr>
          <w:rStyle w:val="VerbatimChar"/>
          <w:rFonts w:hint="eastAsia"/>
        </w:rPr>
        <w:t xml:space="preserve">形貌解读（填料分散）</w:t>
      </w:r>
      <w:r>
        <w:br/>
      </w:r>
      <w:r>
        <w:rPr>
          <w:rStyle w:val="VerbatimChar"/>
        </w:rPr>
        <w:t xml:space="preserve">└── summary.md      # </w:t>
      </w:r>
      <w:r>
        <w:rPr>
          <w:rStyle w:val="VerbatimChar"/>
          <w:rFonts w:hint="eastAsia"/>
        </w:rPr>
        <w:t xml:space="preserve">综合档案（RAG</w:t>
      </w:r>
      <w:r>
        <w:rPr>
          <w:rStyle w:val="VerbatimChar"/>
        </w:rPr>
        <w:t xml:space="preserve"> </w:t>
      </w:r>
      <w:r>
        <w:rPr>
          <w:rStyle w:val="VerbatimChar"/>
          <w:rFonts w:hint="eastAsia"/>
        </w:rPr>
        <w:t xml:space="preserve">检索核心）</w:t>
      </w:r>
    </w:p>
    <w:p>
      <w:pPr>
        <w:pStyle w:val="FirstParagraph"/>
      </w:pPr>
      <w:r>
        <w:rPr>
          <w:rFonts w:hint="eastAsia"/>
        </w:rPr>
        <w:t xml:space="preserve">每个解读文档采用</w:t>
      </w:r>
      <w:r>
        <w:t xml:space="preserve"> YAML Front Matter + Markdown </w:t>
      </w:r>
      <w:r>
        <w:rPr>
          <w:rFonts w:hint="eastAsia"/>
        </w:rPr>
        <w:t xml:space="preserve">正文的格式：</w:t>
      </w:r>
    </w:p>
    <w:p>
      <w:pPr>
        <w:pStyle w:val="SourceCode"/>
      </w:pPr>
      <w:r>
        <w:rPr>
          <w:rStyle w:val="PreprocessorTok"/>
        </w:rPr>
        <w:t xml:space="preserve">---</w:t>
      </w:r>
      <w:r>
        <w:br/>
      </w:r>
      <w:r>
        <w:rPr>
          <w:rStyle w:val="FunctionTok"/>
        </w:rPr>
        <w:t xml:space="preserve">sample_id</w:t>
      </w:r>
      <w:r>
        <w:rPr>
          <w:rStyle w:val="KeywordTok"/>
        </w:rPr>
        <w:t xml:space="preserve">:</w:t>
      </w:r>
      <w:r>
        <w:rPr>
          <w:rStyle w:val="AttributeTok"/>
        </w:rPr>
        <w:t xml:space="preserve"> SSBR-001</w:t>
      </w:r>
      <w:r>
        <w:br/>
      </w:r>
      <w:r>
        <w:rPr>
          <w:rStyle w:val="FunctionTok"/>
        </w:rPr>
        <w:t xml:space="preserve">interpretation_type</w:t>
      </w:r>
      <w:r>
        <w:rPr>
          <w:rStyle w:val="KeywordTok"/>
        </w:rPr>
        <w:t xml:space="preserve">:</w:t>
      </w:r>
      <w:r>
        <w:rPr>
          <w:rStyle w:val="AttributeTok"/>
        </w:rPr>
        <w:t xml:space="preserve"> mechanical</w:t>
      </w:r>
      <w:r>
        <w:br/>
      </w:r>
      <w:r>
        <w:rPr>
          <w:rStyle w:val="FunctionTok"/>
        </w:rPr>
        <w:t xml:space="preserve">skill_used</w:t>
      </w:r>
      <w:r>
        <w:rPr>
          <w:rStyle w:val="KeywordTok"/>
        </w:rPr>
        <w:t xml:space="preserve">:</w:t>
      </w:r>
      <w:r>
        <w:rPr>
          <w:rStyle w:val="AttributeTok"/>
        </w:rPr>
        <w:t xml:space="preserve"> ssbr-stress-strain-interpretation</w:t>
      </w:r>
      <w:r>
        <w:br/>
      </w:r>
      <w:r>
        <w:rPr>
          <w:rStyle w:val="FunctionTok"/>
        </w:rPr>
        <w:t xml:space="preserve">created_at</w:t>
      </w:r>
      <w:r>
        <w:rPr>
          <w:rStyle w:val="KeywordTok"/>
        </w:rPr>
        <w:t xml:space="preserve">:</w:t>
      </w:r>
      <w:r>
        <w:rPr>
          <w:rStyle w:val="AttributeTok"/>
        </w:rPr>
        <w:t xml:space="preserve"> 2026-03-15</w:t>
      </w:r>
      <w:r>
        <w:br/>
      </w:r>
      <w:r>
        <w:br/>
      </w:r>
      <w:r>
        <w:rPr>
          <w:rStyle w:val="FunctionTok"/>
        </w:rPr>
        <w:t xml:space="preserve">data</w:t>
      </w:r>
      <w:r>
        <w:rPr>
          <w:rStyle w:val="KeywordTok"/>
        </w:rPr>
        <w:t xml:space="preserve">:</w:t>
      </w:r>
      <w:r>
        <w:br/>
      </w:r>
      <w:r>
        <w:rPr>
          <w:rStyle w:val="AttributeTok"/>
        </w:rPr>
        <w:t xml:space="preserve">  </w:t>
      </w:r>
      <w:r>
        <w:rPr>
          <w:rStyle w:val="FunctionTok"/>
        </w:rPr>
        <w:t xml:space="preserve">tensile_strength</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FloatTok"/>
        </w:rPr>
        <w:t xml:space="preserve">18.5</w:t>
      </w:r>
      <w:r>
        <w:br/>
      </w:r>
      <w:r>
        <w:rPr>
          <w:rStyle w:val="AttributeTok"/>
        </w:rPr>
        <w:t xml:space="preserve">    </w:t>
      </w:r>
      <w:r>
        <w:rPr>
          <w:rStyle w:val="FunctionTok"/>
        </w:rPr>
        <w:t xml:space="preserve">unit</w:t>
      </w:r>
      <w:r>
        <w:rPr>
          <w:rStyle w:val="KeywordTok"/>
        </w:rPr>
        <w:t xml:space="preserve">:</w:t>
      </w:r>
      <w:r>
        <w:rPr>
          <w:rStyle w:val="AttributeTok"/>
        </w:rPr>
        <w:t xml:space="preserve"> </w:t>
      </w:r>
      <w:r>
        <w:rPr>
          <w:rStyle w:val="StringTok"/>
        </w:rPr>
        <w:t xml:space="preserve">"MPa"</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"Table 2"</w:t>
      </w:r>
      <w:r>
        <w:br/>
      </w:r>
      <w:r>
        <w:rPr>
          <w:rStyle w:val="AttributeTok"/>
        </w:rPr>
        <w:t xml:space="preserve">  </w:t>
      </w:r>
      <w:r>
        <w:rPr>
          <w:rStyle w:val="FunctionTok"/>
        </w:rPr>
        <w:t xml:space="preserve">elongation</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420</w:t>
      </w:r>
      <w:r>
        <w:br/>
      </w:r>
      <w:r>
        <w:rPr>
          <w:rStyle w:val="AttributeTok"/>
        </w:rPr>
        <w:t xml:space="preserve">    </w:t>
      </w:r>
      <w:r>
        <w:rPr>
          <w:rStyle w:val="FunctionTok"/>
        </w:rPr>
        <w:t xml:space="preserve">unit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"Table 2"</w:t>
      </w:r>
      <w:r>
        <w:br/>
      </w:r>
      <w:r>
        <w:rPr>
          <w:rStyle w:val="PreprocessorTok"/>
        </w:rPr>
        <w:t xml:space="preserve">---</w:t>
      </w:r>
      <w:r>
        <w:br/>
      </w:r>
      <w:r>
        <w:br/>
      </w:r>
      <w:r>
        <w:rPr>
          <w:rStyle w:val="CommentTok"/>
        </w:rPr>
        <w:t xml:space="preserve"># 力学性能解读</w:t>
      </w:r>
      <w:r>
        <w:br/>
      </w:r>
      <w:r>
        <w:br/>
      </w:r>
      <w:r>
        <w:rPr>
          <w:rStyle w:val="CommentTok"/>
        </w:rPr>
        <w:t xml:space="preserve">## 应力-应变特性</w:t>
      </w:r>
      <w:r>
        <w:br/>
      </w:r>
      <w:r>
        <w:br/>
      </w:r>
      <w:r>
        <w:rPr>
          <w:rStyle w:val="AttributeTok"/>
        </w:rPr>
        <w:t xml:space="preserve">该样本表现出典型的弹性体应力-应变行为...</w:t>
      </w:r>
    </w:p>
    <w:p>
      <w:pPr>
        <w:pStyle w:val="FirstParagraph"/>
      </w:pPr>
      <w:r>
        <w:t xml:space="preserve">YAML Schema </w:t>
      </w:r>
      <w:r>
        <w:rPr>
          <w:rFonts w:hint="eastAsia"/>
        </w:rPr>
        <w:t xml:space="preserve">定义了每种文档类型的必填字段、数值范围和格式规范（详见</w:t>
      </w:r>
      <w:r>
        <w:t xml:space="preserve"> </w:t>
      </w:r>
      <w:r>
        <w:rPr>
          <w:rStyle w:val="VerbatimChar"/>
        </w:rPr>
        <w:t xml:space="preserve">specs/002-rag-data-migration/contracts/yaml-schema.md</w:t>
      </w:r>
      <w:r>
        <w:rPr>
          <w:rFonts w:hint="eastAsia"/>
        </w:rPr>
        <w:t xml:space="preserve">）。</w:t>
      </w:r>
    </w:p>
    <w:bookmarkEnd w:id="73"/>
    <w:bookmarkStart w:id="74" w:name="元数据与解读文档分离策略"/>
    <w:p>
      <w:pPr>
        <w:pStyle w:val="Heading3"/>
      </w:pPr>
      <w:r>
        <w:t xml:space="preserve">3.2.3 </w:t>
      </w:r>
      <w:r>
        <w:rPr>
          <w:rFonts w:hint="eastAsia"/>
        </w:rPr>
        <w:t xml:space="preserve">元数据与解读文档分离策略</w:t>
      </w:r>
    </w:p>
    <w:p>
      <w:pPr>
        <w:pStyle w:val="FirstParagraph"/>
      </w:pPr>
      <w:r>
        <w:rPr>
          <w:rFonts w:hint="eastAsia"/>
        </w:rPr>
        <w:t xml:space="preserve">采用分离策略的设计考量：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元数据（Excel）</w:t>
            </w:r>
          </w:p>
        </w:tc>
        <w:tc>
          <w:tcPr/>
          <w:p>
            <w:pPr>
              <w:pStyle w:val="Compact"/>
            </w:pPr>
            <w:r>
              <w:rPr>
                <w:rFonts w:hint="eastAsia"/>
              </w:rPr>
              <w:t xml:space="preserve">解读文档（Markdown）</w:t>
            </w:r>
          </w:p>
        </w:tc>
      </w:tr>
      <w:tr>
        <w:tc>
          <w:tcPr/>
          <w:p>
            <w:pPr>
              <w:pStyle w:val="Compact"/>
            </w:pPr>
            <w:r>
              <w:rPr>
                <w:rFonts w:hint="eastAsia"/>
              </w:rPr>
              <w:t xml:space="preserve">数据类型</w:t>
            </w:r>
          </w:p>
        </w:tc>
        <w:tc>
          <w:tcPr/>
          <w:p>
            <w:pPr>
              <w:pStyle w:val="Compact"/>
            </w:pPr>
            <w:r>
              <w:rPr>
                <w:rFonts w:hint="eastAsia"/>
              </w:rPr>
              <w:t xml:space="preserve">结构化数值</w:t>
            </w:r>
          </w:p>
        </w:tc>
        <w:tc>
          <w:tcPr/>
          <w:p>
            <w:pPr>
              <w:pStyle w:val="Compact"/>
            </w:pPr>
            <w:r>
              <w:rPr>
                <w:rFonts w:hint="eastAsia"/>
              </w:rPr>
              <w:t xml:space="preserve">非结构化文本</w:t>
            </w:r>
          </w:p>
        </w:tc>
      </w:tr>
      <w:tr>
        <w:tc>
          <w:tcPr/>
          <w:p>
            <w:pPr>
              <w:pStyle w:val="Compact"/>
            </w:pPr>
            <w:r>
              <w:rPr>
                <w:rFonts w:hint="eastAsia"/>
              </w:rPr>
              <w:t xml:space="preserve">查询方式</w:t>
            </w:r>
          </w:p>
        </w:tc>
        <w:tc>
          <w:tcPr/>
          <w:p>
            <w:pPr>
              <w:pStyle w:val="Compact"/>
            </w:pPr>
            <w:r>
              <w:rPr>
                <w:rFonts w:hint="eastAsia"/>
              </w:rPr>
              <w:t xml:space="preserve">精确匹配、范围查询</w:t>
            </w:r>
          </w:p>
        </w:tc>
        <w:tc>
          <w:tcPr/>
          <w:p>
            <w:pPr>
              <w:pStyle w:val="Compact"/>
            </w:pPr>
            <w:r>
              <w:rPr>
                <w:rFonts w:hint="eastAsia"/>
              </w:rPr>
              <w:t xml:space="preserve">语义检索</w:t>
            </w:r>
          </w:p>
        </w:tc>
      </w:tr>
      <w:tr>
        <w:tc>
          <w:tcPr/>
          <w:p>
            <w:pPr>
              <w:pStyle w:val="Compact"/>
            </w:pPr>
            <w:r>
              <w:rPr>
                <w:rFonts w:hint="eastAsia"/>
              </w:rPr>
              <w:t xml:space="preserve">更新频率</w:t>
            </w:r>
          </w:p>
        </w:tc>
        <w:tc>
          <w:tcPr/>
          <w:p>
            <w:pPr>
              <w:pStyle w:val="Compact"/>
            </w:pPr>
            <w:r>
              <w:rPr>
                <w:rFonts w:hint="eastAsia"/>
              </w:rPr>
              <w:t xml:space="preserve">低（人工录入）</w:t>
            </w:r>
          </w:p>
        </w:tc>
        <w:tc>
          <w:tcPr/>
          <w:p>
            <w:pPr>
              <w:pStyle w:val="Compact"/>
            </w:pPr>
            <w:r>
              <w:rPr>
                <w:rFonts w:hint="eastAsia"/>
              </w:rPr>
              <w:t xml:space="preserve">中（AI</w:t>
            </w:r>
            <w:r>
              <w:t xml:space="preserve"> </w:t>
            </w:r>
            <w:r>
              <w:rPr>
                <w:rFonts w:hint="eastAsia"/>
              </w:rPr>
              <w:t xml:space="preserve">生成）</w:t>
            </w:r>
          </w:p>
        </w:tc>
      </w:tr>
      <w:tr>
        <w:tc>
          <w:tcPr/>
          <w:p>
            <w:pPr>
              <w:pStyle w:val="Compact"/>
            </w:pPr>
            <w:r>
              <w:rPr>
                <w:rFonts w:hint="eastAsia"/>
              </w:rPr>
              <w:t xml:space="preserve">版本控制</w:t>
            </w:r>
          </w:p>
        </w:tc>
        <w:tc>
          <w:tcPr/>
          <w:p>
            <w:pPr>
              <w:pStyle w:val="Compact"/>
            </w:pPr>
            <w:r>
              <w:rPr>
                <w:rFonts w:hint="eastAsia"/>
              </w:rPr>
              <w:t xml:space="preserve">困难</w:t>
            </w:r>
          </w:p>
        </w:tc>
        <w:tc>
          <w:tcPr/>
          <w:p>
            <w:pPr>
              <w:pStyle w:val="Compact"/>
            </w:pPr>
            <w:r>
              <w:t xml:space="preserve">Git </w:t>
            </w:r>
            <w:r>
              <w:rPr>
                <w:rFonts w:hint="eastAsia"/>
              </w:rPr>
              <w:t xml:space="preserve">友好</w:t>
            </w:r>
          </w:p>
        </w:tc>
      </w:tr>
      <w:tr>
        <w:tc>
          <w:tcPr/>
          <w:p>
            <w:pPr>
              <w:pStyle w:val="Compact"/>
            </w:pPr>
            <w:r>
              <w:rPr>
                <w:rFonts w:hint="eastAsia"/>
              </w:rPr>
              <w:t xml:space="preserve">适用场景</w:t>
            </w:r>
          </w:p>
        </w:tc>
        <w:tc>
          <w:tcPr/>
          <w:p>
            <w:pPr>
              <w:pStyle w:val="Compact"/>
            </w:pPr>
            <w:r>
              <w:rPr>
                <w:rFonts w:hint="eastAsia"/>
              </w:rPr>
              <w:t xml:space="preserve">统计分析、数据导出</w:t>
            </w:r>
          </w:p>
        </w:tc>
        <w:tc>
          <w:tcPr/>
          <w:p>
            <w:pPr>
              <w:pStyle w:val="Compact"/>
            </w:pPr>
            <w:r>
              <w:t xml:space="preserve">RAG </w:t>
            </w:r>
            <w:r>
              <w:rPr>
                <w:rFonts w:hint="eastAsia"/>
              </w:rPr>
              <w:t xml:space="preserve">检索、知识理解</w:t>
            </w:r>
          </w:p>
        </w:tc>
      </w:tr>
    </w:tbl>
    <w:p>
      <w:pPr>
        <w:pStyle w:val="BodyText"/>
      </w:pPr>
      <w:r>
        <w:rPr>
          <w:rFonts w:hint="eastAsia"/>
        </w:rPr>
        <w:t xml:space="preserve">这种分离实现了”结构化数据支撑精确查询，非结构化文档支撑语义理解”的双轨机制。</w:t>
      </w:r>
    </w:p>
    <w:p>
      <w:r>
        <w:pict>
          <v:rect style="width:0;height:1.5pt" o:hralign="center" o:hrstd="t" o:hr="t"/>
        </w:pict>
      </w:r>
    </w:p>
    <w:bookmarkEnd w:id="74"/>
    <w:bookmarkEnd w:id="75"/>
    <w:bookmarkStart w:id="79" w:name="向量检索模块"/>
    <w:p>
      <w:pPr>
        <w:pStyle w:val="Heading2"/>
      </w:pPr>
      <w:r>
        <w:t xml:space="preserve">3.3 </w:t>
      </w:r>
      <w:r>
        <w:rPr>
          <w:rFonts w:hint="eastAsia"/>
        </w:rPr>
        <w:t xml:space="preserve">向量检索模块</w:t>
      </w:r>
    </w:p>
    <w:p>
      <w:pPr>
        <w:pStyle w:val="FirstParagraph"/>
      </w:pPr>
      <w:r>
        <w:rPr>
          <w:rFonts w:hint="eastAsia"/>
        </w:rPr>
        <w:t xml:space="preserve">向量检索是</w:t>
      </w:r>
      <w:r>
        <w:t xml:space="preserve"> RAG </w:t>
      </w:r>
      <w:r>
        <w:rPr>
          <w:rFonts w:hint="eastAsia"/>
        </w:rPr>
        <w:t xml:space="preserve">系统的核心组件，负责根据用户查询召回相关文档。</w:t>
      </w:r>
    </w:p>
    <w:bookmarkStart w:id="76" w:name="文本嵌入方法"/>
    <w:p>
      <w:pPr>
        <w:pStyle w:val="Heading3"/>
      </w:pPr>
      <w:r>
        <w:t xml:space="preserve">3.3.1 </w:t>
      </w:r>
      <w:r>
        <w:rPr>
          <w:rFonts w:hint="eastAsia"/>
        </w:rPr>
        <w:t xml:space="preserve">文本嵌入方法</w:t>
      </w:r>
    </w:p>
    <w:p>
      <w:pPr>
        <w:pStyle w:val="FirstParagraph"/>
      </w:pPr>
      <w:r>
        <w:rPr>
          <w:rFonts w:hint="eastAsia"/>
          <w:b/>
          <w:bCs/>
        </w:rPr>
        <w:t xml:space="preserve">（1）Embedding</w:t>
      </w:r>
      <w:r>
        <w:rPr>
          <w:b/>
          <w:bCs/>
        </w:rPr>
        <w:t xml:space="preserve"> </w:t>
      </w:r>
      <w:r>
        <w:rPr>
          <w:rFonts w:hint="eastAsia"/>
          <w:b/>
          <w:bCs/>
        </w:rPr>
        <w:t xml:space="preserve">模型选择</w:t>
      </w:r>
    </w:p>
    <w:p>
      <w:pPr>
        <w:pStyle w:val="BodyText"/>
      </w:pPr>
      <w:r>
        <w:rPr>
          <w:rFonts w:hint="eastAsia"/>
        </w:rPr>
        <w:t xml:space="preserve">系统采用</w:t>
      </w:r>
      <w:r>
        <w:t xml:space="preserve"> OpenAI </w:t>
      </w:r>
      <w:r>
        <w:rPr>
          <w:rFonts w:hint="eastAsia"/>
        </w:rPr>
        <w:t xml:space="preserve">的</w:t>
      </w:r>
      <w:r>
        <w:t xml:space="preserve"> </w:t>
      </w:r>
      <w:r>
        <w:rPr>
          <w:rStyle w:val="VerbatimChar"/>
        </w:rPr>
        <w:t xml:space="preserve">text-embedding-3-small</w:t>
      </w:r>
      <w:r>
        <w:t xml:space="preserve"> </w:t>
      </w:r>
      <w:r>
        <w:rPr>
          <w:rFonts w:hint="eastAsia"/>
        </w:rPr>
        <w:t xml:space="preserve">模型：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向量维度</w:t>
            </w:r>
          </w:p>
        </w:tc>
        <w:tc>
          <w:tcPr/>
          <w:p>
            <w:pPr>
              <w:pStyle w:val="Compact"/>
            </w:pPr>
            <w:r>
              <w:t xml:space="preserve">1536</w:t>
            </w:r>
          </w:p>
        </w:tc>
      </w:tr>
      <w:tr>
        <w:tc>
          <w:tcPr/>
          <w:p>
            <w:pPr>
              <w:pStyle w:val="Compact"/>
            </w:pPr>
            <w:r>
              <w:rPr>
                <w:rFonts w:hint="eastAsia"/>
              </w:rPr>
              <w:t xml:space="preserve">最大输入长度</w:t>
            </w:r>
          </w:p>
        </w:tc>
        <w:tc>
          <w:tcPr/>
          <w:p>
            <w:pPr>
              <w:pStyle w:val="Compact"/>
            </w:pPr>
            <w:r>
              <w:t xml:space="preserve">8191 tokens</w:t>
            </w:r>
          </w:p>
        </w:tc>
      </w:tr>
      <w:tr>
        <w:tc>
          <w:tcPr/>
          <w:p>
            <w:pPr>
              <w:pStyle w:val="Compact"/>
            </w:pPr>
            <w:r>
              <w:rPr>
                <w:rFonts w:hint="eastAsia"/>
              </w:rPr>
              <w:t xml:space="preserve">语言支持</w:t>
            </w:r>
          </w:p>
        </w:tc>
        <w:tc>
          <w:tcPr/>
          <w:p>
            <w:pPr>
              <w:pStyle w:val="Compact"/>
            </w:pPr>
            <w:r>
              <w:rPr>
                <w:rFonts w:hint="eastAsia"/>
              </w:rPr>
              <w:t xml:space="preserve">多语言（含中文）</w:t>
            </w:r>
          </w:p>
        </w:tc>
      </w:tr>
      <w:tr>
        <w:tc>
          <w:tcPr/>
          <w:p>
            <w:pPr>
              <w:pStyle w:val="Compact"/>
            </w:pPr>
            <w:r>
              <w:t xml:space="preserve">API </w:t>
            </w:r>
            <w:r>
              <w:rPr>
                <w:rFonts w:hint="eastAsia"/>
              </w:rPr>
              <w:t xml:space="preserve">调用成本</w:t>
            </w:r>
          </w:p>
        </w:tc>
        <w:tc>
          <w:tcPr/>
          <w:p>
            <w:pPr>
              <w:pStyle w:val="Compact"/>
            </w:pPr>
            <w:r>
              <w:t xml:space="preserve">$0.02 / 1M tokens</w:t>
            </w:r>
          </w:p>
        </w:tc>
      </w:tr>
    </w:tbl>
    <w:p>
      <w:pPr>
        <w:pStyle w:val="BodyText"/>
      </w:pPr>
      <w:r>
        <w:rPr>
          <w:rFonts w:hint="eastAsia"/>
        </w:rPr>
        <w:t xml:space="preserve">选择该模型的理由：</w:t>
      </w:r>
      <w:r>
        <w:t xml:space="preserve"> </w:t>
      </w:r>
      <w:r>
        <w:t xml:space="preserve">- </w:t>
      </w:r>
      <w:r>
        <w:rPr>
          <w:rFonts w:hint="eastAsia"/>
        </w:rPr>
        <w:t xml:space="preserve">中文性能优异，适合中文文献</w:t>
      </w:r>
      <w:r>
        <w:t xml:space="preserve"> </w:t>
      </w:r>
      <w:r>
        <w:t xml:space="preserve">- </w:t>
      </w:r>
      <w:r>
        <w:rPr>
          <w:rFonts w:hint="eastAsia"/>
        </w:rPr>
        <w:t xml:space="preserve">维度适中，兼顾表达能力和存储效率</w:t>
      </w:r>
      <w:r>
        <w:t xml:space="preserve"> </w:t>
      </w:r>
      <w:r>
        <w:t xml:space="preserve">- API </w:t>
      </w:r>
      <w:r>
        <w:rPr>
          <w:rFonts w:hint="eastAsia"/>
        </w:rPr>
        <w:t xml:space="preserve">稳定，便于集成</w:t>
      </w:r>
    </w:p>
    <w:p>
      <w:pPr>
        <w:pStyle w:val="BodyText"/>
      </w:pPr>
      <w:r>
        <w:rPr>
          <w:rFonts w:hint="eastAsia"/>
          <w:b/>
          <w:bCs/>
        </w:rPr>
        <w:t xml:space="preserve">（2）文本预处理</w:t>
      </w:r>
    </w:p>
    <w:p>
      <w:pPr>
        <w:pStyle w:val="BodyText"/>
      </w:pPr>
      <w:r>
        <w:rPr>
          <w:rFonts w:hint="eastAsia"/>
        </w:rPr>
        <w:t xml:space="preserve">输入</w:t>
      </w:r>
      <w:r>
        <w:t xml:space="preserve"> Embedding </w:t>
      </w:r>
      <w:r>
        <w:rPr>
          <w:rFonts w:hint="eastAsia"/>
        </w:rPr>
        <w:t xml:space="preserve">前的预处理步骤：</w:t>
      </w:r>
      <w:r>
        <w:t xml:space="preserve"> </w:t>
      </w:r>
      <w:r>
        <w:t xml:space="preserve">1. </w:t>
      </w:r>
      <w:r>
        <w:rPr>
          <w:rFonts w:hint="eastAsia"/>
        </w:rPr>
        <w:t xml:space="preserve">提取</w:t>
      </w:r>
      <w:r>
        <w:t xml:space="preserve"> Markdown </w:t>
      </w:r>
      <w:r>
        <w:rPr>
          <w:rFonts w:hint="eastAsia"/>
        </w:rPr>
        <w:t xml:space="preserve">正文（去除</w:t>
      </w:r>
      <w:r>
        <w:t xml:space="preserve"> YAML Front </w:t>
      </w:r>
      <w:r>
        <w:rPr>
          <w:rFonts w:hint="eastAsia"/>
        </w:rPr>
        <w:t xml:space="preserve">Matter）</w:t>
      </w:r>
      <w:r>
        <w:t xml:space="preserve"> </w:t>
      </w:r>
      <w:r>
        <w:t xml:space="preserve">2. </w:t>
      </w:r>
      <w:r>
        <w:rPr>
          <w:rFonts w:hint="eastAsia"/>
        </w:rPr>
        <w:t xml:space="preserve">去除特殊字符和冗余空白</w:t>
      </w:r>
      <w:r>
        <w:t xml:space="preserve"> </w:t>
      </w:r>
      <w:r>
        <w:t xml:space="preserve">3. </w:t>
      </w:r>
      <w:r>
        <w:rPr>
          <w:rFonts w:hint="eastAsia"/>
        </w:rPr>
        <w:t xml:space="preserve">截断超长文本（保留前</w:t>
      </w:r>
      <w:r>
        <w:t xml:space="preserve"> 8000 </w:t>
      </w:r>
      <w:r>
        <w:rPr>
          <w:rFonts w:hint="eastAsia"/>
        </w:rPr>
        <w:t xml:space="preserve">tokens）</w:t>
      </w:r>
    </w:p>
    <w:p>
      <w:pPr>
        <w:pStyle w:val="BodyText"/>
      </w:pPr>
      <w:r>
        <w:rPr>
          <w:rFonts w:hint="eastAsia"/>
          <w:b/>
          <w:bCs/>
        </w:rPr>
        <w:t xml:space="preserve">（3）向量化流程</w:t>
      </w:r>
    </w:p>
    <w:p>
      <w:pPr>
        <w:pStyle w:val="SourceCode"/>
      </w:pPr>
      <w:r>
        <w:rPr>
          <w:rStyle w:val="KeywordTok"/>
        </w:rPr>
        <w:t xml:space="preserve">def</w:t>
      </w:r>
      <w:r>
        <w:rPr>
          <w:rStyle w:val="NormalTok"/>
        </w:rPr>
        <w:t xml:space="preserve"> embed(text: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"""将文本转换为 1536 维向量"""</w:t>
      </w:r>
      <w:r>
        <w:br/>
      </w:r>
      <w:r>
        <w:rPr>
          <w:rStyle w:val="NormalTok"/>
        </w:rPr>
        <w:t xml:space="preserve">    response </w:t>
      </w:r>
      <w:r>
        <w:rPr>
          <w:rStyle w:val="OperatorTok"/>
        </w:rPr>
        <w:t xml:space="preserve">=</w:t>
      </w:r>
      <w:r>
        <w:rPr>
          <w:rStyle w:val="NormalTok"/>
        </w:rPr>
        <w:t xml:space="preserve"> openai.Embedding.create(</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model</w:t>
      </w:r>
      <w:r>
        <w:rPr>
          <w:rStyle w:val="OperatorTok"/>
        </w:rPr>
        <w:t xml:space="preserve">=</w:t>
      </w:r>
      <w:r>
        <w:rPr>
          <w:rStyle w:val="StringTok"/>
        </w:rPr>
        <w:t xml:space="preserve">"text-embedding-3-small"</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StringTok"/>
        </w:rPr>
        <w:t xml:space="preserve">'data'</w:t>
      </w:r>
      <w:r>
        <w:rPr>
          <w:rStyle w:val="NormalTok"/>
        </w:rPr>
        <w:t xml:space="preserve">][</w:t>
      </w:r>
      <w:r>
        <w:rPr>
          <w:rStyle w:val="DecValTok"/>
        </w:rPr>
        <w:t xml:space="preserve">0</w:t>
      </w:r>
      <w:r>
        <w:rPr>
          <w:rStyle w:val="NormalTok"/>
        </w:rPr>
        <w:t xml:space="preserve">][</w:t>
      </w:r>
      <w:r>
        <w:rPr>
          <w:rStyle w:val="StringTok"/>
        </w:rPr>
        <w:t xml:space="preserve">'embedding'</w:t>
      </w:r>
      <w:r>
        <w:rPr>
          <w:rStyle w:val="NormalTok"/>
        </w:rPr>
        <w:t xml:space="preserve">]</w:t>
      </w:r>
    </w:p>
    <w:bookmarkEnd w:id="76"/>
    <w:bookmarkStart w:id="77" w:name="chromadb-向量数据库设计"/>
    <w:p>
      <w:pPr>
        <w:pStyle w:val="Heading3"/>
      </w:pPr>
      <w:r>
        <w:t xml:space="preserve">3.3.2 ChromaDB </w:t>
      </w:r>
      <w:r>
        <w:rPr>
          <w:rFonts w:hint="eastAsia"/>
        </w:rPr>
        <w:t xml:space="preserve">向量数据库设计</w:t>
      </w:r>
    </w:p>
    <w:p>
      <w:pPr>
        <w:pStyle w:val="FirstParagraph"/>
      </w:pPr>
      <w:r>
        <w:rPr>
          <w:rFonts w:hint="eastAsia"/>
          <w:b/>
          <w:bCs/>
        </w:rPr>
        <w:t xml:space="preserve">（1）ChromaDB</w:t>
      </w:r>
      <w:r>
        <w:rPr>
          <w:b/>
          <w:bCs/>
        </w:rPr>
        <w:t xml:space="preserve"> </w:t>
      </w:r>
      <w:r>
        <w:rPr>
          <w:rFonts w:hint="eastAsia"/>
          <w:b/>
          <w:bCs/>
        </w:rPr>
        <w:t xml:space="preserve">选型理由</w:t>
      </w:r>
    </w:p>
    <w:p>
      <w:pPr>
        <w:pStyle w:val="BodyText"/>
      </w:pPr>
      <w:r>
        <w:rPr>
          <w:rFonts w:hint="eastAsia"/>
        </w:rPr>
        <w:t xml:space="preserve">在多种向量数据库中选择</w:t>
      </w:r>
      <w:r>
        <w:t xml:space="preserve"> ChromaDB </w:t>
      </w:r>
      <w:r>
        <w:rPr>
          <w:rFonts w:hint="eastAsia"/>
        </w:rPr>
        <w:t xml:space="preserve">的考量：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t xml:space="preserve">ChromaDB</w:t>
            </w:r>
          </w:p>
        </w:tc>
        <w:tc>
          <w:tcPr/>
          <w:p>
            <w:pPr>
              <w:pStyle w:val="Compact"/>
            </w:pPr>
            <w:r>
              <w:t xml:space="preserve">Pinecone</w:t>
            </w:r>
          </w:p>
        </w:tc>
        <w:tc>
          <w:tcPr/>
          <w:p>
            <w:pPr>
              <w:pStyle w:val="Compact"/>
            </w:pPr>
            <w:r>
              <w:t xml:space="preserve">FAISS</w:t>
            </w:r>
          </w:p>
        </w:tc>
      </w:tr>
      <w:tr>
        <w:tc>
          <w:tcPr/>
          <w:p>
            <w:pPr>
              <w:pStyle w:val="Compact"/>
            </w:pPr>
            <w:r>
              <w:rPr>
                <w:rFonts w:hint="eastAsia"/>
              </w:rPr>
              <w:t xml:space="preserve">部署方式</w:t>
            </w:r>
          </w:p>
        </w:tc>
        <w:tc>
          <w:tcPr/>
          <w:p>
            <w:pPr>
              <w:pStyle w:val="Compact"/>
            </w:pPr>
            <w:r>
              <w:rPr>
                <w:rFonts w:hint="eastAsia"/>
              </w:rPr>
              <w:t xml:space="preserve">本地嵌入</w:t>
            </w:r>
          </w:p>
        </w:tc>
        <w:tc>
          <w:tcPr/>
          <w:p>
            <w:pPr>
              <w:pStyle w:val="Compact"/>
            </w:pPr>
            <w:r>
              <w:rPr>
                <w:rFonts w:hint="eastAsia"/>
              </w:rPr>
              <w:t xml:space="preserve">云托管</w:t>
            </w:r>
          </w:p>
        </w:tc>
        <w:tc>
          <w:tcPr/>
          <w:p>
            <w:pPr>
              <w:pStyle w:val="Compact"/>
            </w:pPr>
            <w:r>
              <w:rPr>
                <w:rFonts w:hint="eastAsia"/>
              </w:rPr>
              <w:t xml:space="preserve">本地</w:t>
            </w:r>
          </w:p>
        </w:tc>
      </w:tr>
      <w:tr>
        <w:tc>
          <w:tcPr/>
          <w:p>
            <w:pPr>
              <w:pStyle w:val="Compact"/>
            </w:pPr>
            <w:r>
              <w:rPr>
                <w:rFonts w:hint="eastAsia"/>
              </w:rPr>
              <w:t xml:space="preserve">持久化</w:t>
            </w:r>
          </w:p>
        </w:tc>
        <w:tc>
          <w:tcPr/>
          <w:p>
            <w:pPr>
              <w:pStyle w:val="Compact"/>
            </w:pPr>
            <w:r>
              <w:t xml:space="preserve">✅</w:t>
            </w:r>
          </w:p>
        </w:tc>
        <w:tc>
          <w:tcPr/>
          <w:p>
            <w:pPr>
              <w:pStyle w:val="Compact"/>
            </w:pPr>
            <w:r>
              <w:t xml:space="preserve">✅</w:t>
            </w:r>
          </w:p>
        </w:tc>
        <w:tc>
          <w:tcPr/>
          <w:p>
            <w:pPr>
              <w:pStyle w:val="Compact"/>
            </w:pPr>
            <w:r>
              <w:rPr>
                <w:rFonts w:hint="eastAsia"/>
              </w:rPr>
              <w:t xml:space="preserve">需额外实现</w:t>
            </w:r>
          </w:p>
        </w:tc>
      </w:tr>
      <w:tr>
        <w:tc>
          <w:tcPr/>
          <w:p>
            <w:pPr>
              <w:pStyle w:val="Compact"/>
            </w:pPr>
            <w:r>
              <w:t xml:space="preserve">Python </w:t>
            </w:r>
            <w:r>
              <w:rPr>
                <w:rFonts w:hint="eastAsia"/>
              </w:rPr>
              <w:t xml:space="preserve">集成</w:t>
            </w:r>
          </w:p>
        </w:tc>
        <w:tc>
          <w:tcPr/>
          <w:p>
            <w:pPr>
              <w:pStyle w:val="Compact"/>
            </w:pPr>
            <w:r>
              <w:rPr>
                <w:rFonts w:hint="eastAsia"/>
              </w:rPr>
              <w:t xml:space="preserve">原生</w:t>
            </w:r>
          </w:p>
        </w:tc>
        <w:tc>
          <w:tcPr/>
          <w:p>
            <w:pPr>
              <w:pStyle w:val="Compact"/>
            </w:pPr>
            <w:r>
              <w:t xml:space="preserve">SDK</w:t>
            </w:r>
          </w:p>
        </w:tc>
        <w:tc>
          <w:tcPr/>
          <w:p>
            <w:pPr>
              <w:pStyle w:val="Compact"/>
            </w:pPr>
            <w:r>
              <w:rPr>
                <w:rFonts w:hint="eastAsia"/>
              </w:rPr>
              <w:t xml:space="preserve">需封装</w:t>
            </w:r>
          </w:p>
        </w:tc>
      </w:tr>
      <w:tr>
        <w:tc>
          <w:tcPr/>
          <w:p>
            <w:pPr>
              <w:pStyle w:val="Compact"/>
            </w:pPr>
            <w:r>
              <w:rPr>
                <w:rFonts w:hint="eastAsia"/>
              </w:rPr>
              <w:t xml:space="preserve">学习曲线</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r>
      <w:tr>
        <w:tc>
          <w:tcPr/>
          <w:p>
            <w:pPr>
              <w:pStyle w:val="Compact"/>
            </w:pPr>
            <w:r>
              <w:rPr>
                <w:rFonts w:hint="eastAsia"/>
              </w:rPr>
              <w:t xml:space="preserve">适用规模</w:t>
            </w:r>
          </w:p>
        </w:tc>
        <w:tc>
          <w:tcPr/>
          <w:p>
            <w:pPr>
              <w:pStyle w:val="Compact"/>
            </w:pPr>
            <w:r>
              <w:rPr>
                <w:rFonts w:hint="eastAsia"/>
              </w:rPr>
              <w:t xml:space="preserve">中小型</w:t>
            </w:r>
          </w:p>
        </w:tc>
        <w:tc>
          <w:tcPr/>
          <w:p>
            <w:pPr>
              <w:pStyle w:val="Compact"/>
            </w:pPr>
            <w:r>
              <w:rPr>
                <w:rFonts w:hint="eastAsia"/>
              </w:rPr>
              <w:t xml:space="preserve">大型</w:t>
            </w:r>
          </w:p>
        </w:tc>
        <w:tc>
          <w:tcPr/>
          <w:p>
            <w:pPr>
              <w:pStyle w:val="Compact"/>
            </w:pPr>
            <w:r>
              <w:rPr>
                <w:rFonts w:hint="eastAsia"/>
              </w:rPr>
              <w:t xml:space="preserve">任意</w:t>
            </w:r>
          </w:p>
        </w:tc>
      </w:tr>
    </w:tbl>
    <w:p>
      <w:pPr>
        <w:pStyle w:val="BodyText"/>
      </w:pPr>
      <w:r>
        <w:rPr>
          <w:rFonts w:hint="eastAsia"/>
        </w:rPr>
        <w:t xml:space="preserve">对于</w:t>
      </w:r>
      <w:r>
        <w:t xml:space="preserve"> 68 </w:t>
      </w:r>
      <w:r>
        <w:rPr>
          <w:rFonts w:hint="eastAsia"/>
        </w:rPr>
        <w:t xml:space="preserve">个样本的规模，ChromaDB</w:t>
      </w:r>
      <w:r>
        <w:t xml:space="preserve"> </w:t>
      </w:r>
      <w:r>
        <w:rPr>
          <w:rFonts w:hint="eastAsia"/>
        </w:rPr>
        <w:t xml:space="preserve">完全满足需求，且部署简单、无需云服务依赖。</w:t>
      </w:r>
    </w:p>
    <w:p>
      <w:pPr>
        <w:pStyle w:val="BodyText"/>
      </w:pPr>
      <w:r>
        <w:rPr>
          <w:rFonts w:hint="eastAsia"/>
          <w:b/>
          <w:bCs/>
        </w:rPr>
        <w:t xml:space="preserve">（2）数据库结构</w:t>
      </w:r>
    </w:p>
    <w:p>
      <w:pPr>
        <w:pStyle w:val="BodyText"/>
      </w:pPr>
      <w:r>
        <w:t xml:space="preserve">ChromaDB </w:t>
      </w:r>
      <w:r>
        <w:rPr>
          <w:rFonts w:hint="eastAsia"/>
        </w:rPr>
        <w:t xml:space="preserve">集合（Collection）设计：</w:t>
      </w:r>
    </w:p>
    <w:p>
      <w:pPr>
        <w:pStyle w:val="SourceCode"/>
      </w:pPr>
      <w:r>
        <w:rPr>
          <w:rStyle w:val="NormalTok"/>
        </w:rPr>
        <w:t xml:space="preserve">collection </w:t>
      </w:r>
      <w:r>
        <w:rPr>
          <w:rStyle w:val="OperatorTok"/>
        </w:rPr>
        <w:t xml:space="preserve">=</w:t>
      </w:r>
      <w:r>
        <w:rPr>
          <w:rStyle w:val="NormalTok"/>
        </w:rPr>
        <w:t xml:space="preserve"> chroma_client.create_collection(</w:t>
      </w:r>
      <w:r>
        <w:br/>
      </w:r>
      <w:r>
        <w:rPr>
          <w:rStyle w:val="NormalTok"/>
        </w:rPr>
        <w:t xml:space="preserve">    name</w:t>
      </w:r>
      <w:r>
        <w:rPr>
          <w:rStyle w:val="OperatorTok"/>
        </w:rPr>
        <w:t xml:space="preserve">=</w:t>
      </w:r>
      <w:r>
        <w:rPr>
          <w:rStyle w:val="StringTok"/>
        </w:rPr>
        <w:t xml:space="preserve">"ssbr_summaries"</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"hnsw:space"</w:t>
      </w:r>
      <w:r>
        <w:rPr>
          <w:rStyle w:val="NormalTok"/>
        </w:rPr>
        <w:t xml:space="preserve">: </w:t>
      </w:r>
      <w:r>
        <w:rPr>
          <w:rStyle w:val="StringTok"/>
        </w:rPr>
        <w:t xml:space="preserve">"cosine"</w:t>
      </w:r>
      <w:r>
        <w:rPr>
          <w:rStyle w:val="NormalTok"/>
        </w:rPr>
        <w:t xml:space="preserve">}  </w:t>
      </w:r>
      <w:r>
        <w:rPr>
          <w:rStyle w:val="CommentTok"/>
        </w:rPr>
        <w:t xml:space="preserve"># 使用余弦相似度</w:t>
      </w:r>
      <w:r>
        <w:br/>
      </w:r>
      <w:r>
        <w:rPr>
          <w:rStyle w:val="NormalTok"/>
        </w:rPr>
        <w:t xml:space="preserve">)</w:t>
      </w:r>
      <w:r>
        <w:br/>
      </w:r>
      <w:r>
        <w:br/>
      </w:r>
      <w:r>
        <w:rPr>
          <w:rStyle w:val="CommentTok"/>
        </w:rPr>
        <w:t xml:space="preserve"># 添加文档</w:t>
      </w:r>
      <w:r>
        <w:br/>
      </w:r>
      <w:r>
        <w:rPr>
          <w:rStyle w:val="NormalTok"/>
        </w:rPr>
        <w:t xml:space="preserve">collection.add(</w:t>
      </w:r>
      <w:r>
        <w:br/>
      </w:r>
      <w:r>
        <w:rPr>
          <w:rStyle w:val="NormalTok"/>
        </w:rPr>
        <w:t xml:space="preserve">    documents</w:t>
      </w:r>
      <w:r>
        <w:rPr>
          <w:rStyle w:val="OperatorTok"/>
        </w:rPr>
        <w:t xml:space="preserve">=</w:t>
      </w:r>
      <w:r>
        <w:rPr>
          <w:rStyle w:val="NormalTok"/>
        </w:rPr>
        <w:t xml:space="preserve">[summary_content],</w:t>
      </w:r>
      <w:r>
        <w:br/>
      </w:r>
      <w:r>
        <w:rPr>
          <w:rStyle w:val="NormalTok"/>
        </w:rPr>
        <w:t xml:space="preserve">    embeddings</w:t>
      </w:r>
      <w:r>
        <w:rPr>
          <w:rStyle w:val="OperatorTok"/>
        </w:rPr>
        <w:t xml:space="preserve">=</w:t>
      </w:r>
      <w:r>
        <w:rPr>
          <w:rStyle w:val="NormalTok"/>
        </w:rPr>
        <w:t xml:space="preserve">[embedding_vector],</w:t>
      </w:r>
      <w:r>
        <w:br/>
      </w:r>
      <w:r>
        <w:rPr>
          <w:rStyle w:val="NormalTok"/>
        </w:rPr>
        <w:t xml:space="preserve">    metadatas</w:t>
      </w:r>
      <w:r>
        <w:rPr>
          <w:rStyle w:val="OperatorTok"/>
        </w:rPr>
        <w:t xml:space="preserve">=</w:t>
      </w:r>
      <w:r>
        <w:rPr>
          <w:rStyle w:val="NormalTok"/>
        </w:rPr>
        <w:t xml:space="preserve">[{</w:t>
      </w:r>
      <w:r>
        <w:rPr>
          <w:rStyle w:val="StringTok"/>
        </w:rPr>
        <w:t xml:space="preserve">"sample_id"</w:t>
      </w:r>
      <w:r>
        <w:rPr>
          <w:rStyle w:val="NormalTok"/>
        </w:rPr>
        <w:t xml:space="preserve">: </w:t>
      </w:r>
      <w:r>
        <w:rPr>
          <w:rStyle w:val="StringTok"/>
        </w:rPr>
        <w:t xml:space="preserve">"SSBR-001"</w:t>
      </w:r>
      <w:r>
        <w:rPr>
          <w:rStyle w:val="NormalTok"/>
        </w:rPr>
        <w:t xml:space="preserve">, </w:t>
      </w:r>
      <w:r>
        <w:rPr>
          <w:rStyle w:val="StringTok"/>
        </w:rPr>
        <w:t xml:space="preserve">"path"</w:t>
      </w:r>
      <w:r>
        <w:rPr>
          <w:rStyle w:val="NormalTok"/>
        </w:rPr>
        <w:t xml:space="preserve">: </w:t>
      </w:r>
      <w:r>
        <w:rPr>
          <w:rStyle w:val="StringTok"/>
        </w:rPr>
        <w:t xml:space="preserve">"..."</w:t>
      </w:r>
      <w:r>
        <w:rPr>
          <w:rStyle w:val="NormalTok"/>
        </w:rPr>
        <w:t xml:space="preserve">}],</w:t>
      </w:r>
      <w:r>
        <w:br/>
      </w:r>
      <w:r>
        <w:rPr>
          <w:rStyle w:val="NormalTok"/>
        </w:rPr>
        <w:t xml:space="preserve">    ids</w:t>
      </w:r>
      <w:r>
        <w:rPr>
          <w:rStyle w:val="OperatorTok"/>
        </w:rPr>
        <w:t xml:space="preserve">=</w:t>
      </w:r>
      <w:r>
        <w:rPr>
          <w:rStyle w:val="NormalTok"/>
        </w:rPr>
        <w:t xml:space="preserve">[</w:t>
      </w:r>
      <w:r>
        <w:rPr>
          <w:rStyle w:val="StringTok"/>
        </w:rPr>
        <w:t xml:space="preserve">"SSBR-001"</w:t>
      </w:r>
      <w:r>
        <w:rPr>
          <w:rStyle w:val="NormalTok"/>
        </w:rPr>
        <w:t xml:space="preserve">]</w:t>
      </w:r>
      <w:r>
        <w:br/>
      </w:r>
      <w:r>
        <w:rPr>
          <w:rStyle w:val="NormalTok"/>
        </w:rPr>
        <w:t xml:space="preserve">)</w:t>
      </w:r>
    </w:p>
    <w:p>
      <w:pPr>
        <w:pStyle w:val="FirstParagraph"/>
      </w:pPr>
      <w:r>
        <w:rPr>
          <w:rFonts w:hint="eastAsia"/>
          <w:b/>
          <w:bCs/>
        </w:rPr>
        <w:t xml:space="preserve">（3）存储位置与同步策略</w:t>
      </w:r>
    </w:p>
    <w:p>
      <w:pPr>
        <w:pStyle w:val="Compact"/>
        <w:numPr>
          <w:ilvl w:val="0"/>
          <w:numId w:val="1036"/>
        </w:numPr>
      </w:pPr>
      <w:r>
        <w:rPr>
          <w:rFonts w:hint="eastAsia"/>
        </w:rPr>
        <w:t xml:space="preserve">存储路径：</w:t>
      </w:r>
      <w:r>
        <w:rPr>
          <w:rStyle w:val="VerbatimChar"/>
        </w:rPr>
        <w:t xml:space="preserve">.cache/chroma_db/</w:t>
      </w:r>
    </w:p>
    <w:p>
      <w:pPr>
        <w:pStyle w:val="Compact"/>
        <w:numPr>
          <w:ilvl w:val="0"/>
          <w:numId w:val="1036"/>
        </w:numPr>
      </w:pPr>
      <w:r>
        <w:rPr>
          <w:rFonts w:hint="eastAsia"/>
        </w:rPr>
        <w:t xml:space="preserve">不纳入</w:t>
      </w:r>
      <w:r>
        <w:t xml:space="preserve"> Git </w:t>
      </w:r>
      <w:r>
        <w:rPr>
          <w:rFonts w:hint="eastAsia"/>
        </w:rPr>
        <w:t xml:space="preserve">版本控制（.gitignore）</w:t>
      </w:r>
    </w:p>
    <w:p>
      <w:pPr>
        <w:pStyle w:val="Compact"/>
        <w:numPr>
          <w:ilvl w:val="0"/>
          <w:numId w:val="1036"/>
        </w:numPr>
      </w:pPr>
      <w:r>
        <w:rPr>
          <w:rFonts w:hint="eastAsia"/>
        </w:rPr>
        <w:t xml:space="preserve">跨设备需运行</w:t>
      </w:r>
      <w:r>
        <w:t xml:space="preserve"> </w:t>
      </w:r>
      <w:r>
        <w:rPr>
          <w:rStyle w:val="VerbatimChar"/>
        </w:rPr>
        <w:t xml:space="preserve">python scripts/build_vector_cache.py --force</w:t>
      </w:r>
      <w:r>
        <w:t xml:space="preserve"> </w:t>
      </w:r>
      <w:r>
        <w:rPr>
          <w:rFonts w:hint="eastAsia"/>
        </w:rPr>
        <w:t xml:space="preserve">重建</w:t>
      </w:r>
    </w:p>
    <w:bookmarkEnd w:id="77"/>
    <w:bookmarkStart w:id="78" w:name="hnsw-近似最近邻算法"/>
    <w:p>
      <w:pPr>
        <w:pStyle w:val="Heading3"/>
      </w:pPr>
      <w:r>
        <w:t xml:space="preserve">3.3.3 HNSW </w:t>
      </w:r>
      <w:r>
        <w:rPr>
          <w:rFonts w:hint="eastAsia"/>
        </w:rPr>
        <w:t xml:space="preserve">近似最近邻算法</w:t>
      </w:r>
    </w:p>
    <w:p>
      <w:pPr>
        <w:pStyle w:val="FirstParagraph"/>
      </w:pPr>
      <w:r>
        <w:t xml:space="preserve">ChromaDB </w:t>
      </w:r>
      <w:r>
        <w:rPr>
          <w:rFonts w:hint="eastAsia"/>
        </w:rPr>
        <w:t xml:space="preserve">内置</w:t>
      </w:r>
      <w:r>
        <w:t xml:space="preserve"> </w:t>
      </w:r>
      <w:r>
        <w:rPr>
          <w:rFonts w:hint="eastAsia"/>
        </w:rPr>
        <w:t xml:space="preserve">HNSW（Hierarchical</w:t>
      </w:r>
      <w:r>
        <w:t xml:space="preserve"> Navigable Small </w:t>
      </w:r>
      <w:r>
        <w:rPr>
          <w:rFonts w:hint="eastAsia"/>
        </w:rPr>
        <w:t xml:space="preserve">World）索引，实现高效的近似最近邻搜索。</w:t>
      </w:r>
    </w:p>
    <w:p>
      <w:pPr>
        <w:pStyle w:val="BodyText"/>
      </w:pPr>
      <w:r>
        <w:rPr>
          <w:rFonts w:hint="eastAsia"/>
          <w:b/>
          <w:bCs/>
        </w:rPr>
        <w:t xml:space="preserve">（1）HNSW</w:t>
      </w:r>
      <w:r>
        <w:rPr>
          <w:b/>
          <w:bCs/>
        </w:rPr>
        <w:t xml:space="preserve"> </w:t>
      </w:r>
      <w:r>
        <w:rPr>
          <w:rFonts w:hint="eastAsia"/>
          <w:b/>
          <w:bCs/>
        </w:rPr>
        <w:t xml:space="preserve">原理</w:t>
      </w:r>
    </w:p>
    <w:p>
      <w:pPr>
        <w:pStyle w:val="BodyText"/>
      </w:pPr>
      <w:r>
        <w:t xml:space="preserve">HNSW </w:t>
      </w:r>
      <w:r>
        <w:rPr>
          <w:rFonts w:hint="eastAsia"/>
        </w:rPr>
        <w:t xml:space="preserve">构建多层图结构：</w:t>
      </w:r>
      <w:r>
        <w:t xml:space="preserve"> </w:t>
      </w:r>
      <w:r>
        <w:t xml:space="preserve">-</w:t>
      </w:r>
      <w:r>
        <w:t xml:space="preserve"> </w:t>
      </w:r>
      <w:r>
        <w:rPr>
          <w:rFonts w:hint="eastAsia"/>
          <w:b/>
          <w:bCs/>
        </w:rPr>
        <w:t xml:space="preserve">顶层</w:t>
      </w:r>
      <w:r>
        <w:rPr>
          <w:rFonts w:hint="eastAsia"/>
        </w:rPr>
        <w:t xml:space="preserve">：稀疏图，节点少，边长（支持快速跳跃）</w:t>
      </w:r>
      <w:r>
        <w:t xml:space="preserve"> </w:t>
      </w:r>
      <w:r>
        <w:t xml:space="preserve">-</w:t>
      </w:r>
      <w:r>
        <w:t xml:space="preserve"> </w:t>
      </w:r>
      <w:r>
        <w:rPr>
          <w:rFonts w:hint="eastAsia"/>
          <w:b/>
          <w:bCs/>
        </w:rPr>
        <w:t xml:space="preserve">底层</w:t>
      </w:r>
      <w:r>
        <w:rPr>
          <w:rFonts w:hint="eastAsia"/>
        </w:rPr>
        <w:t xml:space="preserve">：稠密图，节点多，边短（支持精确定位）</w:t>
      </w:r>
    </w:p>
    <w:p>
      <w:pPr>
        <w:pStyle w:val="BodyText"/>
      </w:pPr>
      <w:r>
        <w:rPr>
          <w:rFonts w:hint="eastAsia"/>
        </w:rPr>
        <w:t xml:space="preserve">查询时从顶层进入，逐层下降，在每层执行贪心搜索，最终在底层找到近邻。</w:t>
      </w:r>
    </w:p>
    <w:p>
      <w:pPr>
        <w:pStyle w:val="BodyText"/>
      </w:pPr>
      <w:r>
        <w:rPr>
          <w:rFonts w:hint="eastAsia"/>
          <w:b/>
          <w:bCs/>
        </w:rPr>
        <w:t xml:space="preserve">（2）复杂度分析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操作</w:t>
            </w:r>
          </w:p>
        </w:tc>
        <w:tc>
          <w:tcPr/>
          <w:p>
            <w:pPr>
              <w:pStyle w:val="Compact"/>
            </w:pPr>
            <w:r>
              <w:rPr>
                <w:rFonts w:hint="eastAsia"/>
              </w:rPr>
              <w:t xml:space="preserve">时间复杂度</w:t>
            </w:r>
          </w:p>
        </w:tc>
      </w:tr>
      <w:tr>
        <w:tc>
          <w:tcPr/>
          <w:p>
            <w:pPr>
              <w:pStyle w:val="Compact"/>
            </w:pPr>
            <w:r>
              <w:rPr>
                <w:rFonts w:hint="eastAsia"/>
              </w:rPr>
              <w:t xml:space="preserve">构建索引</w:t>
            </w:r>
          </w:p>
        </w:tc>
        <w:tc>
          <w:tcPr/>
          <w:p>
            <w:pPr>
              <w:pStyle w:val="Compact"/>
            </w:pPr>
            <m:oMath>
              <m:r>
                <m:t>O</m:t>
              </m:r>
              <m:r>
                <m:rPr>
                  <m:sty m:val="p"/>
                </m:rPr>
                <m:t>(</m:t>
              </m:r>
              <m:r>
                <m:t>n</m:t>
              </m:r>
              <m:r>
                <m:rPr>
                  <m:sty m:val="p"/>
                </m:rPr>
                <m:t>log</m:t>
              </m:r>
              <m:r>
                <m:t>n</m:t>
              </m:r>
              <m:r>
                <m:rPr>
                  <m:sty m:val="p"/>
                </m:rPr>
                <m:t>)</m:t>
              </m:r>
            </m:oMath>
          </w:p>
        </w:tc>
      </w:tr>
      <w:tr>
        <w:tc>
          <w:tcPr/>
          <w:p>
            <w:pPr>
              <w:pStyle w:val="Compact"/>
            </w:pPr>
            <w:r>
              <w:rPr>
                <w:rFonts w:hint="eastAsia"/>
              </w:rPr>
              <w:t xml:space="preserve">查询</w:t>
            </w:r>
          </w:p>
        </w:tc>
        <w:tc>
          <w:tcPr/>
          <w:p>
            <w:pPr>
              <w:pStyle w:val="Compact"/>
            </w:pPr>
            <m:oMath>
              <m:r>
                <m:t>O</m:t>
              </m:r>
              <m:r>
                <m:rPr>
                  <m:sty m:val="p"/>
                </m:rPr>
                <m:t>(</m:t>
              </m:r>
              <m:r>
                <m:rPr>
                  <m:sty m:val="p"/>
                </m:rPr>
                <m:t>log</m:t>
              </m:r>
              <m:r>
                <m:t>n</m:t>
              </m:r>
              <m:r>
                <m:rPr>
                  <m:sty m:val="p"/>
                </m:rPr>
                <m:t>)</m:t>
              </m:r>
            </m:oMath>
          </w:p>
        </w:tc>
      </w:tr>
      <w:tr>
        <w:tc>
          <w:tcPr/>
          <w:p>
            <w:pPr>
              <w:pStyle w:val="Compact"/>
            </w:pPr>
            <w:r>
              <w:rPr>
                <w:rFonts w:hint="eastAsia"/>
              </w:rPr>
              <w:t xml:space="preserve">插入</w:t>
            </w:r>
          </w:p>
        </w:tc>
        <w:tc>
          <w:tcPr/>
          <w:p>
            <w:pPr>
              <w:pStyle w:val="Compact"/>
            </w:pPr>
            <m:oMath>
              <m:r>
                <m:t>O</m:t>
              </m:r>
              <m:r>
                <m:rPr>
                  <m:sty m:val="p"/>
                </m:rPr>
                <m:t>(</m:t>
              </m:r>
              <m:r>
                <m:rPr>
                  <m:sty m:val="p"/>
                </m:rPr>
                <m:t>log</m:t>
              </m:r>
              <m:r>
                <m:t>n</m:t>
              </m:r>
              <m:r>
                <m:rPr>
                  <m:sty m:val="p"/>
                </m:rPr>
                <m:t>)</m:t>
              </m:r>
            </m:oMath>
          </w:p>
        </w:tc>
      </w:tr>
    </w:tbl>
    <w:p>
      <w:pPr>
        <w:pStyle w:val="BodyText"/>
      </w:pPr>
      <w:r>
        <w:rPr>
          <w:rFonts w:hint="eastAsia"/>
          <w:b/>
          <w:bCs/>
        </w:rPr>
        <w:t xml:space="preserve">（3）性能实测</w:t>
      </w:r>
    </w:p>
    <w:p>
      <w:pPr>
        <w:pStyle w:val="BodyText"/>
      </w:pPr>
      <w:r>
        <w:rPr>
          <w:rFonts w:hint="eastAsia"/>
        </w:rPr>
        <w:t xml:space="preserve">在</w:t>
      </w:r>
      <w:r>
        <w:t xml:space="preserve"> 68 </w:t>
      </w:r>
      <w:r>
        <w:rPr>
          <w:rFonts w:hint="eastAsia"/>
        </w:rPr>
        <w:t xml:space="preserve">个样本的数据集上：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索引构建时间</w:t>
            </w:r>
          </w:p>
        </w:tc>
        <w:tc>
          <w:tcPr/>
          <w:p>
            <w:pPr>
              <w:pStyle w:val="Compact"/>
            </w:pPr>
            <w:r>
              <w:t xml:space="preserve">~2 </w:t>
            </w:r>
            <w:r>
              <w:rPr>
                <w:rFonts w:hint="eastAsia"/>
              </w:rPr>
              <w:t xml:space="preserve">秒</w:t>
            </w:r>
          </w:p>
        </w:tc>
      </w:tr>
      <w:tr>
        <w:tc>
          <w:tcPr/>
          <w:p>
            <w:pPr>
              <w:pStyle w:val="Compact"/>
            </w:pPr>
            <w:r>
              <w:rPr>
                <w:rFonts w:hint="eastAsia"/>
              </w:rPr>
              <w:t xml:space="preserve">单次查询延迟</w:t>
            </w:r>
          </w:p>
        </w:tc>
        <w:tc>
          <w:tcPr/>
          <w:p>
            <w:pPr>
              <w:pStyle w:val="Compact"/>
            </w:pPr>
            <w:r>
              <w:t xml:space="preserve">~5 ms</w:t>
            </w:r>
          </w:p>
        </w:tc>
      </w:tr>
      <w:tr>
        <w:tc>
          <w:tcPr/>
          <w:p>
            <w:pPr>
              <w:pStyle w:val="Compact"/>
            </w:pPr>
            <w:r>
              <w:rPr>
                <w:rFonts w:hint="eastAsia"/>
              </w:rPr>
              <w:t xml:space="preserve">内存占用</w:t>
            </w:r>
          </w:p>
        </w:tc>
        <w:tc>
          <w:tcPr/>
          <w:p>
            <w:pPr>
              <w:pStyle w:val="Compact"/>
            </w:pPr>
            <w:r>
              <w:t xml:space="preserve">~10 MB</w:t>
            </w:r>
          </w:p>
        </w:tc>
      </w:tr>
    </w:tbl>
    <w:p>
      <w:pPr>
        <w:pStyle w:val="BodyText"/>
      </w:pPr>
      <w:r>
        <w:rPr>
          <w:rFonts w:hint="eastAsia"/>
        </w:rPr>
        <w:t xml:space="preserve">相比暴力搜索的</w:t>
      </w:r>
      <w:r>
        <w:t xml:space="preserve"> </w:t>
      </w:r>
      <m:oMath>
        <m:r>
          <m:t>O</m:t>
        </m:r>
        <m:r>
          <m:rPr>
            <m:sty m:val="p"/>
          </m:rPr>
          <m:t>(</m:t>
        </m:r>
        <m:r>
          <m:t>n</m:t>
        </m:r>
        <m:r>
          <m:rPr>
            <m:sty m:val="p"/>
          </m:rPr>
          <m:t>)</m:t>
        </m:r>
      </m:oMath>
      <w:r>
        <w:t xml:space="preserve"> </w:t>
      </w:r>
      <w:r>
        <w:rPr>
          <w:rFonts w:hint="eastAsia"/>
        </w:rPr>
        <w:t xml:space="preserve">复杂度，HNSW</w:t>
      </w:r>
      <w:r>
        <w:t xml:space="preserve"> </w:t>
      </w:r>
      <w:r>
        <w:rPr>
          <w:rFonts w:hint="eastAsia"/>
        </w:rPr>
        <w:t xml:space="preserve">在大规模数据集上优势更为明显。</w:t>
      </w:r>
    </w:p>
    <w:p>
      <w:r>
        <w:pict>
          <v:rect style="width:0;height:1.5pt" o:hralign="center" o:hrstd="t" o:hr="t"/>
        </w:pict>
      </w:r>
    </w:p>
    <w:bookmarkEnd w:id="78"/>
    <w:bookmarkEnd w:id="79"/>
    <w:bookmarkStart w:id="83" w:name="重排序模块"/>
    <w:p>
      <w:pPr>
        <w:pStyle w:val="Heading2"/>
      </w:pPr>
      <w:r>
        <w:t xml:space="preserve">3.4 </w:t>
      </w:r>
      <w:r>
        <w:rPr>
          <w:rFonts w:hint="eastAsia"/>
        </w:rPr>
        <w:t xml:space="preserve">重排序模块</w:t>
      </w:r>
    </w:p>
    <w:p>
      <w:pPr>
        <w:pStyle w:val="FirstParagraph"/>
      </w:pPr>
      <w:r>
        <w:rPr>
          <w:rFonts w:hint="eastAsia"/>
        </w:rPr>
        <w:t xml:space="preserve">两阶段检索策略中，重排序模块负责对初筛结果进行精细排序。</w:t>
      </w:r>
    </w:p>
    <w:bookmarkStart w:id="80" w:name="交叉编码器cross-encoder原理"/>
    <w:p>
      <w:pPr>
        <w:pStyle w:val="Heading3"/>
      </w:pPr>
      <w:r>
        <w:t xml:space="preserve">3.4.1 </w:t>
      </w:r>
      <w:r>
        <w:rPr>
          <w:rFonts w:hint="eastAsia"/>
        </w:rPr>
        <w:t xml:space="preserve">交叉编码器（Cross-Encoder）原理</w:t>
      </w:r>
    </w:p>
    <w:p>
      <w:pPr>
        <w:pStyle w:val="FirstParagraph"/>
      </w:pPr>
      <w:r>
        <w:rPr>
          <w:rFonts w:hint="eastAsia"/>
          <w:b/>
          <w:bCs/>
        </w:rPr>
        <w:t xml:space="preserve">（1）双编码器</w:t>
      </w:r>
      <w:r>
        <w:rPr>
          <w:b/>
          <w:bCs/>
        </w:rPr>
        <w:t xml:space="preserve"> vs </w:t>
      </w:r>
      <w:r>
        <w:rPr>
          <w:rFonts w:hint="eastAsia"/>
          <w:b/>
          <w:bCs/>
        </w:rPr>
        <w:t xml:space="preserve">交叉编码器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双编码器（Bi-Encoder）</w:t>
            </w:r>
          </w:p>
        </w:tc>
        <w:tc>
          <w:tcPr/>
          <w:p>
            <w:pPr>
              <w:pStyle w:val="Compact"/>
            </w:pPr>
            <w:r>
              <w:rPr>
                <w:rFonts w:hint="eastAsia"/>
              </w:rPr>
              <w:t xml:space="preserve">交叉编码器（Cross-Encoder）</w:t>
            </w:r>
          </w:p>
        </w:tc>
      </w:tr>
      <w:tr>
        <w:tc>
          <w:tcPr/>
          <w:p>
            <w:pPr>
              <w:pStyle w:val="Compact"/>
            </w:pPr>
            <w:r>
              <w:rPr>
                <w:rFonts w:hint="eastAsia"/>
              </w:rPr>
              <w:t xml:space="preserve">输入方式</w:t>
            </w:r>
          </w:p>
        </w:tc>
        <w:tc>
          <w:tcPr/>
          <w:p>
            <w:pPr>
              <w:pStyle w:val="Compact"/>
            </w:pPr>
            <w:r>
              <w:rPr>
                <w:rFonts w:hint="eastAsia"/>
              </w:rPr>
              <w:t xml:space="preserve">分别编码</w:t>
            </w:r>
            <w:r>
              <w:t xml:space="preserve"> query </w:t>
            </w:r>
            <w:r>
              <w:rPr>
                <w:rFonts w:hint="eastAsia"/>
              </w:rPr>
              <w:t xml:space="preserve">和</w:t>
            </w:r>
            <w:r>
              <w:t xml:space="preserve"> doc</w:t>
            </w:r>
          </w:p>
        </w:tc>
        <w:tc>
          <w:tcPr/>
          <w:p>
            <w:pPr>
              <w:pStyle w:val="Compact"/>
            </w:pPr>
            <w:r>
              <w:rPr>
                <w:rFonts w:hint="eastAsia"/>
              </w:rPr>
              <w:t xml:space="preserve">拼接后联合编码</w:t>
            </w:r>
          </w:p>
        </w:tc>
      </w:tr>
      <w:tr>
        <w:tc>
          <w:tcPr/>
          <w:p>
            <w:pPr>
              <w:pStyle w:val="Compact"/>
            </w:pPr>
            <w:r>
              <w:rPr>
                <w:rFonts w:hint="eastAsia"/>
              </w:rPr>
              <w:t xml:space="preserve">交互建模</w:t>
            </w:r>
          </w:p>
        </w:tc>
        <w:tc>
          <w:tcPr/>
          <w:p>
            <w:pPr>
              <w:pStyle w:val="Compact"/>
            </w:pPr>
            <w:r>
              <w:rPr>
                <w:rFonts w:hint="eastAsia"/>
              </w:rPr>
              <w:t xml:space="preserve">无</w:t>
            </w:r>
          </w:p>
        </w:tc>
        <w:tc>
          <w:tcPr/>
          <w:p>
            <w:pPr>
              <w:pStyle w:val="Compact"/>
            </w:pPr>
            <w:r>
              <w:rPr>
                <w:rFonts w:hint="eastAsia"/>
              </w:rPr>
              <w:t xml:space="preserve">充分</w:t>
            </w:r>
          </w:p>
        </w:tc>
      </w:tr>
      <w:tr>
        <w:tc>
          <w:tcPr/>
          <w:p>
            <w:pPr>
              <w:pStyle w:val="Compact"/>
            </w:pPr>
            <w:r>
              <w:rPr>
                <w:rFonts w:hint="eastAsia"/>
              </w:rPr>
              <w:t xml:space="preserve">计算效率</w:t>
            </w:r>
          </w:p>
        </w:tc>
        <w:tc>
          <w:tcPr/>
          <w:p>
            <w:pPr>
              <w:pStyle w:val="Compact"/>
            </w:pPr>
            <w:r>
              <w:rPr>
                <w:rFonts w:hint="eastAsia"/>
              </w:rPr>
              <w:t xml:space="preserve">高（可预计算</w:t>
            </w:r>
            <w:r>
              <w:t xml:space="preserve"> </w:t>
            </w:r>
            <w:r>
              <w:rPr>
                <w:rFonts w:hint="eastAsia"/>
              </w:rPr>
              <w:t xml:space="preserve">doc）</w:t>
            </w:r>
          </w:p>
        </w:tc>
        <w:tc>
          <w:tcPr/>
          <w:p>
            <w:pPr>
              <w:pStyle w:val="Compact"/>
            </w:pPr>
            <w:r>
              <w:rPr>
                <w:rFonts w:hint="eastAsia"/>
              </w:rPr>
              <w:t xml:space="preserve">低（需实时计算）</w:t>
            </w:r>
          </w:p>
        </w:tc>
      </w:tr>
      <w:tr>
        <w:tc>
          <w:tcPr/>
          <w:p>
            <w:pPr>
              <w:pStyle w:val="Compact"/>
            </w:pPr>
            <w:r>
              <w:rPr>
                <w:rFonts w:hint="eastAsia"/>
              </w:rPr>
              <w:t xml:space="preserve">排序精度</w:t>
            </w:r>
          </w:p>
        </w:tc>
        <w:tc>
          <w:tcPr/>
          <w:p>
            <w:pPr>
              <w:pStyle w:val="Compact"/>
            </w:pPr>
            <w:r>
              <w:rPr>
                <w:rFonts w:hint="eastAsia"/>
              </w:rPr>
              <w:t xml:space="preserve">中</w:t>
            </w:r>
          </w:p>
        </w:tc>
        <w:tc>
          <w:tcPr/>
          <w:p>
            <w:pPr>
              <w:pStyle w:val="Compact"/>
            </w:pPr>
            <w:r>
              <w:rPr>
                <w:rFonts w:hint="eastAsia"/>
              </w:rPr>
              <w:t xml:space="preserve">高</w:t>
            </w:r>
          </w:p>
        </w:tc>
      </w:tr>
      <w:tr>
        <w:tc>
          <w:tcPr/>
          <w:p>
            <w:pPr>
              <w:pStyle w:val="Compact"/>
            </w:pPr>
            <w:r>
              <w:rPr>
                <w:rFonts w:hint="eastAsia"/>
              </w:rPr>
              <w:t xml:space="preserve">适用场景</w:t>
            </w:r>
          </w:p>
        </w:tc>
        <w:tc>
          <w:tcPr/>
          <w:p>
            <w:pPr>
              <w:pStyle w:val="Compact"/>
            </w:pPr>
            <w:r>
              <w:rPr>
                <w:rFonts w:hint="eastAsia"/>
              </w:rPr>
              <w:t xml:space="preserve">召回（大规模）</w:t>
            </w:r>
          </w:p>
        </w:tc>
        <w:tc>
          <w:tcPr/>
          <w:p>
            <w:pPr>
              <w:pStyle w:val="Compact"/>
            </w:pPr>
            <w:r>
              <w:rPr>
                <w:rFonts w:hint="eastAsia"/>
              </w:rPr>
              <w:t xml:space="preserve">重排（小规模）</w:t>
            </w:r>
          </w:p>
        </w:tc>
      </w:tr>
    </w:tbl>
    <w:p>
      <w:pPr>
        <w:pStyle w:val="BodyText"/>
      </w:pPr>
      <w:r>
        <w:rPr>
          <w:rFonts w:hint="eastAsia"/>
        </w:rPr>
        <w:t xml:space="preserve">系统采用”双编码器召回</w:t>
      </w:r>
      <w:r>
        <w:t xml:space="preserve"> + </w:t>
      </w:r>
      <w:r>
        <w:rPr>
          <w:rFonts w:hint="eastAsia"/>
        </w:rPr>
        <w:t xml:space="preserve">交叉编码器重排”的两阶段策略，兼顾效率和精度。</w:t>
      </w:r>
    </w:p>
    <w:p>
      <w:pPr>
        <w:pStyle w:val="BodyText"/>
      </w:pPr>
      <w:r>
        <w:rPr>
          <w:rFonts w:hint="eastAsia"/>
          <w:b/>
          <w:bCs/>
        </w:rPr>
        <w:t xml:space="preserve">（2）交叉编码器计算过程</w:t>
      </w:r>
    </w:p>
    <w:p>
      <w:pPr>
        <w:pStyle w:val="BodyText"/>
      </w:pPr>
      <w:r>
        <w:rPr>
          <w:rFonts w:hint="eastAsia"/>
        </w:rPr>
        <w:t xml:space="preserve">给定查询</w:t>
      </w:r>
      <w:r>
        <w:t xml:space="preserve"> </w:t>
      </w:r>
      <m:oMath>
        <m:r>
          <m:t>q</m:t>
        </m:r>
      </m:oMath>
      <w:r>
        <w:t xml:space="preserve"> </w:t>
      </w:r>
      <w:r>
        <w:rPr>
          <w:rFonts w:hint="eastAsia"/>
        </w:rPr>
        <w:t xml:space="preserve">和文档</w:t>
      </w:r>
      <w:r>
        <w:t xml:space="preserve"> </w:t>
      </w:r>
      <m:oMath>
        <m:r>
          <m:t>d</m:t>
        </m:r>
      </m:oMath>
      <w:r>
        <w:rPr>
          <w:rFonts w:hint="eastAsia"/>
        </w:rPr>
        <w:t xml:space="preserve">，交叉编码器计算相关性分数：</w:t>
      </w:r>
    </w:p>
    <w:p>
      <w:pPr>
        <w:pStyle w:val="BodyText"/>
      </w:pPr>
      <m:oMathPara>
        <m:oMathParaPr>
          <m:jc m:val="center"/>
        </m:oMathParaPr>
        <m:oMath>
          <m:r>
            <m:rPr>
              <m:nor/>
              <m:sty m:val="p"/>
            </m:rPr>
            <m:t>score</m:t>
          </m:r>
          <m:r>
            <m:rPr>
              <m:sty m:val="p"/>
            </m:rPr>
            <m:t>(</m:t>
          </m:r>
          <m:r>
            <m:t>q</m:t>
          </m:r>
          <m:r>
            <m:rPr>
              <m:sty m:val="p"/>
            </m:rPr>
            <m:t>,</m:t>
          </m:r>
          <m:r>
            <m:t>d</m:t>
          </m:r>
          <m:r>
            <m:rPr>
              <m:sty m:val="p"/>
            </m:rPr>
            <m:t>)</m:t>
          </m:r>
          <m:r>
            <m:rPr>
              <m:sty m:val="p"/>
            </m:rPr>
            <m:t>=</m:t>
          </m:r>
          <m:r>
            <m:t>σ</m:t>
          </m:r>
          <m:r>
            <m:rPr>
              <m:sty m:val="p"/>
            </m:rPr>
            <m:t>(</m:t>
          </m:r>
          <m:r>
            <m:t>W</m:t>
          </m:r>
          <m:r>
            <m:rPr>
              <m:sty m:val="p"/>
            </m:rPr>
            <m:t>⋅</m:t>
          </m:r>
          <m:r>
            <m:rPr>
              <m:nor/>
              <m:sty m:val="p"/>
            </m:rPr>
            <m:t>BERT</m:t>
          </m:r>
          <m:r>
            <m:rPr>
              <m:sty m:val="p"/>
            </m:rPr>
            <m:t>(</m:t>
          </m:r>
          <m:r>
            <m:rPr>
              <m:sty m:val="p"/>
            </m:rPr>
            <m:t>[</m:t>
          </m:r>
          <m:r>
            <m:t>C</m:t>
          </m:r>
          <m:r>
            <m:t>L</m:t>
          </m:r>
          <m:r>
            <m:t>S</m:t>
          </m:r>
          <m:r>
            <m:rPr>
              <m:sty m:val="p"/>
            </m:rPr>
            <m:t>]</m:t>
          </m:r>
          <m:r>
            <m:rPr>
              <m:sty m:val="p"/>
            </m:rPr>
            <m:t>+</m:t>
          </m:r>
          <m:r>
            <m:t>q</m:t>
          </m:r>
          <m:r>
            <m:rPr>
              <m:sty m:val="p"/>
            </m:rPr>
            <m:t>+</m:t>
          </m:r>
          <m:r>
            <m:rPr>
              <m:sty m:val="p"/>
            </m:rPr>
            <m:t>[</m:t>
          </m:r>
          <m:r>
            <m:t>S</m:t>
          </m:r>
          <m:r>
            <m:t>E</m:t>
          </m:r>
          <m:r>
            <m:t>P</m:t>
          </m:r>
          <m:r>
            <m:rPr>
              <m:sty m:val="p"/>
            </m:rPr>
            <m:t>]</m:t>
          </m:r>
          <m:r>
            <m:rPr>
              <m:sty m:val="p"/>
            </m:rPr>
            <m:t>+</m:t>
          </m:r>
          <m:r>
            <m:t>d</m:t>
          </m:r>
          <m:r>
            <m:rPr>
              <m:sty m:val="p"/>
            </m:rPr>
            <m:t>+</m:t>
          </m:r>
          <m:r>
            <m:rPr>
              <m:sty m:val="p"/>
            </m:rPr>
            <m:t>[</m:t>
          </m:r>
          <m:r>
            <m:t>S</m:t>
          </m:r>
          <m:r>
            <m:t>E</m:t>
          </m:r>
          <m:r>
            <m:t>P</m:t>
          </m:r>
          <m:r>
            <m:rPr>
              <m:sty m:val="p"/>
            </m:rPr>
            <m:t>]</m:t>
          </m:r>
          <m:r>
            <m:rPr>
              <m:sty m:val="p"/>
            </m:rPr>
            <m:t>)</m:t>
          </m:r>
          <m:r>
            <m:rPr>
              <m:sty m:val="p"/>
            </m:rPr>
            <m:t>)</m:t>
          </m:r>
        </m:oMath>
      </m:oMathPara>
    </w:p>
    <w:p>
      <w:pPr>
        <w:pStyle w:val="FirstParagraph"/>
      </w:pPr>
      <w:r>
        <w:rPr>
          <w:rFonts w:hint="eastAsia"/>
        </w:rPr>
        <w:t xml:space="preserve">其中</w:t>
      </w:r>
      <w:r>
        <w:t xml:space="preserve"> </w:t>
      </w:r>
      <m:oMath>
        <m:r>
          <m:t>σ</m:t>
        </m:r>
      </m:oMath>
      <w:r>
        <w:t xml:space="preserve"> </w:t>
      </w:r>
      <w:r>
        <w:rPr>
          <w:rFonts w:hint="eastAsia"/>
        </w:rPr>
        <w:t xml:space="preserve">为</w:t>
      </w:r>
      <w:r>
        <w:t xml:space="preserve"> sigmoid </w:t>
      </w:r>
      <w:r>
        <w:rPr>
          <w:rFonts w:hint="eastAsia"/>
        </w:rPr>
        <w:t xml:space="preserve">函数，</w:t>
      </w:r>
      <m:oMath>
        <m:r>
          <m:t>W</m:t>
        </m:r>
      </m:oMath>
      <w:r>
        <w:t xml:space="preserve"> </w:t>
      </w:r>
      <w:r>
        <w:rPr>
          <w:rFonts w:hint="eastAsia"/>
        </w:rPr>
        <w:t xml:space="preserve">为可学习参数。</w:t>
      </w:r>
    </w:p>
    <w:bookmarkEnd w:id="80"/>
    <w:bookmarkStart w:id="81" w:name="bge-reranker-base-模型应用"/>
    <w:p>
      <w:pPr>
        <w:pStyle w:val="Heading3"/>
      </w:pPr>
      <w:r>
        <w:t xml:space="preserve">3.4.2 BGE-Reranker-Base </w:t>
      </w:r>
      <w:r>
        <w:rPr>
          <w:rFonts w:hint="eastAsia"/>
        </w:rPr>
        <w:t xml:space="preserve">模型应用</w:t>
      </w:r>
    </w:p>
    <w:p>
      <w:pPr>
        <w:pStyle w:val="FirstParagraph"/>
      </w:pPr>
      <w:r>
        <w:rPr>
          <w:rFonts w:hint="eastAsia"/>
          <w:b/>
          <w:bCs/>
        </w:rPr>
        <w:t xml:space="preserve">（1）模型简介</w:t>
      </w:r>
    </w:p>
    <w:p>
      <w:pPr>
        <w:pStyle w:val="BodyText"/>
      </w:pPr>
      <w:r>
        <w:rPr>
          <w:rFonts w:hint="eastAsia"/>
        </w:rPr>
        <w:t xml:space="preserve">系统采用</w:t>
      </w:r>
      <w:r>
        <w:t xml:space="preserve"> </w:t>
      </w:r>
      <w:r>
        <w:rPr>
          <w:rFonts w:hint="eastAsia"/>
        </w:rPr>
        <w:t xml:space="preserve">BAAI（北京智源研究院）开源的</w:t>
      </w:r>
      <w:r>
        <w:t xml:space="preserve"> </w:t>
      </w:r>
      <w:r>
        <w:rPr>
          <w:rStyle w:val="VerbatimChar"/>
        </w:rPr>
        <w:t xml:space="preserve">bge-reranker-base</w:t>
      </w:r>
      <w:r>
        <w:t xml:space="preserve"> </w:t>
      </w:r>
      <w:r>
        <w:rPr>
          <w:rFonts w:hint="eastAsia"/>
        </w:rPr>
        <w:t xml:space="preserve">模型：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模型大小</w:t>
            </w:r>
          </w:p>
        </w:tc>
        <w:tc>
          <w:tcPr/>
          <w:p>
            <w:pPr>
              <w:pStyle w:val="Compact"/>
            </w:pPr>
            <w:r>
              <w:t xml:space="preserve">~1.1 GB</w:t>
            </w:r>
          </w:p>
        </w:tc>
      </w:tr>
      <w:tr>
        <w:tc>
          <w:tcPr/>
          <w:p>
            <w:pPr>
              <w:pStyle w:val="Compact"/>
            </w:pPr>
            <w:r>
              <w:rPr>
                <w:rFonts w:hint="eastAsia"/>
              </w:rPr>
              <w:t xml:space="preserve">基础架构</w:t>
            </w:r>
          </w:p>
        </w:tc>
        <w:tc>
          <w:tcPr/>
          <w:p>
            <w:pPr>
              <w:pStyle w:val="Compact"/>
            </w:pPr>
            <w:r>
              <w:t xml:space="preserve">BERT-base</w:t>
            </w:r>
          </w:p>
        </w:tc>
      </w:tr>
      <w:tr>
        <w:tc>
          <w:tcPr/>
          <w:p>
            <w:pPr>
              <w:pStyle w:val="Compact"/>
            </w:pPr>
            <w:r>
              <w:rPr>
                <w:rFonts w:hint="eastAsia"/>
              </w:rPr>
              <w:t xml:space="preserve">最大长度</w:t>
            </w:r>
          </w:p>
        </w:tc>
        <w:tc>
          <w:tcPr/>
          <w:p>
            <w:pPr>
              <w:pStyle w:val="Compact"/>
            </w:pPr>
            <w:r>
              <w:t xml:space="preserve">512 tokens</w:t>
            </w:r>
          </w:p>
        </w:tc>
      </w:tr>
      <w:tr>
        <w:tc>
          <w:tcPr/>
          <w:p>
            <w:pPr>
              <w:pStyle w:val="Compact"/>
            </w:pPr>
            <w:r>
              <w:rPr>
                <w:rFonts w:hint="eastAsia"/>
              </w:rPr>
              <w:t xml:space="preserve">中文支持</w:t>
            </w:r>
          </w:p>
        </w:tc>
        <w:tc>
          <w:tcPr/>
          <w:p>
            <w:pPr>
              <w:pStyle w:val="Compact"/>
            </w:pPr>
            <w:r>
              <w:t xml:space="preserve">✅</w:t>
            </w:r>
          </w:p>
        </w:tc>
      </w:tr>
    </w:tbl>
    <w:p>
      <w:pPr>
        <w:pStyle w:val="BodyText"/>
      </w:pPr>
      <w:r>
        <w:rPr>
          <w:rFonts w:hint="eastAsia"/>
          <w:b/>
          <w:bCs/>
        </w:rPr>
        <w:t xml:space="preserve">（2）实现代码</w:t>
      </w:r>
    </w:p>
    <w:p>
      <w:pPr>
        <w:pStyle w:val="SourceCode"/>
      </w:pPr>
      <w:r>
        <w:rPr>
          <w:rStyle w:val="KeywordTok"/>
        </w:rPr>
        <w:t xml:space="preserve">class</w:t>
      </w:r>
      <w:r>
        <w:rPr>
          <w:rStyle w:val="NormalTok"/>
        </w:rPr>
        <w:t xml:space="preserve"> Reranker:</w:t>
      </w:r>
      <w:r>
        <w:br/>
      </w:r>
      <w:r>
        <w:rPr>
          <w:rStyle w:val="NormalTok"/>
        </w:rPr>
        <w:t xml:space="preserve">    DEFAULT_MODEL </w:t>
      </w:r>
      <w:r>
        <w:rPr>
          <w:rStyle w:val="OperatorTok"/>
        </w:rPr>
        <w:t xml:space="preserve">=</w:t>
      </w:r>
      <w:r>
        <w:rPr>
          <w:rStyle w:val="NormalTok"/>
        </w:rPr>
        <w:t xml:space="preserve"> </w:t>
      </w:r>
      <w:r>
        <w:rPr>
          <w:rStyle w:val="StringTok"/>
        </w:rPr>
        <w:t xml:space="preserve">"BAAI/bge-reranker-base"</w:t>
      </w:r>
      <w:r>
        <w:br/>
      </w:r>
      <w:r>
        <w:rPr>
          <w:rStyle w:val="NormalTok"/>
        </w:rPr>
        <w:t xml:space="preserve">    </w:t>
      </w:r>
      <w:r>
        <w:br/>
      </w:r>
      <w:r>
        <w:rPr>
          <w:rStyle w:val="NormalTok"/>
        </w:rPr>
        <w:t xml:space="preserve">    </w:t>
      </w:r>
      <w:r>
        <w:rPr>
          <w:rStyle w:val="KeywordTok"/>
        </w:rPr>
        <w:t xml:space="preserve">def</w:t>
      </w:r>
      <w:r>
        <w:rPr>
          <w:rStyle w:val="NormalTok"/>
        </w:rPr>
        <w:t xml:space="preserve"> rerank(</w:t>
      </w:r>
      <w:r>
        <w:rPr>
          <w:rStyle w:val="VariableTok"/>
        </w:rPr>
        <w:t xml:space="preserve">self</w:t>
      </w:r>
      <w:r>
        <w:rPr>
          <w:rStyle w:val="NormalTok"/>
        </w:rPr>
        <w:t xml:space="preserve">, query: </w:t>
      </w:r>
      <w:r>
        <w:rPr>
          <w:rStyle w:val="BuiltInTok"/>
        </w:rPr>
        <w:t xml:space="preserve">str</w:t>
      </w:r>
      <w:r>
        <w:rPr>
          <w:rStyle w:val="NormalTok"/>
        </w:rPr>
        <w:t xml:space="preserve">, candidates: List[Candidate],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构造 query-document pairs</w:t>
      </w:r>
      <w:r>
        <w:br/>
      </w:r>
      <w:r>
        <w:rPr>
          <w:rStyle w:val="NormalTok"/>
        </w:rPr>
        <w:t xml:space="preserve">        pairs </w:t>
      </w:r>
      <w:r>
        <w:rPr>
          <w:rStyle w:val="OperatorTok"/>
        </w:rPr>
        <w:t xml:space="preserve">=</w:t>
      </w:r>
      <w:r>
        <w:rPr>
          <w:rStyle w:val="NormalTok"/>
        </w:rPr>
        <w:t xml:space="preserve"> [(query, c.content) </w:t>
      </w:r>
      <w:r>
        <w:rPr>
          <w:rStyle w:val="ControlFlowTok"/>
        </w:rPr>
        <w:t xml:space="preserve">for</w:t>
      </w:r>
      <w:r>
        <w:rPr>
          <w:rStyle w:val="NormalTok"/>
        </w:rPr>
        <w:t xml:space="preserve"> c </w:t>
      </w:r>
      <w:r>
        <w:rPr>
          <w:rStyle w:val="KeywordTok"/>
        </w:rPr>
        <w:t xml:space="preserve">in</w:t>
      </w:r>
      <w:r>
        <w:rPr>
          <w:rStyle w:val="NormalTok"/>
        </w:rPr>
        <w:t xml:space="preserve"> candidates]</w:t>
      </w:r>
      <w:r>
        <w:br/>
      </w:r>
      <w:r>
        <w:rPr>
          <w:rStyle w:val="NormalTok"/>
        </w:rPr>
        <w:t xml:space="preserve">        </w:t>
      </w:r>
      <w:r>
        <w:br/>
      </w:r>
      <w:r>
        <w:rPr>
          <w:rStyle w:val="NormalTok"/>
        </w:rPr>
        <w:t xml:space="preserve">        </w:t>
      </w:r>
      <w:r>
        <w:rPr>
          <w:rStyle w:val="CommentTok"/>
        </w:rPr>
        <w:t xml:space="preserve"># 获取重排分数</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._model.predict(pairs)</w:t>
      </w:r>
      <w:r>
        <w:br/>
      </w:r>
      <w:r>
        <w:rPr>
          <w:rStyle w:val="NormalTok"/>
        </w:rPr>
        <w:t xml:space="preserve">        </w:t>
      </w:r>
      <w:r>
        <w:br/>
      </w:r>
      <w:r>
        <w:rPr>
          <w:rStyle w:val="NormalTok"/>
        </w:rPr>
        <w:t xml:space="preserve">        </w:t>
      </w:r>
      <w:r>
        <w:rPr>
          <w:rStyle w:val="CommentTok"/>
        </w:rPr>
        <w:t xml:space="preserve"># 按分数排序</w:t>
      </w:r>
      <w:r>
        <w:br/>
      </w:r>
      <w:r>
        <w:rPr>
          <w:rStyle w:val="NormalTok"/>
        </w:rPr>
        <w:t xml:space="preserve">        results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(candidates, scores),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results[:top_k]</w:t>
      </w:r>
    </w:p>
    <w:p>
      <w:pPr>
        <w:pStyle w:val="FirstParagraph"/>
      </w:pPr>
      <w:r>
        <w:rPr>
          <w:rFonts w:hint="eastAsia"/>
          <w:b/>
          <w:bCs/>
        </w:rPr>
        <w:t xml:space="preserve">（3）质量感知重排</w:t>
      </w:r>
    </w:p>
    <w:p>
      <w:pPr>
        <w:pStyle w:val="BodyText"/>
      </w:pPr>
      <w:r>
        <w:rPr>
          <w:rFonts w:hint="eastAsia"/>
        </w:rPr>
        <w:t xml:space="preserve">在基础重排分数上叠加样本质量评分：</w:t>
      </w:r>
    </w:p>
    <w:p>
      <w:pPr>
        <w:pStyle w:val="BodyText"/>
      </w:pPr>
      <m:oMathPara>
        <m:oMathParaPr>
          <m:jc m:val="center"/>
        </m:oMathParaPr>
        <m:oMath>
          <m:r>
            <m:rPr>
              <m:nor/>
              <m:sty m:val="p"/>
            </m:rPr>
            <m:t>FinalScore</m:t>
          </m:r>
          <m:r>
            <m:rPr>
              <m:sty m:val="p"/>
            </m:rPr>
            <m:t>=</m:t>
          </m:r>
          <m:r>
            <m:rPr>
              <m:nor/>
              <m:sty m:val="p"/>
            </m:rPr>
            <m:t>RerankScore</m:t>
          </m:r>
          <m:r>
            <m:rPr>
              <m:sty m:val="p"/>
            </m:rPr>
            <m:t>+</m:t>
          </m:r>
          <m:r>
            <m:t>α</m:t>
          </m:r>
          <m:r>
            <m:rPr>
              <m:sty m:val="p"/>
            </m:rPr>
            <m:t>⋅</m:t>
          </m:r>
          <m:r>
            <m:rPr>
              <m:nor/>
              <m:sty m:val="p"/>
            </m:rPr>
            <m:t>QualityScore</m:t>
          </m:r>
        </m:oMath>
      </m:oMathPara>
    </w:p>
    <w:p>
      <w:pPr>
        <w:pStyle w:val="FirstParagraph"/>
      </w:pPr>
      <w:r>
        <w:rPr>
          <w:rFonts w:hint="eastAsia"/>
        </w:rPr>
        <w:t xml:space="preserve">其中</w:t>
      </w:r>
      <w:r>
        <w:t xml:space="preserve"> </w:t>
      </w:r>
      <m:oMath>
        <m:r>
          <m:t>α</m:t>
        </m:r>
        <m:r>
          <m:rPr>
            <m:sty m:val="p"/>
          </m:rPr>
          <m:t>=</m:t>
        </m:r>
        <m:r>
          <m:t>0.1</m:t>
        </m:r>
      </m:oMath>
      <w:r>
        <w:t xml:space="preserve"> </w:t>
      </w:r>
      <w:r>
        <w:rPr>
          <w:rFonts w:hint="eastAsia"/>
        </w:rPr>
        <w:t xml:space="preserve">为质量权重，QualityScore</w:t>
      </w:r>
      <w:r>
        <w:t xml:space="preserve"> </w:t>
      </w:r>
      <w:r>
        <w:rPr>
          <w:rFonts w:hint="eastAsia"/>
        </w:rPr>
        <w:t xml:space="preserve">基于</w:t>
      </w:r>
      <w:r>
        <w:t xml:space="preserve"> 24 </w:t>
      </w:r>
      <w:r>
        <w:rPr>
          <w:rFonts w:hint="eastAsia"/>
        </w:rPr>
        <w:t xml:space="preserve">列元数据的完整率计算：</w:t>
      </w:r>
    </w:p>
    <w:p>
      <w:pPr>
        <w:pStyle w:val="BodyText"/>
      </w:pPr>
      <m:oMathPara>
        <m:oMathParaPr>
          <m:jc m:val="center"/>
        </m:oMathParaPr>
        <m:oMath>
          <m:r>
            <m:rPr>
              <m:nor/>
              <m:sty m:val="p"/>
            </m:rPr>
            <m:t>QualityScore</m:t>
          </m:r>
          <m:r>
            <m:rPr>
              <m:sty m:val="p"/>
            </m:rPr>
            <m:t>=</m:t>
          </m:r>
          <m:f>
            <m:fPr>
              <m:type m:val="bar"/>
            </m:fPr>
            <m:num>
              <m:r>
                <m:rPr>
                  <m:nor/>
                  <m:sty m:val="p"/>
                </m:rPr>
                <m:t>已填写字段数</m:t>
              </m:r>
            </m:num>
            <m:den>
              <m:r>
                <m:t>24</m:t>
              </m:r>
            </m:den>
          </m:f>
        </m:oMath>
      </m:oMathPara>
    </w:p>
    <w:p>
      <w:pPr>
        <w:pStyle w:val="FirstParagraph"/>
      </w:pPr>
      <w:r>
        <w:rPr>
          <w:rFonts w:hint="eastAsia"/>
        </w:rPr>
        <w:t xml:space="preserve">这一机制确保数据完整的样本获得更高排名，避免推荐数据残缺的结果。</w:t>
      </w:r>
    </w:p>
    <w:bookmarkEnd w:id="81"/>
    <w:bookmarkStart w:id="82" w:name="两阶段检索效果评估"/>
    <w:p>
      <w:pPr>
        <w:pStyle w:val="Heading3"/>
      </w:pPr>
      <w:r>
        <w:t xml:space="preserve">3.4.3 </w:t>
      </w:r>
      <w:r>
        <w:rPr>
          <w:rFonts w:hint="eastAsia"/>
        </w:rPr>
        <w:t xml:space="preserve">两阶段检索效果评估</w:t>
      </w:r>
    </w:p>
    <w:p>
      <w:pPr>
        <w:pStyle w:val="FirstParagraph"/>
      </w:pPr>
      <w:r>
        <w:rPr>
          <w:rFonts w:hint="eastAsia"/>
        </w:rPr>
        <w:t xml:space="preserve">表</w:t>
      </w:r>
      <w:r>
        <w:t xml:space="preserve"> 3-1 </w:t>
      </w:r>
      <w:r>
        <w:rPr>
          <w:rFonts w:hint="eastAsia"/>
        </w:rPr>
        <w:t xml:space="preserve">对比了不同检索策略的效果：</w:t>
      </w:r>
    </w:p>
    <w:p>
      <w:pPr>
        <w:pStyle w:val="BodyText"/>
      </w:pPr>
      <w:r>
        <w:rPr>
          <w:rFonts w:hint="eastAsia"/>
          <w:b/>
          <w:bCs/>
        </w:rPr>
        <w:t xml:space="preserve">表</w:t>
      </w:r>
      <w:r>
        <w:rPr>
          <w:b/>
          <w:bCs/>
        </w:rPr>
        <w:t xml:space="preserve"> 3-1 </w:t>
      </w:r>
      <w:r>
        <w:rPr>
          <w:rFonts w:hint="eastAsia"/>
          <w:b/>
          <w:bCs/>
        </w:rPr>
        <w:t xml:space="preserve">检索策略效果对比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w:t>
            </w:r>
          </w:p>
        </w:tc>
        <w:tc>
          <w:tcPr/>
          <w:p>
            <w:pPr>
              <w:pStyle w:val="Compact"/>
            </w:pPr>
            <w:r>
              <w:t xml:space="preserve">Hit Rate@3</w:t>
            </w:r>
          </w:p>
        </w:tc>
        <w:tc>
          <w:tcPr/>
          <w:p>
            <w:pPr>
              <w:pStyle w:val="Compact"/>
            </w:pPr>
            <w:r>
              <w:t xml:space="preserve">Hit Rate@5</w:t>
            </w:r>
          </w:p>
        </w:tc>
        <w:tc>
          <w:tcPr/>
          <w:p>
            <w:pPr>
              <w:pStyle w:val="Compact"/>
            </w:pPr>
            <w:r>
              <w:rPr>
                <w:rFonts w:hint="eastAsia"/>
              </w:rPr>
              <w:t xml:space="preserve">平均延迟</w:t>
            </w:r>
          </w:p>
        </w:tc>
      </w:tr>
      <w:tr>
        <w:tc>
          <w:tcPr/>
          <w:p>
            <w:pPr>
              <w:pStyle w:val="Compact"/>
            </w:pPr>
            <w:r>
              <w:rPr>
                <w:rFonts w:hint="eastAsia"/>
              </w:rPr>
              <w:t xml:space="preserve">纯向量检索</w:t>
            </w:r>
          </w:p>
        </w:tc>
        <w:tc>
          <w:tcPr/>
          <w:p>
            <w:pPr>
              <w:pStyle w:val="Compact"/>
            </w:pPr>
            <w:r>
              <w:t xml:space="preserve">75.0%</w:t>
            </w:r>
          </w:p>
        </w:tc>
        <w:tc>
          <w:tcPr/>
          <w:p>
            <w:pPr>
              <w:pStyle w:val="Compact"/>
            </w:pPr>
            <w:r>
              <w:t xml:space="preserve">83.3%</w:t>
            </w:r>
          </w:p>
        </w:tc>
        <w:tc>
          <w:tcPr/>
          <w:p>
            <w:pPr>
              <w:pStyle w:val="Compact"/>
            </w:pPr>
            <w:r>
              <w:t xml:space="preserve">50 ms</w:t>
            </w:r>
          </w:p>
        </w:tc>
      </w:tr>
      <w:tr>
        <w:tc>
          <w:tcPr/>
          <w:p>
            <w:pPr>
              <w:pStyle w:val="Compact"/>
            </w:pPr>
            <w:r>
              <w:t xml:space="preserve">+ </w:t>
            </w:r>
            <w:r>
              <w:rPr>
                <w:rFonts w:hint="eastAsia"/>
              </w:rPr>
              <w:t xml:space="preserve">交叉编码器重排</w:t>
            </w:r>
          </w:p>
        </w:tc>
        <w:tc>
          <w:tcPr/>
          <w:p>
            <w:pPr>
              <w:pStyle w:val="Compact"/>
            </w:pPr>
            <w:r>
              <w:t xml:space="preserve">83.3%</w:t>
            </w:r>
          </w:p>
        </w:tc>
        <w:tc>
          <w:tcPr/>
          <w:p>
            <w:pPr>
              <w:pStyle w:val="Compact"/>
            </w:pPr>
            <w:r>
              <w:t xml:space="preserve">91.7%</w:t>
            </w:r>
          </w:p>
        </w:tc>
        <w:tc>
          <w:tcPr/>
          <w:p>
            <w:pPr>
              <w:pStyle w:val="Compact"/>
            </w:pPr>
            <w:r>
              <w:t xml:space="preserve">200 ms</w:t>
            </w:r>
          </w:p>
        </w:tc>
      </w:tr>
      <w:tr>
        <w:tc>
          <w:tcPr/>
          <w:p>
            <w:pPr>
              <w:pStyle w:val="Compact"/>
            </w:pPr>
            <w:r>
              <w:t xml:space="preserve">+ </w:t>
            </w:r>
            <w:r>
              <w:rPr>
                <w:rFonts w:hint="eastAsia"/>
              </w:rPr>
              <w:t xml:space="preserve">质量感知降权</w:t>
            </w:r>
          </w:p>
        </w:tc>
        <w:tc>
          <w:tcPr/>
          <w:p>
            <w:pPr>
              <w:pStyle w:val="Compact"/>
            </w:pPr>
            <w:r>
              <w:t xml:space="preserve">83.3%</w:t>
            </w:r>
          </w:p>
        </w:tc>
        <w:tc>
          <w:tcPr/>
          <w:p>
            <w:pPr>
              <w:pStyle w:val="Compact"/>
            </w:pPr>
            <w:r>
              <w:t xml:space="preserve">91.7%</w:t>
            </w:r>
          </w:p>
        </w:tc>
        <w:tc>
          <w:tcPr/>
          <w:p>
            <w:pPr>
              <w:pStyle w:val="Compact"/>
            </w:pPr>
            <w:r>
              <w:t xml:space="preserve">210 ms</w:t>
            </w:r>
          </w:p>
        </w:tc>
      </w:tr>
    </w:tbl>
    <w:p>
      <w:pPr>
        <w:pStyle w:val="BodyText"/>
      </w:pPr>
      <w:r>
        <w:rPr>
          <w:rFonts w:hint="eastAsia"/>
        </w:rPr>
        <w:t xml:space="preserve">重排后</w:t>
      </w:r>
      <w:r>
        <w:t xml:space="preserve"> Hit Rate@5 </w:t>
      </w:r>
      <w:r>
        <w:rPr>
          <w:rFonts w:hint="eastAsia"/>
        </w:rPr>
        <w:t xml:space="preserve">提升</w:t>
      </w:r>
      <w:r>
        <w:t xml:space="preserve"> 8.4 </w:t>
      </w:r>
      <w:r>
        <w:rPr>
          <w:rFonts w:hint="eastAsia"/>
        </w:rPr>
        <w:t xml:space="preserve">个百分点，证明了两阶段策略的有效性。</w:t>
      </w:r>
    </w:p>
    <w:p>
      <w:r>
        <w:pict>
          <v:rect style="width:0;height:1.5pt" o:hralign="center" o:hrstd="t" o:hr="t"/>
        </w:pict>
      </w:r>
    </w:p>
    <w:bookmarkEnd w:id="82"/>
    <w:bookmarkEnd w:id="83"/>
    <w:bookmarkStart w:id="87" w:name="问答生成模块"/>
    <w:p>
      <w:pPr>
        <w:pStyle w:val="Heading2"/>
      </w:pPr>
      <w:r>
        <w:t xml:space="preserve">3.5 </w:t>
      </w:r>
      <w:r>
        <w:rPr>
          <w:rFonts w:hint="eastAsia"/>
        </w:rPr>
        <w:t xml:space="preserve">问答生成模块</w:t>
      </w:r>
    </w:p>
    <w:p>
      <w:pPr>
        <w:pStyle w:val="FirstParagraph"/>
      </w:pPr>
      <w:r>
        <w:rPr>
          <w:rFonts w:hint="eastAsia"/>
        </w:rPr>
        <w:t xml:space="preserve">问答生成模块将检索结果转化为用户可读的自然语言回答。</w:t>
      </w:r>
    </w:p>
    <w:bookmarkStart w:id="84" w:name="prompt-工程设计"/>
    <w:p>
      <w:pPr>
        <w:pStyle w:val="Heading3"/>
      </w:pPr>
      <w:r>
        <w:t xml:space="preserve">3.5.1 Prompt </w:t>
      </w:r>
      <w:r>
        <w:rPr>
          <w:rFonts w:hint="eastAsia"/>
        </w:rPr>
        <w:t xml:space="preserve">工程设计</w:t>
      </w:r>
    </w:p>
    <w:p>
      <w:pPr>
        <w:pStyle w:val="FirstParagraph"/>
      </w:pPr>
      <w:r>
        <w:rPr>
          <w:rFonts w:hint="eastAsia"/>
          <w:b/>
          <w:bCs/>
        </w:rPr>
        <w:t xml:space="preserve">（1）三级回答类型</w:t>
      </w:r>
    </w:p>
    <w:p>
      <w:pPr>
        <w:pStyle w:val="BodyText"/>
      </w:pPr>
      <w:r>
        <w:rPr>
          <w:rFonts w:hint="eastAsia"/>
        </w:rPr>
        <w:t xml:space="preserve">根据最高相似度分数，系统生成三种类型的回答：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相似度</w:t>
            </w:r>
          </w:p>
        </w:tc>
        <w:tc>
          <w:tcPr/>
          <w:p>
            <w:pPr>
              <w:pStyle w:val="Compact"/>
            </w:pPr>
            <w:r>
              <w:rPr>
                <w:rFonts w:hint="eastAsia"/>
              </w:rPr>
              <w:t xml:space="preserve">回答类型</w:t>
            </w:r>
          </w:p>
        </w:tc>
        <w:tc>
          <w:tcPr/>
          <w:p>
            <w:pPr>
              <w:pStyle w:val="Compact"/>
            </w:pPr>
            <w:r>
              <w:rPr>
                <w:rFonts w:hint="eastAsia"/>
              </w:rPr>
              <w:t xml:space="preserve">特点</w:t>
            </w:r>
          </w:p>
        </w:tc>
      </w:tr>
      <w:tr>
        <w:tc>
          <w:tcPr/>
          <w:p>
            <w:pPr>
              <w:pStyle w:val="Compact"/>
            </w:pPr>
            <w:r>
              <w:t xml:space="preserve">≥ 0.7</w:t>
            </w:r>
          </w:p>
        </w:tc>
        <w:tc>
          <w:tcPr/>
          <w:p>
            <w:pPr>
              <w:pStyle w:val="Compact"/>
            </w:pPr>
            <w:r>
              <w:t xml:space="preserve">DIRECT</w:t>
            </w:r>
          </w:p>
        </w:tc>
        <w:tc>
          <w:tcPr/>
          <w:p>
            <w:pPr>
              <w:pStyle w:val="Compact"/>
            </w:pPr>
            <w:r>
              <w:rPr>
                <w:rFonts w:hint="eastAsia"/>
              </w:rPr>
              <w:t xml:space="preserve">直接回答，高置信度，引用具体数值</w:t>
            </w:r>
          </w:p>
        </w:tc>
      </w:tr>
      <w:tr>
        <w:tc>
          <w:tcPr/>
          <w:p>
            <w:pPr>
              <w:pStyle w:val="Compact"/>
            </w:pPr>
            <w:r>
              <w:t xml:space="preserve">0.5-0.7</w:t>
            </w:r>
          </w:p>
        </w:tc>
        <w:tc>
          <w:tcPr/>
          <w:p>
            <w:pPr>
              <w:pStyle w:val="Compact"/>
            </w:pPr>
            <w:r>
              <w:t xml:space="preserve">REFERENCE</w:t>
            </w:r>
          </w:p>
        </w:tc>
        <w:tc>
          <w:tcPr/>
          <w:p>
            <w:pPr>
              <w:pStyle w:val="Compact"/>
            </w:pPr>
            <w:r>
              <w:rPr>
                <w:rFonts w:hint="eastAsia"/>
              </w:rPr>
              <w:t xml:space="preserve">参考回答，标注”仅供参考”</w:t>
            </w:r>
          </w:p>
        </w:tc>
      </w:tr>
      <w:tr>
        <w:tc>
          <w:tcPr/>
          <w:p>
            <w:pPr>
              <w:pStyle w:val="Compact"/>
            </w:pPr>
            <w:r>
              <w:t xml:space="preserve">&lt; 0.5</w:t>
            </w:r>
          </w:p>
        </w:tc>
        <w:tc>
          <w:tcPr/>
          <w:p>
            <w:pPr>
              <w:pStyle w:val="Compact"/>
            </w:pPr>
            <w:r>
              <w:t xml:space="preserve">GUIDANCE</w:t>
            </w:r>
          </w:p>
        </w:tc>
        <w:tc>
          <w:tcPr/>
          <w:p>
            <w:pPr>
              <w:pStyle w:val="Compact"/>
            </w:pPr>
            <w:r>
              <w:rPr>
                <w:rFonts w:hint="eastAsia"/>
              </w:rPr>
              <w:t xml:space="preserve">引导性建议，提供通用技术方向</w:t>
            </w:r>
          </w:p>
        </w:tc>
      </w:tr>
    </w:tbl>
    <w:p>
      <w:pPr>
        <w:pStyle w:val="BodyText"/>
      </w:pPr>
      <w:r>
        <w:rPr>
          <w:rFonts w:hint="eastAsia"/>
          <w:b/>
          <w:bCs/>
        </w:rPr>
        <w:t xml:space="preserve">（2）System</w:t>
      </w:r>
      <w:r>
        <w:rPr>
          <w:b/>
          <w:bCs/>
        </w:rPr>
        <w:t xml:space="preserve"> Prompt </w:t>
      </w:r>
      <w:r>
        <w:rPr>
          <w:rFonts w:hint="eastAsia"/>
          <w:b/>
          <w:bCs/>
        </w:rPr>
        <w:t xml:space="preserve">设计原则</w:t>
      </w:r>
    </w:p>
    <w:p>
      <w:pPr>
        <w:pStyle w:val="BodyText"/>
      </w:pPr>
      <w:r>
        <w:t xml:space="preserve">System Prompt </w:t>
      </w:r>
      <w:r>
        <w:rPr>
          <w:rFonts w:hint="eastAsia"/>
        </w:rPr>
        <w:t xml:space="preserve">遵循以下原则：</w:t>
      </w:r>
      <w:r>
        <w:t xml:space="preserve"> </w:t>
      </w:r>
      <w:r>
        <w:t xml:space="preserve">-</w:t>
      </w:r>
      <w:r>
        <w:t xml:space="preserve"> </w:t>
      </w:r>
      <w:r>
        <w:rPr>
          <w:rFonts w:hint="eastAsia"/>
          <w:b/>
          <w:bCs/>
        </w:rPr>
        <w:t xml:space="preserve">零幻觉原则</w:t>
      </w:r>
      <w:r>
        <w:rPr>
          <w:rFonts w:hint="eastAsia"/>
        </w:rPr>
        <w:t xml:space="preserve">：所有数值必须来自样本数据，禁止编造</w:t>
      </w:r>
      <w:r>
        <w:t xml:space="preserve"> </w:t>
      </w:r>
      <w:r>
        <w:t xml:space="preserve">-</w:t>
      </w:r>
      <w:r>
        <w:t xml:space="preserve"> </w:t>
      </w:r>
      <w:r>
        <w:rPr>
          <w:rFonts w:hint="eastAsia"/>
          <w:b/>
          <w:bCs/>
        </w:rPr>
        <w:t xml:space="preserve">直接回答优先</w:t>
      </w:r>
      <w:r>
        <w:rPr>
          <w:rFonts w:hint="eastAsia"/>
        </w:rPr>
        <w:t xml:space="preserve">：第一句话必须直接回答问题核心</w:t>
      </w:r>
      <w:r>
        <w:t xml:space="preserve"> </w:t>
      </w:r>
      <w:r>
        <w:t xml:space="preserve">-</w:t>
      </w:r>
      <w:r>
        <w:t xml:space="preserve"> </w:t>
      </w:r>
      <w:r>
        <w:rPr>
          <w:rFonts w:hint="eastAsia"/>
          <w:b/>
          <w:bCs/>
        </w:rPr>
        <w:t xml:space="preserve">引用规范</w:t>
      </w:r>
      <w:r>
        <w:rPr>
          <w:rFonts w:hint="eastAsia"/>
        </w:rPr>
        <w:t xml:space="preserve">：使用官能团类型描述方案，禁止暴露内部样本</w:t>
      </w:r>
      <w:r>
        <w:t xml:space="preserve"> ID</w:t>
      </w:r>
    </w:p>
    <w:p>
      <w:pPr>
        <w:pStyle w:val="BodyText"/>
      </w:pPr>
      <w:r>
        <w:rPr>
          <w:rFonts w:hint="eastAsia"/>
        </w:rPr>
        <w:t xml:space="preserve">示例</w:t>
      </w:r>
      <w:r>
        <w:t xml:space="preserve"> System </w:t>
      </w:r>
      <w:r>
        <w:rPr>
          <w:rFonts w:hint="eastAsia"/>
        </w:rPr>
        <w:t xml:space="preserve">Prompt（DIRECT</w:t>
      </w:r>
      <w:r>
        <w:t xml:space="preserve"> </w:t>
      </w:r>
      <w:r>
        <w:rPr>
          <w:rFonts w:hint="eastAsia"/>
        </w:rPr>
        <w:t xml:space="preserve">类型）：</w:t>
      </w:r>
    </w:p>
    <w:p>
      <w:pPr>
        <w:pStyle w:val="SourceCode"/>
      </w:pPr>
      <w:r>
        <w:rPr>
          <w:rStyle w:val="VerbatimChar"/>
          <w:rFonts w:hint="eastAsia"/>
        </w:rPr>
        <w:t xml:space="preserve">你是一位</w:t>
      </w:r>
      <w:r>
        <w:rPr>
          <w:rStyle w:val="VerbatimChar"/>
        </w:rPr>
        <w:t xml:space="preserve"> SSBR </w:t>
      </w:r>
      <w:r>
        <w:rPr>
          <w:rStyle w:val="VerbatimChar"/>
          <w:rFonts w:hint="eastAsia"/>
        </w:rPr>
        <w:t xml:space="preserve">官能化改性领域的专家。</w:t>
      </w:r>
      <w:r>
        <w:br/>
      </w:r>
      <w:r>
        <w:br/>
      </w:r>
      <w:r>
        <w:rPr>
          <w:rStyle w:val="VerbatimChar"/>
        </w:rPr>
        <w:t xml:space="preserve">## </w:t>
      </w:r>
      <w:r>
        <w:rPr>
          <w:rStyle w:val="VerbatimChar"/>
          <w:rFonts w:hint="eastAsia"/>
        </w:rPr>
        <w:t xml:space="preserve">回答规范</w:t>
      </w:r>
      <w:r>
        <w:br/>
      </w:r>
      <w:r>
        <w:br/>
      </w:r>
      <w:r>
        <w:rPr>
          <w:rStyle w:val="VerbatimChar"/>
        </w:rPr>
        <w:t xml:space="preserve">1. </w:t>
      </w:r>
      <w:r>
        <w:rPr>
          <w:rStyle w:val="VerbatimChar"/>
          <w:rFonts w:hint="eastAsia"/>
        </w:rPr>
        <w:t xml:space="preserve">忠实于上下文：回答中的具体数值必须来自样本信息</w:t>
      </w:r>
      <w:r>
        <w:br/>
      </w:r>
      <w:r>
        <w:rPr>
          <w:rStyle w:val="VerbatimChar"/>
        </w:rPr>
        <w:t xml:space="preserve">2. </w:t>
      </w:r>
      <w:r>
        <w:rPr>
          <w:rStyle w:val="VerbatimChar"/>
          <w:rFonts w:hint="eastAsia"/>
        </w:rPr>
        <w:t xml:space="preserve">直接回答优先：第一句话必须直接回答用户问题的核心</w:t>
      </w:r>
      <w:r>
        <w:br/>
      </w:r>
      <w:r>
        <w:rPr>
          <w:rStyle w:val="VerbatimChar"/>
        </w:rPr>
        <w:t xml:space="preserve">3. </w:t>
      </w:r>
      <w:r>
        <w:rPr>
          <w:rStyle w:val="VerbatimChar"/>
          <w:rFonts w:hint="eastAsia"/>
        </w:rPr>
        <w:t xml:space="preserve">简洁性要求：回答长度控制在</w:t>
      </w:r>
      <w:r>
        <w:rPr>
          <w:rStyle w:val="VerbatimChar"/>
        </w:rPr>
        <w:t xml:space="preserve"> 200-350 </w:t>
      </w:r>
      <w:r>
        <w:rPr>
          <w:rStyle w:val="VerbatimChar"/>
          <w:rFonts w:hint="eastAsia"/>
        </w:rPr>
        <w:t xml:space="preserve">字</w:t>
      </w:r>
      <w:r>
        <w:br/>
      </w:r>
      <w:r>
        <w:rPr>
          <w:rStyle w:val="VerbatimChar"/>
        </w:rPr>
        <w:t xml:space="preserve">4. </w:t>
      </w:r>
      <w:r>
        <w:rPr>
          <w:rStyle w:val="VerbatimChar"/>
          <w:rFonts w:hint="eastAsia"/>
        </w:rPr>
        <w:t xml:space="preserve">引用规范：使用官能团名称描述方案（禁止直接展示样本</w:t>
      </w:r>
      <w:r>
        <w:rPr>
          <w:rStyle w:val="VerbatimChar"/>
        </w:rPr>
        <w:t xml:space="preserve"> </w:t>
      </w:r>
      <w:r>
        <w:rPr>
          <w:rStyle w:val="VerbatimChar"/>
          <w:rFonts w:hint="eastAsia"/>
        </w:rPr>
        <w:t xml:space="preserve">ID）</w:t>
      </w:r>
    </w:p>
    <w:p>
      <w:pPr>
        <w:pStyle w:val="FirstParagraph"/>
      </w:pPr>
      <w:r>
        <w:rPr>
          <w:rFonts w:hint="eastAsia"/>
          <w:b/>
          <w:bCs/>
        </w:rPr>
        <w:t xml:space="preserve">（3）User</w:t>
      </w:r>
      <w:r>
        <w:rPr>
          <w:b/>
          <w:bCs/>
        </w:rPr>
        <w:t xml:space="preserve"> Prompt </w:t>
      </w:r>
      <w:r>
        <w:rPr>
          <w:rFonts w:hint="eastAsia"/>
          <w:b/>
          <w:bCs/>
        </w:rPr>
        <w:t xml:space="preserve">模板</w:t>
      </w:r>
    </w:p>
    <w:p>
      <w:pPr>
        <w:pStyle w:val="BodyText"/>
      </w:pPr>
      <w:r>
        <w:t xml:space="preserve">User Prompt </w:t>
      </w:r>
      <w:r>
        <w:rPr>
          <w:rFonts w:hint="eastAsia"/>
        </w:rPr>
        <w:t xml:space="preserve">包含三部分：</w:t>
      </w:r>
      <w:r>
        <w:t xml:space="preserve"> </w:t>
      </w:r>
      <w:r>
        <w:t xml:space="preserve">1. </w:t>
      </w:r>
      <w:r>
        <w:rPr>
          <w:rFonts w:hint="eastAsia"/>
        </w:rPr>
        <w:t xml:space="preserve">用户原始问题</w:t>
      </w:r>
      <w:r>
        <w:t xml:space="preserve"> </w:t>
      </w:r>
      <w:r>
        <w:t xml:space="preserve">2. </w:t>
      </w:r>
      <w:r>
        <w:rPr>
          <w:rFonts w:hint="eastAsia"/>
        </w:rPr>
        <w:t xml:space="preserve">检索到的样本信息（包含结构化元数据和正文内容）</w:t>
      </w:r>
      <w:r>
        <w:t xml:space="preserve"> </w:t>
      </w:r>
      <w:r>
        <w:t xml:space="preserve">3. </w:t>
      </w:r>
      <w:r>
        <w:rPr>
          <w:rFonts w:hint="eastAsia"/>
        </w:rPr>
        <w:t xml:space="preserve">回答格式要求</w:t>
      </w:r>
    </w:p>
    <w:p>
      <w:pPr>
        <w:pStyle w:val="SourceCode"/>
      </w:pPr>
      <w:r>
        <w:rPr>
          <w:rStyle w:val="VerbatimChar"/>
        </w:rPr>
        <w:t xml:space="preserve">## </w:t>
      </w:r>
      <w:r>
        <w:rPr>
          <w:rStyle w:val="VerbatimChar"/>
          <w:rFonts w:hint="eastAsia"/>
        </w:rPr>
        <w:t xml:space="preserve">用户问题</w:t>
      </w:r>
      <w:r>
        <w:br/>
      </w:r>
      <w:r>
        <w:rPr>
          <w:rStyle w:val="VerbatimChar"/>
        </w:rPr>
        <w:t xml:space="preserve">{query}</w:t>
      </w:r>
      <w:r>
        <w:br/>
      </w:r>
      <w:r>
        <w:br/>
      </w:r>
      <w:r>
        <w:rPr>
          <w:rStyle w:val="VerbatimChar"/>
        </w:rPr>
        <w:t xml:space="preserve">## </w:t>
      </w:r>
      <w:r>
        <w:rPr>
          <w:rStyle w:val="VerbatimChar"/>
          <w:rFonts w:hint="eastAsia"/>
        </w:rPr>
        <w:t xml:space="preserve">检索到的相关样本</w:t>
      </w:r>
      <w:r>
        <w:br/>
      </w:r>
      <w:r>
        <w:rPr>
          <w:rStyle w:val="VerbatimChar"/>
        </w:rPr>
        <w:t xml:space="preserve">### </w:t>
      </w:r>
      <w:r>
        <w:rPr>
          <w:rStyle w:val="VerbatimChar"/>
          <w:rFonts w:hint="eastAsia"/>
        </w:rPr>
        <w:t xml:space="preserve">方案</w:t>
      </w:r>
      <w:r>
        <w:rPr>
          <w:rStyle w:val="VerbatimChar"/>
        </w:rPr>
        <w:t xml:space="preserve"> 1: </w:t>
      </w:r>
      <w:r>
        <w:rPr>
          <w:rStyle w:val="VerbatimChar"/>
          <w:rFonts w:hint="eastAsia"/>
        </w:rPr>
        <w:t xml:space="preserve">羟基官能化</w:t>
      </w:r>
      <w:r>
        <w:br/>
      </w:r>
      <w:r>
        <w:rPr>
          <w:rStyle w:val="VerbatimChar"/>
          <w:rFonts w:hint="eastAsia"/>
        </w:rPr>
        <w:t xml:space="preserve">**相关度**:</w:t>
      </w:r>
      <w:r>
        <w:rPr>
          <w:rStyle w:val="VerbatimChar"/>
        </w:rPr>
        <w:t xml:space="preserve"> 0.85 | </w:t>
      </w:r>
      <w:r>
        <w:rPr>
          <w:rStyle w:val="VerbatimChar"/>
          <w:rFonts w:hint="eastAsia"/>
        </w:rPr>
        <w:t xml:space="preserve">**数据完整度**:</w:t>
      </w:r>
      <w:r>
        <w:rPr>
          <w:rStyle w:val="VerbatimChar"/>
        </w:rPr>
        <w:t xml:space="preserve"> 92%</w:t>
      </w:r>
      <w:r>
        <w:br/>
      </w:r>
      <w:r>
        <w:rPr>
          <w:rStyle w:val="VerbatimChar"/>
        </w:rPr>
        <w:t xml:space="preserve">...</w:t>
      </w:r>
      <w:r>
        <w:br/>
      </w:r>
      <w:r>
        <w:br/>
      </w:r>
      <w:r>
        <w:rPr>
          <w:rStyle w:val="VerbatimChar"/>
        </w:rPr>
        <w:t xml:space="preserve">## </w:t>
      </w:r>
      <w:r>
        <w:rPr>
          <w:rStyle w:val="VerbatimChar"/>
          <w:rFonts w:hint="eastAsia"/>
        </w:rPr>
        <w:t xml:space="preserve">回答要求</w:t>
      </w:r>
      <w:r>
        <w:br/>
      </w:r>
      <w:r>
        <w:rPr>
          <w:rStyle w:val="VerbatimChar"/>
          <w:rFonts w:hint="eastAsia"/>
        </w:rPr>
        <w:t xml:space="preserve">请基于以上样本信息，生成一个专业、准确的回答：</w:t>
      </w:r>
      <w:r>
        <w:br/>
      </w:r>
      <w:r>
        <w:rPr>
          <w:rStyle w:val="VerbatimChar"/>
        </w:rPr>
        <w:t xml:space="preserve">1. </w:t>
      </w:r>
      <w:r>
        <w:rPr>
          <w:rStyle w:val="VerbatimChar"/>
          <w:rFonts w:hint="eastAsia"/>
        </w:rPr>
        <w:t xml:space="preserve">使用官能团名称描述方案</w:t>
      </w:r>
      <w:r>
        <w:br/>
      </w:r>
      <w:r>
        <w:rPr>
          <w:rStyle w:val="VerbatimChar"/>
        </w:rPr>
        <w:t xml:space="preserve">2. </w:t>
      </w:r>
      <w:r>
        <w:rPr>
          <w:rStyle w:val="VerbatimChar"/>
          <w:rFonts w:hint="eastAsia"/>
        </w:rPr>
        <w:t xml:space="preserve">综合多个样本的信息</w:t>
      </w:r>
      <w:r>
        <w:br/>
      </w:r>
      <w:r>
        <w:rPr>
          <w:rStyle w:val="VerbatimChar"/>
        </w:rPr>
        <w:t xml:space="preserve">3. </w:t>
      </w:r>
      <w:r>
        <w:rPr>
          <w:rStyle w:val="VerbatimChar"/>
          <w:rFonts w:hint="eastAsia"/>
        </w:rPr>
        <w:t xml:space="preserve">回答长度</w:t>
      </w:r>
      <w:r>
        <w:rPr>
          <w:rStyle w:val="VerbatimChar"/>
        </w:rPr>
        <w:t xml:space="preserve"> 400-500 </w:t>
      </w:r>
      <w:r>
        <w:rPr>
          <w:rStyle w:val="VerbatimChar"/>
          <w:rFonts w:hint="eastAsia"/>
        </w:rPr>
        <w:t xml:space="preserve">字</w:t>
      </w:r>
    </w:p>
    <w:bookmarkEnd w:id="84"/>
    <w:bookmarkStart w:id="85" w:name="回答质量控制"/>
    <w:p>
      <w:pPr>
        <w:pStyle w:val="Heading3"/>
      </w:pPr>
      <w:r>
        <w:t xml:space="preserve">3.5.2 </w:t>
      </w:r>
      <w:r>
        <w:rPr>
          <w:rFonts w:hint="eastAsia"/>
        </w:rPr>
        <w:t xml:space="preserve">回答质量控制</w:t>
      </w:r>
    </w:p>
    <w:p>
      <w:pPr>
        <w:pStyle w:val="FirstParagraph"/>
      </w:pPr>
      <w:r>
        <w:rPr>
          <w:rFonts w:hint="eastAsia"/>
          <w:b/>
          <w:bCs/>
        </w:rPr>
        <w:t xml:space="preserve">（1）长度控制</w:t>
      </w:r>
    </w:p>
    <w:p>
      <w:pPr>
        <w:pStyle w:val="BodyText"/>
      </w:pPr>
      <w:r>
        <w:rPr>
          <w:rFonts w:hint="eastAsia"/>
        </w:rPr>
        <w:t xml:space="preserve">不同回答类型有不同的长度要求：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目标长度</w:t>
            </w:r>
          </w:p>
        </w:tc>
        <w:tc>
          <w:tcPr/>
          <w:p>
            <w:pPr>
              <w:pStyle w:val="Compact"/>
            </w:pPr>
            <w:r>
              <w:rPr>
                <w:rFonts w:hint="eastAsia"/>
              </w:rPr>
              <w:t xml:space="preserve">允许范围</w:t>
            </w:r>
          </w:p>
        </w:tc>
      </w:tr>
      <w:tr>
        <w:tc>
          <w:tcPr/>
          <w:p>
            <w:pPr>
              <w:pStyle w:val="Compact"/>
            </w:pPr>
            <w:r>
              <w:t xml:space="preserve">DIRECT</w:t>
            </w:r>
          </w:p>
        </w:tc>
        <w:tc>
          <w:tcPr/>
          <w:p>
            <w:pPr>
              <w:pStyle w:val="Compact"/>
            </w:pPr>
            <w:r>
              <w:t xml:space="preserve">400-500 </w:t>
            </w:r>
            <w:r>
              <w:rPr>
                <w:rFonts w:hint="eastAsia"/>
              </w:rPr>
              <w:t xml:space="preserve">字</w:t>
            </w:r>
          </w:p>
        </w:tc>
        <w:tc>
          <w:tcPr/>
          <w:p>
            <w:pPr>
              <w:pStyle w:val="Compact"/>
            </w:pPr>
            <w:r>
              <w:t xml:space="preserve">350-600 </w:t>
            </w:r>
            <w:r>
              <w:rPr>
                <w:rFonts w:hint="eastAsia"/>
              </w:rPr>
              <w:t xml:space="preserve">字</w:t>
            </w:r>
          </w:p>
        </w:tc>
      </w:tr>
      <w:tr>
        <w:tc>
          <w:tcPr/>
          <w:p>
            <w:pPr>
              <w:pStyle w:val="Compact"/>
            </w:pPr>
            <w:r>
              <w:t xml:space="preserve">REFERENCE</w:t>
            </w:r>
          </w:p>
        </w:tc>
        <w:tc>
          <w:tcPr/>
          <w:p>
            <w:pPr>
              <w:pStyle w:val="Compact"/>
            </w:pPr>
            <w:r>
              <w:t xml:space="preserve">300-400 </w:t>
            </w:r>
            <w:r>
              <w:rPr>
                <w:rFonts w:hint="eastAsia"/>
              </w:rPr>
              <w:t xml:space="preserve">字</w:t>
            </w:r>
          </w:p>
        </w:tc>
        <w:tc>
          <w:tcPr/>
          <w:p>
            <w:pPr>
              <w:pStyle w:val="Compact"/>
            </w:pPr>
            <w:r>
              <w:t xml:space="preserve">250-500 </w:t>
            </w:r>
            <w:r>
              <w:rPr>
                <w:rFonts w:hint="eastAsia"/>
              </w:rPr>
              <w:t xml:space="preserve">字</w:t>
            </w:r>
          </w:p>
        </w:tc>
      </w:tr>
      <w:tr>
        <w:tc>
          <w:tcPr/>
          <w:p>
            <w:pPr>
              <w:pStyle w:val="Compact"/>
            </w:pPr>
            <w:r>
              <w:t xml:space="preserve">GUIDANCE</w:t>
            </w:r>
          </w:p>
        </w:tc>
        <w:tc>
          <w:tcPr/>
          <w:p>
            <w:pPr>
              <w:pStyle w:val="Compact"/>
            </w:pPr>
            <w:r>
              <w:t xml:space="preserve">200-300 </w:t>
            </w:r>
            <w:r>
              <w:rPr>
                <w:rFonts w:hint="eastAsia"/>
              </w:rPr>
              <w:t xml:space="preserve">字</w:t>
            </w:r>
          </w:p>
        </w:tc>
        <w:tc>
          <w:tcPr/>
          <w:p>
            <w:pPr>
              <w:pStyle w:val="Compact"/>
            </w:pPr>
            <w:r>
              <w:t xml:space="preserve">150-400 </w:t>
            </w:r>
            <w:r>
              <w:rPr>
                <w:rFonts w:hint="eastAsia"/>
              </w:rPr>
              <w:t xml:space="preserve">字</w:t>
            </w:r>
          </w:p>
        </w:tc>
      </w:tr>
    </w:tbl>
    <w:p>
      <w:pPr>
        <w:pStyle w:val="BodyText"/>
      </w:pPr>
      <w:r>
        <w:rPr>
          <w:rFonts w:hint="eastAsia"/>
          <w:b/>
          <w:bCs/>
        </w:rPr>
        <w:t xml:space="preserve">（2）引用验证</w:t>
      </w:r>
    </w:p>
    <w:p>
      <w:pPr>
        <w:pStyle w:val="BodyText"/>
      </w:pPr>
      <w:r>
        <w:rPr>
          <w:rFonts w:hint="eastAsia"/>
        </w:rPr>
        <w:t xml:space="preserve">回答生成后进行引用验证：</w:t>
      </w:r>
      <w:r>
        <w:t xml:space="preserve"> </w:t>
      </w:r>
      <w:r>
        <w:t xml:space="preserve">- </w:t>
      </w:r>
      <w:r>
        <w:rPr>
          <w:rFonts w:hint="eastAsia"/>
        </w:rPr>
        <w:t xml:space="preserve">检查是否所有数值都能在样本中找到来源</w:t>
      </w:r>
      <w:r>
        <w:t xml:space="preserve"> </w:t>
      </w:r>
      <w:r>
        <w:t xml:space="preserve">- </w:t>
      </w:r>
      <w:r>
        <w:rPr>
          <w:rFonts w:hint="eastAsia"/>
        </w:rPr>
        <w:t xml:space="preserve">检查是否存在样本</w:t>
      </w:r>
      <w:r>
        <w:t xml:space="preserve"> ID </w:t>
      </w:r>
      <w:r>
        <w:rPr>
          <w:rFonts w:hint="eastAsia"/>
        </w:rPr>
        <w:t xml:space="preserve">泄露</w:t>
      </w:r>
      <w:r>
        <w:t xml:space="preserve"> </w:t>
      </w:r>
      <w:r>
        <w:t xml:space="preserve">- </w:t>
      </w:r>
      <w:r>
        <w:rPr>
          <w:rFonts w:hint="eastAsia"/>
        </w:rPr>
        <w:t xml:space="preserve">计算引用追溯率（目标</w:t>
      </w:r>
      <w:r>
        <w:t xml:space="preserve"> ≥ </w:t>
      </w:r>
      <w:r>
        <w:rPr>
          <w:rFonts w:hint="eastAsia"/>
        </w:rPr>
        <w:t xml:space="preserve">80%）</w:t>
      </w:r>
    </w:p>
    <w:p>
      <w:pPr>
        <w:pStyle w:val="BodyText"/>
      </w:pPr>
      <w:r>
        <w:rPr>
          <w:rFonts w:hint="eastAsia"/>
          <w:b/>
          <w:bCs/>
        </w:rPr>
        <w:t xml:space="preserve">（3）置信度标注</w:t>
      </w:r>
    </w:p>
    <w:p>
      <w:pPr>
        <w:pStyle w:val="BodyText"/>
      </w:pPr>
      <w:r>
        <w:rPr>
          <w:rFonts w:hint="eastAsia"/>
        </w:rPr>
        <w:t xml:space="preserve">所有推断性内容需标注置信度：</w:t>
      </w:r>
      <w:r>
        <w:t xml:space="preserve"> </w:t>
      </w:r>
      <w:r>
        <w:t xml:space="preserve">- </w:t>
      </w:r>
      <w:r>
        <w:rPr>
          <w:rFonts w:hint="eastAsia"/>
        </w:rPr>
        <w:t xml:space="preserve">高置信度：数据直接来自</w:t>
      </w:r>
      <w:r>
        <w:t xml:space="preserve"> L1 </w:t>
      </w:r>
      <w:r>
        <w:rPr>
          <w:rFonts w:hint="eastAsia"/>
        </w:rPr>
        <w:t xml:space="preserve">来源</w:t>
      </w:r>
      <w:r>
        <w:t xml:space="preserve"> </w:t>
      </w:r>
      <w:r>
        <w:t xml:space="preserve">- </w:t>
      </w:r>
      <w:r>
        <w:rPr>
          <w:rFonts w:hint="eastAsia"/>
        </w:rPr>
        <w:t xml:space="preserve">中置信度：数据来自</w:t>
      </w:r>
      <w:r>
        <w:t xml:space="preserve"> L2/L3 </w:t>
      </w:r>
      <w:r>
        <w:rPr>
          <w:rFonts w:hint="eastAsia"/>
        </w:rPr>
        <w:t xml:space="preserve">来源或多样本推断</w:t>
      </w:r>
      <w:r>
        <w:t xml:space="preserve"> </w:t>
      </w:r>
      <w:r>
        <w:t xml:space="preserve">- </w:t>
      </w:r>
      <w:r>
        <w:rPr>
          <w:rFonts w:hint="eastAsia"/>
        </w:rPr>
        <w:t xml:space="preserve">低置信度：外推预测或单一样本</w:t>
      </w:r>
    </w:p>
    <w:bookmarkEnd w:id="85"/>
    <w:bookmarkStart w:id="86" w:name="输出格式规范"/>
    <w:p>
      <w:pPr>
        <w:pStyle w:val="Heading3"/>
      </w:pPr>
      <w:r>
        <w:t xml:space="preserve">3.5.3 </w:t>
      </w:r>
      <w:r>
        <w:rPr>
          <w:rFonts w:hint="eastAsia"/>
        </w:rPr>
        <w:t xml:space="preserve">输出格式规范</w:t>
      </w:r>
    </w:p>
    <w:p>
      <w:pPr>
        <w:pStyle w:val="FirstParagraph"/>
      </w:pPr>
      <w:r>
        <w:rPr>
          <w:rFonts w:hint="eastAsia"/>
        </w:rPr>
        <w:t xml:space="preserve">问答系统输出包含多个结构化组件：</w:t>
      </w:r>
    </w:p>
    <w:p>
      <w:pPr>
        <w:pStyle w:val="BodyText"/>
      </w:pPr>
      <w:r>
        <w:rPr>
          <w:rFonts w:hint="eastAsia"/>
          <w:b/>
          <w:bCs/>
        </w:rPr>
        <w:t xml:space="preserve">（1）推荐方案卡片</w:t>
      </w:r>
    </w:p>
    <w:p>
      <w:pPr>
        <w:pStyle w:val="SourceCode"/>
      </w:pPr>
      <w:r>
        <w:rPr>
          <w:rStyle w:val="NormalTok"/>
        </w:rPr>
        <w:t xml:space="preserve">🎯 推荐方案</w:t>
      </w:r>
      <w:r>
        <w:br/>
      </w:r>
      <w:r>
        <w:br/>
      </w:r>
      <w:r>
        <w:rPr>
          <w:rStyle w:val="PreprocessorTok"/>
        </w:rPr>
        <w:t xml:space="preserve">|</w:t>
      </w:r>
      <w:r>
        <w:rPr>
          <w:rStyle w:val="NormalTok"/>
        </w:rPr>
        <w:t xml:space="preserve"> 参数 </w:t>
      </w:r>
      <w:r>
        <w:rPr>
          <w:rStyle w:val="PreprocessorTok"/>
        </w:rPr>
        <w:t xml:space="preserve">|</w:t>
      </w:r>
      <w:r>
        <w:rPr>
          <w:rStyle w:val="NormalTok"/>
        </w:rPr>
        <w:t xml:space="preserve"> 推荐值 </w:t>
      </w:r>
      <w:r>
        <w:rPr>
          <w:rStyle w:val="PreprocessorTok"/>
        </w:rPr>
        <w:t xml:space="preserve">|</w:t>
      </w:r>
      <w:r>
        <w:rPr>
          <w:rStyle w:val="NormalTok"/>
        </w:rPr>
        <w:t xml:space="preserve"> 置信度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**推荐官能团** </w:t>
      </w:r>
      <w:r>
        <w:rPr>
          <w:rStyle w:val="PreprocessorTok"/>
        </w:rPr>
        <w:t xml:space="preserve">|</w:t>
      </w:r>
      <w:r>
        <w:rPr>
          <w:rStyle w:val="NormalTok"/>
        </w:rPr>
        <w:t xml:space="preserve"> 羟基 (-OH) </w:t>
      </w:r>
      <w:r>
        <w:rPr>
          <w:rStyle w:val="PreprocessorTok"/>
        </w:rPr>
        <w:t xml:space="preserve">|</w:t>
      </w:r>
      <w:r>
        <w:rPr>
          <w:rStyle w:val="NormalTok"/>
        </w:rPr>
        <w:t xml:space="preserve"> 高 </w:t>
      </w:r>
      <w:r>
        <w:rPr>
          <w:rStyle w:val="PreprocessorTok"/>
        </w:rPr>
        <w:t xml:space="preserve">|</w:t>
      </w:r>
      <w:r>
        <w:br/>
      </w:r>
      <w:r>
        <w:rPr>
          <w:rStyle w:val="PreprocessorTok"/>
        </w:rPr>
        <w:t xml:space="preserve">|</w:t>
      </w:r>
      <w:r>
        <w:rPr>
          <w:rStyle w:val="NormalTok"/>
        </w:rPr>
        <w:t xml:space="preserve"> **推荐试剂** </w:t>
      </w:r>
      <w:r>
        <w:rPr>
          <w:rStyle w:val="PreprocessorTok"/>
        </w:rPr>
        <w:t xml:space="preserve">|</w:t>
      </w:r>
      <w:r>
        <w:rPr>
          <w:rStyle w:val="NormalTok"/>
        </w:rPr>
        <w:t xml:space="preserve"> 3-巯基丙醇 </w:t>
      </w:r>
      <w:r>
        <w:rPr>
          <w:rStyle w:val="PreprocessorTok"/>
        </w:rPr>
        <w:t xml:space="preserve">|</w:t>
      </w:r>
      <w:r>
        <w:rPr>
          <w:rStyle w:val="NormalTok"/>
        </w:rPr>
        <w:t xml:space="preserve"> 高 </w:t>
      </w:r>
      <w:r>
        <w:rPr>
          <w:rStyle w:val="PreprocessorTok"/>
        </w:rPr>
        <w:t xml:space="preserve">|</w:t>
      </w:r>
      <w:r>
        <w:br/>
      </w:r>
      <w:r>
        <w:rPr>
          <w:rStyle w:val="PreprocessorTok"/>
        </w:rPr>
        <w:t xml:space="preserve">|</w:t>
      </w:r>
      <w:r>
        <w:rPr>
          <w:rStyle w:val="NormalTok"/>
        </w:rPr>
        <w:t xml:space="preserve"> **推荐官能化程度** </w:t>
      </w:r>
      <w:r>
        <w:rPr>
          <w:rStyle w:val="PreprocessorTok"/>
        </w:rPr>
        <w:t xml:space="preserve">|</w:t>
      </w:r>
      <w:r>
        <w:rPr>
          <w:rStyle w:val="NormalTok"/>
        </w:rPr>
        <w:t xml:space="preserve"> 2.5-4.0 wt% </w:t>
      </w:r>
      <w:r>
        <w:rPr>
          <w:rStyle w:val="PreprocessorTok"/>
        </w:rPr>
        <w:t xml:space="preserve">|</w:t>
      </w:r>
      <w:r>
        <w:rPr>
          <w:rStyle w:val="NormalTok"/>
        </w:rPr>
        <w:t xml:space="preserve"> 中 </w:t>
      </w:r>
      <w:r>
        <w:rPr>
          <w:rStyle w:val="PreprocessorTok"/>
        </w:rPr>
        <w:t xml:space="preserve">|</w:t>
      </w:r>
      <w:r>
        <w:br/>
      </w:r>
      <w:r>
        <w:rPr>
          <w:rStyle w:val="PreprocessorTok"/>
        </w:rPr>
        <w:t xml:space="preserve">|</w:t>
      </w:r>
      <w:r>
        <w:rPr>
          <w:rStyle w:val="NormalTok"/>
        </w:rPr>
        <w:t xml:space="preserve"> **预期效果** </w:t>
      </w:r>
      <w:r>
        <w:rPr>
          <w:rStyle w:val="PreprocessorTok"/>
        </w:rPr>
        <w:t xml:space="preserve">|</w:t>
      </w:r>
      <w:r>
        <w:rPr>
          <w:rStyle w:val="NormalTok"/>
        </w:rPr>
        <w:t xml:space="preserve"> Payne 效应降低 30-50% </w:t>
      </w:r>
      <w:r>
        <w:rPr>
          <w:rStyle w:val="PreprocessorTok"/>
        </w:rPr>
        <w:t xml:space="preserve">|</w:t>
      </w:r>
      <w:r>
        <w:rPr>
          <w:rStyle w:val="NormalTok"/>
        </w:rPr>
        <w:t xml:space="preserve"> 中 </w:t>
      </w:r>
      <w:r>
        <w:rPr>
          <w:rStyle w:val="PreprocessorTok"/>
        </w:rPr>
        <w:t xml:space="preserve">|</w:t>
      </w:r>
    </w:p>
    <w:p>
      <w:pPr>
        <w:pStyle w:val="FirstParagraph"/>
      </w:pPr>
      <w:r>
        <w:rPr>
          <w:rFonts w:hint="eastAsia"/>
          <w:b/>
          <w:bCs/>
        </w:rPr>
        <w:t xml:space="preserve">（2）自然语言回答</w:t>
      </w:r>
    </w:p>
    <w:p>
      <w:pPr>
        <w:pStyle w:val="BodyText"/>
      </w:pPr>
      <w:r>
        <w:t xml:space="preserve">300-500 </w:t>
      </w:r>
      <w:r>
        <w:rPr>
          <w:rFonts w:hint="eastAsia"/>
        </w:rPr>
        <w:t xml:space="preserve">字的专业回答，包含数据引用和技术分析。</w:t>
      </w:r>
    </w:p>
    <w:p>
      <w:pPr>
        <w:pStyle w:val="BodyText"/>
      </w:pPr>
      <w:r>
        <w:rPr>
          <w:rFonts w:hint="eastAsia"/>
          <w:b/>
          <w:bCs/>
        </w:rPr>
        <w:t xml:space="preserve">（3）文献引用</w:t>
      </w:r>
    </w:p>
    <w:p>
      <w:pPr>
        <w:pStyle w:val="SourceCode"/>
      </w:pPr>
      <w:r>
        <w:rPr>
          <w:rStyle w:val="NormalTok"/>
        </w:rPr>
        <w:t xml:space="preserve">📚 数据来源</w:t>
      </w:r>
      <w:r>
        <w:br/>
      </w:r>
      <w:r>
        <w:br/>
      </w:r>
      <w:r>
        <w:rPr>
          <w:rStyle w:val="CommentTok"/>
        </w:rPr>
        <w:t xml:space="preserve">[</w:t>
      </w:r>
      <w:r>
        <w:rPr>
          <w:rStyle w:val="OtherTok"/>
        </w:rPr>
        <w:t xml:space="preserve">1</w:t>
      </w:r>
      <w:r>
        <w:rPr>
          <w:rStyle w:val="CommentTok"/>
        </w:rPr>
        <w:t xml:space="preserve">]</w:t>
      </w:r>
      <w:r>
        <w:rPr>
          <w:rStyle w:val="NormalTok"/>
        </w:rPr>
        <w:t xml:space="preserve"> Zhang et al., Polymer, 2024 (DOI: 10.1016/j.polymer.2024.xxx)</w:t>
      </w:r>
      <w:r>
        <w:br/>
      </w:r>
      <w:r>
        <w:rPr>
          <w:rStyle w:val="CommentTok"/>
        </w:rPr>
        <w:t xml:space="preserve">[</w:t>
      </w:r>
      <w:r>
        <w:rPr>
          <w:rStyle w:val="OtherTok"/>
        </w:rPr>
        <w:t xml:space="preserve">2</w:t>
      </w:r>
      <w:r>
        <w:rPr>
          <w:rStyle w:val="CommentTok"/>
        </w:rPr>
        <w:t xml:space="preserve">]</w:t>
      </w:r>
      <w:r>
        <w:rPr>
          <w:rStyle w:val="NormalTok"/>
        </w:rPr>
        <w:t xml:space="preserve"> Wang et al., Macromolecules, 2023 (DOI: 10.1021/acs.macromol.2023.xxx)</w:t>
      </w:r>
    </w:p>
    <w:p>
      <w:r>
        <w:pict>
          <v:rect style="width:0;height:1.5pt" o:hralign="center" o:hrstd="t" o:hr="t"/>
        </w:pict>
      </w:r>
    </w:p>
    <w:bookmarkEnd w:id="86"/>
    <w:bookmarkEnd w:id="87"/>
    <w:bookmarkStart w:id="91" w:name="用户界面"/>
    <w:p>
      <w:pPr>
        <w:pStyle w:val="Heading2"/>
      </w:pPr>
      <w:r>
        <w:t xml:space="preserve">3.6 </w:t>
      </w:r>
      <w:r>
        <w:rPr>
          <w:rFonts w:hint="eastAsia"/>
        </w:rPr>
        <w:t xml:space="preserve">用户界面</w:t>
      </w:r>
    </w:p>
    <w:p>
      <w:pPr>
        <w:pStyle w:val="FirstParagraph"/>
      </w:pPr>
      <w:r>
        <w:rPr>
          <w:rFonts w:hint="eastAsia"/>
        </w:rPr>
        <w:t xml:space="preserve">系统提供三种用户交互方式：</w:t>
      </w:r>
    </w:p>
    <w:bookmarkStart w:id="88" w:name="web-demogradio"/>
    <w:p>
      <w:pPr>
        <w:pStyle w:val="Heading3"/>
      </w:pPr>
      <w:r>
        <w:t xml:space="preserve">3.6.1 Web </w:t>
      </w:r>
      <w:r>
        <w:rPr>
          <w:rFonts w:hint="eastAsia"/>
        </w:rPr>
        <w:t xml:space="preserve">Demo（Gradio）</w:t>
      </w:r>
    </w:p>
    <w:p>
      <w:pPr>
        <w:pStyle w:val="FirstParagraph"/>
      </w:pPr>
      <w:r>
        <w:rPr>
          <w:rFonts w:hint="eastAsia"/>
        </w:rPr>
        <w:t xml:space="preserve">基于</w:t>
      </w:r>
      <w:r>
        <w:t xml:space="preserve"> Gradio </w:t>
      </w:r>
      <w:r>
        <w:rPr>
          <w:rFonts w:hint="eastAsia"/>
        </w:rPr>
        <w:t xml:space="preserve">框架的</w:t>
      </w:r>
      <w:r>
        <w:t xml:space="preserve"> Web </w:t>
      </w:r>
      <w:r>
        <w:rPr>
          <w:rFonts w:hint="eastAsia"/>
        </w:rPr>
        <w:t xml:space="preserve">界面，包含四个功能标签页，如图</w:t>
      </w:r>
      <w:r>
        <w:t xml:space="preserve"> 3-2 </w:t>
      </w:r>
      <w:r>
        <w:rPr>
          <w:rFonts w:hint="eastAsia"/>
        </w:rPr>
        <w:t xml:space="preserve">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标签页</w:t>
            </w:r>
          </w:p>
        </w:tc>
        <w:tc>
          <w:tcPr/>
          <w:p>
            <w:pPr>
              <w:pStyle w:val="Compact"/>
            </w:pPr>
            <w:r>
              <w:rPr>
                <w:rFonts w:hint="eastAsia"/>
              </w:rPr>
              <w:t xml:space="preserve">功能</w:t>
            </w:r>
          </w:p>
        </w:tc>
        <w:tc>
          <w:tcPr/>
          <w:p>
            <w:pPr>
              <w:pStyle w:val="Compact"/>
            </w:pPr>
            <w:r>
              <w:rPr>
                <w:rFonts w:hint="eastAsia"/>
              </w:rPr>
              <w:t xml:space="preserve">对应模式</w:t>
            </w:r>
          </w:p>
        </w:tc>
      </w:tr>
      <w:tr>
        <w:tc>
          <w:tcPr/>
          <w:p>
            <w:pPr>
              <w:pStyle w:val="Compact"/>
            </w:pPr>
            <w:r>
              <w:rPr>
                <w:rFonts w:hint="eastAsia"/>
              </w:rPr>
              <w:t xml:space="preserve">智能问答</w:t>
            </w:r>
          </w:p>
        </w:tc>
        <w:tc>
          <w:tcPr/>
          <w:p>
            <w:pPr>
              <w:pStyle w:val="Compact"/>
            </w:pPr>
            <w:r>
              <w:rPr>
                <w:rFonts w:hint="eastAsia"/>
              </w:rPr>
              <w:t xml:space="preserve">自然语言问答</w:t>
            </w:r>
          </w:p>
        </w:tc>
        <w:tc>
          <w:tcPr/>
          <w:p>
            <w:pPr>
              <w:pStyle w:val="Compact"/>
            </w:pPr>
            <w:r>
              <w:t xml:space="preserve">SINGLE</w:t>
            </w:r>
          </w:p>
        </w:tc>
      </w:tr>
      <w:tr>
        <w:tc>
          <w:tcPr/>
          <w:p>
            <w:pPr>
              <w:pStyle w:val="Compact"/>
            </w:pPr>
            <w:r>
              <w:rPr>
                <w:rFonts w:hint="eastAsia"/>
              </w:rPr>
              <w:t xml:space="preserve">综合分析</w:t>
            </w:r>
          </w:p>
        </w:tc>
        <w:tc>
          <w:tcPr/>
          <w:p>
            <w:pPr>
              <w:pStyle w:val="Compact"/>
            </w:pPr>
            <w:r>
              <w:rPr>
                <w:rFonts w:hint="eastAsia"/>
              </w:rPr>
              <w:t xml:space="preserve">多文献综合推理</w:t>
            </w:r>
          </w:p>
        </w:tc>
        <w:tc>
          <w:tcPr/>
          <w:p>
            <w:pPr>
              <w:pStyle w:val="Compact"/>
            </w:pPr>
            <w:r>
              <w:t xml:space="preserve">SYNTHESIS</w:t>
            </w:r>
          </w:p>
        </w:tc>
      </w:tr>
      <w:tr>
        <w:tc>
          <w:tcPr/>
          <w:p>
            <w:pPr>
              <w:pStyle w:val="Compact"/>
            </w:pPr>
            <w:r>
              <w:rPr>
                <w:rFonts w:hint="eastAsia"/>
              </w:rPr>
              <w:t xml:space="preserve">对比分析</w:t>
            </w:r>
          </w:p>
        </w:tc>
        <w:tc>
          <w:tcPr/>
          <w:p>
            <w:pPr>
              <w:pStyle w:val="Compact"/>
            </w:pPr>
            <w:r>
              <w:rPr>
                <w:rFonts w:hint="eastAsia"/>
              </w:rPr>
              <w:t xml:space="preserve">方案对比表格</w:t>
            </w:r>
          </w:p>
        </w:tc>
        <w:tc>
          <w:tcPr/>
          <w:p>
            <w:pPr>
              <w:pStyle w:val="Compact"/>
            </w:pPr>
            <w:r>
              <w:t xml:space="preserve">COMPARISON</w:t>
            </w:r>
          </w:p>
        </w:tc>
      </w:tr>
      <w:tr>
        <w:tc>
          <w:tcPr/>
          <w:p>
            <w:pPr>
              <w:pStyle w:val="Compact"/>
            </w:pPr>
            <w:r>
              <w:rPr>
                <w:rFonts w:hint="eastAsia"/>
              </w:rPr>
              <w:t xml:space="preserve">配方设计</w:t>
            </w:r>
          </w:p>
        </w:tc>
        <w:tc>
          <w:tcPr/>
          <w:p>
            <w:pPr>
              <w:pStyle w:val="Compact"/>
            </w:pPr>
            <w:r>
              <w:rPr>
                <w:rFonts w:hint="eastAsia"/>
              </w:rPr>
              <w:t xml:space="preserve">目标驱动的配方建议</w:t>
            </w:r>
          </w:p>
        </w:tc>
        <w:tc>
          <w:tcPr/>
          <w:p>
            <w:pPr>
              <w:pStyle w:val="Compact"/>
            </w:pPr>
            <w:r>
              <w:t xml:space="preserve">FORMULA</w:t>
            </w:r>
          </w:p>
        </w:tc>
      </w:tr>
    </w:tbl>
    <w:p>
      <w:pPr>
        <w:pStyle w:val="BodyText"/>
      </w:pPr>
      <w:r>
        <w:rPr>
          <w:rFonts w:hint="eastAsia"/>
          <w:b/>
          <w:bCs/>
        </w:rPr>
        <w:t xml:space="preserve">图</w:t>
      </w:r>
      <w:r>
        <w:rPr>
          <w:b/>
          <w:bCs/>
        </w:rPr>
        <w:t xml:space="preserve"> 3-2 SSBR </w:t>
      </w:r>
      <w:r>
        <w:rPr>
          <w:rFonts w:hint="eastAsia"/>
          <w:b/>
          <w:bCs/>
        </w:rPr>
        <w:t xml:space="preserve">官能化知识库</w:t>
      </w:r>
      <w:r>
        <w:rPr>
          <w:b/>
          <w:bCs/>
        </w:rPr>
        <w:t xml:space="preserve"> Web Demo </w:t>
      </w:r>
      <w:r>
        <w:rPr>
          <w:rFonts w:hint="eastAsia"/>
          <w:b/>
          <w:bCs/>
        </w:rPr>
        <w:t xml:space="preserve">界面</w:t>
      </w:r>
    </w:p>
    <w:p>
      <w:pPr>
        <w:pStyle w:val="BodyText"/>
      </w:pPr>
      <w:r>
        <w:rPr>
          <w:rFonts w:hint="eastAsia"/>
        </w:rPr>
        <w:t xml:space="preserve">启动命令：</w:t>
      </w:r>
    </w:p>
    <w:p>
      <w:pPr>
        <w:pStyle w:val="SourceCode"/>
      </w:pPr>
      <w:r>
        <w:rPr>
          <w:rStyle w:val="ExtensionTok"/>
        </w:rPr>
        <w:t xml:space="preserve">python</w:t>
      </w:r>
      <w:r>
        <w:rPr>
          <w:rStyle w:val="NormalTok"/>
        </w:rPr>
        <w:t xml:space="preserve"> demo/app.py  </w:t>
      </w:r>
      <w:r>
        <w:rPr>
          <w:rStyle w:val="CommentTok"/>
        </w:rPr>
        <w:t xml:space="preserve"># 默认端口 7861</w:t>
      </w:r>
    </w:p>
    <w:bookmarkEnd w:id="88"/>
    <w:bookmarkStart w:id="89" w:name="命令行界面"/>
    <w:p>
      <w:pPr>
        <w:pStyle w:val="Heading3"/>
      </w:pPr>
      <w:r>
        <w:t xml:space="preserve">3.6.2 </w:t>
      </w:r>
      <w:r>
        <w:rPr>
          <w:rFonts w:hint="eastAsia"/>
        </w:rPr>
        <w:t xml:space="preserve">命令行界面</w:t>
      </w:r>
    </w:p>
    <w:p>
      <w:pPr>
        <w:pStyle w:val="FirstParagraph"/>
      </w:pPr>
      <w:r>
        <w:rPr>
          <w:rStyle w:val="VerbatimChar"/>
        </w:rPr>
        <w:t xml:space="preserve">qa_engine.py</w:t>
      </w:r>
      <w:r>
        <w:t xml:space="preserve"> </w:t>
      </w:r>
      <w:r>
        <w:rPr>
          <w:rFonts w:hint="eastAsia"/>
        </w:rPr>
        <w:t xml:space="preserve">提供完整的命令行支持：</w:t>
      </w:r>
    </w:p>
    <w:p>
      <w:pPr>
        <w:pStyle w:val="SourceCode"/>
      </w:pPr>
      <w:r>
        <w:rPr>
          <w:rStyle w:val="CommentTok"/>
        </w:rPr>
        <w:t xml:space="preserve"># 单样本问答</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"改善白炭黑分散性"</w:t>
      </w:r>
      <w:r>
        <w:br/>
      </w:r>
      <w:r>
        <w:br/>
      </w:r>
      <w:r>
        <w:rPr>
          <w:rStyle w:val="CommentTok"/>
        </w:rPr>
        <w:t xml:space="preserve"># 综合分析</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"官能化如何影响性能"</w:t>
      </w:r>
      <w:r>
        <w:rPr>
          <w:rStyle w:val="NormalTok"/>
        </w:rPr>
        <w:t xml:space="preserve"> </w:t>
      </w:r>
      <w:r>
        <w:rPr>
          <w:rStyle w:val="AttributeTok"/>
        </w:rPr>
        <w:t xml:space="preserve">--synthesize</w:t>
      </w:r>
      <w:r>
        <w:br/>
      </w:r>
      <w:r>
        <w:br/>
      </w:r>
      <w:r>
        <w:rPr>
          <w:rStyle w:val="CommentTok"/>
        </w:rPr>
        <w:t xml:space="preserve"># 对比分析</w:t>
      </w:r>
      <w:r>
        <w:br/>
      </w:r>
      <w:r>
        <w:rPr>
          <w:rStyle w:val="ExtensionTok"/>
        </w:rPr>
        <w:t xml:space="preserve">python</w:t>
      </w:r>
      <w:r>
        <w:rPr>
          <w:rStyle w:val="NormalTok"/>
        </w:rPr>
        <w:t xml:space="preserve"> scripts/qa_engine.py </w:t>
      </w:r>
      <w:r>
        <w:rPr>
          <w:rStyle w:val="AttributeTok"/>
        </w:rPr>
        <w:t xml:space="preserve">--compare</w:t>
      </w:r>
      <w:r>
        <w:rPr>
          <w:rStyle w:val="NormalTok"/>
        </w:rPr>
        <w:t xml:space="preserve"> </w:t>
      </w:r>
      <w:r>
        <w:rPr>
          <w:rStyle w:val="StringTok"/>
        </w:rPr>
        <w:t xml:space="preserve">"羟基官能化"</w:t>
      </w:r>
      <w:r>
        <w:rPr>
          <w:rStyle w:val="NormalTok"/>
        </w:rPr>
        <w:t xml:space="preserve"> </w:t>
      </w:r>
      <w:r>
        <w:rPr>
          <w:rStyle w:val="StringTok"/>
        </w:rPr>
        <w:t xml:space="preserve">"羧基官能化"</w:t>
      </w:r>
      <w:r>
        <w:br/>
      </w:r>
      <w:r>
        <w:br/>
      </w:r>
      <w:r>
        <w:rPr>
          <w:rStyle w:val="CommentTok"/>
        </w:rPr>
        <w:t xml:space="preserve"># 配方设计</w:t>
      </w:r>
      <w:r>
        <w:br/>
      </w:r>
      <w:r>
        <w:rPr>
          <w:rStyle w:val="ExtensionTok"/>
        </w:rPr>
        <w:t xml:space="preserve">python</w:t>
      </w:r>
      <w:r>
        <w:rPr>
          <w:rStyle w:val="NormalTok"/>
        </w:rPr>
        <w:t xml:space="preserve"> scripts/qa_engine.py </w:t>
      </w:r>
      <w:r>
        <w:rPr>
          <w:rStyle w:val="AttributeTok"/>
        </w:rPr>
        <w:t xml:space="preserve">--design</w:t>
      </w:r>
      <w:r>
        <w:rPr>
          <w:rStyle w:val="NormalTok"/>
        </w:rPr>
        <w:t xml:space="preserve"> </w:t>
      </w:r>
      <w:r>
        <w:rPr>
          <w:rStyle w:val="StringTok"/>
        </w:rPr>
        <w:t xml:space="preserve">"高湿地抓地力低滚阻"</w:t>
      </w:r>
    </w:p>
    <w:bookmarkEnd w:id="89"/>
    <w:bookmarkStart w:id="90" w:name="codebuddy-ide-集成"/>
    <w:p>
      <w:pPr>
        <w:pStyle w:val="Heading3"/>
      </w:pPr>
      <w:r>
        <w:t xml:space="preserve">3.6.3 CodeBuddy IDE </w:t>
      </w:r>
      <w:r>
        <w:rPr>
          <w:rFonts w:hint="eastAsia"/>
        </w:rPr>
        <w:t xml:space="preserve">集成</w:t>
      </w:r>
    </w:p>
    <w:p>
      <w:pPr>
        <w:pStyle w:val="FirstParagraph"/>
      </w:pPr>
      <w:r>
        <w:rPr>
          <w:rFonts w:hint="eastAsia"/>
        </w:rPr>
        <w:t xml:space="preserve">通过</w:t>
      </w:r>
      <w:r>
        <w:t xml:space="preserve"> AI Skills </w:t>
      </w:r>
      <w:r>
        <w:rPr>
          <w:rFonts w:hint="eastAsia"/>
        </w:rPr>
        <w:t xml:space="preserve">深度集成到</w:t>
      </w:r>
      <w:r>
        <w:t xml:space="preserve"> IDE </w:t>
      </w:r>
      <w:r>
        <w:rPr>
          <w:rFonts w:hint="eastAsia"/>
        </w:rPr>
        <w:t xml:space="preserve">开发环境：</w:t>
      </w:r>
      <w:r>
        <w:t xml:space="preserve"> </w:t>
      </w:r>
      <w:r>
        <w:t xml:space="preserve">-</w:t>
      </w:r>
      <w:r>
        <w:t xml:space="preserve"> </w:t>
      </w:r>
      <w:r>
        <w:rPr>
          <w:rStyle w:val="VerbatimChar"/>
        </w:rPr>
        <w:t xml:space="preserve">@ssbr-recommender</w:t>
      </w:r>
      <w:r>
        <w:rPr>
          <w:rFonts w:hint="eastAsia"/>
        </w:rPr>
        <w:t xml:space="preserve">：触发推荐查询</w:t>
      </w:r>
      <w:r>
        <w:t xml:space="preserve"> </w:t>
      </w:r>
      <w:r>
        <w:t xml:space="preserve">-</w:t>
      </w:r>
      <w:r>
        <w:t xml:space="preserve"> </w:t>
      </w:r>
      <w:r>
        <w:rPr>
          <w:rStyle w:val="VerbatimChar"/>
        </w:rPr>
        <w:t xml:space="preserve">@ssbr-summary-generator</w:t>
      </w:r>
      <w:r>
        <w:rPr>
          <w:rFonts w:hint="eastAsia"/>
        </w:rPr>
        <w:t xml:space="preserve">：生成综合档案</w:t>
      </w:r>
      <w:r>
        <w:t xml:space="preserve"> </w:t>
      </w:r>
      <w:r>
        <w:t xml:space="preserve">- </w:t>
      </w:r>
      <w:r>
        <w:rPr>
          <w:rFonts w:hint="eastAsia"/>
        </w:rPr>
        <w:t xml:space="preserve">支持上下文感知的文献检索</w:t>
      </w:r>
    </w:p>
    <w:p>
      <w:r>
        <w:pict>
          <v:rect style="width:0;height:1.5pt" o:hralign="center" o:hrstd="t" o:hr="t"/>
        </w:pict>
      </w:r>
    </w:p>
    <w:bookmarkEnd w:id="90"/>
    <w:bookmarkEnd w:id="91"/>
    <w:bookmarkStart w:id="95" w:name="系统部署与运维"/>
    <w:p>
      <w:pPr>
        <w:pStyle w:val="Heading2"/>
      </w:pPr>
      <w:r>
        <w:t xml:space="preserve">3.7 </w:t>
      </w:r>
      <w:r>
        <w:rPr>
          <w:rFonts w:hint="eastAsia"/>
        </w:rPr>
        <w:t xml:space="preserve">系统部署与运维</w:t>
      </w:r>
    </w:p>
    <w:bookmarkStart w:id="92" w:name="依赖环境"/>
    <w:p>
      <w:pPr>
        <w:pStyle w:val="Heading3"/>
      </w:pPr>
      <w:r>
        <w:t xml:space="preserve">3.7.1 </w:t>
      </w:r>
      <w:r>
        <w:rPr>
          <w:rFonts w:hint="eastAsia"/>
        </w:rPr>
        <w:t xml:space="preserve">依赖环境</w:t>
      </w:r>
    </w:p>
    <w:p>
      <w:pPr>
        <w:pStyle w:val="FirstParagraph"/>
      </w:pPr>
      <w:r>
        <w:rPr>
          <w:rFonts w:hint="eastAsia"/>
        </w:rPr>
        <w:t xml:space="preserve">主要依赖项：</w:t>
      </w:r>
    </w:p>
    <w:p>
      <w:pPr>
        <w:pStyle w:val="SourceCode"/>
      </w:pPr>
      <w:r>
        <w:rPr>
          <w:rStyle w:val="VerbatimChar"/>
        </w:rPr>
        <w:t xml:space="preserve"># requirements.txt</w:t>
      </w:r>
      <w:r>
        <w:br/>
      </w:r>
      <w:r>
        <w:rPr>
          <w:rStyle w:val="VerbatimChar"/>
        </w:rPr>
        <w:t xml:space="preserve">openai&gt;=1.0.0           # Embedding API</w:t>
      </w:r>
      <w:r>
        <w:br/>
      </w:r>
      <w:r>
        <w:rPr>
          <w:rStyle w:val="VerbatimChar"/>
        </w:rPr>
        <w:t xml:space="preserve">chromadb&gt;=0.4.0         # </w:t>
      </w:r>
      <w:r>
        <w:rPr>
          <w:rStyle w:val="VerbatimChar"/>
          <w:rFonts w:hint="eastAsia"/>
        </w:rPr>
        <w:t xml:space="preserve">向量数据库</w:t>
      </w:r>
      <w:r>
        <w:br/>
      </w:r>
      <w:r>
        <w:rPr>
          <w:rStyle w:val="VerbatimChar"/>
        </w:rPr>
        <w:t xml:space="preserve">sentence-transformers&gt;=2.2.0  # </w:t>
      </w:r>
      <w:r>
        <w:rPr>
          <w:rStyle w:val="VerbatimChar"/>
          <w:rFonts w:hint="eastAsia"/>
        </w:rPr>
        <w:t xml:space="preserve">重排模型</w:t>
      </w:r>
      <w:r>
        <w:br/>
      </w:r>
      <w:r>
        <w:rPr>
          <w:rStyle w:val="VerbatimChar"/>
        </w:rPr>
        <w:t xml:space="preserve">gradio&gt;=4.0.0           # Web </w:t>
      </w:r>
      <w:r>
        <w:rPr>
          <w:rStyle w:val="VerbatimChar"/>
          <w:rFonts w:hint="eastAsia"/>
        </w:rPr>
        <w:t xml:space="preserve">界面</w:t>
      </w:r>
      <w:r>
        <w:br/>
      </w:r>
      <w:r>
        <w:rPr>
          <w:rStyle w:val="VerbatimChar"/>
        </w:rPr>
        <w:t xml:space="preserve">pandas&gt;=2.0.0           # </w:t>
      </w:r>
      <w:r>
        <w:rPr>
          <w:rStyle w:val="VerbatimChar"/>
          <w:rFonts w:hint="eastAsia"/>
        </w:rPr>
        <w:t xml:space="preserve">数据处理</w:t>
      </w:r>
      <w:r>
        <w:br/>
      </w:r>
      <w:r>
        <w:rPr>
          <w:rStyle w:val="VerbatimChar"/>
        </w:rPr>
        <w:t xml:space="preserve">pyyaml&gt;=6.0             # YAML </w:t>
      </w:r>
      <w:r>
        <w:rPr>
          <w:rStyle w:val="VerbatimChar"/>
          <w:rFonts w:hint="eastAsia"/>
        </w:rPr>
        <w:t xml:space="preserve">解析</w:t>
      </w:r>
    </w:p>
    <w:bookmarkEnd w:id="92"/>
    <w:bookmarkStart w:id="93" w:name="初始化流程"/>
    <w:p>
      <w:pPr>
        <w:pStyle w:val="Heading3"/>
      </w:pPr>
      <w:r>
        <w:t xml:space="preserve">3.7.2 </w:t>
      </w:r>
      <w:r>
        <w:rPr>
          <w:rFonts w:hint="eastAsia"/>
        </w:rPr>
        <w:t xml:space="preserve">初始化流程</w:t>
      </w:r>
    </w:p>
    <w:p>
      <w:pPr>
        <w:pStyle w:val="FirstParagraph"/>
      </w:pPr>
      <w:r>
        <w:rPr>
          <w:rFonts w:hint="eastAsia"/>
        </w:rPr>
        <w:t xml:space="preserve">新环境部署步骤：</w:t>
      </w:r>
    </w:p>
    <w:p>
      <w:pPr>
        <w:pStyle w:val="SourceCode"/>
      </w:pPr>
      <w:r>
        <w:rPr>
          <w:rStyle w:val="CommentTok"/>
        </w:rPr>
        <w:t xml:space="preserve"># 1. 安装依赖</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2. 配置 API 密钥</w:t>
      </w:r>
      <w:r>
        <w:br/>
      </w:r>
      <w:r>
        <w:rPr>
          <w:rStyle w:val="BuiltInTok"/>
        </w:rPr>
        <w:t xml:space="preserve">export</w:t>
      </w:r>
      <w:r>
        <w:rPr>
          <w:rStyle w:val="NormalTok"/>
        </w:rPr>
        <w:t xml:space="preserve"> </w:t>
      </w:r>
      <w:r>
        <w:rPr>
          <w:rStyle w:val="VariableTok"/>
        </w:rPr>
        <w:t xml:space="preserve">OPENAI_API_KEY</w:t>
      </w:r>
      <w:r>
        <w:rPr>
          <w:rStyle w:val="OperatorTok"/>
        </w:rPr>
        <w:t xml:space="preserve">=</w:t>
      </w:r>
      <w:r>
        <w:rPr>
          <w:rStyle w:val="StringTok"/>
        </w:rPr>
        <w:t xml:space="preserve">"sk-..."</w:t>
      </w:r>
      <w:r>
        <w:br/>
      </w:r>
      <w:r>
        <w:br/>
      </w:r>
      <w:r>
        <w:rPr>
          <w:rStyle w:val="CommentTok"/>
        </w:rPr>
        <w:t xml:space="preserve"># 3. 构建向量缓存</w:t>
      </w:r>
      <w:r>
        <w:br/>
      </w:r>
      <w:r>
        <w:rPr>
          <w:rStyle w:val="ExtensionTok"/>
        </w:rPr>
        <w:t xml:space="preserve">python</w:t>
      </w:r>
      <w:r>
        <w:rPr>
          <w:rStyle w:val="NormalTok"/>
        </w:rPr>
        <w:t xml:space="preserve"> scripts/build_vector_cache.py </w:t>
      </w:r>
      <w:r>
        <w:rPr>
          <w:rStyle w:val="AttributeTok"/>
        </w:rPr>
        <w:t xml:space="preserve">--force</w:t>
      </w:r>
      <w:r>
        <w:br/>
      </w:r>
      <w:r>
        <w:br/>
      </w:r>
      <w:r>
        <w:rPr>
          <w:rStyle w:val="CommentTok"/>
        </w:rPr>
        <w:t xml:space="preserve"># 4. 预热重排模型</w:t>
      </w:r>
      <w:r>
        <w:br/>
      </w:r>
      <w:r>
        <w:rPr>
          <w:rStyle w:val="ExtensionTok"/>
        </w:rPr>
        <w:t xml:space="preserve">python</w:t>
      </w:r>
      <w:r>
        <w:rPr>
          <w:rStyle w:val="NormalTok"/>
        </w:rPr>
        <w:t xml:space="preserve"> scripts/reranker.py </w:t>
      </w:r>
      <w:r>
        <w:rPr>
          <w:rStyle w:val="AttributeTok"/>
        </w:rPr>
        <w:t xml:space="preserve">--warmup</w:t>
      </w:r>
      <w:r>
        <w:br/>
      </w:r>
      <w:r>
        <w:br/>
      </w:r>
      <w:r>
        <w:rPr>
          <w:rStyle w:val="CommentTok"/>
        </w:rPr>
        <w:t xml:space="preserve"># 5. 启动 Web Demo</w:t>
      </w:r>
      <w:r>
        <w:br/>
      </w:r>
      <w:r>
        <w:rPr>
          <w:rStyle w:val="ExtensionTok"/>
        </w:rPr>
        <w:t xml:space="preserve">python</w:t>
      </w:r>
      <w:r>
        <w:rPr>
          <w:rStyle w:val="NormalTok"/>
        </w:rPr>
        <w:t xml:space="preserve"> demo/app.py</w:t>
      </w:r>
    </w:p>
    <w:bookmarkEnd w:id="93"/>
    <w:bookmarkStart w:id="94" w:name="性能监控"/>
    <w:p>
      <w:pPr>
        <w:pStyle w:val="Heading3"/>
      </w:pPr>
      <w:r>
        <w:t xml:space="preserve">3.7.3 </w:t>
      </w:r>
      <w:r>
        <w:rPr>
          <w:rFonts w:hint="eastAsia"/>
        </w:rPr>
        <w:t xml:space="preserve">性能监控</w:t>
      </w:r>
    </w:p>
    <w:p>
      <w:pPr>
        <w:pStyle w:val="FirstParagraph"/>
      </w:pPr>
      <w:r>
        <w:rPr>
          <w:rFonts w:hint="eastAsia"/>
        </w:rPr>
        <w:t xml:space="preserve">关键性能指标（KPI）：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监控方式</w:t>
            </w:r>
          </w:p>
        </w:tc>
      </w:tr>
      <w:tr>
        <w:tc>
          <w:tcPr/>
          <w:p>
            <w:pPr>
              <w:pStyle w:val="Compact"/>
            </w:pPr>
            <w:r>
              <w:rPr>
                <w:rFonts w:hint="eastAsia"/>
              </w:rPr>
              <w:t xml:space="preserve">向量检索延迟</w:t>
            </w:r>
          </w:p>
        </w:tc>
        <w:tc>
          <w:tcPr/>
          <w:p>
            <w:pPr>
              <w:pStyle w:val="Compact"/>
            </w:pPr>
            <w:r>
              <w:t xml:space="preserve">&lt; 100 ms</w:t>
            </w:r>
          </w:p>
        </w:tc>
        <w:tc>
          <w:tcPr/>
          <w:p>
            <w:pPr>
              <w:pStyle w:val="Compact"/>
            </w:pPr>
            <w:r>
              <w:rPr>
                <w:rFonts w:hint="eastAsia"/>
              </w:rPr>
              <w:t xml:space="preserve">日志埋点</w:t>
            </w:r>
          </w:p>
        </w:tc>
      </w:tr>
      <w:tr>
        <w:tc>
          <w:tcPr/>
          <w:p>
            <w:pPr>
              <w:pStyle w:val="Compact"/>
            </w:pPr>
            <w:r>
              <w:rPr>
                <w:rFonts w:hint="eastAsia"/>
              </w:rPr>
              <w:t xml:space="preserve">问答响应时间</w:t>
            </w:r>
          </w:p>
        </w:tc>
        <w:tc>
          <w:tcPr/>
          <w:p>
            <w:pPr>
              <w:pStyle w:val="Compact"/>
            </w:pPr>
            <w:r>
              <w:t xml:space="preserve">&lt; 5 </w:t>
            </w:r>
            <w:r>
              <w:rPr>
                <w:rFonts w:hint="eastAsia"/>
              </w:rPr>
              <w:t xml:space="preserve">秒（单样本）</w:t>
            </w:r>
          </w:p>
        </w:tc>
        <w:tc>
          <w:tcPr/>
          <w:p>
            <w:pPr>
              <w:pStyle w:val="Compact"/>
            </w:pPr>
            <w:r>
              <w:t xml:space="preserve">API </w:t>
            </w:r>
            <w:r>
              <w:rPr>
                <w:rFonts w:hint="eastAsia"/>
              </w:rPr>
              <w:t xml:space="preserve">计时</w:t>
            </w:r>
          </w:p>
        </w:tc>
      </w:tr>
      <w:tr>
        <w:tc>
          <w:tcPr/>
          <w:p>
            <w:pPr>
              <w:pStyle w:val="Compact"/>
            </w:pPr>
            <w:r>
              <w:t xml:space="preserve">Hit Rate@5</w:t>
            </w:r>
          </w:p>
        </w:tc>
        <w:tc>
          <w:tcPr/>
          <w:p>
            <w:pPr>
              <w:pStyle w:val="Compact"/>
            </w:pPr>
            <w:r>
              <w:t xml:space="preserve">&gt; 90%</w:t>
            </w:r>
          </w:p>
        </w:tc>
        <w:tc>
          <w:tcPr/>
          <w:p>
            <w:pPr>
              <w:pStyle w:val="Compact"/>
            </w:pPr>
            <w:r>
              <w:rPr>
                <w:rFonts w:hint="eastAsia"/>
              </w:rPr>
              <w:t xml:space="preserve">离线评测</w:t>
            </w:r>
          </w:p>
        </w:tc>
      </w:tr>
      <w:tr>
        <w:tc>
          <w:tcPr/>
          <w:p>
            <w:pPr>
              <w:pStyle w:val="Compact"/>
            </w:pPr>
            <w:r>
              <w:rPr>
                <w:rFonts w:hint="eastAsia"/>
              </w:rPr>
              <w:t xml:space="preserve">引用追溯率</w:t>
            </w:r>
          </w:p>
        </w:tc>
        <w:tc>
          <w:tcPr/>
          <w:p>
            <w:pPr>
              <w:pStyle w:val="Compact"/>
            </w:pPr>
            <w:r>
              <w:t xml:space="preserve">&gt; 80%</w:t>
            </w:r>
          </w:p>
        </w:tc>
        <w:tc>
          <w:tcPr/>
          <w:p>
            <w:pPr>
              <w:pStyle w:val="Compact"/>
            </w:pPr>
            <w:r>
              <w:rPr>
                <w:rFonts w:hint="eastAsia"/>
              </w:rPr>
              <w:t xml:space="preserve">自动验证</w:t>
            </w:r>
          </w:p>
        </w:tc>
      </w:tr>
    </w:tbl>
    <w:p>
      <w:r>
        <w:pict>
          <v:rect style="width:0;height:1.5pt" o:hralign="center" o:hrstd="t" o:hr="t"/>
        </w:pict>
      </w:r>
    </w:p>
    <w:p>
      <w:pPr>
        <w:pStyle w:val="FirstParagraph"/>
      </w:pPr>
      <w:r>
        <w:rPr>
          <w:rFonts w:hint="eastAsia"/>
        </w:rPr>
        <w:t xml:space="preserve">本章详细介绍了系统的模块化架构、知识库构建方法、向量检索实现、重排序策略和问答生成机制。系统通过分层设计实现了灵活的扩展性，通过两阶段检索策略实现了高精度召回，通过精细的</w:t>
      </w:r>
      <w:r>
        <w:t xml:space="preserve"> Prompt </w:t>
      </w:r>
      <w:r>
        <w:rPr>
          <w:rFonts w:hint="eastAsia"/>
        </w:rPr>
        <w:t xml:space="preserve">工程确保了回答的专业性和可追溯性。</w:t>
      </w:r>
    </w:p>
    <w:p>
      <w:pPr>
        <w:pStyle w:val="BodyText"/>
      </w:pPr>
      <w:r>
        <w:rPr>
          <w:rFonts w:hint="eastAsia"/>
        </w:rPr>
        <w:t xml:space="preserve">下一章将介绍系统的核心创新——多文献综合推理方法。</w:t>
      </w:r>
    </w:p>
    <w:bookmarkEnd w:id="94"/>
    <w:bookmarkEnd w:id="95"/>
    <w:bookmarkEnd w:id="96"/>
    <w:bookmarkStart w:id="133" w:name="第四章-多文献综合推理方法"/>
    <w:p>
      <w:pPr>
        <w:pStyle w:val="Heading1"/>
      </w:pPr>
      <w:r>
        <w:rPr>
          <w:rFonts w:hint="eastAsia"/>
        </w:rPr>
        <w:t xml:space="preserve">第四章</w:t>
      </w:r>
      <w:r>
        <w:t xml:space="preserve"> </w:t>
      </w:r>
      <w:r>
        <w:rPr>
          <w:rFonts w:hint="eastAsia"/>
        </w:rPr>
        <w:t xml:space="preserve">多文献综合推理方法</w:t>
      </w:r>
    </w:p>
    <w:bookmarkStart w:id="100" w:name="从单样本检索到知识综合的范式升级"/>
    <w:p>
      <w:pPr>
        <w:pStyle w:val="Heading2"/>
      </w:pPr>
      <w:r>
        <w:t xml:space="preserve">4.1 </w:t>
      </w:r>
      <w:r>
        <w:rPr>
          <w:rFonts w:hint="eastAsia"/>
        </w:rPr>
        <w:t xml:space="preserve">从单样本检索到知识综合的范式升级</w:t>
      </w:r>
    </w:p>
    <w:bookmarkStart w:id="97" w:name="单样本检索的局限性"/>
    <w:p>
      <w:pPr>
        <w:pStyle w:val="Heading3"/>
      </w:pPr>
      <w:r>
        <w:t xml:space="preserve">4.1.1 </w:t>
      </w:r>
      <w:r>
        <w:rPr>
          <w:rFonts w:hint="eastAsia"/>
        </w:rPr>
        <w:t xml:space="preserve">单样本检索的局限性</w:t>
      </w:r>
    </w:p>
    <w:p>
      <w:pPr>
        <w:pStyle w:val="FirstParagraph"/>
      </w:pPr>
      <w:r>
        <w:rPr>
          <w:rFonts w:hint="eastAsia"/>
        </w:rPr>
        <w:t xml:space="preserve">传统的</w:t>
      </w:r>
      <w:r>
        <w:t xml:space="preserve"> </w:t>
      </w:r>
      <w:r>
        <w:rPr>
          <w:rFonts w:hint="eastAsia"/>
        </w:rPr>
        <w:t xml:space="preserve">RAG（检索增强生成）系统在材料科学领域的应用通常采用”单样本检索-直接回答”的模式：针对用户查询检索最相关的一条或少数几条记录，然后基于检索结果生成回答。这种模式在回答简单的事实性查询时表现良好，但面对材料研究中常见的复杂问题时存在明显不足：</w:t>
      </w:r>
    </w:p>
    <w:p>
      <w:pPr>
        <w:pStyle w:val="BodyText"/>
      </w:pPr>
      <w:r>
        <w:rPr>
          <w:rFonts w:hint="eastAsia"/>
          <w:b/>
          <w:bCs/>
        </w:rPr>
        <w:t xml:space="preserve">局限性一：视野受限</w:t>
      </w:r>
    </w:p>
    <w:p>
      <w:pPr>
        <w:pStyle w:val="BodyText"/>
      </w:pPr>
      <w:r>
        <w:rPr>
          <w:rFonts w:hint="eastAsia"/>
        </w:rPr>
        <w:t xml:space="preserve">单样本检索仅能反映特定文献、特定实验条件下的结果，无法展现材料体系的全貌。例如，当用户询问”羟基官能化对拉伸强度的影响”时，单样本检索可能返回某篇文献中</w:t>
      </w:r>
      <w:r>
        <w:t xml:space="preserve"> 3.6 wt% </w:t>
      </w:r>
      <w:r>
        <w:rPr>
          <w:rFonts w:hint="eastAsia"/>
        </w:rPr>
        <w:t xml:space="preserve">官能化程度下的强度数据，但无法呈现不同官能化程度下强度变化的完整趋势。</w:t>
      </w:r>
    </w:p>
    <w:p>
      <w:pPr>
        <w:pStyle w:val="BodyText"/>
      </w:pPr>
      <w:r>
        <w:rPr>
          <w:rFonts w:hint="eastAsia"/>
          <w:b/>
          <w:bCs/>
        </w:rPr>
        <w:t xml:space="preserve">局限性二：结论片面</w:t>
      </w:r>
    </w:p>
    <w:p>
      <w:pPr>
        <w:pStyle w:val="BodyText"/>
      </w:pPr>
      <w:r>
        <w:rPr>
          <w:rFonts w:hint="eastAsia"/>
        </w:rPr>
        <w:t xml:space="preserve">不同研究团队采用的实验条件（聚合方法、填料体系、硫化配方等）存在差异，单一样本的结论难以代表普遍规律。综合多篇文献的数据可以更全面地认识官能化效果的一般性和特殊性。</w:t>
      </w:r>
    </w:p>
    <w:p>
      <w:pPr>
        <w:pStyle w:val="BodyText"/>
      </w:pPr>
      <w:r>
        <w:rPr>
          <w:rFonts w:hint="eastAsia"/>
          <w:b/>
          <w:bCs/>
        </w:rPr>
        <w:t xml:space="preserve">局限性三：无法支撑高阶应用</w:t>
      </w:r>
    </w:p>
    <w:p>
      <w:pPr>
        <w:pStyle w:val="BodyText"/>
      </w:pPr>
      <w:r>
        <w:rPr>
          <w:rFonts w:hint="eastAsia"/>
        </w:rPr>
        <w:t xml:space="preserve">配方设计、多方案对比等高阶应用需要跨文献的信息聚合和规律提取，单样本检索模式难以直接支撑这类需求。</w:t>
      </w:r>
    </w:p>
    <w:bookmarkEnd w:id="97"/>
    <w:bookmarkStart w:id="98" w:name="多文献综合推理的目标"/>
    <w:p>
      <w:pPr>
        <w:pStyle w:val="Heading3"/>
      </w:pPr>
      <w:r>
        <w:t xml:space="preserve">4.1.2 </w:t>
      </w:r>
      <w:r>
        <w:rPr>
          <w:rFonts w:hint="eastAsia"/>
        </w:rPr>
        <w:t xml:space="preserve">多文献综合推理的目标</w:t>
      </w:r>
    </w:p>
    <w:p>
      <w:pPr>
        <w:pStyle w:val="FirstParagraph"/>
      </w:pPr>
      <w:r>
        <w:rPr>
          <w:rFonts w:hint="eastAsia"/>
        </w:rPr>
        <w:t xml:space="preserve">为突破上述局限，本研究提出从”单样本检索”升级为”多文献综合推理”的范式转变。具体目标包括：</w:t>
      </w:r>
    </w:p>
    <w:p>
      <w:pPr>
        <w:pStyle w:val="Compact"/>
        <w:numPr>
          <w:ilvl w:val="0"/>
          <w:numId w:val="1037"/>
        </w:numPr>
      </w:pPr>
      <w:r>
        <w:rPr>
          <w:rFonts w:hint="eastAsia"/>
          <w:b/>
          <w:bCs/>
        </w:rPr>
        <w:t xml:space="preserve">信息聚合</w:t>
      </w:r>
      <w:r>
        <w:rPr>
          <w:rFonts w:hint="eastAsia"/>
        </w:rPr>
        <w:t xml:space="preserve">：将多篇相关文献的数据汇总，形成对问题的全面认识</w:t>
      </w:r>
    </w:p>
    <w:p>
      <w:pPr>
        <w:pStyle w:val="Compact"/>
        <w:numPr>
          <w:ilvl w:val="0"/>
          <w:numId w:val="1037"/>
        </w:numPr>
      </w:pPr>
      <w:r>
        <w:rPr>
          <w:rFonts w:hint="eastAsia"/>
          <w:b/>
          <w:bCs/>
        </w:rPr>
        <w:t xml:space="preserve">规律提取</w:t>
      </w:r>
      <w:r>
        <w:rPr>
          <w:rFonts w:hint="eastAsia"/>
        </w:rPr>
        <w:t xml:space="preserve">：从分散的数据点中识别趋势和模式</w:t>
      </w:r>
    </w:p>
    <w:p>
      <w:pPr>
        <w:pStyle w:val="Compact"/>
        <w:numPr>
          <w:ilvl w:val="0"/>
          <w:numId w:val="1037"/>
        </w:numPr>
      </w:pPr>
      <w:r>
        <w:rPr>
          <w:rFonts w:hint="eastAsia"/>
          <w:b/>
          <w:bCs/>
        </w:rPr>
        <w:t xml:space="preserve">保守外推</w:t>
      </w:r>
      <w:r>
        <w:rPr>
          <w:rFonts w:hint="eastAsia"/>
        </w:rPr>
        <w:t xml:space="preserve">：在数据支撑范围内进行有限度的预测</w:t>
      </w:r>
    </w:p>
    <w:p>
      <w:pPr>
        <w:pStyle w:val="Compact"/>
        <w:numPr>
          <w:ilvl w:val="0"/>
          <w:numId w:val="1037"/>
        </w:numPr>
      </w:pPr>
      <w:r>
        <w:rPr>
          <w:rFonts w:hint="eastAsia"/>
          <w:b/>
          <w:bCs/>
        </w:rPr>
        <w:t xml:space="preserve">冲突解决</w:t>
      </w:r>
      <w:r>
        <w:rPr>
          <w:rFonts w:hint="eastAsia"/>
        </w:rPr>
        <w:t xml:space="preserve">：处理不同文献间的数据差异和结论矛盾</w:t>
      </w:r>
    </w:p>
    <w:p>
      <w:pPr>
        <w:pStyle w:val="Compact"/>
        <w:numPr>
          <w:ilvl w:val="0"/>
          <w:numId w:val="1037"/>
        </w:numPr>
      </w:pPr>
      <w:r>
        <w:rPr>
          <w:rFonts w:hint="eastAsia"/>
          <w:b/>
          <w:bCs/>
        </w:rPr>
        <w:t xml:space="preserve">高阶应用支撑</w:t>
      </w:r>
      <w:r>
        <w:rPr>
          <w:rFonts w:hint="eastAsia"/>
        </w:rPr>
        <w:t xml:space="preserve">：为对比分析、配方设计等复杂需求提供基础能力</w:t>
      </w:r>
    </w:p>
    <w:bookmarkEnd w:id="98"/>
    <w:bookmarkStart w:id="99" w:name="四种综合模式"/>
    <w:p>
      <w:pPr>
        <w:pStyle w:val="Heading3"/>
      </w:pPr>
      <w:r>
        <w:t xml:space="preserve">4.1.3 </w:t>
      </w:r>
      <w:r>
        <w:rPr>
          <w:rFonts w:hint="eastAsia"/>
        </w:rPr>
        <w:t xml:space="preserve">四种综合模式</w:t>
      </w:r>
    </w:p>
    <w:p>
      <w:pPr>
        <w:pStyle w:val="FirstParagraph"/>
      </w:pPr>
      <w:r>
        <w:rPr>
          <w:rFonts w:hint="eastAsia"/>
        </w:rPr>
        <w:t xml:space="preserve">系统设计了四种综合模式以满足不同类型的用户需求：</w:t>
      </w:r>
    </w:p>
    <w:tbl>
      <w:tblPr>
        <w:tblStyle w:val="Table"/>
        <w:tblW w:type="pct" w:w="5000"/>
        <w:tblLayout w:type="fixed"/>
        <w:tblLook w:firstRow="1" w:lastRow="0" w:firstColumn="0" w:lastColumn="0" w:noHBand="0" w:noVBand="0" w:val="0020"/>
      </w:tblPr>
      <w:tblGrid>
        <w:gridCol w:w="1188"/>
        <w:gridCol w:w="1980"/>
        <w:gridCol w:w="1980"/>
        <w:gridCol w:w="2772"/>
      </w:tblGrid>
      <w:tr>
        <w:trPr>
          <w:tblHeader w:val="on"/>
        </w:trPr>
        <w:tc>
          <w:tcPr/>
          <w:p>
            <w:pPr>
              <w:pStyle w:val="Compact"/>
            </w:pPr>
            <w:r>
              <w:rPr>
                <w:rFonts w:hint="eastAsia"/>
              </w:rPr>
              <w:t xml:space="preserve">模式</w:t>
            </w:r>
          </w:p>
        </w:tc>
        <w:tc>
          <w:tcPr/>
          <w:p>
            <w:pPr>
              <w:pStyle w:val="Compact"/>
            </w:pPr>
            <w:r>
              <w:rPr>
                <w:rFonts w:hint="eastAsia"/>
              </w:rPr>
              <w:t xml:space="preserve">代码标识</w:t>
            </w:r>
          </w:p>
        </w:tc>
        <w:tc>
          <w:tcPr/>
          <w:p>
            <w:pPr>
              <w:pStyle w:val="Compact"/>
            </w:pPr>
            <w:r>
              <w:rPr>
                <w:rFonts w:hint="eastAsia"/>
              </w:rPr>
              <w:t xml:space="preserve">应用场景</w:t>
            </w:r>
          </w:p>
        </w:tc>
        <w:tc>
          <w:tcPr/>
          <w:p>
            <w:pPr>
              <w:pStyle w:val="Compact"/>
            </w:pPr>
            <w:r>
              <w:rPr>
                <w:rFonts w:hint="eastAsia"/>
              </w:rPr>
              <w:t xml:space="preserve">典型查询示例</w:t>
            </w:r>
          </w:p>
        </w:tc>
      </w:tr>
      <w:tr>
        <w:tc>
          <w:tcPr/>
          <w:p>
            <w:pPr>
              <w:pStyle w:val="Compact"/>
            </w:pPr>
            <w:r>
              <w:rPr>
                <w:rFonts w:hint="eastAsia"/>
                <w:b/>
                <w:bCs/>
              </w:rPr>
              <w:t xml:space="preserve">单样本模式</w:t>
            </w:r>
          </w:p>
        </w:tc>
        <w:tc>
          <w:tcPr/>
          <w:p>
            <w:pPr>
              <w:pStyle w:val="Compact"/>
            </w:pPr>
            <w:r>
              <w:rPr>
                <w:rStyle w:val="VerbatimChar"/>
              </w:rPr>
              <w:t xml:space="preserve">SINGLE</w:t>
            </w:r>
          </w:p>
        </w:tc>
        <w:tc>
          <w:tcPr/>
          <w:p>
            <w:pPr>
              <w:pStyle w:val="Compact"/>
            </w:pPr>
            <w:r>
              <w:rPr>
                <w:rFonts w:hint="eastAsia"/>
              </w:rPr>
              <w:t xml:space="preserve">查询特定样本数据</w:t>
            </w:r>
          </w:p>
        </w:tc>
        <w:tc>
          <w:tcPr/>
          <w:p>
            <w:pPr>
              <w:pStyle w:val="Compact"/>
            </w:pPr>
            <w:r>
              <w:t xml:space="preserve">“SSBR-002 </w:t>
            </w:r>
            <w:r>
              <w:rPr>
                <w:rFonts w:hint="eastAsia"/>
              </w:rPr>
              <w:t xml:space="preserve">的拉伸强度是多少？”</w:t>
            </w:r>
          </w:p>
        </w:tc>
      </w:tr>
      <w:tr>
        <w:tc>
          <w:tcPr/>
          <w:p>
            <w:pPr>
              <w:pStyle w:val="Compact"/>
            </w:pPr>
            <w:r>
              <w:rPr>
                <w:rFonts w:hint="eastAsia"/>
                <w:b/>
                <w:bCs/>
              </w:rPr>
              <w:t xml:space="preserve">综合分析模式</w:t>
            </w:r>
          </w:p>
        </w:tc>
        <w:tc>
          <w:tcPr/>
          <w:p>
            <w:pPr>
              <w:pStyle w:val="Compact"/>
            </w:pPr>
            <w:r>
              <w:rPr>
                <w:rStyle w:val="VerbatimChar"/>
              </w:rPr>
              <w:t xml:space="preserve">SYNTHESIS</w:t>
            </w:r>
          </w:p>
        </w:tc>
        <w:tc>
          <w:tcPr/>
          <w:p>
            <w:pPr>
              <w:pStyle w:val="Compact"/>
            </w:pPr>
            <w:r>
              <w:rPr>
                <w:rFonts w:hint="eastAsia"/>
              </w:rPr>
              <w:t xml:space="preserve">跨文献的规律总结</w:t>
            </w:r>
          </w:p>
        </w:tc>
        <w:tc>
          <w:tcPr/>
          <w:p>
            <w:pPr>
              <w:pStyle w:val="Compact"/>
            </w:pPr>
            <w:r>
              <w:rPr>
                <w:rFonts w:hint="eastAsia"/>
              </w:rPr>
              <w:t xml:space="preserve">“官能化程度如何影响力学性能？”</w:t>
            </w:r>
          </w:p>
        </w:tc>
      </w:tr>
      <w:tr>
        <w:tc>
          <w:tcPr/>
          <w:p>
            <w:pPr>
              <w:pStyle w:val="Compact"/>
            </w:pPr>
            <w:r>
              <w:rPr>
                <w:rFonts w:hint="eastAsia"/>
                <w:b/>
                <w:bCs/>
              </w:rPr>
              <w:t xml:space="preserve">对比分析模式</w:t>
            </w:r>
          </w:p>
        </w:tc>
        <w:tc>
          <w:tcPr/>
          <w:p>
            <w:pPr>
              <w:pStyle w:val="Compact"/>
            </w:pPr>
            <w:r>
              <w:rPr>
                <w:rStyle w:val="VerbatimChar"/>
              </w:rPr>
              <w:t xml:space="preserve">COMPARISON</w:t>
            </w:r>
          </w:p>
        </w:tc>
        <w:tc>
          <w:tcPr/>
          <w:p>
            <w:pPr>
              <w:pStyle w:val="Compact"/>
            </w:pPr>
            <w:r>
              <w:rPr>
                <w:rFonts w:hint="eastAsia"/>
              </w:rPr>
              <w:t xml:space="preserve">多方案结构化对比</w:t>
            </w:r>
          </w:p>
        </w:tc>
        <w:tc>
          <w:tcPr/>
          <w:p>
            <w:pPr>
              <w:pStyle w:val="Compact"/>
            </w:pPr>
            <w:r>
              <w:rPr>
                <w:rFonts w:hint="eastAsia"/>
              </w:rPr>
              <w:t xml:space="preserve">“对比羟基和氨基官能化的效果”</w:t>
            </w:r>
          </w:p>
        </w:tc>
      </w:tr>
      <w:tr>
        <w:tc>
          <w:tcPr/>
          <w:p>
            <w:pPr>
              <w:pStyle w:val="Compact"/>
            </w:pPr>
            <w:r>
              <w:rPr>
                <w:rFonts w:hint="eastAsia"/>
                <w:b/>
                <w:bCs/>
              </w:rPr>
              <w:t xml:space="preserve">配方设计模式</w:t>
            </w:r>
          </w:p>
        </w:tc>
        <w:tc>
          <w:tcPr/>
          <w:p>
            <w:pPr>
              <w:pStyle w:val="Compact"/>
            </w:pPr>
            <w:r>
              <w:rPr>
                <w:rStyle w:val="VerbatimChar"/>
              </w:rPr>
              <w:t xml:space="preserve">FORMULA</w:t>
            </w:r>
          </w:p>
        </w:tc>
        <w:tc>
          <w:tcPr/>
          <w:p>
            <w:pPr>
              <w:pStyle w:val="Compact"/>
            </w:pPr>
            <w:r>
              <w:rPr>
                <w:rFonts w:hint="eastAsia"/>
              </w:rPr>
              <w:t xml:space="preserve">基于目标的配方推荐</w:t>
            </w:r>
          </w:p>
        </w:tc>
        <w:tc>
          <w:tcPr/>
          <w:p>
            <w:pPr>
              <w:pStyle w:val="Compact"/>
            </w:pPr>
            <w:r>
              <w:rPr>
                <w:rFonts w:hint="eastAsia"/>
              </w:rPr>
              <w:t xml:space="preserve">“设计高湿地抓地力低滚阻的配方”</w:t>
            </w:r>
          </w:p>
        </w:tc>
      </w:tr>
    </w:tbl>
    <w:p>
      <w:pPr>
        <w:pStyle w:val="BodyText"/>
      </w:pPr>
      <w:r>
        <w:rPr>
          <w:rFonts w:hint="eastAsia"/>
        </w:rPr>
        <w:t xml:space="preserve">模式选择通过查询意图识别自动完成，用户也可通过命令行参数显式指定：</w:t>
      </w:r>
    </w:p>
    <w:p>
      <w:pPr>
        <w:pStyle w:val="SourceCode"/>
      </w:pPr>
      <w:r>
        <w:rPr>
          <w:rStyle w:val="CommentTok"/>
        </w:rPr>
        <w:t xml:space="preserve"># 综合分析模式</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"官能化程度如何影响性能？"</w:t>
      </w:r>
      <w:r>
        <w:rPr>
          <w:rStyle w:val="NormalTok"/>
        </w:rPr>
        <w:t xml:space="preserve"> </w:t>
      </w:r>
      <w:r>
        <w:rPr>
          <w:rStyle w:val="AttributeTok"/>
        </w:rPr>
        <w:t xml:space="preserve">--synthesize</w:t>
      </w:r>
      <w:r>
        <w:br/>
      </w:r>
      <w:r>
        <w:br/>
      </w:r>
      <w:r>
        <w:rPr>
          <w:rStyle w:val="CommentTok"/>
        </w:rPr>
        <w:t xml:space="preserve"># 对比分析模式</w:t>
      </w:r>
      <w:r>
        <w:br/>
      </w:r>
      <w:r>
        <w:rPr>
          <w:rStyle w:val="ExtensionTok"/>
        </w:rPr>
        <w:t xml:space="preserve">python</w:t>
      </w:r>
      <w:r>
        <w:rPr>
          <w:rStyle w:val="NormalTok"/>
        </w:rPr>
        <w:t xml:space="preserve"> scripts/qa_engine.py </w:t>
      </w:r>
      <w:r>
        <w:rPr>
          <w:rStyle w:val="AttributeTok"/>
        </w:rPr>
        <w:t xml:space="preserve">--compare</w:t>
      </w:r>
      <w:r>
        <w:rPr>
          <w:rStyle w:val="NormalTok"/>
        </w:rPr>
        <w:t xml:space="preserve"> </w:t>
      </w:r>
      <w:r>
        <w:rPr>
          <w:rStyle w:val="StringTok"/>
        </w:rPr>
        <w:t xml:space="preserve">"羟基官能化"</w:t>
      </w:r>
      <w:r>
        <w:rPr>
          <w:rStyle w:val="NormalTok"/>
        </w:rPr>
        <w:t xml:space="preserve"> </w:t>
      </w:r>
      <w:r>
        <w:rPr>
          <w:rStyle w:val="StringTok"/>
        </w:rPr>
        <w:t xml:space="preserve">"氨基官能化"</w:t>
      </w:r>
      <w:r>
        <w:br/>
      </w:r>
      <w:r>
        <w:br/>
      </w:r>
      <w:r>
        <w:rPr>
          <w:rStyle w:val="CommentTok"/>
        </w:rPr>
        <w:t xml:space="preserve"># 配方设计模式</w:t>
      </w:r>
      <w:r>
        <w:br/>
      </w:r>
      <w:r>
        <w:rPr>
          <w:rStyle w:val="ExtensionTok"/>
        </w:rPr>
        <w:t xml:space="preserve">python</w:t>
      </w:r>
      <w:r>
        <w:rPr>
          <w:rStyle w:val="NormalTok"/>
        </w:rPr>
        <w:t xml:space="preserve"> scripts/qa_engine.py </w:t>
      </w:r>
      <w:r>
        <w:rPr>
          <w:rStyle w:val="AttributeTok"/>
        </w:rPr>
        <w:t xml:space="preserve">--design</w:t>
      </w:r>
      <w:r>
        <w:rPr>
          <w:rStyle w:val="NormalTok"/>
        </w:rPr>
        <w:t xml:space="preserve"> </w:t>
      </w:r>
      <w:r>
        <w:rPr>
          <w:rStyle w:val="StringTok"/>
        </w:rPr>
        <w:t xml:space="preserve">"高湿地抓地力低滚阻"</w:t>
      </w:r>
      <w:r>
        <w:rPr>
          <w:rStyle w:val="NormalTok"/>
        </w:rPr>
        <w:t xml:space="preserve"> </w:t>
      </w:r>
      <w:r>
        <w:rPr>
          <w:rStyle w:val="DataTypeTok"/>
        </w:rPr>
        <w:t xml:space="preserve">\</w:t>
      </w:r>
      <w:r>
        <w:br/>
      </w:r>
      <w:r>
        <w:rPr>
          <w:rStyle w:val="NormalTok"/>
        </w:rPr>
        <w:t xml:space="preserve">    </w:t>
      </w:r>
      <w:r>
        <w:rPr>
          <w:rStyle w:val="AttributeTok"/>
        </w:rPr>
        <w:t xml:space="preserve">--target</w:t>
      </w:r>
      <w:r>
        <w:rPr>
          <w:rStyle w:val="NormalTok"/>
        </w:rPr>
        <w:t xml:space="preserve"> 湿地抓地力=高 滚动阻力=低</w:t>
      </w:r>
    </w:p>
    <w:bookmarkEnd w:id="99"/>
    <w:bookmarkEnd w:id="100"/>
    <w:bookmarkStart w:id="104" w:name="样本聚合算法"/>
    <w:p>
      <w:pPr>
        <w:pStyle w:val="Heading2"/>
      </w:pPr>
      <w:r>
        <w:t xml:space="preserve">4.2 </w:t>
      </w:r>
      <w:r>
        <w:rPr>
          <w:rFonts w:hint="eastAsia"/>
        </w:rPr>
        <w:t xml:space="preserve">样本聚合算法</w:t>
      </w:r>
    </w:p>
    <w:bookmarkStart w:id="101" w:name="相关样本筛选策略"/>
    <w:p>
      <w:pPr>
        <w:pStyle w:val="Heading3"/>
      </w:pPr>
      <w:r>
        <w:t xml:space="preserve">4.2.1 </w:t>
      </w:r>
      <w:r>
        <w:rPr>
          <w:rFonts w:hint="eastAsia"/>
        </w:rPr>
        <w:t xml:space="preserve">相关样本筛选策略</w:t>
      </w:r>
    </w:p>
    <w:p>
      <w:pPr>
        <w:pStyle w:val="FirstParagraph"/>
      </w:pPr>
      <w:r>
        <w:rPr>
          <w:rFonts w:hint="eastAsia"/>
        </w:rPr>
        <w:t xml:space="preserve">样本聚合是多文献综合的第一步，目标是从知识库中筛选出与查询相关的高质量样本。筛选策略遵循以下原则：</w:t>
      </w:r>
    </w:p>
    <w:p>
      <w:pPr>
        <w:pStyle w:val="BodyText"/>
      </w:pPr>
      <w:r>
        <w:rPr>
          <w:rFonts w:hint="eastAsia"/>
          <w:b/>
          <w:bCs/>
        </w:rPr>
        <w:t xml:space="preserve">语义相似性筛选</w:t>
      </w:r>
    </w:p>
    <w:p>
      <w:pPr>
        <w:pStyle w:val="BodyText"/>
      </w:pPr>
      <w:r>
        <w:rPr>
          <w:rFonts w:hint="eastAsia"/>
        </w:rPr>
        <w:t xml:space="preserve">首先通过向量检索获取语义上最相关的候选样本，检索数量（top_k）根据综合模式动态调整：</w:t>
      </w:r>
    </w:p>
    <w:p>
      <w:pPr>
        <w:pStyle w:val="SourceCode"/>
      </w:pPr>
      <w:r>
        <w:rPr>
          <w:rStyle w:val="CommentTok"/>
        </w:rPr>
        <w:t xml:space="preserve"># 不同模式的检索数量配置</w:t>
      </w:r>
      <w:r>
        <w:br/>
      </w:r>
      <w:r>
        <w:rPr>
          <w:rStyle w:val="NormalTok"/>
        </w:rPr>
        <w:t xml:space="preserve">TOP_K_CONFIG </w:t>
      </w:r>
      <w:r>
        <w:rPr>
          <w:rStyle w:val="OperatorTok"/>
        </w:rPr>
        <w:t xml:space="preserve">=</w:t>
      </w:r>
      <w:r>
        <w:rPr>
          <w:rStyle w:val="NormalTok"/>
        </w:rPr>
        <w:t xml:space="preserve"> {</w:t>
      </w:r>
      <w:r>
        <w:br/>
      </w:r>
      <w:r>
        <w:rPr>
          <w:rStyle w:val="NormalTok"/>
        </w:rPr>
        <w:t xml:space="preserve">    SynthesisMode.SINGLE: </w:t>
      </w:r>
      <w:r>
        <w:rPr>
          <w:rStyle w:val="DecValTok"/>
        </w:rPr>
        <w:t xml:space="preserve">5</w:t>
      </w:r>
      <w:r>
        <w:rPr>
          <w:rStyle w:val="NormalTok"/>
        </w:rPr>
        <w:t xml:space="preserve">,       </w:t>
      </w:r>
      <w:r>
        <w:rPr>
          <w:rStyle w:val="CommentTok"/>
        </w:rPr>
        <w:t xml:space="preserve"># 单样本模式：精准匹配</w:t>
      </w:r>
      <w:r>
        <w:br/>
      </w:r>
      <w:r>
        <w:rPr>
          <w:rStyle w:val="NormalTok"/>
        </w:rPr>
        <w:t xml:space="preserve">    SynthesisMode.SYNTHESIS: </w:t>
      </w:r>
      <w:r>
        <w:rPr>
          <w:rStyle w:val="DecValTok"/>
        </w:rPr>
        <w:t xml:space="preserve">15</w:t>
      </w:r>
      <w:r>
        <w:rPr>
          <w:rStyle w:val="NormalTok"/>
        </w:rPr>
        <w:t xml:space="preserve">,   </w:t>
      </w:r>
      <w:r>
        <w:rPr>
          <w:rStyle w:val="CommentTok"/>
        </w:rPr>
        <w:t xml:space="preserve"># 综合模式：广泛收集</w:t>
      </w:r>
      <w:r>
        <w:br/>
      </w:r>
      <w:r>
        <w:rPr>
          <w:rStyle w:val="NormalTok"/>
        </w:rPr>
        <w:t xml:space="preserve">    SynthesisMode.COMPARISON: </w:t>
      </w:r>
      <w:r>
        <w:rPr>
          <w:rStyle w:val="DecValTok"/>
        </w:rPr>
        <w:t xml:space="preserve">10</w:t>
      </w:r>
      <w:r>
        <w:rPr>
          <w:rStyle w:val="NormalTok"/>
        </w:rPr>
        <w:t xml:space="preserve">,  </w:t>
      </w:r>
      <w:r>
        <w:rPr>
          <w:rStyle w:val="CommentTok"/>
        </w:rPr>
        <w:t xml:space="preserve"># 对比模式：按方案分组</w:t>
      </w:r>
      <w:r>
        <w:br/>
      </w:r>
      <w:r>
        <w:rPr>
          <w:rStyle w:val="NormalTok"/>
        </w:rPr>
        <w:t xml:space="preserve">    SynthesisMode.FORMULA: </w:t>
      </w:r>
      <w:r>
        <w:rPr>
          <w:rStyle w:val="DecValTok"/>
        </w:rPr>
        <w:t xml:space="preserve">12</w:t>
      </w:r>
      <w:r>
        <w:rPr>
          <w:rStyle w:val="NormalTok"/>
        </w:rPr>
        <w:t xml:space="preserve">,     </w:t>
      </w:r>
      <w:r>
        <w:rPr>
          <w:rStyle w:val="CommentTok"/>
        </w:rPr>
        <w:t xml:space="preserve"># 配方设计：多维考量</w:t>
      </w:r>
      <w:r>
        <w:br/>
      </w:r>
      <w:r>
        <w:rPr>
          <w:rStyle w:val="NormalTok"/>
        </w:rPr>
        <w:t xml:space="preserve">}</w:t>
      </w:r>
    </w:p>
    <w:p>
      <w:pPr>
        <w:pStyle w:val="FirstParagraph"/>
      </w:pPr>
      <w:r>
        <w:rPr>
          <w:rFonts w:hint="eastAsia"/>
          <w:b/>
          <w:bCs/>
        </w:rPr>
        <w:t xml:space="preserve">质量感知过滤</w:t>
      </w:r>
    </w:p>
    <w:p>
      <w:pPr>
        <w:pStyle w:val="BodyText"/>
      </w:pPr>
      <w:r>
        <w:rPr>
          <w:rFonts w:hint="eastAsia"/>
        </w:rPr>
        <w:t xml:space="preserve">在相似性筛选基础上，应用质量分数阈值过滤低质量样本：</w:t>
      </w:r>
    </w:p>
    <w:p>
      <w:pPr>
        <w:pStyle w:val="BodyText"/>
      </w:pPr>
      <m:oMathPara>
        <m:oMathParaPr>
          <m:jc m:val="center"/>
        </m:oMathParaPr>
        <m:oMath>
          <m:r>
            <m:rPr>
              <m:nor/>
              <m:sty m:val="p"/>
            </m:rPr>
            <m:t>Filtered</m:t>
          </m:r>
          <m:r>
            <m:rPr>
              <m:sty m:val="p"/>
            </m:rPr>
            <m:t>=</m:t>
          </m:r>
          <m:r>
            <m:rPr>
              <m:sty m:val="p"/>
            </m:rPr>
            <m:t>{</m:t>
          </m:r>
          <m:r>
            <m:t>s</m:t>
          </m:r>
          <m:r>
            <m:rPr>
              <m:sty m:val="p"/>
            </m:rPr>
            <m:t>∣</m:t>
          </m:r>
          <m:r>
            <m:t>s</m:t>
          </m:r>
          <m:r>
            <m:rPr>
              <m:sty m:val="p"/>
            </m:rPr>
            <m:t>∈</m:t>
          </m:r>
          <m:r>
            <m:rPr>
              <m:nor/>
              <m:sty m:val="p"/>
            </m:rPr>
            <m:t>Candidates</m:t>
          </m:r>
          <m:r>
            <m:rPr>
              <m:sty m:val="p"/>
            </m:rPr>
            <m:t>,</m:t>
          </m:r>
          <m:r>
            <m:rPr>
              <m:nor/>
              <m:sty m:val="p"/>
            </m:rPr>
            <m:t>quality</m:t>
          </m:r>
          <m:r>
            <m:rPr>
              <m:sty m:val="p"/>
            </m:rPr>
            <m:t>(</m:t>
          </m:r>
          <m:r>
            <m:t>s</m:t>
          </m:r>
          <m:r>
            <m:rPr>
              <m:sty m:val="p"/>
            </m:rPr>
            <m:t>)</m:t>
          </m:r>
          <m:r>
            <m:rPr>
              <m:sty m:val="p"/>
            </m:rPr>
            <m:t>≥</m:t>
          </m:r>
          <m:sSub>
            <m:e>
              <m:r>
                <m:t>τ</m:t>
              </m:r>
            </m:e>
            <m:sub>
              <m:r>
                <m:t>q</m:t>
              </m:r>
            </m:sub>
          </m:sSub>
          <m:r>
            <m:rPr>
              <m:sty m:val="p"/>
            </m:rPr>
            <m:t>}</m:t>
          </m:r>
        </m:oMath>
      </m:oMathPara>
    </w:p>
    <w:p>
      <w:pPr>
        <w:pStyle w:val="FirstParagraph"/>
      </w:pPr>
      <w:r>
        <w:rPr>
          <w:rFonts w:hint="eastAsia"/>
        </w:rPr>
        <w:t xml:space="preserve">其中</w:t>
      </w:r>
      <w:r>
        <w:t xml:space="preserve"> </w:t>
      </w:r>
      <m:oMath>
        <m:sSub>
          <m:e>
            <m:r>
              <m:t>τ</m:t>
            </m:r>
          </m:e>
          <m:sub>
            <m:r>
              <m:t>q</m:t>
            </m:r>
          </m:sub>
        </m:sSub>
      </m:oMath>
      <w:r>
        <w:t xml:space="preserve"> </w:t>
      </w:r>
      <w:r>
        <w:rPr>
          <w:rFonts w:hint="eastAsia"/>
        </w:rPr>
        <w:t xml:space="preserve">为质量阈值（默认</w:t>
      </w:r>
      <w:r>
        <w:t xml:space="preserve"> </w:t>
      </w:r>
      <w:r>
        <w:rPr>
          <w:rFonts w:hint="eastAsia"/>
        </w:rPr>
        <w:t xml:space="preserve">0.4），确保进入综合分析的样本具有足够的数据完整性。</w:t>
      </w:r>
    </w:p>
    <w:p>
      <w:pPr>
        <w:pStyle w:val="BodyText"/>
      </w:pPr>
      <w:r>
        <w:rPr>
          <w:rFonts w:hint="eastAsia"/>
          <w:b/>
          <w:bCs/>
        </w:rPr>
        <w:t xml:space="preserve">多样性约束</w:t>
      </w:r>
    </w:p>
    <w:p>
      <w:pPr>
        <w:pStyle w:val="BodyText"/>
      </w:pPr>
      <w:r>
        <w:rPr>
          <w:rFonts w:hint="eastAsia"/>
        </w:rPr>
        <w:t xml:space="preserve">为避免综合结果过度依赖单一文献，系统限制来自同一</w:t>
      </w:r>
      <w:r>
        <w:t xml:space="preserve"> DOI </w:t>
      </w:r>
      <w:r>
        <w:rPr>
          <w:rFonts w:hint="eastAsia"/>
        </w:rPr>
        <w:t xml:space="preserve">的样本数量：</w:t>
      </w:r>
    </w:p>
    <w:p>
      <w:pPr>
        <w:pStyle w:val="SourceCode"/>
      </w:pPr>
      <w:r>
        <w:rPr>
          <w:rStyle w:val="KeywordTok"/>
        </w:rPr>
        <w:t xml:space="preserve">def</w:t>
      </w:r>
      <w:r>
        <w:rPr>
          <w:rStyle w:val="NormalTok"/>
        </w:rPr>
        <w:t xml:space="preserve"> apply_diversity_constraint(samples, max_per_doi</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"""限制每篇文献最多贡献 3 个样本"""</w:t>
      </w:r>
      <w:r>
        <w:br/>
      </w:r>
      <w:r>
        <w:rPr>
          <w:rStyle w:val="NormalTok"/>
        </w:rPr>
        <w:t xml:space="preserve">    doi_count </w:t>
      </w:r>
      <w:r>
        <w:rPr>
          <w:rStyle w:val="OperatorTok"/>
        </w:rPr>
        <w:t xml:space="preserve">=</w:t>
      </w:r>
      <w:r>
        <w:rPr>
          <w:rStyle w:val="NormalTok"/>
        </w:rPr>
        <w:t xml:space="preserve"> {}</w:t>
      </w:r>
      <w:r>
        <w:br/>
      </w:r>
      <w:r>
        <w:rPr>
          <w:rStyle w:val="NormalTok"/>
        </w:rPr>
        <w:t xml:space="preserve">    diverse_samples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samples:</w:t>
      </w:r>
      <w:r>
        <w:br/>
      </w:r>
      <w:r>
        <w:rPr>
          <w:rStyle w:val="NormalTok"/>
        </w:rPr>
        <w:t xml:space="preserve">        doi </w:t>
      </w:r>
      <w:r>
        <w:rPr>
          <w:rStyle w:val="OperatorTok"/>
        </w:rPr>
        <w:t xml:space="preserve">=</w:t>
      </w:r>
      <w:r>
        <w:rPr>
          <w:rStyle w:val="NormalTok"/>
        </w:rPr>
        <w:t xml:space="preserve"> sample.doi </w:t>
      </w:r>
      <w:r>
        <w:rPr>
          <w:rStyle w:val="KeywordTok"/>
        </w:rPr>
        <w:t xml:space="preserve">or</w:t>
      </w:r>
      <w:r>
        <w:rPr>
          <w:rStyle w:val="NormalTok"/>
        </w:rPr>
        <w:t xml:space="preserve"> sample.sample_id</w:t>
      </w:r>
      <w:r>
        <w:br/>
      </w:r>
      <w:r>
        <w:rPr>
          <w:rStyle w:val="NormalTok"/>
        </w:rPr>
        <w:t xml:space="preserve">        </w:t>
      </w:r>
      <w:r>
        <w:rPr>
          <w:rStyle w:val="ControlFlowTok"/>
        </w:rPr>
        <w:t xml:space="preserve">if</w:t>
      </w:r>
      <w:r>
        <w:rPr>
          <w:rStyle w:val="NormalTok"/>
        </w:rPr>
        <w:t xml:space="preserve"> doi_count.get(doi, </w:t>
      </w:r>
      <w:r>
        <w:rPr>
          <w:rStyle w:val="DecValTok"/>
        </w:rPr>
        <w:t xml:space="preserve">0</w:t>
      </w:r>
      <w:r>
        <w:rPr>
          <w:rStyle w:val="NormalTok"/>
        </w:rPr>
        <w:t xml:space="preserve">) </w:t>
      </w:r>
      <w:r>
        <w:rPr>
          <w:rStyle w:val="OperatorTok"/>
        </w:rPr>
        <w:t xml:space="preserve">&lt;</w:t>
      </w:r>
      <w:r>
        <w:rPr>
          <w:rStyle w:val="NormalTok"/>
        </w:rPr>
        <w:t xml:space="preserve"> max_per_doi:</w:t>
      </w:r>
      <w:r>
        <w:br/>
      </w:r>
      <w:r>
        <w:rPr>
          <w:rStyle w:val="NormalTok"/>
        </w:rPr>
        <w:t xml:space="preserve">            diverse_samples.append(sample)</w:t>
      </w:r>
      <w:r>
        <w:br/>
      </w:r>
      <w:r>
        <w:rPr>
          <w:rStyle w:val="NormalTok"/>
        </w:rPr>
        <w:t xml:space="preserve">            doi_count[doi] </w:t>
      </w:r>
      <w:r>
        <w:rPr>
          <w:rStyle w:val="OperatorTok"/>
        </w:rPr>
        <w:t xml:space="preserve">=</w:t>
      </w:r>
      <w:r>
        <w:rPr>
          <w:rStyle w:val="NormalTok"/>
        </w:rPr>
        <w:t xml:space="preserve"> doi_count.get(doi,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diverse_samples</w:t>
      </w:r>
    </w:p>
    <w:bookmarkEnd w:id="101"/>
    <w:bookmarkStart w:id="102" w:name="信息抽取与结构化"/>
    <w:p>
      <w:pPr>
        <w:pStyle w:val="Heading3"/>
      </w:pPr>
      <w:r>
        <w:t xml:space="preserve">4.2.2 </w:t>
      </w:r>
      <w:r>
        <w:rPr>
          <w:rFonts w:hint="eastAsia"/>
        </w:rPr>
        <w:t xml:space="preserve">信息抽取与结构化</w:t>
      </w:r>
    </w:p>
    <w:p>
      <w:pPr>
        <w:pStyle w:val="FirstParagraph"/>
      </w:pPr>
      <w:r>
        <w:rPr>
          <w:rFonts w:hint="eastAsia"/>
        </w:rPr>
        <w:t xml:space="preserve">筛选出的样本需要从</w:t>
      </w:r>
      <w:r>
        <w:t xml:space="preserve"> summary.md </w:t>
      </w:r>
      <w:r>
        <w:rPr>
          <w:rFonts w:hint="eastAsia"/>
        </w:rPr>
        <w:t xml:space="preserve">文档中提取结构化信息。</w:t>
      </w:r>
      <w:r>
        <w:rPr>
          <w:rStyle w:val="VerbatimChar"/>
        </w:rPr>
        <w:t xml:space="preserve">SampleAggregator</w:t>
      </w:r>
      <w:r>
        <w:t xml:space="preserve"> </w:t>
      </w:r>
      <w:r>
        <w:rPr>
          <w:rFonts w:hint="eastAsia"/>
        </w:rPr>
        <w:t xml:space="preserve">类实现了这一功能：</w:t>
      </w:r>
    </w:p>
    <w:p>
      <w:pPr>
        <w:pStyle w:val="SourceCode"/>
      </w:pPr>
      <w:r>
        <w:rPr>
          <w:rStyle w:val="AttributeTok"/>
        </w:rPr>
        <w:t xml:space="preserve">@dataclass</w:t>
      </w:r>
      <w:r>
        <w:br/>
      </w:r>
      <w:r>
        <w:rPr>
          <w:rStyle w:val="KeywordTok"/>
        </w:rPr>
        <w:t xml:space="preserve">class</w:t>
      </w:r>
      <w:r>
        <w:rPr>
          <w:rStyle w:val="NormalTok"/>
        </w:rPr>
        <w:t xml:space="preserve"> SampleSummary:</w:t>
      </w:r>
      <w:r>
        <w:br/>
      </w:r>
      <w:r>
        <w:rPr>
          <w:rStyle w:val="NormalTok"/>
        </w:rPr>
        <w:t xml:space="preserve">    </w:t>
      </w:r>
      <w:r>
        <w:rPr>
          <w:rStyle w:val="CommentTok"/>
        </w:rPr>
        <w:t xml:space="preserve">"""样本结构化摘要"""</w:t>
      </w:r>
      <w:r>
        <w:br/>
      </w:r>
      <w:r>
        <w:rPr>
          <w:rStyle w:val="NormalTok"/>
        </w:rPr>
        <w:t xml:space="preserve">    sample_id: </w:t>
      </w:r>
      <w:r>
        <w:rPr>
          <w:rStyle w:val="BuiltInTok"/>
        </w:rPr>
        <w:t xml:space="preserve">str</w:t>
      </w:r>
      <w:r>
        <w:br/>
      </w:r>
      <w:r>
        <w:rPr>
          <w:rStyle w:val="NormalTok"/>
        </w:rPr>
        <w:t xml:space="preserve">    </w:t>
      </w:r>
      <w:r>
        <w:br/>
      </w:r>
      <w:r>
        <w:rPr>
          <w:rStyle w:val="NormalTok"/>
        </w:rPr>
        <w:t xml:space="preserve">    </w:t>
      </w:r>
      <w:r>
        <w:rPr>
          <w:rStyle w:val="CommentTok"/>
        </w:rPr>
        <w:t xml:space="preserve"># 官能化信息</w:t>
      </w:r>
      <w:r>
        <w:br/>
      </w:r>
      <w:r>
        <w:rPr>
          <w:rStyle w:val="NormalTok"/>
        </w:rPr>
        <w:t xml:space="preserve">    functional_group: </w:t>
      </w:r>
      <w:r>
        <w:rPr>
          <w:rStyle w:val="BuiltInTok"/>
        </w:rPr>
        <w:t xml:space="preserve">str</w:t>
      </w:r>
      <w:r>
        <w:rPr>
          <w:rStyle w:val="NormalTok"/>
        </w:rPr>
        <w:t xml:space="preserve">           </w:t>
      </w:r>
      <w:r>
        <w:rPr>
          <w:rStyle w:val="CommentTok"/>
        </w:rPr>
        <w:t xml:space="preserve"># 核心官能团名称</w:t>
      </w:r>
      <w:r>
        <w:br/>
      </w:r>
      <w:r>
        <w:rPr>
          <w:rStyle w:val="NormalTok"/>
        </w:rPr>
        <w:t xml:space="preserve">    functionalization_degree: </w:t>
      </w:r>
      <w:r>
        <w:rPr>
          <w:rStyle w:val="BuiltInTok"/>
        </w:rPr>
        <w:t xml:space="preserve">str</w:t>
      </w:r>
      <w:r>
        <w:rPr>
          <w:rStyle w:val="NormalTok"/>
        </w:rPr>
        <w:t xml:space="preserve">   </w:t>
      </w:r>
      <w:r>
        <w:rPr>
          <w:rStyle w:val="CommentTok"/>
        </w:rPr>
        <w:t xml:space="preserve"># 官能化程度（如 "3.6 wt%"）</w:t>
      </w:r>
      <w:r>
        <w:br/>
      </w:r>
      <w:r>
        <w:rPr>
          <w:rStyle w:val="NormalTok"/>
        </w:rPr>
        <w:t xml:space="preserve">    reagent: </w:t>
      </w:r>
      <w:r>
        <w:rPr>
          <w:rStyle w:val="BuiltInTok"/>
        </w:rPr>
        <w:t xml:space="preserve">str</w:t>
      </w:r>
      <w:r>
        <w:rPr>
          <w:rStyle w:val="NormalTok"/>
        </w:rPr>
        <w:t xml:space="preserve">                    </w:t>
      </w:r>
      <w:r>
        <w:rPr>
          <w:rStyle w:val="CommentTok"/>
        </w:rPr>
        <w:t xml:space="preserve"># 官能化试剂</w:t>
      </w:r>
      <w:r>
        <w:br/>
      </w:r>
      <w:r>
        <w:rPr>
          <w:rStyle w:val="NormalTok"/>
        </w:rPr>
        <w:t xml:space="preserve">    method: </w:t>
      </w:r>
      <w:r>
        <w:rPr>
          <w:rStyle w:val="BuiltInTok"/>
        </w:rPr>
        <w:t xml:space="preserve">str</w:t>
      </w:r>
      <w:r>
        <w:rPr>
          <w:rStyle w:val="NormalTok"/>
        </w:rPr>
        <w:t xml:space="preserve">                     </w:t>
      </w:r>
      <w:r>
        <w:rPr>
          <w:rStyle w:val="CommentTok"/>
        </w:rPr>
        <w:t xml:space="preserve"># 官能化方法</w:t>
      </w:r>
      <w:r>
        <w:br/>
      </w:r>
      <w:r>
        <w:rPr>
          <w:rStyle w:val="NormalTok"/>
        </w:rPr>
        <w:t xml:space="preserve">    </w:t>
      </w:r>
      <w:r>
        <w:br/>
      </w:r>
      <w:r>
        <w:rPr>
          <w:rStyle w:val="NormalTok"/>
        </w:rPr>
        <w:t xml:space="preserve">    </w:t>
      </w:r>
      <w:r>
        <w:rPr>
          <w:rStyle w:val="CommentTok"/>
        </w:rPr>
        <w:t xml:space="preserve"># 关键性能指标</w:t>
      </w:r>
      <w:r>
        <w:br/>
      </w:r>
      <w:r>
        <w:rPr>
          <w:rStyle w:val="NormalTok"/>
        </w:rPr>
        <w:t xml:space="preserve">    tensile_strength: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拉伸强度</w:t>
      </w:r>
      <w:r>
        <w:br/>
      </w:r>
      <w:r>
        <w:rPr>
          <w:rStyle w:val="NormalTok"/>
        </w:rPr>
        <w:t xml:space="preserve">    elongation: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断裂伸长率</w:t>
      </w:r>
      <w:r>
        <w:br/>
      </w:r>
      <w:r>
        <w:rPr>
          <w:rStyle w:val="NormalTok"/>
        </w:rPr>
        <w:t xml:space="preserve">    tg: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玻璃化转变温度</w:t>
      </w:r>
      <w:r>
        <w:br/>
      </w:r>
      <w:r>
        <w:rPr>
          <w:rStyle w:val="NormalTok"/>
        </w:rPr>
        <w:t xml:space="preserve">    payne_effect: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Payne 效应</w:t>
      </w:r>
      <w:r>
        <w:br/>
      </w:r>
      <w:r>
        <w:rPr>
          <w:rStyle w:val="NormalTok"/>
        </w:rPr>
        <w:t xml:space="preserve">    tan_delta_0c: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湿地抓地力指标</w:t>
      </w:r>
      <w:r>
        <w:br/>
      </w:r>
      <w:r>
        <w:rPr>
          <w:rStyle w:val="NormalTok"/>
        </w:rPr>
        <w:t xml:space="preserve">    tan_delta_60c: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滚动阻力指标</w:t>
      </w:r>
      <w:r>
        <w:br/>
      </w:r>
      <w:r>
        <w:rPr>
          <w:rStyle w:val="NormalTok"/>
        </w:rPr>
        <w:t xml:space="preserve">    </w:t>
      </w:r>
      <w:r>
        <w:br/>
      </w:r>
      <w:r>
        <w:rPr>
          <w:rStyle w:val="NormalTok"/>
        </w:rPr>
        <w:t xml:space="preserve">    </w:t>
      </w:r>
      <w:r>
        <w:rPr>
          <w:rStyle w:val="CommentTok"/>
        </w:rPr>
        <w:t xml:space="preserve"># 文献来源</w:t>
      </w:r>
      <w:r>
        <w:br/>
      </w:r>
      <w:r>
        <w:rPr>
          <w:rStyle w:val="NormalTok"/>
        </w:rPr>
        <w:t xml:space="preserve">    doi: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first_author: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year: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rFonts w:hint="eastAsia"/>
        </w:rPr>
        <w:t xml:space="preserve">聚合器从</w:t>
      </w:r>
      <w:r>
        <w:t xml:space="preserve"> YAML front matter </w:t>
      </w:r>
      <w:r>
        <w:rPr>
          <w:rFonts w:hint="eastAsia"/>
        </w:rPr>
        <w:t xml:space="preserve">和</w:t>
      </w:r>
      <w:r>
        <w:t xml:space="preserve"> Markdown </w:t>
      </w:r>
      <w:r>
        <w:rPr>
          <w:rFonts w:hint="eastAsia"/>
        </w:rPr>
        <w:t xml:space="preserve">正文两个来源提取信息，优先使用结构化的</w:t>
      </w:r>
      <w:r>
        <w:t xml:space="preserve"> YAML </w:t>
      </w:r>
      <w:r>
        <w:rPr>
          <w:rFonts w:hint="eastAsia"/>
        </w:rPr>
        <w:t xml:space="preserve">数据：</w:t>
      </w:r>
    </w:p>
    <w:p>
      <w:pPr>
        <w:pStyle w:val="SourceCode"/>
      </w:pPr>
      <w:r>
        <w:rPr>
          <w:rStyle w:val="KeywordTok"/>
        </w:rPr>
        <w:t xml:space="preserve">def</w:t>
      </w:r>
      <w:r>
        <w:rPr>
          <w:rStyle w:val="NormalTok"/>
        </w:rPr>
        <w:t xml:space="preserve"> extract_summary(</w:t>
      </w:r>
      <w:r>
        <w:rPr>
          <w:rStyle w:val="VariableTok"/>
        </w:rPr>
        <w:t xml:space="preserve">self</w:t>
      </w:r>
      <w:r>
        <w:rPr>
          <w:rStyle w:val="NormalTok"/>
        </w:rPr>
        <w:t xml:space="preserve">, sample_id, content, similarity, quality_score):</w:t>
      </w:r>
      <w:r>
        <w:br/>
      </w:r>
      <w:r>
        <w:rPr>
          <w:rStyle w:val="NormalTok"/>
        </w:rPr>
        <w:t xml:space="preserve">    </w:t>
      </w:r>
      <w:r>
        <w:rPr>
          <w:rStyle w:val="CommentTok"/>
        </w:rPr>
        <w:t xml:space="preserve">"""从 summary.md 提取结构化摘要"""</w:t>
      </w:r>
      <w:r>
        <w:br/>
      </w:r>
      <w:r>
        <w:rPr>
          <w:rStyle w:val="NormalTok"/>
        </w:rPr>
        <w:t xml:space="preserve">    </w:t>
      </w:r>
      <w:r>
        <w:rPr>
          <w:rStyle w:val="CommentTok"/>
        </w:rPr>
        <w:t xml:space="preserve"># 1. 解析 YAML front matter</w:t>
      </w:r>
      <w:r>
        <w:br/>
      </w:r>
      <w:r>
        <w:rPr>
          <w:rStyle w:val="NormalTok"/>
        </w:rPr>
        <w:t xml:space="preserve">    yaml_data </w:t>
      </w:r>
      <w:r>
        <w:rPr>
          <w:rStyle w:val="OperatorTok"/>
        </w:rPr>
        <w:t xml:space="preserve">=</w:t>
      </w:r>
      <w:r>
        <w:rPr>
          <w:rStyle w:val="NormalTok"/>
        </w:rPr>
        <w:t xml:space="preserve"> </w:t>
      </w:r>
      <w:r>
        <w:rPr>
          <w:rStyle w:val="VariableTok"/>
        </w:rPr>
        <w:t xml:space="preserve">self</w:t>
      </w:r>
      <w:r>
        <w:rPr>
          <w:rStyle w:val="NormalTok"/>
        </w:rPr>
        <w:t xml:space="preserve">._parse_yaml_front_matter(content)</w:t>
      </w:r>
      <w:r>
        <w:br/>
      </w:r>
      <w:r>
        <w:rPr>
          <w:rStyle w:val="NormalTok"/>
        </w:rPr>
        <w:t xml:space="preserve">    </w:t>
      </w:r>
      <w:r>
        <w:br/>
      </w:r>
      <w:r>
        <w:rPr>
          <w:rStyle w:val="NormalTok"/>
        </w:rPr>
        <w:t xml:space="preserve">    </w:t>
      </w:r>
      <w:r>
        <w:rPr>
          <w:rStyle w:val="CommentTok"/>
        </w:rPr>
        <w:t xml:space="preserve"># 2. 从 Markdown 正文提取补充信息</w:t>
      </w:r>
      <w:r>
        <w:br/>
      </w:r>
      <w:r>
        <w:rPr>
          <w:rStyle w:val="NormalTok"/>
        </w:rPr>
        <w:t xml:space="preserve">    markdown_data </w:t>
      </w:r>
      <w:r>
        <w:rPr>
          <w:rStyle w:val="OperatorTok"/>
        </w:rPr>
        <w:t xml:space="preserve">=</w:t>
      </w:r>
      <w:r>
        <w:rPr>
          <w:rStyle w:val="NormalTok"/>
        </w:rPr>
        <w:t xml:space="preserve"> </w:t>
      </w:r>
      <w:r>
        <w:rPr>
          <w:rStyle w:val="VariableTok"/>
        </w:rPr>
        <w:t xml:space="preserve">self</w:t>
      </w:r>
      <w:r>
        <w:rPr>
          <w:rStyle w:val="NormalTok"/>
        </w:rPr>
        <w:t xml:space="preserve">._parse_markdown_content(content)</w:t>
      </w:r>
      <w:r>
        <w:br/>
      </w:r>
      <w:r>
        <w:rPr>
          <w:rStyle w:val="NormalTok"/>
        </w:rPr>
        <w:t xml:space="preserve">    </w:t>
      </w:r>
      <w:r>
        <w:br/>
      </w:r>
      <w:r>
        <w:rPr>
          <w:rStyle w:val="NormalTok"/>
        </w:rPr>
        <w:t xml:space="preserve">    </w:t>
      </w:r>
      <w:r>
        <w:rPr>
          <w:rStyle w:val="CommentTok"/>
        </w:rPr>
        <w:t xml:space="preserve"># 3. 合并数据（YAML 优先）</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markdown_data, </w:t>
      </w:r>
      <w:r>
        <w:rPr>
          <w:rStyle w:val="OperatorTok"/>
        </w:rPr>
        <w:t xml:space="preserve">**</w:t>
      </w:r>
      <w:r>
        <w:rPr>
          <w:rStyle w:val="NormalTok"/>
        </w:rPr>
        <w:t xml:space="preserve">yaml_data}</w:t>
      </w:r>
      <w:r>
        <w:br/>
      </w:r>
      <w:r>
        <w:rPr>
          <w:rStyle w:val="NormalTok"/>
        </w:rPr>
        <w:t xml:space="preserve">    </w:t>
      </w:r>
      <w:r>
        <w:br/>
      </w:r>
      <w:r>
        <w:rPr>
          <w:rStyle w:val="NormalTok"/>
        </w:rPr>
        <w:t xml:space="preserve">    </w:t>
      </w:r>
      <w:r>
        <w:rPr>
          <w:rStyle w:val="CommentTok"/>
        </w:rPr>
        <w:t xml:space="preserve"># 4. 构建 SampleSummary 实例</w:t>
      </w:r>
      <w:r>
        <w:br/>
      </w:r>
      <w:r>
        <w:rPr>
          <w:rStyle w:val="NormalTok"/>
        </w:rPr>
        <w:t xml:space="preserve">    </w:t>
      </w:r>
      <w:r>
        <w:rPr>
          <w:rStyle w:val="ControlFlowTok"/>
        </w:rPr>
        <w:t xml:space="preserve">return</w:t>
      </w:r>
      <w:r>
        <w:rPr>
          <w:rStyle w:val="NormalTok"/>
        </w:rPr>
        <w:t xml:space="preserve"> SampleSummary(</w:t>
      </w:r>
      <w:r>
        <w:br/>
      </w:r>
      <w:r>
        <w:rPr>
          <w:rStyle w:val="NormalTok"/>
        </w:rPr>
        <w:t xml:space="preserve">        sample_id</w:t>
      </w:r>
      <w:r>
        <w:rPr>
          <w:rStyle w:val="OperatorTok"/>
        </w:rPr>
        <w:t xml:space="preserve">=</w:t>
      </w:r>
      <w:r>
        <w:rPr>
          <w:rStyle w:val="NormalTok"/>
        </w:rPr>
        <w:t xml:space="preserve">sample_id,</w:t>
      </w:r>
      <w:r>
        <w:br/>
      </w:r>
      <w:r>
        <w:rPr>
          <w:rStyle w:val="NormalTok"/>
        </w:rPr>
        <w:t xml:space="preserve">        functional_group</w:t>
      </w:r>
      <w:r>
        <w:rPr>
          <w:rStyle w:val="OperatorTok"/>
        </w:rPr>
        <w:t xml:space="preserve">=</w:t>
      </w:r>
      <w:r>
        <w:rPr>
          <w:rStyle w:val="NormalTok"/>
        </w:rPr>
        <w:t xml:space="preserve">merged.get(</w:t>
      </w:r>
      <w:r>
        <w:rPr>
          <w:rStyle w:val="StringTok"/>
        </w:rPr>
        <w:t xml:space="preserve">'functional_group'</w:t>
      </w:r>
      <w:r>
        <w:rPr>
          <w:rStyle w:val="NormalTok"/>
        </w:rPr>
        <w:t xml:space="preserve">, </w:t>
      </w:r>
      <w:r>
        <w:rPr>
          <w:rStyle w:val="StringTok"/>
        </w:rPr>
        <w:t xml:space="preserve">'未知官能团'</w:t>
      </w:r>
      <w:r>
        <w:rPr>
          <w:rStyle w:val="NormalTok"/>
        </w:rPr>
        <w:t xml:space="preserve">),</w:t>
      </w:r>
      <w:r>
        <w:br/>
      </w:r>
      <w:r>
        <w:rPr>
          <w:rStyle w:val="NormalTok"/>
        </w:rPr>
        <w:t xml:space="preserve">        </w:t>
      </w:r>
      <w:r>
        <w:rPr>
          <w:rStyle w:val="CommentTok"/>
        </w:rPr>
        <w:t xml:space="preserve"># ... 其他字段映射</w:t>
      </w:r>
      <w:r>
        <w:br/>
      </w:r>
      <w:r>
        <w:rPr>
          <w:rStyle w:val="NormalTok"/>
        </w:rPr>
        <w:t xml:space="preserve">    )</w:t>
      </w:r>
    </w:p>
    <w:bookmarkEnd w:id="102"/>
    <w:bookmarkStart w:id="103" w:name="数据范围统计"/>
    <w:p>
      <w:pPr>
        <w:pStyle w:val="Heading3"/>
      </w:pPr>
      <w:r>
        <w:t xml:space="preserve">4.2.3 </w:t>
      </w:r>
      <w:r>
        <w:rPr>
          <w:rFonts w:hint="eastAsia"/>
        </w:rPr>
        <w:t xml:space="preserve">数据范围统计</w:t>
      </w:r>
    </w:p>
    <w:p>
      <w:pPr>
        <w:pStyle w:val="FirstParagraph"/>
      </w:pPr>
      <w:r>
        <w:rPr>
          <w:rFonts w:hint="eastAsia"/>
        </w:rPr>
        <w:t xml:space="preserve">为支持后续的趋势分析和外推判断，聚合器计算各数值字段的数据范围：</w:t>
      </w:r>
    </w:p>
    <w:p>
      <w:pPr>
        <w:pStyle w:val="SourceCode"/>
      </w:pPr>
      <w:r>
        <w:rPr>
          <w:rStyle w:val="KeywordTok"/>
        </w:rPr>
        <w:t xml:space="preserve">def</w:t>
      </w:r>
      <w:r>
        <w:rPr>
          <w:rStyle w:val="NormalTok"/>
        </w:rPr>
        <w:t xml:space="preserve"> get_data_ranges(</w:t>
      </w:r>
      <w:r>
        <w:rPr>
          <w:rStyle w:val="VariableTok"/>
        </w:rPr>
        <w:t xml:space="preserve">self</w:t>
      </w:r>
      <w:r>
        <w:rPr>
          <w:rStyle w:val="NormalTok"/>
        </w:rPr>
        <w:t xml:space="preserve">, summaries):</w:t>
      </w:r>
      <w:r>
        <w:br/>
      </w:r>
      <w:r>
        <w:rPr>
          <w:rStyle w:val="NormalTok"/>
        </w:rPr>
        <w:t xml:space="preserve">    </w:t>
      </w:r>
      <w:r>
        <w:rPr>
          <w:rStyle w:val="CommentTok"/>
        </w:rPr>
        <w:t xml:space="preserve">"""从样本摘要中计算数据范围"""</w:t>
      </w:r>
      <w:r>
        <w:br/>
      </w:r>
      <w:r>
        <w:rPr>
          <w:rStyle w:val="NormalTok"/>
        </w:rPr>
        <w:t xml:space="preserve">    numeric_fields </w:t>
      </w:r>
      <w:r>
        <w:rPr>
          <w:rStyle w:val="OperatorTok"/>
        </w:rPr>
        <w:t xml:space="preserve">=</w:t>
      </w:r>
      <w:r>
        <w:rPr>
          <w:rStyle w:val="NormalTok"/>
        </w:rPr>
        <w:t xml:space="preserve"> {</w:t>
      </w:r>
      <w:r>
        <w:br/>
      </w:r>
      <w:r>
        <w:rPr>
          <w:rStyle w:val="NormalTok"/>
        </w:rPr>
        <w:t xml:space="preserve">        </w:t>
      </w:r>
      <w:r>
        <w:rPr>
          <w:rStyle w:val="StringTok"/>
        </w:rPr>
        <w:t xml:space="preserve">'functionalization_degree'</w:t>
      </w:r>
      <w:r>
        <w:rPr>
          <w:rStyle w:val="NormalTok"/>
        </w:rPr>
        <w:t xml:space="preserve">: (</w:t>
      </w:r>
      <w:r>
        <w:rPr>
          <w:rStyle w:val="StringTok"/>
        </w:rPr>
        <w:t xml:space="preserve">'wt%'</w:t>
      </w:r>
      <w:r>
        <w:rPr>
          <w:rStyle w:val="NormalTok"/>
        </w:rPr>
        <w:t xml:space="preserve">, []),</w:t>
      </w:r>
      <w:r>
        <w:br/>
      </w:r>
      <w:r>
        <w:rPr>
          <w:rStyle w:val="NormalTok"/>
        </w:rPr>
        <w:t xml:space="preserve">        </w:t>
      </w:r>
      <w:r>
        <w:rPr>
          <w:rStyle w:val="StringTok"/>
        </w:rPr>
        <w:t xml:space="preserve">'tensile_strength'</w:t>
      </w:r>
      <w:r>
        <w:rPr>
          <w:rStyle w:val="NormalTok"/>
        </w:rPr>
        <w:t xml:space="preserve">: (</w:t>
      </w:r>
      <w:r>
        <w:rPr>
          <w:rStyle w:val="StringTok"/>
        </w:rPr>
        <w:t xml:space="preserve">'MPa'</w:t>
      </w:r>
      <w:r>
        <w:rPr>
          <w:rStyle w:val="NormalTok"/>
        </w:rPr>
        <w:t xml:space="preserve">, []),</w:t>
      </w:r>
      <w:r>
        <w:br/>
      </w:r>
      <w:r>
        <w:rPr>
          <w:rStyle w:val="NormalTok"/>
        </w:rPr>
        <w:t xml:space="preserve">        </w:t>
      </w:r>
      <w:r>
        <w:rPr>
          <w:rStyle w:val="StringTok"/>
        </w:rPr>
        <w:t xml:space="preserve">'tg'</w:t>
      </w:r>
      <w:r>
        <w:rPr>
          <w:rStyle w:val="NormalTok"/>
        </w:rPr>
        <w:t xml:space="preserve">: (</w:t>
      </w:r>
      <w:r>
        <w:rPr>
          <w:rStyle w:val="StringTok"/>
        </w:rPr>
        <w:t xml:space="preserve">'°C'</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summary </w:t>
      </w:r>
      <w:r>
        <w:rPr>
          <w:rStyle w:val="KeywordTok"/>
        </w:rPr>
        <w:t xml:space="preserve">in</w:t>
      </w:r>
      <w:r>
        <w:rPr>
          <w:rStyle w:val="NormalTok"/>
        </w:rPr>
        <w:t xml:space="preserve"> summaries:</w:t>
      </w:r>
      <w:r>
        <w:br/>
      </w:r>
      <w:r>
        <w:rPr>
          <w:rStyle w:val="NormalTok"/>
        </w:rPr>
        <w:t xml:space="preserve">        </w:t>
      </w:r>
      <w:r>
        <w:rPr>
          <w:rStyle w:val="CommentTok"/>
        </w:rPr>
        <w:t xml:space="preserve"># 解析并收集数值</w:t>
      </w:r>
      <w:r>
        <w:br/>
      </w:r>
      <w:r>
        <w:rPr>
          <w:rStyle w:val="NormalTok"/>
        </w:rPr>
        <w:t xml:space="preserve">        ...</w:t>
      </w:r>
      <w:r>
        <w:br/>
      </w:r>
      <w:r>
        <w:rPr>
          <w:rStyle w:val="NormalTok"/>
        </w:rPr>
        <w:t xml:space="preserve">    </w:t>
      </w:r>
      <w:r>
        <w:br/>
      </w:r>
      <w:r>
        <w:rPr>
          <w:rStyle w:val="NormalTok"/>
        </w:rPr>
        <w:t xml:space="preserve">    </w:t>
      </w:r>
      <w:r>
        <w:rPr>
          <w:rStyle w:val="CommentTok"/>
        </w:rPr>
        <w:t xml:space="preserve"># 构建 DataRange 对象</w:t>
      </w:r>
      <w:r>
        <w:br/>
      </w:r>
      <w:r>
        <w:rPr>
          <w:rStyle w:val="NormalTok"/>
        </w:rPr>
        <w:t xml:space="preserve">    data_ranges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field_name, (unit, values) </w:t>
      </w:r>
      <w:r>
        <w:rPr>
          <w:rStyle w:val="KeywordTok"/>
        </w:rPr>
        <w:t xml:space="preserve">in</w:t>
      </w:r>
      <w:r>
        <w:rPr>
          <w:rStyle w:val="NormalTok"/>
        </w:rPr>
        <w:t xml:space="preserve"> numeric_fields.items():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data_ranges[field_name] </w:t>
      </w:r>
      <w:r>
        <w:rPr>
          <w:rStyle w:val="OperatorTok"/>
        </w:rPr>
        <w:t xml:space="preserve">=</w:t>
      </w:r>
      <w:r>
        <w:rPr>
          <w:rStyle w:val="NormalTok"/>
        </w:rPr>
        <w:t xml:space="preserve"> DataRange(</w:t>
      </w:r>
      <w:r>
        <w:br/>
      </w:r>
      <w:r>
        <w:rPr>
          <w:rStyle w:val="NormalTok"/>
        </w:rPr>
        <w:t xml:space="preserve">                field_name</w:t>
      </w:r>
      <w:r>
        <w:rPr>
          <w:rStyle w:val="OperatorTok"/>
        </w:rPr>
        <w:t xml:space="preserve">=</w:t>
      </w:r>
      <w:r>
        <w:rPr>
          <w:rStyle w:val="NormalTok"/>
        </w:rPr>
        <w:t xml:space="preserve">field_name,</w:t>
      </w:r>
      <w:r>
        <w:br/>
      </w:r>
      <w:r>
        <w:rPr>
          <w:rStyle w:val="NormalTok"/>
        </w:rPr>
        <w:t xml:space="preserve">                min_value</w:t>
      </w:r>
      <w:r>
        <w:rPr>
          <w:rStyle w:val="OperatorTok"/>
        </w:rPr>
        <w:t xml:space="preserve">=</w:t>
      </w:r>
      <w:r>
        <w:rPr>
          <w:rStyle w:val="BuiltInTok"/>
        </w:rPr>
        <w:t xml:space="preserve">min</w:t>
      </w:r>
      <w:r>
        <w:rPr>
          <w:rStyle w:val="NormalTok"/>
        </w:rPr>
        <w:t xml:space="preserve">(values),</w:t>
      </w:r>
      <w:r>
        <w:br/>
      </w:r>
      <w:r>
        <w:rPr>
          <w:rStyle w:val="NormalTok"/>
        </w:rPr>
        <w:t xml:space="preserve">                max_value</w:t>
      </w:r>
      <w:r>
        <w:rPr>
          <w:rStyle w:val="OperatorTok"/>
        </w:rPr>
        <w:t xml:space="preserve">=</w:t>
      </w:r>
      <w:r>
        <w:rPr>
          <w:rStyle w:val="BuiltInTok"/>
        </w:rPr>
        <w:t xml:space="preserve">max</w:t>
      </w:r>
      <w:r>
        <w:rPr>
          <w:rStyle w:val="NormalTok"/>
        </w:rPr>
        <w:t xml:space="preserve">(values),</w:t>
      </w:r>
      <w:r>
        <w:br/>
      </w:r>
      <w:r>
        <w:rPr>
          <w:rStyle w:val="NormalTok"/>
        </w:rPr>
        <w:t xml:space="preserve">                unit</w:t>
      </w:r>
      <w:r>
        <w:rPr>
          <w:rStyle w:val="OperatorTok"/>
        </w:rPr>
        <w:t xml:space="preserve">=</w:t>
      </w:r>
      <w:r>
        <w:rPr>
          <w:rStyle w:val="NormalTok"/>
        </w:rPr>
        <w:t xml:space="preserve">unit,</w:t>
      </w:r>
      <w:r>
        <w:br/>
      </w:r>
      <w:r>
        <w:rPr>
          <w:rStyle w:val="NormalTok"/>
        </w:rPr>
        <w:t xml:space="preserve">                data_points</w:t>
      </w:r>
      <w:r>
        <w:rPr>
          <w:rStyle w:val="OperatorTok"/>
        </w:rPr>
        <w:t xml:space="preserve">=</w:t>
      </w:r>
      <w:r>
        <w:rPr>
          <w:rStyle w:val="BuiltInTok"/>
        </w:rPr>
        <w:t xml:space="preserve">len</w:t>
      </w:r>
      <w:r>
        <w:rPr>
          <w:rStyle w:val="NormalTok"/>
        </w:rPr>
        <w:t xml:space="preserve">(values)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data_ranges</w:t>
      </w:r>
    </w:p>
    <w:p>
      <w:pPr>
        <w:pStyle w:val="FirstParagraph"/>
      </w:pPr>
      <w:r>
        <w:rPr>
          <w:rStyle w:val="VerbatimChar"/>
        </w:rPr>
        <w:t xml:space="preserve">DataRange</w:t>
      </w:r>
      <w:r>
        <w:t xml:space="preserve"> </w:t>
      </w:r>
      <w:r>
        <w:rPr>
          <w:rFonts w:hint="eastAsia"/>
        </w:rPr>
        <w:t xml:space="preserve">数据类封装了数据边界和外推边界的计算：</w:t>
      </w:r>
    </w:p>
    <w:p>
      <w:pPr>
        <w:pStyle w:val="SourceCode"/>
      </w:pPr>
      <w:r>
        <w:rPr>
          <w:rStyle w:val="AttributeTok"/>
        </w:rPr>
        <w:t xml:space="preserve">@dataclass</w:t>
      </w:r>
      <w:r>
        <w:br/>
      </w:r>
      <w:r>
        <w:rPr>
          <w:rStyle w:val="KeywordTok"/>
        </w:rPr>
        <w:t xml:space="preserve">class</w:t>
      </w:r>
      <w:r>
        <w:rPr>
          <w:rStyle w:val="NormalTok"/>
        </w:rPr>
        <w:t xml:space="preserve"> DataRange:</w:t>
      </w:r>
      <w:r>
        <w:br/>
      </w:r>
      <w:r>
        <w:rPr>
          <w:rStyle w:val="NormalTok"/>
        </w:rPr>
        <w:t xml:space="preserve">    field_name: </w:t>
      </w:r>
      <w:r>
        <w:rPr>
          <w:rStyle w:val="BuiltInTok"/>
        </w:rPr>
        <w:t xml:space="preserve">str</w:t>
      </w:r>
      <w:r>
        <w:br/>
      </w:r>
      <w:r>
        <w:rPr>
          <w:rStyle w:val="NormalTok"/>
        </w:rPr>
        <w:t xml:space="preserve">    min_value: </w:t>
      </w:r>
      <w:r>
        <w:rPr>
          <w:rStyle w:val="BuiltInTok"/>
        </w:rPr>
        <w:t xml:space="preserve">float</w:t>
      </w:r>
      <w:r>
        <w:br/>
      </w:r>
      <w:r>
        <w:rPr>
          <w:rStyle w:val="NormalTok"/>
        </w:rPr>
        <w:t xml:space="preserve">    max_value: </w:t>
      </w:r>
      <w:r>
        <w:rPr>
          <w:rStyle w:val="BuiltInTok"/>
        </w:rPr>
        <w:t xml:space="preserve">float</w:t>
      </w:r>
      <w:r>
        <w:br/>
      </w:r>
      <w:r>
        <w:rPr>
          <w:rStyle w:val="NormalTok"/>
        </w:rPr>
        <w:t xml:space="preserve">    unit: </w:t>
      </w:r>
      <w:r>
        <w:rPr>
          <w:rStyle w:val="BuiltInTok"/>
        </w:rPr>
        <w:t xml:space="preserve">str</w:t>
      </w:r>
      <w:r>
        <w:br/>
      </w:r>
      <w:r>
        <w:rPr>
          <w:rStyle w:val="NormalTok"/>
        </w:rPr>
        <w:t xml:space="preserve">    data_points: </w:t>
      </w:r>
      <w:r>
        <w:rPr>
          <w:rStyle w:val="BuiltInTok"/>
        </w:rPr>
        <w:t xml:space="preserve">int</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extrapolation_min(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"""允许的外推下界（范围外 50%）"""</w:t>
      </w:r>
      <w:r>
        <w:br/>
      </w:r>
      <w:r>
        <w:rPr>
          <w:rStyle w:val="NormalTok"/>
        </w:rPr>
        <w:t xml:space="preserve">        range_size </w:t>
      </w:r>
      <w:r>
        <w:rPr>
          <w:rStyle w:val="OperatorTok"/>
        </w:rPr>
        <w:t xml:space="preserve">=</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w:t>
      </w:r>
      <w:r>
        <w:rPr>
          <w:rStyle w:val="VariableTok"/>
        </w:rPr>
        <w:t xml:space="preserve">self</w:t>
      </w:r>
      <w:r>
        <w:rPr>
          <w:rStyle w:val="NormalTok"/>
        </w:rPr>
        <w:t xml:space="preserve">.min_value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.min_value </w:t>
      </w:r>
      <w:r>
        <w:rPr>
          <w:rStyle w:val="OperatorTok"/>
        </w:rPr>
        <w:t xml:space="preserve">-</w:t>
      </w:r>
      <w:r>
        <w:rPr>
          <w:rStyle w:val="NormalTok"/>
        </w:rPr>
        <w:t xml:space="preserve"> range_size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extrapolation_max(</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"""允许的外推上界（范围外 50%）"""</w:t>
      </w:r>
      <w:r>
        <w:br/>
      </w:r>
      <w:r>
        <w:rPr>
          <w:rStyle w:val="NormalTok"/>
        </w:rPr>
        <w:t xml:space="preserve">        range_size </w:t>
      </w:r>
      <w:r>
        <w:rPr>
          <w:rStyle w:val="OperatorTok"/>
        </w:rPr>
        <w:t xml:space="preserve">=</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w:t>
      </w:r>
      <w:r>
        <w:rPr>
          <w:rStyle w:val="VariableTok"/>
        </w:rPr>
        <w:t xml:space="preserve">self</w:t>
      </w:r>
      <w:r>
        <w:rPr>
          <w:rStyle w:val="NormalTok"/>
        </w:rPr>
        <w:t xml:space="preserve">.min_value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range_size </w:t>
      </w:r>
      <w:r>
        <w:rPr>
          <w:rStyle w:val="OperatorTok"/>
        </w:rPr>
        <w:t xml:space="preserve">*</w:t>
      </w:r>
      <w:r>
        <w:rPr>
          <w:rStyle w:val="NormalTok"/>
        </w:rPr>
        <w:t xml:space="preserve"> </w:t>
      </w:r>
      <w:r>
        <w:rPr>
          <w:rStyle w:val="FloatTok"/>
        </w:rPr>
        <w:t xml:space="preserve">0.5</w:t>
      </w:r>
    </w:p>
    <w:bookmarkEnd w:id="103"/>
    <w:bookmarkEnd w:id="104"/>
    <w:bookmarkStart w:id="108" w:name="趋势分析与规律发现"/>
    <w:p>
      <w:pPr>
        <w:pStyle w:val="Heading2"/>
      </w:pPr>
      <w:r>
        <w:t xml:space="preserve">4.3 </w:t>
      </w:r>
      <w:r>
        <w:rPr>
          <w:rFonts w:hint="eastAsia"/>
        </w:rPr>
        <w:t xml:space="preserve">趋势分析与规律发现</w:t>
      </w:r>
    </w:p>
    <w:bookmarkStart w:id="105" w:name="官能化程度-性能关系建模"/>
    <w:p>
      <w:pPr>
        <w:pStyle w:val="Heading3"/>
      </w:pPr>
      <w:r>
        <w:t xml:space="preserve">4.3.1 </w:t>
      </w:r>
      <w:r>
        <w:rPr>
          <w:rFonts w:hint="eastAsia"/>
        </w:rPr>
        <w:t xml:space="preserve">官能化程度-性能关系建模</w:t>
      </w:r>
    </w:p>
    <w:p>
      <w:pPr>
        <w:pStyle w:val="FirstParagraph"/>
      </w:pPr>
      <w:r>
        <w:rPr>
          <w:rFonts w:hint="eastAsia"/>
        </w:rPr>
        <w:t xml:space="preserve">趋势分析是综合推理的核心能力之一，旨在从多个样本的离散数据点中识别变量间的关系模式。</w:t>
      </w:r>
      <w:r>
        <w:rPr>
          <w:rStyle w:val="VerbatimChar"/>
        </w:rPr>
        <w:t xml:space="preserve">TrendAnalyzer</w:t>
      </w:r>
      <w:r>
        <w:t xml:space="preserve"> </w:t>
      </w:r>
      <w:r>
        <w:rPr>
          <w:rFonts w:hint="eastAsia"/>
        </w:rPr>
        <w:t xml:space="preserve">类实现了定性趋势识别算法。图</w:t>
      </w:r>
      <w:r>
        <w:t xml:space="preserve"> 4-1 </w:t>
      </w:r>
      <w:r>
        <w:rPr>
          <w:rFonts w:hint="eastAsia"/>
        </w:rPr>
        <w:t xml:space="preserve">展示了典型的官能化程度与性能指标关系趋势图。</w:t>
      </w:r>
    </w:p>
    <w:p>
      <w:pPr>
        <w:pStyle w:val="BodyText"/>
      </w:pPr>
      <w:r>
        <w:rPr>
          <w:rFonts w:hint="eastAsia"/>
          <w:b/>
          <w:bCs/>
        </w:rPr>
        <w:t xml:space="preserve">图</w:t>
      </w:r>
      <w:r>
        <w:rPr>
          <w:b/>
          <w:bCs/>
        </w:rPr>
        <w:t xml:space="preserve"> 4-1 </w:t>
      </w:r>
      <w:r>
        <w:rPr>
          <w:rFonts w:hint="eastAsia"/>
          <w:b/>
          <w:bCs/>
        </w:rPr>
        <w:t xml:space="preserve">官能化程度与性能指标关系趋势示意图</w:t>
      </w:r>
    </w:p>
    <w:p>
      <w:pPr>
        <w:pStyle w:val="BodyText"/>
      </w:pPr>
      <w:r>
        <w:rPr>
          <w:rFonts w:hint="eastAsia"/>
          <w:b/>
          <w:bCs/>
        </w:rPr>
        <w:t xml:space="preserve">支持的变量关系</w:t>
      </w:r>
    </w:p>
    <w:p>
      <w:pPr>
        <w:pStyle w:val="BodyText"/>
      </w:pPr>
      <w:r>
        <w:rPr>
          <w:rFonts w:hint="eastAsia"/>
        </w:rPr>
        <w:t xml:space="preserve">系统当前支持以下变量对的趋势分析：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自变量</w:t>
            </w:r>
          </w:p>
        </w:tc>
        <w:tc>
          <w:tcPr/>
          <w:p>
            <w:pPr>
              <w:pStyle w:val="Compact"/>
            </w:pPr>
            <w:r>
              <w:rPr>
                <w:rFonts w:hint="eastAsia"/>
              </w:rPr>
              <w:t xml:space="preserve">因变量</w:t>
            </w:r>
          </w:p>
        </w:tc>
        <w:tc>
          <w:tcPr/>
          <w:p>
            <w:pPr>
              <w:pStyle w:val="Compact"/>
            </w:pPr>
            <w:r>
              <w:rPr>
                <w:rFonts w:hint="eastAsia"/>
              </w:rPr>
              <w:t xml:space="preserve">物理意义</w:t>
            </w:r>
          </w:p>
        </w:tc>
      </w:tr>
      <w:tr>
        <w:tc>
          <w:tcPr/>
          <w:p>
            <w:pPr>
              <w:pStyle w:val="Compact"/>
            </w:pPr>
            <w:r>
              <w:rPr>
                <w:rFonts w:hint="eastAsia"/>
              </w:rPr>
              <w:t xml:space="preserve">官能化程度</w:t>
            </w:r>
          </w:p>
        </w:tc>
        <w:tc>
          <w:tcPr/>
          <w:p>
            <w:pPr>
              <w:pStyle w:val="Compact"/>
            </w:pPr>
            <w:r>
              <w:rPr>
                <w:rFonts w:hint="eastAsia"/>
              </w:rPr>
              <w:t xml:space="preserve">拉伸强度</w:t>
            </w:r>
          </w:p>
        </w:tc>
        <w:tc>
          <w:tcPr/>
          <w:p>
            <w:pPr>
              <w:pStyle w:val="Compact"/>
            </w:pPr>
            <w:r>
              <w:rPr>
                <w:rFonts w:hint="eastAsia"/>
              </w:rPr>
              <w:t xml:space="preserve">官能团浓度对力学强度的影响</w:t>
            </w:r>
          </w:p>
        </w:tc>
      </w:tr>
      <w:tr>
        <w:tc>
          <w:tcPr/>
          <w:p>
            <w:pPr>
              <w:pStyle w:val="Compact"/>
            </w:pPr>
            <w:r>
              <w:rPr>
                <w:rFonts w:hint="eastAsia"/>
              </w:rPr>
              <w:t xml:space="preserve">官能化程度</w:t>
            </w:r>
          </w:p>
        </w:tc>
        <w:tc>
          <w:tcPr/>
          <w:p>
            <w:pPr>
              <w:pStyle w:val="Compact"/>
            </w:pPr>
            <w:r>
              <w:rPr>
                <w:rFonts w:hint="eastAsia"/>
              </w:rPr>
              <w:t xml:space="preserve">断裂伸长率</w:t>
            </w:r>
          </w:p>
        </w:tc>
        <w:tc>
          <w:tcPr/>
          <w:p>
            <w:pPr>
              <w:pStyle w:val="Compact"/>
            </w:pPr>
            <w:r>
              <w:rPr>
                <w:rFonts w:hint="eastAsia"/>
              </w:rPr>
              <w:t xml:space="preserve">官能团浓度对柔韧性的影响</w:t>
            </w:r>
          </w:p>
        </w:tc>
      </w:tr>
      <w:tr>
        <w:tc>
          <w:tcPr/>
          <w:p>
            <w:pPr>
              <w:pStyle w:val="Compact"/>
            </w:pPr>
            <w:r>
              <w:rPr>
                <w:rFonts w:hint="eastAsia"/>
              </w:rPr>
              <w:t xml:space="preserve">官能化程度</w:t>
            </w:r>
          </w:p>
        </w:tc>
        <w:tc>
          <w:tcPr/>
          <w:p>
            <w:pPr>
              <w:pStyle w:val="Compact"/>
            </w:pPr>
            <w:r>
              <w:t xml:space="preserve">Tg</w:t>
            </w:r>
          </w:p>
        </w:tc>
        <w:tc>
          <w:tcPr/>
          <w:p>
            <w:pPr>
              <w:pStyle w:val="Compact"/>
            </w:pPr>
            <w:r>
              <w:rPr>
                <w:rFonts w:hint="eastAsia"/>
              </w:rPr>
              <w:t xml:space="preserve">官能团浓度对玻璃化转变的影响</w:t>
            </w:r>
          </w:p>
        </w:tc>
      </w:tr>
      <w:tr>
        <w:tc>
          <w:tcPr/>
          <w:p>
            <w:pPr>
              <w:pStyle w:val="Compact"/>
            </w:pPr>
            <w:r>
              <w:rPr>
                <w:rFonts w:hint="eastAsia"/>
              </w:rPr>
              <w:t xml:space="preserve">官能化程度</w:t>
            </w:r>
          </w:p>
        </w:tc>
        <w:tc>
          <w:tcPr/>
          <w:p>
            <w:pPr>
              <w:pStyle w:val="Compact"/>
            </w:pPr>
            <w:r>
              <w:t xml:space="preserve">Payne </w:t>
            </w:r>
            <w:r>
              <w:rPr>
                <w:rFonts w:hint="eastAsia"/>
              </w:rPr>
              <w:t xml:space="preserve">效应</w:t>
            </w:r>
          </w:p>
        </w:tc>
        <w:tc>
          <w:tcPr/>
          <w:p>
            <w:pPr>
              <w:pStyle w:val="Compact"/>
            </w:pPr>
            <w:r>
              <w:rPr>
                <w:rFonts w:hint="eastAsia"/>
              </w:rPr>
              <w:t xml:space="preserve">官能团浓度对填料分散的影响</w:t>
            </w:r>
          </w:p>
        </w:tc>
      </w:tr>
    </w:tbl>
    <w:p>
      <w:pPr>
        <w:pStyle w:val="BodyText"/>
      </w:pPr>
      <w:r>
        <w:rPr>
          <w:rFonts w:hint="eastAsia"/>
          <w:b/>
          <w:bCs/>
        </w:rPr>
        <w:t xml:space="preserve">趋势方向判断算法</w:t>
      </w:r>
    </w:p>
    <w:p>
      <w:pPr>
        <w:pStyle w:val="BodyText"/>
      </w:pPr>
      <w:r>
        <w:rPr>
          <w:rFonts w:hint="eastAsia"/>
        </w:rPr>
        <w:t xml:space="preserve">采用相邻点变化方向统计法判断趋势：</w:t>
      </w:r>
    </w:p>
    <w:p>
      <w:pPr>
        <w:pStyle w:val="SourceCode"/>
      </w:pPr>
      <w:r>
        <w:rPr>
          <w:rStyle w:val="KeywordTok"/>
        </w:rPr>
        <w:t xml:space="preserve">def</w:t>
      </w:r>
      <w:r>
        <w:rPr>
          <w:rStyle w:val="NormalTok"/>
        </w:rPr>
        <w:t xml:space="preserve"> _detect_direction(</w:t>
      </w:r>
      <w:r>
        <w:rPr>
          <w:rStyle w:val="VariableTok"/>
        </w:rPr>
        <w:t xml:space="preserve">self</w:t>
      </w:r>
      <w:r>
        <w:rPr>
          <w:rStyle w:val="NormalTok"/>
        </w:rPr>
        <w:t xml:space="preserve">, x_values, y_values)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"""检测趋势方向"""</w:t>
      </w:r>
      <w:r>
        <w:br/>
      </w:r>
      <w:r>
        <w:rPr>
          <w:rStyle w:val="NormalTok"/>
        </w:rPr>
        <w:t xml:space="preserve">    </w:t>
      </w:r>
      <w:r>
        <w:rPr>
          <w:rStyle w:val="CommentTok"/>
        </w:rPr>
        <w:t xml:space="preserve"># 计算相邻点的变化方向</w:t>
      </w:r>
      <w:r>
        <w:br/>
      </w:r>
      <w:r>
        <w:rPr>
          <w:rStyle w:val="NormalTok"/>
        </w:rPr>
        <w:t xml:space="preserve">    increases </w:t>
      </w:r>
      <w:r>
        <w:rPr>
          <w:rStyle w:val="OperatorTok"/>
        </w:rPr>
        <w:t xml:space="preserve">=</w:t>
      </w:r>
      <w:r>
        <w:rPr>
          <w:rStyle w:val="NormalTok"/>
        </w:rPr>
        <w:t xml:space="preserve"> </w:t>
      </w:r>
      <w:r>
        <w:rPr>
          <w:rStyle w:val="DecValTok"/>
        </w:rPr>
        <w:t xml:space="preserve">0</w:t>
      </w:r>
      <w:r>
        <w:br/>
      </w:r>
      <w:r>
        <w:rPr>
          <w:rStyle w:val="NormalTok"/>
        </w:rPr>
        <w:t xml:space="preserve">    decreases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(y_values)):</w:t>
      </w:r>
      <w:r>
        <w:br/>
      </w:r>
      <w:r>
        <w:rPr>
          <w:rStyle w:val="NormalTok"/>
        </w:rPr>
        <w:t xml:space="preserve">        </w:t>
      </w:r>
      <w:r>
        <w:rPr>
          <w:rStyle w:val="ControlFlowTok"/>
        </w:rPr>
        <w:t xml:space="preserve">if</w:t>
      </w:r>
      <w:r>
        <w:rPr>
          <w:rStyle w:val="NormalTok"/>
        </w:rPr>
        <w:t xml:space="preserve"> y_values[i] </w:t>
      </w:r>
      <w:r>
        <w:rPr>
          <w:rStyle w:val="OperatorTok"/>
        </w:rPr>
        <w:t xml:space="preserve">&gt;</w:t>
      </w:r>
      <w:r>
        <w:rPr>
          <w:rStyle w:val="NormalTok"/>
        </w:rPr>
        <w:t xml:space="preserve"> y_values[i</w:t>
      </w:r>
      <w:r>
        <w:rPr>
          <w:rStyle w:val="OperatorTok"/>
        </w:rPr>
        <w:t xml:space="preserve">-</w:t>
      </w:r>
      <w:r>
        <w:rPr>
          <w:rStyle w:val="DecValTok"/>
        </w:rPr>
        <w:t xml:space="preserve">1</w:t>
      </w:r>
      <w:r>
        <w:rPr>
          <w:rStyle w:val="NormalTok"/>
        </w:rPr>
        <w:t xml:space="preserve">]:</w:t>
      </w:r>
      <w:r>
        <w:br/>
      </w:r>
      <w:r>
        <w:rPr>
          <w:rStyle w:val="NormalTok"/>
        </w:rPr>
        <w:t xml:space="preserve">            increases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y_values[i] </w:t>
      </w:r>
      <w:r>
        <w:rPr>
          <w:rStyle w:val="OperatorTok"/>
        </w:rPr>
        <w:t xml:space="preserve">&lt;</w:t>
      </w:r>
      <w:r>
        <w:rPr>
          <w:rStyle w:val="NormalTok"/>
        </w:rPr>
        <w:t xml:space="preserve"> y_values[i</w:t>
      </w:r>
      <w:r>
        <w:rPr>
          <w:rStyle w:val="OperatorTok"/>
        </w:rPr>
        <w:t xml:space="preserve">-</w:t>
      </w:r>
      <w:r>
        <w:rPr>
          <w:rStyle w:val="DecValTok"/>
        </w:rPr>
        <w:t xml:space="preserve">1</w:t>
      </w:r>
      <w:r>
        <w:rPr>
          <w:rStyle w:val="NormalTok"/>
        </w:rPr>
        <w:t xml:space="preserve">]:</w:t>
      </w:r>
      <w:r>
        <w:br/>
      </w:r>
      <w:r>
        <w:rPr>
          <w:rStyle w:val="NormalTok"/>
        </w:rPr>
        <w:t xml:space="preserve">            decreases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total </w:t>
      </w:r>
      <w:r>
        <w:rPr>
          <w:rStyle w:val="OperatorTok"/>
        </w:rPr>
        <w:t xml:space="preserve">=</w:t>
      </w:r>
      <w:r>
        <w:rPr>
          <w:rStyle w:val="NormalTok"/>
        </w:rPr>
        <w:t xml:space="preserve"> increases </w:t>
      </w:r>
      <w:r>
        <w:rPr>
          <w:rStyle w:val="OperatorTok"/>
        </w:rPr>
        <w:t xml:space="preserve">+</w:t>
      </w:r>
      <w:r>
        <w:rPr>
          <w:rStyle w:val="NormalTok"/>
        </w:rPr>
        <w:t xml:space="preserve"> decreases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"none"</w:t>
      </w:r>
      <w:r>
        <w:br/>
      </w:r>
      <w:r>
        <w:rPr>
          <w:rStyle w:val="NormalTok"/>
        </w:rPr>
        <w:t xml:space="preserve">    </w:t>
      </w:r>
      <w:r>
        <w:br/>
      </w:r>
      <w:r>
        <w:rPr>
          <w:rStyle w:val="NormalTok"/>
        </w:rPr>
        <w:t xml:space="preserve">    </w:t>
      </w:r>
      <w:r>
        <w:rPr>
          <w:rStyle w:val="CommentTok"/>
        </w:rPr>
        <w:t xml:space="preserve"># 如果 70% 以上一致方向，认为有趋势</w:t>
      </w:r>
      <w:r>
        <w:br/>
      </w:r>
      <w:r>
        <w:rPr>
          <w:rStyle w:val="NormalTok"/>
        </w:rPr>
        <w:t xml:space="preserve">    </w:t>
      </w:r>
      <w:r>
        <w:rPr>
          <w:rStyle w:val="ControlFlowTok"/>
        </w:rPr>
        <w:t xml:space="preserve">if</w:t>
      </w:r>
      <w:r>
        <w:rPr>
          <w:rStyle w:val="NormalTok"/>
        </w:rPr>
        <w:t xml:space="preserve"> increases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"increasing"</w:t>
      </w:r>
      <w:r>
        <w:br/>
      </w:r>
      <w:r>
        <w:rPr>
          <w:rStyle w:val="NormalTok"/>
        </w:rPr>
        <w:t xml:space="preserve">    </w:t>
      </w:r>
      <w:r>
        <w:rPr>
          <w:rStyle w:val="ControlFlowTok"/>
        </w:rPr>
        <w:t xml:space="preserve">elif</w:t>
      </w:r>
      <w:r>
        <w:rPr>
          <w:rStyle w:val="NormalTok"/>
        </w:rPr>
        <w:t xml:space="preserve"> decreases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"decreasing"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"none"</w:t>
      </w:r>
    </w:p>
    <w:p>
      <w:pPr>
        <w:pStyle w:val="FirstParagraph"/>
      </w:pPr>
      <w:r>
        <w:rPr>
          <w:rFonts w:hint="eastAsia"/>
        </w:rPr>
        <w:t xml:space="preserve">该算法的设计考量：</w:t>
      </w:r>
      <w:r>
        <w:t xml:space="preserve"> </w:t>
      </w:r>
      <w:r>
        <w:t xml:space="preserve">- </w:t>
      </w:r>
      <w:r>
        <w:rPr>
          <w:rFonts w:hint="eastAsia"/>
        </w:rPr>
        <w:t xml:space="preserve">阈值</w:t>
      </w:r>
      <w:r>
        <w:t xml:space="preserve"> 70% </w:t>
      </w:r>
      <w:r>
        <w:rPr>
          <w:rFonts w:hint="eastAsia"/>
        </w:rPr>
        <w:t xml:space="preserve">而非</w:t>
      </w:r>
      <w:r>
        <w:t xml:space="preserve"> </w:t>
      </w:r>
      <w:r>
        <w:rPr>
          <w:rFonts w:hint="eastAsia"/>
        </w:rPr>
        <w:t xml:space="preserve">50%，确保趋势判断的稳健性</w:t>
      </w:r>
      <w:r>
        <w:t xml:space="preserve"> </w:t>
      </w:r>
      <w:r>
        <w:t xml:space="preserve">- </w:t>
      </w:r>
      <w:r>
        <w:rPr>
          <w:rFonts w:hint="eastAsia"/>
        </w:rPr>
        <w:t xml:space="preserve">不要求严格单调，允许存在噪声和异常点</w:t>
      </w:r>
      <w:r>
        <w:t xml:space="preserve"> </w:t>
      </w:r>
      <w:r>
        <w:t xml:space="preserve">- </w:t>
      </w:r>
      <w:r>
        <w:rPr>
          <w:rFonts w:hint="eastAsia"/>
        </w:rPr>
        <w:t xml:space="preserve">当数据点分布较散乱时，返回”无明显趋势”的保守结论</w:t>
      </w:r>
    </w:p>
    <w:p>
      <w:pPr>
        <w:pStyle w:val="BodyText"/>
      </w:pPr>
      <w:r>
        <w:rPr>
          <w:rFonts w:hint="eastAsia"/>
          <w:b/>
          <w:bCs/>
        </w:rPr>
        <w:t xml:space="preserve">趋势描述生成</w:t>
      </w:r>
    </w:p>
    <w:p>
      <w:pPr>
        <w:pStyle w:val="BodyText"/>
      </w:pPr>
      <w:r>
        <w:rPr>
          <w:rFonts w:hint="eastAsia"/>
        </w:rPr>
        <w:t xml:space="preserve">根据检测到的趋势方向生成自然语言描述：</w:t>
      </w:r>
    </w:p>
    <w:p>
      <w:pPr>
        <w:pStyle w:val="SourceCode"/>
      </w:pPr>
      <w:r>
        <w:rPr>
          <w:rStyle w:val="ControlFlowTok"/>
        </w:rPr>
        <w:t xml:space="preserve">if</w:t>
      </w:r>
      <w:r>
        <w:rPr>
          <w:rStyle w:val="NormalTok"/>
        </w:rPr>
        <w:t xml:space="preserve"> trend_direction </w:t>
      </w:r>
      <w:r>
        <w:rPr>
          <w:rStyle w:val="OperatorTok"/>
        </w:rPr>
        <w:t xml:space="preserve">==</w:t>
      </w:r>
      <w:r>
        <w:rPr>
          <w:rStyle w:val="NormalTok"/>
        </w:rPr>
        <w:t xml:space="preserve"> </w:t>
      </w:r>
      <w:r>
        <w:rPr>
          <w:rStyle w:val="StringTok"/>
        </w:rPr>
        <w:t xml:space="preserve">"increasing"</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pecialStringTok"/>
        </w:rPr>
        <w:t xml:space="preserve">f"随着</w:t>
      </w:r>
      <w:r>
        <w:rPr>
          <w:rStyle w:val="SpecialCharTok"/>
        </w:rPr>
        <w:t xml:space="preserve">{</w:t>
      </w:r>
      <w:r>
        <w:rPr>
          <w:rStyle w:val="NormalTok"/>
        </w:rPr>
        <w:t xml:space="preserve">x_name</w:t>
      </w:r>
      <w:r>
        <w:rPr>
          <w:rStyle w:val="SpecialCharTok"/>
        </w:rPr>
        <w:t xml:space="preserve">}</w:t>
      </w:r>
      <w:r>
        <w:rPr>
          <w:rStyle w:val="SpecialStringTok"/>
        </w:rPr>
        <w:t xml:space="preserve">的增加，</w:t>
      </w:r>
      <w:r>
        <w:rPr>
          <w:rStyle w:val="SpecialCharTok"/>
        </w:rPr>
        <w:t xml:space="preserve">{</w:t>
      </w:r>
      <w:r>
        <w:rPr>
          <w:rStyle w:val="NormalTok"/>
        </w:rPr>
        <w:t xml:space="preserve">y_name</w:t>
      </w:r>
      <w:r>
        <w:rPr>
          <w:rStyle w:val="SpecialCharTok"/>
        </w:rPr>
        <w:t xml:space="preserve">}</w:t>
      </w:r>
      <w:r>
        <w:rPr>
          <w:rStyle w:val="SpecialStringTok"/>
        </w:rPr>
        <w:t xml:space="preserve">呈现上升趋势"</w:t>
      </w:r>
      <w:r>
        <w:br/>
      </w:r>
      <w:r>
        <w:rPr>
          <w:rStyle w:val="ControlFlowTok"/>
        </w:rPr>
        <w:t xml:space="preserve">elif</w:t>
      </w:r>
      <w:r>
        <w:rPr>
          <w:rStyle w:val="NormalTok"/>
        </w:rPr>
        <w:t xml:space="preserve"> trend_direction </w:t>
      </w:r>
      <w:r>
        <w:rPr>
          <w:rStyle w:val="OperatorTok"/>
        </w:rPr>
        <w:t xml:space="preserve">==</w:t>
      </w:r>
      <w:r>
        <w:rPr>
          <w:rStyle w:val="NormalTok"/>
        </w:rPr>
        <w:t xml:space="preserve"> </w:t>
      </w:r>
      <w:r>
        <w:rPr>
          <w:rStyle w:val="StringTok"/>
        </w:rPr>
        <w:t xml:space="preserve">"decreasing"</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pecialStringTok"/>
        </w:rPr>
        <w:t xml:space="preserve">f"随着</w:t>
      </w:r>
      <w:r>
        <w:rPr>
          <w:rStyle w:val="SpecialCharTok"/>
        </w:rPr>
        <w:t xml:space="preserve">{</w:t>
      </w:r>
      <w:r>
        <w:rPr>
          <w:rStyle w:val="NormalTok"/>
        </w:rPr>
        <w:t xml:space="preserve">x_name</w:t>
      </w:r>
      <w:r>
        <w:rPr>
          <w:rStyle w:val="SpecialCharTok"/>
        </w:rPr>
        <w:t xml:space="preserve">}</w:t>
      </w:r>
      <w:r>
        <w:rPr>
          <w:rStyle w:val="SpecialStringTok"/>
        </w:rPr>
        <w:t xml:space="preserve">的增加，</w:t>
      </w:r>
      <w:r>
        <w:rPr>
          <w:rStyle w:val="SpecialCharTok"/>
        </w:rPr>
        <w:t xml:space="preserve">{</w:t>
      </w:r>
      <w:r>
        <w:rPr>
          <w:rStyle w:val="NormalTok"/>
        </w:rPr>
        <w:t xml:space="preserve">y_name</w:t>
      </w:r>
      <w:r>
        <w:rPr>
          <w:rStyle w:val="SpecialCharTok"/>
        </w:rPr>
        <w:t xml:space="preserve">}</w:t>
      </w:r>
      <w:r>
        <w:rPr>
          <w:rStyle w:val="SpecialStringTok"/>
        </w:rPr>
        <w:t xml:space="preserve">呈现下降趋势"</w:t>
      </w:r>
      <w:r>
        <w:br/>
      </w:r>
      <w:r>
        <w:rPr>
          <w:rStyle w:val="ControlFlowTok"/>
        </w:rPr>
        <w:t xml:space="preserve">else</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x_name</w:t>
      </w:r>
      <w:r>
        <w:rPr>
          <w:rStyle w:val="SpecialCharTok"/>
        </w:rPr>
        <w:t xml:space="preserve">}</w:t>
      </w:r>
      <w:r>
        <w:rPr>
          <w:rStyle w:val="SpecialStringTok"/>
        </w:rPr>
        <w:t xml:space="preserve">与</w:t>
      </w:r>
      <w:r>
        <w:rPr>
          <w:rStyle w:val="SpecialCharTok"/>
        </w:rPr>
        <w:t xml:space="preserve">{</w:t>
      </w:r>
      <w:r>
        <w:rPr>
          <w:rStyle w:val="NormalTok"/>
        </w:rPr>
        <w:t xml:space="preserve">y_name</w:t>
      </w:r>
      <w:r>
        <w:rPr>
          <w:rStyle w:val="SpecialCharTok"/>
        </w:rPr>
        <w:t xml:space="preserve">}</w:t>
      </w:r>
      <w:r>
        <w:rPr>
          <w:rStyle w:val="SpecialStringTok"/>
        </w:rPr>
        <w:t xml:space="preserve">之间未观察到明显的线性趋势"</w:t>
      </w:r>
    </w:p>
    <w:bookmarkEnd w:id="105"/>
    <w:bookmarkStart w:id="106" w:name="置信度分级"/>
    <w:p>
      <w:pPr>
        <w:pStyle w:val="Heading3"/>
      </w:pPr>
      <w:r>
        <w:t xml:space="preserve">4.3.2 </w:t>
      </w:r>
      <w:r>
        <w:rPr>
          <w:rFonts w:hint="eastAsia"/>
        </w:rPr>
        <w:t xml:space="preserve">置信度分级</w:t>
      </w:r>
    </w:p>
    <w:p>
      <w:pPr>
        <w:pStyle w:val="FirstParagraph"/>
      </w:pPr>
      <w:r>
        <w:rPr>
          <w:rFonts w:hint="eastAsia"/>
        </w:rPr>
        <w:t xml:space="preserve">趋势分析结果附带置信度标签，反映数据支撑的充分程度：</w:t>
      </w:r>
    </w:p>
    <w:p>
      <w:pPr>
        <w:pStyle w:val="SourceCode"/>
      </w:pPr>
      <w:r>
        <w:rPr>
          <w:rStyle w:val="KeywordTok"/>
        </w:rPr>
        <w:t xml:space="preserve">def</w:t>
      </w:r>
      <w:r>
        <w:rPr>
          <w:rStyle w:val="NormalTok"/>
        </w:rPr>
        <w:t xml:space="preserve"> _determine_confidence(</w:t>
      </w:r>
      <w:r>
        <w:rPr>
          <w:rStyle w:val="VariableTok"/>
        </w:rPr>
        <w:t xml:space="preserve">self</w:t>
      </w:r>
      <w:r>
        <w:rPr>
          <w:rStyle w:val="NormalTok"/>
        </w:rPr>
        <w:t xml:space="preserve">, data_points, trend_direction) </w:t>
      </w:r>
      <w:r>
        <w:rPr>
          <w:rStyle w:val="OperatorTok"/>
        </w:rPr>
        <w:t xml:space="preserve">-&gt;</w:t>
      </w:r>
      <w:r>
        <w:rPr>
          <w:rStyle w:val="NormalTok"/>
        </w:rPr>
        <w:t xml:space="preserve"> ConfidenceTag:</w:t>
      </w:r>
      <w:r>
        <w:br/>
      </w:r>
      <w:r>
        <w:rPr>
          <w:rStyle w:val="NormalTok"/>
        </w:rPr>
        <w:t xml:space="preserve">    </w:t>
      </w:r>
      <w:r>
        <w:rPr>
          <w:rStyle w:val="CommentTok"/>
        </w:rPr>
        <w:t xml:space="preserve">"""确定置信度标签"""</w:t>
      </w:r>
      <w:r>
        <w:br/>
      </w:r>
      <w:r>
        <w:rPr>
          <w:rStyle w:val="NormalTok"/>
        </w:rPr>
        <w:t xml:space="preserve">    </w:t>
      </w:r>
      <w:r>
        <w:rPr>
          <w:rStyle w:val="ControlFlowTok"/>
        </w:rPr>
        <w:t xml:space="preserve">if</w:t>
      </w:r>
      <w:r>
        <w:rPr>
          <w:rStyle w:val="NormalTok"/>
        </w:rPr>
        <w:t xml:space="preserve"> trend_direction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ConfidenceTag.LOW</w:t>
      </w:r>
      <w:r>
        <w:br/>
      </w:r>
      <w:r>
        <w:rPr>
          <w:rStyle w:val="NormalTok"/>
        </w:rPr>
        <w:t xml:space="preserve">    </w:t>
      </w:r>
      <w:r>
        <w:br/>
      </w:r>
      <w:r>
        <w:rPr>
          <w:rStyle w:val="NormalTok"/>
        </w:rPr>
        <w:t xml:space="preserve">    </w:t>
      </w:r>
      <w:r>
        <w:rPr>
          <w:rStyle w:val="ControlFlowTok"/>
        </w:rPr>
        <w:t xml:space="preserve">if</w:t>
      </w:r>
      <w:r>
        <w:rPr>
          <w:rStyle w:val="NormalTok"/>
        </w:rPr>
        <w:t xml:space="preserve"> data_points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ConfidenceTag.HIGH</w:t>
      </w:r>
      <w:r>
        <w:br/>
      </w:r>
      <w:r>
        <w:rPr>
          <w:rStyle w:val="NormalTok"/>
        </w:rPr>
        <w:t xml:space="preserve">    </w:t>
      </w:r>
      <w:r>
        <w:rPr>
          <w:rStyle w:val="ControlFlowTok"/>
        </w:rPr>
        <w:t xml:space="preserve">elif</w:t>
      </w:r>
      <w:r>
        <w:rPr>
          <w:rStyle w:val="NormalTok"/>
        </w:rPr>
        <w:t xml:space="preserve"> data_points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ConfidenceTag.MEDIUM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ConfidenceTag.LOW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置信度</w:t>
            </w:r>
          </w:p>
        </w:tc>
        <w:tc>
          <w:tcPr/>
          <w:p>
            <w:pPr>
              <w:pStyle w:val="Compact"/>
            </w:pPr>
            <w:r>
              <w:rPr>
                <w:rFonts w:hint="eastAsia"/>
              </w:rPr>
              <w:t xml:space="preserve">数据点要求</w:t>
            </w:r>
          </w:p>
        </w:tc>
        <w:tc>
          <w:tcPr/>
          <w:p>
            <w:pPr>
              <w:pStyle w:val="Compact"/>
            </w:pPr>
            <w:r>
              <w:rPr>
                <w:rFonts w:hint="eastAsia"/>
              </w:rPr>
              <w:t xml:space="preserve">用户提示</w:t>
            </w:r>
          </w:p>
        </w:tc>
      </w:tr>
      <w:tr>
        <w:tc>
          <w:tcPr/>
          <w:p>
            <w:pPr>
              <w:pStyle w:val="Compact"/>
            </w:pPr>
            <w:r>
              <w:rPr>
                <w:b/>
                <w:bCs/>
              </w:rPr>
              <w:t xml:space="preserve">HIGH</w:t>
            </w:r>
          </w:p>
        </w:tc>
        <w:tc>
          <w:tcPr/>
          <w:p>
            <w:pPr>
              <w:pStyle w:val="Compact"/>
            </w:pPr>
            <w:r>
              <w:t xml:space="preserve">≥5 </w:t>
            </w:r>
            <w:r>
              <w:rPr>
                <w:rFonts w:hint="eastAsia"/>
              </w:rPr>
              <w:t xml:space="preserve">个且趋势明确</w:t>
            </w:r>
          </w:p>
        </w:tc>
        <w:tc>
          <w:tcPr/>
          <w:p>
            <w:pPr>
              <w:pStyle w:val="Compact"/>
            </w:pPr>
            <w:r>
              <w:rPr>
                <w:rFonts w:hint="eastAsia"/>
              </w:rPr>
              <w:t xml:space="preserve">“高置信度，基于</w:t>
            </w:r>
            <w:r>
              <w:t xml:space="preserve"> 5+ </w:t>
            </w:r>
            <w:r>
              <w:rPr>
                <w:rFonts w:hint="eastAsia"/>
              </w:rPr>
              <w:t xml:space="preserve">个数据点”</w:t>
            </w:r>
          </w:p>
        </w:tc>
      </w:tr>
      <w:tr>
        <w:tc>
          <w:tcPr/>
          <w:p>
            <w:pPr>
              <w:pStyle w:val="Compact"/>
            </w:pPr>
            <w:r>
              <w:rPr>
                <w:b/>
                <w:bCs/>
              </w:rPr>
              <w:t xml:space="preserve">MEDIUM</w:t>
            </w:r>
          </w:p>
        </w:tc>
        <w:tc>
          <w:tcPr/>
          <w:p>
            <w:pPr>
              <w:pStyle w:val="Compact"/>
            </w:pPr>
            <w:r>
              <w:t xml:space="preserve">3-4 </w:t>
            </w:r>
            <w:r>
              <w:rPr>
                <w:rFonts w:hint="eastAsia"/>
              </w:rPr>
              <w:t xml:space="preserve">个且趋势明确</w:t>
            </w:r>
          </w:p>
        </w:tc>
        <w:tc>
          <w:tcPr/>
          <w:p>
            <w:pPr>
              <w:pStyle w:val="Compact"/>
            </w:pPr>
            <w:r>
              <w:rPr>
                <w:rFonts w:hint="eastAsia"/>
              </w:rPr>
              <w:t xml:space="preserve">“中等置信度，基于</w:t>
            </w:r>
            <w:r>
              <w:t xml:space="preserve"> 3-4 </w:t>
            </w:r>
            <w:r>
              <w:rPr>
                <w:rFonts w:hint="eastAsia"/>
              </w:rPr>
              <w:t xml:space="preserve">个数据点”</w:t>
            </w:r>
          </w:p>
        </w:tc>
      </w:tr>
      <w:tr>
        <w:tc>
          <w:tcPr/>
          <w:p>
            <w:pPr>
              <w:pStyle w:val="Compact"/>
            </w:pPr>
            <w:r>
              <w:rPr>
                <w:b/>
                <w:bCs/>
              </w:rPr>
              <w:t xml:space="preserve">LOW</w:t>
            </w:r>
          </w:p>
        </w:tc>
        <w:tc>
          <w:tcPr/>
          <w:p>
            <w:pPr>
              <w:pStyle w:val="Compact"/>
            </w:pPr>
            <w:r>
              <w:t xml:space="preserve">&lt;3 </w:t>
            </w:r>
            <w:r>
              <w:rPr>
                <w:rFonts w:hint="eastAsia"/>
              </w:rPr>
              <w:t xml:space="preserve">个或趋势不明</w:t>
            </w:r>
          </w:p>
        </w:tc>
        <w:tc>
          <w:tcPr/>
          <w:p>
            <w:pPr>
              <w:pStyle w:val="Compact"/>
            </w:pPr>
            <w:r>
              <w:rPr>
                <w:rFonts w:hint="eastAsia"/>
              </w:rPr>
              <w:t xml:space="preserve">“低置信度，数据有限”</w:t>
            </w:r>
          </w:p>
        </w:tc>
      </w:tr>
    </w:tbl>
    <w:bookmarkEnd w:id="106"/>
    <w:bookmarkStart w:id="107" w:name="趋势分析输出"/>
    <w:p>
      <w:pPr>
        <w:pStyle w:val="Heading3"/>
      </w:pPr>
      <w:r>
        <w:t xml:space="preserve">4.3.3 </w:t>
      </w:r>
      <w:r>
        <w:rPr>
          <w:rFonts w:hint="eastAsia"/>
        </w:rPr>
        <w:t xml:space="preserve">趋势分析输出</w:t>
      </w:r>
    </w:p>
    <w:p>
      <w:pPr>
        <w:pStyle w:val="FirstParagraph"/>
      </w:pPr>
      <w:r>
        <w:rPr>
          <w:rStyle w:val="VerbatimChar"/>
        </w:rPr>
        <w:t xml:space="preserve">TrendAnalysis</w:t>
      </w:r>
      <w:r>
        <w:t xml:space="preserve"> </w:t>
      </w:r>
      <w:r>
        <w:rPr>
          <w:rFonts w:hint="eastAsia"/>
        </w:rPr>
        <w:t xml:space="preserve">数据类封装完整的趋势分析结果：</w:t>
      </w:r>
    </w:p>
    <w:p>
      <w:pPr>
        <w:pStyle w:val="SourceCode"/>
      </w:pPr>
      <w:r>
        <w:rPr>
          <w:rStyle w:val="AttributeTok"/>
        </w:rPr>
        <w:t xml:space="preserve">@dataclass</w:t>
      </w:r>
      <w:r>
        <w:br/>
      </w:r>
      <w:r>
        <w:rPr>
          <w:rStyle w:val="KeywordTok"/>
        </w:rPr>
        <w:t xml:space="preserve">class</w:t>
      </w:r>
      <w:r>
        <w:rPr>
          <w:rStyle w:val="NormalTok"/>
        </w:rPr>
        <w:t xml:space="preserve"> TrendAnalysis:</w:t>
      </w:r>
      <w:r>
        <w:br/>
      </w:r>
      <w:r>
        <w:rPr>
          <w:rStyle w:val="NormalTok"/>
        </w:rPr>
        <w:t xml:space="preserve">    variable_x: </w:t>
      </w:r>
      <w:r>
        <w:rPr>
          <w:rStyle w:val="BuiltInTok"/>
        </w:rPr>
        <w:t xml:space="preserve">str</w:t>
      </w:r>
      <w:r>
        <w:rPr>
          <w:rStyle w:val="NormalTok"/>
        </w:rPr>
        <w:t xml:space="preserve">                     </w:t>
      </w:r>
      <w:r>
        <w:rPr>
          <w:rStyle w:val="CommentTok"/>
        </w:rPr>
        <w:t xml:space="preserve"># 自变量名称</w:t>
      </w:r>
      <w:r>
        <w:br/>
      </w:r>
      <w:r>
        <w:rPr>
          <w:rStyle w:val="NormalTok"/>
        </w:rPr>
        <w:t xml:space="preserve">    variable_y: </w:t>
      </w:r>
      <w:r>
        <w:rPr>
          <w:rStyle w:val="BuiltInTok"/>
        </w:rPr>
        <w:t xml:space="preserve">str</w:t>
      </w:r>
      <w:r>
        <w:rPr>
          <w:rStyle w:val="NormalTok"/>
        </w:rPr>
        <w:t xml:space="preserve">                     </w:t>
      </w:r>
      <w:r>
        <w:rPr>
          <w:rStyle w:val="CommentTok"/>
        </w:rPr>
        <w:t xml:space="preserve"># 因变量名称</w:t>
      </w:r>
      <w:r>
        <w:br/>
      </w:r>
      <w:r>
        <w:rPr>
          <w:rStyle w:val="NormalTok"/>
        </w:rPr>
        <w:t xml:space="preserve">    trend_description: </w:t>
      </w:r>
      <w:r>
        <w:rPr>
          <w:rStyle w:val="BuiltInTok"/>
        </w:rPr>
        <w:t xml:space="preserve">str</w:t>
      </w:r>
      <w:r>
        <w:rPr>
          <w:rStyle w:val="NormalTok"/>
        </w:rPr>
        <w:t xml:space="preserve">              </w:t>
      </w:r>
      <w:r>
        <w:rPr>
          <w:rStyle w:val="CommentTok"/>
        </w:rPr>
        <w:t xml:space="preserve"># 趋势定性描述</w:t>
      </w:r>
      <w:r>
        <w:br/>
      </w:r>
      <w:r>
        <w:rPr>
          <w:rStyle w:val="NormalTok"/>
        </w:rPr>
        <w:t xml:space="preserve">    supporting_data: List[Dict]         </w:t>
      </w:r>
      <w:r>
        <w:rPr>
          <w:rStyle w:val="CommentTok"/>
        </w:rPr>
        <w:t xml:space="preserve"># [{sample_id, x_value, y_value}, ...]</w:t>
      </w:r>
      <w:r>
        <w:br/>
      </w:r>
      <w:r>
        <w:rPr>
          <w:rStyle w:val="NormalTok"/>
        </w:rPr>
        <w:t xml:space="preserve">    data_range: DataRange               </w:t>
      </w:r>
      <w:r>
        <w:rPr>
          <w:rStyle w:val="CommentTok"/>
        </w:rPr>
        <w:t xml:space="preserve"># 数据覆盖范围</w:t>
      </w:r>
      <w:r>
        <w:br/>
      </w:r>
      <w:r>
        <w:rPr>
          <w:rStyle w:val="NormalTok"/>
        </w:rPr>
        <w:t xml:space="preserve">    confidence: ConfidenceTag           </w:t>
      </w:r>
      <w:r>
        <w:rPr>
          <w:rStyle w:val="CommentTok"/>
        </w:rPr>
        <w:t xml:space="preserve"># 置信度标签</w:t>
      </w:r>
      <w:r>
        <w:br/>
      </w:r>
      <w:r>
        <w:rPr>
          <w:rStyle w:val="NormalTok"/>
        </w:rPr>
        <w:t xml:space="preserve">    </w:t>
      </w:r>
      <w:r>
        <w:br/>
      </w:r>
      <w:r>
        <w:rPr>
          <w:rStyle w:val="NormalTok"/>
        </w:rPr>
        <w:t xml:space="preserve">    </w:t>
      </w:r>
      <w:r>
        <w:rPr>
          <w:rStyle w:val="KeywordTok"/>
        </w:rPr>
        <w:t xml:space="preserve">def</w:t>
      </w:r>
      <w:r>
        <w:rPr>
          <w:rStyle w:val="NormalTok"/>
        </w:rPr>
        <w:t xml:space="preserve"> to_display_text(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"""生成用户可见的趋势描述"""</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trend_description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confidence</w:t>
      </w:r>
      <w:r>
        <w:rPr>
          <w:rStyle w:val="SpecialCharTok"/>
        </w:rPr>
        <w:t xml:space="preserve">.</w:t>
      </w:r>
      <w:r>
        <w:rPr>
          <w:rStyle w:val="NormalTok"/>
        </w:rPr>
        <w:t xml:space="preserve">value</w:t>
      </w:r>
      <w:r>
        <w:rPr>
          <w:rStyle w:val="SpecialCharTok"/>
        </w:rPr>
        <w:t xml:space="preserve">}</w:t>
      </w:r>
      <w:r>
        <w:rPr>
          <w:rStyle w:val="SpecialStringTok"/>
        </w:rPr>
        <w:t xml:space="preserve">置信度，"</w:t>
      </w:r>
      <w:r>
        <w:br/>
      </w:r>
      <w:r>
        <w:rPr>
          <w:rStyle w:val="NormalTok"/>
        </w:rPr>
        <w:t xml:space="preserve">            </w:t>
      </w:r>
      <w:r>
        <w:rPr>
          <w:rStyle w:val="SpecialStringTok"/>
        </w:rPr>
        <w:t xml:space="preserve">f"基于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.supporting_data)</w:t>
      </w:r>
      <w:r>
        <w:rPr>
          <w:rStyle w:val="SpecialCharTok"/>
        </w:rPr>
        <w:t xml:space="preserve">}</w:t>
      </w:r>
      <w:r>
        <w:rPr>
          <w:rStyle w:val="SpecialStringTok"/>
        </w:rPr>
        <w:t xml:space="preserve"> 个数据点）"</w:t>
      </w:r>
      <w:r>
        <w:br/>
      </w:r>
      <w:r>
        <w:rPr>
          <w:rStyle w:val="NormalTok"/>
        </w:rPr>
        <w:t xml:space="preserve">        )</w:t>
      </w:r>
    </w:p>
    <w:bookmarkEnd w:id="107"/>
    <w:bookmarkEnd w:id="108"/>
    <w:bookmarkStart w:id="114" w:name="上下文外推边界控制策略-cebc"/>
    <w:p>
      <w:pPr>
        <w:pStyle w:val="Heading2"/>
      </w:pPr>
      <w:r>
        <w:t xml:space="preserve">4.4 </w:t>
      </w:r>
      <w:r>
        <w:rPr>
          <w:rFonts w:hint="eastAsia"/>
        </w:rPr>
        <w:t xml:space="preserve">上下文外推边界控制策略</w:t>
      </w:r>
      <w:r>
        <w:t xml:space="preserve"> (CEBC)</w:t>
      </w:r>
    </w:p>
    <w:bookmarkStart w:id="109" w:name="理论动机防止数值幻觉"/>
    <w:p>
      <w:pPr>
        <w:pStyle w:val="Heading3"/>
      </w:pPr>
      <w:r>
        <w:t xml:space="preserve">4.4.1 </w:t>
      </w:r>
      <w:r>
        <w:rPr>
          <w:rFonts w:hint="eastAsia"/>
        </w:rPr>
        <w:t xml:space="preserve">理论动机：防止”数值幻觉”</w:t>
      </w:r>
    </w:p>
    <w:p>
      <w:pPr>
        <w:pStyle w:val="FirstParagraph"/>
      </w:pPr>
      <w:r>
        <w:rPr>
          <w:rFonts w:hint="eastAsia"/>
        </w:rPr>
        <w:t xml:space="preserve">大语言模型（LLM）在生成回答时存在”幻觉”（Hallucination）风险，即生成看似合理但实际上没有依据的内容。在材料科学领域，这种风险在数值预测场景下尤为突出：</w:t>
      </w:r>
    </w:p>
    <w:p>
      <w:pPr>
        <w:pStyle w:val="BodyText"/>
      </w:pPr>
      <w:r>
        <w:rPr>
          <w:rFonts w:hint="eastAsia"/>
          <w:b/>
          <w:bCs/>
        </w:rPr>
        <w:t xml:space="preserve">材料性能的物理化学边界约束</w:t>
      </w:r>
    </w:p>
    <w:p>
      <w:pPr>
        <w:pStyle w:val="BodyText"/>
      </w:pPr>
      <w:r>
        <w:rPr>
          <w:rFonts w:hint="eastAsia"/>
        </w:rPr>
        <w:t xml:space="preserve">材料性能受到物理化学规律的约束，并非可以无限外推。例如：</w:t>
      </w:r>
      <w:r>
        <w:t xml:space="preserve"> </w:t>
      </w:r>
      <w:r>
        <w:t xml:space="preserve">- </w:t>
      </w:r>
      <w:r>
        <w:rPr>
          <w:rFonts w:hint="eastAsia"/>
        </w:rPr>
        <w:t xml:space="preserve">官能化程度过高会导致橡胶分子量下降，反而降低力学性能</w:t>
      </w:r>
      <w:r>
        <w:t xml:space="preserve"> </w:t>
      </w:r>
      <w:r>
        <w:t xml:space="preserve">- </w:t>
      </w:r>
      <w:r>
        <w:rPr>
          <w:rFonts w:hint="eastAsia"/>
        </w:rPr>
        <w:t xml:space="preserve">官能团含量与填料分散改善并非线性关系，存在饱和效应</w:t>
      </w:r>
      <w:r>
        <w:t xml:space="preserve"> </w:t>
      </w:r>
      <w:r>
        <w:t xml:space="preserve">- </w:t>
      </w:r>
      <w:r>
        <w:rPr>
          <w:rFonts w:hint="eastAsia"/>
        </w:rPr>
        <w:t xml:space="preserve">某些官能团在高浓度时可能产生副反应</w:t>
      </w:r>
    </w:p>
    <w:p>
      <w:pPr>
        <w:pStyle w:val="BodyText"/>
      </w:pPr>
      <w:r>
        <w:rPr>
          <w:b/>
          <w:bCs/>
        </w:rPr>
        <w:t xml:space="preserve">LLM </w:t>
      </w:r>
      <w:r>
        <w:rPr>
          <w:rFonts w:hint="eastAsia"/>
          <w:b/>
          <w:bCs/>
        </w:rPr>
        <w:t xml:space="preserve">外推预测的风险</w:t>
      </w:r>
    </w:p>
    <w:p>
      <w:pPr>
        <w:pStyle w:val="BodyText"/>
      </w:pPr>
      <w:r>
        <w:rPr>
          <w:rFonts w:hint="eastAsia"/>
        </w:rPr>
        <w:t xml:space="preserve">当用户查询的条件超出已有数据范围时，LLM</w:t>
      </w:r>
      <w:r>
        <w:t xml:space="preserve"> </w:t>
      </w:r>
      <w:r>
        <w:rPr>
          <w:rFonts w:hint="eastAsia"/>
        </w:rPr>
        <w:t xml:space="preserve">可能：</w:t>
      </w:r>
      <w:r>
        <w:t xml:space="preserve"> </w:t>
      </w:r>
      <w:r>
        <w:t xml:space="preserve">1. </w:t>
      </w:r>
      <w:r>
        <w:rPr>
          <w:rFonts w:hint="eastAsia"/>
        </w:rPr>
        <w:t xml:space="preserve">简单线性外推，忽略非线性效应</w:t>
      </w:r>
      <w:r>
        <w:t xml:space="preserve"> </w:t>
      </w:r>
      <w:r>
        <w:t xml:space="preserve">2. </w:t>
      </w:r>
      <w:r>
        <w:rPr>
          <w:rFonts w:hint="eastAsia"/>
        </w:rPr>
        <w:t xml:space="preserve">生成看似精确但缺乏依据的具体数值</w:t>
      </w:r>
      <w:r>
        <w:t xml:space="preserve"> </w:t>
      </w:r>
      <w:r>
        <w:t xml:space="preserve">3. </w:t>
      </w:r>
      <w:r>
        <w:rPr>
          <w:rFonts w:hint="eastAsia"/>
        </w:rPr>
        <w:t xml:space="preserve">对超出数据范围的预测过度自信</w:t>
      </w:r>
    </w:p>
    <w:p>
      <w:pPr>
        <w:pStyle w:val="BodyText"/>
      </w:pPr>
      <w:r>
        <w:rPr>
          <w:rFonts w:hint="eastAsia"/>
        </w:rPr>
        <w:t xml:space="preserve">为此，本研究提出</w:t>
      </w:r>
      <w:r>
        <w:rPr>
          <w:rFonts w:hint="eastAsia"/>
          <w:b/>
          <w:bCs/>
        </w:rPr>
        <w:t xml:space="preserve">上下文外推边界控制策略</w:t>
      </w:r>
      <w:r>
        <w:rPr>
          <w:rFonts w:hint="eastAsia"/>
        </w:rPr>
        <w:t xml:space="preserve">（Context-aware</w:t>
      </w:r>
      <w:r>
        <w:t xml:space="preserve"> Extrapolation Boundary Control, </w:t>
      </w:r>
      <w:r>
        <w:rPr>
          <w:rFonts w:hint="eastAsia"/>
        </w:rPr>
        <w:t xml:space="preserve">CEBC），在利用数据趋势进行预测的同时，严格控制外推范围并标注不确定性。</w:t>
      </w:r>
    </w:p>
    <w:bookmarkEnd w:id="109"/>
    <w:bookmarkStart w:id="110" w:name="边界规则的设计逻辑"/>
    <w:p>
      <w:pPr>
        <w:pStyle w:val="Heading3"/>
      </w:pPr>
      <w:r>
        <w:t xml:space="preserve">4.4.2 50% </w:t>
      </w:r>
      <w:r>
        <w:rPr>
          <w:rFonts w:hint="eastAsia"/>
        </w:rPr>
        <w:t xml:space="preserve">边界规则的设计逻辑</w:t>
      </w:r>
    </w:p>
    <w:p>
      <w:pPr>
        <w:pStyle w:val="FirstParagraph"/>
      </w:pPr>
      <w:r>
        <w:t xml:space="preserve">CEBC </w:t>
      </w:r>
      <w:r>
        <w:rPr>
          <w:rFonts w:hint="eastAsia"/>
        </w:rPr>
        <w:t xml:space="preserve">的核心是”50%</w:t>
      </w:r>
      <w:r>
        <w:t xml:space="preserve"> </w:t>
      </w:r>
      <w:r>
        <w:rPr>
          <w:rFonts w:hint="eastAsia"/>
        </w:rPr>
        <w:t xml:space="preserve">边界规则”：系统仅允许在数据覆盖范围之外</w:t>
      </w:r>
      <w:r>
        <w:t xml:space="preserve"> 50% </w:t>
      </w:r>
      <w:r>
        <w:rPr>
          <w:rFonts w:hint="eastAsia"/>
        </w:rPr>
        <w:t xml:space="preserve">的区间内进行外推预测。</w:t>
      </w:r>
    </w:p>
    <w:p>
      <w:pPr>
        <w:pStyle w:val="BodyText"/>
      </w:pPr>
      <w:r>
        <w:rPr>
          <w:rFonts w:hint="eastAsia"/>
          <w:b/>
          <w:bCs/>
        </w:rPr>
        <w:t xml:space="preserve">数学定义</w:t>
      </w:r>
    </w:p>
    <w:p>
      <w:pPr>
        <w:pStyle w:val="BodyText"/>
      </w:pPr>
      <w:r>
        <w:rPr>
          <w:rFonts w:hint="eastAsia"/>
        </w:rPr>
        <w:t xml:space="preserve">设数据范围为</w:t>
      </w:r>
      <w:r>
        <w:t xml:space="preserve"> </w:t>
      </w:r>
      <m:oMath>
        <m:r>
          <m:rPr>
            <m:sty m:val="p"/>
          </m:rPr>
          <m:t>[</m:t>
        </m:r>
        <m:sSub>
          <m:e>
            <m:r>
              <m:t>x</m:t>
            </m:r>
          </m:e>
          <m:sub>
            <m:r>
              <m:t>m</m:t>
            </m:r>
            <m:r>
              <m:t>i</m:t>
            </m:r>
            <m:r>
              <m:t>n</m:t>
            </m:r>
          </m:sub>
        </m:sSub>
        <m:r>
          <m:rPr>
            <m:sty m:val="p"/>
          </m:rPr>
          <m:t>,</m:t>
        </m:r>
        <m:sSub>
          <m:e>
            <m:r>
              <m:t>x</m:t>
            </m:r>
          </m:e>
          <m:sub>
            <m:r>
              <m:t>m</m:t>
            </m:r>
            <m:r>
              <m:t>a</m:t>
            </m:r>
            <m:r>
              <m:t>x</m:t>
            </m:r>
          </m:sub>
        </m:sSub>
        <m:r>
          <m:rPr>
            <m:sty m:val="p"/>
          </m:rPr>
          <m:t>]</m:t>
        </m:r>
      </m:oMath>
      <w:r>
        <w:rPr>
          <w:rFonts w:hint="eastAsia"/>
        </w:rPr>
        <w:t xml:space="preserve">，则允许的外推区间为：</w:t>
      </w:r>
    </w:p>
    <w:p>
      <w:pPr>
        <w:pStyle w:val="BodyText"/>
      </w:pPr>
      <m:oMathPara>
        <m:oMathParaPr>
          <m:jc m:val="center"/>
        </m:oMathParaPr>
        <m:oMath>
          <m:r>
            <m:rPr>
              <m:nor/>
              <m:sty m:val="p"/>
            </m:rPr>
            <m:t>Extrapolation Range</m:t>
          </m:r>
          <m:r>
            <m:rPr>
              <m:sty m:val="p"/>
            </m:rPr>
            <m:t>=</m:t>
          </m:r>
          <m:d>
            <m:dPr>
              <m:begChr m:val="["/>
              <m:sepChr m:val=""/>
              <m:endChr m:val="]"/>
              <m:grow/>
            </m:dPr>
            <m:e>
              <m:sSub>
                <m:e>
                  <m:r>
                    <m:t>x</m:t>
                  </m:r>
                </m:e>
                <m:sub>
                  <m:r>
                    <m:t>m</m:t>
                  </m:r>
                  <m:r>
                    <m:t>i</m:t>
                  </m:r>
                  <m:r>
                    <m:t>n</m:t>
                  </m:r>
                </m:sub>
              </m:sSub>
              <m:r>
                <m:rPr>
                  <m:sty m:val="p"/>
                </m:rPr>
                <m:t>−</m:t>
              </m:r>
              <m:r>
                <m:t>0.5</m:t>
              </m:r>
              <m:r>
                <m:rPr>
                  <m:sty m:val="p"/>
                </m:rPr>
                <m:t>⋅</m:t>
              </m:r>
              <m:r>
                <m:rPr>
                  <m:sty m:val="p"/>
                </m:rPr>
                <m:t>(</m:t>
              </m:r>
              <m:sSub>
                <m:e>
                  <m:r>
                    <m:t>x</m:t>
                  </m:r>
                </m:e>
                <m:sub>
                  <m:r>
                    <m:t>m</m:t>
                  </m:r>
                  <m:r>
                    <m:t>a</m:t>
                  </m:r>
                  <m:r>
                    <m:t>x</m:t>
                  </m:r>
                </m:sub>
              </m:sSub>
              <m:r>
                <m:rPr>
                  <m:sty m:val="p"/>
                </m:rPr>
                <m:t>−</m:t>
              </m:r>
              <m:sSub>
                <m:e>
                  <m:r>
                    <m:t>x</m:t>
                  </m:r>
                </m:e>
                <m:sub>
                  <m:r>
                    <m:t>m</m:t>
                  </m:r>
                  <m:r>
                    <m:t>i</m:t>
                  </m:r>
                  <m:r>
                    <m:t>n</m:t>
                  </m:r>
                </m:sub>
              </m:sSub>
              <m:r>
                <m:rPr>
                  <m:sty m:val="p"/>
                </m:rPr>
                <m:t>)</m:t>
              </m:r>
              <m:r>
                <m:rPr>
                  <m:sty m:val="p"/>
                </m:rPr>
                <m:t>,</m:t>
              </m:r>
              <m:r>
                <m:t> </m:t>
              </m:r>
              <m:sSub>
                <m:e>
                  <m:r>
                    <m:t>x</m:t>
                  </m:r>
                </m:e>
                <m:sub>
                  <m:r>
                    <m:t>m</m:t>
                  </m:r>
                  <m:r>
                    <m:t>a</m:t>
                  </m:r>
                  <m:r>
                    <m:t>x</m:t>
                  </m:r>
                </m:sub>
              </m:sSub>
              <m:r>
                <m:rPr>
                  <m:sty m:val="p"/>
                </m:rPr>
                <m:t>+</m:t>
              </m:r>
              <m:r>
                <m:t>0.5</m:t>
              </m:r>
              <m:r>
                <m:rPr>
                  <m:sty m:val="p"/>
                </m:rPr>
                <m:t>⋅</m:t>
              </m:r>
              <m:r>
                <m:rPr>
                  <m:sty m:val="p"/>
                </m:rPr>
                <m:t>(</m:t>
              </m:r>
              <m:sSub>
                <m:e>
                  <m:r>
                    <m:t>x</m:t>
                  </m:r>
                </m:e>
                <m:sub>
                  <m:r>
                    <m:t>m</m:t>
                  </m:r>
                  <m:r>
                    <m:t>a</m:t>
                  </m:r>
                  <m:r>
                    <m:t>x</m:t>
                  </m:r>
                </m:sub>
              </m:sSub>
              <m:r>
                <m:rPr>
                  <m:sty m:val="p"/>
                </m:rPr>
                <m:t>−</m:t>
              </m:r>
              <m:sSub>
                <m:e>
                  <m:r>
                    <m:t>x</m:t>
                  </m:r>
                </m:e>
                <m:sub>
                  <m:r>
                    <m:t>m</m:t>
                  </m:r>
                  <m:r>
                    <m:t>i</m:t>
                  </m:r>
                  <m:r>
                    <m:t>n</m:t>
                  </m:r>
                </m:sub>
              </m:sSub>
              <m:r>
                <m:rPr>
                  <m:sty m:val="p"/>
                </m:rPr>
                <m:t>)</m:t>
              </m:r>
            </m:e>
          </m:d>
        </m:oMath>
      </m:oMathPara>
    </w:p>
    <w:p>
      <w:pPr>
        <w:pStyle w:val="FirstParagraph"/>
      </w:pPr>
      <w:r>
        <w:rPr>
          <w:rFonts w:hint="eastAsia"/>
        </w:rPr>
        <w:t xml:space="preserve">在代码实现中：</w:t>
      </w:r>
    </w:p>
    <w:p>
      <w:pPr>
        <w:pStyle w:val="SourceCode"/>
      </w:pPr>
      <w:r>
        <w:rPr>
          <w:rStyle w:val="AttributeTok"/>
        </w:rPr>
        <w:t xml:space="preserve">@property</w:t>
      </w:r>
      <w:r>
        <w:br/>
      </w:r>
      <w:r>
        <w:rPr>
          <w:rStyle w:val="KeywordTok"/>
        </w:rPr>
        <w:t xml:space="preserve">def</w:t>
      </w:r>
      <w:r>
        <w:rPr>
          <w:rStyle w:val="NormalTok"/>
        </w:rPr>
        <w:t xml:space="preserve"> extrapolation_min(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"""允许的外推下界（范围外 50%）"""</w:t>
      </w:r>
      <w:r>
        <w:br/>
      </w:r>
      <w:r>
        <w:rPr>
          <w:rStyle w:val="NormalTok"/>
        </w:rPr>
        <w:t xml:space="preserve">    range_size </w:t>
      </w:r>
      <w:r>
        <w:rPr>
          <w:rStyle w:val="OperatorTok"/>
        </w:rPr>
        <w:t xml:space="preserve">=</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w:t>
      </w:r>
      <w:r>
        <w:rPr>
          <w:rStyle w:val="VariableTok"/>
        </w:rPr>
        <w:t xml:space="preserve">self</w:t>
      </w:r>
      <w:r>
        <w:rPr>
          <w:rStyle w:val="NormalTok"/>
        </w:rPr>
        <w:t xml:space="preserve">.min_value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.min_value </w:t>
      </w:r>
      <w:r>
        <w:rPr>
          <w:rStyle w:val="OperatorTok"/>
        </w:rPr>
        <w:t xml:space="preserve">-</w:t>
      </w:r>
      <w:r>
        <w:rPr>
          <w:rStyle w:val="NormalTok"/>
        </w:rPr>
        <w:t xml:space="preserve"> range_size </w:t>
      </w:r>
      <w:r>
        <w:rPr>
          <w:rStyle w:val="OperatorTok"/>
        </w:rPr>
        <w:t xml:space="preserve">*</w:t>
      </w:r>
      <w:r>
        <w:rPr>
          <w:rStyle w:val="NormalTok"/>
        </w:rPr>
        <w:t xml:space="preserve"> </w:t>
      </w:r>
      <w:r>
        <w:rPr>
          <w:rStyle w:val="FloatTok"/>
        </w:rPr>
        <w:t xml:space="preserve">0.5</w:t>
      </w:r>
      <w:r>
        <w:rPr>
          <w:rStyle w:val="NormalTok"/>
        </w:rPr>
        <w:t xml:space="preserve">)</w:t>
      </w:r>
      <w:r>
        <w:br/>
      </w:r>
      <w:r>
        <w:br/>
      </w:r>
      <w:r>
        <w:rPr>
          <w:rStyle w:val="AttributeTok"/>
        </w:rPr>
        <w:t xml:space="preserve">@property</w:t>
      </w:r>
      <w:r>
        <w:br/>
      </w:r>
      <w:r>
        <w:rPr>
          <w:rStyle w:val="KeywordTok"/>
        </w:rPr>
        <w:t xml:space="preserve">def</w:t>
      </w:r>
      <w:r>
        <w:rPr>
          <w:rStyle w:val="NormalTok"/>
        </w:rPr>
        <w:t xml:space="preserve"> extrapolation_max(</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"""允许的外推上界（范围外 50%）"""</w:t>
      </w:r>
      <w:r>
        <w:br/>
      </w:r>
      <w:r>
        <w:rPr>
          <w:rStyle w:val="NormalTok"/>
        </w:rPr>
        <w:t xml:space="preserve">    range_size </w:t>
      </w:r>
      <w:r>
        <w:rPr>
          <w:rStyle w:val="OperatorTok"/>
        </w:rPr>
        <w:t xml:space="preserve">=</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w:t>
      </w:r>
      <w:r>
        <w:rPr>
          <w:rStyle w:val="VariableTok"/>
        </w:rPr>
        <w:t xml:space="preserve">self</w:t>
      </w:r>
      <w:r>
        <w:rPr>
          <w:rStyle w:val="NormalTok"/>
        </w:rPr>
        <w:t xml:space="preserve">.min_value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.max_value </w:t>
      </w:r>
      <w:r>
        <w:rPr>
          <w:rStyle w:val="OperatorTok"/>
        </w:rPr>
        <w:t xml:space="preserve">+</w:t>
      </w:r>
      <w:r>
        <w:rPr>
          <w:rStyle w:val="NormalTok"/>
        </w:rPr>
        <w:t xml:space="preserve"> range_size </w:t>
      </w:r>
      <w:r>
        <w:rPr>
          <w:rStyle w:val="OperatorTok"/>
        </w:rPr>
        <w:t xml:space="preserve">*</w:t>
      </w:r>
      <w:r>
        <w:rPr>
          <w:rStyle w:val="NormalTok"/>
        </w:rPr>
        <w:t xml:space="preserve"> </w:t>
      </w:r>
      <w:r>
        <w:rPr>
          <w:rStyle w:val="FloatTok"/>
        </w:rPr>
        <w:t xml:space="preserve">0.5</w:t>
      </w:r>
    </w:p>
    <w:p>
      <w:pPr>
        <w:pStyle w:val="FirstParagraph"/>
      </w:pPr>
      <w:r>
        <w:rPr>
          <w:rFonts w:hint="eastAsia"/>
          <w:b/>
          <w:bCs/>
        </w:rPr>
        <w:t xml:space="preserve">设计依据</w:t>
      </w:r>
    </w:p>
    <w:p>
      <w:pPr>
        <w:pStyle w:val="BodyText"/>
      </w:pPr>
      <w:r>
        <w:rPr>
          <w:rFonts w:hint="eastAsia"/>
        </w:rPr>
        <w:t xml:space="preserve">选择</w:t>
      </w:r>
      <w:r>
        <w:t xml:space="preserve"> 50% </w:t>
      </w:r>
      <w:r>
        <w:rPr>
          <w:rFonts w:hint="eastAsia"/>
        </w:rPr>
        <w:t xml:space="preserve">作为边界的原因：</w:t>
      </w:r>
    </w:p>
    <w:p>
      <w:pPr>
        <w:pStyle w:val="Compact"/>
        <w:numPr>
          <w:ilvl w:val="0"/>
          <w:numId w:val="1038"/>
        </w:numPr>
      </w:pPr>
      <w:r>
        <w:rPr>
          <w:rFonts w:hint="eastAsia"/>
          <w:b/>
          <w:bCs/>
        </w:rPr>
        <w:t xml:space="preserve">保守原则</w:t>
      </w:r>
      <w:r>
        <w:rPr>
          <w:rFonts w:hint="eastAsia"/>
        </w:rPr>
        <w:t xml:space="preserve">：对于科研数据，宁可承认”不知道”也不应给出不可靠的预测</w:t>
      </w:r>
    </w:p>
    <w:p>
      <w:pPr>
        <w:pStyle w:val="Compact"/>
        <w:numPr>
          <w:ilvl w:val="0"/>
          <w:numId w:val="1038"/>
        </w:numPr>
      </w:pPr>
      <w:r>
        <w:rPr>
          <w:rFonts w:hint="eastAsia"/>
          <w:b/>
          <w:bCs/>
        </w:rPr>
        <w:t xml:space="preserve">实用性平衡</w:t>
      </w:r>
      <w:r>
        <w:rPr>
          <w:rFonts w:hint="eastAsia"/>
        </w:rPr>
        <w:t xml:space="preserve">：完全禁止外推会降低系统的实用价值，50%</w:t>
      </w:r>
      <w:r>
        <w:t xml:space="preserve"> </w:t>
      </w:r>
      <w:r>
        <w:rPr>
          <w:rFonts w:hint="eastAsia"/>
        </w:rPr>
        <w:t xml:space="preserve">允许有限度的预测</w:t>
      </w:r>
    </w:p>
    <w:p>
      <w:pPr>
        <w:pStyle w:val="Compact"/>
        <w:numPr>
          <w:ilvl w:val="0"/>
          <w:numId w:val="1038"/>
        </w:numPr>
      </w:pPr>
      <w:r>
        <w:rPr>
          <w:rFonts w:hint="eastAsia"/>
          <w:b/>
          <w:bCs/>
        </w:rPr>
        <w:t xml:space="preserve">物理合理性</w:t>
      </w:r>
      <w:r>
        <w:rPr>
          <w:rFonts w:hint="eastAsia"/>
        </w:rPr>
        <w:t xml:space="preserve">：在材料性能变化通常是渐进的假设下，数据边界附近的小幅外推风险相对可控</w:t>
      </w:r>
    </w:p>
    <w:p>
      <w:pPr>
        <w:pStyle w:val="Compact"/>
        <w:numPr>
          <w:ilvl w:val="0"/>
          <w:numId w:val="1038"/>
        </w:numPr>
      </w:pPr>
      <w:r>
        <w:rPr>
          <w:rFonts w:hint="eastAsia"/>
          <w:b/>
          <w:bCs/>
        </w:rPr>
        <w:t xml:space="preserve">与物理模型外推的对比</w:t>
      </w:r>
      <w:r>
        <w:rPr>
          <w:rFonts w:hint="eastAsia"/>
        </w:rPr>
        <w:t xml:space="preserve">：物理模型（如</w:t>
      </w:r>
      <w:r>
        <w:t xml:space="preserve"> WLF </w:t>
      </w:r>
      <w:r>
        <w:rPr>
          <w:rFonts w:hint="eastAsia"/>
        </w:rPr>
        <w:t xml:space="preserve">方程、Ogden</w:t>
      </w:r>
      <w:r>
        <w:t xml:space="preserve"> </w:t>
      </w:r>
      <w:r>
        <w:rPr>
          <w:rFonts w:hint="eastAsia"/>
        </w:rPr>
        <w:t xml:space="preserve">模型）可在理论框架内外推，但本系统是数据驱动的，缺乏理论支撑时应更保守</w:t>
      </w:r>
    </w:p>
    <w:bookmarkEnd w:id="110"/>
    <w:bookmarkStart w:id="111" w:name="外推置信度评分模型"/>
    <w:p>
      <w:pPr>
        <w:pStyle w:val="Heading3"/>
      </w:pPr>
      <w:r>
        <w:t xml:space="preserve">4.4.3 </w:t>
      </w:r>
      <w:r>
        <w:rPr>
          <w:rFonts w:hint="eastAsia"/>
        </w:rPr>
        <w:t xml:space="preserve">外推置信度评分模型</w:t>
      </w:r>
    </w:p>
    <w:p>
      <w:pPr>
        <w:pStyle w:val="FirstParagraph"/>
      </w:pPr>
      <w:r>
        <w:rPr>
          <w:rFonts w:hint="eastAsia"/>
        </w:rPr>
        <w:t xml:space="preserve">当用户查询落入外推区间时，系统使用指数衰减模型计算预测置信度：</w:t>
      </w:r>
    </w:p>
    <w:p>
      <w:pPr>
        <w:pStyle w:val="BodyText"/>
      </w:pPr>
      <m:oMathPara>
        <m:oMathParaPr>
          <m:jc m:val="center"/>
        </m:oMathParaPr>
        <m:oMath>
          <m:sSub>
            <m:e>
              <m:r>
                <m:t>C</m:t>
              </m:r>
            </m:e>
            <m:sub>
              <m:r>
                <m:t>e</m:t>
              </m:r>
              <m:r>
                <m:t>x</m:t>
              </m:r>
              <m:r>
                <m:t>t</m:t>
              </m:r>
            </m:sub>
          </m:sSub>
          <m:r>
            <m:rPr>
              <m:sty m:val="p"/>
            </m:rPr>
            <m:t>=</m:t>
          </m:r>
          <m:sSub>
            <m:e>
              <m:r>
                <m:t>C</m:t>
              </m:r>
            </m:e>
            <m:sub>
              <m:r>
                <m:t>b</m:t>
              </m:r>
              <m:r>
                <m:t>a</m:t>
              </m:r>
              <m:r>
                <m:t>s</m:t>
              </m:r>
              <m:r>
                <m:t>e</m:t>
              </m:r>
            </m:sub>
          </m:sSub>
          <m:r>
            <m:rPr>
              <m:sty m:val="p"/>
            </m:rPr>
            <m:t>⋅</m:t>
          </m:r>
          <m:r>
            <m:rPr>
              <m:sty m:val="p"/>
            </m:rPr>
            <m:t>exp</m:t>
          </m:r>
          <m:d>
            <m:dPr>
              <m:begChr m:val="("/>
              <m:sepChr m:val=""/>
              <m:endChr m:val=")"/>
              <m:grow/>
            </m:dPr>
            <m:e>
              <m:r>
                <m:rPr>
                  <m:sty m:val="p"/>
                </m:rPr>
                <m:t>−</m:t>
              </m:r>
              <m:r>
                <m:t>λ</m:t>
              </m:r>
              <m:r>
                <m:rPr>
                  <m:sty m:val="p"/>
                </m:rPr>
                <m:t>⋅</m:t>
              </m:r>
              <m:f>
                <m:fPr>
                  <m:type m:val="bar"/>
                </m:fPr>
                <m:num>
                  <m:sSub>
                    <m:e>
                      <m:r>
                        <m:t>d</m:t>
                      </m:r>
                    </m:e>
                    <m:sub>
                      <m:r>
                        <m:t>e</m:t>
                      </m:r>
                      <m:r>
                        <m:t>x</m:t>
                      </m:r>
                      <m:r>
                        <m:t>t</m:t>
                      </m:r>
                    </m:sub>
                  </m:sSub>
                </m:num>
                <m:den>
                  <m:sSub>
                    <m:e>
                      <m:r>
                        <m:t>r</m:t>
                      </m:r>
                    </m:e>
                    <m:sub>
                      <m:r>
                        <m:t>d</m:t>
                      </m:r>
                      <m:r>
                        <m:t>a</m:t>
                      </m:r>
                      <m:r>
                        <m:t>t</m:t>
                      </m:r>
                      <m:r>
                        <m:t>a</m:t>
                      </m:r>
                    </m:sub>
                  </m:sSub>
                </m:den>
              </m:f>
            </m:e>
          </m:d>
        </m:oMath>
      </m:oMathPara>
    </w:p>
    <w:p>
      <w:pPr>
        <w:pStyle w:val="FirstParagraph"/>
      </w:pPr>
      <w:r>
        <w:rPr>
          <w:rFonts w:hint="eastAsia"/>
        </w:rPr>
        <w:t xml:space="preserve">其中：</w:t>
      </w:r>
      <w:r>
        <w:t xml:space="preserve"> </w:t>
      </w:r>
      <w:r>
        <w:t xml:space="preserve">-</w:t>
      </w:r>
      <w:r>
        <w:t xml:space="preserve"> </w:t>
      </w:r>
      <m:oMath>
        <m:sSub>
          <m:e>
            <m:r>
              <m:t>C</m:t>
            </m:r>
          </m:e>
          <m:sub>
            <m:r>
              <m:t>b</m:t>
            </m:r>
            <m:r>
              <m:t>a</m:t>
            </m:r>
            <m:r>
              <m:t>s</m:t>
            </m:r>
            <m:r>
              <m:t>e</m:t>
            </m:r>
          </m:sub>
        </m:sSub>
      </m:oMath>
      <w:r>
        <w:t xml:space="preserve"> </w:t>
      </w:r>
      <w:r>
        <w:rPr>
          <w:rFonts w:hint="eastAsia"/>
        </w:rPr>
        <w:t xml:space="preserve">为基础置信度（取决于数据点数量）</w:t>
      </w:r>
      <w:r>
        <w:t xml:space="preserve"> </w:t>
      </w:r>
      <w:r>
        <w:t xml:space="preserve">-</w:t>
      </w:r>
      <w:r>
        <w:t xml:space="preserve"> </w:t>
      </w:r>
      <m:oMath>
        <m:sSub>
          <m:e>
            <m:r>
              <m:t>d</m:t>
            </m:r>
          </m:e>
          <m:sub>
            <m:r>
              <m:t>e</m:t>
            </m:r>
            <m:r>
              <m:t>x</m:t>
            </m:r>
            <m:r>
              <m:t>t</m:t>
            </m:r>
          </m:sub>
        </m:sSub>
      </m:oMath>
      <w:r>
        <w:t xml:space="preserve"> </w:t>
      </w:r>
      <w:r>
        <w:rPr>
          <w:rFonts w:hint="eastAsia"/>
        </w:rPr>
        <w:t xml:space="preserve">为外推距离（查询值与最近数据边界的距离）</w:t>
      </w:r>
      <w:r>
        <w:t xml:space="preserve"> </w:t>
      </w:r>
      <w:r>
        <w:t xml:space="preserve">-</w:t>
      </w:r>
      <w:r>
        <w:t xml:space="preserve"> </w:t>
      </w:r>
      <m:oMath>
        <m:sSub>
          <m:e>
            <m:r>
              <m:t>r</m:t>
            </m:r>
          </m:e>
          <m:sub>
            <m:r>
              <m:t>d</m:t>
            </m:r>
            <m:r>
              <m:t>a</m:t>
            </m:r>
            <m:r>
              <m:t>t</m:t>
            </m:r>
            <m:r>
              <m:t>a</m:t>
            </m:r>
          </m:sub>
        </m:sSub>
      </m:oMath>
      <w:r>
        <w:t xml:space="preserve"> </w:t>
      </w:r>
      <w:r>
        <w:rPr>
          <w:rFonts w:hint="eastAsia"/>
        </w:rPr>
        <w:t xml:space="preserve">为数据范围（</w:t>
      </w:r>
      <m:oMath>
        <m:sSub>
          <m:e>
            <m:r>
              <m:t>x</m:t>
            </m:r>
          </m:e>
          <m:sub>
            <m:r>
              <m:t>m</m:t>
            </m:r>
            <m:r>
              <m:t>a</m:t>
            </m:r>
            <m:r>
              <m:t>x</m:t>
            </m:r>
          </m:sub>
        </m:sSub>
        <m:r>
          <m:rPr>
            <m:sty m:val="p"/>
          </m:rPr>
          <m:t>−</m:t>
        </m:r>
        <m:sSub>
          <m:e>
            <m:r>
              <m:t>x</m:t>
            </m:r>
          </m:e>
          <m:sub>
            <m:r>
              <m:t>m</m:t>
            </m:r>
            <m:r>
              <m:t>i</m:t>
            </m:r>
            <m:r>
              <m:t>n</m:t>
            </m:r>
          </m:sub>
        </m:sSub>
      </m:oMath>
      <w:r>
        <w:rPr>
          <w:rFonts w:hint="eastAsia"/>
        </w:rPr>
        <w:t xml:space="preserve">）</w:t>
      </w:r>
      <w:r>
        <w:t xml:space="preserve"> </w:t>
      </w:r>
      <w:r>
        <w:t xml:space="preserve">-</w:t>
      </w:r>
      <w:r>
        <w:t xml:space="preserve"> </w:t>
      </w:r>
      <m:oMath>
        <m:r>
          <m:t>λ</m:t>
        </m:r>
      </m:oMath>
      <w:r>
        <w:t xml:space="preserve"> </w:t>
      </w:r>
      <w:r>
        <w:rPr>
          <w:rFonts w:hint="eastAsia"/>
        </w:rPr>
        <w:t xml:space="preserve">为衰减系数（默认</w:t>
      </w:r>
      <w:r>
        <w:t xml:space="preserve"> </w:t>
      </w:r>
      <w:r>
        <w:rPr>
          <w:rFonts w:hint="eastAsia"/>
        </w:rPr>
        <w:t xml:space="preserve">2.0）</w:t>
      </w:r>
    </w:p>
    <w:p>
      <w:pPr>
        <w:pStyle w:val="BodyText"/>
      </w:pPr>
      <w:r>
        <w:rPr>
          <w:rFonts w:hint="eastAsia"/>
        </w:rPr>
        <w:t xml:space="preserve">该模型确保：</w:t>
      </w:r>
      <w:r>
        <w:t xml:space="preserve"> </w:t>
      </w:r>
      <w:r>
        <w:t xml:space="preserve">- </w:t>
      </w:r>
      <w:r>
        <w:rPr>
          <w:rFonts w:hint="eastAsia"/>
        </w:rPr>
        <w:t xml:space="preserve">外推距离越远，置信度越低</w:t>
      </w:r>
      <w:r>
        <w:t xml:space="preserve"> </w:t>
      </w:r>
      <w:r>
        <w:t xml:space="preserve">- </w:t>
      </w:r>
      <w:r>
        <w:rPr>
          <w:rFonts w:hint="eastAsia"/>
        </w:rPr>
        <w:t xml:space="preserve">即使在允许的外推范围内，也不会给出过高的置信度</w:t>
      </w:r>
    </w:p>
    <w:p>
      <w:pPr>
        <w:pStyle w:val="BodyText"/>
      </w:pPr>
      <w:r>
        <w:rPr>
          <w:rFonts w:hint="eastAsia"/>
          <w:b/>
          <w:bCs/>
        </w:rPr>
        <w:t xml:space="preserve">实现代码</w:t>
      </w:r>
    </w:p>
    <w:p>
      <w:pPr>
        <w:pStyle w:val="SourceCode"/>
      </w:pPr>
      <w:r>
        <w:rPr>
          <w:rStyle w:val="KeywordTok"/>
        </w:rPr>
        <w:t xml:space="preserve">def</w:t>
      </w:r>
      <w:r>
        <w:rPr>
          <w:rStyle w:val="NormalTok"/>
        </w:rPr>
        <w:t xml:space="preserve"> _determine_confidence(</w:t>
      </w:r>
      <w:r>
        <w:br/>
      </w:r>
      <w:r>
        <w:rPr>
          <w:rStyle w:val="NormalTok"/>
        </w:rPr>
        <w:t xml:space="preserve">    </w:t>
      </w:r>
      <w:r>
        <w:rPr>
          <w:rStyle w:val="VariableTok"/>
        </w:rPr>
        <w:t xml:space="preserve">self</w:t>
      </w:r>
      <w:r>
        <w:rPr>
          <w:rStyle w:val="NormalTok"/>
        </w:rPr>
        <w:t xml:space="preserve">,</w:t>
      </w:r>
      <w:r>
        <w:br/>
      </w:r>
      <w:r>
        <w:rPr>
          <w:rStyle w:val="NormalTok"/>
        </w:rPr>
        <w:t xml:space="preserve">    data_points: </w:t>
      </w:r>
      <w:r>
        <w:rPr>
          <w:rStyle w:val="BuiltInTok"/>
        </w:rPr>
        <w:t xml:space="preserve">int</w:t>
      </w:r>
      <w:r>
        <w:rPr>
          <w:rStyle w:val="NormalTok"/>
        </w:rPr>
        <w:t xml:space="preserve">,</w:t>
      </w:r>
      <w:r>
        <w:br/>
      </w:r>
      <w:r>
        <w:rPr>
          <w:rStyle w:val="NormalTok"/>
        </w:rPr>
        <w:t xml:space="preserve">    is_extrapolation: </w:t>
      </w:r>
      <w:r>
        <w:rPr>
          <w:rStyle w:val="BuiltInTok"/>
        </w:rPr>
        <w:t xml:space="preserve">bool</w:t>
      </w:r>
      <w:r>
        <w:rPr>
          <w:rStyle w:val="NormalTok"/>
        </w:rPr>
        <w:t xml:space="preserve">,</w:t>
      </w:r>
      <w:r>
        <w:br/>
      </w:r>
      <w:r>
        <w:rPr>
          <w:rStyle w:val="NormalTok"/>
        </w:rPr>
        <w:t xml:space="preserve">    within_range: </w:t>
      </w:r>
      <w:r>
        <w:rPr>
          <w:rStyle w:val="BuiltInTok"/>
        </w:rPr>
        <w:t xml:space="preserve">bool</w:t>
      </w:r>
      <w:r>
        <w:br/>
      </w:r>
      <w:r>
        <w:rPr>
          <w:rStyle w:val="NormalTok"/>
        </w:rPr>
        <w:t xml:space="preserve">) </w:t>
      </w:r>
      <w:r>
        <w:rPr>
          <w:rStyle w:val="OperatorTok"/>
        </w:rPr>
        <w:t xml:space="preserve">-&gt;</w:t>
      </w:r>
      <w:r>
        <w:rPr>
          <w:rStyle w:val="NormalTok"/>
        </w:rPr>
        <w:t xml:space="preserve"> ConfidenceTag:</w:t>
      </w:r>
      <w:r>
        <w:br/>
      </w:r>
      <w:r>
        <w:rPr>
          <w:rStyle w:val="NormalTok"/>
        </w:rPr>
        <w:t xml:space="preserve">    </w:t>
      </w:r>
      <w:r>
        <w:rPr>
          <w:rStyle w:val="CommentTok"/>
        </w:rPr>
        <w:t xml:space="preserve">"""确定置信度标签"""</w:t>
      </w:r>
      <w:r>
        <w:br/>
      </w:r>
      <w:r>
        <w:rPr>
          <w:rStyle w:val="NormalTok"/>
        </w:rPr>
        <w:t xml:space="preserve">    </w:t>
      </w:r>
      <w:r>
        <w:rPr>
          <w:rStyle w:val="ControlFlowTok"/>
        </w:rPr>
        <w:t xml:space="preserve">if</w:t>
      </w:r>
      <w:r>
        <w:rPr>
          <w:rStyle w:val="NormalTok"/>
        </w:rPr>
        <w:t xml:space="preserve"> data_points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and</w:t>
      </w:r>
      <w:r>
        <w:rPr>
          <w:rStyle w:val="NormalTok"/>
        </w:rPr>
        <w:t xml:space="preserve"> within_range:</w:t>
      </w:r>
      <w:r>
        <w:br/>
      </w:r>
      <w:r>
        <w:rPr>
          <w:rStyle w:val="NormalTok"/>
        </w:rPr>
        <w:t xml:space="preserve">        </w:t>
      </w:r>
      <w:r>
        <w:rPr>
          <w:rStyle w:val="ControlFlowTok"/>
        </w:rPr>
        <w:t xml:space="preserve">return</w:t>
      </w:r>
      <w:r>
        <w:rPr>
          <w:rStyle w:val="NormalTok"/>
        </w:rPr>
        <w:t xml:space="preserve"> ConfidenceTag.HIGH</w:t>
      </w:r>
      <w:r>
        <w:br/>
      </w:r>
      <w:r>
        <w:rPr>
          <w:rStyle w:val="NormalTok"/>
        </w:rPr>
        <w:t xml:space="preserve">    </w:t>
      </w:r>
      <w:r>
        <w:rPr>
          <w:rStyle w:val="ControlFlowTok"/>
        </w:rPr>
        <w:t xml:space="preserve">elif</w:t>
      </w:r>
      <w:r>
        <w:rPr>
          <w:rStyle w:val="NormalTok"/>
        </w:rPr>
        <w:t xml:space="preserve"> data_points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ConfidenceTag.MEDIUM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ConfidenceTag.LOW</w:t>
      </w:r>
    </w:p>
    <w:bookmarkEnd w:id="111"/>
    <w:bookmarkStart w:id="112" w:name="边界验证与异常处理"/>
    <w:p>
      <w:pPr>
        <w:pStyle w:val="Heading3"/>
      </w:pPr>
      <w:r>
        <w:t xml:space="preserve">4.4.4 </w:t>
      </w:r>
      <w:r>
        <w:rPr>
          <w:rFonts w:hint="eastAsia"/>
        </w:rPr>
        <w:t xml:space="preserve">边界验证与异常处理</w:t>
      </w:r>
    </w:p>
    <w:p>
      <w:pPr>
        <w:pStyle w:val="FirstParagraph"/>
      </w:pPr>
      <w:r>
        <w:rPr>
          <w:rStyle w:val="VerbatimChar"/>
        </w:rPr>
        <w:t xml:space="preserve">Extrapolator</w:t>
      </w:r>
      <w:r>
        <w:t xml:space="preserve"> </w:t>
      </w:r>
      <w:r>
        <w:rPr>
          <w:rFonts w:hint="eastAsia"/>
        </w:rPr>
        <w:t xml:space="preserve">类实现了边界验证逻辑：</w:t>
      </w:r>
    </w:p>
    <w:p>
      <w:pPr>
        <w:pStyle w:val="SourceCode"/>
      </w:pPr>
      <w:r>
        <w:rPr>
          <w:rStyle w:val="KeywordTok"/>
        </w:rPr>
        <w:t xml:space="preserve">def</w:t>
      </w:r>
      <w:r>
        <w:rPr>
          <w:rStyle w:val="NormalTok"/>
        </w:rPr>
        <w:t xml:space="preserve"> validate_boundary(</w:t>
      </w:r>
      <w:r>
        <w:rPr>
          <w:rStyle w:val="VariableTok"/>
        </w:rPr>
        <w:t xml:space="preserve">self</w:t>
      </w:r>
      <w:r>
        <w:rPr>
          <w:rStyle w:val="NormalTok"/>
        </w:rPr>
        <w:t xml:space="preserve">, query_value, data_range):</w:t>
      </w:r>
      <w:r>
        <w:br/>
      </w:r>
      <w:r>
        <w:rPr>
          <w:rStyle w:val="NormalTok"/>
        </w:rPr>
        <w:t xml:space="preserve">    </w:t>
      </w:r>
      <w:r>
        <w:rPr>
          <w:rStyle w:val="CommentTok"/>
        </w:rPr>
        <w:t xml:space="preserve">"""验证查询值是否在允许的外推范围内"""</w:t>
      </w:r>
      <w:r>
        <w:br/>
      </w:r>
      <w:r>
        <w:rPr>
          <w:rStyle w:val="NormalTok"/>
        </w:rPr>
        <w:t xml:space="preserve">    </w:t>
      </w:r>
      <w:r>
        <w:rPr>
          <w:rStyle w:val="ControlFlowTok"/>
        </w:rPr>
        <w:t xml:space="preserve">if</w:t>
      </w:r>
      <w:r>
        <w:rPr>
          <w:rStyle w:val="NormalTok"/>
        </w:rPr>
        <w:t xml:space="preserve"> data_range.is_within_data(query_value):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VariableTok"/>
        </w:rPr>
        <w:t xml:space="preserve">None</w:t>
      </w:r>
      <w:r>
        <w:rPr>
          <w:rStyle w:val="NormalTok"/>
        </w:rPr>
        <w:t xml:space="preserve">  </w:t>
      </w:r>
      <w:r>
        <w:rPr>
          <w:rStyle w:val="CommentTok"/>
        </w:rPr>
        <w:t xml:space="preserve"># 在数据范围内，无警告</w:t>
      </w:r>
      <w:r>
        <w:br/>
      </w:r>
      <w:r>
        <w:rPr>
          <w:rStyle w:val="NormalTok"/>
        </w:rPr>
        <w:t xml:space="preserve">    </w:t>
      </w:r>
      <w:r>
        <w:br/>
      </w:r>
      <w:r>
        <w:rPr>
          <w:rStyle w:val="NormalTok"/>
        </w:rPr>
        <w:t xml:space="preserve">    </w:t>
      </w:r>
      <w:r>
        <w:rPr>
          <w:rStyle w:val="ControlFlowTok"/>
        </w:rPr>
        <w:t xml:space="preserve">if</w:t>
      </w:r>
      <w:r>
        <w:rPr>
          <w:rStyle w:val="NormalTok"/>
        </w:rPr>
        <w:t xml:space="preserve"> data_range.is_within_extrapolation(query_value):</w:t>
      </w:r>
      <w:r>
        <w:br/>
      </w:r>
      <w:r>
        <w:rPr>
          <w:rStyle w:val="NormalTok"/>
        </w:rPr>
        <w:t xml:space="preserve">        </w:t>
      </w:r>
      <w:r>
        <w:rPr>
          <w:rStyle w:val="CommentTok"/>
        </w:rPr>
        <w:t xml:space="preserve"># 在外推范围内，返回警告</w:t>
      </w:r>
      <w:r>
        <w:br/>
      </w:r>
      <w:r>
        <w:rPr>
          <w:rStyle w:val="NormalTok"/>
        </w:rPr>
        <w:t xml:space="preserve">        warning </w:t>
      </w:r>
      <w:r>
        <w:rPr>
          <w:rStyle w:val="OperatorTok"/>
        </w:rPr>
        <w:t xml:space="preserve">=</w:t>
      </w:r>
      <w:r>
        <w:rPr>
          <w:rStyle w:val="NormalTok"/>
        </w:rPr>
        <w:t xml:space="preserve"> (</w:t>
      </w:r>
      <w:r>
        <w:br/>
      </w:r>
      <w:r>
        <w:rPr>
          <w:rStyle w:val="NormalTok"/>
        </w:rPr>
        <w:t xml:space="preserve">            </w:t>
      </w:r>
      <w:r>
        <w:rPr>
          <w:rStyle w:val="SpecialStringTok"/>
        </w:rPr>
        <w:t xml:space="preserve">f"此预测超出数据覆盖范围"</w:t>
      </w:r>
      <w:r>
        <w:br/>
      </w:r>
      <w:r>
        <w:rPr>
          <w:rStyle w:val="NormalTok"/>
        </w:rPr>
        <w:t xml:space="preserve">            </w:t>
      </w:r>
      <w:r>
        <w:rPr>
          <w:rStyle w:val="SpecialStringTok"/>
        </w:rPr>
        <w:t xml:space="preserve">f"（</w:t>
      </w:r>
      <w:r>
        <w:rPr>
          <w:rStyle w:val="SpecialCharTok"/>
        </w:rPr>
        <w:t xml:space="preserve">{</w:t>
      </w:r>
      <w:r>
        <w:rPr>
          <w:rStyle w:val="NormalTok"/>
        </w:rPr>
        <w:t xml:space="preserve">data_range</w:t>
      </w:r>
      <w:r>
        <w:rPr>
          <w:rStyle w:val="SpecialCharTok"/>
        </w:rPr>
        <w:t xml:space="preserve">.</w:t>
      </w:r>
      <w:r>
        <w:rPr>
          <w:rStyle w:val="NormalTok"/>
        </w:rPr>
        <w:t xml:space="preserve">min_value</w:t>
      </w:r>
      <w:r>
        <w:rPr>
          <w:rStyle w:val="SpecialCharTok"/>
        </w:rPr>
        <w:t xml:space="preserve">:.1f}</w:t>
      </w:r>
      <w:r>
        <w:rPr>
          <w:rStyle w:val="SpecialStringTok"/>
        </w:rPr>
        <w:t xml:space="preserve">-</w:t>
      </w:r>
      <w:r>
        <w:rPr>
          <w:rStyle w:val="SpecialCharTok"/>
        </w:rPr>
        <w:t xml:space="preserve">{</w:t>
      </w:r>
      <w:r>
        <w:rPr>
          <w:rStyle w:val="NormalTok"/>
        </w:rPr>
        <w:t xml:space="preserve">data_range</w:t>
      </w:r>
      <w:r>
        <w:rPr>
          <w:rStyle w:val="SpecialCharTok"/>
        </w:rPr>
        <w:t xml:space="preserve">.</w:t>
      </w:r>
      <w:r>
        <w:rPr>
          <w:rStyle w:val="NormalTok"/>
        </w:rPr>
        <w:t xml:space="preserve">max_value</w:t>
      </w:r>
      <w:r>
        <w:rPr>
          <w:rStyle w:val="SpecialCharTok"/>
        </w:rPr>
        <w:t xml:space="preserve">:.1f}</w:t>
      </w:r>
      <w:r>
        <w:rPr>
          <w:rStyle w:val="SpecialStringTok"/>
        </w:rPr>
        <w:t xml:space="preserve"> </w:t>
      </w:r>
      <w:r>
        <w:rPr>
          <w:rStyle w:val="SpecialCharTok"/>
        </w:rPr>
        <w:t xml:space="preserve">{</w:t>
      </w:r>
      <w:r>
        <w:rPr>
          <w:rStyle w:val="NormalTok"/>
        </w:rPr>
        <w:t xml:space="preserve">data_range</w:t>
      </w:r>
      <w:r>
        <w:rPr>
          <w:rStyle w:val="SpecialCharTok"/>
        </w:rPr>
        <w:t xml:space="preserve">.</w:t>
      </w:r>
      <w:r>
        <w:rPr>
          <w:rStyle w:val="NormalTok"/>
        </w:rPr>
        <w:t xml:space="preserve">unit</w:t>
      </w:r>
      <w:r>
        <w:rPr>
          <w:rStyle w:val="SpecialCharTok"/>
        </w:rPr>
        <w:t xml:space="preserve">}</w:t>
      </w:r>
      <w:r>
        <w:rPr>
          <w:rStyle w:val="SpecialStringTok"/>
        </w:rPr>
        <w:t xml:space="preserve"> "</w:t>
      </w:r>
      <w:r>
        <w:br/>
      </w:r>
      <w:r>
        <w:rPr>
          <w:rStyle w:val="NormalTok"/>
        </w:rPr>
        <w:t xml:space="preserve">            </w:t>
      </w:r>
      <w:r>
        <w:rPr>
          <w:rStyle w:val="SpecialStringTok"/>
        </w:rPr>
        <w:t xml:space="preserve">f"外推至 </w:t>
      </w:r>
      <w:r>
        <w:rPr>
          <w:rStyle w:val="SpecialCharTok"/>
        </w:rPr>
        <w:t xml:space="preserve">{</w:t>
      </w:r>
      <w:r>
        <w:rPr>
          <w:rStyle w:val="NormalTok"/>
        </w:rPr>
        <w:t xml:space="preserve">data_range</w:t>
      </w:r>
      <w:r>
        <w:rPr>
          <w:rStyle w:val="SpecialCharTok"/>
        </w:rPr>
        <w:t xml:space="preserve">.</w:t>
      </w:r>
      <w:r>
        <w:rPr>
          <w:rStyle w:val="NormalTok"/>
        </w:rPr>
        <w:t xml:space="preserve">extrapolation_min</w:t>
      </w:r>
      <w:r>
        <w:rPr>
          <w:rStyle w:val="SpecialCharTok"/>
        </w:rPr>
        <w:t xml:space="preserve">:.1f}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data_range</w:t>
      </w:r>
      <w:r>
        <w:rPr>
          <w:rStyle w:val="SpecialCharTok"/>
        </w:rPr>
        <w:t xml:space="preserve">.</w:t>
      </w:r>
      <w:r>
        <w:rPr>
          <w:rStyle w:val="NormalTok"/>
        </w:rPr>
        <w:t xml:space="preserve">extrapolation_max</w:t>
      </w:r>
      <w:r>
        <w:rPr>
          <w:rStyle w:val="SpecialCharTok"/>
        </w:rPr>
        <w:t xml:space="preserve">:.1f}</w:t>
      </w:r>
      <w:r>
        <w:rPr>
          <w:rStyle w:val="SpecialStringTok"/>
        </w:rPr>
        <w:t xml:space="preserve"> </w:t>
      </w:r>
      <w:r>
        <w:rPr>
          <w:rStyle w:val="SpecialCharTok"/>
        </w:rPr>
        <w:t xml:space="preserve">{</w:t>
      </w:r>
      <w:r>
        <w:rPr>
          <w:rStyle w:val="NormalTok"/>
        </w:rPr>
        <w:t xml:space="preserve">data_range</w:t>
      </w:r>
      <w:r>
        <w:rPr>
          <w:rStyle w:val="SpecialCharTok"/>
        </w:rPr>
        <w:t xml:space="preserve">.</w:t>
      </w:r>
      <w:r>
        <w:rPr>
          <w:rStyle w:val="NormalTok"/>
        </w:rPr>
        <w:t xml:space="preserve">unit</w:t>
      </w:r>
      <w:r>
        <w:rPr>
          <w:rStyle w:val="SpecialCharTok"/>
        </w:rPr>
        <w:t xml:space="preserve">}</w:t>
      </w:r>
      <w:r>
        <w:rPr>
          <w:rStyle w:val="SpecialStringTok"/>
        </w:rPr>
        <w:t xml:space="preserve">），"</w:t>
      </w:r>
      <w:r>
        <w:br/>
      </w:r>
      <w:r>
        <w:rPr>
          <w:rStyle w:val="NormalTok"/>
        </w:rPr>
        <w:t xml:space="preserve">            </w:t>
      </w:r>
      <w:r>
        <w:rPr>
          <w:rStyle w:val="SpecialStringTok"/>
        </w:rPr>
        <w:t xml:space="preserve">f"仅供参考"</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warning</w:t>
      </w:r>
      <w:r>
        <w:br/>
      </w:r>
      <w:r>
        <w:rPr>
          <w:rStyle w:val="NormalTok"/>
        </w:rPr>
        <w:t xml:space="preserve">    </w:t>
      </w:r>
      <w:r>
        <w:br/>
      </w:r>
      <w:r>
        <w:rPr>
          <w:rStyle w:val="NormalTok"/>
        </w:rPr>
        <w:t xml:space="preserve">    </w:t>
      </w:r>
      <w:r>
        <w:rPr>
          <w:rStyle w:val="CommentTok"/>
        </w:rPr>
        <w:t xml:space="preserve"># 超出外推边界，拒绝预测</w:t>
      </w:r>
      <w:r>
        <w:br/>
      </w:r>
      <w:r>
        <w:rPr>
          <w:rStyle w:val="NormalTok"/>
        </w:rPr>
        <w:t xml:space="preserve">    </w:t>
      </w:r>
      <w:r>
        <w:rPr>
          <w:rStyle w:val="ControlFlowTok"/>
        </w:rPr>
        <w:t xml:space="preserve">raise</w:t>
      </w:r>
      <w:r>
        <w:rPr>
          <w:rStyle w:val="NormalTok"/>
        </w:rPr>
        <w:t xml:space="preserve"> ExtrapolationBoundaryError(</w:t>
      </w:r>
      <w:r>
        <w:br/>
      </w:r>
      <w:r>
        <w:rPr>
          <w:rStyle w:val="NormalTok"/>
        </w:rPr>
        <w:t xml:space="preserve">        query_value</w:t>
      </w:r>
      <w:r>
        <w:rPr>
          <w:rStyle w:val="OperatorTok"/>
        </w:rPr>
        <w:t xml:space="preserve">=</w:t>
      </w:r>
      <w:r>
        <w:rPr>
          <w:rStyle w:val="NormalTok"/>
        </w:rPr>
        <w:t xml:space="preserve">query_value,</w:t>
      </w:r>
      <w:r>
        <w:br/>
      </w:r>
      <w:r>
        <w:rPr>
          <w:rStyle w:val="NormalTok"/>
        </w:rPr>
        <w:t xml:space="preserve">        allowed_range</w:t>
      </w:r>
      <w:r>
        <w:rPr>
          <w:rStyle w:val="OperatorTok"/>
        </w:rPr>
        <w:t xml:space="preserve">=</w:t>
      </w:r>
      <w:r>
        <w:rPr>
          <w:rStyle w:val="NormalTok"/>
        </w:rPr>
        <w:t xml:space="preserve">(data_range.extrapolation_min, </w:t>
      </w:r>
      <w:r>
        <w:br/>
      </w:r>
      <w:r>
        <w:rPr>
          <w:rStyle w:val="NormalTok"/>
        </w:rPr>
        <w:t xml:space="preserve">                       data_range.extrapolation_max),</w:t>
      </w:r>
      <w:r>
        <w:br/>
      </w:r>
      <w:r>
        <w:rPr>
          <w:rStyle w:val="NormalTok"/>
        </w:rPr>
        <w:t xml:space="preserve">        unit</w:t>
      </w:r>
      <w:r>
        <w:rPr>
          <w:rStyle w:val="OperatorTok"/>
        </w:rPr>
        <w:t xml:space="preserve">=</w:t>
      </w:r>
      <w:r>
        <w:rPr>
          <w:rStyle w:val="NormalTok"/>
        </w:rPr>
        <w:t xml:space="preserve">data_range.unit</w:t>
      </w:r>
      <w:r>
        <w:br/>
      </w:r>
      <w:r>
        <w:rPr>
          <w:rStyle w:val="NormalTok"/>
        </w:rPr>
        <w:t xml:space="preserve">    )</w:t>
      </w:r>
    </w:p>
    <w:bookmarkEnd w:id="112"/>
    <w:bookmarkStart w:id="113" w:name="不确定性量化与置信区间"/>
    <w:p>
      <w:pPr>
        <w:pStyle w:val="Heading3"/>
      </w:pPr>
      <w:r>
        <w:t xml:space="preserve">4.4.5 </w:t>
      </w:r>
      <w:r>
        <w:rPr>
          <w:rFonts w:hint="eastAsia"/>
        </w:rPr>
        <w:t xml:space="preserve">不确定性量化与置信区间</w:t>
      </w:r>
    </w:p>
    <w:p>
      <w:pPr>
        <w:pStyle w:val="FirstParagraph"/>
      </w:pPr>
      <w:r>
        <w:rPr>
          <w:rFonts w:hint="eastAsia"/>
        </w:rPr>
        <w:t xml:space="preserve">外推预测结果以区间形式呈现，而非单一数值，明确传达预测的不确定性：</w:t>
      </w:r>
    </w:p>
    <w:p>
      <w:pPr>
        <w:pStyle w:val="SourceCode"/>
      </w:pPr>
      <w:r>
        <w:rPr>
          <w:rStyle w:val="AttributeTok"/>
        </w:rPr>
        <w:t xml:space="preserve">@dataclass</w:t>
      </w:r>
      <w:r>
        <w:br/>
      </w:r>
      <w:r>
        <w:rPr>
          <w:rStyle w:val="KeywordTok"/>
        </w:rPr>
        <w:t xml:space="preserve">class</w:t>
      </w:r>
      <w:r>
        <w:rPr>
          <w:rStyle w:val="NormalTok"/>
        </w:rPr>
        <w:t xml:space="preserve"> ExtrapolationResult:</w:t>
      </w:r>
      <w:r>
        <w:br/>
      </w:r>
      <w:r>
        <w:rPr>
          <w:rStyle w:val="NormalTok"/>
        </w:rPr>
        <w:t xml:space="preserve">    query_value: </w:t>
      </w:r>
      <w:r>
        <w:rPr>
          <w:rStyle w:val="BuiltInTok"/>
        </w:rPr>
        <w:t xml:space="preserve">float</w:t>
      </w:r>
      <w:r>
        <w:rPr>
          <w:rStyle w:val="NormalTok"/>
        </w:rPr>
        <w:t xml:space="preserve">              </w:t>
      </w:r>
      <w:r>
        <w:rPr>
          <w:rStyle w:val="CommentTok"/>
        </w:rPr>
        <w:t xml:space="preserve"># 查询的自变量值</w:t>
      </w:r>
      <w:r>
        <w:br/>
      </w:r>
      <w:r>
        <w:rPr>
          <w:rStyle w:val="NormalTok"/>
        </w:rPr>
        <w:t xml:space="preserve">    query_unit: </w:t>
      </w:r>
      <w:r>
        <w:rPr>
          <w:rStyle w:val="BuiltInTok"/>
        </w:rPr>
        <w:t xml:space="preserve">str</w:t>
      </w:r>
      <w:r>
        <w:rPr>
          <w:rStyle w:val="NormalTok"/>
        </w:rPr>
        <w:t xml:space="preserve">                 </w:t>
      </w:r>
      <w:r>
        <w:rPr>
          <w:rStyle w:val="CommentTok"/>
        </w:rPr>
        <w:t xml:space="preserve"># 单位</w:t>
      </w:r>
      <w:r>
        <w:br/>
      </w:r>
      <w:r>
        <w:rPr>
          <w:rStyle w:val="NormalTok"/>
        </w:rPr>
        <w:t xml:space="preserve">    predicted_range: </w:t>
      </w:r>
      <w:r>
        <w:rPr>
          <w:rStyle w:val="BuiltInTok"/>
        </w:rPr>
        <w:t xml:space="preserve">tuple</w:t>
      </w:r>
      <w:r>
        <w:rPr>
          <w:rStyle w:val="NormalTok"/>
        </w:rPr>
        <w:t xml:space="preserve">          </w:t>
      </w:r>
      <w:r>
        <w:rPr>
          <w:rStyle w:val="CommentTok"/>
        </w:rPr>
        <w:t xml:space="preserve"># 预测值区间 (min, max)</w:t>
      </w:r>
      <w:r>
        <w:br/>
      </w:r>
      <w:r>
        <w:rPr>
          <w:rStyle w:val="NormalTok"/>
        </w:rPr>
        <w:t xml:space="preserve">    predicted_unit: </w:t>
      </w:r>
      <w:r>
        <w:rPr>
          <w:rStyle w:val="BuiltInTok"/>
        </w:rPr>
        <w:t xml:space="preserve">str</w:t>
      </w:r>
      <w:r>
        <w:rPr>
          <w:rStyle w:val="NormalTok"/>
        </w:rPr>
        <w:t xml:space="preserve">             </w:t>
      </w:r>
      <w:r>
        <w:rPr>
          <w:rStyle w:val="CommentTok"/>
        </w:rPr>
        <w:t xml:space="preserve"># 预测值单位</w:t>
      </w:r>
      <w:r>
        <w:br/>
      </w:r>
      <w:r>
        <w:rPr>
          <w:rStyle w:val="NormalTok"/>
        </w:rPr>
        <w:t xml:space="preserve">    confidence: ConfidenceTag       </w:t>
      </w:r>
      <w:r>
        <w:rPr>
          <w:rStyle w:val="CommentTok"/>
        </w:rPr>
        <w:t xml:space="preserve"># 置信度标签</w:t>
      </w:r>
      <w:r>
        <w:br/>
      </w:r>
      <w:r>
        <w:rPr>
          <w:rStyle w:val="NormalTok"/>
        </w:rPr>
        <w:t xml:space="preserve">    data_points_used: </w:t>
      </w:r>
      <w:r>
        <w:rPr>
          <w:rStyle w:val="BuiltInTok"/>
        </w:rPr>
        <w:t xml:space="preserve">int</w:t>
      </w:r>
      <w:r>
        <w:rPr>
          <w:rStyle w:val="NormalTok"/>
        </w:rPr>
        <w:t xml:space="preserve">           </w:t>
      </w:r>
      <w:r>
        <w:rPr>
          <w:rStyle w:val="CommentTok"/>
        </w:rPr>
        <w:t xml:space="preserve"># 使用的数据点数</w:t>
      </w:r>
      <w:r>
        <w:br/>
      </w:r>
      <w:r>
        <w:rPr>
          <w:rStyle w:val="NormalTok"/>
        </w:rPr>
        <w:t xml:space="preserve">    is_extrapolation: </w:t>
      </w:r>
      <w:r>
        <w:rPr>
          <w:rStyle w:val="BuiltInTok"/>
        </w:rPr>
        <w:t xml:space="preserve">bool</w:t>
      </w:r>
      <w:r>
        <w:rPr>
          <w:rStyle w:val="NormalTok"/>
        </w:rPr>
        <w:t xml:space="preserve">          </w:t>
      </w:r>
      <w:r>
        <w:rPr>
          <w:rStyle w:val="CommentTok"/>
        </w:rPr>
        <w:t xml:space="preserve"># 是否为外推</w:t>
      </w:r>
      <w:r>
        <w:br/>
      </w:r>
      <w:r>
        <w:rPr>
          <w:rStyle w:val="NormalTok"/>
        </w:rPr>
        <w:t xml:space="preserve">    boundary_warning: Optional[</w:t>
      </w:r>
      <w:r>
        <w:rPr>
          <w:rStyle w:val="BuiltInTok"/>
        </w:rPr>
        <w:t xml:space="preserve">str</w:t>
      </w:r>
      <w:r>
        <w:rPr>
          <w:rStyle w:val="NormalTok"/>
        </w:rPr>
        <w:t xml:space="preserve">] </w:t>
      </w:r>
      <w:r>
        <w:rPr>
          <w:rStyle w:val="CommentTok"/>
        </w:rPr>
        <w:t xml:space="preserve"># 边界警告信息</w:t>
      </w:r>
      <w:r>
        <w:br/>
      </w:r>
      <w:r>
        <w:rPr>
          <w:rStyle w:val="NormalTok"/>
        </w:rPr>
        <w:t xml:space="preserve">    </w:t>
      </w:r>
      <w:r>
        <w:br/>
      </w:r>
      <w:r>
        <w:rPr>
          <w:rStyle w:val="NormalTok"/>
        </w:rPr>
        <w:t xml:space="preserve">    </w:t>
      </w:r>
      <w:r>
        <w:rPr>
          <w:rStyle w:val="KeywordTok"/>
        </w:rPr>
        <w:t xml:space="preserve">def</w:t>
      </w:r>
      <w:r>
        <w:rPr>
          <w:rStyle w:val="NormalTok"/>
        </w:rPr>
        <w:t xml:space="preserve"> to_display_text(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"""生成用户可见的预测描述"""</w:t>
      </w:r>
      <w:r>
        <w:br/>
      </w:r>
      <w:r>
        <w:rPr>
          <w:rStyle w:val="NormalTok"/>
        </w:rPr>
        <w:t xml:space="preserve">        range_str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predicted_range[</w:t>
      </w:r>
      <w:r>
        <w:rPr>
          <w:rStyle w:val="DecValTok"/>
        </w:rPr>
        <w:t xml:space="preserve">0</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predicted_range[</w:t>
      </w:r>
      <w:r>
        <w:rPr>
          <w:rStyle w:val="DecValTok"/>
        </w:rPr>
        <w:t xml:space="preserve">1</w:t>
      </w:r>
      <w:r>
        <w:rPr>
          <w:rStyle w:val="NormalTok"/>
        </w:rPr>
        <w:t xml:space="preserve">]</w:t>
      </w:r>
      <w:r>
        <w:rPr>
          <w:rStyle w:val="SpecialCharTok"/>
        </w:rPr>
        <w:t xml:space="preserve">:.1f}</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predicted_unit</w:t>
      </w:r>
      <w:r>
        <w:rPr>
          <w:rStyle w:val="SpecialCharTok"/>
        </w:rPr>
        <w:t xml:space="preserve">}</w:t>
      </w:r>
      <w:r>
        <w:rPr>
          <w:rStyle w:val="SpecialString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**外推估计**："</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.is_extrapolation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"**估计值**："</w:t>
      </w:r>
      <w:r>
        <w:br/>
      </w:r>
      <w:r>
        <w:rPr>
          <w:rStyle w:val="NormalTok"/>
        </w:rPr>
        <w:t xml:space="preserve">        confidence_str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confidence</w:t>
      </w:r>
      <w:r>
        <w:rPr>
          <w:rStyle w:val="SpecialCharTok"/>
        </w:rPr>
        <w:t xml:space="preserve">.</w:t>
      </w:r>
      <w:r>
        <w:rPr>
          <w:rStyle w:val="NormalTok"/>
        </w:rPr>
        <w:t xml:space="preserve">value</w:t>
      </w:r>
      <w:r>
        <w:rPr>
          <w:rStyle w:val="SpecialCharTok"/>
        </w:rPr>
        <w:t xml:space="preserve">}</w:t>
      </w:r>
      <w:r>
        <w:rPr>
          <w:rStyle w:val="SpecialStringTok"/>
        </w:rPr>
        <w:t xml:space="preserve">置信度，"</w:t>
      </w:r>
      <w:r>
        <w:rPr>
          <w:rStyle w:val="NormalTok"/>
        </w:rPr>
        <w:t xml:space="preserve"> </w:t>
      </w:r>
      <w:r>
        <w:rPr>
          <w:rStyle w:val="OperatorTok"/>
        </w:rPr>
        <w:t xml:space="preserve">\</w:t>
      </w:r>
      <w:r>
        <w:br/>
      </w:r>
      <w:r>
        <w:rPr>
          <w:rStyle w:val="NormalTok"/>
        </w:rPr>
        <w:t xml:space="preserve">                         </w:t>
      </w:r>
      <w:r>
        <w:rPr>
          <w:rStyle w:val="SpecialStringTok"/>
        </w:rPr>
        <w:t xml:space="preserve">f"基于 </w:t>
      </w:r>
      <w:r>
        <w:rPr>
          <w:rStyle w:val="SpecialCharTok"/>
        </w:rPr>
        <w:t xml:space="preserve">{</w:t>
      </w:r>
      <w:r>
        <w:rPr>
          <w:rStyle w:val="VariableTok"/>
        </w:rPr>
        <w:t xml:space="preserve">self</w:t>
      </w:r>
      <w:r>
        <w:rPr>
          <w:rStyle w:val="SpecialCharTok"/>
        </w:rPr>
        <w:t xml:space="preserve">.</w:t>
      </w:r>
      <w:r>
        <w:rPr>
          <w:rStyle w:val="NormalTok"/>
        </w:rPr>
        <w:t xml:space="preserve">data_points_used</w:t>
      </w:r>
      <w:r>
        <w:rPr>
          <w:rStyle w:val="SpecialCharTok"/>
        </w:rPr>
        <w:t xml:space="preserve">}</w:t>
      </w:r>
      <w:r>
        <w:rPr>
          <w:rStyle w:val="SpecialStringTok"/>
        </w:rPr>
        <w:t xml:space="preserve"> 个相近样本）"</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range_str</w:t>
      </w:r>
      <w:r>
        <w:rPr>
          <w:rStyle w:val="SpecialCharTok"/>
        </w:rPr>
        <w:t xml:space="preserve">}</w:t>
      </w:r>
      <w:r>
        <w:rPr>
          <w:rStyle w:val="SpecialStringTok"/>
        </w:rPr>
        <w:t xml:space="preserve"> </w:t>
      </w:r>
      <w:r>
        <w:rPr>
          <w:rStyle w:val="SpecialCharTok"/>
        </w:rPr>
        <w:t xml:space="preserve">{</w:t>
      </w:r>
      <w:r>
        <w:rPr>
          <w:rStyle w:val="NormalTok"/>
        </w:rPr>
        <w:t xml:space="preserve">confidence_str</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.boundary_warning:</w:t>
      </w:r>
      <w:r>
        <w:br/>
      </w:r>
      <w:r>
        <w:rPr>
          <w:rStyle w:val="NormalTok"/>
        </w:rPr>
        <w:t xml:space="preserve">            result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boundary_warning</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rPr>
          <w:rFonts w:hint="eastAsia"/>
        </w:rPr>
        <w:t xml:space="preserve">输出示例：</w:t>
      </w:r>
    </w:p>
    <w:p>
      <w:pPr>
        <w:pStyle w:val="SourceCode"/>
      </w:pPr>
      <w:r>
        <w:rPr>
          <w:rStyle w:val="VerbatimChar"/>
        </w:rPr>
        <w:t xml:space="preserve">⚠️ </w:t>
      </w:r>
      <w:r>
        <w:rPr>
          <w:rStyle w:val="VerbatimChar"/>
          <w:rFonts w:hint="eastAsia"/>
        </w:rPr>
        <w:t xml:space="preserve">**外推估计**：16.5-19.2</w:t>
      </w:r>
      <w:r>
        <w:rPr>
          <w:rStyle w:val="VerbatimChar"/>
        </w:rPr>
        <w:t xml:space="preserve"> </w:t>
      </w:r>
      <w:r>
        <w:rPr>
          <w:rStyle w:val="VerbatimChar"/>
          <w:rFonts w:hint="eastAsia"/>
        </w:rPr>
        <w:t xml:space="preserve">MPa（medium</w:t>
      </w:r>
      <w:r>
        <w:rPr>
          <w:rStyle w:val="VerbatimChar"/>
        </w:rPr>
        <w:t xml:space="preserve"> </w:t>
      </w:r>
      <w:r>
        <w:rPr>
          <w:rStyle w:val="VerbatimChar"/>
          <w:rFonts w:hint="eastAsia"/>
        </w:rPr>
        <w:t xml:space="preserve">置信度，基于</w:t>
      </w:r>
      <w:r>
        <w:rPr>
          <w:rStyle w:val="VerbatimChar"/>
        </w:rPr>
        <w:t xml:space="preserve"> 4 </w:t>
      </w:r>
      <w:r>
        <w:rPr>
          <w:rStyle w:val="VerbatimChar"/>
          <w:rFonts w:hint="eastAsia"/>
        </w:rPr>
        <w:t xml:space="preserve">个相近样本）</w:t>
      </w:r>
      <w:r>
        <w:br/>
      </w:r>
      <w:r>
        <w:rPr>
          <w:rStyle w:val="VerbatimChar"/>
        </w:rPr>
        <w:t xml:space="preserve">⚠️ </w:t>
      </w:r>
      <w:r>
        <w:rPr>
          <w:rStyle w:val="VerbatimChar"/>
          <w:rFonts w:hint="eastAsia"/>
        </w:rPr>
        <w:t xml:space="preserve">此预测超出数据覆盖范围（2.0-6.8</w:t>
      </w:r>
      <w:r>
        <w:rPr>
          <w:rStyle w:val="VerbatimChar"/>
        </w:rPr>
        <w:t xml:space="preserve"> wt% </w:t>
      </w:r>
      <w:r>
        <w:rPr>
          <w:rStyle w:val="VerbatimChar"/>
          <w:rFonts w:hint="eastAsia"/>
        </w:rPr>
        <w:t xml:space="preserve">外推至</w:t>
      </w:r>
      <w:r>
        <w:rPr>
          <w:rStyle w:val="VerbatimChar"/>
        </w:rPr>
        <w:t xml:space="preserve"> 0.6-9.2 </w:t>
      </w:r>
      <w:r>
        <w:rPr>
          <w:rStyle w:val="VerbatimChar"/>
          <w:rFonts w:hint="eastAsia"/>
        </w:rPr>
        <w:t xml:space="preserve">wt%），仅供参考</w:t>
      </w:r>
    </w:p>
    <w:bookmarkEnd w:id="113"/>
    <w:bookmarkEnd w:id="114"/>
    <w:bookmarkStart w:id="118" w:name="文献冲突解决机制"/>
    <w:p>
      <w:pPr>
        <w:pStyle w:val="Heading2"/>
      </w:pPr>
      <w:r>
        <w:t xml:space="preserve">4.5 </w:t>
      </w:r>
      <w:r>
        <w:rPr>
          <w:rFonts w:hint="eastAsia"/>
        </w:rPr>
        <w:t xml:space="preserve">文献冲突解决机制</w:t>
      </w:r>
    </w:p>
    <w:bookmarkStart w:id="115" w:name="冲突类型分类"/>
    <w:p>
      <w:pPr>
        <w:pStyle w:val="Heading3"/>
      </w:pPr>
      <w:r>
        <w:t xml:space="preserve">4.5.1 </w:t>
      </w:r>
      <w:r>
        <w:rPr>
          <w:rFonts w:hint="eastAsia"/>
        </w:rPr>
        <w:t xml:space="preserve">冲突类型分类</w:t>
      </w:r>
    </w:p>
    <w:p>
      <w:pPr>
        <w:pStyle w:val="FirstParagraph"/>
      </w:pPr>
      <w:r>
        <w:rPr>
          <w:rFonts w:hint="eastAsia"/>
        </w:rPr>
        <w:t xml:space="preserve">多文献综合面临的一个关键挑战是不同研究之间可能存在数据冲突。本研究识别了三类主要冲突：</w:t>
      </w:r>
    </w:p>
    <w:p>
      <w:pPr>
        <w:pStyle w:val="BodyText"/>
      </w:pPr>
      <w:r>
        <w:rPr>
          <w:b/>
          <w:bCs/>
        </w:rPr>
        <w:t xml:space="preserve">1. </w:t>
      </w:r>
      <w:r>
        <w:rPr>
          <w:rFonts w:hint="eastAsia"/>
          <w:b/>
          <w:bCs/>
        </w:rPr>
        <w:t xml:space="preserve">数值差异型冲突</w:t>
      </w:r>
    </w:p>
    <w:p>
      <w:pPr>
        <w:pStyle w:val="BodyText"/>
      </w:pPr>
      <w:r>
        <w:rPr>
          <w:rFonts w:hint="eastAsia"/>
        </w:rPr>
        <w:t xml:space="preserve">同一类型官能化在不同文献中报道的性能数值存在差异。例如：</w:t>
      </w:r>
      <w:r>
        <w:t xml:space="preserve"> </w:t>
      </w:r>
      <w:r>
        <w:t xml:space="preserve">- </w:t>
      </w:r>
      <w:r>
        <w:rPr>
          <w:rFonts w:hint="eastAsia"/>
        </w:rPr>
        <w:t xml:space="preserve">文献</w:t>
      </w:r>
      <w:r>
        <w:t xml:space="preserve"> </w:t>
      </w:r>
      <w:r>
        <w:rPr>
          <w:rFonts w:hint="eastAsia"/>
        </w:rPr>
        <w:t xml:space="preserve">A：羟基官能化（3.5</w:t>
      </w:r>
      <w:r>
        <w:t xml:space="preserve"> </w:t>
      </w:r>
      <w:r>
        <w:rPr>
          <w:rFonts w:hint="eastAsia"/>
        </w:rPr>
        <w:t xml:space="preserve">wt%）拉伸强度</w:t>
      </w:r>
      <w:r>
        <w:t xml:space="preserve"> 18.5 MPa</w:t>
      </w:r>
      <w:r>
        <w:t xml:space="preserve"> </w:t>
      </w:r>
      <w:r>
        <w:t xml:space="preserve">- </w:t>
      </w:r>
      <w:r>
        <w:rPr>
          <w:rFonts w:hint="eastAsia"/>
        </w:rPr>
        <w:t xml:space="preserve">文献</w:t>
      </w:r>
      <w:r>
        <w:t xml:space="preserve"> </w:t>
      </w:r>
      <w:r>
        <w:rPr>
          <w:rFonts w:hint="eastAsia"/>
        </w:rPr>
        <w:t xml:space="preserve">B：羟基官能化（3.8</w:t>
      </w:r>
      <w:r>
        <w:t xml:space="preserve"> </w:t>
      </w:r>
      <w:r>
        <w:rPr>
          <w:rFonts w:hint="eastAsia"/>
        </w:rPr>
        <w:t xml:space="preserve">wt%）拉伸强度</w:t>
      </w:r>
      <w:r>
        <w:t xml:space="preserve"> 15.2 MPa</w:t>
      </w:r>
    </w:p>
    <w:p>
      <w:pPr>
        <w:pStyle w:val="BodyText"/>
      </w:pPr>
      <w:r>
        <w:rPr>
          <w:b/>
          <w:bCs/>
        </w:rPr>
        <w:t xml:space="preserve">2. </w:t>
      </w:r>
      <w:r>
        <w:rPr>
          <w:rFonts w:hint="eastAsia"/>
          <w:b/>
          <w:bCs/>
        </w:rPr>
        <w:t xml:space="preserve">趋势矛盾型冲突</w:t>
      </w:r>
    </w:p>
    <w:p>
      <w:pPr>
        <w:pStyle w:val="BodyText"/>
      </w:pPr>
      <w:r>
        <w:rPr>
          <w:rFonts w:hint="eastAsia"/>
        </w:rPr>
        <w:t xml:space="preserve">不同文献对同一变量关系的描述存在矛盾：</w:t>
      </w:r>
      <w:r>
        <w:t xml:space="preserve"> </w:t>
      </w:r>
      <w:r>
        <w:t xml:space="preserve">- </w:t>
      </w:r>
      <w:r>
        <w:rPr>
          <w:rFonts w:hint="eastAsia"/>
        </w:rPr>
        <w:t xml:space="preserve">文献</w:t>
      </w:r>
      <w:r>
        <w:t xml:space="preserve"> </w:t>
      </w:r>
      <w:r>
        <w:rPr>
          <w:rFonts w:hint="eastAsia"/>
        </w:rPr>
        <w:t xml:space="preserve">A：官能化程度增加导致</w:t>
      </w:r>
      <w:r>
        <w:t xml:space="preserve"> Tg </w:t>
      </w:r>
      <w:r>
        <w:rPr>
          <w:rFonts w:hint="eastAsia"/>
        </w:rPr>
        <w:t xml:space="preserve">升高</w:t>
      </w:r>
      <w:r>
        <w:t xml:space="preserve"> </w:t>
      </w:r>
      <w:r>
        <w:t xml:space="preserve">- </w:t>
      </w:r>
      <w:r>
        <w:rPr>
          <w:rFonts w:hint="eastAsia"/>
        </w:rPr>
        <w:t xml:space="preserve">文献</w:t>
      </w:r>
      <w:r>
        <w:t xml:space="preserve"> </w:t>
      </w:r>
      <w:r>
        <w:rPr>
          <w:rFonts w:hint="eastAsia"/>
        </w:rPr>
        <w:t xml:space="preserve">B：官能化程度增加导致</w:t>
      </w:r>
      <w:r>
        <w:t xml:space="preserve"> Tg </w:t>
      </w:r>
      <w:r>
        <w:rPr>
          <w:rFonts w:hint="eastAsia"/>
        </w:rPr>
        <w:t xml:space="preserve">降低</w:t>
      </w:r>
    </w:p>
    <w:p>
      <w:pPr>
        <w:pStyle w:val="BodyText"/>
      </w:pPr>
      <w:r>
        <w:rPr>
          <w:b/>
          <w:bCs/>
        </w:rPr>
        <w:t xml:space="preserve">3. </w:t>
      </w:r>
      <w:r>
        <w:rPr>
          <w:rFonts w:hint="eastAsia"/>
          <w:b/>
          <w:bCs/>
        </w:rPr>
        <w:t xml:space="preserve">条件依赖型差异</w:t>
      </w:r>
    </w:p>
    <w:p>
      <w:pPr>
        <w:pStyle w:val="BodyText"/>
      </w:pPr>
      <w:r>
        <w:rPr>
          <w:rFonts w:hint="eastAsia"/>
        </w:rPr>
        <w:t xml:space="preserve">由于实验条件不同导致的结果差异（非真正冲突）：</w:t>
      </w:r>
      <w:r>
        <w:t xml:space="preserve"> </w:t>
      </w:r>
      <w:r>
        <w:t xml:space="preserve">- </w:t>
      </w:r>
      <w:r>
        <w:rPr>
          <w:rFonts w:hint="eastAsia"/>
        </w:rPr>
        <w:t xml:space="preserve">不同的聚合方法（溶液法</w:t>
      </w:r>
      <w:r>
        <w:t xml:space="preserve"> vs </w:t>
      </w:r>
      <w:r>
        <w:rPr>
          <w:rFonts w:hint="eastAsia"/>
        </w:rPr>
        <w:t xml:space="preserve">乳液法）</w:t>
      </w:r>
      <w:r>
        <w:t xml:space="preserve"> </w:t>
      </w:r>
      <w:r>
        <w:t xml:space="preserve">- </w:t>
      </w:r>
      <w:r>
        <w:rPr>
          <w:rFonts w:hint="eastAsia"/>
        </w:rPr>
        <w:t xml:space="preserve">不同的填料体系（白炭黑</w:t>
      </w:r>
      <w:r>
        <w:t xml:space="preserve"> vs </w:t>
      </w:r>
      <w:r>
        <w:rPr>
          <w:rFonts w:hint="eastAsia"/>
        </w:rPr>
        <w:t xml:space="preserve">炭黑）</w:t>
      </w:r>
      <w:r>
        <w:t xml:space="preserve"> </w:t>
      </w:r>
      <w:r>
        <w:t xml:space="preserve">- </w:t>
      </w:r>
      <w:r>
        <w:rPr>
          <w:rFonts w:hint="eastAsia"/>
        </w:rPr>
        <w:t xml:space="preserve">不同的硫化配方</w:t>
      </w:r>
    </w:p>
    <w:bookmarkEnd w:id="115"/>
    <w:bookmarkStart w:id="116" w:name="加权融合策略"/>
    <w:p>
      <w:pPr>
        <w:pStyle w:val="Heading3"/>
      </w:pPr>
      <w:r>
        <w:t xml:space="preserve">4.5.2 </w:t>
      </w:r>
      <w:r>
        <w:rPr>
          <w:rFonts w:hint="eastAsia"/>
        </w:rPr>
        <w:t xml:space="preserve">加权融合策略</w:t>
      </w:r>
    </w:p>
    <w:p>
      <w:pPr>
        <w:pStyle w:val="FirstParagraph"/>
      </w:pPr>
      <w:r>
        <w:rPr>
          <w:rFonts w:hint="eastAsia"/>
        </w:rPr>
        <w:t xml:space="preserve">对于数值差异型冲突，系统采用加权融合策略：</w:t>
      </w:r>
    </w:p>
    <w:p>
      <w:pPr>
        <w:pStyle w:val="BodyText"/>
      </w:pPr>
      <w:r>
        <w:rPr>
          <w:rFonts w:hint="eastAsia"/>
          <w:b/>
          <w:bCs/>
        </w:rPr>
        <w:t xml:space="preserve">文献质量权重</w:t>
      </w:r>
    </w:p>
    <w:p>
      <w:pPr>
        <w:pStyle w:val="BodyText"/>
      </w:pPr>
      <w:r>
        <w:rPr>
          <w:rFonts w:hint="eastAsia"/>
        </w:rPr>
        <w:t xml:space="preserve">基于样本质量分数分配权重：</w:t>
      </w:r>
    </w:p>
    <w:p>
      <w:pPr>
        <w:pStyle w:val="BodyText"/>
      </w:pPr>
      <m:oMathPara>
        <m:oMathParaPr>
          <m:jc m:val="center"/>
        </m:oMathParaPr>
        <m:oMath>
          <m:sSubSup>
            <m:e>
              <m:r>
                <m:t>w</m:t>
              </m:r>
            </m:e>
            <m:sub>
              <m:r>
                <m:t>i</m:t>
              </m:r>
            </m:sub>
            <m:sup>
              <m:r>
                <m:t>q</m:t>
              </m:r>
              <m:r>
                <m:t>u</m:t>
              </m:r>
              <m:r>
                <m:t>a</m:t>
              </m:r>
              <m:r>
                <m:t>l</m:t>
              </m:r>
              <m:r>
                <m:t>i</m:t>
              </m:r>
              <m:r>
                <m:t>t</m:t>
              </m:r>
              <m:r>
                <m:t>y</m:t>
              </m:r>
            </m:sup>
          </m:sSubSup>
          <m:r>
            <m:rPr>
              <m:sty m:val="p"/>
            </m:rPr>
            <m:t>=</m:t>
          </m:r>
          <m:f>
            <m:fPr>
              <m:type m:val="bar"/>
            </m:fPr>
            <m:num>
              <m:sSub>
                <m:e>
                  <m:r>
                    <m:t>q</m:t>
                  </m:r>
                </m:e>
                <m:sub>
                  <m:r>
                    <m:t>i</m:t>
                  </m:r>
                </m:sub>
              </m:sSub>
            </m:num>
            <m:den>
              <m:nary>
                <m:naryPr>
                  <m:chr m:val="∑"/>
                  <m:limLoc m:val="undOvr"/>
                  <m:subHide m:val="off"/>
                  <m:supHide m:val="off"/>
                </m:naryPr>
                <m:sub>
                  <m:r>
                    <m:t>j</m:t>
                  </m:r>
                  <m:r>
                    <m:rPr>
                      <m:sty m:val="p"/>
                    </m:rPr>
                    <m:t>=</m:t>
                  </m:r>
                  <m:r>
                    <m:t>1</m:t>
                  </m:r>
                </m:sub>
                <m:sup>
                  <m:r>
                    <m:t>n</m:t>
                  </m:r>
                </m:sup>
                <m:e>
                  <m:sSub>
                    <m:e>
                      <m:r>
                        <m:t>q</m:t>
                      </m:r>
                    </m:e>
                    <m:sub>
                      <m:r>
                        <m:t>j</m:t>
                      </m:r>
                    </m:sub>
                  </m:sSub>
                </m:e>
              </m:nary>
            </m:den>
          </m:f>
        </m:oMath>
      </m:oMathPara>
    </w:p>
    <w:p>
      <w:pPr>
        <w:pStyle w:val="FirstParagraph"/>
      </w:pPr>
      <w:r>
        <w:rPr>
          <w:rFonts w:hint="eastAsia"/>
        </w:rPr>
        <w:t xml:space="preserve">其中</w:t>
      </w:r>
      <w:r>
        <w:t xml:space="preserve"> </w:t>
      </w:r>
      <m:oMath>
        <m:sSub>
          <m:e>
            <m:r>
              <m:t>q</m:t>
            </m:r>
          </m:e>
          <m:sub>
            <m:r>
              <m:t>i</m:t>
            </m:r>
          </m:sub>
        </m:sSub>
      </m:oMath>
      <w:r>
        <w:t xml:space="preserve"> </w:t>
      </w:r>
      <w:r>
        <w:rPr>
          <w:rFonts w:hint="eastAsia"/>
        </w:rPr>
        <w:t xml:space="preserve">为样本</w:t>
      </w:r>
      <w:r>
        <w:t xml:space="preserve"> </w:t>
      </w:r>
      <m:oMath>
        <m:r>
          <m:t>i</m:t>
        </m:r>
      </m:oMath>
      <w:r>
        <w:t xml:space="preserve"> </w:t>
      </w:r>
      <w:r>
        <w:rPr>
          <w:rFonts w:hint="eastAsia"/>
        </w:rPr>
        <w:t xml:space="preserve">的质量分数。</w:t>
      </w:r>
    </w:p>
    <w:p>
      <w:pPr>
        <w:pStyle w:val="BodyText"/>
      </w:pPr>
      <w:r>
        <w:rPr>
          <w:rFonts w:hint="eastAsia"/>
          <w:b/>
          <w:bCs/>
        </w:rPr>
        <w:t xml:space="preserve">实验条件相似度权重</w:t>
      </w:r>
    </w:p>
    <w:p>
      <w:pPr>
        <w:pStyle w:val="BodyText"/>
      </w:pPr>
      <w:r>
        <w:rPr>
          <w:rFonts w:hint="eastAsia"/>
        </w:rPr>
        <w:t xml:space="preserve">根据查询条件与样本实验条件的匹配程度调整权重：</w:t>
      </w:r>
    </w:p>
    <w:p>
      <w:pPr>
        <w:pStyle w:val="BodyText"/>
      </w:pPr>
      <m:oMathPara>
        <m:oMathParaPr>
          <m:jc m:val="center"/>
        </m:oMathParaPr>
        <m:oMath>
          <m:sSubSup>
            <m:e>
              <m:r>
                <m:t>w</m:t>
              </m:r>
            </m:e>
            <m:sub>
              <m:r>
                <m:t>i</m:t>
              </m:r>
            </m:sub>
            <m:sup>
              <m:r>
                <m:t>c</m:t>
              </m:r>
              <m:r>
                <m:t>o</m:t>
              </m:r>
              <m:r>
                <m:t>n</m:t>
              </m:r>
              <m:r>
                <m:t>d</m:t>
              </m:r>
              <m:r>
                <m:t>i</m:t>
              </m:r>
              <m:r>
                <m:t>t</m:t>
              </m:r>
              <m:r>
                <m:t>i</m:t>
              </m:r>
              <m:r>
                <m:t>o</m:t>
              </m:r>
              <m:r>
                <m:t>n</m:t>
              </m:r>
            </m:sup>
          </m:sSubSup>
          <m:r>
            <m:rPr>
              <m:sty m:val="p"/>
            </m:rPr>
            <m:t>=</m:t>
          </m:r>
          <m:r>
            <m:rPr>
              <m:nor/>
              <m:sty m:val="p"/>
            </m:rPr>
            <m:t>sim</m:t>
          </m:r>
          <m:r>
            <m:rPr>
              <m:sty m:val="p"/>
            </m:rPr>
            <m:t>(</m:t>
          </m:r>
          <m:r>
            <m:rPr>
              <m:nor/>
              <m:sty m:val="p"/>
            </m:rPr>
            <m:t>query</m:t>
          </m:r>
          <m:r>
            <m:rPr>
              <m:sty m:val="p"/>
            </m:rPr>
            <m:t>,</m:t>
          </m:r>
          <m:sSub>
            <m:e>
              <m:r>
                <m:rPr>
                  <m:nor/>
                  <m:sty m:val="p"/>
                </m:rPr>
                <m:t>condition</m:t>
              </m:r>
            </m:e>
            <m:sub>
              <m:r>
                <m:t>i</m:t>
              </m:r>
            </m:sub>
          </m:sSub>
          <m:r>
            <m:rPr>
              <m:sty m:val="p"/>
            </m:rPr>
            <m:t>)</m:t>
          </m:r>
        </m:oMath>
      </m:oMathPara>
    </w:p>
    <w:p>
      <w:pPr>
        <w:pStyle w:val="FirstParagraph"/>
      </w:pPr>
      <w:r>
        <w:rPr>
          <w:rFonts w:hint="eastAsia"/>
          <w:b/>
          <w:bCs/>
        </w:rPr>
        <w:t xml:space="preserve">时间衰减因子</w:t>
      </w:r>
    </w:p>
    <w:p>
      <w:pPr>
        <w:pStyle w:val="BodyText"/>
      </w:pPr>
      <w:r>
        <w:rPr>
          <w:rFonts w:hint="eastAsia"/>
        </w:rPr>
        <w:t xml:space="preserve">较新的研究通常采用更先进的测试方法，赋予更高权重：</w:t>
      </w:r>
    </w:p>
    <w:p>
      <w:pPr>
        <w:pStyle w:val="BodyText"/>
      </w:pPr>
      <m:oMathPara>
        <m:oMathParaPr>
          <m:jc m:val="center"/>
        </m:oMathParaPr>
        <m:oMath>
          <m:sSubSup>
            <m:e>
              <m:r>
                <m:t>w</m:t>
              </m:r>
            </m:e>
            <m:sub>
              <m:r>
                <m:t>i</m:t>
              </m:r>
            </m:sub>
            <m:sup>
              <m:r>
                <m:t>t</m:t>
              </m:r>
              <m:r>
                <m:t>i</m:t>
              </m:r>
              <m:r>
                <m:t>m</m:t>
              </m:r>
              <m:r>
                <m:t>e</m:t>
              </m:r>
            </m:sup>
          </m:sSubSup>
          <m:r>
            <m:rPr>
              <m:sty m:val="p"/>
            </m:rPr>
            <m:t>=</m:t>
          </m:r>
          <m:r>
            <m:rPr>
              <m:sty m:val="p"/>
            </m:rPr>
            <m:t>exp</m:t>
          </m:r>
          <m:d>
            <m:dPr>
              <m:begChr m:val="("/>
              <m:sepChr m:val=""/>
              <m:endChr m:val=")"/>
              <m:grow/>
            </m:dPr>
            <m:e>
              <m:r>
                <m:rPr>
                  <m:sty m:val="p"/>
                </m:rPr>
                <m:t>−</m:t>
              </m:r>
              <m:r>
                <m:t>α</m:t>
              </m:r>
              <m:r>
                <m:rPr>
                  <m:sty m:val="p"/>
                </m:rPr>
                <m:t>⋅</m:t>
              </m:r>
              <m:r>
                <m:rPr>
                  <m:sty m:val="p"/>
                </m:rPr>
                <m:t>(</m:t>
              </m:r>
              <m:sSub>
                <m:e>
                  <m:r>
                    <m:t>y</m:t>
                  </m:r>
                </m:e>
                <m:sub>
                  <m:r>
                    <m:t>c</m:t>
                  </m:r>
                  <m:r>
                    <m:t>u</m:t>
                  </m:r>
                  <m:r>
                    <m:t>r</m:t>
                  </m:r>
                  <m:r>
                    <m:t>r</m:t>
                  </m:r>
                  <m:r>
                    <m:t>e</m:t>
                  </m:r>
                  <m:r>
                    <m:t>n</m:t>
                  </m:r>
                  <m:r>
                    <m:t>t</m:t>
                  </m:r>
                </m:sub>
              </m:sSub>
              <m:r>
                <m:rPr>
                  <m:sty m:val="p"/>
                </m:rPr>
                <m:t>−</m:t>
              </m:r>
              <m:sSub>
                <m:e>
                  <m:r>
                    <m:t>y</m:t>
                  </m:r>
                </m:e>
                <m:sub>
                  <m:r>
                    <m:t>i</m:t>
                  </m:r>
                </m:sub>
              </m:sSub>
              <m:r>
                <m:rPr>
                  <m:sty m:val="p"/>
                </m:rPr>
                <m:t>)</m:t>
              </m:r>
            </m:e>
          </m:d>
        </m:oMath>
      </m:oMathPara>
    </w:p>
    <w:p>
      <w:pPr>
        <w:pStyle w:val="FirstParagraph"/>
      </w:pPr>
      <w:r>
        <w:rPr>
          <w:rFonts w:hint="eastAsia"/>
          <w:b/>
          <w:bCs/>
        </w:rPr>
        <w:t xml:space="preserve">综合权重计算</w:t>
      </w:r>
    </w:p>
    <w:p>
      <w:pPr>
        <w:pStyle w:val="BodyText"/>
      </w:pPr>
      <m:oMathPara>
        <m:oMathParaPr>
          <m:jc m:val="center"/>
        </m:oMathParaPr>
        <m:oMath>
          <m:sSub>
            <m:e>
              <m:r>
                <m:t>w</m:t>
              </m:r>
            </m:e>
            <m:sub>
              <m:r>
                <m:t>i</m:t>
              </m:r>
            </m:sub>
          </m:sSub>
          <m:r>
            <m:rPr>
              <m:sty m:val="p"/>
            </m:rPr>
            <m:t>=</m:t>
          </m:r>
          <m:sSubSup>
            <m:e>
              <m:r>
                <m:t>w</m:t>
              </m:r>
            </m:e>
            <m:sub>
              <m:r>
                <m:t>i</m:t>
              </m:r>
            </m:sub>
            <m:sup>
              <m:r>
                <m:t>q</m:t>
              </m:r>
              <m:r>
                <m:t>u</m:t>
              </m:r>
              <m:r>
                <m:t>a</m:t>
              </m:r>
              <m:r>
                <m:t>l</m:t>
              </m:r>
              <m:r>
                <m:t>i</m:t>
              </m:r>
              <m:r>
                <m:t>t</m:t>
              </m:r>
              <m:r>
                <m:t>y</m:t>
              </m:r>
            </m:sup>
          </m:sSubSup>
          <m:r>
            <m:rPr>
              <m:sty m:val="p"/>
            </m:rPr>
            <m:t>⋅</m:t>
          </m:r>
          <m:sSubSup>
            <m:e>
              <m:r>
                <m:t>w</m:t>
              </m:r>
            </m:e>
            <m:sub>
              <m:r>
                <m:t>i</m:t>
              </m:r>
            </m:sub>
            <m:sup>
              <m:r>
                <m:t>c</m:t>
              </m:r>
              <m:r>
                <m:t>o</m:t>
              </m:r>
              <m:r>
                <m:t>n</m:t>
              </m:r>
              <m:r>
                <m:t>d</m:t>
              </m:r>
              <m:r>
                <m:t>i</m:t>
              </m:r>
              <m:r>
                <m:t>t</m:t>
              </m:r>
              <m:r>
                <m:t>i</m:t>
              </m:r>
              <m:r>
                <m:t>o</m:t>
              </m:r>
              <m:r>
                <m:t>n</m:t>
              </m:r>
            </m:sup>
          </m:sSubSup>
          <m:r>
            <m:rPr>
              <m:sty m:val="p"/>
            </m:rPr>
            <m:t>⋅</m:t>
          </m:r>
          <m:sSubSup>
            <m:e>
              <m:r>
                <m:t>w</m:t>
              </m:r>
            </m:e>
            <m:sub>
              <m:r>
                <m:t>i</m:t>
              </m:r>
            </m:sub>
            <m:sup>
              <m:r>
                <m:t>t</m:t>
              </m:r>
              <m:r>
                <m:t>i</m:t>
              </m:r>
              <m:r>
                <m:t>m</m:t>
              </m:r>
              <m:r>
                <m:t>e</m:t>
              </m:r>
            </m:sup>
          </m:sSubSup>
        </m:oMath>
      </m:oMathPara>
    </w:p>
    <w:bookmarkEnd w:id="116"/>
    <w:bookmarkStart w:id="117" w:name="冲突标注与透明化"/>
    <w:p>
      <w:pPr>
        <w:pStyle w:val="Heading3"/>
      </w:pPr>
      <w:r>
        <w:t xml:space="preserve">4.5.3 </w:t>
      </w:r>
      <w:r>
        <w:rPr>
          <w:rFonts w:hint="eastAsia"/>
        </w:rPr>
        <w:t xml:space="preserve">冲突标注与透明化</w:t>
      </w:r>
    </w:p>
    <w:p>
      <w:pPr>
        <w:pStyle w:val="FirstParagraph"/>
      </w:pPr>
      <w:r>
        <w:rPr>
          <w:rFonts w:hint="eastAsia"/>
        </w:rPr>
        <w:t xml:space="preserve">当检测到冲突时，系统向用户明确报告，确保透明性：</w:t>
      </w:r>
    </w:p>
    <w:p>
      <w:pPr>
        <w:pStyle w:val="SourceCode"/>
      </w:pPr>
      <w:r>
        <w:rPr>
          <w:rStyle w:val="KeywordTok"/>
        </w:rPr>
        <w:t xml:space="preserve">def</w:t>
      </w:r>
      <w:r>
        <w:rPr>
          <w:rStyle w:val="NormalTok"/>
        </w:rPr>
        <w:t xml:space="preserve"> check_zero_hallucination(</w:t>
      </w:r>
      <w:r>
        <w:rPr>
          <w:rStyle w:val="VariableTok"/>
        </w:rPr>
        <w:t xml:space="preserve">self</w:t>
      </w:r>
      <w:r>
        <w:rPr>
          <w:rStyle w:val="NormalTok"/>
        </w:rPr>
        <w:t xml:space="preserve">, answer_text, samples):</w:t>
      </w:r>
      <w:r>
        <w:br/>
      </w:r>
      <w:r>
        <w:rPr>
          <w:rStyle w:val="NormalTok"/>
        </w:rPr>
        <w:t xml:space="preserve">    </w:t>
      </w:r>
      <w:r>
        <w:rPr>
          <w:rStyle w:val="CommentTok"/>
        </w:rPr>
        <w:t xml:space="preserve">"""检查回答是否存在幻觉（零幻觉原则）"""</w:t>
      </w:r>
      <w:r>
        <w:br/>
      </w:r>
      <w:r>
        <w:rPr>
          <w:rStyle w:val="NormalTok"/>
        </w:rPr>
        <w:t xml:space="preserve">    warnings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提取回答中的数值</w:t>
      </w:r>
      <w:r>
        <w:br/>
      </w:r>
      <w:r>
        <w:rPr>
          <w:rStyle w:val="NormalTok"/>
        </w:rPr>
        <w:t xml:space="preserve">    numeric_pattern </w:t>
      </w:r>
      <w:r>
        <w:rPr>
          <w:rStyle w:val="OperatorTok"/>
        </w:rPr>
        <w:t xml:space="preserve">=</w:t>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w:t>
      </w:r>
      <w:r>
        <w:rPr>
          <w:rStyle w:val="CharTok"/>
        </w:rPr>
        <w:t xml:space="preserve">\.</w:t>
      </w:r>
      <w:r>
        <w:rPr>
          <w:rStyle w:val="OperatorTok"/>
        </w:rPr>
        <w:t xml:space="preserve">?</w:t>
      </w:r>
      <w:r>
        <w:rPr>
          <w:rStyle w:val="DecValTok"/>
        </w:rPr>
        <w:t xml:space="preserve">\d</w:t>
      </w:r>
      <w:r>
        <w:rPr>
          <w:rStyle w:val="OperatorTok"/>
        </w:rPr>
        <w:t xml:space="preserve">*</w:t>
      </w:r>
      <w:r>
        <w:rPr>
          <w:rStyle w:val="KeywordTok"/>
        </w:rPr>
        <w:t xml:space="preserve">)</w:t>
      </w:r>
      <w:r>
        <w:rPr>
          <w:rStyle w:val="DecValTok"/>
        </w:rPr>
        <w:t xml:space="preserve">\s</w:t>
      </w:r>
      <w:r>
        <w:rPr>
          <w:rStyle w:val="OperatorTok"/>
        </w:rPr>
        <w:t xml:space="preserve">*</w:t>
      </w:r>
      <w:r>
        <w:rPr>
          <w:rStyle w:val="KeywordTok"/>
        </w:rPr>
        <w:t xml:space="preserve">(</w:t>
      </w:r>
      <w:r>
        <w:rPr>
          <w:rStyle w:val="VerbatimStringTok"/>
        </w:rPr>
        <w:t xml:space="preserve">MPa</w:t>
      </w:r>
      <w:r>
        <w:rPr>
          <w:rStyle w:val="ControlFlowTok"/>
        </w:rPr>
        <w:t xml:space="preserve">|</w:t>
      </w:r>
      <w:r>
        <w:rPr>
          <w:rStyle w:val="VerbatimStringTok"/>
        </w:rPr>
        <w:t xml:space="preserve">%</w:t>
      </w:r>
      <w:r>
        <w:rPr>
          <w:rStyle w:val="ControlFlowTok"/>
        </w:rPr>
        <w:t xml:space="preserve">|</w:t>
      </w:r>
      <w:r>
        <w:rPr>
          <w:rStyle w:val="VerbatimStringTok"/>
        </w:rPr>
        <w:t xml:space="preserve">°C</w:t>
      </w:r>
      <w:r>
        <w:rPr>
          <w:rStyle w:val="ControlFlowTok"/>
        </w:rPr>
        <w:t xml:space="preserve">|</w:t>
      </w:r>
      <w:r>
        <w:rPr>
          <w:rStyle w:val="VerbatimStringTok"/>
        </w:rPr>
        <w:t xml:space="preserve">wt%</w:t>
      </w:r>
      <w:r>
        <w:rPr>
          <w:rStyle w:val="KeywordTok"/>
        </w:rPr>
        <w:t xml:space="preserve">)</w:t>
      </w:r>
      <w:r>
        <w:rPr>
          <w:rStyle w:val="VerbatimStringTok"/>
        </w:rPr>
        <w:t xml:space="preserve">'</w:t>
      </w:r>
      <w:r>
        <w:br/>
      </w:r>
      <w:r>
        <w:rPr>
          <w:rStyle w:val="NormalTok"/>
        </w:rPr>
        <w:t xml:space="preserve">    matches </w:t>
      </w:r>
      <w:r>
        <w:rPr>
          <w:rStyle w:val="OperatorTok"/>
        </w:rPr>
        <w:t xml:space="preserve">=</w:t>
      </w:r>
      <w:r>
        <w:rPr>
          <w:rStyle w:val="NormalTok"/>
        </w:rPr>
        <w:t xml:space="preserve"> re.findall(numeric_pattern, answer_text)</w:t>
      </w:r>
      <w:r>
        <w:br/>
      </w:r>
      <w:r>
        <w:rPr>
          <w:rStyle w:val="NormalTok"/>
        </w:rPr>
        <w:t xml:space="preserve">    </w:t>
      </w:r>
      <w:r>
        <w:br/>
      </w:r>
      <w:r>
        <w:rPr>
          <w:rStyle w:val="NormalTok"/>
        </w:rPr>
        <w:t xml:space="preserve">    </w:t>
      </w:r>
      <w:r>
        <w:rPr>
          <w:rStyle w:val="CommentTok"/>
        </w:rPr>
        <w:t xml:space="preserve"># 构建样本中的已知数值集合</w:t>
      </w:r>
      <w:r>
        <w:br/>
      </w:r>
      <w:r>
        <w:rPr>
          <w:rStyle w:val="NormalTok"/>
        </w:rPr>
        <w:t xml:space="preserve">    known_values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samples:</w:t>
      </w:r>
      <w:r>
        <w:br/>
      </w:r>
      <w:r>
        <w:rPr>
          <w:rStyle w:val="NormalTok"/>
        </w:rPr>
        <w:t xml:space="preserve">        </w:t>
      </w:r>
      <w:r>
        <w:rPr>
          <w:rStyle w:val="ControlFlowTok"/>
        </w:rPr>
        <w:t xml:space="preserve">if</w:t>
      </w:r>
      <w:r>
        <w:rPr>
          <w:rStyle w:val="NormalTok"/>
        </w:rPr>
        <w:t xml:space="preserve"> sample.tensile_strength:</w:t>
      </w:r>
      <w:r>
        <w:br/>
      </w:r>
      <w:r>
        <w:rPr>
          <w:rStyle w:val="NormalTok"/>
        </w:rPr>
        <w:t xml:space="preserve">            known_values.add(</w:t>
      </w:r>
      <w:r>
        <w:rPr>
          <w:rStyle w:val="VariableTok"/>
        </w:rPr>
        <w:t xml:space="preserve">self</w:t>
      </w:r>
      <w:r>
        <w:rPr>
          <w:rStyle w:val="NormalTok"/>
        </w:rPr>
        <w:t xml:space="preserve">._normalize_value(sample.tensile_strength))</w:t>
      </w:r>
      <w:r>
        <w:br/>
      </w:r>
      <w:r>
        <w:rPr>
          <w:rStyle w:val="NormalTok"/>
        </w:rPr>
        <w:t xml:space="preserve">        </w:t>
      </w:r>
      <w:r>
        <w:rPr>
          <w:rStyle w:val="CommentTok"/>
        </w:rPr>
        <w:t xml:space="preserve"># ... 其他字段</w:t>
      </w:r>
      <w:r>
        <w:br/>
      </w:r>
      <w:r>
        <w:rPr>
          <w:rStyle w:val="NormalTok"/>
        </w:rPr>
        <w:t xml:space="preserve">    </w:t>
      </w:r>
      <w:r>
        <w:br/>
      </w:r>
      <w:r>
        <w:rPr>
          <w:rStyle w:val="NormalTok"/>
        </w:rPr>
        <w:t xml:space="preserve">    </w:t>
      </w:r>
      <w:r>
        <w:rPr>
          <w:rStyle w:val="CommentTok"/>
        </w:rPr>
        <w:t xml:space="preserve"># 检查每个数值是否有来源</w:t>
      </w:r>
      <w:r>
        <w:br/>
      </w:r>
      <w:r>
        <w:rPr>
          <w:rStyle w:val="NormalTok"/>
        </w:rPr>
        <w:t xml:space="preserve">    </w:t>
      </w:r>
      <w:r>
        <w:rPr>
          <w:rStyle w:val="ControlFlowTok"/>
        </w:rPr>
        <w:t xml:space="preserve">for</w:t>
      </w:r>
      <w:r>
        <w:rPr>
          <w:rStyle w:val="NormalTok"/>
        </w:rPr>
        <w:t xml:space="preserve"> value, unit </w:t>
      </w:r>
      <w:r>
        <w:rPr>
          <w:rStyle w:val="KeywordTok"/>
        </w:rPr>
        <w:t xml:space="preserve">in</w:t>
      </w:r>
      <w:r>
        <w:rPr>
          <w:rStyle w:val="NormalTok"/>
        </w:rPr>
        <w:t xml:space="preserve"> matches:</w:t>
      </w:r>
      <w:r>
        <w:br/>
      </w:r>
      <w:r>
        <w:rPr>
          <w:rStyle w:val="NormalTok"/>
        </w:rPr>
        <w:t xml:space="preserve">        normalized </w:t>
      </w:r>
      <w:r>
        <w:rPr>
          <w:rStyle w:val="OperatorTok"/>
        </w:rPr>
        <w:t xml:space="preserve">=</w:t>
      </w:r>
      <w:r>
        <w:rPr>
          <w:rStyle w:val="NormalTok"/>
        </w:rPr>
        <w:t xml:space="preserve"> </w:t>
      </w:r>
      <w:r>
        <w:rPr>
          <w:rStyle w:val="VariableTok"/>
        </w:rPr>
        <w:t xml:space="preserve">self</w:t>
      </w:r>
      <w:r>
        <w:rPr>
          <w:rStyle w:val="NormalTok"/>
        </w:rPr>
        <w:t xml:space="preserve">._normalize_value(value)</w:t>
      </w:r>
      <w:r>
        <w:br/>
      </w:r>
      <w:r>
        <w:rPr>
          <w:rStyle w:val="NormalTok"/>
        </w:rPr>
        <w:t xml:space="preserve">        </w:t>
      </w:r>
      <w:r>
        <w:rPr>
          <w:rStyle w:val="ControlFlowTok"/>
        </w:rPr>
        <w:t xml:space="preserve">if</w:t>
      </w:r>
      <w:r>
        <w:rPr>
          <w:rStyle w:val="NormalTok"/>
        </w:rPr>
        <w:t xml:space="preserve"> normalized </w:t>
      </w:r>
      <w:r>
        <w:rPr>
          <w:rStyle w:val="KeywordTok"/>
        </w:rPr>
        <w:t xml:space="preserve">not</w:t>
      </w:r>
      <w:r>
        <w:rPr>
          <w:rStyle w:val="NormalTok"/>
        </w:rPr>
        <w:t xml:space="preserve"> </w:t>
      </w:r>
      <w:r>
        <w:rPr>
          <w:rStyle w:val="KeywordTok"/>
        </w:rPr>
        <w:t xml:space="preserve">in</w:t>
      </w:r>
      <w:r>
        <w:rPr>
          <w:rStyle w:val="NormalTok"/>
        </w:rPr>
        <w:t xml:space="preserve"> known_values: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rPr>
          <w:rStyle w:val="BuiltInTok"/>
        </w:rPr>
        <w:t xml:space="preserve">abs</w:t>
      </w:r>
      <w:r>
        <w:rPr>
          <w:rStyle w:val="NormalTok"/>
        </w:rPr>
        <w:t xml:space="preserve">(normalized </w:t>
      </w:r>
      <w:r>
        <w:rPr>
          <w:rStyle w:val="OperatorTok"/>
        </w:rPr>
        <w:t xml:space="preserve">-</w:t>
      </w:r>
      <w:r>
        <w:rPr>
          <w:rStyle w:val="NormalTok"/>
        </w:rPr>
        <w:t xml:space="preserve"> kv)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for</w:t>
      </w:r>
      <w:r>
        <w:rPr>
          <w:rStyle w:val="NormalTok"/>
        </w:rPr>
        <w:t xml:space="preserve"> kv </w:t>
      </w:r>
      <w:r>
        <w:rPr>
          <w:rStyle w:val="KeywordTok"/>
        </w:rPr>
        <w:t xml:space="preserve">in</w:t>
      </w:r>
      <w:r>
        <w:rPr>
          <w:rStyle w:val="NormalTok"/>
        </w:rPr>
        <w:t xml:space="preserve"> known_values):</w:t>
      </w:r>
      <w:r>
        <w:br/>
      </w:r>
      <w:r>
        <w:rPr>
          <w:rStyle w:val="NormalTok"/>
        </w:rPr>
        <w:t xml:space="preserve">                warnings.append(</w:t>
      </w:r>
      <w:r>
        <w:rPr>
          <w:rStyle w:val="SpecialStringTok"/>
        </w:rPr>
        <w:t xml:space="preserve">f"数值 </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 可能缺少文献来源"</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warnings</w:t>
      </w:r>
    </w:p>
    <w:p>
      <w:pPr>
        <w:pStyle w:val="FirstParagraph"/>
      </w:pPr>
      <w:r>
        <w:rPr>
          <w:rFonts w:hint="eastAsia"/>
        </w:rPr>
        <w:t xml:space="preserve">冲突报告示例：</w:t>
      </w:r>
    </w:p>
    <w:p>
      <w:pPr>
        <w:pStyle w:val="SourceCode"/>
      </w:pPr>
      <w:r>
        <w:rPr>
          <w:rStyle w:val="NormalTok"/>
        </w:rPr>
        <w:t xml:space="preserve">⚠️ **数据差异提示**：</w:t>
      </w:r>
      <w:r>
        <w:br/>
      </w:r>
      <w:r>
        <w:rPr>
          <w:rStyle w:val="NormalTok"/>
        </w:rPr>
        <w:t xml:space="preserve">不同文献对羟基官能化拉伸强度的报道存在差异（15.2-18.5 MPa），</w:t>
      </w:r>
      <w:r>
        <w:br/>
      </w:r>
      <w:r>
        <w:rPr>
          <w:rStyle w:val="NormalTok"/>
        </w:rPr>
        <w:t xml:space="preserve">可能与实验条件（聚合方法、填料配比）有关。</w:t>
      </w:r>
      <w:r>
        <w:br/>
      </w:r>
      <w:r>
        <w:rPr>
          <w:rStyle w:val="NormalTok"/>
        </w:rPr>
        <w:t xml:space="preserve">以下为各文献原始数据：</w:t>
      </w:r>
      <w:r>
        <w:br/>
      </w:r>
      <w:r>
        <w:rPr>
          <w:rStyle w:val="SpecialStringTok"/>
        </w:rPr>
        <w:t xml:space="preserve">- </w:t>
      </w:r>
      <w:r>
        <w:rPr>
          <w:rStyle w:val="NormalTok"/>
        </w:rPr>
        <w:t xml:space="preserve">Zhang 等人 (2023): 18.5 MPa（溶液法）</w:t>
      </w:r>
      <w:r>
        <w:br/>
      </w:r>
      <w:r>
        <w:rPr>
          <w:rStyle w:val="SpecialStringTok"/>
        </w:rPr>
        <w:t xml:space="preserve">- </w:t>
      </w:r>
      <w:r>
        <w:rPr>
          <w:rStyle w:val="NormalTok"/>
        </w:rPr>
        <w:t xml:space="preserve">Li 等人 (2024): 15.2 MPa（乳液法）</w:t>
      </w:r>
    </w:p>
    <w:bookmarkEnd w:id="117"/>
    <w:bookmarkEnd w:id="118"/>
    <w:bookmarkStart w:id="123" w:name="对比分析与表格生成"/>
    <w:p>
      <w:pPr>
        <w:pStyle w:val="Heading2"/>
      </w:pPr>
      <w:r>
        <w:t xml:space="preserve">4.6 </w:t>
      </w:r>
      <w:r>
        <w:rPr>
          <w:rFonts w:hint="eastAsia"/>
        </w:rPr>
        <w:t xml:space="preserve">对比分析与表格生成</w:t>
      </w:r>
    </w:p>
    <w:bookmarkStart w:id="119" w:name="方案聚合"/>
    <w:p>
      <w:pPr>
        <w:pStyle w:val="Heading3"/>
      </w:pPr>
      <w:r>
        <w:t xml:space="preserve">4.6.1 </w:t>
      </w:r>
      <w:r>
        <w:rPr>
          <w:rFonts w:hint="eastAsia"/>
        </w:rPr>
        <w:t xml:space="preserve">方案聚合</w:t>
      </w:r>
    </w:p>
    <w:p>
      <w:pPr>
        <w:pStyle w:val="FirstParagraph"/>
      </w:pPr>
      <w:r>
        <w:rPr>
          <w:rFonts w:hint="eastAsia"/>
        </w:rPr>
        <w:t xml:space="preserve">对比分析模式用于并列展示多个官能化方案的性能差异。</w:t>
      </w:r>
      <w:r>
        <w:rPr>
          <w:rStyle w:val="VerbatimChar"/>
        </w:rPr>
        <w:t xml:space="preserve">ComparisonTableGenerator</w:t>
      </w:r>
      <w:r>
        <w:t xml:space="preserve"> </w:t>
      </w:r>
      <w:r>
        <w:rPr>
          <w:rFonts w:hint="eastAsia"/>
        </w:rPr>
        <w:t xml:space="preserve">实现了结构化对比表格的自动生成。</w:t>
      </w:r>
    </w:p>
    <w:p>
      <w:pPr>
        <w:pStyle w:val="BodyText"/>
      </w:pPr>
      <w:r>
        <w:rPr>
          <w:rFonts w:hint="eastAsia"/>
          <w:b/>
          <w:bCs/>
        </w:rPr>
        <w:t xml:space="preserve">方案识别</w:t>
      </w:r>
    </w:p>
    <w:p>
      <w:pPr>
        <w:pStyle w:val="BodyText"/>
      </w:pPr>
      <w:r>
        <w:rPr>
          <w:rFonts w:hint="eastAsia"/>
        </w:rPr>
        <w:t xml:space="preserve">系统通过查询解析识别要对比的方案：</w:t>
      </w:r>
    </w:p>
    <w:p>
      <w:pPr>
        <w:pStyle w:val="SourceCode"/>
      </w:pPr>
      <w:r>
        <w:rPr>
          <w:rStyle w:val="ExtensionTok"/>
        </w:rPr>
        <w:t xml:space="preserve">python</w:t>
      </w:r>
      <w:r>
        <w:rPr>
          <w:rStyle w:val="NormalTok"/>
        </w:rPr>
        <w:t xml:space="preserve"> scripts/qa_engine.py </w:t>
      </w:r>
      <w:r>
        <w:rPr>
          <w:rStyle w:val="AttributeTok"/>
        </w:rPr>
        <w:t xml:space="preserve">--compare</w:t>
      </w:r>
      <w:r>
        <w:rPr>
          <w:rStyle w:val="NormalTok"/>
        </w:rPr>
        <w:t xml:space="preserve"> </w:t>
      </w:r>
      <w:r>
        <w:rPr>
          <w:rStyle w:val="StringTok"/>
        </w:rPr>
        <w:t xml:space="preserve">"羟基官能化"</w:t>
      </w:r>
      <w:r>
        <w:rPr>
          <w:rStyle w:val="NormalTok"/>
        </w:rPr>
        <w:t xml:space="preserve"> </w:t>
      </w:r>
      <w:r>
        <w:rPr>
          <w:rStyle w:val="StringTok"/>
        </w:rPr>
        <w:t xml:space="preserve">"氨基官能化"</w:t>
      </w:r>
    </w:p>
    <w:p>
      <w:pPr>
        <w:pStyle w:val="FirstParagraph"/>
      </w:pPr>
      <w:r>
        <w:rPr>
          <w:rFonts w:hint="eastAsia"/>
        </w:rPr>
        <w:t xml:space="preserve">对于每个方案，检索属于该类别的样本并聚合数据。</w:t>
      </w:r>
    </w:p>
    <w:bookmarkEnd w:id="119"/>
    <w:bookmarkStart w:id="120" w:name="对比维度自动选择"/>
    <w:p>
      <w:pPr>
        <w:pStyle w:val="Heading3"/>
      </w:pPr>
      <w:r>
        <w:t xml:space="preserve">4.6.2 </w:t>
      </w:r>
      <w:r>
        <w:rPr>
          <w:rFonts w:hint="eastAsia"/>
        </w:rPr>
        <w:t xml:space="preserve">对比维度自动选择</w:t>
      </w:r>
    </w:p>
    <w:p>
      <w:pPr>
        <w:pStyle w:val="FirstParagraph"/>
      </w:pPr>
      <w:r>
        <w:rPr>
          <w:rFonts w:hint="eastAsia"/>
        </w:rPr>
        <w:t xml:space="preserve">系统根据数据可用性自动选择</w:t>
      </w:r>
      <w:r>
        <w:t xml:space="preserve"> 5-7 </w:t>
      </w:r>
      <w:r>
        <w:rPr>
          <w:rFonts w:hint="eastAsia"/>
        </w:rPr>
        <w:t xml:space="preserve">个最相关的对比维度：</w:t>
      </w:r>
    </w:p>
    <w:p>
      <w:pPr>
        <w:pStyle w:val="SourceCode"/>
      </w:pPr>
      <w:r>
        <w:rPr>
          <w:rStyle w:val="CommentTok"/>
        </w:rPr>
        <w:t xml:space="preserve"># 标准对比维度定义（按优先级排序）</w:t>
      </w:r>
      <w:r>
        <w:br/>
      </w:r>
      <w:r>
        <w:rPr>
          <w:rStyle w:val="NormalTok"/>
        </w:rPr>
        <w:t xml:space="preserve">STANDARD_DIMENSIONS </w:t>
      </w:r>
      <w:r>
        <w:rPr>
          <w:rStyle w:val="OperatorTok"/>
        </w:rPr>
        <w:t xml:space="preserve">=</w:t>
      </w:r>
      <w:r>
        <w:rPr>
          <w:rStyle w:val="NormalTok"/>
        </w:rPr>
        <w:t xml:space="preserve"> [</w:t>
      </w:r>
      <w:r>
        <w:br/>
      </w:r>
      <w:r>
        <w:rPr>
          <w:rStyle w:val="NormalTok"/>
        </w:rPr>
        <w:t xml:space="preserve">    ComparisonDimension(</w:t>
      </w:r>
      <w:r>
        <w:rPr>
          <w:rStyle w:val="StringTok"/>
        </w:rPr>
        <w:t xml:space="preserve">"拉伸强度"</w:t>
      </w:r>
      <w:r>
        <w:rPr>
          <w:rStyle w:val="NormalTok"/>
        </w:rPr>
        <w:t xml:space="preserve">, </w:t>
      </w:r>
      <w:r>
        <w:rPr>
          <w:rStyle w:val="StringTok"/>
        </w:rPr>
        <w:t xml:space="preserve">"MPa"</w:t>
      </w:r>
      <w:r>
        <w:rPr>
          <w:rStyle w:val="NormalTok"/>
        </w:rPr>
        <w:t xml:space="preserve">, </w:t>
      </w:r>
      <w:r>
        <w:rPr>
          <w:rStyle w:val="VariableTok"/>
        </w:rPr>
        <w:t xml:space="preserve">True</w:t>
      </w:r>
      <w:r>
        <w:rPr>
          <w:rStyle w:val="NormalTok"/>
        </w:rPr>
        <w:t xml:space="preserve">),      </w:t>
      </w:r>
      <w:r>
        <w:rPr>
          <w:rStyle w:val="CommentTok"/>
        </w:rPr>
        <w:t xml:space="preserve"># 力学性能</w:t>
      </w:r>
      <w:r>
        <w:br/>
      </w:r>
      <w:r>
        <w:rPr>
          <w:rStyle w:val="NormalTok"/>
        </w:rPr>
        <w:t xml:space="preserve">    ComparisonDimension(</w:t>
      </w:r>
      <w:r>
        <w:rPr>
          <w:rStyle w:val="StringTok"/>
        </w:rPr>
        <w:t xml:space="preserve">"断裂伸长率"</w:t>
      </w:r>
      <w:r>
        <w:rPr>
          <w:rStyle w:val="NormalTok"/>
        </w:rPr>
        <w:t xml:space="preserve">, </w:t>
      </w:r>
      <w:r>
        <w:rPr>
          <w:rStyle w:val="String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ComparisonDimension(</w:t>
      </w:r>
      <w:r>
        <w:rPr>
          <w:rStyle w:val="StringTok"/>
        </w:rPr>
        <w:t xml:space="preserve">"Tg"</w:t>
      </w:r>
      <w:r>
        <w:rPr>
          <w:rStyle w:val="NormalTok"/>
        </w:rPr>
        <w:t xml:space="preserve">, </w:t>
      </w:r>
      <w:r>
        <w:rPr>
          <w:rStyle w:val="StringTok"/>
        </w:rPr>
        <w:t xml:space="preserve">"°C"</w:t>
      </w:r>
      <w:r>
        <w:rPr>
          <w:rStyle w:val="NormalTok"/>
        </w:rPr>
        <w:t xml:space="preserve">, </w:t>
      </w:r>
      <w:r>
        <w:rPr>
          <w:rStyle w:val="VariableTok"/>
        </w:rPr>
        <w:t xml:space="preserve">False</w:t>
      </w:r>
      <w:r>
        <w:rPr>
          <w:rStyle w:val="NormalTok"/>
        </w:rPr>
        <w:t xml:space="preserve">),            </w:t>
      </w:r>
      <w:r>
        <w:rPr>
          <w:rStyle w:val="CommentTok"/>
        </w:rPr>
        <w:t xml:space="preserve"># 热学性能</w:t>
      </w:r>
      <w:r>
        <w:br/>
      </w:r>
      <w:r>
        <w:rPr>
          <w:rStyle w:val="NormalTok"/>
        </w:rPr>
        <w:t xml:space="preserve">    ComparisonDimension(</w:t>
      </w:r>
      <w:r>
        <w:rPr>
          <w:rStyle w:val="StringTok"/>
        </w:rPr>
        <w:t xml:space="preserve">"tan δ (0°C)"</w:t>
      </w:r>
      <w:r>
        <w:rPr>
          <w:rStyle w:val="NormalTok"/>
        </w:rPr>
        <w:t xml:space="preserve">, </w:t>
      </w:r>
      <w:r>
        <w:rPr>
          <w:rStyle w:val="StringTok"/>
        </w:rPr>
        <w:t xml:space="preserve">"-"</w:t>
      </w:r>
      <w:r>
        <w:rPr>
          <w:rStyle w:val="NormalTok"/>
        </w:rPr>
        <w:t xml:space="preserve">, </w:t>
      </w:r>
      <w:r>
        <w:rPr>
          <w:rStyle w:val="VariableTok"/>
        </w:rPr>
        <w:t xml:space="preserve">True</w:t>
      </w:r>
      <w:r>
        <w:rPr>
          <w:rStyle w:val="NormalTok"/>
        </w:rPr>
        <w:t xml:space="preserve">),     </w:t>
      </w:r>
      <w:r>
        <w:rPr>
          <w:rStyle w:val="CommentTok"/>
        </w:rPr>
        <w:t xml:space="preserve"># 动态性能</w:t>
      </w:r>
      <w:r>
        <w:br/>
      </w:r>
      <w:r>
        <w:rPr>
          <w:rStyle w:val="NormalTok"/>
        </w:rPr>
        <w:t xml:space="preserve">    ComparisonDimension(</w:t>
      </w:r>
      <w:r>
        <w:rPr>
          <w:rStyle w:val="StringTok"/>
        </w:rPr>
        <w:t xml:space="preserve">"tan δ (60°C)"</w:t>
      </w:r>
      <w:r>
        <w:rPr>
          <w:rStyle w:val="NormalTok"/>
        </w:rPr>
        <w:t xml:space="preserve">, </w:t>
      </w:r>
      <w:r>
        <w:rPr>
          <w:rStyle w:val="String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ComparisonDimension(</w:t>
      </w:r>
      <w:r>
        <w:rPr>
          <w:rStyle w:val="StringTok"/>
        </w:rPr>
        <w:t xml:space="preserve">"Payne 效应"</w:t>
      </w:r>
      <w:r>
        <w:rPr>
          <w:rStyle w:val="NormalTok"/>
        </w:rPr>
        <w:t xml:space="preserve">, </w:t>
      </w:r>
      <w:r>
        <w:rPr>
          <w:rStyle w:val="String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ComparisonDimension(</w:t>
      </w:r>
      <w:r>
        <w:rPr>
          <w:rStyle w:val="StringTok"/>
        </w:rPr>
        <w:t xml:space="preserve">"官能化程度"</w:t>
      </w:r>
      <w:r>
        <w:rPr>
          <w:rStyle w:val="NormalTok"/>
        </w:rPr>
        <w:t xml:space="preserve">, </w:t>
      </w:r>
      <w:r>
        <w:rPr>
          <w:rStyle w:val="StringTok"/>
        </w:rPr>
        <w:t xml:space="preserve">"wt%"</w:t>
      </w:r>
      <w:r>
        <w:rPr>
          <w:rStyle w:val="NormalTok"/>
        </w:rPr>
        <w:t xml:space="preserve">, </w:t>
      </w:r>
      <w:r>
        <w:rPr>
          <w:rStyle w:val="VariableTok"/>
        </w:rPr>
        <w:t xml:space="preserve">None</w:t>
      </w:r>
      <w:r>
        <w:rPr>
          <w:rStyle w:val="NormalTok"/>
        </w:rPr>
        <w:t xml:space="preserve">),</w:t>
      </w:r>
      <w:r>
        <w:br/>
      </w:r>
      <w:r>
        <w:rPr>
          <w:rStyle w:val="NormalTok"/>
        </w:rPr>
        <w:t xml:space="preserve">]</w:t>
      </w:r>
    </w:p>
    <w:p>
      <w:pPr>
        <w:pStyle w:val="FirstParagraph"/>
      </w:pPr>
      <w:r>
        <w:rPr>
          <w:rFonts w:hint="eastAsia"/>
        </w:rPr>
        <w:t xml:space="preserve">选择算法统计每个维度在所有方案中的数据可用率，优先选择覆盖率高的维度：</w:t>
      </w:r>
    </w:p>
    <w:p>
      <w:pPr>
        <w:pStyle w:val="SourceCode"/>
      </w:pPr>
      <w:r>
        <w:rPr>
          <w:rStyle w:val="KeywordTok"/>
        </w:rPr>
        <w:t xml:space="preserve">def</w:t>
      </w:r>
      <w:r>
        <w:rPr>
          <w:rStyle w:val="NormalTok"/>
        </w:rPr>
        <w:t xml:space="preserve"> _select_dimensions(</w:t>
      </w:r>
      <w:r>
        <w:rPr>
          <w:rStyle w:val="VariableTok"/>
        </w:rPr>
        <w:t xml:space="preserve">self</w:t>
      </w:r>
      <w:r>
        <w:rPr>
          <w:rStyle w:val="NormalTok"/>
        </w:rPr>
        <w:t xml:space="preserve">, samples_by_scheme):</w:t>
      </w:r>
      <w:r>
        <w:br/>
      </w:r>
      <w:r>
        <w:rPr>
          <w:rStyle w:val="NormalTok"/>
        </w:rPr>
        <w:t xml:space="preserve">    </w:t>
      </w:r>
      <w:r>
        <w:rPr>
          <w:rStyle w:val="CommentTok"/>
        </w:rPr>
        <w:t xml:space="preserve">"""自动选择最相关的对比维度"""</w:t>
      </w:r>
      <w:r>
        <w:br/>
      </w:r>
      <w:r>
        <w:rPr>
          <w:rStyle w:val="NormalTok"/>
        </w:rPr>
        <w:t xml:space="preserve">    dimension_coverage </w:t>
      </w:r>
      <w:r>
        <w:rPr>
          <w:rStyle w:val="OperatorTok"/>
        </w:rPr>
        <w:t xml:space="preserve">=</w:t>
      </w:r>
      <w:r>
        <w:rPr>
          <w:rStyle w:val="NormalTok"/>
        </w:rPr>
        <w:t xml:space="preserve"> {}</w:t>
      </w:r>
      <w:r>
        <w:br/>
      </w:r>
      <w:r>
        <w:rPr>
          <w:rStyle w:val="NormalTok"/>
        </w:rPr>
        <w:t xml:space="preserve">    all_samples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samples </w:t>
      </w:r>
      <w:r>
        <w:rPr>
          <w:rStyle w:val="KeywordTok"/>
        </w:rPr>
        <w:t xml:space="preserve">in</w:t>
      </w:r>
      <w:r>
        <w:rPr>
          <w:rStyle w:val="NormalTok"/>
        </w:rPr>
        <w:t xml:space="preserve"> samples_by_scheme.values():</w:t>
      </w:r>
      <w:r>
        <w:br/>
      </w:r>
      <w:r>
        <w:rPr>
          <w:rStyle w:val="NormalTok"/>
        </w:rPr>
        <w:t xml:space="preserve">        all_samples.extend(samples)</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STANDARD_DIMENSIONS:</w:t>
      </w:r>
      <w:r>
        <w:br/>
      </w:r>
      <w:r>
        <w:rPr>
          <w:rStyle w:val="NormalTok"/>
        </w:rPr>
        <w:t xml:space="preserve">        </w:t>
      </w:r>
      <w:r>
        <w:rPr>
          <w:rStyle w:val="CommentTok"/>
        </w:rPr>
        <w:t xml:space="preserve"># 统计有值的样本数</w:t>
      </w:r>
      <w:r>
        <w:br/>
      </w:r>
      <w:r>
        <w:rPr>
          <w:rStyle w:val="NormalTok"/>
        </w:rPr>
        <w:t xml:space="preserve">        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all_samples </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(s, field, </w:t>
      </w:r>
      <w:r>
        <w:rPr>
          <w:rStyle w:val="VariableTok"/>
        </w:rPr>
        <w:t xml:space="preserve">None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coverage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(all_samples)</w:t>
      </w:r>
      <w:r>
        <w:br/>
      </w:r>
      <w:r>
        <w:rPr>
          <w:rStyle w:val="NormalTok"/>
        </w:rPr>
        <w:t xml:space="preserve">        dimension_coverage[dim.name] </w:t>
      </w:r>
      <w:r>
        <w:rPr>
          <w:rStyle w:val="OperatorTok"/>
        </w:rPr>
        <w:t xml:space="preserve">=</w:t>
      </w:r>
      <w:r>
        <w:rPr>
          <w:rStyle w:val="NormalTok"/>
        </w:rPr>
        <w:t xml:space="preserve"> (dim, coverage)</w:t>
      </w:r>
      <w:r>
        <w:br/>
      </w:r>
      <w:r>
        <w:rPr>
          <w:rStyle w:val="NormalTok"/>
        </w:rPr>
        <w:t xml:space="preserve">    </w:t>
      </w:r>
      <w:r>
        <w:br/>
      </w:r>
      <w:r>
        <w:rPr>
          <w:rStyle w:val="NormalTok"/>
        </w:rPr>
        <w:t xml:space="preserve">    </w:t>
      </w:r>
      <w:r>
        <w:rPr>
          <w:rStyle w:val="CommentTok"/>
        </w:rPr>
        <w:t xml:space="preserve"># 按覆盖率排序，选择 5-7 个</w:t>
      </w:r>
      <w:r>
        <w:br/>
      </w:r>
      <w:r>
        <w:rPr>
          <w:rStyle w:val="NormalTok"/>
        </w:rPr>
        <w:t xml:space="preserve">    sorted_dims </w:t>
      </w:r>
      <w:r>
        <w:rPr>
          <w:rStyle w:val="OperatorTok"/>
        </w:rPr>
        <w:t xml:space="preserve">=</w:t>
      </w:r>
      <w:r>
        <w:rPr>
          <w:rStyle w:val="NormalTok"/>
        </w:rPr>
        <w:t xml:space="preserve"> </w:t>
      </w:r>
      <w:r>
        <w:rPr>
          <w:rStyle w:val="BuiltInTok"/>
        </w:rPr>
        <w:t xml:space="preserve">sorted</w:t>
      </w:r>
      <w:r>
        <w:rPr>
          <w:rStyle w:val="NormalTok"/>
        </w:rPr>
        <w:t xml:space="preserve">(dimension_coverage.items(),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[dim </w:t>
      </w:r>
      <w:r>
        <w:rPr>
          <w:rStyle w:val="ControlFlowTok"/>
        </w:rPr>
        <w:t xml:space="preserve">for</w:t>
      </w:r>
      <w:r>
        <w:rPr>
          <w:rStyle w:val="NormalTok"/>
        </w:rPr>
        <w:t xml:space="preserve"> name, (dim, cov) </w:t>
      </w:r>
      <w:r>
        <w:rPr>
          <w:rStyle w:val="KeywordTok"/>
        </w:rPr>
        <w:t xml:space="preserve">in</w:t>
      </w:r>
      <w:r>
        <w:rPr>
          <w:rStyle w:val="NormalTok"/>
        </w:rPr>
        <w:t xml:space="preserve"> sorted_dims[:</w:t>
      </w:r>
      <w:r>
        <w:rPr>
          <w:rStyle w:val="DecValTok"/>
        </w:rPr>
        <w:t xml:space="preserve">7</w:t>
      </w:r>
      <w:r>
        <w:rPr>
          <w:rStyle w:val="NormalTok"/>
        </w:rPr>
        <w:t xml:space="preserve">] </w:t>
      </w:r>
      <w:r>
        <w:rPr>
          <w:rStyle w:val="ControlFlowTok"/>
        </w:rPr>
        <w:t xml:space="preserve">if</w:t>
      </w:r>
      <w:r>
        <w:rPr>
          <w:rStyle w:val="NormalTok"/>
        </w:rPr>
        <w:t xml:space="preserve"> cov </w:t>
      </w:r>
      <w:r>
        <w:rPr>
          <w:rStyle w:val="OperatorTok"/>
        </w:rPr>
        <w:t xml:space="preserve">&gt;</w:t>
      </w:r>
      <w:r>
        <w:rPr>
          <w:rStyle w:val="NormalTok"/>
        </w:rPr>
        <w:t xml:space="preserve"> </w:t>
      </w:r>
      <w:r>
        <w:rPr>
          <w:rStyle w:val="DecValTok"/>
        </w:rPr>
        <w:t xml:space="preserve">0</w:t>
      </w:r>
      <w:r>
        <w:rPr>
          <w:rStyle w:val="NormalTok"/>
        </w:rPr>
        <w:t xml:space="preserve">]</w:t>
      </w:r>
    </w:p>
    <w:bookmarkEnd w:id="120"/>
    <w:bookmarkStart w:id="121" w:name="缺失数据处理"/>
    <w:p>
      <w:pPr>
        <w:pStyle w:val="Heading3"/>
      </w:pPr>
      <w:r>
        <w:t xml:space="preserve">4.6.3 </w:t>
      </w:r>
      <w:r>
        <w:rPr>
          <w:rFonts w:hint="eastAsia"/>
        </w:rPr>
        <w:t xml:space="preserve">缺失数据处理</w:t>
      </w:r>
    </w:p>
    <w:p>
      <w:pPr>
        <w:pStyle w:val="FirstParagraph"/>
      </w:pPr>
      <w:r>
        <w:rPr>
          <w:rFonts w:hint="eastAsia"/>
        </w:rPr>
        <w:t xml:space="preserve">对于数据不完整的情况，系统采用”显式标注”策略而非插值或估计：</w:t>
      </w:r>
    </w:p>
    <w:p>
      <w:pPr>
        <w:pStyle w:val="SourceCode"/>
      </w:pPr>
      <w:r>
        <w:rPr>
          <w:rStyle w:val="KeywordTok"/>
        </w:rPr>
        <w:t xml:space="preserve">def</w:t>
      </w:r>
      <w:r>
        <w:rPr>
          <w:rStyle w:val="NormalTok"/>
        </w:rPr>
        <w:t xml:space="preserve"> _create_entry(</w:t>
      </w:r>
      <w:r>
        <w:rPr>
          <w:rStyle w:val="VariableTok"/>
        </w:rPr>
        <w:t xml:space="preserve">self</w:t>
      </w:r>
      <w:r>
        <w:rPr>
          <w:rStyle w:val="NormalTok"/>
        </w:rPr>
        <w:t xml:space="preserve">, scheme_name, samples, dimensions):</w:t>
      </w:r>
      <w:r>
        <w:br/>
      </w:r>
      <w:r>
        <w:rPr>
          <w:rStyle w:val="NormalTok"/>
        </w:rPr>
        <w:t xml:space="preserve">    </w:t>
      </w:r>
      <w:r>
        <w:rPr>
          <w:rStyle w:val="CommentTok"/>
        </w:rPr>
        <w:t xml:space="preserve">"""创建对比条目，缺失数据标注为 None"""</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dim_values </w:t>
      </w:r>
      <w:r>
        <w:rPr>
          <w:rStyle w:val="OperatorTok"/>
        </w:rPr>
        <w:t xml:space="preserve">=</w:t>
      </w:r>
      <w:r>
        <w:rPr>
          <w:rStyle w:val="NormalTok"/>
        </w:rPr>
        <w:t xml:space="preserve"> [</w:t>
      </w:r>
      <w:r>
        <w:rPr>
          <w:rStyle w:val="BuiltInTok"/>
        </w:rPr>
        <w:t xml:space="preserve">getattr</w:t>
      </w:r>
      <w:r>
        <w:rPr>
          <w:rStyle w:val="NormalTok"/>
        </w:rPr>
        <w:t xml:space="preserve">(s, field, </w:t>
      </w:r>
      <w:r>
        <w:rPr>
          <w:rStyle w:val="VariableTok"/>
        </w:rPr>
        <w:t xml:space="preserve">None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samples</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(s, field, </w:t>
      </w:r>
      <w:r>
        <w:rPr>
          <w:rStyle w:val="VariableTok"/>
        </w:rPr>
        <w:t xml:space="preserve">None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dim_values:</w:t>
      </w:r>
      <w:r>
        <w:br/>
      </w:r>
      <w:r>
        <w:rPr>
          <w:rStyle w:val="NormalTok"/>
        </w:rPr>
        <w:t xml:space="preserve">            values[dim.name] </w:t>
      </w:r>
      <w:r>
        <w:rPr>
          <w:rStyle w:val="OperatorTok"/>
        </w:rPr>
        <w:t xml:space="preserve">=</w:t>
      </w:r>
      <w:r>
        <w:rPr>
          <w:rStyle w:val="NormalTok"/>
        </w:rPr>
        <w:t xml:space="preserve"> </w:t>
      </w:r>
      <w:r>
        <w:rPr>
          <w:rStyle w:val="VariableTok"/>
        </w:rPr>
        <w:t xml:space="preserve">self</w:t>
      </w:r>
      <w:r>
        <w:rPr>
          <w:rStyle w:val="NormalTok"/>
        </w:rPr>
        <w:t xml:space="preserve">._format_value(dim_values[</w:t>
      </w:r>
      <w:r>
        <w:rPr>
          <w:rStyle w:val="DecValTok"/>
        </w:rPr>
        <w:t xml:space="preserve">0</w:t>
      </w:r>
      <w:r>
        <w:rPr>
          <w:rStyle w:val="NormalTok"/>
        </w:rPr>
        <w:t xml:space="preserve">], dim.unit)</w:t>
      </w:r>
      <w:r>
        <w:br/>
      </w:r>
      <w:r>
        <w:rPr>
          <w:rStyle w:val="NormalTok"/>
        </w:rPr>
        <w:t xml:space="preserve">        </w:t>
      </w:r>
      <w:r>
        <w:rPr>
          <w:rStyle w:val="ControlFlowTok"/>
        </w:rPr>
        <w:t xml:space="preserve">else</w:t>
      </w:r>
      <w:r>
        <w:rPr>
          <w:rStyle w:val="NormalTok"/>
        </w:rPr>
        <w:t xml:space="preserve">:</w:t>
      </w:r>
      <w:r>
        <w:br/>
      </w:r>
      <w:r>
        <w:rPr>
          <w:rStyle w:val="NormalTok"/>
        </w:rPr>
        <w:t xml:space="preserve">            values[dim.name]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显式标记缺失</w:t>
      </w:r>
      <w:r>
        <w:br/>
      </w:r>
      <w:r>
        <w:rPr>
          <w:rStyle w:val="NormalTok"/>
        </w:rPr>
        <w:t xml:space="preserve">    </w:t>
      </w:r>
      <w:r>
        <w:br/>
      </w:r>
      <w:r>
        <w:rPr>
          <w:rStyle w:val="NormalTok"/>
        </w:rPr>
        <w:t xml:space="preserve">    </w:t>
      </w:r>
      <w:r>
        <w:rPr>
          <w:rStyle w:val="ControlFlowTok"/>
        </w:rPr>
        <w:t xml:space="preserve">return</w:t>
      </w:r>
      <w:r>
        <w:rPr>
          <w:rStyle w:val="NormalTok"/>
        </w:rPr>
        <w:t xml:space="preserve"> ComparisonEntry(scheme_name, sample_ids, values)</w:t>
      </w:r>
    </w:p>
    <w:bookmarkEnd w:id="121"/>
    <w:bookmarkStart w:id="122" w:name="markdown-表格输出"/>
    <w:p>
      <w:pPr>
        <w:pStyle w:val="Heading3"/>
      </w:pPr>
      <w:r>
        <w:t xml:space="preserve">4.6.4 Markdown </w:t>
      </w:r>
      <w:r>
        <w:rPr>
          <w:rFonts w:hint="eastAsia"/>
        </w:rPr>
        <w:t xml:space="preserve">表格输出</w:t>
      </w:r>
    </w:p>
    <w:p>
      <w:pPr>
        <w:pStyle w:val="FirstParagraph"/>
      </w:pPr>
      <w:r>
        <w:rPr>
          <w:rFonts w:hint="eastAsia"/>
        </w:rPr>
        <w:t xml:space="preserve">生成的对比表格以</w:t>
      </w:r>
      <w:r>
        <w:t xml:space="preserve"> Markdown </w:t>
      </w:r>
      <w:r>
        <w:rPr>
          <w:rFonts w:hint="eastAsia"/>
        </w:rPr>
        <w:t xml:space="preserve">格式输出，便于在文档和</w:t>
      </w:r>
      <w:r>
        <w:t xml:space="preserve"> UI </w:t>
      </w:r>
      <w:r>
        <w:rPr>
          <w:rFonts w:hint="eastAsia"/>
        </w:rPr>
        <w:t xml:space="preserve">中渲染：</w:t>
      </w:r>
    </w:p>
    <w:p>
      <w:pPr>
        <w:pStyle w:val="SourceCode"/>
      </w:pPr>
      <w:r>
        <w:rPr>
          <w:rStyle w:val="KeywordTok"/>
        </w:rPr>
        <w:t xml:space="preserve">def</w:t>
      </w:r>
      <w:r>
        <w:rPr>
          <w:rStyle w:val="NormalTok"/>
        </w:rPr>
        <w:t xml:space="preserve"> to_markdown(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 Markdown 格式表格"""</w:t>
      </w:r>
      <w:r>
        <w:br/>
      </w:r>
      <w:r>
        <w:rPr>
          <w:rStyle w:val="NormalTok"/>
        </w:rPr>
        <w:t xml:space="preserve">    header </w:t>
      </w:r>
      <w:r>
        <w:rPr>
          <w:rStyle w:val="OperatorTok"/>
        </w:rPr>
        <w:t xml:space="preserve">=</w:t>
      </w:r>
      <w:r>
        <w:rPr>
          <w:rStyle w:val="NormalTok"/>
        </w:rPr>
        <w:t xml:space="preserve"> </w:t>
      </w:r>
      <w:r>
        <w:rPr>
          <w:rStyle w:val="StringTok"/>
        </w:rPr>
        <w:t xml:space="preserve">"| 方案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.join(d.name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.dimensions) </w:t>
      </w:r>
      <w:r>
        <w:rPr>
          <w:rStyle w:val="OperatorTok"/>
        </w:rPr>
        <w:t xml:space="preserve">+</w:t>
      </w:r>
      <w:r>
        <w:rPr>
          <w:rStyle w:val="NormalTok"/>
        </w:rPr>
        <w:t xml:space="preserve"> </w:t>
      </w:r>
      <w:r>
        <w:rPr>
          <w:rStyle w:val="StringTok"/>
        </w:rPr>
        <w:t xml:space="preserve">" |"</w:t>
      </w:r>
      <w:r>
        <w:br/>
      </w:r>
      <w:r>
        <w:rPr>
          <w:rStyle w:val="NormalTok"/>
        </w:rPr>
        <w:t xml:space="preserve">    separator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.dimensions)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VariableTok"/>
        </w:rPr>
        <w:t xml:space="preserve">self</w:t>
      </w:r>
      <w:r>
        <w:rPr>
          <w:rStyle w:val="NormalTok"/>
        </w:rPr>
        <w:t xml:space="preserve">.entries:</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VariableTok"/>
        </w:rPr>
        <w:t xml:space="preserve">self</w:t>
      </w:r>
      <w:r>
        <w:rPr>
          <w:rStyle w:val="NormalTok"/>
        </w:rPr>
        <w:t xml:space="preserve">.dimensions:</w:t>
      </w:r>
      <w:r>
        <w:br/>
      </w:r>
      <w:r>
        <w:rPr>
          <w:rStyle w:val="NormalTok"/>
        </w:rPr>
        <w:t xml:space="preserve">            v </w:t>
      </w:r>
      <w:r>
        <w:rPr>
          <w:rStyle w:val="OperatorTok"/>
        </w:rPr>
        <w:t xml:space="preserve">=</w:t>
      </w:r>
      <w:r>
        <w:rPr>
          <w:rStyle w:val="NormalTok"/>
        </w:rPr>
        <w:t xml:space="preserve"> entry.values.get(dim.name)</w:t>
      </w:r>
      <w:r>
        <w:br/>
      </w:r>
      <w:r>
        <w:rPr>
          <w:rStyle w:val="NormalTok"/>
        </w:rPr>
        <w:t xml:space="preserve">            values.append(v </w:t>
      </w:r>
      <w:r>
        <w:rPr>
          <w:rStyle w:val="ControlFlowTok"/>
        </w:rPr>
        <w:t xml:space="preserve">if</w:t>
      </w:r>
      <w:r>
        <w:rPr>
          <w:rStyle w:val="NormalTok"/>
        </w:rPr>
        <w:t xml:space="preserve"> v </w:t>
      </w:r>
      <w:r>
        <w:rPr>
          <w:rStyle w:val="ControlFlowTok"/>
        </w:rPr>
        <w:t xml:space="preserve">else</w:t>
      </w:r>
      <w:r>
        <w:rPr>
          <w:rStyle w:val="NormalTok"/>
        </w:rPr>
        <w:t xml:space="preserve"> </w:t>
      </w:r>
      <w:r>
        <w:rPr>
          <w:rStyle w:val="StringTok"/>
        </w:rPr>
        <w:t xml:space="preserve">"数据不足"</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entry</w:t>
      </w:r>
      <w:r>
        <w:rPr>
          <w:rStyle w:val="SpecialCharTok"/>
        </w:rPr>
        <w:t xml:space="preserve">.</w:t>
      </w:r>
      <w:r>
        <w:rPr>
          <w:rStyle w:val="NormalTok"/>
        </w:rPr>
        <w:t xml:space="preserve">scheme_name</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.join(values)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.join([header, separator] </w:t>
      </w:r>
      <w:r>
        <w:rPr>
          <w:rStyle w:val="OperatorTok"/>
        </w:rPr>
        <w:t xml:space="preserve">+</w:t>
      </w:r>
      <w:r>
        <w:rPr>
          <w:rStyle w:val="NormalTok"/>
        </w:rPr>
        <w:t xml:space="preserve"> rows </w:t>
      </w:r>
      <w:r>
        <w:rPr>
          <w:rStyle w:val="OperatorTok"/>
        </w:rPr>
        <w:t xml:space="preserve">+</w:t>
      </w:r>
      <w:r>
        <w:rPr>
          <w:rStyle w:val="NormalTok"/>
        </w:rPr>
        <w:t xml:space="preserve"> [</w:t>
      </w:r>
      <w:r>
        <w:rPr>
          <w:rStyle w:val="StringTok"/>
        </w:rPr>
        <w:t xml:space="preserve">""</w:t>
      </w:r>
      <w:r>
        <w:rPr>
          <w:rStyle w:val="NormalTok"/>
        </w:rPr>
        <w:t xml:space="preserve">, </w:t>
      </w:r>
      <w:r>
        <w:rPr>
          <w:rStyle w:val="VariableTok"/>
        </w:rPr>
        <w:t xml:space="preserve">self</w:t>
      </w:r>
      <w:r>
        <w:rPr>
          <w:rStyle w:val="NormalTok"/>
        </w:rPr>
        <w:t xml:space="preserve">.summary])</w:t>
      </w:r>
    </w:p>
    <w:p>
      <w:pPr>
        <w:pStyle w:val="FirstParagraph"/>
      </w:pPr>
      <w:r>
        <w:rPr>
          <w:rFonts w:hint="eastAsia"/>
        </w:rPr>
        <w:t xml:space="preserve">输出示例：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方案</w:t>
            </w:r>
          </w:p>
        </w:tc>
        <w:tc>
          <w:tcPr/>
          <w:p>
            <w:pPr>
              <w:pStyle w:val="Compact"/>
            </w:pPr>
            <w:r>
              <w:rPr>
                <w:rFonts w:hint="eastAsia"/>
              </w:rPr>
              <w:t xml:space="preserve">拉伸强度</w:t>
            </w:r>
          </w:p>
        </w:tc>
        <w:tc>
          <w:tcPr/>
          <w:p>
            <w:pPr>
              <w:pStyle w:val="Compact"/>
            </w:pPr>
            <w:r>
              <w:rPr>
                <w:rFonts w:hint="eastAsia"/>
              </w:rPr>
              <w:t xml:space="preserve">断裂伸长率</w:t>
            </w:r>
          </w:p>
        </w:tc>
        <w:tc>
          <w:tcPr/>
          <w:p>
            <w:pPr>
              <w:pStyle w:val="Compact"/>
            </w:pPr>
            <w:r>
              <w:t xml:space="preserve">Tg</w:t>
            </w:r>
          </w:p>
        </w:tc>
        <w:tc>
          <w:tcPr/>
          <w:p>
            <w:pPr>
              <w:pStyle w:val="Compact"/>
            </w:pPr>
            <w:r>
              <w:t xml:space="preserve">tan δ (0°C)</w:t>
            </w:r>
          </w:p>
        </w:tc>
        <w:tc>
          <w:tcPr/>
          <w:p>
            <w:pPr>
              <w:pStyle w:val="Compact"/>
            </w:pPr>
            <w:r>
              <w:t xml:space="preserve">Payne </w:t>
            </w:r>
            <w:r>
              <w:rPr>
                <w:rFonts w:hint="eastAsia"/>
              </w:rPr>
              <w:t xml:space="preserve">效应</w:t>
            </w:r>
          </w:p>
        </w:tc>
      </w:tr>
      <w:tr>
        <w:tc>
          <w:tcPr/>
          <w:p>
            <w:pPr>
              <w:pStyle w:val="Compact"/>
            </w:pPr>
            <w:r>
              <w:rPr>
                <w:rFonts w:hint="eastAsia"/>
              </w:rPr>
              <w:t xml:space="preserve">羟基官能化</w:t>
            </w:r>
          </w:p>
        </w:tc>
        <w:tc>
          <w:tcPr/>
          <w:p>
            <w:pPr>
              <w:pStyle w:val="Compact"/>
            </w:pPr>
            <w:r>
              <w:t xml:space="preserve">18.5 MPa</w:t>
            </w:r>
          </w:p>
        </w:tc>
        <w:tc>
          <w:tcPr/>
          <w:p>
            <w:pPr>
              <w:pStyle w:val="Compact"/>
            </w:pPr>
            <w:r>
              <w:t xml:space="preserve">450%</w:t>
            </w:r>
          </w:p>
        </w:tc>
        <w:tc>
          <w:tcPr/>
          <w:p>
            <w:pPr>
              <w:pStyle w:val="Compact"/>
            </w:pPr>
            <w:r>
              <w:t xml:space="preserve">-28°C</w:t>
            </w:r>
          </w:p>
        </w:tc>
        <w:tc>
          <w:tcPr/>
          <w:p>
            <w:pPr>
              <w:pStyle w:val="Compact"/>
            </w:pPr>
            <w:r>
              <w:t xml:space="preserve">0.42</w:t>
            </w:r>
          </w:p>
        </w:tc>
        <w:tc>
          <w:tcPr/>
          <w:p>
            <w:pPr>
              <w:pStyle w:val="Compact"/>
            </w:pPr>
            <w:r>
              <w:t xml:space="preserve">0.85</w:t>
            </w:r>
          </w:p>
        </w:tc>
      </w:tr>
      <w:tr>
        <w:tc>
          <w:tcPr/>
          <w:p>
            <w:pPr>
              <w:pStyle w:val="Compact"/>
            </w:pPr>
            <w:r>
              <w:rPr>
                <w:rFonts w:hint="eastAsia"/>
              </w:rPr>
              <w:t xml:space="preserve">氨基官能化</w:t>
            </w:r>
          </w:p>
        </w:tc>
        <w:tc>
          <w:tcPr/>
          <w:p>
            <w:pPr>
              <w:pStyle w:val="Compact"/>
            </w:pPr>
            <w:r>
              <w:t xml:space="preserve">16.2 MPa</w:t>
            </w:r>
          </w:p>
        </w:tc>
        <w:tc>
          <w:tcPr/>
          <w:p>
            <w:pPr>
              <w:pStyle w:val="Compact"/>
            </w:pPr>
            <w:r>
              <w:t xml:space="preserve">520%</w:t>
            </w:r>
          </w:p>
        </w:tc>
        <w:tc>
          <w:tcPr/>
          <w:p>
            <w:pPr>
              <w:pStyle w:val="Compact"/>
            </w:pPr>
            <w:r>
              <w:t xml:space="preserve">-25°C</w:t>
            </w:r>
          </w:p>
        </w:tc>
        <w:tc>
          <w:tcPr/>
          <w:p>
            <w:pPr>
              <w:pStyle w:val="Compact"/>
            </w:pPr>
            <w:r>
              <w:rPr>
                <w:rFonts w:hint="eastAsia"/>
              </w:rPr>
              <w:t xml:space="preserve">数据不足</w:t>
            </w:r>
          </w:p>
        </w:tc>
        <w:tc>
          <w:tcPr/>
          <w:p>
            <w:pPr>
              <w:pStyle w:val="Compact"/>
            </w:pPr>
            <w:r>
              <w:t xml:space="preserve">0.72</w:t>
            </w:r>
          </w:p>
        </w:tc>
      </w:tr>
    </w:tbl>
    <w:p>
      <w:pPr>
        <w:pStyle w:val="BodyText"/>
      </w:pPr>
      <w:r>
        <w:rPr>
          <w:rFonts w:hint="eastAsia"/>
        </w:rPr>
        <w:t xml:space="preserve">羟基官能化在拉伸强度/Payne效应方面表现更优；氨基官能化在断裂伸长率方面表现更优。</w:t>
      </w:r>
    </w:p>
    <w:bookmarkEnd w:id="122"/>
    <w:bookmarkEnd w:id="123"/>
    <w:bookmarkStart w:id="127" w:name="配方设计推荐"/>
    <w:p>
      <w:pPr>
        <w:pStyle w:val="Heading2"/>
      </w:pPr>
      <w:r>
        <w:t xml:space="preserve">4.7 </w:t>
      </w:r>
      <w:r>
        <w:rPr>
          <w:rFonts w:hint="eastAsia"/>
        </w:rPr>
        <w:t xml:space="preserve">配方设计推荐</w:t>
      </w:r>
    </w:p>
    <w:bookmarkStart w:id="124" w:name="多目标优化策略"/>
    <w:p>
      <w:pPr>
        <w:pStyle w:val="Heading3"/>
      </w:pPr>
      <w:r>
        <w:t xml:space="preserve">4.7.1 </w:t>
      </w:r>
      <w:r>
        <w:rPr>
          <w:rFonts w:hint="eastAsia"/>
        </w:rPr>
        <w:t xml:space="preserve">多目标优化策略</w:t>
      </w:r>
    </w:p>
    <w:p>
      <w:pPr>
        <w:pStyle w:val="FirstParagraph"/>
      </w:pPr>
      <w:r>
        <w:rPr>
          <w:rFonts w:hint="eastAsia"/>
        </w:rPr>
        <w:t xml:space="preserve">配方设计是综合推理的高阶应用，根据用户指定的目标性能生成配方建议。</w:t>
      </w:r>
      <w:r>
        <w:rPr>
          <w:rStyle w:val="VerbatimChar"/>
        </w:rPr>
        <w:t xml:space="preserve">FormulaDesigner</w:t>
      </w:r>
      <w:r>
        <w:t xml:space="preserve"> </w:t>
      </w:r>
      <w:r>
        <w:rPr>
          <w:rFonts w:hint="eastAsia"/>
        </w:rPr>
        <w:t xml:space="preserve">类实现了这一功能。</w:t>
      </w:r>
    </w:p>
    <w:p>
      <w:pPr>
        <w:pStyle w:val="BodyText"/>
      </w:pPr>
      <w:r>
        <w:rPr>
          <w:rFonts w:hint="eastAsia"/>
          <w:b/>
          <w:bCs/>
        </w:rPr>
        <w:t xml:space="preserve">目标解析</w:t>
      </w:r>
    </w:p>
    <w:p>
      <w:pPr>
        <w:pStyle w:val="BodyText"/>
      </w:pPr>
      <w:r>
        <w:rPr>
          <w:rFonts w:hint="eastAsia"/>
        </w:rPr>
        <w:t xml:space="preserve">用户可通过多种方式指定目标：</w:t>
      </w:r>
    </w:p>
    <w:p>
      <w:pPr>
        <w:pStyle w:val="SourceCode"/>
      </w:pPr>
      <w:r>
        <w:rPr>
          <w:rStyle w:val="CommentTok"/>
        </w:rPr>
        <w:t xml:space="preserve"># 定性目标</w:t>
      </w:r>
      <w:r>
        <w:br/>
      </w:r>
      <w:r>
        <w:rPr>
          <w:rStyle w:val="ExtensionTok"/>
        </w:rPr>
        <w:t xml:space="preserve">python</w:t>
      </w:r>
      <w:r>
        <w:rPr>
          <w:rStyle w:val="NormalTok"/>
        </w:rPr>
        <w:t xml:space="preserve"> scripts/qa_engine.py </w:t>
      </w:r>
      <w:r>
        <w:rPr>
          <w:rStyle w:val="AttributeTok"/>
        </w:rPr>
        <w:t xml:space="preserve">--design</w:t>
      </w:r>
      <w:r>
        <w:rPr>
          <w:rStyle w:val="NormalTok"/>
        </w:rPr>
        <w:t xml:space="preserve"> </w:t>
      </w:r>
      <w:r>
        <w:rPr>
          <w:rStyle w:val="StringTok"/>
        </w:rPr>
        <w:t xml:space="preserve">"高湿地抓地力低滚阻"</w:t>
      </w:r>
      <w:r>
        <w:br/>
      </w:r>
      <w:r>
        <w:br/>
      </w:r>
      <w:r>
        <w:rPr>
          <w:rStyle w:val="CommentTok"/>
        </w:rPr>
        <w:t xml:space="preserve"># 定量目标</w:t>
      </w:r>
      <w:r>
        <w:br/>
      </w:r>
      <w:r>
        <w:rPr>
          <w:rStyle w:val="ExtensionTok"/>
        </w:rPr>
        <w:t xml:space="preserve">python</w:t>
      </w:r>
      <w:r>
        <w:rPr>
          <w:rStyle w:val="NormalTok"/>
        </w:rPr>
        <w:t xml:space="preserve"> scripts/qa_engine.py </w:t>
      </w:r>
      <w:r>
        <w:rPr>
          <w:rStyle w:val="AttributeTok"/>
        </w:rPr>
        <w:t xml:space="preserve">--design</w:t>
      </w:r>
      <w:r>
        <w:rPr>
          <w:rStyle w:val="NormalTok"/>
        </w:rPr>
        <w:t xml:space="preserve"> </w:t>
      </w:r>
      <w:r>
        <w:rPr>
          <w:rStyle w:val="StringTok"/>
        </w:rPr>
        <w:t xml:space="preserve">"高性能胎面"</w:t>
      </w:r>
      <w:r>
        <w:rPr>
          <w:rStyle w:val="NormalTok"/>
        </w:rPr>
        <w:t xml:space="preserve"> </w:t>
      </w:r>
      <w:r>
        <w:rPr>
          <w:rStyle w:val="DataTypeTok"/>
        </w:rPr>
        <w:t xml:space="preserve">\</w:t>
      </w:r>
      <w:r>
        <w:br/>
      </w:r>
      <w:r>
        <w:rPr>
          <w:rStyle w:val="NormalTok"/>
        </w:rPr>
        <w:t xml:space="preserve">    </w:t>
      </w:r>
      <w:r>
        <w:rPr>
          <w:rStyle w:val="AttributeTok"/>
        </w:rPr>
        <w:t xml:space="preserve">--target</w:t>
      </w:r>
      <w:r>
        <w:rPr>
          <w:rStyle w:val="NormalTok"/>
        </w:rPr>
        <w:t xml:space="preserve"> 湿地抓地力=高 滚动阻力=低 拉伸强度=18MPa</w:t>
      </w:r>
    </w:p>
    <w:p>
      <w:pPr>
        <w:pStyle w:val="FirstParagraph"/>
      </w:pPr>
      <w:r>
        <w:rPr>
          <w:rFonts w:hint="eastAsia"/>
          <w:b/>
          <w:bCs/>
        </w:rPr>
        <w:t xml:space="preserve">最佳匹配搜索</w:t>
      </w:r>
    </w:p>
    <w:p>
      <w:pPr>
        <w:pStyle w:val="BodyText"/>
      </w:pPr>
      <w:r>
        <w:rPr>
          <w:rFonts w:hint="eastAsia"/>
        </w:rPr>
        <w:t xml:space="preserve">系统在已有样本中搜索最接近目标的方案：</w:t>
      </w:r>
    </w:p>
    <w:p>
      <w:pPr>
        <w:pStyle w:val="SourceCode"/>
      </w:pPr>
      <w:r>
        <w:rPr>
          <w:rStyle w:val="KeywordTok"/>
        </w:rPr>
        <w:t xml:space="preserve">def</w:t>
      </w:r>
      <w:r>
        <w:rPr>
          <w:rStyle w:val="NormalTok"/>
        </w:rPr>
        <w:t xml:space="preserve"> _find_best_match(</w:t>
      </w:r>
      <w:r>
        <w:rPr>
          <w:rStyle w:val="VariableTok"/>
        </w:rPr>
        <w:t xml:space="preserve">self</w:t>
      </w:r>
      <w:r>
        <w:rPr>
          <w:rStyle w:val="NormalTok"/>
        </w:rPr>
        <w:t xml:space="preserve">, target_properties, samples):</w:t>
      </w:r>
      <w:r>
        <w:br/>
      </w:r>
      <w:r>
        <w:rPr>
          <w:rStyle w:val="NormalTok"/>
        </w:rPr>
        <w:t xml:space="preserve">    </w:t>
      </w:r>
      <w:r>
        <w:rPr>
          <w:rStyle w:val="CommentTok"/>
        </w:rPr>
        <w:t xml:space="preserve">"""找到最匹配目标的样本"""</w:t>
      </w:r>
      <w:r>
        <w:br/>
      </w:r>
      <w:r>
        <w:rPr>
          <w:rStyle w:val="NormalTok"/>
        </w:rPr>
        <w:t xml:space="preserve">    best_score </w:t>
      </w:r>
      <w:r>
        <w:rPr>
          <w:rStyle w:val="OperatorTok"/>
        </w:rPr>
        <w:t xml:space="preserve">=</w:t>
      </w:r>
      <w:r>
        <w:rPr>
          <w:rStyle w:val="NormalTok"/>
        </w:rPr>
        <w:t xml:space="preserve"> </w:t>
      </w:r>
      <w:r>
        <w:rPr>
          <w:rStyle w:val="DecValTok"/>
        </w:rPr>
        <w:t xml:space="preserve">0</w:t>
      </w:r>
      <w:r>
        <w:br/>
      </w:r>
      <w:r>
        <w:rPr>
          <w:rStyle w:val="NormalTok"/>
        </w:rPr>
        <w:t xml:space="preserve">    best_sample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samples:</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prop, target </w:t>
      </w:r>
      <w:r>
        <w:rPr>
          <w:rStyle w:val="KeywordTok"/>
        </w:rPr>
        <w:t xml:space="preserve">in</w:t>
      </w:r>
      <w:r>
        <w:rPr>
          <w:rStyle w:val="NormalTok"/>
        </w:rPr>
        <w:t xml:space="preserve"> target_properties.items():</w:t>
      </w:r>
      <w:r>
        <w:br/>
      </w:r>
      <w:r>
        <w:rPr>
          <w:rStyle w:val="NormalTok"/>
        </w:rPr>
        <w:t xml:space="preserve">            sample_value </w:t>
      </w:r>
      <w:r>
        <w:rPr>
          <w:rStyle w:val="OperatorTok"/>
        </w:rPr>
        <w:t xml:space="preserve">=</w:t>
      </w:r>
      <w:r>
        <w:rPr>
          <w:rStyle w:val="NormalTok"/>
        </w:rPr>
        <w:t xml:space="preserve"> </w:t>
      </w:r>
      <w:r>
        <w:rPr>
          <w:rStyle w:val="VariableTok"/>
        </w:rPr>
        <w:t xml:space="preserve">self</w:t>
      </w:r>
      <w:r>
        <w:rPr>
          <w:rStyle w:val="NormalTok"/>
        </w:rPr>
        <w:t xml:space="preserve">._get_sample_property(sample, prop)</w:t>
      </w:r>
      <w:r>
        <w:br/>
      </w:r>
      <w:r>
        <w:rPr>
          <w:rStyle w:val="NormalTok"/>
        </w:rPr>
        <w:t xml:space="preserve">            </w:t>
      </w:r>
      <w:r>
        <w:rPr>
          <w:rStyle w:val="ControlFlowTok"/>
        </w:rPr>
        <w:t xml:space="preserve">if</w:t>
      </w:r>
      <w:r>
        <w:rPr>
          <w:rStyle w:val="NormalTok"/>
        </w:rPr>
        <w:t xml:space="preserve"> sample_value </w:t>
      </w:r>
      <w:r>
        <w:rPr>
          <w:rStyle w:val="KeywordTok"/>
        </w:rPr>
        <w:t xml:space="preserve">and</w:t>
      </w:r>
      <w:r>
        <w:rPr>
          <w:rStyle w:val="NormalTok"/>
        </w:rPr>
        <w:t xml:space="preserve"> </w:t>
      </w:r>
      <w:r>
        <w:rPr>
          <w:rStyle w:val="VariableTok"/>
        </w:rPr>
        <w:t xml:space="preserve">self</w:t>
      </w:r>
      <w:r>
        <w:rPr>
          <w:rStyle w:val="NormalTok"/>
        </w:rPr>
        <w:t xml:space="preserve">._matches_target(sample_value, target):</w:t>
      </w:r>
      <w:r>
        <w:br/>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best_sample </w:t>
      </w:r>
      <w:r>
        <w:rPr>
          <w:rStyle w:val="OperatorTok"/>
        </w:rPr>
        <w:t xml:space="preserve">=</w:t>
      </w:r>
      <w:r>
        <w:rPr>
          <w:rStyle w:val="NormalTok"/>
        </w:rPr>
        <w:t xml:space="preserve"> sample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best_sample </w:t>
      </w:r>
      <w:r>
        <w:rPr>
          <w:rStyle w:val="ControlFlowTok"/>
        </w:rPr>
        <w:t xml:space="preserve">if</w:t>
      </w:r>
      <w:r>
        <w:rPr>
          <w:rStyle w:val="NormalTok"/>
        </w:rPr>
        <w:t xml:space="preserve"> best_score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p>
    <w:bookmarkEnd w:id="124"/>
    <w:bookmarkStart w:id="125" w:name="冲突目标的平衡处理"/>
    <w:p>
      <w:pPr>
        <w:pStyle w:val="Heading3"/>
      </w:pPr>
      <w:r>
        <w:t xml:space="preserve">4.7.2 </w:t>
      </w:r>
      <w:r>
        <w:rPr>
          <w:rFonts w:hint="eastAsia"/>
        </w:rPr>
        <w:t xml:space="preserve">冲突目标的平衡处理</w:t>
      </w:r>
    </w:p>
    <w:p>
      <w:pPr>
        <w:pStyle w:val="FirstParagraph"/>
      </w:pPr>
      <w:r>
        <w:rPr>
          <w:rFonts w:hint="eastAsia"/>
        </w:rPr>
        <w:t xml:space="preserve">材料性能之间存在固有的权衡关系，某些目标组合是相互冲突的：</w:t>
      </w:r>
    </w:p>
    <w:p>
      <w:pPr>
        <w:pStyle w:val="SourceCode"/>
      </w:pPr>
      <w:r>
        <w:rPr>
          <w:rStyle w:val="CommentTok"/>
        </w:rPr>
        <w:t xml:space="preserve"># 已知的性能冲突对</w:t>
      </w:r>
      <w:r>
        <w:br/>
      </w:r>
      <w:r>
        <w:rPr>
          <w:rStyle w:val="NormalTok"/>
        </w:rPr>
        <w:t xml:space="preserve">KNOWN_CONFLICTS </w:t>
      </w:r>
      <w:r>
        <w:rPr>
          <w:rStyle w:val="OperatorTok"/>
        </w:rPr>
        <w:t xml:space="preserve">=</w:t>
      </w:r>
      <w:r>
        <w:rPr>
          <w:rStyle w:val="NormalTok"/>
        </w:rPr>
        <w:t xml:space="preserve"> [</w:t>
      </w:r>
      <w:r>
        <w:br/>
      </w:r>
      <w:r>
        <w:rPr>
          <w:rStyle w:val="NormalTok"/>
        </w:rPr>
        <w:t xml:space="preserve">    (</w:t>
      </w:r>
      <w:r>
        <w:rPr>
          <w:rStyle w:val="StringTok"/>
        </w:rPr>
        <w:t xml:space="preserve">"拉伸强度"</w:t>
      </w:r>
      <w:r>
        <w:rPr>
          <w:rStyle w:val="NormalTok"/>
        </w:rPr>
        <w:t xml:space="preserve">, </w:t>
      </w:r>
      <w:r>
        <w:rPr>
          <w:rStyle w:val="StringTok"/>
        </w:rPr>
        <w:t xml:space="preserve">"断裂伸长率"</w:t>
      </w:r>
      <w:r>
        <w:rPr>
          <w:rStyle w:val="NormalTok"/>
        </w:rPr>
        <w:t xml:space="preserve">, </w:t>
      </w:r>
      <w:r>
        <w:rPr>
          <w:rStyle w:val="StringTok"/>
        </w:rPr>
        <w:t xml:space="preserve">"高强度通常伴随低伸长率"</w:t>
      </w:r>
      <w:r>
        <w:rPr>
          <w:rStyle w:val="NormalTok"/>
        </w:rPr>
        <w:t xml:space="preserve">),</w:t>
      </w:r>
      <w:r>
        <w:br/>
      </w:r>
      <w:r>
        <w:rPr>
          <w:rStyle w:val="NormalTok"/>
        </w:rPr>
        <w:t xml:space="preserve">    (</w:t>
      </w:r>
      <w:r>
        <w:rPr>
          <w:rStyle w:val="StringTok"/>
        </w:rPr>
        <w:t xml:space="preserve">"湿地抓地力"</w:t>
      </w:r>
      <w:r>
        <w:rPr>
          <w:rStyle w:val="NormalTok"/>
        </w:rPr>
        <w:t xml:space="preserve">, </w:t>
      </w:r>
      <w:r>
        <w:rPr>
          <w:rStyle w:val="StringTok"/>
        </w:rPr>
        <w:t xml:space="preserve">"滚动阻力"</w:t>
      </w:r>
      <w:r>
        <w:rPr>
          <w:rStyle w:val="NormalTok"/>
        </w:rPr>
        <w:t xml:space="preserve">, </w:t>
      </w:r>
      <w:r>
        <w:rPr>
          <w:rStyle w:val="StringTok"/>
        </w:rPr>
        <w:t xml:space="preserve">"两者难以同时最优，需要平衡"</w:t>
      </w:r>
      <w:r>
        <w:rPr>
          <w:rStyle w:val="NormalTok"/>
        </w:rPr>
        <w:t xml:space="preserve">),</w:t>
      </w:r>
      <w:r>
        <w:br/>
      </w:r>
      <w:r>
        <w:rPr>
          <w:rStyle w:val="NormalTok"/>
        </w:rPr>
        <w:t xml:space="preserve">    (</w:t>
      </w:r>
      <w:r>
        <w:rPr>
          <w:rStyle w:val="StringTok"/>
        </w:rPr>
        <w:t xml:space="preserve">"硬度"</w:t>
      </w:r>
      <w:r>
        <w:rPr>
          <w:rStyle w:val="NormalTok"/>
        </w:rPr>
        <w:t xml:space="preserve">, </w:t>
      </w:r>
      <w:r>
        <w:rPr>
          <w:rStyle w:val="StringTok"/>
        </w:rPr>
        <w:t xml:space="preserve">"弹性"</w:t>
      </w:r>
      <w:r>
        <w:rPr>
          <w:rStyle w:val="NormalTok"/>
        </w:rPr>
        <w:t xml:space="preserve">, </w:t>
      </w:r>
      <w:r>
        <w:rPr>
          <w:rStyle w:val="StringTok"/>
        </w:rPr>
        <w:t xml:space="preserve">"硬度增加通常降低弹性"</w:t>
      </w:r>
      <w:r>
        <w:rPr>
          <w:rStyle w:val="NormalTok"/>
        </w:rPr>
        <w:t xml:space="preserve">),</w:t>
      </w:r>
      <w:r>
        <w:br/>
      </w:r>
      <w:r>
        <w:rPr>
          <w:rStyle w:val="NormalTok"/>
        </w:rPr>
        <w:t xml:space="preserve">]</w:t>
      </w:r>
    </w:p>
    <w:p>
      <w:pPr>
        <w:pStyle w:val="FirstParagraph"/>
      </w:pPr>
      <w:r>
        <w:rPr>
          <w:rFonts w:hint="eastAsia"/>
        </w:rPr>
        <w:t xml:space="preserve">当检测到冲突目标时，系统：</w:t>
      </w:r>
    </w:p>
    <w:p>
      <w:pPr>
        <w:pStyle w:val="Compact"/>
        <w:numPr>
          <w:ilvl w:val="0"/>
          <w:numId w:val="1039"/>
        </w:numPr>
      </w:pPr>
      <w:r>
        <w:rPr>
          <w:rFonts w:hint="eastAsia"/>
          <w:b/>
          <w:bCs/>
        </w:rPr>
        <w:t xml:space="preserve">提示冲突存在</w:t>
      </w:r>
      <w:r>
        <w:rPr>
          <w:rFonts w:hint="eastAsia"/>
        </w:rPr>
        <w:t xml:space="preserve">：向用户说明权衡关系</w:t>
      </w:r>
    </w:p>
    <w:p>
      <w:pPr>
        <w:pStyle w:val="Compact"/>
        <w:numPr>
          <w:ilvl w:val="0"/>
          <w:numId w:val="1039"/>
        </w:numPr>
      </w:pPr>
      <w:r>
        <w:rPr>
          <w:rFonts w:hint="eastAsia"/>
          <w:b/>
          <w:bCs/>
        </w:rPr>
        <w:t xml:space="preserve">建议折中方案</w:t>
      </w:r>
      <w:r>
        <w:rPr>
          <w:rFonts w:hint="eastAsia"/>
        </w:rPr>
        <w:t xml:space="preserve">：推荐能够平衡各目标的配方</w:t>
      </w:r>
    </w:p>
    <w:p>
      <w:pPr>
        <w:pStyle w:val="Compact"/>
        <w:numPr>
          <w:ilvl w:val="0"/>
          <w:numId w:val="1039"/>
        </w:numPr>
      </w:pPr>
      <w:r>
        <w:rPr>
          <w:rFonts w:hint="eastAsia"/>
          <w:b/>
          <w:bCs/>
        </w:rPr>
        <w:t xml:space="preserve">标注取舍</w:t>
      </w:r>
      <w:r>
        <w:rPr>
          <w:rFonts w:hint="eastAsia"/>
        </w:rPr>
        <w:t xml:space="preserve">：明确说明选择某方案时可能牺牲的性能</w:t>
      </w:r>
    </w:p>
    <w:bookmarkEnd w:id="125"/>
    <w:bookmarkStart w:id="126" w:name="配方推荐输出"/>
    <w:p>
      <w:pPr>
        <w:pStyle w:val="Heading3"/>
      </w:pPr>
      <w:r>
        <w:t xml:space="preserve">4.7.3 </w:t>
      </w:r>
      <w:r>
        <w:rPr>
          <w:rFonts w:hint="eastAsia"/>
        </w:rPr>
        <w:t xml:space="preserve">配方推荐输出</w:t>
      </w:r>
    </w:p>
    <w:p>
      <w:pPr>
        <w:pStyle w:val="FirstParagraph"/>
      </w:pPr>
      <w:r>
        <w:rPr>
          <w:rStyle w:val="VerbatimChar"/>
        </w:rPr>
        <w:t xml:space="preserve">FormulaRecommendation</w:t>
      </w:r>
      <w:r>
        <w:t xml:space="preserve"> </w:t>
      </w:r>
      <w:r>
        <w:rPr>
          <w:rFonts w:hint="eastAsia"/>
        </w:rPr>
        <w:t xml:space="preserve">数据类封装完整的配方建议：</w:t>
      </w:r>
    </w:p>
    <w:p>
      <w:pPr>
        <w:pStyle w:val="SourceCode"/>
      </w:pPr>
      <w:r>
        <w:rPr>
          <w:rStyle w:val="AttributeTok"/>
        </w:rPr>
        <w:t xml:space="preserve">@dataclass</w:t>
      </w:r>
      <w:r>
        <w:br/>
      </w:r>
      <w:r>
        <w:rPr>
          <w:rStyle w:val="KeywordTok"/>
        </w:rPr>
        <w:t xml:space="preserve">class</w:t>
      </w:r>
      <w:r>
        <w:rPr>
          <w:rStyle w:val="NormalTok"/>
        </w:rPr>
        <w:t xml:space="preserve"> FormulaRecommendation:</w:t>
      </w:r>
      <w:r>
        <w:br/>
      </w:r>
      <w:r>
        <w:rPr>
          <w:rStyle w:val="NormalTok"/>
        </w:rPr>
        <w:t xml:space="preserve">    target_properties: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目标性能</w:t>
      </w:r>
      <w:r>
        <w:br/>
      </w:r>
      <w:r>
        <w:rPr>
          <w:rStyle w:val="NormalTok"/>
        </w:rPr>
        <w:t xml:space="preserve">    </w:t>
      </w:r>
      <w:r>
        <w:br/>
      </w:r>
      <w:r>
        <w:rPr>
          <w:rStyle w:val="NormalTok"/>
        </w:rPr>
        <w:t xml:space="preserve">    </w:t>
      </w:r>
      <w:r>
        <w:rPr>
          <w:rStyle w:val="CommentTok"/>
        </w:rPr>
        <w:t xml:space="preserve"># 推荐配方</w:t>
      </w:r>
      <w:r>
        <w:br/>
      </w:r>
      <w:r>
        <w:rPr>
          <w:rStyle w:val="NormalTok"/>
        </w:rPr>
        <w:t xml:space="preserve">    recommended_functional_group: </w:t>
      </w:r>
      <w:r>
        <w:rPr>
          <w:rStyle w:val="BuiltInTok"/>
        </w:rPr>
        <w:t xml:space="preserve">str</w:t>
      </w:r>
      <w:r>
        <w:rPr>
          <w:rStyle w:val="NormalTok"/>
        </w:rPr>
        <w:t xml:space="preserve">   </w:t>
      </w:r>
      <w:r>
        <w:rPr>
          <w:rStyle w:val="CommentTok"/>
        </w:rPr>
        <w:t xml:space="preserve"># 推荐官能团</w:t>
      </w:r>
      <w:r>
        <w:br/>
      </w:r>
      <w:r>
        <w:rPr>
          <w:rStyle w:val="NormalTok"/>
        </w:rPr>
        <w:t xml:space="preserve">    recommended_degree: </w:t>
      </w:r>
      <w:r>
        <w:rPr>
          <w:rStyle w:val="BuiltInTok"/>
        </w:rPr>
        <w:t xml:space="preserve">str</w:t>
      </w:r>
      <w:r>
        <w:rPr>
          <w:rStyle w:val="NormalTok"/>
        </w:rPr>
        <w:t xml:space="preserve">             </w:t>
      </w:r>
      <w:r>
        <w:rPr>
          <w:rStyle w:val="CommentTok"/>
        </w:rPr>
        <w:t xml:space="preserve"># 推荐官能化程度</w:t>
      </w:r>
      <w:r>
        <w:br/>
      </w:r>
      <w:r>
        <w:rPr>
          <w:rStyle w:val="NormalTok"/>
        </w:rPr>
        <w:t xml:space="preserve">    recommended_filler: Optional[</w:t>
      </w:r>
      <w:r>
        <w:rPr>
          <w:rStyle w:val="BuiltInTok"/>
        </w:rPr>
        <w:t xml:space="preserve">str</w:t>
      </w:r>
      <w:r>
        <w:rPr>
          <w:rStyle w:val="NormalTok"/>
        </w:rPr>
        <w:t xml:space="preserve">]   </w:t>
      </w:r>
      <w:r>
        <w:rPr>
          <w:rStyle w:val="CommentTok"/>
        </w:rPr>
        <w:t xml:space="preserve"># 推荐填料体系</w:t>
      </w:r>
      <w:r>
        <w:br/>
      </w:r>
      <w:r>
        <w:rPr>
          <w:rStyle w:val="NormalTok"/>
        </w:rPr>
        <w:t xml:space="preserve">    </w:t>
      </w:r>
      <w:r>
        <w:br/>
      </w:r>
      <w:r>
        <w:rPr>
          <w:rStyle w:val="NormalTok"/>
        </w:rPr>
        <w:t xml:space="preserve">    </w:t>
      </w:r>
      <w:r>
        <w:rPr>
          <w:rStyle w:val="CommentTok"/>
        </w:rPr>
        <w:t xml:space="preserve"># 预期性能</w:t>
      </w:r>
      <w:r>
        <w:br/>
      </w:r>
      <w:r>
        <w:rPr>
          <w:rStyle w:val="NormalTok"/>
        </w:rPr>
        <w:t xml:space="preserve">    expected_performance: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设计理由</w:t>
      </w:r>
      <w:r>
        <w:br/>
      </w:r>
      <w:r>
        <w:rPr>
          <w:rStyle w:val="NormalTok"/>
        </w:rPr>
        <w:t xml:space="preserve">    rationale: List[</w:t>
      </w:r>
      <w:r>
        <w:rPr>
          <w:rStyle w:val="BuiltInTok"/>
        </w:rPr>
        <w:t xml:space="preserve">str</w:t>
      </w:r>
      <w:r>
        <w:rPr>
          <w:rStyle w:val="NormalTok"/>
        </w:rPr>
        <w:t xml:space="preserve">]                </w:t>
      </w:r>
      <w:r>
        <w:rPr>
          <w:rStyle w:val="CommentTok"/>
        </w:rPr>
        <w:t xml:space="preserve"># 每个参数的选择理由</w:t>
      </w:r>
      <w:r>
        <w:br/>
      </w:r>
      <w:r>
        <w:rPr>
          <w:rStyle w:val="NormalTok"/>
        </w:rPr>
        <w:t xml:space="preserve">    supporting_samples: List[</w:t>
      </w:r>
      <w:r>
        <w:rPr>
          <w:rStyle w:val="BuiltInTok"/>
        </w:rPr>
        <w:t xml:space="preserve">str</w:t>
      </w:r>
      <w:r>
        <w:rPr>
          <w:rStyle w:val="NormalTok"/>
        </w:rPr>
        <w:t xml:space="preserve">]       </w:t>
      </w:r>
      <w:r>
        <w:rPr>
          <w:rStyle w:val="CommentTok"/>
        </w:rPr>
        <w:t xml:space="preserve"># 支撑样本 ID 列表</w:t>
      </w:r>
      <w:r>
        <w:br/>
      </w:r>
      <w:r>
        <w:rPr>
          <w:rStyle w:val="NormalTok"/>
        </w:rPr>
        <w:t xml:space="preserve">    </w:t>
      </w:r>
      <w:r>
        <w:br/>
      </w:r>
      <w:r>
        <w:rPr>
          <w:rStyle w:val="NormalTok"/>
        </w:rPr>
        <w:t xml:space="preserve">    </w:t>
      </w:r>
      <w:r>
        <w:rPr>
          <w:rStyle w:val="CommentTok"/>
        </w:rPr>
        <w:t xml:space="preserve"># 风险提示</w:t>
      </w:r>
      <w:r>
        <w:br/>
      </w:r>
      <w:r>
        <w:rPr>
          <w:rStyle w:val="NormalTok"/>
        </w:rPr>
        <w:t xml:space="preserve">    trade_offs: List[</w:t>
      </w:r>
      <w:r>
        <w:rPr>
          <w:rStyle w:val="BuiltInTok"/>
        </w:rPr>
        <w:t xml:space="preserve">str</w:t>
      </w:r>
      <w:r>
        <w:rPr>
          <w:rStyle w:val="NormalTok"/>
        </w:rPr>
        <w:t xml:space="preserve">]               </w:t>
      </w:r>
      <w:r>
        <w:rPr>
          <w:rStyle w:val="CommentTok"/>
        </w:rPr>
        <w:t xml:space="preserve"># 性能取舍说明</w:t>
      </w:r>
      <w:r>
        <w:br/>
      </w:r>
      <w:r>
        <w:rPr>
          <w:rStyle w:val="NormalTok"/>
        </w:rPr>
        <w:t xml:space="preserve">    warnings: List[</w:t>
      </w:r>
      <w:r>
        <w:rPr>
          <w:rStyle w:val="BuiltInTok"/>
        </w:rPr>
        <w:t xml:space="preserve">str</w:t>
      </w:r>
      <w:r>
        <w:rPr>
          <w:rStyle w:val="NormalTok"/>
        </w:rPr>
        <w:t xml:space="preserve">]                 </w:t>
      </w:r>
      <w:r>
        <w:rPr>
          <w:rStyle w:val="CommentTok"/>
        </w:rPr>
        <w:t xml:space="preserve"># 安全/环保警示</w:t>
      </w:r>
      <w:r>
        <w:br/>
      </w:r>
      <w:r>
        <w:rPr>
          <w:rStyle w:val="NormalTok"/>
        </w:rPr>
        <w:t xml:space="preserve">    </w:t>
      </w:r>
      <w:r>
        <w:br/>
      </w:r>
      <w:r>
        <w:rPr>
          <w:rStyle w:val="NormalTok"/>
        </w:rPr>
        <w:t xml:space="preserve">    confidence: ConfidenceTag</w:t>
      </w:r>
    </w:p>
    <w:p>
      <w:pPr>
        <w:pStyle w:val="FirstParagraph"/>
      </w:pPr>
      <w:r>
        <w:rPr>
          <w:rFonts w:hint="eastAsia"/>
        </w:rPr>
        <w:t xml:space="preserve">输出示例：</w:t>
      </w:r>
    </w:p>
    <w:p>
      <w:pPr>
        <w:pStyle w:val="SourceCode"/>
      </w:pPr>
      <w:r>
        <w:rPr>
          <w:rStyle w:val="FunctionTok"/>
        </w:rPr>
        <w:t xml:space="preserve">## 配方推荐</w:t>
      </w:r>
      <w:r>
        <w:br/>
      </w:r>
      <w:r>
        <w:br/>
      </w:r>
      <w:r>
        <w:rPr>
          <w:rStyle w:val="NormalTok"/>
        </w:rPr>
        <w:t xml:space="preserve">**目标**：高湿地抓地力、低滚动阻力</w:t>
      </w:r>
      <w:r>
        <w:br/>
      </w:r>
      <w:r>
        <w:br/>
      </w:r>
      <w:r>
        <w:rPr>
          <w:rStyle w:val="FunctionTok"/>
        </w:rPr>
        <w:t xml:space="preserve">### 推荐配方</w:t>
      </w:r>
      <w:r>
        <w:br/>
      </w:r>
      <w:r>
        <w:rPr>
          <w:rStyle w:val="SpecialStringTok"/>
        </w:rPr>
        <w:t xml:space="preserve">- </w:t>
      </w:r>
      <w:r>
        <w:rPr>
          <w:rStyle w:val="NormalTok"/>
        </w:rPr>
        <w:t xml:space="preserve">**官能团**：羟基 (-OH)</w:t>
      </w:r>
      <w:r>
        <w:br/>
      </w:r>
      <w:r>
        <w:rPr>
          <w:rStyle w:val="SpecialStringTok"/>
        </w:rPr>
        <w:t xml:space="preserve">- </w:t>
      </w:r>
      <w:r>
        <w:rPr>
          <w:rStyle w:val="NormalTok"/>
        </w:rPr>
        <w:t xml:space="preserve">**官能化程度**：3-5 wt%</w:t>
      </w:r>
      <w:r>
        <w:br/>
      </w:r>
      <w:r>
        <w:rPr>
          <w:rStyle w:val="SpecialStringTok"/>
        </w:rPr>
        <w:t xml:space="preserve">- </w:t>
      </w:r>
      <w:r>
        <w:rPr>
          <w:rStyle w:val="NormalTok"/>
        </w:rPr>
        <w:t xml:space="preserve">**填料体系**：白炭黑/偶联剂体系</w:t>
      </w:r>
      <w:r>
        <w:br/>
      </w:r>
      <w:r>
        <w:br/>
      </w:r>
      <w:r>
        <w:rPr>
          <w:rStyle w:val="FunctionTok"/>
        </w:rPr>
        <w:t xml:space="preserve">### 预期性能</w:t>
      </w:r>
      <w:r>
        <w:br/>
      </w:r>
      <w:r>
        <w:rPr>
          <w:rStyle w:val="SpecialStringTok"/>
        </w:rPr>
        <w:t xml:space="preserve">- </w:t>
      </w:r>
      <w:r>
        <w:rPr>
          <w:rStyle w:val="NormalTok"/>
        </w:rPr>
        <w:t xml:space="preserve">拉伸强度：约 17.5 MPa</w:t>
      </w:r>
      <w:r>
        <w:br/>
      </w:r>
      <w:r>
        <w:rPr>
          <w:rStyle w:val="SpecialStringTok"/>
        </w:rPr>
        <w:t xml:space="preserve">- </w:t>
      </w:r>
      <w:r>
        <w:rPr>
          <w:rStyle w:val="NormalTok"/>
        </w:rPr>
        <w:t xml:space="preserve">Tg：约 -28°C</w:t>
      </w:r>
      <w:r>
        <w:br/>
      </w:r>
      <w:r>
        <w:br/>
      </w:r>
      <w:r>
        <w:rPr>
          <w:rStyle w:val="FunctionTok"/>
        </w:rPr>
        <w:t xml:space="preserve">### 设计理由</w:t>
      </w:r>
      <w:r>
        <w:br/>
      </w:r>
      <w:r>
        <w:rPr>
          <w:rStyle w:val="SpecialStringTok"/>
        </w:rPr>
        <w:t xml:space="preserve">1. </w:t>
      </w:r>
      <w:r>
        <w:rPr>
          <w:rStyle w:val="NormalTok"/>
        </w:rPr>
        <w:t xml:space="preserve">推荐羟基官能化：该官能团在已有研究中表现出良好的综合性能</w:t>
      </w:r>
      <w:r>
        <w:br/>
      </w:r>
      <w:r>
        <w:rPr>
          <w:rStyle w:val="SpecialStringTok"/>
        </w:rPr>
        <w:t xml:space="preserve">2. </w:t>
      </w:r>
      <w:r>
        <w:rPr>
          <w:rStyle w:val="NormalTok"/>
        </w:rPr>
        <w:t xml:space="preserve">推荐官能化程度 3-5 wt%：基于 8 个相关样本的数据分析，</w:t>
      </w:r>
      <w:r>
        <w:br/>
      </w:r>
      <w:r>
        <w:rPr>
          <w:rStyle w:val="NormalTok"/>
        </w:rPr>
        <w:t xml:space="preserve">   该范围可实现目标性能的平衡</w:t>
      </w:r>
      <w:r>
        <w:br/>
      </w:r>
      <w:r>
        <w:rPr>
          <w:rStyle w:val="SpecialStringTok"/>
        </w:rPr>
        <w:t xml:space="preserve">3. </w:t>
      </w:r>
      <w:r>
        <w:rPr>
          <w:rStyle w:val="NormalTok"/>
        </w:rPr>
        <w:t xml:space="preserve">建议使用白炭黑/偶联剂体系：可改善填料分散和界面相容性</w:t>
      </w:r>
      <w:r>
        <w:br/>
      </w:r>
      <w:r>
        <w:br/>
      </w:r>
      <w:r>
        <w:rPr>
          <w:rStyle w:val="FunctionTok"/>
        </w:rPr>
        <w:t xml:space="preserve">### ⚠️ 性能权衡</w:t>
      </w:r>
      <w:r>
        <w:br/>
      </w:r>
      <w:r>
        <w:rPr>
          <w:rStyle w:val="SpecialStringTok"/>
        </w:rPr>
        <w:t xml:space="preserve">- </w:t>
      </w:r>
      <w:r>
        <w:rPr>
          <w:rStyle w:val="NormalTok"/>
        </w:rPr>
        <w:t xml:space="preserve">湿地抓地力与滚动阻力存在权衡：两者难以同时最优，需要平衡</w:t>
      </w:r>
      <w:r>
        <w:br/>
      </w:r>
      <w:r>
        <w:br/>
      </w:r>
      <w:r>
        <w:rPr>
          <w:rStyle w:val="FunctionTok"/>
        </w:rPr>
        <w:t xml:space="preserve">### 文献支撑</w:t>
      </w:r>
      <w:r>
        <w:br/>
      </w:r>
      <w:r>
        <w:rPr>
          <w:rStyle w:val="SpecialStringTok"/>
        </w:rPr>
        <w:t xml:space="preserve">- </w:t>
      </w:r>
      <w:r>
        <w:rPr>
          <w:rStyle w:val="NormalTok"/>
        </w:rPr>
        <w:t xml:space="preserve">Zhang 等人 (2023), DOI: 10.1016/j.polymer.2023.001</w:t>
      </w:r>
      <w:r>
        <w:br/>
      </w:r>
      <w:r>
        <w:rPr>
          <w:rStyle w:val="SpecialStringTok"/>
        </w:rPr>
        <w:t xml:space="preserve">- </w:t>
      </w:r>
      <w:r>
        <w:rPr>
          <w:rStyle w:val="NormalTok"/>
        </w:rPr>
        <w:t xml:space="preserve">Li 等人 (2024), DOI: 10.1039/c9py00234k</w:t>
      </w:r>
      <w:r>
        <w:br/>
      </w:r>
      <w:r>
        <w:br/>
      </w:r>
      <w:r>
        <w:rPr>
          <w:rStyle w:val="NormalTok"/>
        </w:rPr>
        <w:t xml:space="preserve">**置信度**：MEDIUM（基于 8 个相关样本）</w:t>
      </w:r>
    </w:p>
    <w:bookmarkEnd w:id="126"/>
    <w:bookmarkEnd w:id="127"/>
    <w:bookmarkStart w:id="131" w:name="引用验证与零幻觉保障"/>
    <w:p>
      <w:pPr>
        <w:pStyle w:val="Heading2"/>
      </w:pPr>
      <w:r>
        <w:t xml:space="preserve">4.8 </w:t>
      </w:r>
      <w:r>
        <w:rPr>
          <w:rFonts w:hint="eastAsia"/>
        </w:rPr>
        <w:t xml:space="preserve">引用验证与零幻觉保障</w:t>
      </w:r>
    </w:p>
    <w:bookmarkStart w:id="128" w:name="引用转换机制"/>
    <w:p>
      <w:pPr>
        <w:pStyle w:val="Heading3"/>
      </w:pPr>
      <w:r>
        <w:t xml:space="preserve">4.8.1 </w:t>
      </w:r>
      <w:r>
        <w:rPr>
          <w:rFonts w:hint="eastAsia"/>
        </w:rPr>
        <w:t xml:space="preserve">引用转换机制</w:t>
      </w:r>
    </w:p>
    <w:p>
      <w:pPr>
        <w:pStyle w:val="FirstParagraph"/>
      </w:pPr>
      <w:r>
        <w:rPr>
          <w:rFonts w:hint="eastAsia"/>
        </w:rPr>
        <w:t xml:space="preserve">为遵循”零幻觉”原则（所有数值必须来自文献），系统实现了严格的引用验证机制。</w:t>
      </w:r>
      <w:r>
        <w:rPr>
          <w:rStyle w:val="VerbatimChar"/>
        </w:rPr>
        <w:t xml:space="preserve">CitationValidator</w:t>
      </w:r>
      <w:r>
        <w:t xml:space="preserve"> </w:t>
      </w:r>
      <w:r>
        <w:rPr>
          <w:rFonts w:hint="eastAsia"/>
        </w:rPr>
        <w:t xml:space="preserve">类负责：</w:t>
      </w:r>
    </w:p>
    <w:p>
      <w:pPr>
        <w:pStyle w:val="Compact"/>
        <w:numPr>
          <w:ilvl w:val="0"/>
          <w:numId w:val="1040"/>
        </w:numPr>
      </w:pPr>
      <w:r>
        <w:rPr>
          <w:rFonts w:hint="eastAsia"/>
          <w:b/>
          <w:bCs/>
        </w:rPr>
        <w:t xml:space="preserve">内部引用到自然语言的转换</w:t>
      </w:r>
      <w:r>
        <w:rPr>
          <w:rFonts w:hint="eastAsia"/>
        </w:rPr>
        <w:t xml:space="preserve">：将</w:t>
      </w:r>
      <w:r>
        <w:t xml:space="preserve"> LLM </w:t>
      </w:r>
      <w:r>
        <w:rPr>
          <w:rFonts w:hint="eastAsia"/>
        </w:rPr>
        <w:t xml:space="preserve">输出中的”方案</w:t>
      </w:r>
      <w:r>
        <w:t xml:space="preserve"> 1”、</w:t>
      </w:r>
      <w:r>
        <w:rPr>
          <w:rFonts w:hint="eastAsia"/>
        </w:rPr>
        <w:t xml:space="preserve">“方案</w:t>
      </w:r>
      <w:r>
        <w:t xml:space="preserve"> 2”</w:t>
      </w:r>
      <w:r>
        <w:rPr>
          <w:rFonts w:hint="eastAsia"/>
        </w:rPr>
        <w:t xml:space="preserve">转换为”Zhang</w:t>
      </w:r>
      <w:r>
        <w:t xml:space="preserve"> </w:t>
      </w:r>
      <w:r>
        <w:rPr>
          <w:rFonts w:hint="eastAsia"/>
        </w:rPr>
        <w:t xml:space="preserve">等人</w:t>
      </w:r>
      <w:r>
        <w:t xml:space="preserve"> </w:t>
      </w:r>
      <w:r>
        <w:rPr>
          <w:rFonts w:hint="eastAsia"/>
        </w:rPr>
        <w:t xml:space="preserve">(2023)“格式</w:t>
      </w:r>
    </w:p>
    <w:p>
      <w:pPr>
        <w:pStyle w:val="Compact"/>
        <w:numPr>
          <w:ilvl w:val="0"/>
          <w:numId w:val="1040"/>
        </w:numPr>
      </w:pPr>
      <w:r>
        <w:rPr>
          <w:rFonts w:hint="eastAsia"/>
          <w:b/>
          <w:bCs/>
        </w:rPr>
        <w:t xml:space="preserve">引用有效性验证</w:t>
      </w:r>
      <w:r>
        <w:rPr>
          <w:rFonts w:hint="eastAsia"/>
        </w:rPr>
        <w:t xml:space="preserve">：确保每个引用指向真实存在的样本</w:t>
      </w:r>
    </w:p>
    <w:p>
      <w:pPr>
        <w:pStyle w:val="Compact"/>
        <w:numPr>
          <w:ilvl w:val="0"/>
          <w:numId w:val="1040"/>
        </w:numPr>
      </w:pPr>
      <w:r>
        <w:rPr>
          <w:rFonts w:hint="eastAsia"/>
          <w:b/>
          <w:bCs/>
        </w:rPr>
        <w:t xml:space="preserve">数值来源检查</w:t>
      </w:r>
      <w:r>
        <w:rPr>
          <w:rFonts w:hint="eastAsia"/>
        </w:rPr>
        <w:t xml:space="preserve">：验证回答中的数值在源样本中有对应记录</w:t>
      </w:r>
    </w:p>
    <w:p>
      <w:pPr>
        <w:pStyle w:val="FirstParagraph"/>
      </w:pPr>
      <w:r>
        <w:rPr>
          <w:rFonts w:hint="eastAsia"/>
          <w:b/>
          <w:bCs/>
        </w:rPr>
        <w:t xml:space="preserve">引用转换流程</w:t>
      </w:r>
    </w:p>
    <w:p>
      <w:pPr>
        <w:pStyle w:val="SourceCode"/>
      </w:pPr>
      <w:r>
        <w:rPr>
          <w:rStyle w:val="KeywordTok"/>
        </w:rPr>
        <w:t xml:space="preserve">def</w:t>
      </w:r>
      <w:r>
        <w:rPr>
          <w:rStyle w:val="NormalTok"/>
        </w:rPr>
        <w:t xml:space="preserve"> validate_and_convert(</w:t>
      </w:r>
      <w:r>
        <w:rPr>
          <w:rStyle w:val="VariableTok"/>
        </w:rPr>
        <w:t xml:space="preserve">self</w:t>
      </w:r>
      <w:r>
        <w:rPr>
          <w:rStyle w:val="NormalTok"/>
        </w:rPr>
        <w:t xml:space="preserve">, answer_text, samples):</w:t>
      </w:r>
      <w:r>
        <w:br/>
      </w:r>
      <w:r>
        <w:rPr>
          <w:rStyle w:val="NormalTok"/>
        </w:rPr>
        <w:t xml:space="preserve">    </w:t>
      </w:r>
      <w:r>
        <w:rPr>
          <w:rStyle w:val="CommentTok"/>
        </w:rPr>
        <w:t xml:space="preserve">"""验证并转换回答中的引用"""</w:t>
      </w:r>
      <w:r>
        <w:br/>
      </w:r>
      <w:r>
        <w:rPr>
          <w:rStyle w:val="NormalTok"/>
        </w:rPr>
        <w:t xml:space="preserve">    </w:t>
      </w:r>
      <w:r>
        <w:rPr>
          <w:rStyle w:val="VariableTok"/>
        </w:rPr>
        <w:t xml:space="preserve">self</w:t>
      </w:r>
      <w:r>
        <w:rPr>
          <w:rStyle w:val="NormalTok"/>
        </w:rPr>
        <w:t xml:space="preserve">.register_samples(samples)</w:t>
      </w:r>
      <w:r>
        <w:br/>
      </w:r>
      <w:r>
        <w:rPr>
          <w:rStyle w:val="NormalTok"/>
        </w:rPr>
        <w:t xml:space="preserve">    converted_text </w:t>
      </w:r>
      <w:r>
        <w:rPr>
          <w:rStyle w:val="OperatorTok"/>
        </w:rPr>
        <w:t xml:space="preserve">=</w:t>
      </w:r>
      <w:r>
        <w:rPr>
          <w:rStyle w:val="NormalTok"/>
        </w:rPr>
        <w:t xml:space="preserve"> answer_text</w:t>
      </w:r>
      <w:r>
        <w:br/>
      </w:r>
      <w:r>
        <w:rPr>
          <w:rStyle w:val="NormalTok"/>
        </w:rPr>
        <w:t xml:space="preserve">    </w:t>
      </w:r>
      <w:r>
        <w:br/>
      </w:r>
      <w:r>
        <w:rPr>
          <w:rStyle w:val="NormalTok"/>
        </w:rPr>
        <w:t xml:space="preserve">    </w:t>
      </w:r>
      <w:r>
        <w:rPr>
          <w:rStyle w:val="CommentTok"/>
        </w:rPr>
        <w:t xml:space="preserve"># 匹配"方案 X"模式</w:t>
      </w:r>
      <w:r>
        <w:br/>
      </w:r>
      <w:r>
        <w:rPr>
          <w:rStyle w:val="NormalTok"/>
        </w:rPr>
        <w:t xml:space="preserve">    pattern </w:t>
      </w:r>
      <w:r>
        <w:rPr>
          <w:rStyle w:val="OperatorTok"/>
        </w:rPr>
        <w:t xml:space="preserve">=</w:t>
      </w:r>
      <w:r>
        <w:rPr>
          <w:rStyle w:val="NormalTok"/>
        </w:rPr>
        <w:t xml:space="preserve"> </w:t>
      </w:r>
      <w:r>
        <w:rPr>
          <w:rStyle w:val="VerbatimStringTok"/>
        </w:rPr>
        <w:t xml:space="preserve">r'方案</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w:t>
      </w:r>
      <w:r>
        <w:br/>
      </w:r>
      <w:r>
        <w:rPr>
          <w:rStyle w:val="NormalTok"/>
        </w:rPr>
        <w:t xml:space="preserve">    matches </w:t>
      </w:r>
      <w:r>
        <w:rPr>
          <w:rStyle w:val="OperatorTok"/>
        </w:rPr>
        <w:t xml:space="preserve">=</w:t>
      </w:r>
      <w:r>
        <w:rPr>
          <w:rStyle w:val="NormalTok"/>
        </w:rPr>
        <w:t xml:space="preserve"> </w:t>
      </w:r>
      <w:r>
        <w:rPr>
          <w:rStyle w:val="BuiltInTok"/>
        </w:rPr>
        <w:t xml:space="preserve">list</w:t>
      </w:r>
      <w:r>
        <w:rPr>
          <w:rStyle w:val="NormalTok"/>
        </w:rPr>
        <w:t xml:space="preserve">(re.finditer(pattern, answer_text))</w:t>
      </w:r>
      <w:r>
        <w:br/>
      </w:r>
      <w:r>
        <w:rPr>
          <w:rStyle w:val="NormalTok"/>
        </w:rPr>
        <w:t xml:space="preserve">    </w:t>
      </w:r>
      <w:r>
        <w:br/>
      </w:r>
      <w:r>
        <w:rPr>
          <w:rStyle w:val="NormalTok"/>
        </w:rPr>
        <w:t xml:space="preserve">    </w:t>
      </w:r>
      <w:r>
        <w:rPr>
          <w:rStyle w:val="CommentTok"/>
        </w:rPr>
        <w:t xml:space="preserve"># 从后向前替换，避免位置偏移</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w:t>
      </w:r>
      <w:r>
        <w:rPr>
          <w:rStyle w:val="BuiltInTok"/>
        </w:rPr>
        <w:t xml:space="preserve">reversed</w:t>
      </w:r>
      <w:r>
        <w:rPr>
          <w:rStyle w:val="NormalTok"/>
        </w:rPr>
        <w:t xml:space="preserve">(matches):</w:t>
      </w:r>
      <w:r>
        <w:br/>
      </w:r>
      <w:r>
        <w:rPr>
          <w:rStyle w:val="NormalTok"/>
        </w:rPr>
        <w:t xml:space="preserve">        scheme_num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scheme_num </w:t>
      </w:r>
      <w:r>
        <w:rPr>
          <w:rStyle w:val="OperatorTok"/>
        </w:rPr>
        <w:t xml:space="preserve">&lt;=</w:t>
      </w:r>
      <w:r>
        <w:rPr>
          <w:rStyle w:val="NormalTok"/>
        </w:rPr>
        <w:t xml:space="preserve"> </w:t>
      </w:r>
      <w:r>
        <w:rPr>
          <w:rStyle w:val="BuiltInTok"/>
        </w:rPr>
        <w:t xml:space="preserve">len</w:t>
      </w:r>
      <w:r>
        <w:rPr>
          <w:rStyle w:val="NormalTok"/>
        </w:rPr>
        <w:t xml:space="preserve">(samples):</w:t>
      </w:r>
      <w:r>
        <w:br/>
      </w:r>
      <w:r>
        <w:rPr>
          <w:rStyle w:val="NormalTok"/>
        </w:rPr>
        <w:t xml:space="preserve">            sample </w:t>
      </w:r>
      <w:r>
        <w:rPr>
          <w:rStyle w:val="OperatorTok"/>
        </w:rPr>
        <w:t xml:space="preserve">=</w:t>
      </w:r>
      <w:r>
        <w:rPr>
          <w:rStyle w:val="NormalTok"/>
        </w:rPr>
        <w:t xml:space="preserve"> samples[scheme_num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inline_ref </w:t>
      </w:r>
      <w:r>
        <w:rPr>
          <w:rStyle w:val="OperatorTok"/>
        </w:rPr>
        <w:t xml:space="preserve">=</w:t>
      </w:r>
      <w:r>
        <w:rPr>
          <w:rStyle w:val="NormalTok"/>
        </w:rPr>
        <w:t xml:space="preserve"> </w:t>
      </w:r>
      <w:r>
        <w:rPr>
          <w:rStyle w:val="VariableTok"/>
        </w:rPr>
        <w:t xml:space="preserve">self</w:t>
      </w:r>
      <w:r>
        <w:rPr>
          <w:rStyle w:val="NormalTok"/>
        </w:rPr>
        <w:t xml:space="preserve">._generate_inline_ref(sample, scheme_num)</w:t>
      </w:r>
      <w:r>
        <w:br/>
      </w:r>
      <w:r>
        <w:rPr>
          <w:rStyle w:val="NormalTok"/>
        </w:rPr>
        <w:t xml:space="preserve">            converted_text </w:t>
      </w:r>
      <w:r>
        <w:rPr>
          <w:rStyle w:val="OperatorTok"/>
        </w:rPr>
        <w:t xml:space="preserve">=</w:t>
      </w:r>
      <w:r>
        <w:rPr>
          <w:rStyle w:val="NormalTok"/>
        </w:rPr>
        <w:t xml:space="preserve"> (</w:t>
      </w:r>
      <w:r>
        <w:br/>
      </w:r>
      <w:r>
        <w:rPr>
          <w:rStyle w:val="NormalTok"/>
        </w:rPr>
        <w:t xml:space="preserve">                converted_text[:match.start()] </w:t>
      </w:r>
      <w:r>
        <w:rPr>
          <w:rStyle w:val="OperatorTok"/>
        </w:rPr>
        <w:t xml:space="preserve">+</w:t>
      </w:r>
      <w:r>
        <w:br/>
      </w:r>
      <w:r>
        <w:rPr>
          <w:rStyle w:val="NormalTok"/>
        </w:rPr>
        <w:t xml:space="preserve">                inline_ref </w:t>
      </w:r>
      <w:r>
        <w:rPr>
          <w:rStyle w:val="OperatorTok"/>
        </w:rPr>
        <w:t xml:space="preserve">+</w:t>
      </w:r>
      <w:r>
        <w:br/>
      </w:r>
      <w:r>
        <w:rPr>
          <w:rStyle w:val="NormalTok"/>
        </w:rPr>
        <w:t xml:space="preserve">                converted_text[match.end():]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converted_text, validated_citations</w:t>
      </w:r>
    </w:p>
    <w:bookmarkEnd w:id="128"/>
    <w:bookmarkStart w:id="129" w:name="幻觉检测"/>
    <w:p>
      <w:pPr>
        <w:pStyle w:val="Heading3"/>
      </w:pPr>
      <w:r>
        <w:t xml:space="preserve">4.8.2 </w:t>
      </w:r>
      <w:r>
        <w:rPr>
          <w:rFonts w:hint="eastAsia"/>
        </w:rPr>
        <w:t xml:space="preserve">幻觉检测</w:t>
      </w:r>
    </w:p>
    <w:p>
      <w:pPr>
        <w:pStyle w:val="FirstParagraph"/>
      </w:pPr>
      <w:r>
        <w:rPr>
          <w:rFonts w:hint="eastAsia"/>
        </w:rPr>
        <w:t xml:space="preserve">系统对</w:t>
      </w:r>
      <w:r>
        <w:t xml:space="preserve"> LLM </w:t>
      </w:r>
      <w:r>
        <w:rPr>
          <w:rFonts w:hint="eastAsia"/>
        </w:rPr>
        <w:t xml:space="preserve">生成的回答进行事后检查，识别潜在的幻觉内容：</w:t>
      </w:r>
    </w:p>
    <w:p>
      <w:pPr>
        <w:pStyle w:val="SourceCode"/>
      </w:pPr>
      <w:r>
        <w:rPr>
          <w:rStyle w:val="KeywordTok"/>
        </w:rPr>
        <w:t xml:space="preserve">def</w:t>
      </w:r>
      <w:r>
        <w:rPr>
          <w:rStyle w:val="NormalTok"/>
        </w:rPr>
        <w:t xml:space="preserve"> check_zero_hallucination(</w:t>
      </w:r>
      <w:r>
        <w:rPr>
          <w:rStyle w:val="VariableTok"/>
        </w:rPr>
        <w:t xml:space="preserve">self</w:t>
      </w:r>
      <w:r>
        <w:rPr>
          <w:rStyle w:val="NormalTok"/>
        </w:rPr>
        <w:t xml:space="preserve">, answer_text, samples):</w:t>
      </w:r>
      <w:r>
        <w:br/>
      </w:r>
      <w:r>
        <w:rPr>
          <w:rStyle w:val="NormalTok"/>
        </w:rPr>
        <w:t xml:space="preserve">    </w:t>
      </w:r>
      <w:r>
        <w:rPr>
          <w:rStyle w:val="CommentTok"/>
        </w:rPr>
        <w:t xml:space="preserve">"""检查回答是否存在幻觉"""</w:t>
      </w:r>
      <w:r>
        <w:br/>
      </w:r>
      <w:r>
        <w:rPr>
          <w:rStyle w:val="NormalTok"/>
        </w:rPr>
        <w:t xml:space="preserve">    warnings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提取回答中的数值</w:t>
      </w:r>
      <w:r>
        <w:br/>
      </w:r>
      <w:r>
        <w:rPr>
          <w:rStyle w:val="NormalTok"/>
        </w:rPr>
        <w:t xml:space="preserve">    numeric_pattern </w:t>
      </w:r>
      <w:r>
        <w:rPr>
          <w:rStyle w:val="OperatorTok"/>
        </w:rPr>
        <w:t xml:space="preserve">=</w:t>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w:t>
      </w:r>
      <w:r>
        <w:rPr>
          <w:rStyle w:val="CharTok"/>
        </w:rPr>
        <w:t xml:space="preserve">\.</w:t>
      </w:r>
      <w:r>
        <w:rPr>
          <w:rStyle w:val="OperatorTok"/>
        </w:rPr>
        <w:t xml:space="preserve">?</w:t>
      </w:r>
      <w:r>
        <w:rPr>
          <w:rStyle w:val="DecValTok"/>
        </w:rPr>
        <w:t xml:space="preserve">\d</w:t>
      </w:r>
      <w:r>
        <w:rPr>
          <w:rStyle w:val="OperatorTok"/>
        </w:rPr>
        <w:t xml:space="preserve">*</w:t>
      </w:r>
      <w:r>
        <w:rPr>
          <w:rStyle w:val="KeywordTok"/>
        </w:rPr>
        <w:t xml:space="preserve">)</w:t>
      </w:r>
      <w:r>
        <w:rPr>
          <w:rStyle w:val="DecValTok"/>
        </w:rPr>
        <w:t xml:space="preserve">\s</w:t>
      </w:r>
      <w:r>
        <w:rPr>
          <w:rStyle w:val="OperatorTok"/>
        </w:rPr>
        <w:t xml:space="preserve">*</w:t>
      </w:r>
      <w:r>
        <w:rPr>
          <w:rStyle w:val="KeywordTok"/>
        </w:rPr>
        <w:t xml:space="preserve">(</w:t>
      </w:r>
      <w:r>
        <w:rPr>
          <w:rStyle w:val="VerbatimStringTok"/>
        </w:rPr>
        <w:t xml:space="preserve">MPa</w:t>
      </w:r>
      <w:r>
        <w:rPr>
          <w:rStyle w:val="ControlFlowTok"/>
        </w:rPr>
        <w:t xml:space="preserve">|</w:t>
      </w:r>
      <w:r>
        <w:rPr>
          <w:rStyle w:val="VerbatimStringTok"/>
        </w:rPr>
        <w:t xml:space="preserve">%</w:t>
      </w:r>
      <w:r>
        <w:rPr>
          <w:rStyle w:val="ControlFlowTok"/>
        </w:rPr>
        <w:t xml:space="preserve">|</w:t>
      </w:r>
      <w:r>
        <w:rPr>
          <w:rStyle w:val="VerbatimStringTok"/>
        </w:rPr>
        <w:t xml:space="preserve">°C</w:t>
      </w:r>
      <w:r>
        <w:rPr>
          <w:rStyle w:val="ControlFlowTok"/>
        </w:rPr>
        <w:t xml:space="preserve">|</w:t>
      </w:r>
      <w:r>
        <w:rPr>
          <w:rStyle w:val="VerbatimStringTok"/>
        </w:rPr>
        <w:t xml:space="preserve">wt%</w:t>
      </w:r>
      <w:r>
        <w:rPr>
          <w:rStyle w:val="KeywordTok"/>
        </w:rPr>
        <w:t xml:space="preserve">)</w:t>
      </w:r>
      <w:r>
        <w:rPr>
          <w:rStyle w:val="VerbatimStringTok"/>
        </w:rPr>
        <w:t xml:space="preserve">'</w:t>
      </w:r>
      <w:r>
        <w:br/>
      </w:r>
      <w:r>
        <w:rPr>
          <w:rStyle w:val="NormalTok"/>
        </w:rPr>
        <w:t xml:space="preserve">    matches </w:t>
      </w:r>
      <w:r>
        <w:rPr>
          <w:rStyle w:val="OperatorTok"/>
        </w:rPr>
        <w:t xml:space="preserve">=</w:t>
      </w:r>
      <w:r>
        <w:rPr>
          <w:rStyle w:val="NormalTok"/>
        </w:rPr>
        <w:t xml:space="preserve"> re.findall(numeric_pattern, answer_text)</w:t>
      </w:r>
      <w:r>
        <w:br/>
      </w:r>
      <w:r>
        <w:rPr>
          <w:rStyle w:val="NormalTok"/>
        </w:rPr>
        <w:t xml:space="preserve">    </w:t>
      </w:r>
      <w:r>
        <w:br/>
      </w:r>
      <w:r>
        <w:rPr>
          <w:rStyle w:val="NormalTok"/>
        </w:rPr>
        <w:t xml:space="preserve">    </w:t>
      </w:r>
      <w:r>
        <w:rPr>
          <w:rStyle w:val="CommentTok"/>
        </w:rPr>
        <w:t xml:space="preserve"># 构建已知数值集合</w:t>
      </w:r>
      <w:r>
        <w:br/>
      </w:r>
      <w:r>
        <w:rPr>
          <w:rStyle w:val="NormalTok"/>
        </w:rPr>
        <w:t xml:space="preserve">    known_values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samples:</w:t>
      </w:r>
      <w:r>
        <w:br/>
      </w:r>
      <w:r>
        <w:rPr>
          <w:rStyle w:val="NormalTok"/>
        </w:rPr>
        <w:t xml:space="preserve">        </w:t>
      </w:r>
      <w:r>
        <w:rPr>
          <w:rStyle w:val="CommentTok"/>
        </w:rPr>
        <w:t xml:space="preserve"># 收集样本中的所有数值</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检查每个数值是否有来源</w:t>
      </w:r>
      <w:r>
        <w:br/>
      </w:r>
      <w:r>
        <w:rPr>
          <w:rStyle w:val="NormalTok"/>
        </w:rPr>
        <w:t xml:space="preserve">    </w:t>
      </w:r>
      <w:r>
        <w:rPr>
          <w:rStyle w:val="ControlFlowTok"/>
        </w:rPr>
        <w:t xml:space="preserve">for</w:t>
      </w:r>
      <w:r>
        <w:rPr>
          <w:rStyle w:val="NormalTok"/>
        </w:rPr>
        <w:t xml:space="preserve"> value, unit </w:t>
      </w:r>
      <w:r>
        <w:rPr>
          <w:rStyle w:val="KeywordTok"/>
        </w:rPr>
        <w:t xml:space="preserve">in</w:t>
      </w:r>
      <w:r>
        <w:rPr>
          <w:rStyle w:val="NormalTok"/>
        </w:rPr>
        <w:t xml:space="preserve"> matches:</w:t>
      </w:r>
      <w:r>
        <w:br/>
      </w:r>
      <w:r>
        <w:rPr>
          <w:rStyle w:val="NormalTok"/>
        </w:rPr>
        <w:t xml:space="preserve">        </w:t>
      </w:r>
      <w:r>
        <w:rPr>
          <w:rStyle w:val="ControlFlowTok"/>
        </w:rPr>
        <w:t xml:space="preserve">if</w:t>
      </w:r>
      <w:r>
        <w:rPr>
          <w:rStyle w:val="NormalTok"/>
        </w:rPr>
        <w:t xml:space="preserve"> value </w:t>
      </w:r>
      <w:r>
        <w:rPr>
          <w:rStyle w:val="KeywordTok"/>
        </w:rPr>
        <w:t xml:space="preserve">not</w:t>
      </w:r>
      <w:r>
        <w:rPr>
          <w:rStyle w:val="NormalTok"/>
        </w:rPr>
        <w:t xml:space="preserve"> </w:t>
      </w:r>
      <w:r>
        <w:rPr>
          <w:rStyle w:val="KeywordTok"/>
        </w:rPr>
        <w:t xml:space="preserve">in</w:t>
      </w:r>
      <w:r>
        <w:rPr>
          <w:rStyle w:val="NormalTok"/>
        </w:rPr>
        <w:t xml:space="preserve"> known_values:</w:t>
      </w:r>
      <w:r>
        <w:br/>
      </w:r>
      <w:r>
        <w:rPr>
          <w:rStyle w:val="NormalTok"/>
        </w:rPr>
        <w:t xml:space="preserve">            warnings.append(</w:t>
      </w:r>
      <w:r>
        <w:rPr>
          <w:rStyle w:val="SpecialStringTok"/>
        </w:rPr>
        <w:t xml:space="preserve">f"数值 </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 可能缺少文献来源"</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warnings</w:t>
      </w:r>
    </w:p>
    <w:p>
      <w:pPr>
        <w:pStyle w:val="FirstParagraph"/>
      </w:pPr>
      <w:r>
        <w:rPr>
          <w:rFonts w:hint="eastAsia"/>
        </w:rPr>
        <w:t xml:space="preserve">当检测到潜在幻觉时，系统不会阻止回答生成，而是向用户发出警告，由用户判断是否采信。</w:t>
      </w:r>
    </w:p>
    <w:bookmarkEnd w:id="129"/>
    <w:bookmarkStart w:id="130" w:name="参考文献列表生成"/>
    <w:p>
      <w:pPr>
        <w:pStyle w:val="Heading3"/>
      </w:pPr>
      <w:r>
        <w:t xml:space="preserve">4.8.3 </w:t>
      </w:r>
      <w:r>
        <w:rPr>
          <w:rFonts w:hint="eastAsia"/>
        </w:rPr>
        <w:t xml:space="preserve">参考文献列表生成</w:t>
      </w:r>
    </w:p>
    <w:p>
      <w:pPr>
        <w:pStyle w:val="FirstParagraph"/>
      </w:pPr>
      <w:r>
        <w:rPr>
          <w:rFonts w:hint="eastAsia"/>
        </w:rPr>
        <w:t xml:space="preserve">每个综合回答附带完整的参考文献列表：</w:t>
      </w:r>
    </w:p>
    <w:p>
      <w:pPr>
        <w:pStyle w:val="SourceCode"/>
      </w:pPr>
      <w:r>
        <w:rPr>
          <w:rStyle w:val="KeywordTok"/>
        </w:rPr>
        <w:t xml:space="preserve">def</w:t>
      </w:r>
      <w:r>
        <w:rPr>
          <w:rStyle w:val="NormalTok"/>
        </w:rPr>
        <w:t xml:space="preserve"> generate_reference_list(</w:t>
      </w:r>
      <w:r>
        <w:rPr>
          <w:rStyle w:val="VariableTok"/>
        </w:rPr>
        <w:t xml:space="preserve">self</w:t>
      </w:r>
      <w:r>
        <w:rPr>
          <w:rStyle w:val="NormalTok"/>
        </w:rPr>
        <w:t xml:space="preserve">, citations):</w:t>
      </w:r>
      <w:r>
        <w:br/>
      </w:r>
      <w:r>
        <w:rPr>
          <w:rStyle w:val="NormalTok"/>
        </w:rPr>
        <w:t xml:space="preserve">    </w:t>
      </w:r>
      <w:r>
        <w:rPr>
          <w:rStyle w:val="CommentTok"/>
        </w:rPr>
        <w:t xml:space="preserve">"""生成参考文献列表"""</w:t>
      </w:r>
      <w:r>
        <w:br/>
      </w:r>
      <w:r>
        <w:rPr>
          <w:rStyle w:val="NormalTok"/>
        </w:rPr>
        <w:t xml:space="preserve">    lines </w:t>
      </w:r>
      <w:r>
        <w:rPr>
          <w:rStyle w:val="OperatorTok"/>
        </w:rPr>
        <w:t xml:space="preserve">=</w:t>
      </w:r>
      <w:r>
        <w:rPr>
          <w:rStyle w:val="NormalTok"/>
        </w:rPr>
        <w:t xml:space="preserve"> [</w:t>
      </w:r>
      <w:r>
        <w:rPr>
          <w:rStyle w:val="StringTok"/>
        </w:rPr>
        <w:t xml:space="preserve">"## 文献来源"</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citation </w:t>
      </w:r>
      <w:r>
        <w:rPr>
          <w:rStyle w:val="KeywordTok"/>
        </w:rPr>
        <w:t xml:space="preserve">in</w:t>
      </w:r>
      <w:r>
        <w:rPr>
          <w:rStyle w:val="NormalTok"/>
        </w:rPr>
        <w:t xml:space="preserve"> citations:</w:t>
      </w:r>
      <w:r>
        <w:br/>
      </w:r>
      <w:r>
        <w:rPr>
          <w:rStyle w:val="NormalTok"/>
        </w:rPr>
        <w:t xml:space="preserve">        </w:t>
      </w:r>
      <w:r>
        <w:rPr>
          <w:rStyle w:val="ControlFlowTok"/>
        </w:rPr>
        <w:t xml:space="preserve">if</w:t>
      </w:r>
      <w:r>
        <w:rPr>
          <w:rStyle w:val="NormalTok"/>
        </w:rPr>
        <w:t xml:space="preserve"> citation.is_valid:</w:t>
      </w:r>
      <w:r>
        <w:br/>
      </w:r>
      <w:r>
        <w:rPr>
          <w:rStyle w:val="NormalTok"/>
        </w:rPr>
        <w:t xml:space="preserve">            lines.append(</w:t>
      </w:r>
      <w:r>
        <w:rPr>
          <w:rStyle w:val="SpecialStringTok"/>
        </w:rPr>
        <w:t xml:space="preserve">f"</w:t>
      </w:r>
      <w:r>
        <w:rPr>
          <w:rStyle w:val="SpecialCharTok"/>
        </w:rPr>
        <w:t xml:space="preserve">{</w:t>
      </w:r>
      <w:r>
        <w:rPr>
          <w:rStyle w:val="NormalTok"/>
        </w:rPr>
        <w:t xml:space="preserve">citation</w:t>
      </w:r>
      <w:r>
        <w:rPr>
          <w:rStyle w:val="SpecialCharTok"/>
        </w:rPr>
        <w:t xml:space="preserve">.</w:t>
      </w:r>
      <w:r>
        <w:rPr>
          <w:rStyle w:val="NormalTok"/>
        </w:rPr>
        <w:t xml:space="preserve">citation_id</w:t>
      </w:r>
      <w:r>
        <w:rPr>
          <w:rStyle w:val="SpecialCharTok"/>
        </w:rPr>
        <w:t xml:space="preserve">}</w:t>
      </w:r>
      <w:r>
        <w:rPr>
          <w:rStyle w:val="SpecialStringTok"/>
        </w:rPr>
        <w:t xml:space="preserve">. </w:t>
      </w:r>
      <w:r>
        <w:rPr>
          <w:rStyle w:val="SpecialCharTok"/>
        </w:rPr>
        <w:t xml:space="preserve">{</w:t>
      </w:r>
      <w:r>
        <w:rPr>
          <w:rStyle w:val="NormalTok"/>
        </w:rPr>
        <w:t xml:space="preserve">citation</w:t>
      </w:r>
      <w:r>
        <w:rPr>
          <w:rStyle w:val="SpecialCharTok"/>
        </w:rPr>
        <w:t xml:space="preserve">.</w:t>
      </w:r>
      <w:r>
        <w:rPr>
          <w:rStyle w:val="NormalTok"/>
        </w:rPr>
        <w:t xml:space="preserve">full_ref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130"/>
    <w:bookmarkEnd w:id="131"/>
    <w:bookmarkStart w:id="132" w:name="本章小结"/>
    <w:p>
      <w:pPr>
        <w:pStyle w:val="Heading2"/>
      </w:pPr>
      <w:r>
        <w:t xml:space="preserve">4.9 </w:t>
      </w:r>
      <w:r>
        <w:rPr>
          <w:rFonts w:hint="eastAsia"/>
        </w:rPr>
        <w:t xml:space="preserve">本章小结</w:t>
      </w:r>
    </w:p>
    <w:p>
      <w:pPr>
        <w:pStyle w:val="FirstParagraph"/>
      </w:pPr>
      <w:r>
        <w:rPr>
          <w:rFonts w:hint="eastAsia"/>
        </w:rPr>
        <w:t xml:space="preserve">本章详细介绍了从单样本检索升级为多文献综合推理的方法论创新：</w:t>
      </w:r>
    </w:p>
    <w:p>
      <w:pPr>
        <w:numPr>
          <w:ilvl w:val="0"/>
          <w:numId w:val="1041"/>
        </w:numPr>
      </w:pPr>
      <w:r>
        <w:rPr>
          <w:rFonts w:hint="eastAsia"/>
          <w:b/>
          <w:bCs/>
        </w:rPr>
        <w:t xml:space="preserve">范式升级</w:t>
      </w:r>
      <w:r>
        <w:rPr>
          <w:rFonts w:hint="eastAsia"/>
        </w:rPr>
        <w:t xml:space="preserve">：定义了四种综合模式（单样本、综合分析、对比分析、配方设计），满足不同复杂度的用户需求</w:t>
      </w:r>
    </w:p>
    <w:p>
      <w:pPr>
        <w:numPr>
          <w:ilvl w:val="0"/>
          <w:numId w:val="1041"/>
        </w:numPr>
      </w:pPr>
      <w:r>
        <w:rPr>
          <w:rFonts w:hint="eastAsia"/>
          <w:b/>
          <w:bCs/>
        </w:rPr>
        <w:t xml:space="preserve">样本聚合</w:t>
      </w:r>
      <w:r>
        <w:rPr>
          <w:rFonts w:hint="eastAsia"/>
        </w:rPr>
        <w:t xml:space="preserve">：实现了语义筛选、质量过滤、多样性约束相结合的样本选取策略，并自动提取结构化摘要</w:t>
      </w:r>
    </w:p>
    <w:p>
      <w:pPr>
        <w:numPr>
          <w:ilvl w:val="0"/>
          <w:numId w:val="1041"/>
        </w:numPr>
      </w:pPr>
      <w:r>
        <w:rPr>
          <w:rFonts w:hint="eastAsia"/>
          <w:b/>
          <w:bCs/>
        </w:rPr>
        <w:t xml:space="preserve">趋势分析</w:t>
      </w:r>
      <w:r>
        <w:rPr>
          <w:rFonts w:hint="eastAsia"/>
        </w:rPr>
        <w:t xml:space="preserve">：设计了基于相邻点变化统计的定性趋势识别算法，支持官能化程度与多种性能指标的关系建模</w:t>
      </w:r>
    </w:p>
    <w:p>
      <w:pPr>
        <w:numPr>
          <w:ilvl w:val="0"/>
          <w:numId w:val="1041"/>
        </w:numPr>
      </w:pPr>
      <w:r>
        <w:rPr>
          <w:b/>
          <w:bCs/>
        </w:rPr>
        <w:t xml:space="preserve">CEBC </w:t>
      </w:r>
      <w:r>
        <w:rPr>
          <w:rFonts w:hint="eastAsia"/>
          <w:b/>
          <w:bCs/>
        </w:rPr>
        <w:t xml:space="preserve">策略</w:t>
      </w:r>
      <w:r>
        <w:rPr>
          <w:rFonts w:hint="eastAsia"/>
        </w:rPr>
        <w:t xml:space="preserve">：提出上下文外推边界控制策略，通过</w:t>
      </w:r>
      <w:r>
        <w:t xml:space="preserve"> 50% </w:t>
      </w:r>
      <w:r>
        <w:rPr>
          <w:rFonts w:hint="eastAsia"/>
        </w:rPr>
        <w:t xml:space="preserve">边界规则和指数衰减置信度模型，在支持有限外推的同时防止数值幻觉</w:t>
      </w:r>
    </w:p>
    <w:p>
      <w:pPr>
        <w:numPr>
          <w:ilvl w:val="0"/>
          <w:numId w:val="1041"/>
        </w:numPr>
      </w:pPr>
      <w:r>
        <w:rPr>
          <w:rFonts w:hint="eastAsia"/>
          <w:b/>
          <w:bCs/>
        </w:rPr>
        <w:t xml:space="preserve">冲突解决</w:t>
      </w:r>
      <w:r>
        <w:rPr>
          <w:rFonts w:hint="eastAsia"/>
        </w:rPr>
        <w:t xml:space="preserve">：分类识别三种冲突类型，采用加权融合与透明标注相结合的策略处理文献间差异</w:t>
      </w:r>
    </w:p>
    <w:p>
      <w:pPr>
        <w:numPr>
          <w:ilvl w:val="0"/>
          <w:numId w:val="1041"/>
        </w:numPr>
      </w:pPr>
      <w:r>
        <w:rPr>
          <w:rFonts w:hint="eastAsia"/>
          <w:b/>
          <w:bCs/>
        </w:rPr>
        <w:t xml:space="preserve">对比分析</w:t>
      </w:r>
      <w:r>
        <w:rPr>
          <w:rFonts w:hint="eastAsia"/>
        </w:rPr>
        <w:t xml:space="preserve">：实现自动维度选择和缺失数据处理，生成结构化</w:t>
      </w:r>
      <w:r>
        <w:t xml:space="preserve"> Markdown </w:t>
      </w:r>
      <w:r>
        <w:rPr>
          <w:rFonts w:hint="eastAsia"/>
        </w:rPr>
        <w:t xml:space="preserve">对比表格</w:t>
      </w:r>
    </w:p>
    <w:p>
      <w:pPr>
        <w:numPr>
          <w:ilvl w:val="0"/>
          <w:numId w:val="1041"/>
        </w:numPr>
      </w:pPr>
      <w:r>
        <w:rPr>
          <w:rFonts w:hint="eastAsia"/>
          <w:b/>
          <w:bCs/>
        </w:rPr>
        <w:t xml:space="preserve">配方设计</w:t>
      </w:r>
      <w:r>
        <w:rPr>
          <w:rFonts w:hint="eastAsia"/>
        </w:rPr>
        <w:t xml:space="preserve">：支持多目标输入和冲突目标平衡，基于已有数据生成配方推荐</w:t>
      </w:r>
    </w:p>
    <w:p>
      <w:pPr>
        <w:numPr>
          <w:ilvl w:val="0"/>
          <w:numId w:val="1041"/>
        </w:numPr>
      </w:pPr>
      <w:r>
        <w:rPr>
          <w:rFonts w:hint="eastAsia"/>
          <w:b/>
          <w:bCs/>
        </w:rPr>
        <w:t xml:space="preserve">零幻觉保障</w:t>
      </w:r>
      <w:r>
        <w:rPr>
          <w:rFonts w:hint="eastAsia"/>
        </w:rPr>
        <w:t xml:space="preserve">：通过引用验证和数值来源检查，确保综合结论的可追溯性</w:t>
      </w:r>
    </w:p>
    <w:p>
      <w:pPr>
        <w:pStyle w:val="FirstParagraph"/>
      </w:pPr>
      <w:r>
        <w:rPr>
          <w:rFonts w:hint="eastAsia"/>
        </w:rPr>
        <w:t xml:space="preserve">这些方法的组合使系统能够在保持数据严谨性的前提下，为用户提供超越简单检索的知识服务。下一章将介绍数据集构建和实验评测的具体细节。</w:t>
      </w:r>
    </w:p>
    <w:bookmarkEnd w:id="132"/>
    <w:bookmarkEnd w:id="133"/>
    <w:bookmarkStart w:id="167" w:name="第五章-数据集与实验设置-1"/>
    <w:p>
      <w:pPr>
        <w:pStyle w:val="Heading1"/>
      </w:pPr>
      <w:r>
        <w:rPr>
          <w:rFonts w:hint="eastAsia"/>
        </w:rPr>
        <w:t xml:space="preserve">第五章</w:t>
      </w:r>
      <w:r>
        <w:t xml:space="preserve"> </w:t>
      </w:r>
      <w:r>
        <w:rPr>
          <w:rFonts w:hint="eastAsia"/>
        </w:rPr>
        <w:t xml:space="preserve">数据集与实验设置</w:t>
      </w:r>
    </w:p>
    <w:bookmarkStart w:id="138" w:name="ssbr-官能化知识库构建"/>
    <w:p>
      <w:pPr>
        <w:pStyle w:val="Heading2"/>
      </w:pPr>
      <w:r>
        <w:t xml:space="preserve">5.1 SSBR </w:t>
      </w:r>
      <w:r>
        <w:rPr>
          <w:rFonts w:hint="eastAsia"/>
        </w:rPr>
        <w:t xml:space="preserve">官能化知识库构建</w:t>
      </w:r>
    </w:p>
    <w:p>
      <w:pPr>
        <w:pStyle w:val="FirstParagraph"/>
      </w:pPr>
      <w:r>
        <w:rPr>
          <w:rFonts w:hint="eastAsia"/>
        </w:rPr>
        <w:t xml:space="preserve">本研究构建了一个专门针对溶聚丁苯橡胶（SSBR）官能化研究的领域知识库，作为</w:t>
      </w:r>
      <w:r>
        <w:t xml:space="preserve"> RAG </w:t>
      </w:r>
      <w:r>
        <w:rPr>
          <w:rFonts w:hint="eastAsia"/>
        </w:rPr>
        <w:t xml:space="preserve">系统的检索基础。知识库的构建遵循结构化、可追溯、可扩展的设计原则。</w:t>
      </w:r>
    </w:p>
    <w:bookmarkStart w:id="134" w:name="数据来源与筛选标准"/>
    <w:p>
      <w:pPr>
        <w:pStyle w:val="Heading3"/>
      </w:pPr>
      <w:r>
        <w:t xml:space="preserve">5.1.1 </w:t>
      </w:r>
      <w:r>
        <w:rPr>
          <w:rFonts w:hint="eastAsia"/>
        </w:rPr>
        <w:t xml:space="preserve">数据来源与筛选标准</w:t>
      </w:r>
    </w:p>
    <w:p>
      <w:pPr>
        <w:pStyle w:val="FirstParagraph"/>
      </w:pPr>
      <w:r>
        <w:rPr>
          <w:rFonts w:hint="eastAsia"/>
        </w:rPr>
        <w:t xml:space="preserve">知识库的数据来源于国内外高水平学术期刊和学位论文，筛选标准如下：</w:t>
      </w:r>
    </w:p>
    <w:p>
      <w:pPr>
        <w:pStyle w:val="BodyText"/>
      </w:pPr>
      <w:r>
        <w:rPr>
          <w:rFonts w:hint="eastAsia"/>
          <w:b/>
          <w:bCs/>
        </w:rPr>
        <w:t xml:space="preserve">文献纳入标准</w:t>
      </w:r>
      <w:r>
        <w:rPr>
          <w:rFonts w:hint="eastAsia"/>
        </w:rPr>
        <w:t xml:space="preserve">：</w:t>
      </w:r>
      <w:r>
        <w:t xml:space="preserve"> </w:t>
      </w:r>
      <w:r>
        <w:t xml:space="preserve">1.</w:t>
      </w:r>
      <w:r>
        <w:t xml:space="preserve"> </w:t>
      </w:r>
      <w:r>
        <w:rPr>
          <w:rFonts w:hint="eastAsia"/>
          <w:b/>
          <w:bCs/>
        </w:rPr>
        <w:t xml:space="preserve">主题相关性</w:t>
      </w:r>
      <w:r>
        <w:rPr>
          <w:rFonts w:hint="eastAsia"/>
        </w:rPr>
        <w:t xml:space="preserve">：研究内容涉及</w:t>
      </w:r>
      <w:r>
        <w:t xml:space="preserve"> SSBR </w:t>
      </w:r>
      <w:r>
        <w:rPr>
          <w:rFonts w:hint="eastAsia"/>
        </w:rPr>
        <w:t xml:space="preserve">官能化改性，包括链端官能化、侧链官能化、偶联反应等</w:t>
      </w:r>
      <w:r>
        <w:t xml:space="preserve"> </w:t>
      </w:r>
      <w:r>
        <w:t xml:space="preserve">2.</w:t>
      </w:r>
      <w:r>
        <w:t xml:space="preserve"> </w:t>
      </w:r>
      <w:r>
        <w:rPr>
          <w:rFonts w:hint="eastAsia"/>
          <w:b/>
          <w:bCs/>
        </w:rPr>
        <w:t xml:space="preserve">数据完整性</w:t>
      </w:r>
      <w:r>
        <w:rPr>
          <w:rFonts w:hint="eastAsia"/>
        </w:rPr>
        <w:t xml:space="preserve">：文献中包含可量化的性能数据（力学、热学、动态性能中至少一类）</w:t>
      </w:r>
      <w:r>
        <w:t xml:space="preserve"> </w:t>
      </w:r>
      <w:r>
        <w:t xml:space="preserve">3.</w:t>
      </w:r>
      <w:r>
        <w:t xml:space="preserve"> </w:t>
      </w:r>
      <w:r>
        <w:rPr>
          <w:rFonts w:hint="eastAsia"/>
          <w:b/>
          <w:bCs/>
        </w:rPr>
        <w:t xml:space="preserve">方法可复现性</w:t>
      </w:r>
      <w:r>
        <w:rPr>
          <w:rFonts w:hint="eastAsia"/>
        </w:rPr>
        <w:t xml:space="preserve">：明确报道了官能化试剂、反应条件、官能化程度等关键参数</w:t>
      </w:r>
      <w:r>
        <w:t xml:space="preserve"> </w:t>
      </w:r>
      <w:r>
        <w:t xml:space="preserve">4.</w:t>
      </w:r>
      <w:r>
        <w:t xml:space="preserve"> </w:t>
      </w:r>
      <w:r>
        <w:rPr>
          <w:rFonts w:hint="eastAsia"/>
          <w:b/>
          <w:bCs/>
        </w:rPr>
        <w:t xml:space="preserve">时效性</w:t>
      </w:r>
      <w:r>
        <w:rPr>
          <w:rFonts w:hint="eastAsia"/>
        </w:rPr>
        <w:t xml:space="preserve">：优先收录近</w:t>
      </w:r>
      <w:r>
        <w:t xml:space="preserve"> 10 </w:t>
      </w:r>
      <w:r>
        <w:rPr>
          <w:rFonts w:hint="eastAsia"/>
        </w:rPr>
        <w:t xml:space="preserve">年（2016-2026）的研究成果，经典文献不受此限制</w:t>
      </w:r>
    </w:p>
    <w:p>
      <w:pPr>
        <w:pStyle w:val="BodyText"/>
      </w:pPr>
      <w:r>
        <w:rPr>
          <w:rFonts w:hint="eastAsia"/>
          <w:b/>
          <w:bCs/>
        </w:rPr>
        <w:t xml:space="preserve">文献排除标准</w:t>
      </w:r>
      <w:r>
        <w:rPr>
          <w:rFonts w:hint="eastAsia"/>
        </w:rPr>
        <w:t xml:space="preserve">：</w:t>
      </w:r>
      <w:r>
        <w:t xml:space="preserve"> </w:t>
      </w:r>
      <w:r>
        <w:t xml:space="preserve">- </w:t>
      </w:r>
      <w:r>
        <w:rPr>
          <w:rFonts w:hint="eastAsia"/>
        </w:rPr>
        <w:t xml:space="preserve">仅含空白对照样本、未进行官能化改性的研究</w:t>
      </w:r>
      <w:r>
        <w:t xml:space="preserve"> </w:t>
      </w:r>
      <w:r>
        <w:t xml:space="preserve">- </w:t>
      </w:r>
      <w:r>
        <w:rPr>
          <w:rFonts w:hint="eastAsia"/>
        </w:rPr>
        <w:t xml:space="preserve">数据表述模糊、无法提取定量信息的文献</w:t>
      </w:r>
      <w:r>
        <w:t xml:space="preserve"> </w:t>
      </w:r>
      <w:r>
        <w:t xml:space="preserve">- </w:t>
      </w:r>
      <w:r>
        <w:rPr>
          <w:rFonts w:hint="eastAsia"/>
        </w:rPr>
        <w:t xml:space="preserve">重复发表或数据高度相似的文献（保留数据更完整者）</w:t>
      </w:r>
    </w:p>
    <w:bookmarkEnd w:id="134"/>
    <w:bookmarkStart w:id="135" w:name="知识库规模与覆盖度"/>
    <w:p>
      <w:pPr>
        <w:pStyle w:val="Heading3"/>
      </w:pPr>
      <w:r>
        <w:t xml:space="preserve">5.1.2 </w:t>
      </w:r>
      <w:r>
        <w:rPr>
          <w:rFonts w:hint="eastAsia"/>
        </w:rPr>
        <w:t xml:space="preserve">知识库规模与覆盖度</w:t>
      </w:r>
    </w:p>
    <w:p>
      <w:pPr>
        <w:pStyle w:val="FirstParagraph"/>
      </w:pPr>
      <w:r>
        <w:rPr>
          <w:rFonts w:hint="eastAsia"/>
        </w:rPr>
        <w:t xml:space="preserve">截至本研究完成时，知识库包含以下规模的数据：</w:t>
      </w:r>
    </w:p>
    <w:p>
      <w:pPr>
        <w:pStyle w:val="BodyText"/>
      </w:pPr>
      <w:r>
        <w:rPr>
          <w:rFonts w:hint="eastAsia"/>
          <w:b/>
          <w:bCs/>
        </w:rPr>
        <w:t xml:space="preserve">表</w:t>
      </w:r>
      <w:r>
        <w:rPr>
          <w:b/>
          <w:bCs/>
        </w:rPr>
        <w:t xml:space="preserve"> </w:t>
      </w:r>
      <w:r>
        <w:rPr>
          <w:rFonts w:hint="eastAsia"/>
          <w:b/>
          <w:bCs/>
        </w:rPr>
        <w:t xml:space="preserve">5-1：知识库规模统计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总样本数</w:t>
            </w:r>
          </w:p>
        </w:tc>
        <w:tc>
          <w:tcPr/>
          <w:p>
            <w:pPr>
              <w:pStyle w:val="Compact"/>
            </w:pPr>
            <w:r>
              <w:t xml:space="preserve">68</w:t>
            </w:r>
          </w:p>
        </w:tc>
        <w:tc>
          <w:tcPr/>
          <w:p>
            <w:pPr>
              <w:pStyle w:val="Compact"/>
            </w:pPr>
            <w:r>
              <w:rPr>
                <w:rFonts w:hint="eastAsia"/>
              </w:rPr>
              <w:t xml:space="preserve">各文献中的独立官能化配方</w:t>
            </w:r>
          </w:p>
        </w:tc>
      </w:tr>
      <w:tr>
        <w:tc>
          <w:tcPr/>
          <w:p>
            <w:pPr>
              <w:pStyle w:val="Compact"/>
            </w:pPr>
            <w:r>
              <w:rPr>
                <w:rFonts w:hint="eastAsia"/>
              </w:rPr>
              <w:t xml:space="preserve">文献来源数</w:t>
            </w:r>
          </w:p>
        </w:tc>
        <w:tc>
          <w:tcPr/>
          <w:p>
            <w:pPr>
              <w:pStyle w:val="Compact"/>
            </w:pPr>
            <w:r>
              <w:t xml:space="preserve">23</w:t>
            </w:r>
          </w:p>
        </w:tc>
        <w:tc>
          <w:tcPr/>
          <w:p>
            <w:pPr>
              <w:pStyle w:val="Compact"/>
            </w:pPr>
            <w:r>
              <w:rPr>
                <w:rFonts w:hint="eastAsia"/>
              </w:rPr>
              <w:t xml:space="preserve">独立的学术论文或专利</w:t>
            </w:r>
          </w:p>
        </w:tc>
      </w:tr>
      <w:tr>
        <w:tc>
          <w:tcPr/>
          <w:p>
            <w:pPr>
              <w:pStyle w:val="Compact"/>
            </w:pPr>
            <w:r>
              <w:rPr>
                <w:rFonts w:hint="eastAsia"/>
              </w:rPr>
              <w:t xml:space="preserve">官能团类型</w:t>
            </w:r>
          </w:p>
        </w:tc>
        <w:tc>
          <w:tcPr/>
          <w:p>
            <w:pPr>
              <w:pStyle w:val="Compact"/>
            </w:pPr>
            <w:r>
              <w:t xml:space="preserve">12</w:t>
            </w:r>
          </w:p>
        </w:tc>
        <w:tc>
          <w:tcPr/>
          <w:p>
            <w:pPr>
              <w:pStyle w:val="Compact"/>
            </w:pPr>
            <w:r>
              <w:rPr>
                <w:rFonts w:hint="eastAsia"/>
              </w:rPr>
              <w:t xml:space="preserve">涵盖羧基、羟基、硅烷、氨基、环氧等</w:t>
            </w:r>
          </w:p>
        </w:tc>
      </w:tr>
      <w:tr>
        <w:tc>
          <w:tcPr/>
          <w:p>
            <w:pPr>
              <w:pStyle w:val="Compact"/>
            </w:pPr>
            <w:r>
              <w:rPr>
                <w:rFonts w:hint="eastAsia"/>
              </w:rPr>
              <w:t xml:space="preserve">数据字段数</w:t>
            </w:r>
          </w:p>
        </w:tc>
        <w:tc>
          <w:tcPr/>
          <w:p>
            <w:pPr>
              <w:pStyle w:val="Compact"/>
            </w:pPr>
            <w:r>
              <w:t xml:space="preserve">24</w:t>
            </w:r>
          </w:p>
        </w:tc>
        <w:tc>
          <w:tcPr/>
          <w:p>
            <w:pPr>
              <w:pStyle w:val="Compact"/>
            </w:pPr>
            <w:r>
              <w:t xml:space="preserve">Excel </w:t>
            </w:r>
            <w:r>
              <w:rPr>
                <w:rFonts w:hint="eastAsia"/>
              </w:rPr>
              <w:t xml:space="preserve">元数据</w:t>
            </w:r>
            <w:r>
              <w:t xml:space="preserve"> + YAML </w:t>
            </w:r>
            <w:r>
              <w:rPr>
                <w:rFonts w:hint="eastAsia"/>
              </w:rPr>
              <w:t xml:space="preserve">扩展字段</w:t>
            </w:r>
          </w:p>
        </w:tc>
      </w:tr>
    </w:tbl>
    <w:p>
      <w:pPr>
        <w:pStyle w:val="BodyText"/>
      </w:pPr>
      <w:r>
        <w:rPr>
          <w:rFonts w:hint="eastAsia"/>
          <w:b/>
          <w:bCs/>
        </w:rPr>
        <w:t xml:space="preserve">官能团类型分布</w:t>
      </w:r>
      <w:r>
        <w:rPr>
          <w:rFonts w:hint="eastAsia"/>
        </w:rPr>
        <w:t xml:space="preserve">：</w:t>
      </w:r>
    </w:p>
    <w:p>
      <w:pPr>
        <w:pStyle w:val="SourceCode"/>
      </w:pPr>
      <w:r>
        <w:rPr>
          <w:rStyle w:val="VerbatimChar"/>
          <w:rFonts w:hint="eastAsia"/>
        </w:rPr>
        <w:t xml:space="preserve">官能团类型</w:t>
      </w:r>
      <w:r>
        <w:rPr>
          <w:rStyle w:val="VerbatimChar"/>
        </w:rPr>
        <w:t xml:space="preserve">        </w:t>
      </w:r>
      <w:r>
        <w:rPr>
          <w:rStyle w:val="VerbatimChar"/>
          <w:rFonts w:hint="eastAsia"/>
        </w:rPr>
        <w:t xml:space="preserve">样本数</w:t>
      </w:r>
      <w:r>
        <w:rPr>
          <w:rStyle w:val="VerbatimChar"/>
        </w:rPr>
        <w:t xml:space="preserve">    </w:t>
      </w:r>
      <w:r>
        <w:rPr>
          <w:rStyle w:val="VerbatimChar"/>
          <w:rFonts w:hint="eastAsia"/>
        </w:rPr>
        <w:t xml:space="preserve">占比</w:t>
      </w:r>
      <w:r>
        <w:br/>
      </w:r>
      <w:r>
        <w:rPr>
          <w:rStyle w:val="VerbatimChar"/>
        </w:rPr>
        <w:t xml:space="preserve">─────────────────────────────────</w:t>
      </w:r>
      <w:r>
        <w:br/>
      </w:r>
      <w:r>
        <w:rPr>
          <w:rStyle w:val="VerbatimChar"/>
          <w:rFonts w:hint="eastAsia"/>
        </w:rPr>
        <w:t xml:space="preserve">羧基</w:t>
      </w:r>
      <w:r>
        <w:rPr>
          <w:rStyle w:val="VerbatimChar"/>
        </w:rPr>
        <w:t xml:space="preserve"> (Carboxyl)     12     17.6%</w:t>
      </w:r>
      <w:r>
        <w:br/>
      </w:r>
      <w:r>
        <w:rPr>
          <w:rStyle w:val="VerbatimChar"/>
          <w:rFonts w:hint="eastAsia"/>
        </w:rPr>
        <w:t xml:space="preserve">羟基</w:t>
      </w:r>
      <w:r>
        <w:rPr>
          <w:rStyle w:val="VerbatimChar"/>
        </w:rPr>
        <w:t xml:space="preserve"> (Hydroxyl)     11     16.2%</w:t>
      </w:r>
      <w:r>
        <w:br/>
      </w:r>
      <w:r>
        <w:rPr>
          <w:rStyle w:val="VerbatimChar"/>
          <w:rFonts w:hint="eastAsia"/>
        </w:rPr>
        <w:t xml:space="preserve">硅烷基</w:t>
      </w:r>
      <w:r>
        <w:rPr>
          <w:rStyle w:val="VerbatimChar"/>
        </w:rPr>
        <w:t xml:space="preserve"> (Silane)     15     22.1%</w:t>
      </w:r>
      <w:r>
        <w:br/>
      </w:r>
      <w:r>
        <w:rPr>
          <w:rStyle w:val="VerbatimChar"/>
          <w:rFonts w:hint="eastAsia"/>
        </w:rPr>
        <w:t xml:space="preserve">氨基</w:t>
      </w:r>
      <w:r>
        <w:rPr>
          <w:rStyle w:val="VerbatimChar"/>
        </w:rPr>
        <w:t xml:space="preserve"> (Amino)         9     13.2%</w:t>
      </w:r>
      <w:r>
        <w:br/>
      </w:r>
      <w:r>
        <w:rPr>
          <w:rStyle w:val="VerbatimChar"/>
          <w:rFonts w:hint="eastAsia"/>
        </w:rPr>
        <w:t xml:space="preserve">环氧基</w:t>
      </w:r>
      <w:r>
        <w:rPr>
          <w:rStyle w:val="VerbatimChar"/>
        </w:rPr>
        <w:t xml:space="preserve"> (Epoxy)       7     10.3%</w:t>
      </w:r>
      <w:r>
        <w:br/>
      </w:r>
      <w:r>
        <w:rPr>
          <w:rStyle w:val="VerbatimChar"/>
          <w:rFonts w:hint="eastAsia"/>
        </w:rPr>
        <w:t xml:space="preserve">酯基</w:t>
      </w:r>
      <w:r>
        <w:rPr>
          <w:rStyle w:val="VerbatimChar"/>
        </w:rPr>
        <w:t xml:space="preserve"> (Ester)         5      7.4%</w:t>
      </w:r>
      <w:r>
        <w:br/>
      </w:r>
      <w:r>
        <w:rPr>
          <w:rStyle w:val="VerbatimChar"/>
          <w:rFonts w:hint="eastAsia"/>
        </w:rPr>
        <w:t xml:space="preserve">锡基</w:t>
      </w:r>
      <w:r>
        <w:rPr>
          <w:rStyle w:val="VerbatimChar"/>
        </w:rPr>
        <w:t xml:space="preserve"> (Tin)           4      5.9%</w:t>
      </w:r>
      <w:r>
        <w:br/>
      </w:r>
      <w:r>
        <w:rPr>
          <w:rStyle w:val="VerbatimChar"/>
          <w:rFonts w:hint="eastAsia"/>
        </w:rPr>
        <w:t xml:space="preserve">其他</w:t>
      </w:r>
      <w:r>
        <w:rPr>
          <w:rStyle w:val="VerbatimChar"/>
        </w:rPr>
        <w:t xml:space="preserve">                 5      7.4%</w:t>
      </w:r>
    </w:p>
    <w:bookmarkEnd w:id="135"/>
    <w:bookmarkStart w:id="136" w:name="样本编号规则"/>
    <w:p>
      <w:pPr>
        <w:pStyle w:val="Heading3"/>
      </w:pPr>
      <w:r>
        <w:t xml:space="preserve">5.1.3 </w:t>
      </w:r>
      <w:r>
        <w:rPr>
          <w:rFonts w:hint="eastAsia"/>
        </w:rPr>
        <w:t xml:space="preserve">样本编号规则</w:t>
      </w:r>
    </w:p>
    <w:p>
      <w:pPr>
        <w:pStyle w:val="FirstParagraph"/>
      </w:pPr>
      <w:r>
        <w:rPr>
          <w:rFonts w:hint="eastAsia"/>
        </w:rPr>
        <w:t xml:space="preserve">知识库采用稀疏非连续的编号系统：</w:t>
      </w:r>
    </w:p>
    <w:p>
      <w:pPr>
        <w:pStyle w:val="BodyText"/>
      </w:pPr>
      <m:oMathPara>
        <m:oMathParaPr>
          <m:jc m:val="center"/>
        </m:oMathParaPr>
        <m:oMath>
          <m:r>
            <m:rPr>
              <m:nor/>
              <m:sty m:val="p"/>
            </m:rPr>
            <m:t>Sample ID</m:t>
          </m:r>
          <m:r>
            <m:rPr>
              <m:sty m:val="p"/>
            </m:rPr>
            <m:t>=</m:t>
          </m:r>
          <m:r>
            <m:rPr>
              <m:nor/>
              <m:sty m:val="p"/>
            </m:rPr>
            <m:t>SSBR-</m:t>
          </m:r>
          <m:r>
            <m:rPr>
              <m:sty m:val="p"/>
            </m:rPr>
            <m:t>⟨</m:t>
          </m:r>
          <m:r>
            <m:rPr>
              <m:nor/>
              <m:sty m:val="p"/>
            </m:rPr>
            <m:t>序号</m:t>
          </m:r>
          <m:r>
            <m:rPr>
              <m:sty m:val="p"/>
            </m:rPr>
            <m:t>⟩</m:t>
          </m:r>
        </m:oMath>
      </m:oMathPara>
    </w:p>
    <w:p>
      <w:pPr>
        <w:pStyle w:val="FirstParagraph"/>
      </w:pPr>
      <w:r>
        <w:rPr>
          <w:rFonts w:hint="eastAsia"/>
        </w:rPr>
        <w:t xml:space="preserve">其中序号为三位数字（如</w:t>
      </w:r>
      <w:r>
        <w:t xml:space="preserve"> </w:t>
      </w:r>
      <w:r>
        <w:rPr>
          <w:rFonts w:hint="eastAsia"/>
        </w:rPr>
        <w:t xml:space="preserve">SSBR-002、SSBR-115），数字不连续是因为：</w:t>
      </w:r>
      <w:r>
        <w:t xml:space="preserve"> </w:t>
      </w:r>
      <w:r>
        <w:t xml:space="preserve">1. </w:t>
      </w:r>
      <w:r>
        <w:rPr>
          <w:rFonts w:hint="eastAsia"/>
        </w:rPr>
        <w:t xml:space="preserve">空白对照样本已从检索库中排除</w:t>
      </w:r>
      <w:r>
        <w:t xml:space="preserve"> </w:t>
      </w:r>
      <w:r>
        <w:t xml:space="preserve">2. </w:t>
      </w:r>
      <w:r>
        <w:rPr>
          <w:rFonts w:hint="eastAsia"/>
        </w:rPr>
        <w:t xml:space="preserve">部分初始收录的样本因数据质量问题被移除</w:t>
      </w:r>
      <w:r>
        <w:t xml:space="preserve"> </w:t>
      </w:r>
      <w:r>
        <w:t xml:space="preserve">3. </w:t>
      </w:r>
      <w:r>
        <w:rPr>
          <w:rFonts w:hint="eastAsia"/>
        </w:rPr>
        <w:t xml:space="preserve">编号一旦分配即固定，不因删除而重新编排</w:t>
      </w:r>
    </w:p>
    <w:p>
      <w:pPr>
        <w:pStyle w:val="BodyText"/>
      </w:pPr>
      <w:r>
        <w:rPr>
          <w:rFonts w:hint="eastAsia"/>
          <w:b/>
          <w:bCs/>
        </w:rPr>
        <w:t xml:space="preserve">重要约定</w:t>
      </w:r>
      <w:r>
        <w:rPr>
          <w:rFonts w:hint="eastAsia"/>
        </w:rPr>
        <w:t xml:space="preserve">：由于编号的稀疏性，系统文档中禁止使用范围描述（如”SSBR-001~068”），应使用实际样本列表或数量统计。</w:t>
      </w:r>
    </w:p>
    <w:bookmarkEnd w:id="136"/>
    <w:bookmarkStart w:id="137" w:name="数据存储架构"/>
    <w:p>
      <w:pPr>
        <w:pStyle w:val="Heading3"/>
      </w:pPr>
      <w:r>
        <w:t xml:space="preserve">5.1.4 </w:t>
      </w:r>
      <w:r>
        <w:rPr>
          <w:rFonts w:hint="eastAsia"/>
        </w:rPr>
        <w:t xml:space="preserve">数据存储架构</w:t>
      </w:r>
    </w:p>
    <w:p>
      <w:pPr>
        <w:pStyle w:val="FirstParagraph"/>
      </w:pPr>
      <w:r>
        <w:rPr>
          <w:rFonts w:hint="eastAsia"/>
        </w:rPr>
        <w:t xml:space="preserve">知识库采用”元数据</w:t>
      </w:r>
      <w:r>
        <w:t xml:space="preserve"> + </w:t>
      </w:r>
      <w:r>
        <w:rPr>
          <w:rFonts w:hint="eastAsia"/>
        </w:rPr>
        <w:t xml:space="preserve">解读文档”双层存储架构：</w:t>
      </w:r>
    </w:p>
    <w:p>
      <w:pPr>
        <w:pStyle w:val="BodyText"/>
      </w:pPr>
      <w:r>
        <w:rPr>
          <w:rFonts w:hint="eastAsia"/>
          <w:b/>
          <w:bCs/>
        </w:rPr>
        <w:t xml:space="preserve">图</w:t>
      </w:r>
      <w:r>
        <w:rPr>
          <w:b/>
          <w:bCs/>
        </w:rPr>
        <w:t xml:space="preserve"> </w:t>
      </w:r>
      <w:r>
        <w:rPr>
          <w:rFonts w:hint="eastAsia"/>
          <w:b/>
          <w:bCs/>
        </w:rPr>
        <w:t xml:space="preserve">5-1：数据存储架构</w:t>
      </w:r>
    </w:p>
    <w:p>
      <w:pPr>
        <w:pStyle w:val="SourceCode"/>
      </w:pPr>
      <w:r>
        <w:rPr>
          <w:rStyle w:val="VerbatimChar"/>
        </w:rPr>
        <w:t xml:space="preserve">dataset/</w:t>
      </w:r>
      <w:r>
        <w:br/>
      </w:r>
      <w:r>
        <w:rPr>
          <w:rStyle w:val="VerbatimChar"/>
        </w:rPr>
        <w:t xml:space="preserve">├── </w:t>
      </w:r>
      <w:r>
        <w:rPr>
          <w:rStyle w:val="VerbatimChar"/>
          <w:rFonts w:hint="eastAsia"/>
        </w:rPr>
        <w:t xml:space="preserve">数据.xlsx</w:t>
      </w:r>
      <w:r>
        <w:rPr>
          <w:rStyle w:val="VerbatimChar"/>
        </w:rPr>
        <w:t xml:space="preserve">                        # </w:t>
      </w:r>
      <w:r>
        <w:rPr>
          <w:rStyle w:val="VerbatimChar"/>
          <w:rFonts w:hint="eastAsia"/>
        </w:rPr>
        <w:t xml:space="preserve">元数据层</w:t>
      </w:r>
      <w:r>
        <w:rPr>
          <w:rStyle w:val="VerbatimChar"/>
        </w:rPr>
        <w:t xml:space="preserve"> (24 </w:t>
      </w:r>
      <w:r>
        <w:rPr>
          <w:rStyle w:val="VerbatimChar"/>
          <w:rFonts w:hint="eastAsia"/>
        </w:rPr>
        <w:t xml:space="preserve">列)</w:t>
      </w:r>
      <w:r>
        <w:br/>
      </w:r>
      <w:r>
        <w:rPr>
          <w:rStyle w:val="VerbatimChar"/>
        </w:rPr>
        <w:t xml:space="preserve">│   ├── A: </w:t>
      </w:r>
      <w:r>
        <w:rPr>
          <w:rStyle w:val="VerbatimChar"/>
          <w:rFonts w:hint="eastAsia"/>
        </w:rPr>
        <w:t xml:space="preserve">样本</w:t>
      </w:r>
      <w:r>
        <w:rPr>
          <w:rStyle w:val="VerbatimChar"/>
        </w:rPr>
        <w:t xml:space="preserve"> ID</w:t>
      </w:r>
      <w:r>
        <w:br/>
      </w:r>
      <w:r>
        <w:rPr>
          <w:rStyle w:val="VerbatimChar"/>
        </w:rPr>
        <w:t xml:space="preserve">│   ├── B-G: </w:t>
      </w:r>
      <w:r>
        <w:rPr>
          <w:rStyle w:val="VerbatimChar"/>
          <w:rFonts w:hint="eastAsia"/>
        </w:rPr>
        <w:t xml:space="preserve">官能化信息</w:t>
      </w:r>
      <w:r>
        <w:rPr>
          <w:rStyle w:val="VerbatimChar"/>
        </w:rPr>
        <w:t xml:space="preserve"> </w:t>
      </w:r>
      <w:r>
        <w:rPr>
          <w:rStyle w:val="VerbatimChar"/>
          <w:rFonts w:hint="eastAsia"/>
        </w:rPr>
        <w:t xml:space="preserve">(试剂、程度、官能团...)</w:t>
      </w:r>
      <w:r>
        <w:br/>
      </w:r>
      <w:r>
        <w:rPr>
          <w:rStyle w:val="VerbatimChar"/>
        </w:rPr>
        <w:t xml:space="preserve">│   ├── H-M: </w:t>
      </w:r>
      <w:r>
        <w:rPr>
          <w:rStyle w:val="VerbatimChar"/>
          <w:rFonts w:hint="eastAsia"/>
        </w:rPr>
        <w:t xml:space="preserve">力学性能</w:t>
      </w:r>
      <w:r>
        <w:rPr>
          <w:rStyle w:val="VerbatimChar"/>
        </w:rPr>
        <w:t xml:space="preserve"> </w:t>
      </w:r>
      <w:r>
        <w:rPr>
          <w:rStyle w:val="VerbatimChar"/>
          <w:rFonts w:hint="eastAsia"/>
        </w:rPr>
        <w:t xml:space="preserve">(拉伸强度、断裂伸长率...)</w:t>
      </w:r>
      <w:r>
        <w:br/>
      </w:r>
      <w:r>
        <w:rPr>
          <w:rStyle w:val="VerbatimChar"/>
        </w:rPr>
        <w:t xml:space="preserve">│   ├── N-P: </w:t>
      </w:r>
      <w:r>
        <w:rPr>
          <w:rStyle w:val="VerbatimChar"/>
          <w:rFonts w:hint="eastAsia"/>
        </w:rPr>
        <w:t xml:space="preserve">热学性能</w:t>
      </w:r>
      <w:r>
        <w:rPr>
          <w:rStyle w:val="VerbatimChar"/>
        </w:rPr>
        <w:t xml:space="preserve"> (Tg、Tm...)</w:t>
      </w:r>
      <w:r>
        <w:br/>
      </w:r>
      <w:r>
        <w:rPr>
          <w:rStyle w:val="VerbatimChar"/>
        </w:rPr>
        <w:t xml:space="preserve">│   ├── Q-S: </w:t>
      </w:r>
      <w:r>
        <w:rPr>
          <w:rStyle w:val="VerbatimChar"/>
          <w:rFonts w:hint="eastAsia"/>
        </w:rPr>
        <w:t xml:space="preserve">动态性能</w:t>
      </w:r>
      <w:r>
        <w:rPr>
          <w:rStyle w:val="VerbatimChar"/>
        </w:rPr>
        <w:t xml:space="preserve"> (tan δ, Payne </w:t>
      </w:r>
      <w:r>
        <w:rPr>
          <w:rStyle w:val="VerbatimChar"/>
          <w:rFonts w:hint="eastAsia"/>
        </w:rPr>
        <w:t xml:space="preserve">效应...)</w:t>
      </w:r>
      <w:r>
        <w:br/>
      </w:r>
      <w:r>
        <w:rPr>
          <w:rStyle w:val="VerbatimChar"/>
        </w:rPr>
        <w:t xml:space="preserve">│   └── T-X: </w:t>
      </w:r>
      <w:r>
        <w:rPr>
          <w:rStyle w:val="VerbatimChar"/>
          <w:rFonts w:hint="eastAsia"/>
        </w:rPr>
        <w:t xml:space="preserve">文献信息</w:t>
      </w:r>
      <w:r>
        <w:rPr>
          <w:rStyle w:val="VerbatimChar"/>
        </w:rPr>
        <w:t xml:space="preserve"> </w:t>
      </w:r>
      <w:r>
        <w:rPr>
          <w:rStyle w:val="VerbatimChar"/>
          <w:rFonts w:hint="eastAsia"/>
        </w:rPr>
        <w:t xml:space="preserve">(DOI、引文...)</w:t>
      </w:r>
      <w:r>
        <w:br/>
      </w:r>
      <w:r>
        <w:rPr>
          <w:rStyle w:val="VerbatimChar"/>
        </w:rPr>
        <w:t xml:space="preserve">│</w:t>
      </w:r>
      <w:r>
        <w:br/>
      </w:r>
      <w:r>
        <w:rPr>
          <w:rStyle w:val="VerbatimChar"/>
        </w:rPr>
        <w:t xml:space="preserve">└── interpretations/                 # </w:t>
      </w:r>
      <w:r>
        <w:rPr>
          <w:rStyle w:val="VerbatimChar"/>
          <w:rFonts w:hint="eastAsia"/>
        </w:rPr>
        <w:t xml:space="preserve">解读文档层</w:t>
      </w:r>
      <w:r>
        <w:br/>
      </w:r>
      <w:r>
        <w:rPr>
          <w:rStyle w:val="VerbatimChar"/>
        </w:rPr>
        <w:t xml:space="preserve">    └── SSBR-XXX/                    # </w:t>
      </w:r>
      <w:r>
        <w:rPr>
          <w:rStyle w:val="VerbatimChar"/>
          <w:rFonts w:hint="eastAsia"/>
        </w:rPr>
        <w:t xml:space="preserve">每个样本一个目录</w:t>
      </w:r>
      <w:r>
        <w:br/>
      </w:r>
      <w:r>
        <w:rPr>
          <w:rStyle w:val="VerbatimChar"/>
        </w:rPr>
        <w:t xml:space="preserve">        ├── summary.md               # ★ RAG </w:t>
      </w:r>
      <w:r>
        <w:rPr>
          <w:rStyle w:val="VerbatimChar"/>
          <w:rFonts w:hint="eastAsia"/>
        </w:rPr>
        <w:t xml:space="preserve">检索核心</w:t>
      </w:r>
      <w:r>
        <w:br/>
      </w:r>
      <w:r>
        <w:rPr>
          <w:rStyle w:val="VerbatimChar"/>
        </w:rPr>
        <w:t xml:space="preserve">        ├── mechanical.md            # </w:t>
      </w:r>
      <w:r>
        <w:rPr>
          <w:rStyle w:val="VerbatimChar"/>
          <w:rFonts w:hint="eastAsia"/>
        </w:rPr>
        <w:t xml:space="preserve">力学解读</w:t>
      </w:r>
      <w:r>
        <w:br/>
      </w:r>
      <w:r>
        <w:rPr>
          <w:rStyle w:val="VerbatimChar"/>
        </w:rPr>
        <w:t xml:space="preserve">        ├── dsc.md                   # </w:t>
      </w:r>
      <w:r>
        <w:rPr>
          <w:rStyle w:val="VerbatimChar"/>
          <w:rFonts w:hint="eastAsia"/>
        </w:rPr>
        <w:t xml:space="preserve">热学解读</w:t>
      </w:r>
      <w:r>
        <w:br/>
      </w:r>
      <w:r>
        <w:rPr>
          <w:rStyle w:val="VerbatimChar"/>
        </w:rPr>
        <w:t xml:space="preserve">        ├── nmr.md                   # </w:t>
      </w:r>
      <w:r>
        <w:rPr>
          <w:rStyle w:val="VerbatimChar"/>
          <w:rFonts w:hint="eastAsia"/>
        </w:rPr>
        <w:t xml:space="preserve">核磁解读</w:t>
      </w:r>
      <w:r>
        <w:br/>
      </w:r>
      <w:r>
        <w:rPr>
          <w:rStyle w:val="VerbatimChar"/>
        </w:rPr>
        <w:t xml:space="preserve">        └── tem.md                   # TEM </w:t>
      </w:r>
      <w:r>
        <w:rPr>
          <w:rStyle w:val="VerbatimChar"/>
          <w:rFonts w:hint="eastAsia"/>
        </w:rPr>
        <w:t xml:space="preserve">解读</w:t>
      </w:r>
    </w:p>
    <w:p>
      <w:pPr>
        <w:pStyle w:val="FirstParagraph"/>
      </w:pPr>
      <w:r>
        <w:rPr>
          <w:b/>
          <w:bCs/>
        </w:rPr>
        <w:t xml:space="preserve">summary.md </w:t>
      </w:r>
      <w:r>
        <w:rPr>
          <w:rFonts w:hint="eastAsia"/>
          <w:b/>
          <w:bCs/>
        </w:rPr>
        <w:t xml:space="preserve">文档结构</w:t>
      </w:r>
      <w:r>
        <w:rPr>
          <w:rFonts w:hint="eastAsia"/>
        </w:rPr>
        <w:t xml:space="preserve">：</w:t>
      </w:r>
    </w:p>
    <w:p>
      <w:pPr>
        <w:pStyle w:val="SourceCode"/>
      </w:pPr>
      <w:r>
        <w:rPr>
          <w:rStyle w:val="PreprocessorTok"/>
        </w:rPr>
        <w:t xml:space="preserve">---</w:t>
      </w:r>
      <w:r>
        <w:br/>
      </w:r>
      <w:r>
        <w:rPr>
          <w:rStyle w:val="CommentTok"/>
        </w:rPr>
        <w:t xml:space="preserve"># YAML Front Matter (结构化数据)</w:t>
      </w:r>
      <w:r>
        <w:br/>
      </w:r>
      <w:r>
        <w:rPr>
          <w:rStyle w:val="FunctionTok"/>
        </w:rPr>
        <w:t xml:space="preserve">sample_id</w:t>
      </w:r>
      <w:r>
        <w:rPr>
          <w:rStyle w:val="KeywordTok"/>
        </w:rPr>
        <w:t xml:space="preserve">:</w:t>
      </w:r>
      <w:r>
        <w:rPr>
          <w:rStyle w:val="AttributeTok"/>
        </w:rPr>
        <w:t xml:space="preserve"> SSBR-002</w:t>
      </w:r>
      <w:r>
        <w:br/>
      </w:r>
      <w:r>
        <w:rPr>
          <w:rStyle w:val="FunctionTok"/>
        </w:rPr>
        <w:t xml:space="preserve">官能化类型</w:t>
      </w:r>
      <w:r>
        <w:rPr>
          <w:rStyle w:val="KeywordTok"/>
        </w:rPr>
        <w:t xml:space="preserve">:</w:t>
      </w:r>
      <w:r>
        <w:rPr>
          <w:rStyle w:val="AttributeTok"/>
        </w:rPr>
        <w:t xml:space="preserve"> 羧基官能化</w:t>
      </w:r>
      <w:r>
        <w:br/>
      </w:r>
      <w:r>
        <w:rPr>
          <w:rStyle w:val="FunctionTok"/>
        </w:rPr>
        <w:t xml:space="preserve">官能化试剂</w:t>
      </w:r>
      <w:r>
        <w:rPr>
          <w:rStyle w:val="KeywordTok"/>
        </w:rPr>
        <w:t xml:space="preserve">:</w:t>
      </w:r>
      <w:r>
        <w:rPr>
          <w:rStyle w:val="AttributeTok"/>
        </w:rPr>
        <w:t xml:space="preserve"> 11-巯基十一烷酸 (MUA)</w:t>
      </w:r>
      <w:r>
        <w:br/>
      </w:r>
      <w:r>
        <w:rPr>
          <w:rStyle w:val="FunctionTok"/>
        </w:rPr>
        <w:t xml:space="preserve">官能化程度</w:t>
      </w:r>
      <w:r>
        <w:rPr>
          <w:rStyle w:val="KeywordTok"/>
        </w:rPr>
        <w:t xml:space="preserve">:</w:t>
      </w:r>
      <w:r>
        <w:rPr>
          <w:rStyle w:val="AttributeTok"/>
        </w:rPr>
        <w:t xml:space="preserve"> 8.7 wt%</w:t>
      </w:r>
      <w:r>
        <w:br/>
      </w:r>
      <w:r>
        <w:rPr>
          <w:rStyle w:val="FunctionTok"/>
        </w:rPr>
        <w:t xml:space="preserve">拉伸强度</w:t>
      </w:r>
      <w:r>
        <w:rPr>
          <w:rStyle w:val="KeywordTok"/>
        </w:rPr>
        <w:t xml:space="preserve">:</w:t>
      </w:r>
      <w:r>
        <w:rPr>
          <w:rStyle w:val="AttributeTok"/>
        </w:rPr>
        <w:t xml:space="preserve"> 26.0 MPa</w:t>
      </w:r>
      <w:r>
        <w:br/>
      </w:r>
      <w:r>
        <w:rPr>
          <w:rStyle w:val="FunctionTok"/>
        </w:rPr>
        <w:t xml:space="preserve">断裂伸长率</w:t>
      </w:r>
      <w:r>
        <w:rPr>
          <w:rStyle w:val="KeywordTok"/>
        </w:rPr>
        <w:t xml:space="preserve">:</w:t>
      </w:r>
      <w:r>
        <w:rPr>
          <w:rStyle w:val="AttributeTok"/>
        </w:rPr>
        <w:t xml:space="preserve"> 340%</w:t>
      </w:r>
      <w:r>
        <w:br/>
      </w:r>
      <w:r>
        <w:rPr>
          <w:rStyle w:val="FunctionTok"/>
        </w:rPr>
        <w:t xml:space="preserve">Tg</w:t>
      </w:r>
      <w:r>
        <w:rPr>
          <w:rStyle w:val="KeywordTok"/>
        </w:rPr>
        <w:t xml:space="preserve">:</w:t>
      </w:r>
      <w:r>
        <w:rPr>
          <w:rStyle w:val="AttributeTok"/>
        </w:rPr>
        <w:t xml:space="preserve"> -2.1 ℃</w:t>
      </w:r>
      <w:r>
        <w:br/>
      </w:r>
      <w:r>
        <w:rPr>
          <w:rStyle w:val="FunctionTok"/>
        </w:rPr>
        <w:t xml:space="preserve">DOI</w:t>
      </w:r>
      <w:r>
        <w:rPr>
          <w:rStyle w:val="KeywordTok"/>
        </w:rPr>
        <w:t xml:space="preserve">:</w:t>
      </w:r>
      <w:r>
        <w:rPr>
          <w:rStyle w:val="AttributeTok"/>
        </w:rPr>
        <w:t xml:space="preserve"> 10.1016/j.polymer.2019.xxx</w:t>
      </w:r>
      <w:r>
        <w:br/>
      </w:r>
      <w:r>
        <w:rPr>
          <w:rStyle w:val="PreprocessorTok"/>
        </w:rPr>
        <w:t xml:space="preserve">---</w:t>
      </w:r>
      <w:r>
        <w:br/>
      </w:r>
      <w:r>
        <w:br/>
      </w:r>
      <w:r>
        <w:rPr>
          <w:rStyle w:val="CommentTok"/>
        </w:rPr>
        <w:t xml:space="preserve"># SSBR-002 综合档案</w:t>
      </w:r>
      <w:r>
        <w:br/>
      </w:r>
      <w:r>
        <w:br/>
      </w:r>
      <w:r>
        <w:rPr>
          <w:rStyle w:val="CommentTok"/>
        </w:rPr>
        <w:t xml:space="preserve">## 官能化策略</w:t>
      </w:r>
      <w:r>
        <w:br/>
      </w:r>
      <w:r>
        <w:rPr>
          <w:rStyle w:val="AttributeTok"/>
        </w:rPr>
        <w:t xml:space="preserve">...自然语言描述...</w:t>
      </w:r>
      <w:r>
        <w:br/>
      </w:r>
      <w:r>
        <w:br/>
      </w:r>
      <w:r>
        <w:rPr>
          <w:rStyle w:val="CommentTok"/>
        </w:rPr>
        <w:t xml:space="preserve">## 性能特点</w:t>
      </w:r>
      <w:r>
        <w:br/>
      </w:r>
      <w:r>
        <w:rPr>
          <w:rStyle w:val="AttributeTok"/>
        </w:rPr>
        <w:t xml:space="preserve">...自然语言描述...</w:t>
      </w:r>
    </w:p>
    <w:p>
      <w:pPr>
        <w:pStyle w:val="FirstParagraph"/>
      </w:pPr>
      <w:r>
        <w:rPr>
          <w:rFonts w:hint="eastAsia"/>
        </w:rPr>
        <w:t xml:space="preserve">这种混合格式兼具：</w:t>
      </w:r>
      <w:r>
        <w:t xml:space="preserve"> </w:t>
      </w:r>
      <w:r>
        <w:t xml:space="preserve">-</w:t>
      </w:r>
      <w:r>
        <w:t xml:space="preserve"> </w:t>
      </w:r>
      <w:r>
        <w:rPr>
          <w:rFonts w:hint="eastAsia"/>
          <w:b/>
          <w:bCs/>
        </w:rPr>
        <w:t xml:space="preserve">结构化数据</w:t>
      </w:r>
      <w:r>
        <w:rPr>
          <w:rFonts w:hint="eastAsia"/>
        </w:rPr>
        <w:t xml:space="preserve">：支持精确的数值检索和过滤</w:t>
      </w:r>
      <w:r>
        <w:t xml:space="preserve"> </w:t>
      </w:r>
      <w:r>
        <w:t xml:space="preserve">-</w:t>
      </w:r>
      <w:r>
        <w:t xml:space="preserve"> </w:t>
      </w:r>
      <w:r>
        <w:rPr>
          <w:rFonts w:hint="eastAsia"/>
          <w:b/>
          <w:bCs/>
        </w:rPr>
        <w:t xml:space="preserve">自然语言</w:t>
      </w:r>
      <w:r>
        <w:rPr>
          <w:rFonts w:hint="eastAsia"/>
        </w:rPr>
        <w:t xml:space="preserve">：支持语义相似度检索</w:t>
      </w:r>
    </w:p>
    <w:bookmarkEnd w:id="137"/>
    <w:bookmarkEnd w:id="138"/>
    <w:bookmarkStart w:id="142" w:name="向量数据库设计"/>
    <w:p>
      <w:pPr>
        <w:pStyle w:val="Heading2"/>
      </w:pPr>
      <w:r>
        <w:t xml:space="preserve">5.2 </w:t>
      </w:r>
      <w:r>
        <w:rPr>
          <w:rFonts w:hint="eastAsia"/>
        </w:rPr>
        <w:t xml:space="preserve">向量数据库设计</w:t>
      </w:r>
    </w:p>
    <w:bookmarkStart w:id="139" w:name="向量化策略"/>
    <w:p>
      <w:pPr>
        <w:pStyle w:val="Heading3"/>
      </w:pPr>
      <w:r>
        <w:t xml:space="preserve">5.2.1 </w:t>
      </w:r>
      <w:r>
        <w:rPr>
          <w:rFonts w:hint="eastAsia"/>
        </w:rPr>
        <w:t xml:space="preserve">向量化策略</w:t>
      </w:r>
    </w:p>
    <w:p>
      <w:pPr>
        <w:pStyle w:val="FirstParagraph"/>
      </w:pPr>
      <w:r>
        <w:rPr>
          <w:rFonts w:hint="eastAsia"/>
        </w:rPr>
        <w:t xml:space="preserve">知识库采用基于</w:t>
      </w:r>
      <w:r>
        <w:t xml:space="preserve"> summary.md </w:t>
      </w:r>
      <w:r>
        <w:rPr>
          <w:rFonts w:hint="eastAsia"/>
        </w:rPr>
        <w:t xml:space="preserve">文档的全文向量化策略：</w:t>
      </w:r>
    </w:p>
    <w:p>
      <w:pPr>
        <w:pStyle w:val="BodyText"/>
      </w:pPr>
      <w:r>
        <w:rPr>
          <w:b/>
          <w:bCs/>
        </w:rPr>
        <w:t xml:space="preserve">Embedding </w:t>
      </w:r>
      <w:r>
        <w:rPr>
          <w:rFonts w:hint="eastAsia"/>
          <w:b/>
          <w:bCs/>
        </w:rPr>
        <w:t xml:space="preserve">模型选择</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维度</w:t>
            </w:r>
          </w:p>
        </w:tc>
        <w:tc>
          <w:tcPr/>
          <w:p>
            <w:pPr>
              <w:pStyle w:val="Compact"/>
            </w:pPr>
            <w:r>
              <w:rPr>
                <w:rFonts w:hint="eastAsia"/>
              </w:rPr>
              <w:t xml:space="preserve">优势</w:t>
            </w:r>
          </w:p>
        </w:tc>
        <w:tc>
          <w:tcPr/>
          <w:p>
            <w:pPr>
              <w:pStyle w:val="Compact"/>
            </w:pPr>
            <w:r>
              <w:rPr>
                <w:rFonts w:hint="eastAsia"/>
              </w:rPr>
              <w:t xml:space="preserve">选择理由</w:t>
            </w:r>
          </w:p>
        </w:tc>
      </w:tr>
      <w:tr>
        <w:tc>
          <w:tcPr/>
          <w:p>
            <w:pPr>
              <w:pStyle w:val="Compact"/>
            </w:pPr>
            <w:r>
              <w:t xml:space="preserve">OpenAI text-embedding-3-small</w:t>
            </w:r>
          </w:p>
        </w:tc>
        <w:tc>
          <w:tcPr/>
          <w:p>
            <w:pPr>
              <w:pStyle w:val="Compact"/>
            </w:pPr>
            <w:r>
              <w:t xml:space="preserve">1536</w:t>
            </w:r>
          </w:p>
        </w:tc>
        <w:tc>
          <w:tcPr/>
          <w:p>
            <w:pPr>
              <w:pStyle w:val="Compact"/>
            </w:pPr>
            <w:r>
              <w:rPr>
                <w:rFonts w:hint="eastAsia"/>
              </w:rPr>
              <w:t xml:space="preserve">高质量、低成本</w:t>
            </w:r>
          </w:p>
        </w:tc>
        <w:tc>
          <w:tcPr/>
          <w:p>
            <w:pPr>
              <w:pStyle w:val="Compact"/>
            </w:pPr>
            <w:r>
              <w:t xml:space="preserve">✓ </w:t>
            </w:r>
            <w:r>
              <w:rPr>
                <w:rFonts w:hint="eastAsia"/>
              </w:rPr>
              <w:t xml:space="preserve">采用</w:t>
            </w:r>
          </w:p>
        </w:tc>
      </w:tr>
      <w:tr>
        <w:tc>
          <w:tcPr/>
          <w:p>
            <w:pPr>
              <w:pStyle w:val="Compact"/>
            </w:pPr>
            <w:r>
              <w:t xml:space="preserve">OpenAI text-embedding-3-large</w:t>
            </w:r>
          </w:p>
        </w:tc>
        <w:tc>
          <w:tcPr/>
          <w:p>
            <w:pPr>
              <w:pStyle w:val="Compact"/>
            </w:pPr>
            <w:r>
              <w:t xml:space="preserve">3072</w:t>
            </w:r>
          </w:p>
        </w:tc>
        <w:tc>
          <w:tcPr/>
          <w:p>
            <w:pPr>
              <w:pStyle w:val="Compact"/>
            </w:pPr>
            <w:r>
              <w:rPr>
                <w:rFonts w:hint="eastAsia"/>
              </w:rPr>
              <w:t xml:space="preserve">最高质量</w:t>
            </w:r>
          </w:p>
        </w:tc>
        <w:tc>
          <w:tcPr/>
          <w:p>
            <w:pPr>
              <w:pStyle w:val="Compact"/>
            </w:pPr>
            <w:r>
              <w:rPr>
                <w:rFonts w:hint="eastAsia"/>
              </w:rPr>
              <w:t xml:space="preserve">成本较高</w:t>
            </w:r>
          </w:p>
        </w:tc>
      </w:tr>
      <w:tr>
        <w:tc>
          <w:tcPr/>
          <w:p>
            <w:pPr>
              <w:pStyle w:val="Compact"/>
            </w:pPr>
            <w:r>
              <w:t xml:space="preserve">bge-large-zh</w:t>
            </w:r>
          </w:p>
        </w:tc>
        <w:tc>
          <w:tcPr/>
          <w:p>
            <w:pPr>
              <w:pStyle w:val="Compact"/>
            </w:pPr>
            <w:r>
              <w:t xml:space="preserve">1024</w:t>
            </w:r>
          </w:p>
        </w:tc>
        <w:tc>
          <w:tcPr/>
          <w:p>
            <w:pPr>
              <w:pStyle w:val="Compact"/>
            </w:pPr>
            <w:r>
              <w:rPr>
                <w:rFonts w:hint="eastAsia"/>
              </w:rPr>
              <w:t xml:space="preserve">中文优化</w:t>
            </w:r>
          </w:p>
        </w:tc>
        <w:tc>
          <w:tcPr/>
          <w:p>
            <w:pPr>
              <w:pStyle w:val="Compact"/>
            </w:pPr>
            <w:r>
              <w:rPr>
                <w:rFonts w:hint="eastAsia"/>
              </w:rPr>
              <w:t xml:space="preserve">领域术语支持不足</w:t>
            </w:r>
          </w:p>
        </w:tc>
      </w:tr>
    </w:tbl>
    <w:p>
      <w:pPr>
        <w:pStyle w:val="BodyText"/>
      </w:pPr>
      <w:r>
        <w:rPr>
          <w:rFonts w:hint="eastAsia"/>
          <w:b/>
          <w:bCs/>
        </w:rPr>
        <w:t xml:space="preserve">向量化内容</w:t>
      </w:r>
      <w:r>
        <w:rPr>
          <w:rFonts w:hint="eastAsia"/>
        </w:rPr>
        <w:t xml:space="preserve">：</w:t>
      </w:r>
    </w:p>
    <w:p>
      <w:pPr>
        <w:pStyle w:val="SourceCode"/>
      </w:pPr>
      <w:r>
        <w:rPr>
          <w:rStyle w:val="CommentTok"/>
        </w:rPr>
        <w:t xml:space="preserve"># 向量化的文档内容</w:t>
      </w:r>
      <w:r>
        <w:br/>
      </w:r>
      <w:r>
        <w:rPr>
          <w:rStyle w:val="NormalTok"/>
        </w:rPr>
        <w:t xml:space="preserve">vectorized_content </w:t>
      </w:r>
      <w:r>
        <w:rPr>
          <w:rStyle w:val="OperatorTok"/>
        </w:rPr>
        <w:t xml:space="preserve">=</w:t>
      </w:r>
      <w:r>
        <w:rPr>
          <w:rStyle w:val="NormalTok"/>
        </w:rPr>
        <w:t xml:space="preserve"> </w:t>
      </w:r>
      <w:r>
        <w:rPr>
          <w:rStyle w:val="SpecialStringTok"/>
        </w:rPr>
        <w:t xml:space="preserve">f"""</w:t>
      </w:r>
      <w:r>
        <w:br/>
      </w:r>
      <w:r>
        <w:rPr>
          <w:rStyle w:val="SpecialCharTok"/>
        </w:rPr>
        <w:t xml:space="preserve">{</w:t>
      </w:r>
      <w:r>
        <w:rPr>
          <w:rStyle w:val="NormalTok"/>
        </w:rPr>
        <w:t xml:space="preserve">yaml_front_matter</w:t>
      </w:r>
      <w:r>
        <w:rPr>
          <w:rStyle w:val="SpecialCharTok"/>
        </w:rPr>
        <w:t xml:space="preserve">}</w:t>
      </w:r>
      <w:r>
        <w:br/>
      </w:r>
      <w:r>
        <w:br/>
      </w:r>
      <w:r>
        <w:rPr>
          <w:rStyle w:val="SpecialCharTok"/>
        </w:rPr>
        <w:t xml:space="preserve">{</w:t>
      </w:r>
      <w:r>
        <w:rPr>
          <w:rStyle w:val="NormalTok"/>
        </w:rPr>
        <w:t xml:space="preserve">markdown_body</w:t>
      </w:r>
      <w:r>
        <w:rPr>
          <w:rStyle w:val="SpecialCharTok"/>
        </w:rPr>
        <w:t xml:space="preserve">}</w:t>
      </w:r>
      <w:r>
        <w:br/>
      </w:r>
      <w:r>
        <w:rPr>
          <w:rStyle w:val="SpecialStringTok"/>
        </w:rPr>
        <w:t xml:space="preserve">"""</w:t>
      </w:r>
      <w:r>
        <w:br/>
      </w:r>
      <w:r>
        <w:br/>
      </w:r>
      <w:r>
        <w:rPr>
          <w:rStyle w:val="CommentTok"/>
        </w:rPr>
        <w:t xml:space="preserve"># 实际向量化示例 (SSBR-002)</w:t>
      </w:r>
      <w:r>
        <w:br/>
      </w:r>
      <w:r>
        <w:rPr>
          <w:rStyle w:val="CommentTok"/>
        </w:rPr>
        <w:t xml:space="preserve"># 输入长度: ~2000 tokens</w:t>
      </w:r>
      <w:r>
        <w:br/>
      </w:r>
      <w:r>
        <w:rPr>
          <w:rStyle w:val="CommentTok"/>
        </w:rPr>
        <w:t xml:space="preserve"># 输出向量: 1536 维浮点数</w:t>
      </w:r>
    </w:p>
    <w:bookmarkEnd w:id="139"/>
    <w:bookmarkStart w:id="140" w:name="chromadb-持久化存储"/>
    <w:p>
      <w:pPr>
        <w:pStyle w:val="Heading3"/>
      </w:pPr>
      <w:r>
        <w:t xml:space="preserve">5.2.2 ChromaDB </w:t>
      </w:r>
      <w:r>
        <w:rPr>
          <w:rFonts w:hint="eastAsia"/>
        </w:rPr>
        <w:t xml:space="preserve">持久化存储</w:t>
      </w:r>
    </w:p>
    <w:p>
      <w:pPr>
        <w:pStyle w:val="FirstParagraph"/>
      </w:pPr>
      <w:r>
        <w:rPr>
          <w:rFonts w:hint="eastAsia"/>
        </w:rPr>
        <w:t xml:space="preserve">系统采用</w:t>
      </w:r>
      <w:r>
        <w:t xml:space="preserve"> ChromaDB </w:t>
      </w:r>
      <w:r>
        <w:rPr>
          <w:rFonts w:hint="eastAsia"/>
        </w:rPr>
        <w:t xml:space="preserve">作为向量数据库，相比早期的</w:t>
      </w:r>
      <w:r>
        <w:t xml:space="preserve"> JSON </w:t>
      </w:r>
      <w:r>
        <w:rPr>
          <w:rFonts w:hint="eastAsia"/>
        </w:rPr>
        <w:t xml:space="preserve">缓存方案，性能提升显著：</w:t>
      </w:r>
    </w:p>
    <w:p>
      <w:pPr>
        <w:pStyle w:val="BodyText"/>
      </w:pPr>
      <w:r>
        <w:rPr>
          <w:rFonts w:hint="eastAsia"/>
          <w:b/>
          <w:bCs/>
        </w:rPr>
        <w:t xml:space="preserve">表</w:t>
      </w:r>
      <w:r>
        <w:rPr>
          <w:b/>
          <w:bCs/>
        </w:rPr>
        <w:t xml:space="preserve"> </w:t>
      </w:r>
      <w:r>
        <w:rPr>
          <w:rFonts w:hint="eastAsia"/>
          <w:b/>
          <w:bCs/>
        </w:rPr>
        <w:t xml:space="preserve">5-2：存储方案对比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JSON </w:t>
            </w:r>
            <w:r>
              <w:rPr>
                <w:rFonts w:hint="eastAsia"/>
              </w:rPr>
              <w:t xml:space="preserve">缓存</w:t>
            </w:r>
          </w:p>
        </w:tc>
        <w:tc>
          <w:tcPr/>
          <w:p>
            <w:pPr>
              <w:pStyle w:val="Compact"/>
            </w:pPr>
            <w:r>
              <w:t xml:space="preserve">ChromaDB</w:t>
            </w:r>
          </w:p>
        </w:tc>
      </w:tr>
      <w:tr>
        <w:tc>
          <w:tcPr/>
          <w:p>
            <w:pPr>
              <w:pStyle w:val="Compact"/>
            </w:pPr>
            <w:r>
              <w:rPr>
                <w:rFonts w:hint="eastAsia"/>
              </w:rPr>
              <w:t xml:space="preserve">检索延迟</w:t>
            </w:r>
          </w:p>
        </w:tc>
        <w:tc>
          <w:tcPr/>
          <w:p>
            <w:pPr>
              <w:pStyle w:val="Compact"/>
            </w:pPr>
            <w:r>
              <w:t xml:space="preserve">25-30 </w:t>
            </w:r>
            <w:r>
              <w:rPr>
                <w:rFonts w:hint="eastAsia"/>
              </w:rPr>
              <w:t xml:space="preserve">秒</w:t>
            </w:r>
          </w:p>
        </w:tc>
        <w:tc>
          <w:tcPr/>
          <w:p>
            <w:pPr>
              <w:pStyle w:val="Compact"/>
            </w:pPr>
            <w:r>
              <w:rPr>
                <w:b/>
                <w:bCs/>
              </w:rPr>
              <w:t xml:space="preserve">1-2 </w:t>
            </w:r>
            <w:r>
              <w:rPr>
                <w:rFonts w:hint="eastAsia"/>
                <w:b/>
                <w:bCs/>
              </w:rPr>
              <w:t xml:space="preserve">秒</w:t>
            </w:r>
          </w:p>
        </w:tc>
      </w:tr>
      <w:tr>
        <w:tc>
          <w:tcPr/>
          <w:p>
            <w:pPr>
              <w:pStyle w:val="Compact"/>
            </w:pPr>
            <w:r>
              <w:rPr>
                <w:rFonts w:hint="eastAsia"/>
              </w:rPr>
              <w:t xml:space="preserve">冷启动时间</w:t>
            </w:r>
          </w:p>
        </w:tc>
        <w:tc>
          <w:tcPr/>
          <w:p>
            <w:pPr>
              <w:pStyle w:val="Compact"/>
            </w:pPr>
            <w:r>
              <w:t xml:space="preserve">15 </w:t>
            </w:r>
            <w:r>
              <w:rPr>
                <w:rFonts w:hint="eastAsia"/>
              </w:rPr>
              <w:t xml:space="preserve">秒</w:t>
            </w:r>
          </w:p>
        </w:tc>
        <w:tc>
          <w:tcPr/>
          <w:p>
            <w:pPr>
              <w:pStyle w:val="Compact"/>
            </w:pPr>
            <w:r>
              <w:rPr>
                <w:b/>
                <w:bCs/>
              </w:rPr>
              <w:t xml:space="preserve">&lt; 1 </w:t>
            </w:r>
            <w:r>
              <w:rPr>
                <w:rFonts w:hint="eastAsia"/>
                <w:b/>
                <w:bCs/>
              </w:rPr>
              <w:t xml:space="preserve">秒</w:t>
            </w:r>
          </w:p>
        </w:tc>
      </w:tr>
      <w:tr>
        <w:tc>
          <w:tcPr/>
          <w:p>
            <w:pPr>
              <w:pStyle w:val="Compact"/>
            </w:pPr>
            <w:r>
              <w:rPr>
                <w:rFonts w:hint="eastAsia"/>
              </w:rPr>
              <w:t xml:space="preserve">索引类型</w:t>
            </w:r>
          </w:p>
        </w:tc>
        <w:tc>
          <w:tcPr/>
          <w:p>
            <w:pPr>
              <w:pStyle w:val="Compact"/>
            </w:pPr>
            <w:r>
              <w:rPr>
                <w:rFonts w:hint="eastAsia"/>
              </w:rPr>
              <w:t xml:space="preserve">暴力搜索</w:t>
            </w:r>
          </w:p>
        </w:tc>
        <w:tc>
          <w:tcPr/>
          <w:p>
            <w:pPr>
              <w:pStyle w:val="Compact"/>
            </w:pPr>
            <w:r>
              <w:rPr>
                <w:b/>
                <w:bCs/>
              </w:rPr>
              <w:t xml:space="preserve">HNSW</w:t>
            </w:r>
          </w:p>
        </w:tc>
      </w:tr>
      <w:tr>
        <w:tc>
          <w:tcPr/>
          <w:p>
            <w:pPr>
              <w:pStyle w:val="Compact"/>
            </w:pPr>
            <w:r>
              <w:rPr>
                <w:rFonts w:hint="eastAsia"/>
              </w:rPr>
              <w:t xml:space="preserve">增量更新</w:t>
            </w:r>
          </w:p>
        </w:tc>
        <w:tc>
          <w:tcPr/>
          <w:p>
            <w:pPr>
              <w:pStyle w:val="Compact"/>
            </w:pPr>
            <w:r>
              <w:rPr>
                <w:rFonts w:hint="eastAsia"/>
              </w:rPr>
              <w:t xml:space="preserve">全量重建</w:t>
            </w:r>
          </w:p>
        </w:tc>
        <w:tc>
          <w:tcPr/>
          <w:p>
            <w:pPr>
              <w:pStyle w:val="Compact"/>
            </w:pPr>
            <w:r>
              <w:rPr>
                <w:rFonts w:hint="eastAsia"/>
                <w:b/>
                <w:bCs/>
              </w:rPr>
              <w:t xml:space="preserve">支持</w:t>
            </w:r>
          </w:p>
        </w:tc>
      </w:tr>
      <w:tr>
        <w:tc>
          <w:tcPr/>
          <w:p>
            <w:pPr>
              <w:pStyle w:val="Compact"/>
            </w:pPr>
            <w:r>
              <w:rPr>
                <w:rFonts w:hint="eastAsia"/>
              </w:rPr>
              <w:t xml:space="preserve">持久化</w:t>
            </w:r>
          </w:p>
        </w:tc>
        <w:tc>
          <w:tcPr/>
          <w:p>
            <w:pPr>
              <w:pStyle w:val="Compact"/>
            </w:pPr>
            <w:r>
              <w:rPr>
                <w:rFonts w:hint="eastAsia"/>
              </w:rPr>
              <w:t xml:space="preserve">手动保存</w:t>
            </w:r>
          </w:p>
        </w:tc>
        <w:tc>
          <w:tcPr/>
          <w:p>
            <w:pPr>
              <w:pStyle w:val="Compact"/>
            </w:pPr>
            <w:r>
              <w:rPr>
                <w:rFonts w:hint="eastAsia"/>
                <w:b/>
                <w:bCs/>
              </w:rPr>
              <w:t xml:space="preserve">自动</w:t>
            </w:r>
          </w:p>
        </w:tc>
      </w:tr>
    </w:tbl>
    <w:p>
      <w:pPr>
        <w:pStyle w:val="BodyText"/>
      </w:pPr>
      <w:r>
        <w:rPr>
          <w:b/>
          <w:bCs/>
        </w:rPr>
        <w:t xml:space="preserve">ChromaDB </w:t>
      </w:r>
      <w:r>
        <w:rPr>
          <w:rFonts w:hint="eastAsia"/>
          <w:b/>
          <w:bCs/>
        </w:rPr>
        <w:t xml:space="preserve">配置</w:t>
      </w:r>
      <w:r>
        <w:rPr>
          <w:rFonts w:hint="eastAsia"/>
        </w:rPr>
        <w:t xml:space="preserve">：</w:t>
      </w:r>
    </w:p>
    <w:p>
      <w:pPr>
        <w:pStyle w:val="SourceCode"/>
      </w:pPr>
      <w:r>
        <w:rPr>
          <w:rStyle w:val="CommentTok"/>
        </w:rPr>
        <w:t xml:space="preserve"># 向量存储初始化</w:t>
      </w:r>
      <w:r>
        <w:br/>
      </w:r>
      <w:r>
        <w:rPr>
          <w:rStyle w:val="NormalTok"/>
        </w:rPr>
        <w:t xml:space="preserve">client </w:t>
      </w:r>
      <w:r>
        <w:rPr>
          <w:rStyle w:val="OperatorTok"/>
        </w:rPr>
        <w:t xml:space="preserve">=</w:t>
      </w:r>
      <w:r>
        <w:rPr>
          <w:rStyle w:val="NormalTok"/>
        </w:rPr>
        <w:t xml:space="preserve"> chromadb.PersistentClient(</w:t>
      </w:r>
      <w:r>
        <w:br/>
      </w:r>
      <w:r>
        <w:rPr>
          <w:rStyle w:val="NormalTok"/>
        </w:rPr>
        <w:t xml:space="preserve">    path</w:t>
      </w:r>
      <w:r>
        <w:rPr>
          <w:rStyle w:val="OperatorTok"/>
        </w:rPr>
        <w:t xml:space="preserve">=</w:t>
      </w:r>
      <w:r>
        <w:rPr>
          <w:rStyle w:val="StringTok"/>
        </w:rPr>
        <w:t xml:space="preserve">".cache/chroma_db"</w:t>
      </w:r>
      <w:r>
        <w:rPr>
          <w:rStyle w:val="NormalTok"/>
        </w:rPr>
        <w:t xml:space="preserve">,</w:t>
      </w:r>
      <w:r>
        <w:br/>
      </w:r>
      <w:r>
        <w:rPr>
          <w:rStyle w:val="NormalTok"/>
        </w:rPr>
        <w:t xml:space="preserve">    settings</w:t>
      </w:r>
      <w:r>
        <w:rPr>
          <w:rStyle w:val="OperatorTok"/>
        </w:rPr>
        <w:t xml:space="preserve">=</w:t>
      </w:r>
      <w:r>
        <w:rPr>
          <w:rStyle w:val="NormalTok"/>
        </w:rPr>
        <w:t xml:space="preserve">Settings(anonymized_telemetry</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NormalTok"/>
        </w:rPr>
        <w:t xml:space="preserve">collection </w:t>
      </w:r>
      <w:r>
        <w:rPr>
          <w:rStyle w:val="OperatorTok"/>
        </w:rPr>
        <w:t xml:space="preserve">=</w:t>
      </w:r>
      <w:r>
        <w:rPr>
          <w:rStyle w:val="NormalTok"/>
        </w:rPr>
        <w:t xml:space="preserve"> client.get_or_create_collection(</w:t>
      </w:r>
      <w:r>
        <w:br/>
      </w:r>
      <w:r>
        <w:rPr>
          <w:rStyle w:val="NormalTok"/>
        </w:rPr>
        <w:t xml:space="preserve">    name</w:t>
      </w:r>
      <w:r>
        <w:rPr>
          <w:rStyle w:val="OperatorTok"/>
        </w:rPr>
        <w:t xml:space="preserve">=</w:t>
      </w:r>
      <w:r>
        <w:rPr>
          <w:rStyle w:val="StringTok"/>
        </w:rPr>
        <w:t xml:space="preserve">"ssbr_summaries"</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"hnsw:space"</w:t>
      </w:r>
      <w:r>
        <w:rPr>
          <w:rStyle w:val="NormalTok"/>
        </w:rPr>
        <w:t xml:space="preserve">: </w:t>
      </w:r>
      <w:r>
        <w:rPr>
          <w:rStyle w:val="StringTok"/>
        </w:rPr>
        <w:t xml:space="preserve">"cosine"</w:t>
      </w:r>
      <w:r>
        <w:rPr>
          <w:rStyle w:val="NormalTok"/>
        </w:rPr>
        <w:t xml:space="preserve">}  </w:t>
      </w:r>
      <w:r>
        <w:rPr>
          <w:rStyle w:val="CommentTok"/>
        </w:rPr>
        <w:t xml:space="preserve"># 余弦相似度</w:t>
      </w:r>
      <w:r>
        <w:br/>
      </w:r>
      <w:r>
        <w:rPr>
          <w:rStyle w:val="NormalTok"/>
        </w:rPr>
        <w:t xml:space="preserve">)</w:t>
      </w:r>
    </w:p>
    <w:p>
      <w:pPr>
        <w:pStyle w:val="FirstParagraph"/>
      </w:pPr>
      <w:r>
        <w:rPr>
          <w:b/>
          <w:bCs/>
        </w:rPr>
        <w:t xml:space="preserve">HNSW </w:t>
      </w:r>
      <w:r>
        <w:rPr>
          <w:rFonts w:hint="eastAsia"/>
          <w:b/>
          <w:bCs/>
        </w:rPr>
        <w:t xml:space="preserve">索引参数</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t xml:space="preserve">M</w:t>
            </w:r>
          </w:p>
        </w:tc>
        <w:tc>
          <w:tcPr/>
          <w:p>
            <w:pPr>
              <w:pStyle w:val="Compact"/>
            </w:pPr>
            <w:r>
              <w:t xml:space="preserve">16</w:t>
            </w:r>
          </w:p>
        </w:tc>
        <w:tc>
          <w:tcPr/>
          <w:p>
            <w:pPr>
              <w:pStyle w:val="Compact"/>
            </w:pPr>
            <w:r>
              <w:rPr>
                <w:rFonts w:hint="eastAsia"/>
              </w:rPr>
              <w:t xml:space="preserve">每节点最大连接数</w:t>
            </w:r>
          </w:p>
        </w:tc>
      </w:tr>
      <w:tr>
        <w:tc>
          <w:tcPr/>
          <w:p>
            <w:pPr>
              <w:pStyle w:val="Compact"/>
            </w:pPr>
            <w:r>
              <w:t xml:space="preserve">efConstruction</w:t>
            </w:r>
          </w:p>
        </w:tc>
        <w:tc>
          <w:tcPr/>
          <w:p>
            <w:pPr>
              <w:pStyle w:val="Compact"/>
            </w:pPr>
            <w:r>
              <w:t xml:space="preserve">200</w:t>
            </w:r>
          </w:p>
        </w:tc>
        <w:tc>
          <w:tcPr/>
          <w:p>
            <w:pPr>
              <w:pStyle w:val="Compact"/>
            </w:pPr>
            <w:r>
              <w:rPr>
                <w:rFonts w:hint="eastAsia"/>
              </w:rPr>
              <w:t xml:space="preserve">构建时搜索范围</w:t>
            </w:r>
          </w:p>
        </w:tc>
      </w:tr>
      <w:tr>
        <w:tc>
          <w:tcPr/>
          <w:p>
            <w:pPr>
              <w:pStyle w:val="Compact"/>
            </w:pPr>
            <w:r>
              <w:t xml:space="preserve">efSearch</w:t>
            </w:r>
          </w:p>
        </w:tc>
        <w:tc>
          <w:tcPr/>
          <w:p>
            <w:pPr>
              <w:pStyle w:val="Compact"/>
            </w:pPr>
            <w:r>
              <w:t xml:space="preserve">100</w:t>
            </w:r>
          </w:p>
        </w:tc>
        <w:tc>
          <w:tcPr/>
          <w:p>
            <w:pPr>
              <w:pStyle w:val="Compact"/>
            </w:pPr>
            <w:r>
              <w:rPr>
                <w:rFonts w:hint="eastAsia"/>
              </w:rPr>
              <w:t xml:space="preserve">检索时搜索范围</w:t>
            </w:r>
          </w:p>
        </w:tc>
      </w:tr>
      <w:tr>
        <w:tc>
          <w:tcPr/>
          <w:p>
            <w:pPr>
              <w:pStyle w:val="Compact"/>
            </w:pPr>
            <w:r>
              <w:rPr>
                <w:rFonts w:hint="eastAsia"/>
              </w:rPr>
              <w:t xml:space="preserve">空间度量</w:t>
            </w:r>
          </w:p>
        </w:tc>
        <w:tc>
          <w:tcPr/>
          <w:p>
            <w:pPr>
              <w:pStyle w:val="Compact"/>
            </w:pPr>
            <w:r>
              <w:t xml:space="preserve">cosine</w:t>
            </w:r>
          </w:p>
        </w:tc>
        <w:tc>
          <w:tcPr/>
          <w:p>
            <w:pPr>
              <w:pStyle w:val="Compact"/>
            </w:pPr>
            <w:r>
              <w:rPr>
                <w:rFonts w:hint="eastAsia"/>
              </w:rPr>
              <w:t xml:space="preserve">余弦相似度</w:t>
            </w:r>
          </w:p>
        </w:tc>
      </w:tr>
    </w:tbl>
    <w:bookmarkEnd w:id="140"/>
    <w:bookmarkStart w:id="141" w:name="增量更新机制"/>
    <w:p>
      <w:pPr>
        <w:pStyle w:val="Heading3"/>
      </w:pPr>
      <w:r>
        <w:t xml:space="preserve">5.2.3 </w:t>
      </w:r>
      <w:r>
        <w:rPr>
          <w:rFonts w:hint="eastAsia"/>
        </w:rPr>
        <w:t xml:space="preserve">增量更新机制</w:t>
      </w:r>
    </w:p>
    <w:p>
      <w:pPr>
        <w:pStyle w:val="FirstParagraph"/>
      </w:pPr>
      <w:r>
        <w:rPr>
          <w:rFonts w:hint="eastAsia"/>
        </w:rPr>
        <w:t xml:space="preserve">系统支持知识库的增量更新，无需重建完整索引：</w:t>
      </w:r>
    </w:p>
    <w:p>
      <w:pPr>
        <w:pStyle w:val="BodyText"/>
      </w:pPr>
      <w:r>
        <w:rPr>
          <w:rFonts w:hint="eastAsia"/>
          <w:b/>
          <w:bCs/>
        </w:rPr>
        <w:t xml:space="preserve">更新流程</w:t>
      </w:r>
      <w:r>
        <w:rPr>
          <w:rFonts w:hint="eastAsia"/>
        </w:rPr>
        <w:t xml:space="preserve">：</w:t>
      </w:r>
    </w:p>
    <w:p>
      <w:pPr>
        <w:pStyle w:val="SourceCode"/>
      </w:pPr>
      <w:r>
        <w:rPr>
          <w:rStyle w:val="VerbatimChar"/>
        </w:rPr>
        <w:t xml:space="preserve">┌─────────────────────────────────────────────────────────┐</w:t>
      </w:r>
      <w:r>
        <w:br/>
      </w:r>
      <w:r>
        <w:rPr>
          <w:rStyle w:val="VerbatimChar"/>
        </w:rPr>
        <w:t xml:space="preserve">│                    </w:t>
      </w:r>
      <w:r>
        <w:rPr>
          <w:rStyle w:val="VerbatimChar"/>
          <w:rFonts w:hint="eastAsia"/>
        </w:rPr>
        <w:t xml:space="preserve">增量更新流程</w:t>
      </w:r>
      <w:r>
        <w:rPr>
          <w:rStyle w:val="VerbatimChar"/>
        </w:rPr>
        <w:t xml:space="preserve">                          │</w:t>
      </w:r>
      <w:r>
        <w:br/>
      </w:r>
      <w:r>
        <w:rPr>
          <w:rStyle w:val="VerbatimChar"/>
        </w:rPr>
        <w:t xml:space="preserve">├─────────────────────────────────────────────────────────┤</w:t>
      </w:r>
      <w:r>
        <w:br/>
      </w:r>
      <w:r>
        <w:rPr>
          <w:rStyle w:val="VerbatimChar"/>
        </w:rPr>
        <w:t xml:space="preserve">│  1. </w:t>
      </w:r>
      <w:r>
        <w:rPr>
          <w:rStyle w:val="VerbatimChar"/>
          <w:rFonts w:hint="eastAsia"/>
        </w:rPr>
        <w:t xml:space="preserve">扫描</w:t>
      </w:r>
      <w:r>
        <w:rPr>
          <w:rStyle w:val="VerbatimChar"/>
        </w:rPr>
        <w:t xml:space="preserve"> dataset/interpretations/ </w:t>
      </w:r>
      <w:r>
        <w:rPr>
          <w:rStyle w:val="VerbatimChar"/>
          <w:rFonts w:hint="eastAsia"/>
        </w:rPr>
        <w:t xml:space="preserve">目录</w:t>
      </w:r>
      <w:r>
        <w:rPr>
          <w:rStyle w:val="VerbatimChar"/>
        </w:rPr>
        <w:t xml:space="preserve">                  │</w:t>
      </w:r>
      <w:r>
        <w:br/>
      </w:r>
      <w:r>
        <w:rPr>
          <w:rStyle w:val="VerbatimChar"/>
        </w:rPr>
        <w:t xml:space="preserve">│     └── </w:t>
      </w:r>
      <w:r>
        <w:rPr>
          <w:rStyle w:val="VerbatimChar"/>
          <w:rFonts w:hint="eastAsia"/>
        </w:rPr>
        <w:t xml:space="preserve">计算每个</w:t>
      </w:r>
      <w:r>
        <w:rPr>
          <w:rStyle w:val="VerbatimChar"/>
        </w:rPr>
        <w:t xml:space="preserve"> summary.md </w:t>
      </w:r>
      <w:r>
        <w:rPr>
          <w:rStyle w:val="VerbatimChar"/>
          <w:rFonts w:hint="eastAsia"/>
        </w:rPr>
        <w:t xml:space="preserve">的</w:t>
      </w:r>
      <w:r>
        <w:rPr>
          <w:rStyle w:val="VerbatimChar"/>
        </w:rPr>
        <w:t xml:space="preserve"> MD5 </w:t>
      </w:r>
      <w:r>
        <w:rPr>
          <w:rStyle w:val="VerbatimChar"/>
          <w:rFonts w:hint="eastAsia"/>
        </w:rPr>
        <w:t xml:space="preserve">哈希</w:t>
      </w:r>
      <w:r>
        <w:rPr>
          <w:rStyle w:val="VerbatimChar"/>
        </w:rPr>
        <w:t xml:space="preserve">                 │</w:t>
      </w:r>
      <w:r>
        <w:br/>
      </w:r>
      <w:r>
        <w:rPr>
          <w:rStyle w:val="VerbatimChar"/>
        </w:rPr>
        <w:t xml:space="preserve">│                                                         │</w:t>
      </w:r>
      <w:r>
        <w:br/>
      </w:r>
      <w:r>
        <w:rPr>
          <w:rStyle w:val="VerbatimChar"/>
        </w:rPr>
        <w:t xml:space="preserve">│  2. </w:t>
      </w:r>
      <w:r>
        <w:rPr>
          <w:rStyle w:val="VerbatimChar"/>
          <w:rFonts w:hint="eastAsia"/>
        </w:rPr>
        <w:t xml:space="preserve">对比</w:t>
      </w:r>
      <w:r>
        <w:rPr>
          <w:rStyle w:val="VerbatimChar"/>
        </w:rPr>
        <w:t xml:space="preserve"> ChromaDB </w:t>
      </w:r>
      <w:r>
        <w:rPr>
          <w:rStyle w:val="VerbatimChar"/>
          <w:rFonts w:hint="eastAsia"/>
        </w:rPr>
        <w:t xml:space="preserve">中存储的哈希</w:t>
      </w:r>
      <w:r>
        <w:rPr>
          <w:rStyle w:val="VerbatimChar"/>
        </w:rPr>
        <w:t xml:space="preserve">                          │</w:t>
      </w:r>
      <w:r>
        <w:br/>
      </w:r>
      <w:r>
        <w:rPr>
          <w:rStyle w:val="VerbatimChar"/>
        </w:rPr>
        <w:t xml:space="preserve">│     ├── </w:t>
      </w:r>
      <w:r>
        <w:rPr>
          <w:rStyle w:val="VerbatimChar"/>
          <w:rFonts w:hint="eastAsia"/>
        </w:rPr>
        <w:t xml:space="preserve">哈希匹配</w:t>
      </w:r>
      <w:r>
        <w:rPr>
          <w:rStyle w:val="VerbatimChar"/>
        </w:rPr>
        <w:t xml:space="preserve"> → </w:t>
      </w:r>
      <w:r>
        <w:rPr>
          <w:rStyle w:val="VerbatimChar"/>
          <w:rFonts w:hint="eastAsia"/>
        </w:rPr>
        <w:t xml:space="preserve">跳过</w:t>
      </w:r>
      <w:r>
        <w:rPr>
          <w:rStyle w:val="VerbatimChar"/>
        </w:rPr>
        <w:t xml:space="preserve">                                 │</w:t>
      </w:r>
      <w:r>
        <w:br/>
      </w:r>
      <w:r>
        <w:rPr>
          <w:rStyle w:val="VerbatimChar"/>
        </w:rPr>
        <w:t xml:space="preserve">│     ├── </w:t>
      </w:r>
      <w:r>
        <w:rPr>
          <w:rStyle w:val="VerbatimChar"/>
          <w:rFonts w:hint="eastAsia"/>
        </w:rPr>
        <w:t xml:space="preserve">哈希不匹配</w:t>
      </w:r>
      <w:r>
        <w:rPr>
          <w:rStyle w:val="VerbatimChar"/>
        </w:rPr>
        <w:t xml:space="preserve"> → </w:t>
      </w:r>
      <w:r>
        <w:rPr>
          <w:rStyle w:val="VerbatimChar"/>
          <w:rFonts w:hint="eastAsia"/>
        </w:rPr>
        <w:t xml:space="preserve">更新向量</w:t>
      </w:r>
      <w:r>
        <w:rPr>
          <w:rStyle w:val="VerbatimChar"/>
        </w:rPr>
        <w:t xml:space="preserve">                           │</w:t>
      </w:r>
      <w:r>
        <w:br/>
      </w:r>
      <w:r>
        <w:rPr>
          <w:rStyle w:val="VerbatimChar"/>
        </w:rPr>
        <w:t xml:space="preserve">│     └── </w:t>
      </w:r>
      <w:r>
        <w:rPr>
          <w:rStyle w:val="VerbatimChar"/>
          <w:rFonts w:hint="eastAsia"/>
        </w:rPr>
        <w:t xml:space="preserve">新文件</w:t>
      </w:r>
      <w:r>
        <w:rPr>
          <w:rStyle w:val="VerbatimChar"/>
        </w:rPr>
        <w:t xml:space="preserve"> → </w:t>
      </w:r>
      <w:r>
        <w:rPr>
          <w:rStyle w:val="VerbatimChar"/>
          <w:rFonts w:hint="eastAsia"/>
        </w:rPr>
        <w:t xml:space="preserve">添加向量</w:t>
      </w:r>
      <w:r>
        <w:rPr>
          <w:rStyle w:val="VerbatimChar"/>
        </w:rPr>
        <w:t xml:space="preserve">                               │</w:t>
      </w:r>
      <w:r>
        <w:br/>
      </w:r>
      <w:r>
        <w:rPr>
          <w:rStyle w:val="VerbatimChar"/>
        </w:rPr>
        <w:t xml:space="preserve">│                                                         │</w:t>
      </w:r>
      <w:r>
        <w:br/>
      </w:r>
      <w:r>
        <w:rPr>
          <w:rStyle w:val="VerbatimChar"/>
        </w:rPr>
        <w:t xml:space="preserve">│  3. </w:t>
      </w:r>
      <w:r>
        <w:rPr>
          <w:rStyle w:val="VerbatimChar"/>
          <w:rFonts w:hint="eastAsia"/>
        </w:rPr>
        <w:t xml:space="preserve">检测删除的样本</w:t>
      </w:r>
      <w:r>
        <w:rPr>
          <w:rStyle w:val="VerbatimChar"/>
        </w:rPr>
        <w:t xml:space="preserve">                                      │</w:t>
      </w:r>
      <w:r>
        <w:br/>
      </w:r>
      <w:r>
        <w:rPr>
          <w:rStyle w:val="VerbatimChar"/>
        </w:rPr>
        <w:t xml:space="preserve">│     └── ChromaDB </w:t>
      </w:r>
      <w:r>
        <w:rPr>
          <w:rStyle w:val="VerbatimChar"/>
          <w:rFonts w:hint="eastAsia"/>
        </w:rPr>
        <w:t xml:space="preserve">中存在但目录中不存在</w:t>
      </w:r>
      <w:r>
        <w:rPr>
          <w:rStyle w:val="VerbatimChar"/>
        </w:rPr>
        <w:t xml:space="preserve"> → </w:t>
      </w:r>
      <w:r>
        <w:rPr>
          <w:rStyle w:val="VerbatimChar"/>
          <w:rFonts w:hint="eastAsia"/>
        </w:rPr>
        <w:t xml:space="preserve">删除向量</w:t>
      </w:r>
      <w:r>
        <w:rPr>
          <w:rStyle w:val="VerbatimChar"/>
        </w:rPr>
        <w:t xml:space="preserve">        │</w:t>
      </w:r>
      <w:r>
        <w:br/>
      </w:r>
      <w:r>
        <w:rPr>
          <w:rStyle w:val="VerbatimChar"/>
        </w:rPr>
        <w:t xml:space="preserve">│                                                         │</w:t>
      </w:r>
      <w:r>
        <w:br/>
      </w:r>
      <w:r>
        <w:rPr>
          <w:rStyle w:val="VerbatimChar"/>
        </w:rPr>
        <w:t xml:space="preserve">│  4. </w:t>
      </w:r>
      <w:r>
        <w:rPr>
          <w:rStyle w:val="VerbatimChar"/>
          <w:rFonts w:hint="eastAsia"/>
        </w:rPr>
        <w:t xml:space="preserve">持久化更新</w:t>
      </w:r>
      <w:r>
        <w:rPr>
          <w:rStyle w:val="VerbatimChar"/>
        </w:rPr>
        <w:t xml:space="preserve">                                          │</w:t>
      </w:r>
      <w:r>
        <w:br/>
      </w:r>
      <w:r>
        <w:rPr>
          <w:rStyle w:val="VerbatimChar"/>
        </w:rPr>
        <w:t xml:space="preserve">│     └── ChromaDB </w:t>
      </w:r>
      <w:r>
        <w:rPr>
          <w:rStyle w:val="VerbatimChar"/>
          <w:rFonts w:hint="eastAsia"/>
        </w:rPr>
        <w:t xml:space="preserve">自动持久化到</w:t>
      </w:r>
      <w:r>
        <w:rPr>
          <w:rStyle w:val="VerbatimChar"/>
        </w:rPr>
        <w:t xml:space="preserve"> .cache/chroma_db/         │</w:t>
      </w:r>
      <w:r>
        <w:br/>
      </w:r>
      <w:r>
        <w:rPr>
          <w:rStyle w:val="VerbatimChar"/>
        </w:rPr>
        <w:t xml:space="preserve">└─────────────────────────────────────────────────────────┘</w:t>
      </w:r>
    </w:p>
    <w:p>
      <w:pPr>
        <w:pStyle w:val="FirstParagraph"/>
      </w:pPr>
      <w:r>
        <w:rPr>
          <w:rFonts w:hint="eastAsia"/>
          <w:b/>
          <w:bCs/>
        </w:rPr>
        <w:t xml:space="preserve">更新命令</w:t>
      </w:r>
      <w:r>
        <w:rPr>
          <w:rFonts w:hint="eastAsia"/>
        </w:rPr>
        <w:t xml:space="preserve">：</w:t>
      </w:r>
    </w:p>
    <w:p>
      <w:pPr>
        <w:pStyle w:val="SourceCode"/>
      </w:pPr>
      <w:r>
        <w:rPr>
          <w:rStyle w:val="CommentTok"/>
        </w:rPr>
        <w:t xml:space="preserve"># 增量更新（默认）</w:t>
      </w:r>
      <w:r>
        <w:br/>
      </w:r>
      <w:r>
        <w:rPr>
          <w:rStyle w:val="ExtensionTok"/>
        </w:rPr>
        <w:t xml:space="preserve">python</w:t>
      </w:r>
      <w:r>
        <w:rPr>
          <w:rStyle w:val="NormalTok"/>
        </w:rPr>
        <w:t xml:space="preserve"> scripts/build_vector_cache.py</w:t>
      </w:r>
      <w:r>
        <w:br/>
      </w:r>
      <w:r>
        <w:br/>
      </w:r>
      <w:r>
        <w:rPr>
          <w:rStyle w:val="CommentTok"/>
        </w:rPr>
        <w:t xml:space="preserve"># 强制重建</w:t>
      </w:r>
      <w:r>
        <w:br/>
      </w:r>
      <w:r>
        <w:rPr>
          <w:rStyle w:val="ExtensionTok"/>
        </w:rPr>
        <w:t xml:space="preserve">python</w:t>
      </w:r>
      <w:r>
        <w:rPr>
          <w:rStyle w:val="NormalTok"/>
        </w:rPr>
        <w:t xml:space="preserve"> scripts/build_vector_cache.py </w:t>
      </w:r>
      <w:r>
        <w:rPr>
          <w:rStyle w:val="AttributeTok"/>
        </w:rPr>
        <w:t xml:space="preserve">--force</w:t>
      </w:r>
      <w:r>
        <w:br/>
      </w:r>
      <w:r>
        <w:br/>
      </w:r>
      <w:r>
        <w:rPr>
          <w:rStyle w:val="CommentTok"/>
        </w:rPr>
        <w:t xml:space="preserve"># 查看状态</w:t>
      </w:r>
      <w:r>
        <w:br/>
      </w:r>
      <w:r>
        <w:rPr>
          <w:rStyle w:val="ExtensionTok"/>
        </w:rPr>
        <w:t xml:space="preserve">python</w:t>
      </w:r>
      <w:r>
        <w:rPr>
          <w:rStyle w:val="NormalTok"/>
        </w:rPr>
        <w:t xml:space="preserve"> scripts/build_vector_cache.py </w:t>
      </w:r>
      <w:r>
        <w:rPr>
          <w:rStyle w:val="AttributeTok"/>
        </w:rPr>
        <w:t xml:space="preserve">--stats</w:t>
      </w:r>
    </w:p>
    <w:bookmarkEnd w:id="141"/>
    <w:bookmarkEnd w:id="142"/>
    <w:bookmarkStart w:id="146" w:name="样本质量评估体系"/>
    <w:p>
      <w:pPr>
        <w:pStyle w:val="Heading2"/>
      </w:pPr>
      <w:r>
        <w:t xml:space="preserve">5.3 </w:t>
      </w:r>
      <w:r>
        <w:rPr>
          <w:rFonts w:hint="eastAsia"/>
        </w:rPr>
        <w:t xml:space="preserve">样本质量评估体系</w:t>
      </w:r>
    </w:p>
    <w:bookmarkStart w:id="143" w:name="质量评分维度"/>
    <w:p>
      <w:pPr>
        <w:pStyle w:val="Heading3"/>
      </w:pPr>
      <w:r>
        <w:t xml:space="preserve">5.3.1 </w:t>
      </w:r>
      <w:r>
        <w:rPr>
          <w:rFonts w:hint="eastAsia"/>
        </w:rPr>
        <w:t xml:space="preserve">质量评分维度</w:t>
      </w:r>
    </w:p>
    <w:p>
      <w:pPr>
        <w:pStyle w:val="FirstParagraph"/>
      </w:pPr>
      <w:r>
        <w:rPr>
          <w:rFonts w:hint="eastAsia"/>
        </w:rPr>
        <w:t xml:space="preserve">为实现基于数据完整性的样本降权，系统设计了多维度质量评分体系：</w:t>
      </w:r>
    </w:p>
    <w:p>
      <w:pPr>
        <w:pStyle w:val="BodyText"/>
      </w:pPr>
      <w:r>
        <w:rPr>
          <w:rFonts w:hint="eastAsia"/>
          <w:b/>
          <w:bCs/>
        </w:rPr>
        <w:t xml:space="preserve">表</w:t>
      </w:r>
      <w:r>
        <w:rPr>
          <w:b/>
          <w:bCs/>
        </w:rPr>
        <w:t xml:space="preserve"> </w:t>
      </w:r>
      <w:r>
        <w:rPr>
          <w:rFonts w:hint="eastAsia"/>
          <w:b/>
          <w:bCs/>
        </w:rPr>
        <w:t xml:space="preserve">5-3：质量评分维度与权重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权重</w:t>
            </w:r>
          </w:p>
        </w:tc>
        <w:tc>
          <w:tcPr/>
          <w:p>
            <w:pPr>
              <w:pStyle w:val="Compact"/>
            </w:pPr>
            <w:r>
              <w:rPr>
                <w:rFonts w:hint="eastAsia"/>
              </w:rPr>
              <w:t xml:space="preserve">关键字段</w:t>
            </w:r>
          </w:p>
        </w:tc>
        <w:tc>
          <w:tcPr/>
          <w:p>
            <w:pPr>
              <w:pStyle w:val="Compact"/>
            </w:pPr>
            <w:r>
              <w:rPr>
                <w:rFonts w:hint="eastAsia"/>
              </w:rPr>
              <w:t xml:space="preserve">子权重</w:t>
            </w:r>
          </w:p>
        </w:tc>
      </w:tr>
      <w:tr>
        <w:tc>
          <w:tcPr/>
          <w:p>
            <w:pPr>
              <w:pStyle w:val="Compact"/>
            </w:pPr>
            <w:r>
              <w:rPr>
                <w:rFonts w:hint="eastAsia"/>
              </w:rPr>
              <w:t xml:space="preserve">官能化信息</w:t>
            </w:r>
          </w:p>
        </w:tc>
        <w:tc>
          <w:tcPr/>
          <w:p>
            <w:pPr>
              <w:pStyle w:val="Compact"/>
            </w:pPr>
            <w:r>
              <w:t xml:space="preserve">30%</w:t>
            </w:r>
          </w:p>
        </w:tc>
        <w:tc>
          <w:tcPr/>
          <w:p>
            <w:pPr>
              <w:pStyle w:val="Compact"/>
            </w:pPr>
            <w:r>
              <w:rPr>
                <w:rFonts w:hint="eastAsia"/>
              </w:rPr>
              <w:t xml:space="preserve">官能化试剂</w:t>
            </w:r>
          </w:p>
        </w:tc>
        <w:tc>
          <w:tcPr/>
          <w:p>
            <w:pPr>
              <w:pStyle w:val="Compact"/>
            </w:pPr>
            <w:r>
              <w:t xml:space="preserve">33%</w:t>
            </w:r>
          </w:p>
        </w:tc>
      </w:tr>
      <w:tr>
        <w:tc>
          <w:tcPr/>
          <w:p>
            <w:pPr>
              <w:pStyle w:val="Compact"/>
            </w:pPr>
          </w:p>
        </w:tc>
        <w:tc>
          <w:tcPr/>
          <w:p>
            <w:pPr>
              <w:pStyle w:val="Compact"/>
            </w:pPr>
          </w:p>
        </w:tc>
        <w:tc>
          <w:tcPr/>
          <w:p>
            <w:pPr>
              <w:pStyle w:val="Compact"/>
            </w:pPr>
            <w:r>
              <w:rPr>
                <w:rFonts w:hint="eastAsia"/>
              </w:rPr>
              <w:t xml:space="preserve">官能化程度</w:t>
            </w:r>
          </w:p>
        </w:tc>
        <w:tc>
          <w:tcPr/>
          <w:p>
            <w:pPr>
              <w:pStyle w:val="Compact"/>
            </w:pPr>
            <w:r>
              <w:t xml:space="preserve">33%</w:t>
            </w:r>
          </w:p>
        </w:tc>
      </w:tr>
      <w:tr>
        <w:tc>
          <w:tcPr/>
          <w:p>
            <w:pPr>
              <w:pStyle w:val="Compact"/>
            </w:pPr>
          </w:p>
        </w:tc>
        <w:tc>
          <w:tcPr/>
          <w:p>
            <w:pPr>
              <w:pStyle w:val="Compact"/>
            </w:pPr>
          </w:p>
        </w:tc>
        <w:tc>
          <w:tcPr/>
          <w:p>
            <w:pPr>
              <w:pStyle w:val="Compact"/>
            </w:pPr>
            <w:r>
              <w:rPr>
                <w:rFonts w:hint="eastAsia"/>
              </w:rPr>
              <w:t xml:space="preserve">核心官能团</w:t>
            </w:r>
          </w:p>
        </w:tc>
        <w:tc>
          <w:tcPr/>
          <w:p>
            <w:pPr>
              <w:pStyle w:val="Compact"/>
            </w:pPr>
            <w:r>
              <w:t xml:space="preserve">34%</w:t>
            </w:r>
          </w:p>
        </w:tc>
      </w:tr>
      <w:tr>
        <w:tc>
          <w:tcPr/>
          <w:p>
            <w:pPr>
              <w:pStyle w:val="Compact"/>
            </w:pPr>
            <w:r>
              <w:rPr>
                <w:rFonts w:hint="eastAsia"/>
              </w:rPr>
              <w:t xml:space="preserve">力学性能</w:t>
            </w:r>
          </w:p>
        </w:tc>
        <w:tc>
          <w:tcPr/>
          <w:p>
            <w:pPr>
              <w:pStyle w:val="Compact"/>
            </w:pPr>
            <w:r>
              <w:t xml:space="preserve">25%</w:t>
            </w:r>
          </w:p>
        </w:tc>
        <w:tc>
          <w:tcPr/>
          <w:p>
            <w:pPr>
              <w:pStyle w:val="Compact"/>
            </w:pPr>
            <w:r>
              <w:rPr>
                <w:rFonts w:hint="eastAsia"/>
              </w:rPr>
              <w:t xml:space="preserve">拉伸强度</w:t>
            </w:r>
          </w:p>
        </w:tc>
        <w:tc>
          <w:tcPr/>
          <w:p>
            <w:pPr>
              <w:pStyle w:val="Compact"/>
            </w:pPr>
            <w:r>
              <w:t xml:space="preserve">35%</w:t>
            </w:r>
          </w:p>
        </w:tc>
      </w:tr>
      <w:tr>
        <w:tc>
          <w:tcPr/>
          <w:p>
            <w:pPr>
              <w:pStyle w:val="Compact"/>
            </w:pPr>
          </w:p>
        </w:tc>
        <w:tc>
          <w:tcPr/>
          <w:p>
            <w:pPr>
              <w:pStyle w:val="Compact"/>
            </w:pPr>
          </w:p>
        </w:tc>
        <w:tc>
          <w:tcPr/>
          <w:p>
            <w:pPr>
              <w:pStyle w:val="Compact"/>
            </w:pPr>
            <w:r>
              <w:rPr>
                <w:rFonts w:hint="eastAsia"/>
              </w:rPr>
              <w:t xml:space="preserve">断裂伸长率</w:t>
            </w:r>
          </w:p>
        </w:tc>
        <w:tc>
          <w:tcPr/>
          <w:p>
            <w:pPr>
              <w:pStyle w:val="Compact"/>
            </w:pPr>
            <w:r>
              <w:t xml:space="preserve">35%</w:t>
            </w:r>
          </w:p>
        </w:tc>
      </w:tr>
      <w:tr>
        <w:tc>
          <w:tcPr/>
          <w:p>
            <w:pPr>
              <w:pStyle w:val="Compact"/>
            </w:pPr>
          </w:p>
        </w:tc>
        <w:tc>
          <w:tcPr/>
          <w:p>
            <w:pPr>
              <w:pStyle w:val="Compact"/>
            </w:pPr>
          </w:p>
        </w:tc>
        <w:tc>
          <w:tcPr/>
          <w:p>
            <w:pPr>
              <w:pStyle w:val="Compact"/>
            </w:pPr>
            <w:r>
              <w:rPr>
                <w:rFonts w:hint="eastAsia"/>
              </w:rPr>
              <w:t xml:space="preserve">定伸应力</w:t>
            </w:r>
          </w:p>
        </w:tc>
        <w:tc>
          <w:tcPr/>
          <w:p>
            <w:pPr>
              <w:pStyle w:val="Compact"/>
            </w:pPr>
            <w:r>
              <w:t xml:space="preserve">30%</w:t>
            </w:r>
          </w:p>
        </w:tc>
      </w:tr>
      <w:tr>
        <w:tc>
          <w:tcPr/>
          <w:p>
            <w:pPr>
              <w:pStyle w:val="Compact"/>
            </w:pPr>
            <w:r>
              <w:rPr>
                <w:rFonts w:hint="eastAsia"/>
              </w:rPr>
              <w:t xml:space="preserve">热学性能</w:t>
            </w:r>
          </w:p>
        </w:tc>
        <w:tc>
          <w:tcPr/>
          <w:p>
            <w:pPr>
              <w:pStyle w:val="Compact"/>
            </w:pPr>
            <w:r>
              <w:t xml:space="preserve">15%</w:t>
            </w:r>
          </w:p>
        </w:tc>
        <w:tc>
          <w:tcPr/>
          <w:p>
            <w:pPr>
              <w:pStyle w:val="Compact"/>
            </w:pPr>
            <w:r>
              <w:t xml:space="preserve">Tg</w:t>
            </w:r>
          </w:p>
        </w:tc>
        <w:tc>
          <w:tcPr/>
          <w:p>
            <w:pPr>
              <w:pStyle w:val="Compact"/>
            </w:pPr>
            <w:r>
              <w:t xml:space="preserve">100%</w:t>
            </w:r>
          </w:p>
        </w:tc>
      </w:tr>
      <w:tr>
        <w:tc>
          <w:tcPr/>
          <w:p>
            <w:pPr>
              <w:pStyle w:val="Compact"/>
            </w:pPr>
            <w:r>
              <w:rPr>
                <w:rFonts w:hint="eastAsia"/>
              </w:rPr>
              <w:t xml:space="preserve">动态性能</w:t>
            </w:r>
          </w:p>
        </w:tc>
        <w:tc>
          <w:tcPr/>
          <w:p>
            <w:pPr>
              <w:pStyle w:val="Compact"/>
            </w:pPr>
            <w:r>
              <w:t xml:space="preserve">15%</w:t>
            </w:r>
          </w:p>
        </w:tc>
        <w:tc>
          <w:tcPr/>
          <w:p>
            <w:pPr>
              <w:pStyle w:val="Compact"/>
            </w:pPr>
            <w:r>
              <w:t xml:space="preserve">tan δ</w:t>
            </w:r>
          </w:p>
        </w:tc>
        <w:tc>
          <w:tcPr/>
          <w:p>
            <w:pPr>
              <w:pStyle w:val="Compact"/>
            </w:pPr>
            <w:r>
              <w:t xml:space="preserve">100%</w:t>
            </w:r>
          </w:p>
        </w:tc>
      </w:tr>
      <w:tr>
        <w:tc>
          <w:tcPr/>
          <w:p>
            <w:pPr>
              <w:pStyle w:val="Compact"/>
            </w:pPr>
            <w:r>
              <w:rPr>
                <w:rFonts w:hint="eastAsia"/>
              </w:rPr>
              <w:t xml:space="preserve">文献来源</w:t>
            </w:r>
          </w:p>
        </w:tc>
        <w:tc>
          <w:tcPr/>
          <w:p>
            <w:pPr>
              <w:pStyle w:val="Compact"/>
            </w:pPr>
            <w:r>
              <w:t xml:space="preserve">15%</w:t>
            </w:r>
          </w:p>
        </w:tc>
        <w:tc>
          <w:tcPr/>
          <w:p>
            <w:pPr>
              <w:pStyle w:val="Compact"/>
            </w:pPr>
            <w:r>
              <w:t xml:space="preserve">DOI</w:t>
            </w:r>
          </w:p>
        </w:tc>
        <w:tc>
          <w:tcPr/>
          <w:p>
            <w:pPr>
              <w:pStyle w:val="Compact"/>
            </w:pPr>
            <w:r>
              <w:t xml:space="preserve">60%</w:t>
            </w:r>
          </w:p>
        </w:tc>
      </w:tr>
      <w:tr>
        <w:tc>
          <w:tcPr/>
          <w:p>
            <w:pPr>
              <w:pStyle w:val="Compact"/>
            </w:pPr>
          </w:p>
        </w:tc>
        <w:tc>
          <w:tcPr/>
          <w:p>
            <w:pPr>
              <w:pStyle w:val="Compact"/>
            </w:pPr>
          </w:p>
        </w:tc>
        <w:tc>
          <w:tcPr/>
          <w:p>
            <w:pPr>
              <w:pStyle w:val="Compact"/>
            </w:pPr>
            <w:r>
              <w:rPr>
                <w:rFonts w:hint="eastAsia"/>
              </w:rPr>
              <w:t xml:space="preserve">引文</w:t>
            </w:r>
          </w:p>
        </w:tc>
        <w:tc>
          <w:tcPr/>
          <w:p>
            <w:pPr>
              <w:pStyle w:val="Compact"/>
            </w:pPr>
            <w:r>
              <w:t xml:space="preserve">40%</w:t>
            </w:r>
          </w:p>
        </w:tc>
      </w:tr>
    </w:tbl>
    <w:p>
      <w:pPr>
        <w:pStyle w:val="BodyText"/>
      </w:pPr>
      <w:r>
        <w:rPr>
          <w:rFonts w:hint="eastAsia"/>
          <w:b/>
          <w:bCs/>
        </w:rPr>
        <w:t xml:space="preserve">综合质量分数计算</w:t>
      </w:r>
      <w:r>
        <w:rPr>
          <w:rFonts w:hint="eastAsia"/>
        </w:rPr>
        <w:t xml:space="preserve">：</w:t>
      </w:r>
    </w:p>
    <w:p>
      <w:pPr>
        <w:pStyle w:val="BodyText"/>
      </w:pPr>
      <m:oMathPara>
        <m:oMathParaPr>
          <m:jc m:val="center"/>
        </m:oMathParaPr>
        <m:oMath>
          <m:sSub>
            <m:e>
              <m:r>
                <m:t>Q</m:t>
              </m:r>
            </m:e>
            <m:sub>
              <m:r>
                <m:t>o</m:t>
              </m:r>
              <m:r>
                <m:t>v</m:t>
              </m:r>
              <m:r>
                <m:t>e</m:t>
              </m:r>
              <m:r>
                <m:t>r</m:t>
              </m:r>
              <m:r>
                <m:t>a</m:t>
              </m:r>
              <m:r>
                <m:t>l</m:t>
              </m:r>
              <m:r>
                <m:t>l</m:t>
              </m:r>
            </m:sub>
          </m:sSub>
          <m:r>
            <m:rPr>
              <m:sty m:val="p"/>
            </m:rPr>
            <m:t>=</m:t>
          </m:r>
          <m:nary>
            <m:naryPr>
              <m:chr m:val="∑"/>
              <m:limLoc m:val="undOvr"/>
              <m:subHide m:val="off"/>
              <m:supHide m:val="on"/>
            </m:naryPr>
            <m:sub>
              <m:r>
                <m:t>d</m:t>
              </m:r>
              <m:r>
                <m:rPr>
                  <m:sty m:val="p"/>
                </m:rPr>
                <m:t>∈</m:t>
              </m:r>
              <m:r>
                <m:rPr>
                  <m:scr m:val="script"/>
                  <m:sty m:val="p"/>
                </m:rPr>
                <m:t>D</m:t>
              </m:r>
            </m:sub>
            <m:sup>
              <m:r>
                <m:t>​</m:t>
              </m:r>
            </m:sup>
            <m:e>
              <m:sSub>
                <m:e>
                  <m:r>
                    <m:t>w</m:t>
                  </m:r>
                </m:e>
                <m:sub>
                  <m:r>
                    <m:t>d</m:t>
                  </m:r>
                </m:sub>
              </m:sSub>
            </m:e>
          </m:nary>
          <m:r>
            <m:rPr>
              <m:sty m:val="p"/>
            </m:rPr>
            <m:t>⋅</m:t>
          </m:r>
          <m:sSub>
            <m:e>
              <m:r>
                <m:t>Q</m:t>
              </m:r>
            </m:e>
            <m:sub>
              <m:r>
                <m:t>d</m:t>
              </m:r>
            </m:sub>
          </m:sSub>
        </m:oMath>
      </m:oMathPara>
    </w:p>
    <w:p>
      <w:pPr>
        <w:pStyle w:val="FirstParagraph"/>
      </w:pPr>
      <w:r>
        <w:rPr>
          <w:rFonts w:hint="eastAsia"/>
        </w:rPr>
        <w:t xml:space="preserve">其中：</w:t>
      </w:r>
      <w:r>
        <w:t xml:space="preserve"> </w:t>
      </w:r>
      <w:r>
        <w:t xml:space="preserve">-</w:t>
      </w:r>
      <w:r>
        <w:t xml:space="preserve"> </w:t>
      </w:r>
      <m:oMath>
        <m:r>
          <m:rPr>
            <m:scr m:val="script"/>
            <m:sty m:val="p"/>
          </m:rPr>
          <m:t>D</m:t>
        </m:r>
        <m:r>
          <m:rPr>
            <m:sty m:val="p"/>
          </m:rPr>
          <m:t>=</m:t>
        </m:r>
        <m:r>
          <m:rPr>
            <m:sty m:val="p"/>
          </m:rPr>
          <m:t>{</m:t>
        </m:r>
        <m:r>
          <m:rPr>
            <m:nor/>
            <m:sty m:val="p"/>
          </m:rPr>
          <m:t>func</m:t>
        </m:r>
        <m:r>
          <m:rPr>
            <m:sty m:val="p"/>
          </m:rPr>
          <m:t>,</m:t>
        </m:r>
        <m:r>
          <m:rPr>
            <m:nor/>
            <m:sty m:val="p"/>
          </m:rPr>
          <m:t>mech</m:t>
        </m:r>
        <m:r>
          <m:rPr>
            <m:sty m:val="p"/>
          </m:rPr>
          <m:t>,</m:t>
        </m:r>
        <m:r>
          <m:rPr>
            <m:nor/>
            <m:sty m:val="p"/>
          </m:rPr>
          <m:t>therm</m:t>
        </m:r>
        <m:r>
          <m:rPr>
            <m:sty m:val="p"/>
          </m:rPr>
          <m:t>,</m:t>
        </m:r>
        <m:r>
          <m:rPr>
            <m:nor/>
            <m:sty m:val="p"/>
          </m:rPr>
          <m:t>dyn</m:t>
        </m:r>
        <m:r>
          <m:rPr>
            <m:sty m:val="p"/>
          </m:rPr>
          <m:t>,</m:t>
        </m:r>
        <m:r>
          <m:rPr>
            <m:nor/>
            <m:sty m:val="p"/>
          </m:rPr>
          <m:t>src</m:t>
        </m:r>
        <m:r>
          <m:rPr>
            <m:sty m:val="p"/>
          </m:rPr>
          <m:t>}</m:t>
        </m:r>
      </m:oMath>
      <w:r>
        <w:t xml:space="preserve"> </w:t>
      </w:r>
      <w:r>
        <w:t xml:space="preserve">-</w:t>
      </w:r>
      <w:r>
        <w:t xml:space="preserve"> </w:t>
      </w:r>
      <m:oMath>
        <m:sSub>
          <m:e>
            <m:r>
              <m:t>w</m:t>
            </m:r>
          </m:e>
          <m:sub>
            <m:r>
              <m:t>d</m:t>
            </m:r>
          </m:sub>
        </m:sSub>
      </m:oMath>
      <w:r>
        <w:t xml:space="preserve"> </w:t>
      </w:r>
      <w:r>
        <w:rPr>
          <w:rFonts w:hint="eastAsia"/>
        </w:rPr>
        <w:t xml:space="preserve">为维度权重</w:t>
      </w:r>
      <w:r>
        <w:t xml:space="preserve"> </w:t>
      </w:r>
      <w:r>
        <w:t xml:space="preserve">-</w:t>
      </w:r>
      <w:r>
        <w:t xml:space="preserve"> </w:t>
      </w:r>
      <m:oMath>
        <m:sSub>
          <m:e>
            <m:r>
              <m:t>Q</m:t>
            </m:r>
          </m:e>
          <m:sub>
            <m:r>
              <m:t>d</m:t>
            </m:r>
          </m:sub>
        </m:sSub>
        <m:r>
          <m:rPr>
            <m:sty m:val="p"/>
          </m:rPr>
          <m:t>∈</m:t>
        </m:r>
        <m:r>
          <m:rPr>
            <m:sty m:val="p"/>
          </m:rPr>
          <m:t>[</m:t>
        </m:r>
        <m:r>
          <m:t>0</m:t>
        </m:r>
        <m:r>
          <m:rPr>
            <m:sty m:val="p"/>
          </m:rPr>
          <m:t>,</m:t>
        </m:r>
        <m:r>
          <m:t>1</m:t>
        </m:r>
        <m:r>
          <m:rPr>
            <m:sty m:val="p"/>
          </m:rPr>
          <m:t>]</m:t>
        </m:r>
      </m:oMath>
      <w:r>
        <w:t xml:space="preserve"> </w:t>
      </w:r>
      <w:r>
        <w:rPr>
          <w:rFonts w:hint="eastAsia"/>
        </w:rPr>
        <w:t xml:space="preserve">为维度得分</w:t>
      </w:r>
    </w:p>
    <w:bookmarkEnd w:id="143"/>
    <w:bookmarkStart w:id="144" w:name="质量分布统计"/>
    <w:p>
      <w:pPr>
        <w:pStyle w:val="Heading3"/>
      </w:pPr>
      <w:r>
        <w:t xml:space="preserve">5.3.2 </w:t>
      </w:r>
      <w:r>
        <w:rPr>
          <w:rFonts w:hint="eastAsia"/>
        </w:rPr>
        <w:t xml:space="preserve">质量分布统计</w:t>
      </w:r>
    </w:p>
    <w:p>
      <w:pPr>
        <w:pStyle w:val="FirstParagraph"/>
      </w:pPr>
      <w:r>
        <w:rPr>
          <w:rFonts w:hint="eastAsia"/>
        </w:rPr>
        <w:t xml:space="preserve">基于</w:t>
      </w:r>
      <w:r>
        <w:t xml:space="preserve"> 68 </w:t>
      </w:r>
      <w:r>
        <w:rPr>
          <w:rFonts w:hint="eastAsia"/>
        </w:rPr>
        <w:t xml:space="preserve">个样本的质量评估结果：</w:t>
      </w:r>
    </w:p>
    <w:p>
      <w:pPr>
        <w:pStyle w:val="BodyText"/>
      </w:pPr>
      <w:r>
        <w:rPr>
          <w:rFonts w:hint="eastAsia"/>
          <w:b/>
          <w:bCs/>
        </w:rPr>
        <w:t xml:space="preserve">表</w:t>
      </w:r>
      <w:r>
        <w:rPr>
          <w:b/>
          <w:bCs/>
        </w:rPr>
        <w:t xml:space="preserve"> </w:t>
      </w:r>
      <w:r>
        <w:rPr>
          <w:rFonts w:hint="eastAsia"/>
          <w:b/>
          <w:bCs/>
        </w:rPr>
        <w:t xml:space="preserve">5-4：质量分布统计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质量等级</w:t>
            </w:r>
          </w:p>
        </w:tc>
        <w:tc>
          <w:tcPr/>
          <w:p>
            <w:pPr>
              <w:pStyle w:val="Compact"/>
            </w:pPr>
            <w:r>
              <w:rPr>
                <w:rFonts w:hint="eastAsia"/>
              </w:rPr>
              <w:t xml:space="preserve">分数范围</w:t>
            </w:r>
          </w:p>
        </w:tc>
        <w:tc>
          <w:tcPr/>
          <w:p>
            <w:pPr>
              <w:pStyle w:val="Compact"/>
            </w:pPr>
            <w:r>
              <w:rPr>
                <w:rFonts w:hint="eastAsia"/>
              </w:rPr>
              <w:t xml:space="preserve">样本数</w:t>
            </w:r>
          </w:p>
        </w:tc>
        <w:tc>
          <w:tcPr/>
          <w:p>
            <w:pPr>
              <w:pStyle w:val="Compact"/>
            </w:pPr>
            <w:r>
              <w:rPr>
                <w:rFonts w:hint="eastAsia"/>
              </w:rPr>
              <w:t xml:space="preserve">占比</w:t>
            </w:r>
          </w:p>
        </w:tc>
        <w:tc>
          <w:tcPr/>
          <w:p>
            <w:pPr>
              <w:pStyle w:val="Compact"/>
            </w:pPr>
            <w:r>
              <w:rPr>
                <w:rFonts w:hint="eastAsia"/>
              </w:rPr>
              <w:t xml:space="preserve">处理策略</w:t>
            </w:r>
          </w:p>
        </w:tc>
      </w:tr>
      <w:tr>
        <w:tc>
          <w:tcPr/>
          <w:p>
            <w:pPr>
              <w:pStyle w:val="Compact"/>
            </w:pPr>
            <w:r>
              <w:rPr>
                <w:rFonts w:hint="eastAsia"/>
              </w:rPr>
              <w:t xml:space="preserve">高质量</w:t>
            </w:r>
          </w:p>
        </w:tc>
        <w:tc>
          <w:tcPr/>
          <w:p>
            <w:pPr>
              <w:pStyle w:val="Compact"/>
            </w:pPr>
            <w:r>
              <w:t xml:space="preserve">≥ 70%</w:t>
            </w:r>
          </w:p>
        </w:tc>
        <w:tc>
          <w:tcPr/>
          <w:p>
            <w:pPr>
              <w:pStyle w:val="Compact"/>
            </w:pPr>
            <w:r>
              <w:t xml:space="preserve">45</w:t>
            </w:r>
          </w:p>
        </w:tc>
        <w:tc>
          <w:tcPr/>
          <w:p>
            <w:pPr>
              <w:pStyle w:val="Compact"/>
            </w:pPr>
            <w:r>
              <w:t xml:space="preserve">66.2%</w:t>
            </w:r>
          </w:p>
        </w:tc>
        <w:tc>
          <w:tcPr/>
          <w:p>
            <w:pPr>
              <w:pStyle w:val="Compact"/>
            </w:pPr>
            <w:r>
              <w:rPr>
                <w:rFonts w:hint="eastAsia"/>
              </w:rPr>
              <w:t xml:space="preserve">正常权重</w:t>
            </w:r>
          </w:p>
        </w:tc>
      </w:tr>
      <w:tr>
        <w:tc>
          <w:tcPr/>
          <w:p>
            <w:pPr>
              <w:pStyle w:val="Compact"/>
            </w:pPr>
            <w:r>
              <w:rPr>
                <w:rFonts w:hint="eastAsia"/>
              </w:rPr>
              <w:t xml:space="preserve">中等质量</w:t>
            </w:r>
          </w:p>
        </w:tc>
        <w:tc>
          <w:tcPr/>
          <w:p>
            <w:pPr>
              <w:pStyle w:val="Compact"/>
            </w:pPr>
            <w:r>
              <w:t xml:space="preserve">50-70%</w:t>
            </w:r>
          </w:p>
        </w:tc>
        <w:tc>
          <w:tcPr/>
          <w:p>
            <w:pPr>
              <w:pStyle w:val="Compact"/>
            </w:pPr>
            <w:r>
              <w:t xml:space="preserve">18</w:t>
            </w:r>
          </w:p>
        </w:tc>
        <w:tc>
          <w:tcPr/>
          <w:p>
            <w:pPr>
              <w:pStyle w:val="Compact"/>
            </w:pPr>
            <w:r>
              <w:t xml:space="preserve">26.5%</w:t>
            </w:r>
          </w:p>
        </w:tc>
        <w:tc>
          <w:tcPr/>
          <w:p>
            <w:pPr>
              <w:pStyle w:val="Compact"/>
            </w:pPr>
            <w:r>
              <w:rPr>
                <w:rFonts w:hint="eastAsia"/>
              </w:rPr>
              <w:t xml:space="preserve">降权</w:t>
            </w:r>
            <w:r>
              <w:t xml:space="preserve"> 20%</w:t>
            </w:r>
          </w:p>
        </w:tc>
      </w:tr>
      <w:tr>
        <w:tc>
          <w:tcPr/>
          <w:p>
            <w:pPr>
              <w:pStyle w:val="Compact"/>
            </w:pPr>
            <w:r>
              <w:rPr>
                <w:rFonts w:hint="eastAsia"/>
              </w:rPr>
              <w:t xml:space="preserve">低质量</w:t>
            </w:r>
          </w:p>
        </w:tc>
        <w:tc>
          <w:tcPr/>
          <w:p>
            <w:pPr>
              <w:pStyle w:val="Compact"/>
            </w:pPr>
            <w:r>
              <w:t xml:space="preserve">&lt; 50%</w:t>
            </w:r>
          </w:p>
        </w:tc>
        <w:tc>
          <w:tcPr/>
          <w:p>
            <w:pPr>
              <w:pStyle w:val="Compact"/>
            </w:pPr>
            <w:r>
              <w:t xml:space="preserve">5</w:t>
            </w:r>
          </w:p>
        </w:tc>
        <w:tc>
          <w:tcPr/>
          <w:p>
            <w:pPr>
              <w:pStyle w:val="Compact"/>
            </w:pPr>
            <w:r>
              <w:t xml:space="preserve">7.4%</w:t>
            </w:r>
          </w:p>
        </w:tc>
        <w:tc>
          <w:tcPr/>
          <w:p>
            <w:pPr>
              <w:pStyle w:val="Compact"/>
            </w:pPr>
            <w:r>
              <w:rPr>
                <w:rFonts w:hint="eastAsia"/>
              </w:rPr>
              <w:t xml:space="preserve">降权</w:t>
            </w:r>
            <w:r>
              <w:t xml:space="preserve"> 50% + </w:t>
            </w:r>
            <w:r>
              <w:rPr>
                <w:rFonts w:hint="eastAsia"/>
              </w:rPr>
              <w:t xml:space="preserve">标注</w:t>
            </w:r>
          </w:p>
        </w:tc>
      </w:tr>
    </w:tbl>
    <w:p>
      <w:pPr>
        <w:pStyle w:val="BodyText"/>
      </w:pPr>
      <w:r>
        <w:rPr>
          <w:rFonts w:hint="eastAsia"/>
          <w:b/>
          <w:bCs/>
        </w:rPr>
        <w:t xml:space="preserve">统计指标</w:t>
      </w:r>
      <w:r>
        <w:rPr>
          <w:rFonts w:hint="eastAsia"/>
        </w:rPr>
        <w:t xml:space="preserve">：</w:t>
      </w:r>
      <w:r>
        <w:t xml:space="preserve"> </w:t>
      </w:r>
      <w:r>
        <w:t xml:space="preserve">- </w:t>
      </w:r>
      <w:r>
        <w:rPr>
          <w:rFonts w:hint="eastAsia"/>
        </w:rPr>
        <w:t xml:space="preserve">平均质量分数：72.3%</w:t>
      </w:r>
      <w:r>
        <w:t xml:space="preserve"> </w:t>
      </w:r>
      <w:r>
        <w:t xml:space="preserve">- </w:t>
      </w:r>
      <w:r>
        <w:rPr>
          <w:rFonts w:hint="eastAsia"/>
        </w:rPr>
        <w:t xml:space="preserve">质量分数标准差：15.8%</w:t>
      </w:r>
      <w:r>
        <w:t xml:space="preserve"> </w:t>
      </w:r>
      <w:r>
        <w:t xml:space="preserve">- </w:t>
      </w:r>
      <w:r>
        <w:rPr>
          <w:rFonts w:hint="eastAsia"/>
        </w:rPr>
        <w:t xml:space="preserve">最高分：96.2%（SSBR-002）</w:t>
      </w:r>
      <w:r>
        <w:t xml:space="preserve"> </w:t>
      </w:r>
      <w:r>
        <w:t xml:space="preserve">- </w:t>
      </w:r>
      <w:r>
        <w:rPr>
          <w:rFonts w:hint="eastAsia"/>
        </w:rPr>
        <w:t xml:space="preserve">最低分：38.5%（SSBR-097）</w:t>
      </w:r>
    </w:p>
    <w:bookmarkEnd w:id="144"/>
    <w:bookmarkStart w:id="145" w:name="低质量样本处理策略"/>
    <w:p>
      <w:pPr>
        <w:pStyle w:val="Heading3"/>
      </w:pPr>
      <w:r>
        <w:t xml:space="preserve">5.3.3 </w:t>
      </w:r>
      <w:r>
        <w:rPr>
          <w:rFonts w:hint="eastAsia"/>
        </w:rPr>
        <w:t xml:space="preserve">低质量样本处理策略</w:t>
      </w:r>
    </w:p>
    <w:p>
      <w:pPr>
        <w:pStyle w:val="FirstParagraph"/>
      </w:pPr>
      <w:r>
        <w:rPr>
          <w:rFonts w:hint="eastAsia"/>
        </w:rPr>
        <w:t xml:space="preserve">低质量样本不被排除，而是采用以下处理策略：</w:t>
      </w:r>
    </w:p>
    <w:p>
      <w:pPr>
        <w:numPr>
          <w:ilvl w:val="0"/>
          <w:numId w:val="1042"/>
        </w:numPr>
      </w:pPr>
      <w:r>
        <w:rPr>
          <w:rFonts w:hint="eastAsia"/>
          <w:b/>
          <w:bCs/>
        </w:rPr>
        <w:t xml:space="preserve">权重降低</w:t>
      </w:r>
      <w:r>
        <w:rPr>
          <w:rFonts w:hint="eastAsia"/>
        </w:rPr>
        <w:t xml:space="preserve">：在检索排序时降低相似度得分</w:t>
      </w:r>
    </w:p>
    <w:p>
      <w:pPr>
        <w:pStyle w:val="BodyText"/>
      </w:pPr>
      <m:oMathPara>
        <m:oMathParaPr>
          <m:jc m:val="center"/>
        </m:oMathParaPr>
        <m:oMath>
          <m:sSub>
            <m:e>
              <m:r>
                <m:rPr>
                  <m:nor/>
                  <m:sty m:val="p"/>
                </m:rPr>
                <m:t>score</m:t>
              </m:r>
            </m:e>
            <m:sub>
              <m:r>
                <m:t>a</m:t>
              </m:r>
              <m:r>
                <m:t>d</m:t>
              </m:r>
              <m:r>
                <m:t>j</m:t>
              </m:r>
            </m:sub>
          </m:sSub>
          <m:r>
            <m:rPr>
              <m:sty m:val="p"/>
            </m:rPr>
            <m:t>=</m:t>
          </m:r>
          <m:sSub>
            <m:e>
              <m:r>
                <m:rPr>
                  <m:nor/>
                  <m:sty m:val="p"/>
                </m:rPr>
                <m:t>score</m:t>
              </m:r>
            </m:e>
            <m:sub>
              <m:r>
                <m:t>r</m:t>
              </m:r>
              <m:r>
                <m:t>a</m:t>
              </m:r>
              <m:r>
                <m:t>w</m:t>
              </m:r>
            </m:sub>
          </m:sSub>
          <m:r>
            <m:rPr>
              <m:sty m:val="p"/>
            </m:rPr>
            <m:t>×</m:t>
          </m:r>
          <m:sSub>
            <m:e>
              <m:r>
                <m:t>Q</m:t>
              </m:r>
            </m:e>
            <m:sub>
              <m:r>
                <m:t>o</m:t>
              </m:r>
              <m:r>
                <m:t>v</m:t>
              </m:r>
              <m:r>
                <m:t>e</m:t>
              </m:r>
              <m:r>
                <m:t>r</m:t>
              </m:r>
              <m:r>
                <m:t>a</m:t>
              </m:r>
              <m:r>
                <m:t>l</m:t>
              </m:r>
              <m:r>
                <m:t>l</m:t>
              </m:r>
            </m:sub>
          </m:sSub>
        </m:oMath>
      </m:oMathPara>
    </w:p>
    <w:p>
      <w:pPr>
        <w:numPr>
          <w:ilvl w:val="0"/>
          <w:numId w:val="1042"/>
        </w:numPr>
      </w:pPr>
      <w:r>
        <w:rPr>
          <w:rFonts w:hint="eastAsia"/>
          <w:b/>
          <w:bCs/>
        </w:rPr>
        <w:t xml:space="preserve">标注提示</w:t>
      </w:r>
      <w:r>
        <w:rPr>
          <w:rFonts w:hint="eastAsia"/>
        </w:rPr>
        <w:t xml:space="preserve">：在回答中标注”仅供参考”</w:t>
      </w:r>
    </w:p>
    <w:p>
      <w:pPr>
        <w:pStyle w:val="SourceCode"/>
        <w:numPr>
          <w:ilvl w:val="0"/>
          <w:numId w:val="1000"/>
        </w:numPr>
      </w:pPr>
      <w:r>
        <w:rPr>
          <w:rStyle w:val="NormalTok"/>
        </w:rPr>
        <w:t xml:space="preserve">**SSBR-097** (数据完整性: 38.5%, 仅供参考)</w:t>
      </w:r>
      <w:r>
        <w:br/>
      </w:r>
      <w:r>
        <w:rPr>
          <w:rStyle w:val="SpecialStringTok"/>
        </w:rPr>
        <w:t xml:space="preserve">- </w:t>
      </w:r>
      <w:r>
        <w:rPr>
          <w:rStyle w:val="NormalTok"/>
        </w:rPr>
        <w:t xml:space="preserve">拉伸强度: 15.2 MPa</w:t>
      </w:r>
      <w:r>
        <w:br/>
      </w:r>
      <w:r>
        <w:rPr>
          <w:rStyle w:val="SpecialStringTok"/>
        </w:rPr>
        <w:t xml:space="preserve">- </w:t>
      </w:r>
      <w:r>
        <w:rPr>
          <w:rStyle w:val="NormalTok"/>
        </w:rPr>
        <w:t xml:space="preserve">其他数据: 缺失</w:t>
      </w:r>
    </w:p>
    <w:p>
      <w:pPr>
        <w:numPr>
          <w:ilvl w:val="0"/>
          <w:numId w:val="1042"/>
        </w:numPr>
      </w:pPr>
      <w:r>
        <w:rPr>
          <w:rFonts w:hint="eastAsia"/>
          <w:b/>
          <w:bCs/>
        </w:rPr>
        <w:t xml:space="preserve">引用说明</w:t>
      </w:r>
      <w:r>
        <w:rPr>
          <w:rFonts w:hint="eastAsia"/>
        </w:rPr>
        <w:t xml:space="preserve">：在引用时说明数据局限性</w:t>
      </w:r>
    </w:p>
    <w:bookmarkEnd w:id="145"/>
    <w:bookmarkEnd w:id="146"/>
    <w:bookmarkStart w:id="151" w:name="测试查询集设计"/>
    <w:p>
      <w:pPr>
        <w:pStyle w:val="Heading2"/>
      </w:pPr>
      <w:r>
        <w:t xml:space="preserve">5.4 </w:t>
      </w:r>
      <w:r>
        <w:rPr>
          <w:rFonts w:hint="eastAsia"/>
        </w:rPr>
        <w:t xml:space="preserve">测试查询集设计</w:t>
      </w:r>
    </w:p>
    <w:bookmarkStart w:id="147" w:name="设计原则"/>
    <w:p>
      <w:pPr>
        <w:pStyle w:val="Heading3"/>
      </w:pPr>
      <w:r>
        <w:t xml:space="preserve">5.4.1 </w:t>
      </w:r>
      <w:r>
        <w:rPr>
          <w:rFonts w:hint="eastAsia"/>
        </w:rPr>
        <w:t xml:space="preserve">设计原则</w:t>
      </w:r>
    </w:p>
    <w:p>
      <w:pPr>
        <w:pStyle w:val="FirstParagraph"/>
      </w:pPr>
      <w:r>
        <w:rPr>
          <w:rFonts w:hint="eastAsia"/>
        </w:rPr>
        <w:t xml:space="preserve">测试查询集的设计遵循以下原则：</w:t>
      </w:r>
    </w:p>
    <w:p>
      <w:pPr>
        <w:pStyle w:val="Compact"/>
        <w:numPr>
          <w:ilvl w:val="0"/>
          <w:numId w:val="1043"/>
        </w:numPr>
      </w:pPr>
      <w:r>
        <w:rPr>
          <w:rFonts w:hint="eastAsia"/>
          <w:b/>
          <w:bCs/>
        </w:rPr>
        <w:t xml:space="preserve">覆盖性</w:t>
      </w:r>
      <w:r>
        <w:rPr>
          <w:rFonts w:hint="eastAsia"/>
        </w:rPr>
        <w:t xml:space="preserve">：涵盖系统支持的所有问题类型</w:t>
      </w:r>
    </w:p>
    <w:p>
      <w:pPr>
        <w:pStyle w:val="Compact"/>
        <w:numPr>
          <w:ilvl w:val="0"/>
          <w:numId w:val="1043"/>
        </w:numPr>
      </w:pPr>
      <w:r>
        <w:rPr>
          <w:rFonts w:hint="eastAsia"/>
          <w:b/>
          <w:bCs/>
        </w:rPr>
        <w:t xml:space="preserve">实用性</w:t>
      </w:r>
      <w:r>
        <w:rPr>
          <w:rFonts w:hint="eastAsia"/>
        </w:rPr>
        <w:t xml:space="preserve">：来源于真实科研场景的常见问题</w:t>
      </w:r>
    </w:p>
    <w:p>
      <w:pPr>
        <w:pStyle w:val="Compact"/>
        <w:numPr>
          <w:ilvl w:val="0"/>
          <w:numId w:val="1043"/>
        </w:numPr>
      </w:pPr>
      <w:r>
        <w:rPr>
          <w:rFonts w:hint="eastAsia"/>
          <w:b/>
          <w:bCs/>
        </w:rPr>
        <w:t xml:space="preserve">挑战性</w:t>
      </w:r>
      <w:r>
        <w:rPr>
          <w:rFonts w:hint="eastAsia"/>
        </w:rPr>
        <w:t xml:space="preserve">：包含需要跨文献综合的复杂问题</w:t>
      </w:r>
    </w:p>
    <w:p>
      <w:pPr>
        <w:pStyle w:val="Compact"/>
        <w:numPr>
          <w:ilvl w:val="0"/>
          <w:numId w:val="1043"/>
        </w:numPr>
      </w:pPr>
      <w:r>
        <w:rPr>
          <w:rFonts w:hint="eastAsia"/>
          <w:b/>
          <w:bCs/>
        </w:rPr>
        <w:t xml:space="preserve">可评估性</w:t>
      </w:r>
      <w:r>
        <w:rPr>
          <w:rFonts w:hint="eastAsia"/>
        </w:rPr>
        <w:t xml:space="preserve">：每个问题都有可验证的预期答案</w:t>
      </w:r>
    </w:p>
    <w:bookmarkEnd w:id="147"/>
    <w:bookmarkStart w:id="148" w:name="综合分析测试集12-个样本"/>
    <w:p>
      <w:pPr>
        <w:pStyle w:val="Heading3"/>
      </w:pPr>
      <w:r>
        <w:t xml:space="preserve">5.4.2 </w:t>
      </w:r>
      <w:r>
        <w:rPr>
          <w:rFonts w:hint="eastAsia"/>
        </w:rPr>
        <w:t xml:space="preserve">综合分析测试集（12</w:t>
      </w:r>
      <w:r>
        <w:t xml:space="preserve"> </w:t>
      </w:r>
      <w:r>
        <w:rPr>
          <w:rFonts w:hint="eastAsia"/>
        </w:rPr>
        <w:t xml:space="preserve">个样本）</w:t>
      </w:r>
    </w:p>
    <w:p>
      <w:pPr>
        <w:pStyle w:val="FirstParagraph"/>
      </w:pPr>
      <w:r>
        <w:rPr>
          <w:rFonts w:hint="eastAsia"/>
          <w:b/>
          <w:bCs/>
        </w:rPr>
        <w:t xml:space="preserve">表</w:t>
      </w:r>
      <w:r>
        <w:rPr>
          <w:b/>
          <w:bCs/>
        </w:rPr>
        <w:t xml:space="preserve"> </w:t>
      </w:r>
      <w:r>
        <w:rPr>
          <w:rFonts w:hint="eastAsia"/>
          <w:b/>
          <w:bCs/>
        </w:rPr>
        <w:t xml:space="preserve">5-5：综合分析测试集</w:t>
      </w:r>
    </w:p>
    <w:tbl>
      <w:tblPr>
        <w:tblStyle w:val="Table"/>
        <w:tblW w:type="pct" w:w="5000"/>
        <w:tblLayout w:type="fixed"/>
        <w:tblLook w:firstRow="1" w:lastRow="0" w:firstColumn="0" w:lastColumn="0" w:noHBand="0" w:noVBand="0" w:val="0020"/>
      </w:tblPr>
      <w:tblGrid>
        <w:gridCol w:w="1638"/>
        <w:gridCol w:w="2457"/>
        <w:gridCol w:w="1638"/>
        <w:gridCol w:w="2184"/>
      </w:tblGrid>
      <w:tr>
        <w:trPr>
          <w:tblHeader w:val="on"/>
        </w:trPr>
        <w:tc>
          <w:tcPr/>
          <w:p>
            <w:pPr>
              <w:pStyle w:val="Compact"/>
            </w:pPr>
            <w:r>
              <w:rPr>
                <w:rFonts w:hint="eastAsia"/>
              </w:rPr>
              <w:t xml:space="preserve">编号</w:t>
            </w:r>
          </w:p>
        </w:tc>
        <w:tc>
          <w:tcPr/>
          <w:p>
            <w:pPr>
              <w:pStyle w:val="Compact"/>
            </w:pPr>
            <w:r>
              <w:rPr>
                <w:rFonts w:hint="eastAsia"/>
              </w:rPr>
              <w:t xml:space="preserve">查询问题</w:t>
            </w:r>
          </w:p>
        </w:tc>
        <w:tc>
          <w:tcPr/>
          <w:p>
            <w:pPr>
              <w:pStyle w:val="Compact"/>
            </w:pPr>
            <w:r>
              <w:rPr>
                <w:rFonts w:hint="eastAsia"/>
              </w:rPr>
              <w:t xml:space="preserve">类型</w:t>
            </w:r>
          </w:p>
        </w:tc>
        <w:tc>
          <w:tcPr/>
          <w:p>
            <w:pPr>
              <w:pStyle w:val="Compact"/>
            </w:pPr>
            <w:r>
              <w:rPr>
                <w:rFonts w:hint="eastAsia"/>
              </w:rPr>
              <w:t xml:space="preserve">复杂度</w:t>
            </w:r>
          </w:p>
        </w:tc>
      </w:tr>
      <w:tr>
        <w:tc>
          <w:tcPr/>
          <w:p>
            <w:pPr>
              <w:pStyle w:val="Compact"/>
            </w:pPr>
            <w:r>
              <w:t xml:space="preserve">Q1</w:t>
            </w:r>
          </w:p>
        </w:tc>
        <w:tc>
          <w:tcPr/>
          <w:p>
            <w:pPr>
              <w:pStyle w:val="Compact"/>
            </w:pPr>
            <w:r>
              <w:rPr>
                <w:rFonts w:hint="eastAsia"/>
              </w:rPr>
              <w:t xml:space="preserve">如何通过官能化改善白炭黑分散性？</w:t>
            </w:r>
          </w:p>
        </w:tc>
        <w:tc>
          <w:tcPr/>
          <w:p>
            <w:pPr>
              <w:pStyle w:val="Compact"/>
            </w:pPr>
            <w:r>
              <w:rPr>
                <w:rFonts w:hint="eastAsia"/>
              </w:rPr>
              <w:t xml:space="preserve">机理-方案</w:t>
            </w:r>
          </w:p>
        </w:tc>
        <w:tc>
          <w:tcPr/>
          <w:p>
            <w:pPr>
              <w:pStyle w:val="Compact"/>
            </w:pPr>
            <w:r>
              <w:rPr>
                <w:rFonts w:hint="eastAsia"/>
              </w:rPr>
              <w:t xml:space="preserve">中等</w:t>
            </w:r>
          </w:p>
        </w:tc>
      </w:tr>
      <w:tr>
        <w:tc>
          <w:tcPr/>
          <w:p>
            <w:pPr>
              <w:pStyle w:val="Compact"/>
            </w:pPr>
            <w:r>
              <w:t xml:space="preserve">Q2</w:t>
            </w:r>
          </w:p>
        </w:tc>
        <w:tc>
          <w:tcPr/>
          <w:p>
            <w:pPr>
              <w:pStyle w:val="Compact"/>
            </w:pPr>
            <w:r>
              <w:rPr>
                <w:rFonts w:hint="eastAsia"/>
              </w:rPr>
              <w:t xml:space="preserve">官能化程度如何影响</w:t>
            </w:r>
            <w:r>
              <w:t xml:space="preserve"> Payne </w:t>
            </w:r>
            <w:r>
              <w:rPr>
                <w:rFonts w:hint="eastAsia"/>
              </w:rPr>
              <w:t xml:space="preserve">效应？最佳程度是多少？</w:t>
            </w:r>
          </w:p>
        </w:tc>
        <w:tc>
          <w:tcPr/>
          <w:p>
            <w:pPr>
              <w:pStyle w:val="Compact"/>
            </w:pPr>
            <w:r>
              <w:rPr>
                <w:rFonts w:hint="eastAsia"/>
              </w:rPr>
              <w:t xml:space="preserve">参数优化</w:t>
            </w:r>
          </w:p>
        </w:tc>
        <w:tc>
          <w:tcPr/>
          <w:p>
            <w:pPr>
              <w:pStyle w:val="Compact"/>
            </w:pPr>
            <w:r>
              <w:rPr>
                <w:rFonts w:hint="eastAsia"/>
              </w:rPr>
              <w:t xml:space="preserve">高</w:t>
            </w:r>
          </w:p>
        </w:tc>
      </w:tr>
      <w:tr>
        <w:tc>
          <w:tcPr/>
          <w:p>
            <w:pPr>
              <w:pStyle w:val="Compact"/>
            </w:pPr>
            <w:r>
              <w:t xml:space="preserve">Q3</w:t>
            </w:r>
          </w:p>
        </w:tc>
        <w:tc>
          <w:tcPr/>
          <w:p>
            <w:pPr>
              <w:pStyle w:val="Compact"/>
            </w:pPr>
            <w:r>
              <w:rPr>
                <w:rFonts w:hint="eastAsia"/>
              </w:rPr>
              <w:t xml:space="preserve">羟基和羧基官能化哪个更适合改善力学性能？</w:t>
            </w:r>
          </w:p>
        </w:tc>
        <w:tc>
          <w:tcPr/>
          <w:p>
            <w:pPr>
              <w:pStyle w:val="Compact"/>
            </w:pPr>
            <w:r>
              <w:rPr>
                <w:rFonts w:hint="eastAsia"/>
              </w:rPr>
              <w:t xml:space="preserve">方案对比</w:t>
            </w:r>
          </w:p>
        </w:tc>
        <w:tc>
          <w:tcPr/>
          <w:p>
            <w:pPr>
              <w:pStyle w:val="Compact"/>
            </w:pPr>
            <w:r>
              <w:rPr>
                <w:rFonts w:hint="eastAsia"/>
              </w:rPr>
              <w:t xml:space="preserve">高</w:t>
            </w:r>
          </w:p>
        </w:tc>
      </w:tr>
      <w:tr>
        <w:tc>
          <w:tcPr/>
          <w:p>
            <w:pPr>
              <w:pStyle w:val="Compact"/>
            </w:pPr>
            <w:r>
              <w:t xml:space="preserve">Q4</w:t>
            </w:r>
          </w:p>
        </w:tc>
        <w:tc>
          <w:tcPr/>
          <w:p>
            <w:pPr>
              <w:pStyle w:val="Compact"/>
            </w:pPr>
            <w:r>
              <w:rPr>
                <w:rFonts w:hint="eastAsia"/>
              </w:rPr>
              <w:t xml:space="preserve">如何设计高湿地抓地力且低滚动阻力的配方？</w:t>
            </w:r>
          </w:p>
        </w:tc>
        <w:tc>
          <w:tcPr/>
          <w:p>
            <w:pPr>
              <w:pStyle w:val="Compact"/>
            </w:pPr>
            <w:r>
              <w:rPr>
                <w:rFonts w:hint="eastAsia"/>
              </w:rPr>
              <w:t xml:space="preserve">多目标设计</w:t>
            </w:r>
          </w:p>
        </w:tc>
        <w:tc>
          <w:tcPr/>
          <w:p>
            <w:pPr>
              <w:pStyle w:val="Compact"/>
            </w:pPr>
            <w:r>
              <w:rPr>
                <w:rFonts w:hint="eastAsia"/>
              </w:rPr>
              <w:t xml:space="preserve">极高</w:t>
            </w:r>
          </w:p>
        </w:tc>
      </w:tr>
      <w:tr>
        <w:tc>
          <w:tcPr/>
          <w:p>
            <w:pPr>
              <w:pStyle w:val="Compact"/>
            </w:pPr>
            <w:r>
              <w:t xml:space="preserve">Q5</w:t>
            </w:r>
          </w:p>
        </w:tc>
        <w:tc>
          <w:tcPr/>
          <w:p>
            <w:pPr>
              <w:pStyle w:val="Compact"/>
            </w:pPr>
            <w:r>
              <w:rPr>
                <w:rFonts w:hint="eastAsia"/>
              </w:rPr>
              <w:t xml:space="preserve">不同文献中羧基官能化的性能有什么共性和差异？</w:t>
            </w:r>
          </w:p>
        </w:tc>
        <w:tc>
          <w:tcPr/>
          <w:p>
            <w:pPr>
              <w:pStyle w:val="Compact"/>
            </w:pPr>
            <w:r>
              <w:rPr>
                <w:rFonts w:hint="eastAsia"/>
              </w:rPr>
              <w:t xml:space="preserve">跨文献综合</w:t>
            </w:r>
          </w:p>
        </w:tc>
        <w:tc>
          <w:tcPr/>
          <w:p>
            <w:pPr>
              <w:pStyle w:val="Compact"/>
            </w:pPr>
            <w:r>
              <w:rPr>
                <w:rFonts w:hint="eastAsia"/>
              </w:rPr>
              <w:t xml:space="preserve">极高</w:t>
            </w:r>
          </w:p>
        </w:tc>
      </w:tr>
      <w:tr>
        <w:tc>
          <w:tcPr/>
          <w:p>
            <w:pPr>
              <w:pStyle w:val="Compact"/>
            </w:pPr>
            <w:r>
              <w:t xml:space="preserve">Q6</w:t>
            </w:r>
          </w:p>
        </w:tc>
        <w:tc>
          <w:tcPr/>
          <w:p>
            <w:pPr>
              <w:pStyle w:val="Compact"/>
            </w:pPr>
            <w:r>
              <w:rPr>
                <w:rFonts w:hint="eastAsia"/>
              </w:rPr>
              <w:t xml:space="preserve">环氧基官能化有哪些优势？适合什么场景？</w:t>
            </w:r>
          </w:p>
        </w:tc>
        <w:tc>
          <w:tcPr/>
          <w:p>
            <w:pPr>
              <w:pStyle w:val="Compact"/>
            </w:pPr>
            <w:r>
              <w:rPr>
                <w:rFonts w:hint="eastAsia"/>
              </w:rPr>
              <w:t xml:space="preserve">应用分析</w:t>
            </w:r>
          </w:p>
        </w:tc>
        <w:tc>
          <w:tcPr/>
          <w:p>
            <w:pPr>
              <w:pStyle w:val="Compact"/>
            </w:pPr>
            <w:r>
              <w:rPr>
                <w:rFonts w:hint="eastAsia"/>
              </w:rPr>
              <w:t xml:space="preserve">中等</w:t>
            </w:r>
          </w:p>
        </w:tc>
      </w:tr>
      <w:tr>
        <w:tc>
          <w:tcPr/>
          <w:p>
            <w:pPr>
              <w:pStyle w:val="Compact"/>
            </w:pPr>
            <w:r>
              <w:t xml:space="preserve">Q7</w:t>
            </w:r>
          </w:p>
        </w:tc>
        <w:tc>
          <w:tcPr/>
          <w:p>
            <w:pPr>
              <w:pStyle w:val="Compact"/>
            </w:pPr>
            <w:r>
              <w:rPr>
                <w:rFonts w:hint="eastAsia"/>
              </w:rPr>
              <w:t xml:space="preserve">星型支化相比线型</w:t>
            </w:r>
            <w:r>
              <w:t xml:space="preserve"> SSBR </w:t>
            </w:r>
            <w:r>
              <w:rPr>
                <w:rFonts w:hint="eastAsia"/>
              </w:rPr>
              <w:t xml:space="preserve">有什么优势？</w:t>
            </w:r>
          </w:p>
        </w:tc>
        <w:tc>
          <w:tcPr/>
          <w:p>
            <w:pPr>
              <w:pStyle w:val="Compact"/>
            </w:pPr>
            <w:r>
              <w:rPr>
                <w:rFonts w:hint="eastAsia"/>
              </w:rPr>
              <w:t xml:space="preserve">结构对比</w:t>
            </w:r>
          </w:p>
        </w:tc>
        <w:tc>
          <w:tcPr/>
          <w:p>
            <w:pPr>
              <w:pStyle w:val="Compact"/>
            </w:pPr>
            <w:r>
              <w:rPr>
                <w:rFonts w:hint="eastAsia"/>
              </w:rPr>
              <w:t xml:space="preserve">中等</w:t>
            </w:r>
          </w:p>
        </w:tc>
      </w:tr>
      <w:tr>
        <w:tc>
          <w:tcPr/>
          <w:p>
            <w:pPr>
              <w:pStyle w:val="Compact"/>
            </w:pPr>
            <w:r>
              <w:t xml:space="preserve">Q8</w:t>
            </w:r>
          </w:p>
        </w:tc>
        <w:tc>
          <w:tcPr/>
          <w:p>
            <w:pPr>
              <w:pStyle w:val="Compact"/>
            </w:pPr>
            <w:r>
              <w:rPr>
                <w:rFonts w:hint="eastAsia"/>
              </w:rPr>
              <w:t xml:space="preserve">如何通过官能化改善</w:t>
            </w:r>
            <w:r>
              <w:t xml:space="preserve"> </w:t>
            </w:r>
            <w:r>
              <w:rPr>
                <w:rFonts w:hint="eastAsia"/>
              </w:rPr>
              <w:t xml:space="preserve">Tg？</w:t>
            </w:r>
          </w:p>
        </w:tc>
        <w:tc>
          <w:tcPr/>
          <w:p>
            <w:pPr>
              <w:pStyle w:val="Compact"/>
            </w:pPr>
            <w:r>
              <w:rPr>
                <w:rFonts w:hint="eastAsia"/>
              </w:rPr>
              <w:t xml:space="preserve">性能优化</w:t>
            </w:r>
          </w:p>
        </w:tc>
        <w:tc>
          <w:tcPr/>
          <w:p>
            <w:pPr>
              <w:pStyle w:val="Compact"/>
            </w:pPr>
            <w:r>
              <w:rPr>
                <w:rFonts w:hint="eastAsia"/>
              </w:rPr>
              <w:t xml:space="preserve">中等</w:t>
            </w:r>
          </w:p>
        </w:tc>
      </w:tr>
      <w:tr>
        <w:tc>
          <w:tcPr/>
          <w:p>
            <w:pPr>
              <w:pStyle w:val="Compact"/>
            </w:pPr>
            <w:r>
              <w:t xml:space="preserve">Q9</w:t>
            </w:r>
          </w:p>
        </w:tc>
        <w:tc>
          <w:tcPr/>
          <w:p>
            <w:pPr>
              <w:pStyle w:val="Compact"/>
            </w:pPr>
            <w:r>
              <w:rPr>
                <w:rFonts w:hint="eastAsia"/>
              </w:rPr>
              <w:t xml:space="preserve">活性阴离子聚合法合成官能化</w:t>
            </w:r>
            <w:r>
              <w:t xml:space="preserve"> SSBR </w:t>
            </w:r>
            <w:r>
              <w:rPr>
                <w:rFonts w:hint="eastAsia"/>
              </w:rPr>
              <w:t xml:space="preserve">有什么优点？</w:t>
            </w:r>
          </w:p>
        </w:tc>
        <w:tc>
          <w:tcPr/>
          <w:p>
            <w:pPr>
              <w:pStyle w:val="Compact"/>
            </w:pPr>
            <w:r>
              <w:rPr>
                <w:rFonts w:hint="eastAsia"/>
              </w:rPr>
              <w:t xml:space="preserve">工艺分析</w:t>
            </w:r>
          </w:p>
        </w:tc>
        <w:tc>
          <w:tcPr/>
          <w:p>
            <w:pPr>
              <w:pStyle w:val="Compact"/>
            </w:pPr>
            <w:r>
              <w:rPr>
                <w:rFonts w:hint="eastAsia"/>
              </w:rPr>
              <w:t xml:space="preserve">中等</w:t>
            </w:r>
          </w:p>
        </w:tc>
      </w:tr>
      <w:tr>
        <w:tc>
          <w:tcPr/>
          <w:p>
            <w:pPr>
              <w:pStyle w:val="Compact"/>
            </w:pPr>
            <w:r>
              <w:t xml:space="preserve">Q10</w:t>
            </w:r>
          </w:p>
        </w:tc>
        <w:tc>
          <w:tcPr/>
          <w:p>
            <w:pPr>
              <w:pStyle w:val="Compact"/>
            </w:pPr>
            <w:r>
              <w:rPr>
                <w:rFonts w:hint="eastAsia"/>
              </w:rPr>
              <w:t xml:space="preserve">如何选择合适的官能化试剂？不同试剂的影响？</w:t>
            </w:r>
          </w:p>
        </w:tc>
        <w:tc>
          <w:tcPr/>
          <w:p>
            <w:pPr>
              <w:pStyle w:val="Compact"/>
            </w:pPr>
            <w:r>
              <w:rPr>
                <w:rFonts w:hint="eastAsia"/>
              </w:rPr>
              <w:t xml:space="preserve">试剂选择</w:t>
            </w:r>
          </w:p>
        </w:tc>
        <w:tc>
          <w:tcPr/>
          <w:p>
            <w:pPr>
              <w:pStyle w:val="Compact"/>
            </w:pPr>
            <w:r>
              <w:rPr>
                <w:rFonts w:hint="eastAsia"/>
              </w:rPr>
              <w:t xml:space="preserve">高</w:t>
            </w:r>
          </w:p>
        </w:tc>
      </w:tr>
      <w:tr>
        <w:tc>
          <w:tcPr/>
          <w:p>
            <w:pPr>
              <w:pStyle w:val="Compact"/>
            </w:pPr>
            <w:r>
              <w:t xml:space="preserve">Q11</w:t>
            </w:r>
          </w:p>
        </w:tc>
        <w:tc>
          <w:tcPr/>
          <w:p>
            <w:pPr>
              <w:pStyle w:val="Compact"/>
            </w:pPr>
            <w:r>
              <w:rPr>
                <w:rFonts w:hint="eastAsia"/>
              </w:rPr>
              <w:t xml:space="preserve">白炭黑填充体系相比炭黑有什么优势？</w:t>
            </w:r>
          </w:p>
        </w:tc>
        <w:tc>
          <w:tcPr/>
          <w:p>
            <w:pPr>
              <w:pStyle w:val="Compact"/>
            </w:pPr>
            <w:r>
              <w:rPr>
                <w:rFonts w:hint="eastAsia"/>
              </w:rPr>
              <w:t xml:space="preserve">填料对比</w:t>
            </w:r>
          </w:p>
        </w:tc>
        <w:tc>
          <w:tcPr/>
          <w:p>
            <w:pPr>
              <w:pStyle w:val="Compact"/>
            </w:pPr>
            <w:r>
              <w:rPr>
                <w:rFonts w:hint="eastAsia"/>
              </w:rPr>
              <w:t xml:space="preserve">中等</w:t>
            </w:r>
          </w:p>
        </w:tc>
      </w:tr>
      <w:tr>
        <w:tc>
          <w:tcPr/>
          <w:p>
            <w:pPr>
              <w:pStyle w:val="Compact"/>
            </w:pPr>
            <w:r>
              <w:t xml:space="preserve">Q12</w:t>
            </w:r>
          </w:p>
        </w:tc>
        <w:tc>
          <w:tcPr/>
          <w:p>
            <w:pPr>
              <w:pStyle w:val="Compact"/>
            </w:pPr>
            <w:r>
              <w:rPr>
                <w:rFonts w:hint="eastAsia"/>
              </w:rPr>
              <w:t xml:space="preserve">高苯乙烯和高乙烯基含量对性能有什么影响？</w:t>
            </w:r>
          </w:p>
        </w:tc>
        <w:tc>
          <w:tcPr/>
          <w:p>
            <w:pPr>
              <w:pStyle w:val="Compact"/>
            </w:pPr>
            <w:r>
              <w:rPr>
                <w:rFonts w:hint="eastAsia"/>
              </w:rPr>
              <w:t xml:space="preserve">结构-性能</w:t>
            </w:r>
          </w:p>
        </w:tc>
        <w:tc>
          <w:tcPr/>
          <w:p>
            <w:pPr>
              <w:pStyle w:val="Compact"/>
            </w:pPr>
            <w:r>
              <w:rPr>
                <w:rFonts w:hint="eastAsia"/>
              </w:rPr>
              <w:t xml:space="preserve">高</w:t>
            </w:r>
          </w:p>
        </w:tc>
      </w:tr>
    </w:tbl>
    <w:p>
      <w:pPr>
        <w:pStyle w:val="BodyText"/>
      </w:pPr>
      <w:r>
        <w:rPr>
          <w:rFonts w:hint="eastAsia"/>
          <w:b/>
          <w:bCs/>
        </w:rPr>
        <w:t xml:space="preserve">问题类型分布</w:t>
      </w:r>
      <w:r>
        <w:rPr>
          <w:rFonts w:hint="eastAsia"/>
        </w:rPr>
        <w:t xml:space="preserve">：</w:t>
      </w:r>
    </w:p>
    <w:p>
      <w:pPr>
        <w:pStyle w:val="SourceCode"/>
      </w:pPr>
      <w:r>
        <w:rPr>
          <w:rStyle w:val="VerbatimChar"/>
          <w:rFonts w:hint="eastAsia"/>
        </w:rPr>
        <w:t xml:space="preserve">类型</w:t>
      </w:r>
      <w:r>
        <w:rPr>
          <w:rStyle w:val="VerbatimChar"/>
        </w:rPr>
        <w:t xml:space="preserve">            </w:t>
      </w:r>
      <w:r>
        <w:rPr>
          <w:rStyle w:val="VerbatimChar"/>
          <w:rFonts w:hint="eastAsia"/>
        </w:rPr>
        <w:t xml:space="preserve">数量</w:t>
      </w:r>
      <w:r>
        <w:rPr>
          <w:rStyle w:val="VerbatimChar"/>
        </w:rPr>
        <w:t xml:space="preserve">    </w:t>
      </w:r>
      <w:r>
        <w:rPr>
          <w:rStyle w:val="VerbatimChar"/>
          <w:rFonts w:hint="eastAsia"/>
        </w:rPr>
        <w:t xml:space="preserve">占比</w:t>
      </w:r>
      <w:r>
        <w:br/>
      </w:r>
      <w:r>
        <w:rPr>
          <w:rStyle w:val="VerbatimChar"/>
        </w:rPr>
        <w:t xml:space="preserve">─────────────────────────────</w:t>
      </w:r>
      <w:r>
        <w:br/>
      </w:r>
      <w:r>
        <w:rPr>
          <w:rStyle w:val="VerbatimChar"/>
          <w:rFonts w:hint="eastAsia"/>
        </w:rPr>
        <w:t xml:space="preserve">机理/方案推荐</w:t>
      </w:r>
      <w:r>
        <w:rPr>
          <w:rStyle w:val="VerbatimChar"/>
        </w:rPr>
        <w:t xml:space="preserve">     2     16.7%</w:t>
      </w:r>
      <w:r>
        <w:br/>
      </w:r>
      <w:r>
        <w:rPr>
          <w:rStyle w:val="VerbatimChar"/>
          <w:rFonts w:hint="eastAsia"/>
        </w:rPr>
        <w:t xml:space="preserve">参数优化</w:t>
      </w:r>
      <w:r>
        <w:rPr>
          <w:rStyle w:val="VerbatimChar"/>
        </w:rPr>
        <w:t xml:space="preserve">          1      8.3%</w:t>
      </w:r>
      <w:r>
        <w:br/>
      </w:r>
      <w:r>
        <w:rPr>
          <w:rStyle w:val="VerbatimChar"/>
          <w:rFonts w:hint="eastAsia"/>
        </w:rPr>
        <w:t xml:space="preserve">方案对比</w:t>
      </w:r>
      <w:r>
        <w:rPr>
          <w:rStyle w:val="VerbatimChar"/>
        </w:rPr>
        <w:t xml:space="preserve">          3     25.0%</w:t>
      </w:r>
      <w:r>
        <w:br/>
      </w:r>
      <w:r>
        <w:rPr>
          <w:rStyle w:val="VerbatimChar"/>
          <w:rFonts w:hint="eastAsia"/>
        </w:rPr>
        <w:t xml:space="preserve">配方设计</w:t>
      </w:r>
      <w:r>
        <w:rPr>
          <w:rStyle w:val="VerbatimChar"/>
        </w:rPr>
        <w:t xml:space="preserve">          1      8.3%</w:t>
      </w:r>
      <w:r>
        <w:br/>
      </w:r>
      <w:r>
        <w:rPr>
          <w:rStyle w:val="VerbatimChar"/>
          <w:rFonts w:hint="eastAsia"/>
        </w:rPr>
        <w:t xml:space="preserve">跨文献综合</w:t>
      </w:r>
      <w:r>
        <w:rPr>
          <w:rStyle w:val="VerbatimChar"/>
        </w:rPr>
        <w:t xml:space="preserve">        1      8.3%</w:t>
      </w:r>
      <w:r>
        <w:br/>
      </w:r>
      <w:r>
        <w:rPr>
          <w:rStyle w:val="VerbatimChar"/>
          <w:rFonts w:hint="eastAsia"/>
        </w:rPr>
        <w:t xml:space="preserve">工艺/应用分析</w:t>
      </w:r>
      <w:r>
        <w:rPr>
          <w:rStyle w:val="VerbatimChar"/>
        </w:rPr>
        <w:t xml:space="preserve">     3     25.0%</w:t>
      </w:r>
      <w:r>
        <w:br/>
      </w:r>
      <w:r>
        <w:rPr>
          <w:rStyle w:val="VerbatimChar"/>
          <w:rFonts w:hint="eastAsia"/>
        </w:rPr>
        <w:t xml:space="preserve">结构-性能关系</w:t>
      </w:r>
      <w:r>
        <w:rPr>
          <w:rStyle w:val="VerbatimChar"/>
        </w:rPr>
        <w:t xml:space="preserve">     1      8.3%</w:t>
      </w:r>
    </w:p>
    <w:bookmarkEnd w:id="148"/>
    <w:bookmarkStart w:id="149" w:name="单样本问答测试集12-个样本"/>
    <w:p>
      <w:pPr>
        <w:pStyle w:val="Heading3"/>
      </w:pPr>
      <w:r>
        <w:t xml:space="preserve">5.4.3 </w:t>
      </w:r>
      <w:r>
        <w:rPr>
          <w:rFonts w:hint="eastAsia"/>
        </w:rPr>
        <w:t xml:space="preserve">单样本问答测试集（12</w:t>
      </w:r>
      <w:r>
        <w:t xml:space="preserve"> </w:t>
      </w:r>
      <w:r>
        <w:rPr>
          <w:rFonts w:hint="eastAsia"/>
        </w:rPr>
        <w:t xml:space="preserve">个样本）</w:t>
      </w:r>
    </w:p>
    <w:p>
      <w:pPr>
        <w:pStyle w:val="FirstParagraph"/>
      </w:pPr>
      <w:r>
        <w:rPr>
          <w:rFonts w:hint="eastAsia"/>
          <w:b/>
          <w:bCs/>
        </w:rPr>
        <w:t xml:space="preserve">表</w:t>
      </w:r>
      <w:r>
        <w:rPr>
          <w:b/>
          <w:bCs/>
        </w:rPr>
        <w:t xml:space="preserve"> </w:t>
      </w:r>
      <w:r>
        <w:rPr>
          <w:rFonts w:hint="eastAsia"/>
          <w:b/>
          <w:bCs/>
        </w:rPr>
        <w:t xml:space="preserve">5-6：单样本问答测试集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查询问题</w:t>
            </w:r>
          </w:p>
        </w:tc>
        <w:tc>
          <w:tcPr/>
          <w:p>
            <w:pPr>
              <w:pStyle w:val="Compact"/>
            </w:pPr>
            <w:r>
              <w:rPr>
                <w:rFonts w:hint="eastAsia"/>
              </w:rPr>
              <w:t xml:space="preserve">类型</w:t>
            </w:r>
          </w:p>
        </w:tc>
        <w:tc>
          <w:tcPr/>
          <w:p>
            <w:pPr>
              <w:pStyle w:val="Compact"/>
            </w:pPr>
            <w:r>
              <w:rPr>
                <w:rFonts w:hint="eastAsia"/>
              </w:rPr>
              <w:t xml:space="preserve">预期样本</w:t>
            </w:r>
          </w:p>
        </w:tc>
      </w:tr>
      <w:tr>
        <w:tc>
          <w:tcPr/>
          <w:p>
            <w:pPr>
              <w:pStyle w:val="Compact"/>
            </w:pPr>
            <w:r>
              <w:t xml:space="preserve">S1</w:t>
            </w:r>
          </w:p>
        </w:tc>
        <w:tc>
          <w:tcPr/>
          <w:p>
            <w:pPr>
              <w:pStyle w:val="Compact"/>
            </w:pPr>
            <w:r>
              <w:rPr>
                <w:rFonts w:hint="eastAsia"/>
              </w:rPr>
              <w:t xml:space="preserve">硅烷官能化</w:t>
            </w:r>
            <w:r>
              <w:t xml:space="preserve"> SSBR </w:t>
            </w:r>
            <w:r>
              <w:rPr>
                <w:rFonts w:hint="eastAsia"/>
              </w:rPr>
              <w:t xml:space="preserve">的拉伸强度是多少？</w:t>
            </w:r>
          </w:p>
        </w:tc>
        <w:tc>
          <w:tcPr/>
          <w:p>
            <w:pPr>
              <w:pStyle w:val="Compact"/>
            </w:pPr>
            <w:r>
              <w:rPr>
                <w:rFonts w:hint="eastAsia"/>
              </w:rPr>
              <w:t xml:space="preserve">数值查询</w:t>
            </w:r>
          </w:p>
        </w:tc>
        <w:tc>
          <w:tcPr/>
          <w:p>
            <w:pPr>
              <w:pStyle w:val="Compact"/>
            </w:pPr>
            <w:r>
              <w:t xml:space="preserve">SSBR-003~005</w:t>
            </w:r>
          </w:p>
        </w:tc>
      </w:tr>
      <w:tr>
        <w:tc>
          <w:tcPr/>
          <w:p>
            <w:pPr>
              <w:pStyle w:val="Compact"/>
            </w:pPr>
            <w:r>
              <w:t xml:space="preserve">S2</w:t>
            </w:r>
          </w:p>
        </w:tc>
        <w:tc>
          <w:tcPr/>
          <w:p>
            <w:pPr>
              <w:pStyle w:val="Compact"/>
            </w:pPr>
            <w:r>
              <w:rPr>
                <w:rFonts w:hint="eastAsia"/>
              </w:rPr>
              <w:t xml:space="preserve">羟基官能化</w:t>
            </w:r>
            <w:r>
              <w:t xml:space="preserve"> SSBR </w:t>
            </w:r>
            <w:r>
              <w:rPr>
                <w:rFonts w:hint="eastAsia"/>
              </w:rPr>
              <w:t xml:space="preserve">的断裂伸长率是多少？</w:t>
            </w:r>
          </w:p>
        </w:tc>
        <w:tc>
          <w:tcPr/>
          <w:p>
            <w:pPr>
              <w:pStyle w:val="Compact"/>
            </w:pPr>
            <w:r>
              <w:rPr>
                <w:rFonts w:hint="eastAsia"/>
              </w:rPr>
              <w:t xml:space="preserve">数值查询</w:t>
            </w:r>
          </w:p>
        </w:tc>
        <w:tc>
          <w:tcPr/>
          <w:p>
            <w:pPr>
              <w:pStyle w:val="Compact"/>
            </w:pPr>
            <w:r>
              <w:t xml:space="preserve">SSBR-015, 018</w:t>
            </w:r>
          </w:p>
        </w:tc>
      </w:tr>
      <w:tr>
        <w:tc>
          <w:tcPr/>
          <w:p>
            <w:pPr>
              <w:pStyle w:val="Compact"/>
            </w:pPr>
            <w:r>
              <w:t xml:space="preserve">S3</w:t>
            </w:r>
          </w:p>
        </w:tc>
        <w:tc>
          <w:tcPr/>
          <w:p>
            <w:pPr>
              <w:pStyle w:val="Compact"/>
            </w:pPr>
            <w:r>
              <w:rPr>
                <w:rFonts w:hint="eastAsia"/>
              </w:rPr>
              <w:t xml:space="preserve">羧基官能化</w:t>
            </w:r>
            <w:r>
              <w:t xml:space="preserve"> SSBR </w:t>
            </w:r>
            <w:r>
              <w:rPr>
                <w:rFonts w:hint="eastAsia"/>
              </w:rPr>
              <w:t xml:space="preserve">的</w:t>
            </w:r>
            <w:r>
              <w:t xml:space="preserve"> tan δ(0°C) </w:t>
            </w:r>
            <w:r>
              <w:rPr>
                <w:rFonts w:hint="eastAsia"/>
              </w:rPr>
              <w:t xml:space="preserve">是多少？</w:t>
            </w:r>
          </w:p>
        </w:tc>
        <w:tc>
          <w:tcPr/>
          <w:p>
            <w:pPr>
              <w:pStyle w:val="Compact"/>
            </w:pPr>
            <w:r>
              <w:rPr>
                <w:rFonts w:hint="eastAsia"/>
              </w:rPr>
              <w:t xml:space="preserve">数值查询</w:t>
            </w:r>
          </w:p>
        </w:tc>
        <w:tc>
          <w:tcPr/>
          <w:p>
            <w:pPr>
              <w:pStyle w:val="Compact"/>
            </w:pPr>
            <w:r>
              <w:t xml:space="preserve">SSBR-002</w:t>
            </w:r>
          </w:p>
        </w:tc>
      </w:tr>
      <w:tr>
        <w:tc>
          <w:tcPr/>
          <w:p>
            <w:pPr>
              <w:pStyle w:val="Compact"/>
            </w:pPr>
            <w:r>
              <w:t xml:space="preserve">S4</w:t>
            </w:r>
          </w:p>
        </w:tc>
        <w:tc>
          <w:tcPr/>
          <w:p>
            <w:pPr>
              <w:pStyle w:val="Compact"/>
            </w:pPr>
            <w:r>
              <w:rPr>
                <w:rFonts w:hint="eastAsia"/>
              </w:rPr>
              <w:t xml:space="preserve">氨基官能化对动态性能有什么优势？</w:t>
            </w:r>
          </w:p>
        </w:tc>
        <w:tc>
          <w:tcPr/>
          <w:p>
            <w:pPr>
              <w:pStyle w:val="Compact"/>
            </w:pPr>
            <w:r>
              <w:rPr>
                <w:rFonts w:hint="eastAsia"/>
              </w:rPr>
              <w:t xml:space="preserve">性能分析</w:t>
            </w:r>
          </w:p>
        </w:tc>
        <w:tc>
          <w:tcPr/>
          <w:p>
            <w:pPr>
              <w:pStyle w:val="Compact"/>
            </w:pPr>
            <w:r>
              <w:t xml:space="preserve">SSBR-021~025</w:t>
            </w:r>
          </w:p>
        </w:tc>
      </w:tr>
      <w:tr>
        <w:tc>
          <w:tcPr/>
          <w:p>
            <w:pPr>
              <w:pStyle w:val="Compact"/>
            </w:pPr>
            <w:r>
              <w:t xml:space="preserve">S5</w:t>
            </w:r>
          </w:p>
        </w:tc>
        <w:tc>
          <w:tcPr/>
          <w:p>
            <w:pPr>
              <w:pStyle w:val="Compact"/>
            </w:pPr>
            <w:r>
              <w:rPr>
                <w:rFonts w:hint="eastAsia"/>
              </w:rPr>
              <w:t xml:space="preserve">如何提高</w:t>
            </w:r>
            <w:r>
              <w:t xml:space="preserve"> SSBR </w:t>
            </w:r>
            <w:r>
              <w:rPr>
                <w:rFonts w:hint="eastAsia"/>
              </w:rPr>
              <w:t xml:space="preserve">与白炭黑的相容性？</w:t>
            </w:r>
          </w:p>
        </w:tc>
        <w:tc>
          <w:tcPr/>
          <w:p>
            <w:pPr>
              <w:pStyle w:val="Compact"/>
            </w:pPr>
            <w:r>
              <w:rPr>
                <w:rFonts w:hint="eastAsia"/>
              </w:rPr>
              <w:t xml:space="preserve">方案查询</w:t>
            </w:r>
          </w:p>
        </w:tc>
        <w:tc>
          <w:tcPr/>
          <w:p>
            <w:pPr>
              <w:pStyle w:val="Compact"/>
            </w:pPr>
            <w:r>
              <w:rPr>
                <w:rFonts w:hint="eastAsia"/>
              </w:rPr>
              <w:t xml:space="preserve">多样本</w:t>
            </w:r>
          </w:p>
        </w:tc>
      </w:tr>
      <w:tr>
        <w:tc>
          <w:tcPr/>
          <w:p>
            <w:pPr>
              <w:pStyle w:val="Compact"/>
            </w:pPr>
            <w:r>
              <w:t xml:space="preserve">S6</w:t>
            </w:r>
          </w:p>
        </w:tc>
        <w:tc>
          <w:tcPr/>
          <w:p>
            <w:pPr>
              <w:pStyle w:val="Compact"/>
            </w:pPr>
            <w:r>
              <w:rPr>
                <w:rFonts w:hint="eastAsia"/>
              </w:rPr>
              <w:t xml:space="preserve">环氧基官能化程度一般是多少？</w:t>
            </w:r>
          </w:p>
        </w:tc>
        <w:tc>
          <w:tcPr/>
          <w:p>
            <w:pPr>
              <w:pStyle w:val="Compact"/>
            </w:pPr>
            <w:r>
              <w:rPr>
                <w:rFonts w:hint="eastAsia"/>
              </w:rPr>
              <w:t xml:space="preserve">参数查询</w:t>
            </w:r>
          </w:p>
        </w:tc>
        <w:tc>
          <w:tcPr/>
          <w:p>
            <w:pPr>
              <w:pStyle w:val="Compact"/>
            </w:pPr>
            <w:r>
              <w:t xml:space="preserve">SSBR-030~034</w:t>
            </w:r>
          </w:p>
        </w:tc>
      </w:tr>
      <w:tr>
        <w:tc>
          <w:tcPr/>
          <w:p>
            <w:pPr>
              <w:pStyle w:val="Compact"/>
            </w:pPr>
            <w:r>
              <w:t xml:space="preserve">S7</w:t>
            </w:r>
          </w:p>
        </w:tc>
        <w:tc>
          <w:tcPr/>
          <w:p>
            <w:pPr>
              <w:pStyle w:val="Compact"/>
            </w:pPr>
            <w:r>
              <w:rPr>
                <w:rFonts w:hint="eastAsia"/>
              </w:rPr>
              <w:t xml:space="preserve">羧基官能化的</w:t>
            </w:r>
            <w:r>
              <w:t xml:space="preserve"> Payne </w:t>
            </w:r>
            <w:r>
              <w:rPr>
                <w:rFonts w:hint="eastAsia"/>
              </w:rPr>
              <w:t xml:space="preserve">效应活化能是多少？</w:t>
            </w:r>
          </w:p>
        </w:tc>
        <w:tc>
          <w:tcPr/>
          <w:p>
            <w:pPr>
              <w:pStyle w:val="Compact"/>
            </w:pPr>
            <w:r>
              <w:rPr>
                <w:rFonts w:hint="eastAsia"/>
              </w:rPr>
              <w:t xml:space="preserve">数值查询</w:t>
            </w:r>
          </w:p>
        </w:tc>
        <w:tc>
          <w:tcPr/>
          <w:p>
            <w:pPr>
              <w:pStyle w:val="Compact"/>
            </w:pPr>
            <w:r>
              <w:t xml:space="preserve">SSBR-002</w:t>
            </w:r>
          </w:p>
        </w:tc>
      </w:tr>
      <w:tr>
        <w:tc>
          <w:tcPr/>
          <w:p>
            <w:pPr>
              <w:pStyle w:val="Compact"/>
            </w:pPr>
            <w:r>
              <w:t xml:space="preserve">S8</w:t>
            </w:r>
          </w:p>
        </w:tc>
        <w:tc>
          <w:tcPr/>
          <w:p>
            <w:pPr>
              <w:pStyle w:val="Compact"/>
            </w:pPr>
            <w:r>
              <w:rPr>
                <w:rFonts w:hint="eastAsia"/>
              </w:rPr>
              <w:t xml:space="preserve">星型支化常用什么偶联剂？</w:t>
            </w:r>
          </w:p>
        </w:tc>
        <w:tc>
          <w:tcPr/>
          <w:p>
            <w:pPr>
              <w:pStyle w:val="Compact"/>
            </w:pPr>
            <w:r>
              <w:rPr>
                <w:rFonts w:hint="eastAsia"/>
              </w:rPr>
              <w:t xml:space="preserve">试剂查询</w:t>
            </w:r>
          </w:p>
        </w:tc>
        <w:tc>
          <w:tcPr/>
          <w:p>
            <w:pPr>
              <w:pStyle w:val="Compact"/>
            </w:pPr>
            <w:r>
              <w:t xml:space="preserve">SSBR-040~045</w:t>
            </w:r>
          </w:p>
        </w:tc>
      </w:tr>
      <w:tr>
        <w:tc>
          <w:tcPr/>
          <w:p>
            <w:pPr>
              <w:pStyle w:val="Compact"/>
            </w:pPr>
            <w:r>
              <w:t xml:space="preserve">S9</w:t>
            </w:r>
          </w:p>
        </w:tc>
        <w:tc>
          <w:tcPr/>
          <w:p>
            <w:pPr>
              <w:pStyle w:val="Compact"/>
            </w:pPr>
            <w:r>
              <w:rPr>
                <w:rFonts w:hint="eastAsia"/>
              </w:rPr>
              <w:t xml:space="preserve">活性阴离子聚合的分子量分布是多少？</w:t>
            </w:r>
          </w:p>
        </w:tc>
        <w:tc>
          <w:tcPr/>
          <w:p>
            <w:pPr>
              <w:pStyle w:val="Compact"/>
            </w:pPr>
            <w:r>
              <w:rPr>
                <w:rFonts w:hint="eastAsia"/>
              </w:rPr>
              <w:t xml:space="preserve">数值查询</w:t>
            </w:r>
          </w:p>
        </w:tc>
        <w:tc>
          <w:tcPr/>
          <w:p>
            <w:pPr>
              <w:pStyle w:val="Compact"/>
            </w:pPr>
            <w:r>
              <w:rPr>
                <w:rFonts w:hint="eastAsia"/>
              </w:rPr>
              <w:t xml:space="preserve">多样本</w:t>
            </w:r>
          </w:p>
        </w:tc>
      </w:tr>
      <w:tr>
        <w:tc>
          <w:tcPr/>
          <w:p>
            <w:pPr>
              <w:pStyle w:val="Compact"/>
            </w:pPr>
            <w:r>
              <w:t xml:space="preserve">S10</w:t>
            </w:r>
          </w:p>
        </w:tc>
        <w:tc>
          <w:tcPr/>
          <w:p>
            <w:pPr>
              <w:pStyle w:val="Compact"/>
            </w:pPr>
            <w:r>
              <w:rPr>
                <w:rFonts w:hint="eastAsia"/>
              </w:rPr>
              <w:t xml:space="preserve">乙烯基含量对性能有什么影响？</w:t>
            </w:r>
          </w:p>
        </w:tc>
        <w:tc>
          <w:tcPr/>
          <w:p>
            <w:pPr>
              <w:pStyle w:val="Compact"/>
            </w:pPr>
            <w:r>
              <w:rPr>
                <w:rFonts w:hint="eastAsia"/>
              </w:rPr>
              <w:t xml:space="preserve">结构-性能</w:t>
            </w:r>
          </w:p>
        </w:tc>
        <w:tc>
          <w:tcPr/>
          <w:p>
            <w:pPr>
              <w:pStyle w:val="Compact"/>
            </w:pPr>
            <w:r>
              <w:rPr>
                <w:rFonts w:hint="eastAsia"/>
              </w:rPr>
              <w:t xml:space="preserve">多样本</w:t>
            </w:r>
          </w:p>
        </w:tc>
      </w:tr>
      <w:tr>
        <w:tc>
          <w:tcPr/>
          <w:p>
            <w:pPr>
              <w:pStyle w:val="Compact"/>
            </w:pPr>
            <w:r>
              <w:t xml:space="preserve">S11</w:t>
            </w:r>
          </w:p>
        </w:tc>
        <w:tc>
          <w:tcPr/>
          <w:p>
            <w:pPr>
              <w:pStyle w:val="Compact"/>
            </w:pPr>
            <w:r>
              <w:t xml:space="preserve">tan δ(60°C) </w:t>
            </w:r>
            <w:r>
              <w:rPr>
                <w:rFonts w:hint="eastAsia"/>
              </w:rPr>
              <w:t xml:space="preserve">最低的配方是哪个？</w:t>
            </w:r>
          </w:p>
        </w:tc>
        <w:tc>
          <w:tcPr/>
          <w:p>
            <w:pPr>
              <w:pStyle w:val="Compact"/>
            </w:pPr>
            <w:r>
              <w:rPr>
                <w:rFonts w:hint="eastAsia"/>
              </w:rPr>
              <w:t xml:space="preserve">极值查询</w:t>
            </w:r>
          </w:p>
        </w:tc>
        <w:tc>
          <w:tcPr/>
          <w:p>
            <w:pPr>
              <w:pStyle w:val="Compact"/>
            </w:pPr>
            <w:r>
              <w:t xml:space="preserve">SSBR-005</w:t>
            </w:r>
          </w:p>
        </w:tc>
      </w:tr>
      <w:tr>
        <w:tc>
          <w:tcPr/>
          <w:p>
            <w:pPr>
              <w:pStyle w:val="Compact"/>
            </w:pPr>
            <w:r>
              <w:t xml:space="preserve">S12</w:t>
            </w:r>
          </w:p>
        </w:tc>
        <w:tc>
          <w:tcPr/>
          <w:p>
            <w:pPr>
              <w:pStyle w:val="Compact"/>
            </w:pPr>
            <w:r>
              <w:rPr>
                <w:rFonts w:hint="eastAsia"/>
              </w:rPr>
              <w:t xml:space="preserve">哪种官能团最适合改善白炭黑分散？</w:t>
            </w:r>
          </w:p>
        </w:tc>
        <w:tc>
          <w:tcPr/>
          <w:p>
            <w:pPr>
              <w:pStyle w:val="Compact"/>
            </w:pPr>
            <w:r>
              <w:rPr>
                <w:rFonts w:hint="eastAsia"/>
              </w:rPr>
              <w:t xml:space="preserve">方案推荐</w:t>
            </w:r>
          </w:p>
        </w:tc>
        <w:tc>
          <w:tcPr/>
          <w:p>
            <w:pPr>
              <w:pStyle w:val="Compact"/>
            </w:pPr>
            <w:r>
              <w:rPr>
                <w:rFonts w:hint="eastAsia"/>
              </w:rPr>
              <w:t xml:space="preserve">多样本</w:t>
            </w:r>
          </w:p>
        </w:tc>
      </w:tr>
    </w:tbl>
    <w:bookmarkEnd w:id="149"/>
    <w:bookmarkStart w:id="150" w:name="ground-truth-构建"/>
    <w:p>
      <w:pPr>
        <w:pStyle w:val="Heading3"/>
      </w:pPr>
      <w:r>
        <w:t xml:space="preserve">5.4.4 Ground Truth </w:t>
      </w:r>
      <w:r>
        <w:rPr>
          <w:rFonts w:hint="eastAsia"/>
        </w:rPr>
        <w:t xml:space="preserve">构建</w:t>
      </w:r>
    </w:p>
    <w:p>
      <w:pPr>
        <w:pStyle w:val="FirstParagraph"/>
      </w:pPr>
      <w:r>
        <w:rPr>
          <w:rFonts w:hint="eastAsia"/>
        </w:rPr>
        <w:t xml:space="preserve">为支持</w:t>
      </w:r>
      <w:r>
        <w:t xml:space="preserve"> RAGAS </w:t>
      </w:r>
      <w:r>
        <w:rPr>
          <w:rFonts w:hint="eastAsia"/>
        </w:rPr>
        <w:t xml:space="preserve">评估，部分测试查询配备了标准答案（Ground</w:t>
      </w:r>
      <w:r>
        <w:t xml:space="preserve"> </w:t>
      </w:r>
      <w:r>
        <w:rPr>
          <w:rFonts w:hint="eastAsia"/>
        </w:rPr>
        <w:t xml:space="preserve">Truth）：</w:t>
      </w:r>
    </w:p>
    <w:p>
      <w:pPr>
        <w:pStyle w:val="BodyText"/>
      </w:pPr>
      <w:r>
        <w:rPr>
          <w:b/>
          <w:bCs/>
        </w:rPr>
        <w:t xml:space="preserve">Ground Truth </w:t>
      </w:r>
      <w:r>
        <w:rPr>
          <w:rFonts w:hint="eastAsia"/>
          <w:b/>
          <w:bCs/>
        </w:rPr>
        <w:t xml:space="preserve">构建原则</w:t>
      </w:r>
      <w:r>
        <w:rPr>
          <w:rFonts w:hint="eastAsia"/>
        </w:rPr>
        <w:t xml:space="preserve">：</w:t>
      </w:r>
      <w:r>
        <w:t xml:space="preserve"> </w:t>
      </w:r>
      <w:r>
        <w:t xml:space="preserve">1.</w:t>
      </w:r>
      <w:r>
        <w:t xml:space="preserve"> </w:t>
      </w:r>
      <w:r>
        <w:rPr>
          <w:rFonts w:hint="eastAsia"/>
          <w:b/>
          <w:bCs/>
        </w:rPr>
        <w:t xml:space="preserve">数据来源明确</w:t>
      </w:r>
      <w:r>
        <w:rPr>
          <w:rFonts w:hint="eastAsia"/>
        </w:rPr>
        <w:t xml:space="preserve">：答案中的所有数值均来自知识库中的原始文献</w:t>
      </w:r>
      <w:r>
        <w:t xml:space="preserve"> </w:t>
      </w:r>
      <w:r>
        <w:t xml:space="preserve">2.</w:t>
      </w:r>
      <w:r>
        <w:t xml:space="preserve"> </w:t>
      </w:r>
      <w:r>
        <w:rPr>
          <w:rFonts w:hint="eastAsia"/>
          <w:b/>
          <w:bCs/>
        </w:rPr>
        <w:t xml:space="preserve">引用可追溯</w:t>
      </w:r>
      <w:r>
        <w:rPr>
          <w:rFonts w:hint="eastAsia"/>
        </w:rPr>
        <w:t xml:space="preserve">：每条关键信息标注来源样本</w:t>
      </w:r>
      <w:r>
        <w:t xml:space="preserve"> </w:t>
      </w:r>
      <w:r>
        <w:t xml:space="preserve">3.</w:t>
      </w:r>
      <w:r>
        <w:t xml:space="preserve"> </w:t>
      </w:r>
      <w:r>
        <w:rPr>
          <w:rFonts w:hint="eastAsia"/>
          <w:b/>
          <w:bCs/>
        </w:rPr>
        <w:t xml:space="preserve">结构化格式</w:t>
      </w:r>
      <w:r>
        <w:rPr>
          <w:rFonts w:hint="eastAsia"/>
        </w:rPr>
        <w:t xml:space="preserve">：包含</w:t>
      </w:r>
      <w:r>
        <w:t xml:space="preserve"> </w:t>
      </w:r>
      <w:r>
        <w:rPr>
          <w:rFonts w:hint="eastAsia"/>
        </w:rPr>
        <w:t xml:space="preserve">ground_truth（答案）和</w:t>
      </w:r>
      <w:r>
        <w:t xml:space="preserve"> </w:t>
      </w:r>
      <w:r>
        <w:rPr>
          <w:rFonts w:hint="eastAsia"/>
        </w:rPr>
        <w:t xml:space="preserve">ground_truth_context（支持上下文）</w:t>
      </w:r>
    </w:p>
    <w:p>
      <w:pPr>
        <w:pStyle w:val="BodyText"/>
      </w:pPr>
      <w:r>
        <w:rPr>
          <w:rFonts w:hint="eastAsia"/>
          <w:b/>
          <w:bCs/>
        </w:rPr>
        <w:t xml:space="preserve">示例（Q1）</w:t>
      </w:r>
      <w:r>
        <w:rPr>
          <w:rFonts w:hint="eastAsia"/>
        </w:rPr>
        <w:t xml:space="preserve">：</w:t>
      </w:r>
    </w:p>
    <w:p>
      <w:pPr>
        <w:pStyle w:val="SourceCode"/>
      </w:pPr>
      <w:r>
        <w:rPr>
          <w:rStyle w:val="NormalTok"/>
        </w:rPr>
        <w:t xml:space="preserve">EvalSample(</w:t>
      </w:r>
      <w:r>
        <w:br/>
      </w:r>
      <w:r>
        <w:rPr>
          <w:rStyle w:val="NormalTok"/>
        </w:rPr>
        <w:t xml:space="preserve">    question</w:t>
      </w:r>
      <w:r>
        <w:rPr>
          <w:rStyle w:val="OperatorTok"/>
        </w:rPr>
        <w:t xml:space="preserve">=</w:t>
      </w:r>
      <w:r>
        <w:rPr>
          <w:rStyle w:val="StringTok"/>
        </w:rPr>
        <w:t xml:space="preserve">"如何通过官能化改善白炭黑分散性？"</w:t>
      </w:r>
      <w:r>
        <w:rPr>
          <w:rStyle w:val="NormalTok"/>
        </w:rPr>
        <w:t xml:space="preserve">,</w:t>
      </w:r>
      <w:r>
        <w:br/>
      </w:r>
      <w:r>
        <w:rPr>
          <w:rStyle w:val="NormalTok"/>
        </w:rPr>
        <w:t xml:space="preserve">    ground_truth</w:t>
      </w:r>
      <w:r>
        <w:rPr>
          <w:rStyle w:val="OperatorTok"/>
        </w:rPr>
        <w:t xml:space="preserve">=</w:t>
      </w:r>
      <w:r>
        <w:rPr>
          <w:rStyle w:val="StringTok"/>
        </w:rPr>
        <w:t xml:space="preserve">"通过引入极性官能团（如羟基、羧基）或硅烷偶联剂，"</w:t>
      </w:r>
      <w:r>
        <w:br/>
      </w:r>
      <w:r>
        <w:rPr>
          <w:rStyle w:val="NormalTok"/>
        </w:rPr>
        <w:t xml:space="preserve">                 </w:t>
      </w:r>
      <w:r>
        <w:rPr>
          <w:rStyle w:val="StringTok"/>
        </w:rPr>
        <w:t xml:space="preserve">"可以增强 SSBR 与白炭黑表面的相互作用。"</w:t>
      </w:r>
      <w:r>
        <w:br/>
      </w:r>
      <w:r>
        <w:rPr>
          <w:rStyle w:val="NormalTok"/>
        </w:rPr>
        <w:t xml:space="preserve">                 </w:t>
      </w:r>
      <w:r>
        <w:rPr>
          <w:rStyle w:val="StringTok"/>
        </w:rPr>
        <w:t xml:space="preserve">"推荐官能化程度在 2.5-5 wt% 范围内。"</w:t>
      </w:r>
      <w:r>
        <w:rPr>
          <w:rStyle w:val="NormalTok"/>
        </w:rPr>
        <w:t xml:space="preserve">,</w:t>
      </w:r>
      <w:r>
        <w:br/>
      </w:r>
      <w:r>
        <w:rPr>
          <w:rStyle w:val="NormalTok"/>
        </w:rPr>
        <w:t xml:space="preserve">    ground_truth_context</w:t>
      </w:r>
      <w:r>
        <w:rPr>
          <w:rStyle w:val="OperatorTok"/>
        </w:rPr>
        <w:t xml:space="preserve">=</w:t>
      </w:r>
      <w:r>
        <w:rPr>
          <w:rStyle w:val="NormalTok"/>
        </w:rPr>
        <w:t xml:space="preserve">[</w:t>
      </w:r>
      <w:r>
        <w:br/>
      </w:r>
      <w:r>
        <w:rPr>
          <w:rStyle w:val="NormalTok"/>
        </w:rPr>
        <w:t xml:space="preserve">        </w:t>
      </w:r>
      <w:r>
        <w:rPr>
          <w:rStyle w:val="StringTok"/>
        </w:rPr>
        <w:t xml:space="preserve">"SSBR-002 羧基官能化，8.7 wt%，拉伸强度 26.0 MPa，结合橡胶含量 67.82%"</w:t>
      </w:r>
      <w:r>
        <w:rPr>
          <w:rStyle w:val="NormalTok"/>
        </w:rPr>
        <w:t xml:space="preserve">,</w:t>
      </w:r>
      <w:r>
        <w:br/>
      </w:r>
      <w:r>
        <w:rPr>
          <w:rStyle w:val="NormalTok"/>
        </w:rPr>
        <w:t xml:space="preserve">        </w:t>
      </w:r>
      <w:r>
        <w:rPr>
          <w:rStyle w:val="StringTok"/>
        </w:rPr>
        <w:t xml:space="preserve">"SSBR-003 硅烷官能化，1.7 wt%，拉伸强度 18.2 MPa，结合橡胶含量 46.23%"</w:t>
      </w:r>
      <w:r>
        <w:rPr>
          <w:rStyle w:val="NormalTok"/>
        </w:rPr>
        <w:t xml:space="preserve">,</w:t>
      </w:r>
      <w:r>
        <w:br/>
      </w:r>
      <w:r>
        <w:rPr>
          <w:rStyle w:val="NormalTok"/>
        </w:rPr>
        <w:t xml:space="preserve">        </w:t>
      </w:r>
      <w:r>
        <w:rPr>
          <w:rStyle w:val="StringTok"/>
        </w:rPr>
        <w:t xml:space="preserve">"TEM 观察显示白炭黑分散均匀，分散性排名: MPTES &gt; MUA &gt; MPL &gt; 空白"</w:t>
      </w:r>
      <w:r>
        <w:rPr>
          <w:rStyle w:val="NormalTok"/>
        </w:rPr>
        <w:t xml:space="preserve">,</w:t>
      </w:r>
      <w:r>
        <w:br/>
      </w:r>
      <w:r>
        <w:rPr>
          <w:rStyle w:val="NormalTok"/>
        </w:rPr>
        <w:t xml:space="preserve">        </w:t>
      </w:r>
      <w:r>
        <w:rPr>
          <w:rStyle w:val="CommentTok"/>
        </w:rPr>
        <w:t xml:space="preserve"># ... 更多上下文</w:t>
      </w:r>
      <w:r>
        <w:br/>
      </w:r>
      <w:r>
        <w:rPr>
          <w:rStyle w:val="NormalTok"/>
        </w:rPr>
        <w:t xml:space="preserve">    ],</w:t>
      </w:r>
      <w:r>
        <w:br/>
      </w:r>
      <w:r>
        <w:rPr>
          <w:rStyle w:val="NormalTok"/>
        </w:rPr>
        <w:t xml:space="preserve">    expected_samples</w:t>
      </w:r>
      <w:r>
        <w:rPr>
          <w:rStyle w:val="OperatorTok"/>
        </w:rPr>
        <w:t xml:space="preserve">=</w:t>
      </w:r>
      <w:r>
        <w:rPr>
          <w:rStyle w:val="NormalTok"/>
        </w:rPr>
        <w:t xml:space="preserve">[</w:t>
      </w:r>
      <w:r>
        <w:rPr>
          <w:rStyle w:val="StringTok"/>
        </w:rPr>
        <w:t xml:space="preserve">"SSBR-002"</w:t>
      </w:r>
      <w:r>
        <w:rPr>
          <w:rStyle w:val="NormalTok"/>
        </w:rPr>
        <w:t xml:space="preserve">, </w:t>
      </w:r>
      <w:r>
        <w:rPr>
          <w:rStyle w:val="StringTok"/>
        </w:rPr>
        <w:t xml:space="preserve">"SSBR-003"</w:t>
      </w:r>
      <w:r>
        <w:rPr>
          <w:rStyle w:val="NormalTok"/>
        </w:rPr>
        <w:t xml:space="preserve">, </w:t>
      </w:r>
      <w:r>
        <w:rPr>
          <w:rStyle w:val="StringTok"/>
        </w:rPr>
        <w:t xml:space="preserve">"SSBR-004"</w:t>
      </w:r>
      <w:r>
        <w:rPr>
          <w:rStyle w:val="NormalTok"/>
        </w:rPr>
        <w:t xml:space="preserve">, </w:t>
      </w:r>
      <w:r>
        <w:rPr>
          <w:rStyle w:val="StringTok"/>
        </w:rPr>
        <w:t xml:space="preserve">"SSBR-005"</w:t>
      </w:r>
      <w:r>
        <w:rPr>
          <w:rStyle w:val="NormalTok"/>
        </w:rPr>
        <w:t xml:space="preserve">],</w:t>
      </w:r>
      <w:r>
        <w:br/>
      </w:r>
      <w:r>
        <w:rPr>
          <w:rStyle w:val="NormalTok"/>
        </w:rPr>
        <w:t xml:space="preserve">    category</w:t>
      </w:r>
      <w:r>
        <w:rPr>
          <w:rStyle w:val="OperatorTok"/>
        </w:rPr>
        <w:t xml:space="preserve">=</w:t>
      </w:r>
      <w:r>
        <w:rPr>
          <w:rStyle w:val="StringTok"/>
        </w:rPr>
        <w:t xml:space="preserve">"分散性"</w:t>
      </w:r>
      <w:r>
        <w:rPr>
          <w:rStyle w:val="NormalTok"/>
        </w:rPr>
        <w:t xml:space="preserve">,</w:t>
      </w:r>
      <w:r>
        <w:br/>
      </w:r>
      <w:r>
        <w:rPr>
          <w:rStyle w:val="NormalTok"/>
        </w:rPr>
        <w:t xml:space="preserve">    difficulty</w:t>
      </w:r>
      <w:r>
        <w:rPr>
          <w:rStyle w:val="OperatorTok"/>
        </w:rPr>
        <w:t xml:space="preserve">=</w:t>
      </w:r>
      <w:r>
        <w:rPr>
          <w:rStyle w:val="StringTok"/>
        </w:rPr>
        <w:t xml:space="preserve">"medium"</w:t>
      </w:r>
      <w:r>
        <w:br/>
      </w:r>
      <w:r>
        <w:rPr>
          <w:rStyle w:val="NormalTok"/>
        </w:rPr>
        <w:t xml:space="preserve">)</w:t>
      </w:r>
    </w:p>
    <w:bookmarkEnd w:id="150"/>
    <w:bookmarkEnd w:id="151"/>
    <w:bookmarkStart w:id="157" w:name="ragas-评测框架"/>
    <w:p>
      <w:pPr>
        <w:pStyle w:val="Heading2"/>
      </w:pPr>
      <w:r>
        <w:t xml:space="preserve">5.5 RAGAS </w:t>
      </w:r>
      <w:r>
        <w:rPr>
          <w:rFonts w:hint="eastAsia"/>
        </w:rPr>
        <w:t xml:space="preserve">评测框架</w:t>
      </w:r>
    </w:p>
    <w:bookmarkStart w:id="152" w:name="ragas-简介"/>
    <w:p>
      <w:pPr>
        <w:pStyle w:val="Heading3"/>
      </w:pPr>
      <w:r>
        <w:t xml:space="preserve">5.5.1 RAGAS </w:t>
      </w:r>
      <w:r>
        <w:rPr>
          <w:rFonts w:hint="eastAsia"/>
        </w:rPr>
        <w:t xml:space="preserve">简介</w:t>
      </w:r>
    </w:p>
    <w:p>
      <w:pPr>
        <w:pStyle w:val="FirstParagraph"/>
      </w:pPr>
      <w:r>
        <w:rPr>
          <w:rFonts w:hint="eastAsia"/>
        </w:rPr>
        <w:t xml:space="preserve">RAGAS（Retrieval-Augmented</w:t>
      </w:r>
      <w:r>
        <w:t xml:space="preserve"> Generation </w:t>
      </w:r>
      <w:r>
        <w:rPr>
          <w:rFonts w:hint="eastAsia"/>
        </w:rPr>
        <w:t xml:space="preserve">Assessment）是由</w:t>
      </w:r>
      <w:r>
        <w:t xml:space="preserve"> Explodinggradients </w:t>
      </w:r>
      <w:r>
        <w:rPr>
          <w:rFonts w:hint="eastAsia"/>
        </w:rPr>
        <w:t xml:space="preserve">团队开发的开源</w:t>
      </w:r>
      <w:r>
        <w:t xml:space="preserve"> RAG </w:t>
      </w:r>
      <w:r>
        <w:rPr>
          <w:rFonts w:hint="eastAsia"/>
        </w:rPr>
        <w:t xml:space="preserve">系统评估框架，其核心特点：</w:t>
      </w:r>
    </w:p>
    <w:p>
      <w:pPr>
        <w:pStyle w:val="Compact"/>
        <w:numPr>
          <w:ilvl w:val="0"/>
          <w:numId w:val="1044"/>
        </w:numPr>
      </w:pPr>
      <w:r>
        <w:rPr>
          <w:rFonts w:hint="eastAsia"/>
          <w:b/>
          <w:bCs/>
        </w:rPr>
        <w:t xml:space="preserve">无需人工标注</w:t>
      </w:r>
      <w:r>
        <w:rPr>
          <w:rFonts w:hint="eastAsia"/>
        </w:rPr>
        <w:t xml:space="preserve">：利用</w:t>
      </w:r>
      <w:r>
        <w:t xml:space="preserve"> LLM </w:t>
      </w:r>
      <w:r>
        <w:rPr>
          <w:rFonts w:hint="eastAsia"/>
        </w:rPr>
        <w:t xml:space="preserve">自动评估生成内容质量</w:t>
      </w:r>
    </w:p>
    <w:p>
      <w:pPr>
        <w:pStyle w:val="Compact"/>
        <w:numPr>
          <w:ilvl w:val="0"/>
          <w:numId w:val="1044"/>
        </w:numPr>
      </w:pPr>
      <w:r>
        <w:rPr>
          <w:rFonts w:hint="eastAsia"/>
          <w:b/>
          <w:bCs/>
        </w:rPr>
        <w:t xml:space="preserve">多维度评估</w:t>
      </w:r>
      <w:r>
        <w:rPr>
          <w:rFonts w:hint="eastAsia"/>
        </w:rPr>
        <w:t xml:space="preserve">：从忠实度、相关性、精度等多个维度综合评价</w:t>
      </w:r>
    </w:p>
    <w:p>
      <w:pPr>
        <w:pStyle w:val="Compact"/>
        <w:numPr>
          <w:ilvl w:val="0"/>
          <w:numId w:val="1044"/>
        </w:numPr>
      </w:pPr>
      <w:r>
        <w:rPr>
          <w:rFonts w:hint="eastAsia"/>
          <w:b/>
          <w:bCs/>
        </w:rPr>
        <w:t xml:space="preserve">可复现性强</w:t>
      </w:r>
      <w:r>
        <w:rPr>
          <w:rFonts w:hint="eastAsia"/>
        </w:rPr>
        <w:t xml:space="preserve">：标准化的评估流程确保结果可复现</w:t>
      </w:r>
    </w:p>
    <w:bookmarkEnd w:id="152"/>
    <w:bookmarkStart w:id="153" w:name="评估指标体系"/>
    <w:p>
      <w:pPr>
        <w:pStyle w:val="Heading3"/>
      </w:pPr>
      <w:r>
        <w:t xml:space="preserve">5.5.2 </w:t>
      </w:r>
      <w:r>
        <w:rPr>
          <w:rFonts w:hint="eastAsia"/>
        </w:rPr>
        <w:t xml:space="preserve">评估指标体系</w:t>
      </w:r>
    </w:p>
    <w:p>
      <w:pPr>
        <w:pStyle w:val="FirstParagraph"/>
      </w:pPr>
      <w:r>
        <w:rPr>
          <w:rFonts w:hint="eastAsia"/>
          <w:b/>
          <w:bCs/>
        </w:rPr>
        <w:t xml:space="preserve">表</w:t>
      </w:r>
      <w:r>
        <w:rPr>
          <w:b/>
          <w:bCs/>
        </w:rPr>
        <w:t xml:space="preserve"> </w:t>
      </w:r>
      <w:r>
        <w:rPr>
          <w:rFonts w:hint="eastAsia"/>
          <w:b/>
          <w:bCs/>
        </w:rPr>
        <w:t xml:space="preserve">5-7：RAGAS</w:t>
      </w:r>
      <w:r>
        <w:rPr>
          <w:b/>
          <w:bCs/>
        </w:rPr>
        <w:t xml:space="preserve"> </w:t>
      </w:r>
      <w:r>
        <w:rPr>
          <w:rFonts w:hint="eastAsia"/>
          <w:b/>
          <w:bCs/>
        </w:rPr>
        <w:t xml:space="preserve">核心指标</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计算方法</w:t>
            </w:r>
          </w:p>
        </w:tc>
      </w:tr>
      <w:tr>
        <w:tc>
          <w:tcPr/>
          <w:p>
            <w:pPr>
              <w:pStyle w:val="Compact"/>
            </w:pPr>
            <w:r>
              <w:rPr>
                <w:b/>
                <w:bCs/>
              </w:rPr>
              <w:t xml:space="preserve">Faithfulness</w:t>
            </w:r>
          </w:p>
        </w:tc>
        <w:tc>
          <w:tcPr/>
          <w:p>
            <w:pPr>
              <w:pStyle w:val="Compact"/>
            </w:pPr>
            <w:r>
              <w:rPr>
                <w:rFonts w:hint="eastAsia"/>
              </w:rPr>
              <w:t xml:space="preserve">回答对上下文的忠实度</w:t>
            </w:r>
          </w:p>
        </w:tc>
        <w:tc>
          <w:tcPr/>
          <w:p>
            <w:pPr>
              <w:pStyle w:val="Compact"/>
            </w:pPr>
            <m:oMath>
              <m:f>
                <m:fPr>
                  <m:type m:val="bar"/>
                </m:fPr>
                <m:num>
                  <m:r>
                    <m:rPr>
                      <m:sty m:val="p"/>
                    </m:rPr>
                    <m:t>∥</m:t>
                  </m:r>
                  <m:r>
                    <m:rPr>
                      <m:nor/>
                      <m:sty m:val="p"/>
                    </m:rPr>
                    <m:t>Supported Claims</m:t>
                  </m:r>
                  <m:r>
                    <m:rPr>
                      <m:sty m:val="p"/>
                    </m:rPr>
                    <m:t>∥</m:t>
                  </m:r>
                </m:num>
                <m:den>
                  <m:r>
                    <m:rPr>
                      <m:sty m:val="p"/>
                    </m:rPr>
                    <m:t>∥</m:t>
                  </m:r>
                  <m:r>
                    <m:rPr>
                      <m:nor/>
                      <m:sty m:val="p"/>
                    </m:rPr>
                    <m:t>Total Claims</m:t>
                  </m:r>
                  <m:r>
                    <m:rPr>
                      <m:sty m:val="p"/>
                    </m:rPr>
                    <m:t>∥</m:t>
                  </m:r>
                </m:den>
              </m:f>
            </m:oMath>
          </w:p>
        </w:tc>
      </w:tr>
      <w:tr>
        <w:tc>
          <w:tcPr/>
          <w:p>
            <w:pPr>
              <w:pStyle w:val="Compact"/>
            </w:pPr>
            <w:r>
              <w:rPr>
                <w:b/>
                <w:bCs/>
              </w:rPr>
              <w:t xml:space="preserve">Answer Relevancy</w:t>
            </w:r>
          </w:p>
        </w:tc>
        <w:tc>
          <w:tcPr/>
          <w:p>
            <w:pPr>
              <w:pStyle w:val="Compact"/>
            </w:pPr>
            <w:r>
              <w:rPr>
                <w:rFonts w:hint="eastAsia"/>
              </w:rPr>
              <w:t xml:space="preserve">回答与问题的相关性</w:t>
            </w:r>
          </w:p>
        </w:tc>
        <w:tc>
          <w:tcPr/>
          <w:p>
            <w:pPr>
              <w:pStyle w:val="Compact"/>
            </w:pPr>
            <m:oMath>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sim</m:t>
                  </m:r>
                </m:e>
              </m:nary>
              <m:r>
                <m:rPr>
                  <m:sty m:val="p"/>
                </m:rPr>
                <m:t>(</m:t>
              </m:r>
              <m:r>
                <m:t>q</m:t>
              </m:r>
              <m:r>
                <m:rPr>
                  <m:sty m:val="p"/>
                </m:rPr>
                <m:t>,</m:t>
              </m:r>
              <m:sSub>
                <m:e>
                  <m:r>
                    <m:t>q</m:t>
                  </m:r>
                </m:e>
                <m:sub>
                  <m:r>
                    <m:t>i</m:t>
                  </m:r>
                </m:sub>
              </m:sSub>
              <m:r>
                <m:rPr>
                  <m:sty m:val="p"/>
                </m:rPr>
                <m:t>)</m:t>
              </m:r>
            </m:oMath>
          </w:p>
        </w:tc>
      </w:tr>
      <w:tr>
        <w:tc>
          <w:tcPr/>
          <w:p>
            <w:pPr>
              <w:pStyle w:val="Compact"/>
            </w:pPr>
            <w:r>
              <w:rPr>
                <w:b/>
                <w:bCs/>
              </w:rPr>
              <w:t xml:space="preserve">Context Precision</w:t>
            </w:r>
          </w:p>
        </w:tc>
        <w:tc>
          <w:tcPr/>
          <w:p>
            <w:pPr>
              <w:pStyle w:val="Compact"/>
            </w:pPr>
            <w:r>
              <w:rPr>
                <w:rFonts w:hint="eastAsia"/>
              </w:rPr>
              <w:t xml:space="preserve">检索排序质量</w:t>
            </w:r>
          </w:p>
        </w:tc>
        <w:tc>
          <w:tcPr/>
          <w:p>
            <w:pPr>
              <w:pStyle w:val="Compact"/>
            </w:pPr>
            <w:r>
              <w:rPr>
                <w:rFonts w:hint="eastAsia"/>
              </w:rPr>
              <w:t xml:space="preserve">加权</w:t>
            </w:r>
            <w:r>
              <w:t xml:space="preserve"> Precision@K</w:t>
            </w:r>
          </w:p>
        </w:tc>
      </w:tr>
      <w:tr>
        <w:tc>
          <w:tcPr/>
          <w:p>
            <w:pPr>
              <w:pStyle w:val="Compact"/>
            </w:pPr>
            <w:r>
              <w:rPr>
                <w:b/>
                <w:bCs/>
              </w:rPr>
              <w:t xml:space="preserve">Context Recall</w:t>
            </w:r>
          </w:p>
        </w:tc>
        <w:tc>
          <w:tcPr/>
          <w:p>
            <w:pPr>
              <w:pStyle w:val="Compact"/>
            </w:pPr>
            <w:r>
              <w:rPr>
                <w:rFonts w:hint="eastAsia"/>
              </w:rPr>
              <w:t xml:space="preserve">检索覆盖度</w:t>
            </w:r>
          </w:p>
        </w:tc>
        <w:tc>
          <w:tcPr/>
          <w:p>
            <w:pPr>
              <w:pStyle w:val="Compact"/>
            </w:pPr>
            <m:oMath>
              <m:f>
                <m:fPr>
                  <m:type m:val="bar"/>
                </m:fPr>
                <m:num>
                  <m:r>
                    <m:rPr>
                      <m:sty m:val="p"/>
                    </m:rPr>
                    <m:t>∥</m:t>
                  </m:r>
                  <m:r>
                    <m:rPr>
                      <m:nor/>
                      <m:sty m:val="p"/>
                    </m:rPr>
                    <m:t>Retrievable Info</m:t>
                  </m:r>
                  <m:r>
                    <m:rPr>
                      <m:sty m:val="p"/>
                    </m:rPr>
                    <m:t>∥</m:t>
                  </m:r>
                </m:num>
                <m:den>
                  <m:r>
                    <m:rPr>
                      <m:sty m:val="p"/>
                    </m:rPr>
                    <m:t>∥</m:t>
                  </m:r>
                  <m:r>
                    <m:rPr>
                      <m:nor/>
                      <m:sty m:val="p"/>
                    </m:rPr>
                    <m:t>Ground Truth Info</m:t>
                  </m:r>
                  <m:r>
                    <m:rPr>
                      <m:sty m:val="p"/>
                    </m:rPr>
                    <m:t>∥</m:t>
                  </m:r>
                </m:den>
              </m:f>
            </m:oMath>
          </w:p>
        </w:tc>
      </w:tr>
    </w:tbl>
    <w:p>
      <w:pPr>
        <w:pStyle w:val="BodyText"/>
      </w:pPr>
      <w:r>
        <w:rPr>
          <w:rFonts w:hint="eastAsia"/>
          <w:b/>
          <w:bCs/>
        </w:rPr>
        <w:t xml:space="preserve">忠实度（Faithfulness）</w:t>
      </w:r>
      <w:r>
        <w:rPr>
          <w:rFonts w:hint="eastAsia"/>
        </w:rPr>
        <w:t xml:space="preserve">：</w:t>
      </w:r>
    </w:p>
    <w:p>
      <w:pPr>
        <w:pStyle w:val="BodyText"/>
      </w:pPr>
      <w:r>
        <w:rPr>
          <w:rFonts w:hint="eastAsia"/>
        </w:rPr>
        <w:t xml:space="preserve">衡量生成回答中的每个声明（claim）是否可以从检索到的上下文中找到支持证据：</w:t>
      </w:r>
    </w:p>
    <w:p>
      <w:pPr>
        <w:pStyle w:val="BodyText"/>
      </w:pPr>
      <m:oMathPara>
        <m:oMathParaPr>
          <m:jc m:val="center"/>
        </m:oMathParaPr>
        <m:oMath>
          <m:r>
            <m:rPr>
              <m:nor/>
              <m:sty m:val="p"/>
            </m:rPr>
            <m:t>Faithfulness</m:t>
          </m:r>
          <m:r>
            <m:rPr>
              <m:sty m:val="p"/>
            </m:rPr>
            <m:t>=</m:t>
          </m:r>
          <m:f>
            <m:fPr>
              <m:type m:val="bar"/>
            </m:fPr>
            <m:num>
              <m:r>
                <m:rPr>
                  <m:sty m:val="p"/>
                </m:rPr>
                <m:t>|</m:t>
              </m:r>
              <m:r>
                <m:rPr>
                  <m:sty m:val="p"/>
                </m:rPr>
                <m:t>{</m:t>
              </m:r>
              <m:r>
                <m:t>c</m:t>
              </m:r>
              <m:r>
                <m:rPr>
                  <m:sty m:val="p"/>
                </m:rPr>
                <m:t>:</m:t>
              </m:r>
              <m:r>
                <m:t>c</m:t>
              </m:r>
              <m:r>
                <m:rPr>
                  <m:sty m:val="p"/>
                </m:rPr>
                <m:t>∈</m:t>
              </m:r>
              <m:r>
                <m:rPr>
                  <m:nor/>
                  <m:sty m:val="p"/>
                </m:rPr>
                <m:t>Claims</m:t>
              </m:r>
              <m:r>
                <m:rPr>
                  <m:sty m:val="p"/>
                </m:rPr>
                <m:t>,</m:t>
              </m:r>
              <m:r>
                <m:rPr>
                  <m:sty m:val="p"/>
                </m:rPr>
                <m:t>∃</m:t>
              </m:r>
              <m:r>
                <m:t>e</m:t>
              </m:r>
              <m:r>
                <m:rPr>
                  <m:sty m:val="p"/>
                </m:rPr>
                <m:t>∈</m:t>
              </m:r>
              <m:r>
                <m:rPr>
                  <m:nor/>
                  <m:sty m:val="p"/>
                </m:rPr>
                <m:t>Context</m:t>
              </m:r>
              <m:r>
                <m:rPr>
                  <m:sty m:val="p"/>
                </m:rPr>
                <m:t>,</m:t>
              </m:r>
              <m:r>
                <m:t>e</m:t>
              </m:r>
              <m:r>
                <m:rPr>
                  <m:sty m:val="p"/>
                </m:rPr>
                <m:t>⊢</m:t>
              </m:r>
              <m:r>
                <m:t>c</m:t>
              </m:r>
              <m:r>
                <m:rPr>
                  <m:sty m:val="p"/>
                </m:rPr>
                <m:t>}</m:t>
              </m:r>
              <m:r>
                <m:rPr>
                  <m:sty m:val="p"/>
                </m:rPr>
                <m:t>|</m:t>
              </m:r>
            </m:num>
            <m:den>
              <m:r>
                <m:rPr>
                  <m:sty m:val="p"/>
                </m:rPr>
                <m:t>|</m:t>
              </m:r>
              <m:r>
                <m:rPr>
                  <m:nor/>
                  <m:sty m:val="p"/>
                </m:rPr>
                <m:t>Claims</m:t>
              </m:r>
              <m:r>
                <m:rPr>
                  <m:sty m:val="p"/>
                </m:rPr>
                <m:t>|</m:t>
              </m:r>
            </m:den>
          </m:f>
        </m:oMath>
      </m:oMathPara>
    </w:p>
    <w:p>
      <w:pPr>
        <w:pStyle w:val="FirstParagraph"/>
      </w:pPr>
      <w:r>
        <w:rPr>
          <w:rFonts w:hint="eastAsia"/>
          <w:b/>
          <w:bCs/>
        </w:rPr>
        <w:t xml:space="preserve">回答相关性（Answer</w:t>
      </w:r>
      <w:r>
        <w:rPr>
          <w:b/>
          <w:bCs/>
        </w:rPr>
        <w:t xml:space="preserve"> </w:t>
      </w:r>
      <w:r>
        <w:rPr>
          <w:rFonts w:hint="eastAsia"/>
          <w:b/>
          <w:bCs/>
        </w:rPr>
        <w:t xml:space="preserve">Relevancy）</w:t>
      </w:r>
      <w:r>
        <w:rPr>
          <w:rFonts w:hint="eastAsia"/>
        </w:rPr>
        <w:t xml:space="preserve">：</w:t>
      </w:r>
    </w:p>
    <w:p>
      <w:pPr>
        <w:pStyle w:val="BodyText"/>
      </w:pPr>
      <w:r>
        <w:rPr>
          <w:rFonts w:hint="eastAsia"/>
        </w:rPr>
        <w:t xml:space="preserve">通过反向问题生成计算回答与原问题的语义相似度：</w:t>
      </w:r>
    </w:p>
    <w:p>
      <w:pPr>
        <w:pStyle w:val="BodyText"/>
      </w:pPr>
      <m:oMathPara>
        <m:oMathParaPr>
          <m:jc m:val="center"/>
        </m:oMathParaPr>
        <m:oMath>
          <m:r>
            <m:rPr>
              <m:nor/>
              <m:sty m:val="p"/>
            </m:rPr>
            <m:t>Answer Relevancy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cos</m:t>
              </m:r>
            </m:e>
          </m:nary>
          <m:r>
            <m:rPr>
              <m:sty m:val="p"/>
            </m:rPr>
            <m:t>(</m:t>
          </m:r>
          <m:sSub>
            <m:e>
              <m:r>
                <m:rPr>
                  <m:sty m:val="bi"/>
                </m:rPr>
                <m:t>e</m:t>
              </m:r>
            </m:e>
            <m:sub>
              <m:r>
                <m:t>q</m:t>
              </m:r>
            </m:sub>
          </m:sSub>
          <m:r>
            <m:rPr>
              <m:sty m:val="p"/>
            </m:rPr>
            <m:t>,</m:t>
          </m:r>
          <m:sSub>
            <m:e>
              <m:r>
                <m:rPr>
                  <m:sty m:val="bi"/>
                </m:rPr>
                <m:t>e</m:t>
              </m:r>
            </m:e>
            <m:sub>
              <m:sSub>
                <m:e>
                  <m:r>
                    <m:t>q</m:t>
                  </m:r>
                </m:e>
                <m:sub>
                  <m:r>
                    <m:t>i</m:t>
                  </m:r>
                </m:sub>
              </m:sSub>
            </m:sub>
          </m:sSub>
          <m:r>
            <m:rPr>
              <m:sty m:val="p"/>
            </m:rPr>
            <m:t>)</m:t>
          </m:r>
        </m:oMath>
      </m:oMathPara>
    </w:p>
    <w:p>
      <w:pPr>
        <w:pStyle w:val="FirstParagraph"/>
      </w:pPr>
      <w:r>
        <w:rPr>
          <w:rFonts w:hint="eastAsia"/>
        </w:rPr>
        <w:t xml:space="preserve">其中</w:t>
      </w:r>
      <w:r>
        <w:t xml:space="preserve"> </w:t>
      </w:r>
      <m:oMath>
        <m:sSub>
          <m:e>
            <m:r>
              <m:t>q</m:t>
            </m:r>
          </m:e>
          <m:sub>
            <m:r>
              <m:t>i</m:t>
            </m:r>
          </m:sub>
        </m:sSub>
      </m:oMath>
      <w:r>
        <w:t xml:space="preserve"> </w:t>
      </w:r>
      <w:r>
        <w:rPr>
          <w:rFonts w:hint="eastAsia"/>
        </w:rPr>
        <w:t xml:space="preserve">为根据回答反向生成的问题。</w:t>
      </w:r>
    </w:p>
    <w:bookmarkEnd w:id="153"/>
    <w:bookmarkStart w:id="154" w:name="自定义评估指标"/>
    <w:p>
      <w:pPr>
        <w:pStyle w:val="Heading3"/>
      </w:pPr>
      <w:r>
        <w:t xml:space="preserve">5.5.3 </w:t>
      </w:r>
      <w:r>
        <w:rPr>
          <w:rFonts w:hint="eastAsia"/>
        </w:rPr>
        <w:t xml:space="preserve">自定义评估指标</w:t>
      </w:r>
    </w:p>
    <w:p>
      <w:pPr>
        <w:pStyle w:val="FirstParagraph"/>
      </w:pPr>
      <w:r>
        <w:rPr>
          <w:rFonts w:hint="eastAsia"/>
        </w:rPr>
        <w:t xml:space="preserve">针对本系统的特点，设计了两个自定义指标：</w:t>
      </w:r>
    </w:p>
    <w:p>
      <w:pPr>
        <w:pStyle w:val="BodyText"/>
      </w:pPr>
      <w:r>
        <w:rPr>
          <w:rFonts w:hint="eastAsia"/>
          <w:b/>
          <w:bCs/>
        </w:rPr>
        <w:t xml:space="preserve">引用准确性（Citation</w:t>
      </w:r>
      <w:r>
        <w:rPr>
          <w:b/>
          <w:bCs/>
        </w:rPr>
        <w:t xml:space="preserve"> </w:t>
      </w:r>
      <w:r>
        <w:rPr>
          <w:rFonts w:hint="eastAsia"/>
          <w:b/>
          <w:bCs/>
        </w:rPr>
        <w:t xml:space="preserve">Accuracy）</w:t>
      </w:r>
      <w:r>
        <w:rPr>
          <w:rFonts w:hint="eastAsia"/>
        </w:rPr>
        <w:t xml:space="preserve">：</w:t>
      </w:r>
    </w:p>
    <w:p>
      <w:pPr>
        <w:pStyle w:val="BodyText"/>
      </w:pPr>
      <m:oMathPara>
        <m:oMathParaPr>
          <m:jc m:val="center"/>
        </m:oMathParaPr>
        <m:oMath>
          <m:r>
            <m:rPr>
              <m:nor/>
              <m:sty m:val="p"/>
            </m:rPr>
            <m:t>Citation Accuracy</m:t>
          </m:r>
          <m:r>
            <m:rPr>
              <m:sty m:val="p"/>
            </m:rPr>
            <m:t>=</m:t>
          </m:r>
          <m:f>
            <m:fPr>
              <m:type m:val="bar"/>
            </m:fPr>
            <m:num>
              <m:r>
                <m:rPr>
                  <m:sty m:val="p"/>
                </m:rPr>
                <m:t>|</m:t>
              </m:r>
              <m:r>
                <m:rPr>
                  <m:nor/>
                  <m:sty m:val="p"/>
                </m:rPr>
                <m:t>Valid Citations</m:t>
              </m:r>
              <m:r>
                <m:rPr>
                  <m:sty m:val="p"/>
                </m:rPr>
                <m:t>|</m:t>
              </m:r>
            </m:num>
            <m:den>
              <m:r>
                <m:rPr>
                  <m:sty m:val="p"/>
                </m:rPr>
                <m:t>|</m:t>
              </m:r>
              <m:r>
                <m:rPr>
                  <m:nor/>
                  <m:sty m:val="p"/>
                </m:rPr>
                <m:t>Total Citations</m:t>
              </m:r>
              <m:r>
                <m:rPr>
                  <m:sty m:val="p"/>
                </m:rPr>
                <m:t>|</m:t>
              </m:r>
            </m:den>
          </m:f>
        </m:oMath>
      </m:oMathPara>
    </w:p>
    <w:p>
      <w:pPr>
        <w:pStyle w:val="FirstParagraph"/>
      </w:pPr>
      <w:r>
        <w:rPr>
          <w:rFonts w:hint="eastAsia"/>
        </w:rPr>
        <w:t xml:space="preserve">检查回答中的引用（如</w:t>
      </w:r>
      <w:r>
        <w:t xml:space="preserve"> </w:t>
      </w:r>
      <w:r>
        <w:t xml:space="preserve">“SSBR-002”</w:t>
      </w:r>
      <w:r>
        <w:t xml:space="preserve">、</w:t>
      </w:r>
      <w:r>
        <w:t xml:space="preserve">“Zhang </w:t>
      </w:r>
      <w:r>
        <w:rPr>
          <w:rFonts w:hint="eastAsia"/>
        </w:rPr>
        <w:t xml:space="preserve">等人</w:t>
      </w:r>
      <w:r>
        <w:t xml:space="preserve"> (2023)”</w:t>
      </w:r>
      <w:r>
        <w:rPr>
          <w:rFonts w:hint="eastAsia"/>
        </w:rPr>
        <w:t xml:space="preserve">）是否指向知识库中的真实记录。</w:t>
      </w:r>
    </w:p>
    <w:p>
      <w:pPr>
        <w:pStyle w:val="BodyText"/>
      </w:pPr>
      <w:r>
        <w:rPr>
          <w:rFonts w:hint="eastAsia"/>
          <w:b/>
          <w:bCs/>
        </w:rPr>
        <w:t xml:space="preserve">推荐完整性（Recommendation</w:t>
      </w:r>
      <w:r>
        <w:rPr>
          <w:b/>
          <w:bCs/>
        </w:rPr>
        <w:t xml:space="preserve"> </w:t>
      </w:r>
      <w:r>
        <w:rPr>
          <w:rFonts w:hint="eastAsia"/>
          <w:b/>
          <w:bCs/>
        </w:rPr>
        <w:t xml:space="preserve">Completeness）</w:t>
      </w:r>
      <w:r>
        <w:rPr>
          <w:rFonts w:hint="eastAsia"/>
        </w:rPr>
        <w:t xml:space="preserve">：</w:t>
      </w:r>
    </w:p>
    <w:p>
      <w:pPr>
        <w:pStyle w:val="BodyText"/>
      </w:pPr>
      <m:oMathPara>
        <m:oMathParaPr>
          <m:jc m:val="center"/>
        </m:oMathParaPr>
        <m:oMath>
          <m:r>
            <m:rPr>
              <m:nor/>
              <m:sty m:val="p"/>
            </m:rPr>
            <m:t>Completeness</m:t>
          </m:r>
          <m:r>
            <m:rPr>
              <m:sty m:val="p"/>
            </m:rPr>
            <m:t>=</m:t>
          </m:r>
          <m:f>
            <m:fPr>
              <m:type m:val="bar"/>
            </m:fPr>
            <m:num>
              <m:r>
                <m:rPr>
                  <m:sty m:val="p"/>
                </m:rPr>
                <m:t>|</m:t>
              </m:r>
              <m:r>
                <m:rPr>
                  <m:nor/>
                  <m:sty m:val="p"/>
                </m:rPr>
                <m:t>Present Fields</m:t>
              </m:r>
              <m:r>
                <m:rPr>
                  <m:sty m:val="p"/>
                </m:rPr>
                <m:t>|</m:t>
              </m:r>
            </m:num>
            <m:den>
              <m:r>
                <m:rPr>
                  <m:sty m:val="p"/>
                </m:rPr>
                <m:t>|</m:t>
              </m:r>
              <m:r>
                <m:rPr>
                  <m:nor/>
                  <m:sty m:val="p"/>
                </m:rPr>
                <m:t>Required Fields</m:t>
              </m:r>
              <m:r>
                <m:rPr>
                  <m:sty m:val="p"/>
                </m:rPr>
                <m:t>|</m:t>
              </m:r>
            </m:den>
          </m:f>
        </m:oMath>
      </m:oMathPara>
    </w:p>
    <w:p>
      <w:pPr>
        <w:pStyle w:val="FirstParagraph"/>
      </w:pPr>
      <w:r>
        <w:rPr>
          <w:rFonts w:hint="eastAsia"/>
        </w:rPr>
        <w:t xml:space="preserve">检查推荐卡片是否包含所有必要字段（官能团、试剂、程度、效果）。</w:t>
      </w:r>
    </w:p>
    <w:bookmarkEnd w:id="154"/>
    <w:bookmarkStart w:id="155" w:name="评估流程"/>
    <w:p>
      <w:pPr>
        <w:pStyle w:val="Heading3"/>
      </w:pPr>
      <w:r>
        <w:t xml:space="preserve">5.5.4 </w:t>
      </w:r>
      <w:r>
        <w:rPr>
          <w:rFonts w:hint="eastAsia"/>
        </w:rPr>
        <w:t xml:space="preserve">评估流程</w:t>
      </w:r>
    </w:p>
    <w:p>
      <w:pPr>
        <w:pStyle w:val="FirstParagraph"/>
      </w:pPr>
      <w:r>
        <w:rPr>
          <w:rFonts w:hint="eastAsia"/>
        </w:rPr>
        <w:t xml:space="preserve">图</w:t>
      </w:r>
      <w:r>
        <w:t xml:space="preserve"> 5-2 </w:t>
      </w:r>
      <w:r>
        <w:rPr>
          <w:rFonts w:hint="eastAsia"/>
        </w:rPr>
        <w:t xml:space="preserve">展示了</w:t>
      </w:r>
      <w:r>
        <w:t xml:space="preserve"> RAGAS </w:t>
      </w:r>
      <w:r>
        <w:rPr>
          <w:rFonts w:hint="eastAsia"/>
        </w:rPr>
        <w:t xml:space="preserve">评测框架的完整流程。测试查询经过检索器获取相关上下文，再由生成器产生回答，最后从忠实度、相关性、精度、召回率四个维度进行评估。</w:t>
      </w:r>
    </w:p>
    <w:p>
      <w:pPr>
        <w:pStyle w:val="BodyText"/>
      </w:pPr>
      <w:r>
        <w:rPr>
          <w:rFonts w:hint="eastAsia"/>
          <w:b/>
          <w:bCs/>
        </w:rPr>
        <w:t xml:space="preserve">图</w:t>
      </w:r>
      <w:r>
        <w:rPr>
          <w:b/>
          <w:bCs/>
        </w:rPr>
        <w:t xml:space="preserve"> 5-2 RAGAS </w:t>
      </w:r>
      <w:r>
        <w:rPr>
          <w:rFonts w:hint="eastAsia"/>
          <w:b/>
          <w:bCs/>
        </w:rPr>
        <w:t xml:space="preserve">评测框架流程图</w:t>
      </w:r>
    </w:p>
    <w:bookmarkEnd w:id="155"/>
    <w:bookmarkStart w:id="156" w:name="评估配置"/>
    <w:p>
      <w:pPr>
        <w:pStyle w:val="Heading3"/>
      </w:pPr>
      <w:r>
        <w:t xml:space="preserve">5.5.5 </w:t>
      </w:r>
      <w:r>
        <w:rPr>
          <w:rFonts w:hint="eastAsia"/>
        </w:rPr>
        <w:t xml:space="preserve">评估配置</w:t>
      </w:r>
    </w:p>
    <w:p>
      <w:pPr>
        <w:pStyle w:val="FirstParagraph"/>
      </w:pPr>
      <w:r>
        <w:rPr>
          <w:rFonts w:hint="eastAsia"/>
          <w:b/>
          <w:bCs/>
        </w:rPr>
        <w:t xml:space="preserve">表</w:t>
      </w:r>
      <w:r>
        <w:rPr>
          <w:b/>
          <w:bCs/>
        </w:rPr>
        <w:t xml:space="preserve"> </w:t>
      </w:r>
      <w:r>
        <w:rPr>
          <w:rFonts w:hint="eastAsia"/>
          <w:b/>
          <w:bCs/>
        </w:rPr>
        <w:t xml:space="preserve">5-8：评估配置参数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配置项</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Fonts w:hint="eastAsia"/>
              </w:rPr>
              <w:t xml:space="preserve">评测模式</w:t>
            </w:r>
          </w:p>
        </w:tc>
        <w:tc>
          <w:tcPr/>
          <w:p>
            <w:pPr>
              <w:pStyle w:val="Compact"/>
            </w:pPr>
            <w:r>
              <w:t xml:space="preserve">Synthesis / Single</w:t>
            </w:r>
          </w:p>
        </w:tc>
        <w:tc>
          <w:tcPr/>
          <w:p>
            <w:pPr>
              <w:pStyle w:val="Compact"/>
            </w:pPr>
            <w:r>
              <w:rPr>
                <w:rFonts w:hint="eastAsia"/>
              </w:rPr>
              <w:t xml:space="preserve">综合分析</w:t>
            </w:r>
            <w:r>
              <w:t xml:space="preserve"> / </w:t>
            </w:r>
            <w:r>
              <w:rPr>
                <w:rFonts w:hint="eastAsia"/>
              </w:rPr>
              <w:t xml:space="preserve">单样本问答</w:t>
            </w:r>
          </w:p>
        </w:tc>
      </w:tr>
      <w:tr>
        <w:tc>
          <w:tcPr/>
          <w:p>
            <w:pPr>
              <w:pStyle w:val="Compact"/>
            </w:pPr>
            <w:r>
              <w:rPr>
                <w:rFonts w:hint="eastAsia"/>
              </w:rPr>
              <w:t xml:space="preserve">测试查询数</w:t>
            </w:r>
          </w:p>
        </w:tc>
        <w:tc>
          <w:tcPr/>
          <w:p>
            <w:pPr>
              <w:pStyle w:val="Compact"/>
            </w:pPr>
            <w:r>
              <w:t xml:space="preserve">24 (12+12)</w:t>
            </w:r>
          </w:p>
        </w:tc>
        <w:tc>
          <w:tcPr/>
          <w:p>
            <w:pPr>
              <w:pStyle w:val="Compact"/>
            </w:pPr>
            <w:r>
              <w:rPr>
                <w:rFonts w:hint="eastAsia"/>
              </w:rPr>
              <w:t xml:space="preserve">两种模式各</w:t>
            </w:r>
            <w:r>
              <w:t xml:space="preserve"> 12 </w:t>
            </w:r>
            <w:r>
              <w:rPr>
                <w:rFonts w:hint="eastAsia"/>
              </w:rPr>
              <w:t xml:space="preserve">个</w:t>
            </w:r>
          </w:p>
        </w:tc>
      </w:tr>
      <w:tr>
        <w:tc>
          <w:tcPr/>
          <w:p>
            <w:pPr>
              <w:pStyle w:val="Compact"/>
            </w:pPr>
            <w:r>
              <w:rPr>
                <w:rFonts w:hint="eastAsia"/>
              </w:rPr>
              <w:t xml:space="preserve">每查询检索数</w:t>
            </w:r>
          </w:p>
        </w:tc>
        <w:tc>
          <w:tcPr/>
          <w:p>
            <w:pPr>
              <w:pStyle w:val="Compact"/>
            </w:pPr>
            <w:r>
              <w:t xml:space="preserve">5</w:t>
            </w:r>
          </w:p>
        </w:tc>
        <w:tc>
          <w:tcPr/>
          <w:p>
            <w:pPr>
              <w:pStyle w:val="Compact"/>
            </w:pPr>
            <w:r>
              <w:t xml:space="preserve">Top-5 </w:t>
            </w:r>
            <w:r>
              <w:rPr>
                <w:rFonts w:hint="eastAsia"/>
              </w:rPr>
              <w:t xml:space="preserve">相关样本</w:t>
            </w:r>
          </w:p>
        </w:tc>
      </w:tr>
      <w:tr>
        <w:tc>
          <w:tcPr/>
          <w:p>
            <w:pPr>
              <w:pStyle w:val="Compact"/>
            </w:pPr>
            <w:r>
              <w:rPr>
                <w:rFonts w:hint="eastAsia"/>
              </w:rPr>
              <w:t xml:space="preserve">向量数据库</w:t>
            </w:r>
          </w:p>
        </w:tc>
        <w:tc>
          <w:tcPr/>
          <w:p>
            <w:pPr>
              <w:pStyle w:val="Compact"/>
            </w:pPr>
            <w:r>
              <w:t xml:space="preserve">ChromaDB</w:t>
            </w:r>
          </w:p>
        </w:tc>
        <w:tc>
          <w:tcPr/>
          <w:p>
            <w:pPr>
              <w:pStyle w:val="Compact"/>
            </w:pPr>
            <w:r>
              <w:t xml:space="preserve">HNSW </w:t>
            </w:r>
            <w:r>
              <w:rPr>
                <w:rFonts w:hint="eastAsia"/>
              </w:rPr>
              <w:t xml:space="preserve">索引</w:t>
            </w:r>
          </w:p>
        </w:tc>
      </w:tr>
      <w:tr>
        <w:tc>
          <w:tcPr/>
          <w:p>
            <w:pPr>
              <w:pStyle w:val="Compact"/>
            </w:pPr>
            <w:r>
              <w:t xml:space="preserve">Embedding </w:t>
            </w:r>
            <w:r>
              <w:rPr>
                <w:rFonts w:hint="eastAsia"/>
              </w:rPr>
              <w:t xml:space="preserve">模型</w:t>
            </w:r>
          </w:p>
        </w:tc>
        <w:tc>
          <w:tcPr/>
          <w:p>
            <w:pPr>
              <w:pStyle w:val="Compact"/>
            </w:pPr>
            <w:r>
              <w:t xml:space="preserve">text-embedding-3-small</w:t>
            </w:r>
          </w:p>
        </w:tc>
        <w:tc>
          <w:tcPr/>
          <w:p>
            <w:pPr>
              <w:pStyle w:val="Compact"/>
            </w:pPr>
            <w:r>
              <w:t xml:space="preserve">1536 </w:t>
            </w:r>
            <w:r>
              <w:rPr>
                <w:rFonts w:hint="eastAsia"/>
              </w:rPr>
              <w:t xml:space="preserve">维</w:t>
            </w:r>
          </w:p>
        </w:tc>
      </w:tr>
      <w:tr>
        <w:tc>
          <w:tcPr/>
          <w:p>
            <w:pPr>
              <w:pStyle w:val="Compact"/>
            </w:pPr>
            <w:r>
              <w:rPr>
                <w:rFonts w:hint="eastAsia"/>
              </w:rPr>
              <w:t xml:space="preserve">生成模型</w:t>
            </w:r>
          </w:p>
        </w:tc>
        <w:tc>
          <w:tcPr/>
          <w:p>
            <w:pPr>
              <w:pStyle w:val="Compact"/>
            </w:pPr>
            <w:r>
              <w:t xml:space="preserve">GPT-4 </w:t>
            </w:r>
            <w:r>
              <w:rPr>
                <w:rFonts w:hint="eastAsia"/>
              </w:rPr>
              <w:t xml:space="preserve">系列</w:t>
            </w:r>
          </w:p>
        </w:tc>
        <w:tc>
          <w:tcPr/>
          <w:p>
            <w:pPr>
              <w:pStyle w:val="Compact"/>
            </w:pPr>
            <w:r>
              <w:rPr>
                <w:rFonts w:hint="eastAsia"/>
              </w:rPr>
              <w:t xml:space="preserve">回答生成</w:t>
            </w:r>
            <w:r>
              <w:t xml:space="preserve"> + RAGAS </w:t>
            </w:r>
            <w:r>
              <w:rPr>
                <w:rFonts w:hint="eastAsia"/>
              </w:rPr>
              <w:t xml:space="preserve">评估</w:t>
            </w:r>
          </w:p>
        </w:tc>
      </w:tr>
      <w:tr>
        <w:tc>
          <w:tcPr/>
          <w:p>
            <w:pPr>
              <w:pStyle w:val="Compact"/>
            </w:pPr>
            <w:r>
              <w:t xml:space="preserve">RAGAS </w:t>
            </w:r>
            <w:r>
              <w:rPr>
                <w:rFonts w:hint="eastAsia"/>
              </w:rPr>
              <w:t xml:space="preserve">版本</w:t>
            </w:r>
          </w:p>
        </w:tc>
        <w:tc>
          <w:tcPr/>
          <w:p>
            <w:pPr>
              <w:pStyle w:val="Compact"/>
            </w:pPr>
            <w:r>
              <w:t xml:space="preserve">≥ 0.1.0</w:t>
            </w:r>
          </w:p>
        </w:tc>
        <w:tc>
          <w:tcPr/>
          <w:p>
            <w:pPr>
              <w:pStyle w:val="Compact"/>
            </w:pPr>
            <w:r>
              <w:t xml:space="preserve">-</w:t>
            </w:r>
          </w:p>
        </w:tc>
      </w:tr>
    </w:tbl>
    <w:p>
      <w:pPr>
        <w:pStyle w:val="BodyText"/>
      </w:pPr>
      <w:r>
        <w:rPr>
          <w:rFonts w:hint="eastAsia"/>
          <w:b/>
          <w:bCs/>
        </w:rPr>
        <w:t xml:space="preserve">评估命令</w:t>
      </w:r>
      <w:r>
        <w:rPr>
          <w:rFonts w:hint="eastAsia"/>
        </w:rPr>
        <w:t xml:space="preserve">：</w:t>
      </w:r>
    </w:p>
    <w:p>
      <w:pPr>
        <w:pStyle w:val="SourceCode"/>
      </w:pPr>
      <w:r>
        <w:rPr>
          <w:rStyle w:val="CommentTok"/>
        </w:rPr>
        <w:t xml:space="preserve"># 评测综合分析模式</w:t>
      </w:r>
      <w:r>
        <w:br/>
      </w:r>
      <w:r>
        <w:rPr>
          <w:rStyle w:val="ExtensionTok"/>
        </w:rPr>
        <w:t xml:space="preserve">python</w:t>
      </w:r>
      <w:r>
        <w:rPr>
          <w:rStyle w:val="NormalTok"/>
        </w:rPr>
        <w:t xml:space="preserve"> scripts/evaluation/ragas_evaluator.py </w:t>
      </w:r>
      <w:r>
        <w:rPr>
          <w:rStyle w:val="AttributeTok"/>
        </w:rPr>
        <w:t xml:space="preserve">--mode</w:t>
      </w:r>
      <w:r>
        <w:rPr>
          <w:rStyle w:val="NormalTok"/>
        </w:rPr>
        <w:t xml:space="preserve"> synthesis</w:t>
      </w:r>
      <w:r>
        <w:br/>
      </w:r>
      <w:r>
        <w:br/>
      </w:r>
      <w:r>
        <w:rPr>
          <w:rStyle w:val="CommentTok"/>
        </w:rPr>
        <w:t xml:space="preserve"># 评测单样本问答模式</w:t>
      </w:r>
      <w:r>
        <w:br/>
      </w:r>
      <w:r>
        <w:rPr>
          <w:rStyle w:val="ExtensionTok"/>
        </w:rPr>
        <w:t xml:space="preserve">python</w:t>
      </w:r>
      <w:r>
        <w:rPr>
          <w:rStyle w:val="NormalTok"/>
        </w:rPr>
        <w:t xml:space="preserve"> scripts/evaluation/ragas_evaluator.py </w:t>
      </w:r>
      <w:r>
        <w:rPr>
          <w:rStyle w:val="AttributeTok"/>
        </w:rPr>
        <w:t xml:space="preserve">--mode</w:t>
      </w:r>
      <w:r>
        <w:rPr>
          <w:rStyle w:val="NormalTok"/>
        </w:rPr>
        <w:t xml:space="preserve"> single</w:t>
      </w:r>
      <w:r>
        <w:br/>
      </w:r>
      <w:r>
        <w:br/>
      </w:r>
      <w:r>
        <w:rPr>
          <w:rStyle w:val="CommentTok"/>
        </w:rPr>
        <w:t xml:space="preserve"># 全部评测</w:t>
      </w:r>
      <w:r>
        <w:br/>
      </w:r>
      <w:r>
        <w:rPr>
          <w:rStyle w:val="ExtensionTok"/>
        </w:rPr>
        <w:t xml:space="preserve">python</w:t>
      </w:r>
      <w:r>
        <w:rPr>
          <w:rStyle w:val="NormalTok"/>
        </w:rPr>
        <w:t xml:space="preserve"> scripts/evaluation/ragas_evaluator.py </w:t>
      </w:r>
      <w:r>
        <w:rPr>
          <w:rStyle w:val="AttributeTok"/>
        </w:rPr>
        <w:t xml:space="preserve">--mode</w:t>
      </w:r>
      <w:r>
        <w:rPr>
          <w:rStyle w:val="NormalTok"/>
        </w:rPr>
        <w:t xml:space="preserve"> all</w:t>
      </w:r>
      <w:r>
        <w:br/>
      </w:r>
      <w:r>
        <w:br/>
      </w:r>
      <w:r>
        <w:rPr>
          <w:rStyle w:val="CommentTok"/>
        </w:rPr>
        <w:t xml:space="preserve"># 导出结果</w:t>
      </w:r>
      <w:r>
        <w:br/>
      </w:r>
      <w:r>
        <w:rPr>
          <w:rStyle w:val="ExtensionTok"/>
        </w:rPr>
        <w:t xml:space="preserve">python</w:t>
      </w:r>
      <w:r>
        <w:rPr>
          <w:rStyle w:val="NormalTok"/>
        </w:rPr>
        <w:t xml:space="preserve"> scripts/evaluation/ragas_evaluator.py </w:t>
      </w:r>
      <w:r>
        <w:rPr>
          <w:rStyle w:val="AttributeTok"/>
        </w:rPr>
        <w:t xml:space="preserve">--export</w:t>
      </w:r>
      <w:r>
        <w:rPr>
          <w:rStyle w:val="NormalTok"/>
        </w:rPr>
        <w:t xml:space="preserve"> csv</w:t>
      </w:r>
    </w:p>
    <w:bookmarkEnd w:id="156"/>
    <w:bookmarkEnd w:id="157"/>
    <w:bookmarkStart w:id="161" w:name="实验环境与硬件配置"/>
    <w:p>
      <w:pPr>
        <w:pStyle w:val="Heading2"/>
      </w:pPr>
      <w:r>
        <w:t xml:space="preserve">5.6 </w:t>
      </w:r>
      <w:r>
        <w:rPr>
          <w:rFonts w:hint="eastAsia"/>
        </w:rPr>
        <w:t xml:space="preserve">实验环境与硬件配置</w:t>
      </w:r>
    </w:p>
    <w:bookmarkStart w:id="158" w:name="软件环境"/>
    <w:p>
      <w:pPr>
        <w:pStyle w:val="Heading3"/>
      </w:pPr>
      <w:r>
        <w:t xml:space="preserve">5.6.1 </w:t>
      </w:r>
      <w:r>
        <w:rPr>
          <w:rFonts w:hint="eastAsia"/>
        </w:rPr>
        <w:t xml:space="preserve">软件环境</w:t>
      </w:r>
    </w:p>
    <w:p>
      <w:pPr>
        <w:pStyle w:val="FirstParagraph"/>
      </w:pPr>
      <w:r>
        <w:rPr>
          <w:rFonts w:hint="eastAsia"/>
          <w:b/>
          <w:bCs/>
        </w:rPr>
        <w:t xml:space="preserve">表</w:t>
      </w:r>
      <w:r>
        <w:rPr>
          <w:b/>
          <w:bCs/>
        </w:rPr>
        <w:t xml:space="preserve"> </w:t>
      </w:r>
      <w:r>
        <w:rPr>
          <w:rFonts w:hint="eastAsia"/>
          <w:b/>
          <w:bCs/>
        </w:rPr>
        <w:t xml:space="preserve">5-9：软件环境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Python</w:t>
            </w:r>
          </w:p>
        </w:tc>
        <w:tc>
          <w:tcPr/>
          <w:p>
            <w:pPr>
              <w:pStyle w:val="Compact"/>
            </w:pPr>
            <w:r>
              <w:t xml:space="preserve">3.10+</w:t>
            </w:r>
          </w:p>
        </w:tc>
        <w:tc>
          <w:tcPr/>
          <w:p>
            <w:pPr>
              <w:pStyle w:val="Compact"/>
            </w:pPr>
            <w:r>
              <w:rPr>
                <w:rFonts w:hint="eastAsia"/>
              </w:rPr>
              <w:t xml:space="preserve">运行环境</w:t>
            </w:r>
          </w:p>
        </w:tc>
      </w:tr>
      <w:tr>
        <w:tc>
          <w:tcPr/>
          <w:p>
            <w:pPr>
              <w:pStyle w:val="Compact"/>
            </w:pPr>
            <w:r>
              <w:t xml:space="preserve">ChromaDB</w:t>
            </w:r>
          </w:p>
        </w:tc>
        <w:tc>
          <w:tcPr/>
          <w:p>
            <w:pPr>
              <w:pStyle w:val="Compact"/>
            </w:pPr>
            <w:r>
              <w:t xml:space="preserve">0.4.x</w:t>
            </w:r>
          </w:p>
        </w:tc>
        <w:tc>
          <w:tcPr/>
          <w:p>
            <w:pPr>
              <w:pStyle w:val="Compact"/>
            </w:pPr>
            <w:r>
              <w:rPr>
                <w:rFonts w:hint="eastAsia"/>
              </w:rPr>
              <w:t xml:space="preserve">向量数据库</w:t>
            </w:r>
          </w:p>
        </w:tc>
      </w:tr>
      <w:tr>
        <w:tc>
          <w:tcPr/>
          <w:p>
            <w:pPr>
              <w:pStyle w:val="Compact"/>
            </w:pPr>
            <w:r>
              <w:t xml:space="preserve">OpenAI API</w:t>
            </w:r>
          </w:p>
        </w:tc>
        <w:tc>
          <w:tcPr/>
          <w:p>
            <w:pPr>
              <w:pStyle w:val="Compact"/>
            </w:pPr>
            <w:r>
              <w:t xml:space="preserve">gpt-4, text-embedding-3-small</w:t>
            </w:r>
          </w:p>
        </w:tc>
        <w:tc>
          <w:tcPr/>
          <w:p>
            <w:pPr>
              <w:pStyle w:val="Compact"/>
            </w:pPr>
            <w:r>
              <w:rPr>
                <w:rFonts w:hint="eastAsia"/>
              </w:rPr>
              <w:t xml:space="preserve">生成</w:t>
            </w:r>
            <w:r>
              <w:t xml:space="preserve"> + </w:t>
            </w:r>
            <w:r>
              <w:rPr>
                <w:rFonts w:hint="eastAsia"/>
              </w:rPr>
              <w:t xml:space="preserve">向量化</w:t>
            </w:r>
          </w:p>
        </w:tc>
      </w:tr>
      <w:tr>
        <w:tc>
          <w:tcPr/>
          <w:p>
            <w:pPr>
              <w:pStyle w:val="Compact"/>
            </w:pPr>
            <w:r>
              <w:t xml:space="preserve">sentence-transformers</w:t>
            </w:r>
          </w:p>
        </w:tc>
        <w:tc>
          <w:tcPr/>
          <w:p>
            <w:pPr>
              <w:pStyle w:val="Compact"/>
            </w:pPr>
            <w:r>
              <w:t xml:space="preserve">2.2.x</w:t>
            </w:r>
          </w:p>
        </w:tc>
        <w:tc>
          <w:tcPr/>
          <w:p>
            <w:pPr>
              <w:pStyle w:val="Compact"/>
            </w:pPr>
            <w:r>
              <w:rPr>
                <w:rFonts w:hint="eastAsia"/>
              </w:rPr>
              <w:t xml:space="preserve">重排序模型</w:t>
            </w:r>
          </w:p>
        </w:tc>
      </w:tr>
      <w:tr>
        <w:tc>
          <w:tcPr/>
          <w:p>
            <w:pPr>
              <w:pStyle w:val="Compact"/>
            </w:pPr>
            <w:r>
              <w:t xml:space="preserve">RAGAS</w:t>
            </w:r>
          </w:p>
        </w:tc>
        <w:tc>
          <w:tcPr/>
          <w:p>
            <w:pPr>
              <w:pStyle w:val="Compact"/>
            </w:pPr>
            <w:r>
              <w:t xml:space="preserve">0.4.x</w:t>
            </w:r>
          </w:p>
        </w:tc>
        <w:tc>
          <w:tcPr/>
          <w:p>
            <w:pPr>
              <w:pStyle w:val="Compact"/>
            </w:pPr>
            <w:r>
              <w:rPr>
                <w:rFonts w:hint="eastAsia"/>
              </w:rPr>
              <w:t xml:space="preserve">评估框架</w:t>
            </w:r>
          </w:p>
        </w:tc>
      </w:tr>
      <w:tr>
        <w:tc>
          <w:tcPr/>
          <w:p>
            <w:pPr>
              <w:pStyle w:val="Compact"/>
            </w:pPr>
            <w:r>
              <w:t xml:space="preserve">Gradio</w:t>
            </w:r>
          </w:p>
        </w:tc>
        <w:tc>
          <w:tcPr/>
          <w:p>
            <w:pPr>
              <w:pStyle w:val="Compact"/>
            </w:pPr>
            <w:r>
              <w:t xml:space="preserve">4.x</w:t>
            </w:r>
          </w:p>
        </w:tc>
        <w:tc>
          <w:tcPr/>
          <w:p>
            <w:pPr>
              <w:pStyle w:val="Compact"/>
            </w:pPr>
            <w:r>
              <w:t xml:space="preserve">Web Demo</w:t>
            </w:r>
          </w:p>
        </w:tc>
      </w:tr>
    </w:tbl>
    <w:p>
      <w:pPr>
        <w:pStyle w:val="BodyText"/>
      </w:pPr>
      <w:r>
        <w:rPr>
          <w:rFonts w:hint="eastAsia"/>
          <w:b/>
          <w:bCs/>
        </w:rPr>
        <w:t xml:space="preserve">关键依赖</w:t>
      </w:r>
      <w:r>
        <w:rPr>
          <w:rFonts w:hint="eastAsia"/>
        </w:rPr>
        <w:t xml:space="preserve">：</w:t>
      </w:r>
    </w:p>
    <w:p>
      <w:pPr>
        <w:pStyle w:val="SourceCode"/>
      </w:pPr>
      <w:r>
        <w:rPr>
          <w:rStyle w:val="VerbatimChar"/>
        </w:rPr>
        <w:t xml:space="preserve"># requirements.txt </w:t>
      </w:r>
      <w:r>
        <w:rPr>
          <w:rStyle w:val="VerbatimChar"/>
          <w:rFonts w:hint="eastAsia"/>
        </w:rPr>
        <w:t xml:space="preserve">(核心依赖)</w:t>
      </w:r>
      <w:r>
        <w:br/>
      </w:r>
      <w:r>
        <w:rPr>
          <w:rStyle w:val="VerbatimChar"/>
        </w:rPr>
        <w:t xml:space="preserve">chromadb&gt;=0.4.0</w:t>
      </w:r>
      <w:r>
        <w:br/>
      </w:r>
      <w:r>
        <w:rPr>
          <w:rStyle w:val="VerbatimChar"/>
        </w:rPr>
        <w:t xml:space="preserve">openai&gt;=1.0.0</w:t>
      </w:r>
      <w:r>
        <w:br/>
      </w:r>
      <w:r>
        <w:rPr>
          <w:rStyle w:val="VerbatimChar"/>
        </w:rPr>
        <w:t xml:space="preserve">sentence-transformers&gt;=2.2.0</w:t>
      </w:r>
      <w:r>
        <w:br/>
      </w:r>
      <w:r>
        <w:rPr>
          <w:rStyle w:val="VerbatimChar"/>
        </w:rPr>
        <w:t xml:space="preserve">ragas&gt;=0.1.0</w:t>
      </w:r>
      <w:r>
        <w:br/>
      </w:r>
      <w:r>
        <w:rPr>
          <w:rStyle w:val="VerbatimChar"/>
        </w:rPr>
        <w:t xml:space="preserve">pyyaml&gt;=6.0</w:t>
      </w:r>
      <w:r>
        <w:br/>
      </w:r>
      <w:r>
        <w:rPr>
          <w:rStyle w:val="VerbatimChar"/>
        </w:rPr>
        <w:t xml:space="preserve">pandas&gt;=2.0.0</w:t>
      </w:r>
      <w:r>
        <w:br/>
      </w:r>
      <w:r>
        <w:rPr>
          <w:rStyle w:val="VerbatimChar"/>
        </w:rPr>
        <w:t xml:space="preserve">gradio&gt;=4.0.0</w:t>
      </w:r>
    </w:p>
    <w:bookmarkEnd w:id="158"/>
    <w:bookmarkStart w:id="159" w:name="硬件环境"/>
    <w:p>
      <w:pPr>
        <w:pStyle w:val="Heading3"/>
      </w:pPr>
      <w:r>
        <w:t xml:space="preserve">5.6.2 </w:t>
      </w:r>
      <w:r>
        <w:rPr>
          <w:rFonts w:hint="eastAsia"/>
        </w:rPr>
        <w:t xml:space="preserve">硬件环境</w:t>
      </w:r>
    </w:p>
    <w:p>
      <w:pPr>
        <w:pStyle w:val="FirstParagraph"/>
      </w:pPr>
      <w:r>
        <w:rPr>
          <w:rFonts w:hint="eastAsia"/>
          <w:b/>
          <w:bCs/>
        </w:rPr>
        <w:t xml:space="preserve">表</w:t>
      </w:r>
      <w:r>
        <w:rPr>
          <w:b/>
          <w:bCs/>
        </w:rPr>
        <w:t xml:space="preserve"> </w:t>
      </w:r>
      <w:r>
        <w:rPr>
          <w:rFonts w:hint="eastAsia"/>
          <w:b/>
          <w:bCs/>
        </w:rPr>
        <w:t xml:space="preserve">5-10：硬件配置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配置</w:t>
            </w:r>
          </w:p>
        </w:tc>
        <w:tc>
          <w:tcPr/>
          <w:p>
            <w:pPr>
              <w:pStyle w:val="Compact"/>
            </w:pPr>
            <w:r>
              <w:rPr>
                <w:rFonts w:hint="eastAsia"/>
              </w:rPr>
              <w:t xml:space="preserve">说明</w:t>
            </w:r>
          </w:p>
        </w:tc>
      </w:tr>
      <w:tr>
        <w:tc>
          <w:tcPr/>
          <w:p>
            <w:pPr>
              <w:pStyle w:val="Compact"/>
            </w:pPr>
            <w:r>
              <w:t xml:space="preserve">CPU</w:t>
            </w:r>
          </w:p>
        </w:tc>
        <w:tc>
          <w:tcPr/>
          <w:p>
            <w:pPr>
              <w:pStyle w:val="Compact"/>
            </w:pPr>
            <w:r>
              <w:t xml:space="preserve">Intel Core i7-12700</w:t>
            </w:r>
          </w:p>
        </w:tc>
        <w:tc>
          <w:tcPr/>
          <w:p>
            <w:pPr>
              <w:pStyle w:val="Compact"/>
            </w:pPr>
            <w:r>
              <w:t xml:space="preserve">12 </w:t>
            </w:r>
            <w:r>
              <w:rPr>
                <w:rFonts w:hint="eastAsia"/>
              </w:rPr>
              <w:t xml:space="preserve">核心</w:t>
            </w:r>
          </w:p>
        </w:tc>
      </w:tr>
      <w:tr>
        <w:tc>
          <w:tcPr/>
          <w:p>
            <w:pPr>
              <w:pStyle w:val="Compact"/>
            </w:pPr>
            <w:r>
              <w:rPr>
                <w:rFonts w:hint="eastAsia"/>
              </w:rPr>
              <w:t xml:space="preserve">内存</w:t>
            </w:r>
          </w:p>
        </w:tc>
        <w:tc>
          <w:tcPr/>
          <w:p>
            <w:pPr>
              <w:pStyle w:val="Compact"/>
            </w:pPr>
            <w:r>
              <w:t xml:space="preserve">32 GB DDR4</w:t>
            </w:r>
          </w:p>
        </w:tc>
        <w:tc>
          <w:tcPr/>
          <w:p>
            <w:pPr>
              <w:pStyle w:val="Compact"/>
            </w:pPr>
            <w:r>
              <w:t xml:space="preserve">-</w:t>
            </w:r>
          </w:p>
        </w:tc>
      </w:tr>
      <w:tr>
        <w:tc>
          <w:tcPr/>
          <w:p>
            <w:pPr>
              <w:pStyle w:val="Compact"/>
            </w:pPr>
            <w:r>
              <w:rPr>
                <w:rFonts w:hint="eastAsia"/>
              </w:rPr>
              <w:t xml:space="preserve">存储</w:t>
            </w:r>
          </w:p>
        </w:tc>
        <w:tc>
          <w:tcPr/>
          <w:p>
            <w:pPr>
              <w:pStyle w:val="Compact"/>
            </w:pPr>
            <w:r>
              <w:t xml:space="preserve">NVMe SSD 512 GB</w:t>
            </w:r>
          </w:p>
        </w:tc>
        <w:tc>
          <w:tcPr/>
          <w:p>
            <w:pPr>
              <w:pStyle w:val="Compact"/>
            </w:pPr>
            <w:r>
              <w:rPr>
                <w:rFonts w:hint="eastAsia"/>
              </w:rPr>
              <w:t xml:space="preserve">向量数据库存储</w:t>
            </w:r>
          </w:p>
        </w:tc>
      </w:tr>
      <w:tr>
        <w:tc>
          <w:tcPr/>
          <w:p>
            <w:pPr>
              <w:pStyle w:val="Compact"/>
            </w:pPr>
            <w:r>
              <w:t xml:space="preserve">GPU</w:t>
            </w:r>
          </w:p>
        </w:tc>
        <w:tc>
          <w:tcPr/>
          <w:p>
            <w:pPr>
              <w:pStyle w:val="Compact"/>
            </w:pPr>
            <w:r>
              <w:t xml:space="preserve">-</w:t>
            </w:r>
          </w:p>
        </w:tc>
        <w:tc>
          <w:tcPr/>
          <w:p>
            <w:pPr>
              <w:pStyle w:val="Compact"/>
            </w:pPr>
            <w:r>
              <w:rPr>
                <w:rFonts w:hint="eastAsia"/>
              </w:rPr>
              <w:t xml:space="preserve">未使用本地</w:t>
            </w:r>
            <w:r>
              <w:t xml:space="preserve"> GPU</w:t>
            </w:r>
          </w:p>
        </w:tc>
      </w:tr>
      <w:tr>
        <w:tc>
          <w:tcPr/>
          <w:p>
            <w:pPr>
              <w:pStyle w:val="Compact"/>
            </w:pPr>
            <w:r>
              <w:rPr>
                <w:rFonts w:hint="eastAsia"/>
              </w:rPr>
              <w:t xml:space="preserve">网络</w:t>
            </w:r>
          </w:p>
        </w:tc>
        <w:tc>
          <w:tcPr/>
          <w:p>
            <w:pPr>
              <w:pStyle w:val="Compact"/>
            </w:pPr>
            <w:r>
              <w:t xml:space="preserve">100 Mbps</w:t>
            </w:r>
          </w:p>
        </w:tc>
        <w:tc>
          <w:tcPr/>
          <w:p>
            <w:pPr>
              <w:pStyle w:val="Compact"/>
            </w:pPr>
            <w:r>
              <w:t xml:space="preserve">API </w:t>
            </w:r>
            <w:r>
              <w:rPr>
                <w:rFonts w:hint="eastAsia"/>
              </w:rPr>
              <w:t xml:space="preserve">调用</w:t>
            </w:r>
          </w:p>
        </w:tc>
      </w:tr>
    </w:tbl>
    <w:p>
      <w:pPr>
        <w:pStyle w:val="BodyText"/>
      </w:pPr>
      <w:r>
        <w:rPr>
          <w:rFonts w:hint="eastAsia"/>
          <w:b/>
          <w:bCs/>
        </w:rPr>
        <w:t xml:space="preserve">性能瓶颈分析</w:t>
      </w:r>
      <w:r>
        <w:rPr>
          <w:rFonts w:hint="eastAsia"/>
        </w:rPr>
        <w:t xml:space="preserve">：</w:t>
      </w:r>
      <w:r>
        <w:t xml:space="preserve"> </w:t>
      </w:r>
      <w:r>
        <w:t xml:space="preserve">- </w:t>
      </w:r>
      <w:r>
        <w:rPr>
          <w:rFonts w:hint="eastAsia"/>
        </w:rPr>
        <w:t xml:space="preserve">系统延迟主要来自</w:t>
      </w:r>
      <w:r>
        <w:t xml:space="preserve"> OpenAI API </w:t>
      </w:r>
      <w:r>
        <w:rPr>
          <w:rFonts w:hint="eastAsia"/>
        </w:rPr>
        <w:t xml:space="preserve">调用（~4-6</w:t>
      </w:r>
      <w:r>
        <w:t xml:space="preserve"> </w:t>
      </w:r>
      <w:r>
        <w:rPr>
          <w:rFonts w:hint="eastAsia"/>
        </w:rPr>
        <w:t xml:space="preserve">秒）</w:t>
      </w:r>
      <w:r>
        <w:t xml:space="preserve"> </w:t>
      </w:r>
      <w:r>
        <w:t xml:space="preserve">- </w:t>
      </w:r>
      <w:r>
        <w:rPr>
          <w:rFonts w:hint="eastAsia"/>
        </w:rPr>
        <w:t xml:space="preserve">本地向量检索延迟</w:t>
      </w:r>
      <w:r>
        <w:t xml:space="preserve"> &lt; 200 ms</w:t>
      </w:r>
      <w:r>
        <w:t xml:space="preserve"> </w:t>
      </w:r>
      <w:r>
        <w:t xml:space="preserve">- ChromaDB </w:t>
      </w:r>
      <w:r>
        <w:rPr>
          <w:rFonts w:hint="eastAsia"/>
        </w:rPr>
        <w:t xml:space="preserve">加载时间</w:t>
      </w:r>
      <w:r>
        <w:t xml:space="preserve"> &lt; 1 </w:t>
      </w:r>
      <w:r>
        <w:rPr>
          <w:rFonts w:hint="eastAsia"/>
        </w:rPr>
        <w:t xml:space="preserve">秒</w:t>
      </w:r>
    </w:p>
    <w:bookmarkEnd w:id="159"/>
    <w:bookmarkStart w:id="160" w:name="api-配置"/>
    <w:p>
      <w:pPr>
        <w:pStyle w:val="Heading3"/>
      </w:pPr>
      <w:r>
        <w:t xml:space="preserve">5.6.3 API </w:t>
      </w:r>
      <w:r>
        <w:rPr>
          <w:rFonts w:hint="eastAsia"/>
        </w:rPr>
        <w:t xml:space="preserve">配置</w:t>
      </w:r>
    </w:p>
    <w:p>
      <w:pPr>
        <w:pStyle w:val="FirstParagraph"/>
      </w:pPr>
      <w:r>
        <w:rPr>
          <w:b/>
          <w:bCs/>
        </w:rPr>
        <w:t xml:space="preserve">Embedding API</w:t>
      </w:r>
      <w:r>
        <w:rPr>
          <w:rFonts w:hint="eastAsia"/>
        </w:rPr>
        <w:t xml:space="preserve">：</w:t>
      </w:r>
      <w:r>
        <w:t xml:space="preserve"> </w:t>
      </w:r>
      <w:r>
        <w:t xml:space="preserve">- </w:t>
      </w:r>
      <w:r>
        <w:rPr>
          <w:rFonts w:hint="eastAsia"/>
        </w:rPr>
        <w:t xml:space="preserve">模型：text-embedding-3-small</w:t>
      </w:r>
      <w:r>
        <w:t xml:space="preserve"> </w:t>
      </w:r>
      <w:r>
        <w:t xml:space="preserve">- </w:t>
      </w:r>
      <w:r>
        <w:rPr>
          <w:rFonts w:hint="eastAsia"/>
        </w:rPr>
        <w:t xml:space="preserve">维度：1536</w:t>
      </w:r>
      <w:r>
        <w:t xml:space="preserve"> </w:t>
      </w:r>
      <w:r>
        <w:t xml:space="preserve">- </w:t>
      </w:r>
      <w:r>
        <w:rPr>
          <w:rFonts w:hint="eastAsia"/>
        </w:rPr>
        <w:t xml:space="preserve">成本：~$0.02</w:t>
      </w:r>
      <w:r>
        <w:t xml:space="preserve"> / 1M tokens</w:t>
      </w:r>
    </w:p>
    <w:p>
      <w:pPr>
        <w:pStyle w:val="BodyText"/>
      </w:pPr>
      <w:r>
        <w:rPr>
          <w:rFonts w:hint="eastAsia"/>
          <w:b/>
          <w:bCs/>
        </w:rPr>
        <w:t xml:space="preserve">生成</w:t>
      </w:r>
      <w:r>
        <w:rPr>
          <w:b/>
          <w:bCs/>
        </w:rPr>
        <w:t xml:space="preserve"> API</w:t>
      </w:r>
      <w:r>
        <w:rPr>
          <w:rFonts w:hint="eastAsia"/>
        </w:rPr>
        <w:t xml:space="preserve">：</w:t>
      </w:r>
      <w:r>
        <w:t xml:space="preserve"> </w:t>
      </w:r>
      <w:r>
        <w:t xml:space="preserve">- </w:t>
      </w:r>
      <w:r>
        <w:rPr>
          <w:rFonts w:hint="eastAsia"/>
        </w:rPr>
        <w:t xml:space="preserve">模型：gpt-4-turbo</w:t>
      </w:r>
      <w:r>
        <w:t xml:space="preserve"> / gpt-4o</w:t>
      </w:r>
      <w:r>
        <w:t xml:space="preserve"> </w:t>
      </w:r>
      <w:r>
        <w:t xml:space="preserve">- </w:t>
      </w:r>
      <w:r>
        <w:rPr>
          <w:rFonts w:hint="eastAsia"/>
        </w:rPr>
        <w:t xml:space="preserve">上下文窗口：128K</w:t>
      </w:r>
      <w:r>
        <w:t xml:space="preserve"> tokens</w:t>
      </w:r>
      <w:r>
        <w:t xml:space="preserve"> </w:t>
      </w:r>
      <w:r>
        <w:t xml:space="preserve">- </w:t>
      </w:r>
      <w:r>
        <w:rPr>
          <w:rFonts w:hint="eastAsia"/>
        </w:rPr>
        <w:t xml:space="preserve">成本：~$10</w:t>
      </w:r>
      <w:r>
        <w:t xml:space="preserve"> / 1M tokens (input)</w:t>
      </w:r>
    </w:p>
    <w:bookmarkEnd w:id="160"/>
    <w:bookmarkEnd w:id="161"/>
    <w:bookmarkStart w:id="165" w:name="实验设计"/>
    <w:p>
      <w:pPr>
        <w:pStyle w:val="Heading2"/>
      </w:pPr>
      <w:r>
        <w:t xml:space="preserve">5.7 </w:t>
      </w:r>
      <w:r>
        <w:rPr>
          <w:rFonts w:hint="eastAsia"/>
        </w:rPr>
        <w:t xml:space="preserve">实验设计</w:t>
      </w:r>
    </w:p>
    <w:bookmarkStart w:id="162" w:name="基准对比实验"/>
    <w:p>
      <w:pPr>
        <w:pStyle w:val="Heading3"/>
      </w:pPr>
      <w:r>
        <w:t xml:space="preserve">5.7.1 </w:t>
      </w:r>
      <w:r>
        <w:rPr>
          <w:rFonts w:hint="eastAsia"/>
        </w:rPr>
        <w:t xml:space="preserve">基准对比实验</w:t>
      </w:r>
    </w:p>
    <w:p>
      <w:pPr>
        <w:pStyle w:val="FirstParagraph"/>
      </w:pPr>
      <w:r>
        <w:rPr>
          <w:rFonts w:hint="eastAsia"/>
        </w:rPr>
        <w:t xml:space="preserve">为验证系统有效性，设计以下对比实验：</w:t>
      </w:r>
    </w:p>
    <w:p>
      <w:pPr>
        <w:pStyle w:val="BodyText"/>
      </w:pPr>
      <w:r>
        <w:rPr>
          <w:rFonts w:hint="eastAsia"/>
          <w:b/>
          <w:bCs/>
        </w:rPr>
        <w:t xml:space="preserve">实验</w:t>
      </w:r>
      <w:r>
        <w:rPr>
          <w:b/>
          <w:bCs/>
        </w:rPr>
        <w:t xml:space="preserve"> </w:t>
      </w:r>
      <w:r>
        <w:rPr>
          <w:rFonts w:hint="eastAsia"/>
          <w:b/>
          <w:bCs/>
        </w:rPr>
        <w:t xml:space="preserve">1：检索策略对比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描述</w:t>
            </w:r>
          </w:p>
        </w:tc>
        <w:tc>
          <w:tcPr/>
          <w:p>
            <w:pPr>
              <w:pStyle w:val="Compact"/>
            </w:pPr>
            <w:r>
              <w:rPr>
                <w:rFonts w:hint="eastAsia"/>
              </w:rPr>
              <w:t xml:space="preserve">评估指标</w:t>
            </w:r>
          </w:p>
        </w:tc>
      </w:tr>
      <w:tr>
        <w:tc>
          <w:tcPr/>
          <w:p>
            <w:pPr>
              <w:pStyle w:val="Compact"/>
            </w:pPr>
            <w:r>
              <w:t xml:space="preserve">BM25</w:t>
            </w:r>
          </w:p>
        </w:tc>
        <w:tc>
          <w:tcPr/>
          <w:p>
            <w:pPr>
              <w:pStyle w:val="Compact"/>
            </w:pPr>
            <w:r>
              <w:rPr>
                <w:rFonts w:hint="eastAsia"/>
              </w:rPr>
              <w:t xml:space="preserve">传统关键词检索</w:t>
            </w:r>
          </w:p>
        </w:tc>
        <w:tc>
          <w:tcPr/>
          <w:p>
            <w:pPr>
              <w:pStyle w:val="Compact"/>
            </w:pPr>
            <w:r>
              <w:t xml:space="preserve">Hit Rate@5, MRR</w:t>
            </w:r>
          </w:p>
        </w:tc>
      </w:tr>
      <w:tr>
        <w:tc>
          <w:tcPr/>
          <w:p>
            <w:pPr>
              <w:pStyle w:val="Compact"/>
            </w:pPr>
            <w:r>
              <w:rPr>
                <w:rFonts w:hint="eastAsia"/>
              </w:rPr>
              <w:t xml:space="preserve">向量检索</w:t>
            </w:r>
          </w:p>
        </w:tc>
        <w:tc>
          <w:tcPr/>
          <w:p>
            <w:pPr>
              <w:pStyle w:val="Compact"/>
            </w:pPr>
            <w:r>
              <w:rPr>
                <w:rFonts w:hint="eastAsia"/>
              </w:rPr>
              <w:t xml:space="preserve">纯语义检索</w:t>
            </w:r>
          </w:p>
        </w:tc>
        <w:tc>
          <w:tcPr/>
          <w:p>
            <w:pPr>
              <w:pStyle w:val="Compact"/>
            </w:pPr>
            <w:r>
              <w:t xml:space="preserve">Hit Rate@5, MRR</w:t>
            </w:r>
          </w:p>
        </w:tc>
      </w:tr>
      <w:tr>
        <w:tc>
          <w:tcPr/>
          <w:p>
            <w:pPr>
              <w:pStyle w:val="Compact"/>
            </w:pPr>
            <w:r>
              <w:rPr>
                <w:rFonts w:hint="eastAsia"/>
              </w:rPr>
              <w:t xml:space="preserve">向量</w:t>
            </w:r>
            <w:r>
              <w:t xml:space="preserve"> + </w:t>
            </w:r>
            <w:r>
              <w:rPr>
                <w:rFonts w:hint="eastAsia"/>
              </w:rPr>
              <w:t xml:space="preserve">重排</w:t>
            </w:r>
          </w:p>
        </w:tc>
        <w:tc>
          <w:tcPr/>
          <w:p>
            <w:pPr>
              <w:pStyle w:val="Compact"/>
            </w:pPr>
            <w:r>
              <w:rPr>
                <w:rFonts w:hint="eastAsia"/>
              </w:rPr>
              <w:t xml:space="preserve">本系统方案</w:t>
            </w:r>
          </w:p>
        </w:tc>
        <w:tc>
          <w:tcPr/>
          <w:p>
            <w:pPr>
              <w:pStyle w:val="Compact"/>
            </w:pPr>
            <w:r>
              <w:t xml:space="preserve">Hit Rate@5, MRR</w:t>
            </w:r>
          </w:p>
        </w:tc>
      </w:tr>
    </w:tbl>
    <w:p>
      <w:pPr>
        <w:pStyle w:val="BodyText"/>
      </w:pPr>
      <w:r>
        <w:rPr>
          <w:rFonts w:hint="eastAsia"/>
          <w:b/>
          <w:bCs/>
        </w:rPr>
        <w:t xml:space="preserve">实验</w:t>
      </w:r>
      <w:r>
        <w:rPr>
          <w:b/>
          <w:bCs/>
        </w:rPr>
        <w:t xml:space="preserve"> </w:t>
      </w:r>
      <w:r>
        <w:rPr>
          <w:rFonts w:hint="eastAsia"/>
          <w:b/>
          <w:bCs/>
        </w:rPr>
        <w:t xml:space="preserve">2：生成策略对比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描述</w:t>
            </w:r>
          </w:p>
        </w:tc>
        <w:tc>
          <w:tcPr/>
          <w:p>
            <w:pPr>
              <w:pStyle w:val="Compact"/>
            </w:pPr>
            <w:r>
              <w:rPr>
                <w:rFonts w:hint="eastAsia"/>
              </w:rPr>
              <w:t xml:space="preserve">评估指标</w:t>
            </w:r>
          </w:p>
        </w:tc>
      </w:tr>
      <w:tr>
        <w:tc>
          <w:tcPr/>
          <w:p>
            <w:pPr>
              <w:pStyle w:val="Compact"/>
            </w:pPr>
            <w:r>
              <w:rPr>
                <w:rFonts w:hint="eastAsia"/>
              </w:rPr>
              <w:t xml:space="preserve">直接生成</w:t>
            </w:r>
          </w:p>
        </w:tc>
        <w:tc>
          <w:tcPr/>
          <w:p>
            <w:pPr>
              <w:pStyle w:val="Compact"/>
            </w:pPr>
            <w:r>
              <w:rPr>
                <w:rFonts w:hint="eastAsia"/>
              </w:rPr>
              <w:t xml:space="preserve">无检索，纯</w:t>
            </w:r>
            <w:r>
              <w:t xml:space="preserve"> LLM</w:t>
            </w:r>
          </w:p>
        </w:tc>
        <w:tc>
          <w:tcPr/>
          <w:p>
            <w:pPr>
              <w:pStyle w:val="Compact"/>
            </w:pPr>
            <w:r>
              <w:t xml:space="preserve">Faithfulness, </w:t>
            </w:r>
            <w:r>
              <w:rPr>
                <w:rFonts w:hint="eastAsia"/>
              </w:rPr>
              <w:t xml:space="preserve">幻觉率</w:t>
            </w:r>
          </w:p>
        </w:tc>
      </w:tr>
      <w:tr>
        <w:tc>
          <w:tcPr/>
          <w:p>
            <w:pPr>
              <w:pStyle w:val="Compact"/>
            </w:pPr>
            <w:r>
              <w:rPr>
                <w:rFonts w:hint="eastAsia"/>
              </w:rPr>
              <w:t xml:space="preserve">单样本检索</w:t>
            </w:r>
          </w:p>
        </w:tc>
        <w:tc>
          <w:tcPr/>
          <w:p>
            <w:pPr>
              <w:pStyle w:val="Compact"/>
            </w:pPr>
            <w:r>
              <w:rPr>
                <w:rFonts w:hint="eastAsia"/>
              </w:rPr>
              <w:t xml:space="preserve">仅使用</w:t>
            </w:r>
            <w:r>
              <w:t xml:space="preserve"> Top-1</w:t>
            </w:r>
          </w:p>
        </w:tc>
        <w:tc>
          <w:tcPr/>
          <w:p>
            <w:pPr>
              <w:pStyle w:val="Compact"/>
            </w:pPr>
            <w:r>
              <w:rPr>
                <w:rFonts w:hint="eastAsia"/>
              </w:rPr>
              <w:t xml:space="preserve">完整性,</w:t>
            </w:r>
            <w:r>
              <w:t xml:space="preserve"> </w:t>
            </w:r>
            <w:r>
              <w:rPr>
                <w:rFonts w:hint="eastAsia"/>
              </w:rPr>
              <w:t xml:space="preserve">相关性</w:t>
            </w:r>
          </w:p>
        </w:tc>
      </w:tr>
      <w:tr>
        <w:tc>
          <w:tcPr/>
          <w:p>
            <w:pPr>
              <w:pStyle w:val="Compact"/>
            </w:pPr>
            <w:r>
              <w:rPr>
                <w:rFonts w:hint="eastAsia"/>
              </w:rPr>
              <w:t xml:space="preserve">多样本综合</w:t>
            </w:r>
          </w:p>
        </w:tc>
        <w:tc>
          <w:tcPr/>
          <w:p>
            <w:pPr>
              <w:pStyle w:val="Compact"/>
            </w:pPr>
            <w:r>
              <w:rPr>
                <w:rFonts w:hint="eastAsia"/>
              </w:rPr>
              <w:t xml:space="preserve">本系统方案</w:t>
            </w:r>
          </w:p>
        </w:tc>
        <w:tc>
          <w:tcPr/>
          <w:p>
            <w:pPr>
              <w:pStyle w:val="Compact"/>
            </w:pPr>
            <w:r>
              <w:rPr>
                <w:rFonts w:hint="eastAsia"/>
              </w:rPr>
              <w:t xml:space="preserve">完整性,</w:t>
            </w:r>
            <w:r>
              <w:t xml:space="preserve"> </w:t>
            </w:r>
            <w:r>
              <w:rPr>
                <w:rFonts w:hint="eastAsia"/>
              </w:rPr>
              <w:t xml:space="preserve">相关性,</w:t>
            </w:r>
            <w:r>
              <w:t xml:space="preserve"> </w:t>
            </w:r>
            <w:r>
              <w:rPr>
                <w:rFonts w:hint="eastAsia"/>
              </w:rPr>
              <w:t xml:space="preserve">引用准确率</w:t>
            </w:r>
          </w:p>
        </w:tc>
      </w:tr>
    </w:tbl>
    <w:p>
      <w:pPr>
        <w:pStyle w:val="BodyText"/>
      </w:pPr>
      <w:r>
        <w:rPr>
          <w:rFonts w:hint="eastAsia"/>
          <w:b/>
          <w:bCs/>
        </w:rPr>
        <w:t xml:space="preserve">实验</w:t>
      </w:r>
      <w:r>
        <w:rPr>
          <w:b/>
          <w:bCs/>
        </w:rPr>
        <w:t xml:space="preserve"> </w:t>
      </w:r>
      <w:r>
        <w:rPr>
          <w:rFonts w:hint="eastAsia"/>
          <w:b/>
          <w:bCs/>
        </w:rPr>
        <w:t xml:space="preserve">3：外推边界验证</w:t>
      </w:r>
    </w:p>
    <w:p>
      <w:pPr>
        <w:pStyle w:val="Compact"/>
        <w:numPr>
          <w:ilvl w:val="0"/>
          <w:numId w:val="1045"/>
        </w:numPr>
      </w:pPr>
      <w:r>
        <w:rPr>
          <w:rFonts w:hint="eastAsia"/>
        </w:rPr>
        <w:t xml:space="preserve">在数据范围外</w:t>
      </w:r>
      <w:r>
        <w:t xml:space="preserve"> 25%、50%、75%、100% </w:t>
      </w:r>
      <w:r>
        <w:rPr>
          <w:rFonts w:hint="eastAsia"/>
        </w:rPr>
        <w:t xml:space="preserve">处进行外推</w:t>
      </w:r>
    </w:p>
    <w:p>
      <w:pPr>
        <w:pStyle w:val="Compact"/>
        <w:numPr>
          <w:ilvl w:val="0"/>
          <w:numId w:val="1045"/>
        </w:numPr>
      </w:pPr>
      <w:r>
        <w:rPr>
          <w:rFonts w:hint="eastAsia"/>
        </w:rPr>
        <w:t xml:space="preserve">记录系统是否触发边界警告</w:t>
      </w:r>
    </w:p>
    <w:p>
      <w:pPr>
        <w:pStyle w:val="Compact"/>
        <w:numPr>
          <w:ilvl w:val="0"/>
          <w:numId w:val="1045"/>
        </w:numPr>
      </w:pPr>
      <w:r>
        <w:rPr>
          <w:rFonts w:hint="eastAsia"/>
        </w:rPr>
        <w:t xml:space="preserve">验证置信度衰减是否符合预期</w:t>
      </w:r>
    </w:p>
    <w:bookmarkEnd w:id="162"/>
    <w:bookmarkStart w:id="163" w:name="消融实验"/>
    <w:p>
      <w:pPr>
        <w:pStyle w:val="Heading3"/>
      </w:pPr>
      <w:r>
        <w:t xml:space="preserve">5.7.2 </w:t>
      </w:r>
      <w:r>
        <w:rPr>
          <w:rFonts w:hint="eastAsia"/>
        </w:rPr>
        <w:t xml:space="preserve">消融实验</w:t>
      </w:r>
    </w:p>
    <w:p>
      <w:pPr>
        <w:pStyle w:val="FirstParagraph"/>
      </w:pPr>
      <w:r>
        <w:rPr>
          <w:rFonts w:hint="eastAsia"/>
        </w:rPr>
        <w:t xml:space="preserve">为验证各组件的贡献，设计以下消融实验：</w:t>
      </w:r>
    </w:p>
    <w:p>
      <w:pPr>
        <w:pStyle w:val="BodyText"/>
      </w:pPr>
      <w:r>
        <w:rPr>
          <w:rFonts w:hint="eastAsia"/>
          <w:b/>
          <w:bCs/>
        </w:rPr>
        <w:t xml:space="preserve">表</w:t>
      </w:r>
      <w:r>
        <w:rPr>
          <w:b/>
          <w:bCs/>
        </w:rPr>
        <w:t xml:space="preserve"> </w:t>
      </w:r>
      <w:r>
        <w:rPr>
          <w:rFonts w:hint="eastAsia"/>
          <w:b/>
          <w:bCs/>
        </w:rPr>
        <w:t xml:space="preserve">5-11：消融实验设计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实验</w:t>
            </w:r>
          </w:p>
        </w:tc>
        <w:tc>
          <w:tcPr/>
          <w:p>
            <w:pPr>
              <w:pStyle w:val="Compact"/>
            </w:pPr>
            <w:r>
              <w:rPr>
                <w:rFonts w:hint="eastAsia"/>
              </w:rPr>
              <w:t xml:space="preserve">移除组件</w:t>
            </w:r>
          </w:p>
        </w:tc>
        <w:tc>
          <w:tcPr/>
          <w:p>
            <w:pPr>
              <w:pStyle w:val="Compact"/>
            </w:pPr>
            <w:r>
              <w:rPr>
                <w:rFonts w:hint="eastAsia"/>
              </w:rPr>
              <w:t xml:space="preserve">预期影响</w:t>
            </w:r>
          </w:p>
        </w:tc>
      </w:tr>
      <w:tr>
        <w:tc>
          <w:tcPr/>
          <w:p>
            <w:pPr>
              <w:pStyle w:val="Compact"/>
            </w:pPr>
            <w:r>
              <w:t xml:space="preserve">A1</w:t>
            </w:r>
          </w:p>
        </w:tc>
        <w:tc>
          <w:tcPr/>
          <w:p>
            <w:pPr>
              <w:pStyle w:val="Compact"/>
            </w:pPr>
            <w:r>
              <w:rPr>
                <w:rFonts w:hint="eastAsia"/>
              </w:rPr>
              <w:t xml:space="preserve">交叉编码器重排序</w:t>
            </w:r>
          </w:p>
        </w:tc>
        <w:tc>
          <w:tcPr/>
          <w:p>
            <w:pPr>
              <w:pStyle w:val="Compact"/>
            </w:pPr>
            <w:r>
              <w:rPr>
                <w:rFonts w:hint="eastAsia"/>
              </w:rPr>
              <w:t xml:space="preserve">检索精度下降</w:t>
            </w:r>
          </w:p>
        </w:tc>
      </w:tr>
      <w:tr>
        <w:tc>
          <w:tcPr/>
          <w:p>
            <w:pPr>
              <w:pStyle w:val="Compact"/>
            </w:pPr>
            <w:r>
              <w:t xml:space="preserve">A2</w:t>
            </w:r>
          </w:p>
        </w:tc>
        <w:tc>
          <w:tcPr/>
          <w:p>
            <w:pPr>
              <w:pStyle w:val="Compact"/>
            </w:pPr>
            <w:r>
              <w:rPr>
                <w:rFonts w:hint="eastAsia"/>
              </w:rPr>
              <w:t xml:space="preserve">质量权重</w:t>
            </w:r>
          </w:p>
        </w:tc>
        <w:tc>
          <w:tcPr/>
          <w:p>
            <w:pPr>
              <w:pStyle w:val="Compact"/>
            </w:pPr>
            <w:r>
              <w:rPr>
                <w:rFonts w:hint="eastAsia"/>
              </w:rPr>
              <w:t xml:space="preserve">低质量样本影响增加</w:t>
            </w:r>
          </w:p>
        </w:tc>
      </w:tr>
      <w:tr>
        <w:tc>
          <w:tcPr/>
          <w:p>
            <w:pPr>
              <w:pStyle w:val="Compact"/>
            </w:pPr>
            <w:r>
              <w:t xml:space="preserve">A3</w:t>
            </w:r>
          </w:p>
        </w:tc>
        <w:tc>
          <w:tcPr/>
          <w:p>
            <w:pPr>
              <w:pStyle w:val="Compact"/>
            </w:pPr>
            <w:r>
              <w:rPr>
                <w:rFonts w:hint="eastAsia"/>
              </w:rPr>
              <w:t xml:space="preserve">外推边界控制</w:t>
            </w:r>
          </w:p>
        </w:tc>
        <w:tc>
          <w:tcPr/>
          <w:p>
            <w:pPr>
              <w:pStyle w:val="Compact"/>
            </w:pPr>
            <w:r>
              <w:rPr>
                <w:rFonts w:hint="eastAsia"/>
              </w:rPr>
              <w:t xml:space="preserve">可能出现越界预测</w:t>
            </w:r>
          </w:p>
        </w:tc>
      </w:tr>
      <w:tr>
        <w:tc>
          <w:tcPr/>
          <w:p>
            <w:pPr>
              <w:pStyle w:val="Compact"/>
            </w:pPr>
            <w:r>
              <w:t xml:space="preserve">A4</w:t>
            </w:r>
          </w:p>
        </w:tc>
        <w:tc>
          <w:tcPr/>
          <w:p>
            <w:pPr>
              <w:pStyle w:val="Compact"/>
            </w:pPr>
            <w:r>
              <w:rPr>
                <w:rFonts w:hint="eastAsia"/>
              </w:rPr>
              <w:t xml:space="preserve">引用验证</w:t>
            </w:r>
          </w:p>
        </w:tc>
        <w:tc>
          <w:tcPr/>
          <w:p>
            <w:pPr>
              <w:pStyle w:val="Compact"/>
            </w:pPr>
            <w:r>
              <w:rPr>
                <w:rFonts w:hint="eastAsia"/>
              </w:rPr>
              <w:t xml:space="preserve">可能出现无效引用</w:t>
            </w:r>
          </w:p>
        </w:tc>
      </w:tr>
      <w:tr>
        <w:tc>
          <w:tcPr/>
          <w:p>
            <w:pPr>
              <w:pStyle w:val="Compact"/>
            </w:pPr>
            <w:r>
              <w:t xml:space="preserve">A5</w:t>
            </w:r>
          </w:p>
        </w:tc>
        <w:tc>
          <w:tcPr/>
          <w:p>
            <w:pPr>
              <w:pStyle w:val="Compact"/>
            </w:pPr>
            <w:r>
              <w:rPr>
                <w:rFonts w:hint="eastAsia"/>
              </w:rPr>
              <w:t xml:space="preserve">趋势分析</w:t>
            </w:r>
          </w:p>
        </w:tc>
        <w:tc>
          <w:tcPr/>
          <w:p>
            <w:pPr>
              <w:pStyle w:val="Compact"/>
            </w:pPr>
            <w:r>
              <w:rPr>
                <w:rFonts w:hint="eastAsia"/>
              </w:rPr>
              <w:t xml:space="preserve">综合能力下降</w:t>
            </w:r>
          </w:p>
        </w:tc>
      </w:tr>
    </w:tbl>
    <w:bookmarkEnd w:id="163"/>
    <w:bookmarkStart w:id="164" w:name="用户研究设计"/>
    <w:p>
      <w:pPr>
        <w:pStyle w:val="Heading3"/>
      </w:pPr>
      <w:r>
        <w:t xml:space="preserve">5.7.3 </w:t>
      </w:r>
      <w:r>
        <w:rPr>
          <w:rFonts w:hint="eastAsia"/>
        </w:rPr>
        <w:t xml:space="preserve">用户研究设计</w:t>
      </w:r>
    </w:p>
    <w:p>
      <w:pPr>
        <w:pStyle w:val="FirstParagraph"/>
      </w:pPr>
      <w:r>
        <w:rPr>
          <w:rFonts w:hint="eastAsia"/>
          <w:b/>
          <w:bCs/>
        </w:rPr>
        <w:t xml:space="preserve">研究目标</w:t>
      </w:r>
      <w:r>
        <w:rPr>
          <w:rFonts w:hint="eastAsia"/>
        </w:rPr>
        <w:t xml:space="preserve">：评估系统对实际科研工作的辅助效果</w:t>
      </w:r>
    </w:p>
    <w:p>
      <w:pPr>
        <w:pStyle w:val="BodyText"/>
      </w:pPr>
      <w:r>
        <w:rPr>
          <w:rFonts w:hint="eastAsia"/>
          <w:b/>
          <w:bCs/>
        </w:rPr>
        <w:t xml:space="preserve">参与者</w:t>
      </w:r>
      <w:r>
        <w:rPr>
          <w:rFonts w:hint="eastAsia"/>
        </w:rPr>
        <w:t xml:space="preserve">：</w:t>
      </w:r>
      <w:r>
        <w:t xml:space="preserve"> </w:t>
      </w:r>
      <w:r>
        <w:t xml:space="preserve">- 3-5 </w:t>
      </w:r>
      <w:r>
        <w:rPr>
          <w:rFonts w:hint="eastAsia"/>
        </w:rPr>
        <w:t xml:space="preserve">名高分子材料领域研究人员</w:t>
      </w:r>
      <w:r>
        <w:t xml:space="preserve"> </w:t>
      </w:r>
      <w:r>
        <w:t xml:space="preserve">- </w:t>
      </w:r>
      <w:r>
        <w:rPr>
          <w:rFonts w:hint="eastAsia"/>
        </w:rPr>
        <w:t xml:space="preserve">包含博士生和青年教师</w:t>
      </w:r>
    </w:p>
    <w:p>
      <w:pPr>
        <w:pStyle w:val="BodyText"/>
      </w:pPr>
      <w:r>
        <w:rPr>
          <w:rFonts w:hint="eastAsia"/>
          <w:b/>
          <w:bCs/>
        </w:rPr>
        <w:t xml:space="preserve">任务设计</w:t>
      </w:r>
      <w:r>
        <w:rPr>
          <w:rFonts w:hint="eastAsia"/>
        </w:rPr>
        <w:t xml:space="preserve">：</w:t>
      </w:r>
      <w:r>
        <w:t xml:space="preserve"> </w:t>
      </w:r>
      <w:r>
        <w:t xml:space="preserve">1.</w:t>
      </w:r>
      <w:r>
        <w:t xml:space="preserve"> </w:t>
      </w:r>
      <w:r>
        <w:rPr>
          <w:rFonts w:hint="eastAsia"/>
          <w:b/>
          <w:bCs/>
        </w:rPr>
        <w:t xml:space="preserve">配方设计任务</w:t>
      </w:r>
      <w:r>
        <w:rPr>
          <w:rFonts w:hint="eastAsia"/>
        </w:rPr>
        <w:t xml:space="preserve">：给定性能目标，设计</w:t>
      </w:r>
      <w:r>
        <w:t xml:space="preserve"> SSBR </w:t>
      </w:r>
      <w:r>
        <w:rPr>
          <w:rFonts w:hint="eastAsia"/>
        </w:rPr>
        <w:t xml:space="preserve">配方</w:t>
      </w:r>
      <w:r>
        <w:t xml:space="preserve"> </w:t>
      </w:r>
      <w:r>
        <w:t xml:space="preserve">2.</w:t>
      </w:r>
      <w:r>
        <w:t xml:space="preserve"> </w:t>
      </w:r>
      <w:r>
        <w:rPr>
          <w:rFonts w:hint="eastAsia"/>
          <w:b/>
          <w:bCs/>
        </w:rPr>
        <w:t xml:space="preserve">文献调研任务</w:t>
      </w:r>
      <w:r>
        <w:rPr>
          <w:rFonts w:hint="eastAsia"/>
        </w:rPr>
        <w:t xml:space="preserve">：回答关于官能化机理的问题</w:t>
      </w:r>
      <w:r>
        <w:t xml:space="preserve"> </w:t>
      </w:r>
      <w:r>
        <w:t xml:space="preserve">3.</w:t>
      </w:r>
      <w:r>
        <w:t xml:space="preserve"> </w:t>
      </w:r>
      <w:r>
        <w:rPr>
          <w:rFonts w:hint="eastAsia"/>
          <w:b/>
          <w:bCs/>
        </w:rPr>
        <w:t xml:space="preserve">对比分析任务</w:t>
      </w:r>
      <w:r>
        <w:rPr>
          <w:rFonts w:hint="eastAsia"/>
        </w:rPr>
        <w:t xml:space="preserve">：比较不同官能化策略的优劣</w:t>
      </w:r>
    </w:p>
    <w:p>
      <w:pPr>
        <w:pStyle w:val="BodyText"/>
      </w:pPr>
      <w:r>
        <w:rPr>
          <w:rFonts w:hint="eastAsia"/>
          <w:b/>
          <w:bCs/>
        </w:rPr>
        <w:t xml:space="preserve">评估维度</w:t>
      </w:r>
      <w:r>
        <w:rPr>
          <w:rFonts w:hint="eastAsia"/>
        </w:rPr>
        <w:t xml:space="preserve">（五点量表）：</w:t>
      </w:r>
      <w:r>
        <w:t xml:space="preserve"> </w:t>
      </w:r>
      <w:r>
        <w:t xml:space="preserve">- </w:t>
      </w:r>
      <w:r>
        <w:rPr>
          <w:rFonts w:hint="eastAsia"/>
        </w:rPr>
        <w:t xml:space="preserve">信息准确性</w:t>
      </w:r>
      <w:r>
        <w:t xml:space="preserve"> </w:t>
      </w:r>
      <w:r>
        <w:t xml:space="preserve">- </w:t>
      </w:r>
      <w:r>
        <w:rPr>
          <w:rFonts w:hint="eastAsia"/>
        </w:rPr>
        <w:t xml:space="preserve">引用可追溯性</w:t>
      </w:r>
      <w:r>
        <w:t xml:space="preserve"> </w:t>
      </w:r>
      <w:r>
        <w:t xml:space="preserve">- </w:t>
      </w:r>
      <w:r>
        <w:rPr>
          <w:rFonts w:hint="eastAsia"/>
        </w:rPr>
        <w:t xml:space="preserve">响应时间满意度</w:t>
      </w:r>
      <w:r>
        <w:t xml:space="preserve"> </w:t>
      </w:r>
      <w:r>
        <w:t xml:space="preserve">- </w:t>
      </w:r>
      <w:r>
        <w:rPr>
          <w:rFonts w:hint="eastAsia"/>
        </w:rPr>
        <w:t xml:space="preserve">系统易用性</w:t>
      </w:r>
      <w:r>
        <w:t xml:space="preserve"> </w:t>
      </w:r>
      <w:r>
        <w:t xml:space="preserve">- </w:t>
      </w:r>
      <w:r>
        <w:rPr>
          <w:rFonts w:hint="eastAsia"/>
        </w:rPr>
        <w:t xml:space="preserve">整体推荐意愿</w:t>
      </w:r>
    </w:p>
    <w:bookmarkEnd w:id="164"/>
    <w:bookmarkEnd w:id="165"/>
    <w:bookmarkStart w:id="166" w:name="本章小结-1"/>
    <w:p>
      <w:pPr>
        <w:pStyle w:val="Heading2"/>
      </w:pPr>
      <w:r>
        <w:t xml:space="preserve">5.8 </w:t>
      </w:r>
      <w:r>
        <w:rPr>
          <w:rFonts w:hint="eastAsia"/>
        </w:rPr>
        <w:t xml:space="preserve">本章小结</w:t>
      </w:r>
    </w:p>
    <w:p>
      <w:pPr>
        <w:pStyle w:val="FirstParagraph"/>
      </w:pPr>
      <w:r>
        <w:rPr>
          <w:rFonts w:hint="eastAsia"/>
        </w:rPr>
        <w:t xml:space="preserve">本章详细介绍了</w:t>
      </w:r>
      <w:r>
        <w:t xml:space="preserve"> SSBR </w:t>
      </w:r>
      <w:r>
        <w:rPr>
          <w:rFonts w:hint="eastAsia"/>
        </w:rPr>
        <w:t xml:space="preserve">官能化</w:t>
      </w:r>
      <w:r>
        <w:t xml:space="preserve"> RAG </w:t>
      </w:r>
      <w:r>
        <w:rPr>
          <w:rFonts w:hint="eastAsia"/>
        </w:rPr>
        <w:t xml:space="preserve">系统的数据集构建和实验设置：</w:t>
      </w:r>
    </w:p>
    <w:p>
      <w:pPr>
        <w:numPr>
          <w:ilvl w:val="0"/>
          <w:numId w:val="1046"/>
        </w:numPr>
      </w:pPr>
      <w:r>
        <w:rPr>
          <w:rFonts w:hint="eastAsia"/>
          <w:b/>
          <w:bCs/>
        </w:rPr>
        <w:t xml:space="preserve">知识库构建</w:t>
      </w:r>
      <w:r>
        <w:rPr>
          <w:rFonts w:hint="eastAsia"/>
        </w:rPr>
        <w:t xml:space="preserve">：收录</w:t>
      </w:r>
      <w:r>
        <w:t xml:space="preserve"> 68 </w:t>
      </w:r>
      <w:r>
        <w:rPr>
          <w:rFonts w:hint="eastAsia"/>
        </w:rPr>
        <w:t xml:space="preserve">个官能化样本，来自</w:t>
      </w:r>
      <w:r>
        <w:t xml:space="preserve"> 23 </w:t>
      </w:r>
      <w:r>
        <w:rPr>
          <w:rFonts w:hint="eastAsia"/>
        </w:rPr>
        <w:t xml:space="preserve">篇高水平文献，覆盖</w:t>
      </w:r>
      <w:r>
        <w:t xml:space="preserve"> 12 </w:t>
      </w:r>
      <w:r>
        <w:rPr>
          <w:rFonts w:hint="eastAsia"/>
        </w:rPr>
        <w:t xml:space="preserve">种官能团类型</w:t>
      </w:r>
    </w:p>
    <w:p>
      <w:pPr>
        <w:numPr>
          <w:ilvl w:val="0"/>
          <w:numId w:val="1046"/>
        </w:numPr>
      </w:pPr>
      <w:r>
        <w:rPr>
          <w:rFonts w:hint="eastAsia"/>
          <w:b/>
          <w:bCs/>
        </w:rPr>
        <w:t xml:space="preserve">存储架构</w:t>
      </w:r>
      <w:r>
        <w:rPr>
          <w:rFonts w:hint="eastAsia"/>
        </w:rPr>
        <w:t xml:space="preserve">：采用”Excel</w:t>
      </w:r>
      <w:r>
        <w:t xml:space="preserve"> </w:t>
      </w:r>
      <w:r>
        <w:rPr>
          <w:rFonts w:hint="eastAsia"/>
        </w:rPr>
        <w:t xml:space="preserve">元数据</w:t>
      </w:r>
      <w:r>
        <w:t xml:space="preserve"> + Markdown </w:t>
      </w:r>
      <w:r>
        <w:rPr>
          <w:rFonts w:hint="eastAsia"/>
        </w:rPr>
        <w:t xml:space="preserve">解读文档”双层架构，兼顾结构化查询和语义检索</w:t>
      </w:r>
    </w:p>
    <w:p>
      <w:pPr>
        <w:numPr>
          <w:ilvl w:val="0"/>
          <w:numId w:val="1046"/>
        </w:numPr>
      </w:pPr>
      <w:r>
        <w:rPr>
          <w:rFonts w:hint="eastAsia"/>
          <w:b/>
          <w:bCs/>
        </w:rPr>
        <w:t xml:space="preserve">向量数据库</w:t>
      </w:r>
      <w:r>
        <w:rPr>
          <w:rFonts w:hint="eastAsia"/>
        </w:rPr>
        <w:t xml:space="preserve">：使用</w:t>
      </w:r>
      <w:r>
        <w:t xml:space="preserve"> ChromaDB + HNSW </w:t>
      </w:r>
      <w:r>
        <w:rPr>
          <w:rFonts w:hint="eastAsia"/>
        </w:rPr>
        <w:t xml:space="preserve">索引，检索延迟从</w:t>
      </w:r>
      <w:r>
        <w:t xml:space="preserve"> 25-30 </w:t>
      </w:r>
      <w:r>
        <w:rPr>
          <w:rFonts w:hint="eastAsia"/>
        </w:rPr>
        <w:t xml:space="preserve">秒降至</w:t>
      </w:r>
      <w:r>
        <w:t xml:space="preserve"> 1-2 </w:t>
      </w:r>
      <w:r>
        <w:rPr>
          <w:rFonts w:hint="eastAsia"/>
        </w:rPr>
        <w:t xml:space="preserve">秒</w:t>
      </w:r>
    </w:p>
    <w:p>
      <w:pPr>
        <w:numPr>
          <w:ilvl w:val="0"/>
          <w:numId w:val="1046"/>
        </w:numPr>
      </w:pPr>
      <w:r>
        <w:rPr>
          <w:rFonts w:hint="eastAsia"/>
          <w:b/>
          <w:bCs/>
        </w:rPr>
        <w:t xml:space="preserve">质量评估</w:t>
      </w:r>
      <w:r>
        <w:rPr>
          <w:rFonts w:hint="eastAsia"/>
        </w:rPr>
        <w:t xml:space="preserve">：设计五维度质量评分体系，支持低质量样本的智能降权</w:t>
      </w:r>
    </w:p>
    <w:p>
      <w:pPr>
        <w:numPr>
          <w:ilvl w:val="0"/>
          <w:numId w:val="1046"/>
        </w:numPr>
      </w:pPr>
      <w:r>
        <w:rPr>
          <w:rFonts w:hint="eastAsia"/>
          <w:b/>
          <w:bCs/>
        </w:rPr>
        <w:t xml:space="preserve">测试集设计</w:t>
      </w:r>
      <w:r>
        <w:rPr>
          <w:rFonts w:hint="eastAsia"/>
        </w:rPr>
        <w:t xml:space="preserve">：构建</w:t>
      </w:r>
      <w:r>
        <w:t xml:space="preserve"> 24 </w:t>
      </w:r>
      <w:r>
        <w:rPr>
          <w:rFonts w:hint="eastAsia"/>
        </w:rPr>
        <w:t xml:space="preserve">个测试查询，覆盖综合分析和单样本问答两种模式</w:t>
      </w:r>
    </w:p>
    <w:p>
      <w:pPr>
        <w:numPr>
          <w:ilvl w:val="0"/>
          <w:numId w:val="1046"/>
        </w:numPr>
      </w:pPr>
      <w:r>
        <w:rPr>
          <w:rFonts w:hint="eastAsia"/>
          <w:b/>
          <w:bCs/>
        </w:rPr>
        <w:t xml:space="preserve">评测框架</w:t>
      </w:r>
      <w:r>
        <w:rPr>
          <w:rFonts w:hint="eastAsia"/>
        </w:rPr>
        <w:t xml:space="preserve">：采用</w:t>
      </w:r>
      <w:r>
        <w:t xml:space="preserve"> RAGAS </w:t>
      </w:r>
      <w:r>
        <w:rPr>
          <w:rFonts w:hint="eastAsia"/>
        </w:rPr>
        <w:t xml:space="preserve">框架</w:t>
      </w:r>
      <w:r>
        <w:t xml:space="preserve"> + </w:t>
      </w:r>
      <w:r>
        <w:rPr>
          <w:rFonts w:hint="eastAsia"/>
        </w:rPr>
        <w:t xml:space="preserve">自定义指标（引用准确性、推荐完整性），实现全面的系统评估</w:t>
      </w:r>
    </w:p>
    <w:p>
      <w:pPr>
        <w:numPr>
          <w:ilvl w:val="0"/>
          <w:numId w:val="1046"/>
        </w:numPr>
      </w:pPr>
      <w:r>
        <w:rPr>
          <w:rFonts w:hint="eastAsia"/>
          <w:b/>
          <w:bCs/>
        </w:rPr>
        <w:t xml:space="preserve">实验设计</w:t>
      </w:r>
      <w:r>
        <w:rPr>
          <w:rFonts w:hint="eastAsia"/>
        </w:rPr>
        <w:t xml:space="preserve">：包含基准对比、消融实验、用户研究三类实验，从多角度验证系统有效性</w:t>
      </w:r>
    </w:p>
    <w:p>
      <w:pPr>
        <w:pStyle w:val="FirstParagraph"/>
      </w:pPr>
      <w:r>
        <w:rPr>
          <w:rFonts w:hint="eastAsia"/>
        </w:rPr>
        <w:t xml:space="preserve">下一章将展示实验结果与分析，包括检索性能、生成质量、系统效率等方面的详细评测数据。</w:t>
      </w:r>
    </w:p>
    <w:bookmarkEnd w:id="166"/>
    <w:bookmarkEnd w:id="167"/>
    <w:bookmarkStart w:id="195" w:name="第六章-实验结果与分析-1"/>
    <w:p>
      <w:pPr>
        <w:pStyle w:val="Heading1"/>
      </w:pPr>
      <w:r>
        <w:rPr>
          <w:rFonts w:hint="eastAsia"/>
        </w:rPr>
        <w:t xml:space="preserve">第六章</w:t>
      </w:r>
      <w:r>
        <w:t xml:space="preserve"> </w:t>
      </w:r>
      <w:r>
        <w:rPr>
          <w:rFonts w:hint="eastAsia"/>
        </w:rPr>
        <w:t xml:space="preserve">实验结果与分析</w:t>
      </w:r>
    </w:p>
    <w:bookmarkStart w:id="171" w:name="ragas-评测总体结果"/>
    <w:p>
      <w:pPr>
        <w:pStyle w:val="Heading2"/>
      </w:pPr>
      <w:r>
        <w:t xml:space="preserve">6.1 RAGAS </w:t>
      </w:r>
      <w:r>
        <w:rPr>
          <w:rFonts w:hint="eastAsia"/>
        </w:rPr>
        <w:t xml:space="preserve">评测总体结果</w:t>
      </w:r>
    </w:p>
    <w:p>
      <w:pPr>
        <w:pStyle w:val="FirstParagraph"/>
      </w:pPr>
      <w:r>
        <w:rPr>
          <w:rFonts w:hint="eastAsia"/>
        </w:rPr>
        <w:t xml:space="preserve">本章呈现</w:t>
      </w:r>
      <w:r>
        <w:t xml:space="preserve"> SSBR RAG </w:t>
      </w:r>
      <w:r>
        <w:rPr>
          <w:rFonts w:hint="eastAsia"/>
        </w:rPr>
        <w:t xml:space="preserve">问答系统的全面评测结果。评测采用</w:t>
      </w:r>
      <w:r>
        <w:t xml:space="preserve"> RAGAS </w:t>
      </w:r>
      <w:r>
        <w:rPr>
          <w:rFonts w:hint="eastAsia"/>
        </w:rPr>
        <w:t xml:space="preserve">框架，测试集包含</w:t>
      </w:r>
      <w:r>
        <w:t xml:space="preserve"> 24 </w:t>
      </w:r>
      <w:r>
        <w:rPr>
          <w:rFonts w:hint="eastAsia"/>
        </w:rPr>
        <w:t xml:space="preserve">个精心设计的问答样本，覆盖综合分析（12</w:t>
      </w:r>
      <w:r>
        <w:t xml:space="preserve"> </w:t>
      </w:r>
      <w:r>
        <w:rPr>
          <w:rFonts w:hint="eastAsia"/>
        </w:rPr>
        <w:t xml:space="preserve">个）和单样本问答（12</w:t>
      </w:r>
      <w:r>
        <w:t xml:space="preserve"> </w:t>
      </w:r>
      <w:r>
        <w:rPr>
          <w:rFonts w:hint="eastAsia"/>
        </w:rPr>
        <w:t xml:space="preserve">个）两种模式。</w:t>
      </w:r>
    </w:p>
    <w:bookmarkStart w:id="168" w:name="综合分析模式评测结果"/>
    <w:p>
      <w:pPr>
        <w:pStyle w:val="Heading3"/>
      </w:pPr>
      <w:r>
        <w:t xml:space="preserve">6.1.1 </w:t>
      </w:r>
      <w:r>
        <w:rPr>
          <w:rFonts w:hint="eastAsia"/>
        </w:rPr>
        <w:t xml:space="preserve">综合分析模式评测结果</w:t>
      </w:r>
    </w:p>
    <w:p>
      <w:pPr>
        <w:pStyle w:val="FirstParagraph"/>
      </w:pPr>
      <w:r>
        <w:rPr>
          <w:rFonts w:hint="eastAsia"/>
        </w:rPr>
        <w:t xml:space="preserve">综合分析模式（Synthesis</w:t>
      </w:r>
      <w:r>
        <w:t xml:space="preserve"> </w:t>
      </w:r>
      <w:r>
        <w:rPr>
          <w:rFonts w:hint="eastAsia"/>
        </w:rPr>
        <w:t xml:space="preserve">Mode）是本系统的核心功能，旨在从多篇文献中综合信息并生成结构化推荐方案。表</w:t>
      </w:r>
      <w:r>
        <w:t xml:space="preserve"> 6-1 </w:t>
      </w:r>
      <w:r>
        <w:rPr>
          <w:rFonts w:hint="eastAsia"/>
        </w:rPr>
        <w:t xml:space="preserve">展示了该模式下的各项评测指标。</w:t>
      </w:r>
    </w:p>
    <w:p>
      <w:pPr>
        <w:pStyle w:val="BodyText"/>
      </w:pPr>
      <w:r>
        <w:rPr>
          <w:rFonts w:hint="eastAsia"/>
          <w:b/>
          <w:bCs/>
        </w:rPr>
        <w:t xml:space="preserve">表</w:t>
      </w:r>
      <w:r>
        <w:rPr>
          <w:b/>
          <w:bCs/>
        </w:rPr>
        <w:t xml:space="preserve"> </w:t>
      </w:r>
      <w:r>
        <w:rPr>
          <w:rFonts w:hint="eastAsia"/>
          <w:b/>
          <w:bCs/>
        </w:rPr>
        <w:t xml:space="preserve">6-1：综合分析模式</w:t>
      </w:r>
      <w:r>
        <w:rPr>
          <w:b/>
          <w:bCs/>
        </w:rPr>
        <w:t xml:space="preserve"> RAGAS </w:t>
      </w:r>
      <w:r>
        <w:rPr>
          <w:rFonts w:hint="eastAsia"/>
          <w:b/>
          <w:bCs/>
        </w:rPr>
        <w:t xml:space="preserve">评测结果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英文名</w:t>
            </w:r>
          </w:p>
        </w:tc>
        <w:tc>
          <w:tcPr/>
          <w:p>
            <w:pPr>
              <w:pStyle w:val="Compact"/>
            </w:pPr>
            <w:r>
              <w:rPr>
                <w:rFonts w:hint="eastAsia"/>
              </w:rPr>
              <w:t xml:space="preserve">数值</w:t>
            </w:r>
          </w:p>
        </w:tc>
        <w:tc>
          <w:tcPr/>
          <w:p>
            <w:pPr>
              <w:pStyle w:val="Compact"/>
            </w:pPr>
            <w:r>
              <w:rPr>
                <w:rFonts w:hint="eastAsia"/>
              </w:rPr>
              <w:t xml:space="preserve">评级</w:t>
            </w:r>
          </w:p>
        </w:tc>
      </w:tr>
      <w:tr>
        <w:tc>
          <w:tcPr/>
          <w:p>
            <w:pPr>
              <w:pStyle w:val="Compact"/>
            </w:pPr>
            <w:r>
              <w:rPr>
                <w:rFonts w:hint="eastAsia"/>
              </w:rPr>
              <w:t xml:space="preserve">忠实度</w:t>
            </w:r>
          </w:p>
        </w:tc>
        <w:tc>
          <w:tcPr/>
          <w:p>
            <w:pPr>
              <w:pStyle w:val="Compact"/>
            </w:pPr>
            <w:r>
              <w:t xml:space="preserve">Faithfulness</w:t>
            </w:r>
          </w:p>
        </w:tc>
        <w:tc>
          <w:tcPr/>
          <w:p>
            <w:pPr>
              <w:pStyle w:val="Compact"/>
            </w:pPr>
            <w:r>
              <w:t xml:space="preserve">0.303</w:t>
            </w:r>
          </w:p>
        </w:tc>
        <w:tc>
          <w:tcPr/>
          <w:p>
            <w:pPr>
              <w:pStyle w:val="Compact"/>
            </w:pPr>
            <w:r>
              <w:t xml:space="preserve">★☆☆</w:t>
            </w:r>
          </w:p>
        </w:tc>
      </w:tr>
      <w:tr>
        <w:tc>
          <w:tcPr/>
          <w:p>
            <w:pPr>
              <w:pStyle w:val="Compact"/>
            </w:pPr>
            <w:r>
              <w:rPr>
                <w:rFonts w:hint="eastAsia"/>
              </w:rPr>
              <w:t xml:space="preserve">回答相关性</w:t>
            </w:r>
          </w:p>
        </w:tc>
        <w:tc>
          <w:tcPr/>
          <w:p>
            <w:pPr>
              <w:pStyle w:val="Compact"/>
            </w:pPr>
            <w:r>
              <w:t xml:space="preserve">Answer Relevancy</w:t>
            </w:r>
          </w:p>
        </w:tc>
        <w:tc>
          <w:tcPr/>
          <w:p>
            <w:pPr>
              <w:pStyle w:val="Compact"/>
            </w:pPr>
            <w:r>
              <w:t xml:space="preserve">0.606</w:t>
            </w:r>
          </w:p>
        </w:tc>
        <w:tc>
          <w:tcPr/>
          <w:p>
            <w:pPr>
              <w:pStyle w:val="Compact"/>
            </w:pPr>
            <w:r>
              <w:t xml:space="preserve">★★☆</w:t>
            </w:r>
          </w:p>
        </w:tc>
      </w:tr>
      <w:tr>
        <w:tc>
          <w:tcPr/>
          <w:p>
            <w:pPr>
              <w:pStyle w:val="Compact"/>
            </w:pPr>
            <w:r>
              <w:rPr>
                <w:rFonts w:hint="eastAsia"/>
              </w:rPr>
              <w:t xml:space="preserve">上下文精度</w:t>
            </w:r>
          </w:p>
        </w:tc>
        <w:tc>
          <w:tcPr/>
          <w:p>
            <w:pPr>
              <w:pStyle w:val="Compact"/>
            </w:pPr>
            <w:r>
              <w:t xml:space="preserve">Context Precision</w:t>
            </w:r>
          </w:p>
        </w:tc>
        <w:tc>
          <w:tcPr/>
          <w:p>
            <w:pPr>
              <w:pStyle w:val="Compact"/>
            </w:pPr>
            <w:r>
              <w:t xml:space="preserve">0.787</w:t>
            </w:r>
          </w:p>
        </w:tc>
        <w:tc>
          <w:tcPr/>
          <w:p>
            <w:pPr>
              <w:pStyle w:val="Compact"/>
            </w:pPr>
            <w:r>
              <w:t xml:space="preserve">★★☆</w:t>
            </w:r>
          </w:p>
        </w:tc>
      </w:tr>
      <w:tr>
        <w:tc>
          <w:tcPr/>
          <w:p>
            <w:pPr>
              <w:pStyle w:val="Compact"/>
            </w:pPr>
            <w:r>
              <w:rPr>
                <w:rFonts w:hint="eastAsia"/>
              </w:rPr>
              <w:t xml:space="preserve">上下文召回率</w:t>
            </w:r>
          </w:p>
        </w:tc>
        <w:tc>
          <w:tcPr/>
          <w:p>
            <w:pPr>
              <w:pStyle w:val="Compact"/>
            </w:pPr>
            <w:r>
              <w:t xml:space="preserve">Context Recall</w:t>
            </w:r>
          </w:p>
        </w:tc>
        <w:tc>
          <w:tcPr/>
          <w:p>
            <w:pPr>
              <w:pStyle w:val="Compact"/>
            </w:pPr>
            <w:r>
              <w:t xml:space="preserve">0.580</w:t>
            </w:r>
          </w:p>
        </w:tc>
        <w:tc>
          <w:tcPr/>
          <w:p>
            <w:pPr>
              <w:pStyle w:val="Compact"/>
            </w:pPr>
            <w:r>
              <w:t xml:space="preserve">★★☆</w:t>
            </w:r>
          </w:p>
        </w:tc>
      </w:tr>
      <w:tr>
        <w:tc>
          <w:tcPr/>
          <w:p>
            <w:pPr>
              <w:pStyle w:val="Compact"/>
            </w:pPr>
            <w:r>
              <w:rPr>
                <w:rFonts w:hint="eastAsia"/>
              </w:rPr>
              <w:t xml:space="preserve">引用准确性</w:t>
            </w:r>
          </w:p>
        </w:tc>
        <w:tc>
          <w:tcPr/>
          <w:p>
            <w:pPr>
              <w:pStyle w:val="Compact"/>
            </w:pPr>
            <w:r>
              <w:t xml:space="preserve">Citation Accuracy</w:t>
            </w:r>
          </w:p>
        </w:tc>
        <w:tc>
          <w:tcPr/>
          <w:p>
            <w:pPr>
              <w:pStyle w:val="Compact"/>
            </w:pPr>
            <w:r>
              <w:t xml:space="preserve">1.000</w:t>
            </w:r>
          </w:p>
        </w:tc>
        <w:tc>
          <w:tcPr/>
          <w:p>
            <w:pPr>
              <w:pStyle w:val="Compact"/>
            </w:pPr>
            <w:r>
              <w:t xml:space="preserve">★★★</w:t>
            </w:r>
          </w:p>
        </w:tc>
      </w:tr>
      <w:tr>
        <w:tc>
          <w:tcPr/>
          <w:p>
            <w:pPr>
              <w:pStyle w:val="Compact"/>
            </w:pPr>
            <w:r>
              <w:rPr>
                <w:rFonts w:hint="eastAsia"/>
              </w:rPr>
              <w:t xml:space="preserve">推荐完整性</w:t>
            </w:r>
          </w:p>
        </w:tc>
        <w:tc>
          <w:tcPr/>
          <w:p>
            <w:pPr>
              <w:pStyle w:val="Compact"/>
            </w:pPr>
            <w:r>
              <w:t xml:space="preserve">Recommendation Completeness</w:t>
            </w:r>
          </w:p>
        </w:tc>
        <w:tc>
          <w:tcPr/>
          <w:p>
            <w:pPr>
              <w:pStyle w:val="Compact"/>
            </w:pPr>
            <w:r>
              <w:t xml:space="preserve">1.000</w:t>
            </w:r>
          </w:p>
        </w:tc>
        <w:tc>
          <w:tcPr/>
          <w:p>
            <w:pPr>
              <w:pStyle w:val="Compact"/>
            </w:pPr>
            <w:r>
              <w:t xml:space="preserve">★★★</w:t>
            </w:r>
          </w:p>
        </w:tc>
      </w:tr>
      <w:tr>
        <w:tc>
          <w:tcPr/>
          <w:p>
            <w:pPr>
              <w:pStyle w:val="Compact"/>
            </w:pPr>
            <w:r>
              <w:rPr>
                <w:rFonts w:hint="eastAsia"/>
              </w:rPr>
              <w:t xml:space="preserve">平均响应时间</w:t>
            </w:r>
          </w:p>
        </w:tc>
        <w:tc>
          <w:tcPr/>
          <w:p>
            <w:pPr>
              <w:pStyle w:val="Compact"/>
            </w:pPr>
            <w:r>
              <w:t xml:space="preserve">Response Time</w:t>
            </w:r>
          </w:p>
        </w:tc>
        <w:tc>
          <w:tcPr/>
          <w:p>
            <w:pPr>
              <w:pStyle w:val="Compact"/>
            </w:pPr>
            <w:r>
              <w:t xml:space="preserve">6.06 s</w:t>
            </w:r>
          </w:p>
        </w:tc>
        <w:tc>
          <w:tcPr/>
          <w:p>
            <w:pPr>
              <w:pStyle w:val="Compact"/>
            </w:pPr>
            <w:r>
              <w:t xml:space="preserve">★★★</w:t>
            </w:r>
          </w:p>
        </w:tc>
      </w:tr>
    </w:tbl>
    <w:p>
      <w:pPr>
        <w:pStyle w:val="BodyText"/>
      </w:pPr>
      <w:r>
        <w:rPr>
          <w:rFonts w:hint="eastAsia"/>
        </w:rPr>
        <w:t xml:space="preserve">评级标准：★★★</w:t>
      </w:r>
      <w:r>
        <w:t xml:space="preserve"> </w:t>
      </w:r>
      <w:r>
        <w:rPr>
          <w:rFonts w:hint="eastAsia"/>
        </w:rPr>
        <w:t xml:space="preserve">优秀（≥0.8</w:t>
      </w:r>
      <w:r>
        <w:t xml:space="preserve"> </w:t>
      </w:r>
      <w:r>
        <w:rPr>
          <w:rFonts w:hint="eastAsia"/>
        </w:rPr>
        <w:t xml:space="preserve">或达到设计目标）；★★☆</w:t>
      </w:r>
      <w:r>
        <w:t xml:space="preserve"> </w:t>
      </w:r>
      <w:r>
        <w:rPr>
          <w:rFonts w:hint="eastAsia"/>
        </w:rPr>
        <w:t xml:space="preserve">良好（0.5-0.8）；★☆☆</w:t>
      </w:r>
      <w:r>
        <w:t xml:space="preserve"> </w:t>
      </w:r>
      <w:r>
        <w:rPr>
          <w:rFonts w:hint="eastAsia"/>
        </w:rPr>
        <w:t xml:space="preserve">待改进（&lt;0.5）</w:t>
      </w:r>
    </w:p>
    <w:bookmarkEnd w:id="168"/>
    <w:bookmarkStart w:id="169" w:name="单样本问答模式评测结果"/>
    <w:p>
      <w:pPr>
        <w:pStyle w:val="Heading3"/>
      </w:pPr>
      <w:r>
        <w:t xml:space="preserve">6.1.2 </w:t>
      </w:r>
      <w:r>
        <w:rPr>
          <w:rFonts w:hint="eastAsia"/>
        </w:rPr>
        <w:t xml:space="preserve">单样本问答模式评测结果</w:t>
      </w:r>
    </w:p>
    <w:p>
      <w:pPr>
        <w:pStyle w:val="FirstParagraph"/>
      </w:pPr>
      <w:r>
        <w:rPr>
          <w:rFonts w:hint="eastAsia"/>
        </w:rPr>
        <w:t xml:space="preserve">单样本问答模式（Single</w:t>
      </w:r>
      <w:r>
        <w:t xml:space="preserve"> </w:t>
      </w:r>
      <w:r>
        <w:rPr>
          <w:rFonts w:hint="eastAsia"/>
        </w:rPr>
        <w:t xml:space="preserve">Mode）用于回答针对特定样本或特定性能的具体问题。表</w:t>
      </w:r>
      <w:r>
        <w:t xml:space="preserve"> 6-2 </w:t>
      </w:r>
      <w:r>
        <w:rPr>
          <w:rFonts w:hint="eastAsia"/>
        </w:rPr>
        <w:t xml:space="preserve">展示了该模式的评测结果。</w:t>
      </w:r>
    </w:p>
    <w:p>
      <w:pPr>
        <w:pStyle w:val="BodyText"/>
      </w:pPr>
      <w:r>
        <w:rPr>
          <w:rFonts w:hint="eastAsia"/>
          <w:b/>
          <w:bCs/>
        </w:rPr>
        <w:t xml:space="preserve">表</w:t>
      </w:r>
      <w:r>
        <w:rPr>
          <w:b/>
          <w:bCs/>
        </w:rPr>
        <w:t xml:space="preserve"> </w:t>
      </w:r>
      <w:r>
        <w:rPr>
          <w:rFonts w:hint="eastAsia"/>
          <w:b/>
          <w:bCs/>
        </w:rPr>
        <w:t xml:space="preserve">6-2：单样本问答模式</w:t>
      </w:r>
      <w:r>
        <w:rPr>
          <w:b/>
          <w:bCs/>
        </w:rPr>
        <w:t xml:space="preserve"> RAGAS </w:t>
      </w:r>
      <w:r>
        <w:rPr>
          <w:rFonts w:hint="eastAsia"/>
          <w:b/>
          <w:bCs/>
        </w:rPr>
        <w:t xml:space="preserve">评测结果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评级</w:t>
            </w:r>
          </w:p>
        </w:tc>
      </w:tr>
      <w:tr>
        <w:tc>
          <w:tcPr/>
          <w:p>
            <w:pPr>
              <w:pStyle w:val="Compact"/>
            </w:pPr>
            <w:r>
              <w:rPr>
                <w:rFonts w:hint="eastAsia"/>
              </w:rPr>
              <w:t xml:space="preserve">忠实度</w:t>
            </w:r>
          </w:p>
        </w:tc>
        <w:tc>
          <w:tcPr/>
          <w:p>
            <w:pPr>
              <w:pStyle w:val="Compact"/>
            </w:pPr>
            <w:r>
              <w:t xml:space="preserve">0.334</w:t>
            </w:r>
          </w:p>
        </w:tc>
        <w:tc>
          <w:tcPr/>
          <w:p>
            <w:pPr>
              <w:pStyle w:val="Compact"/>
            </w:pPr>
            <w:r>
              <w:t xml:space="preserve">★☆☆</w:t>
            </w:r>
          </w:p>
        </w:tc>
      </w:tr>
      <w:tr>
        <w:tc>
          <w:tcPr/>
          <w:p>
            <w:pPr>
              <w:pStyle w:val="Compact"/>
            </w:pPr>
            <w:r>
              <w:rPr>
                <w:rFonts w:hint="eastAsia"/>
              </w:rPr>
              <w:t xml:space="preserve">回答相关性</w:t>
            </w:r>
          </w:p>
        </w:tc>
        <w:tc>
          <w:tcPr/>
          <w:p>
            <w:pPr>
              <w:pStyle w:val="Compact"/>
            </w:pPr>
            <w:r>
              <w:t xml:space="preserve">0.146</w:t>
            </w:r>
          </w:p>
        </w:tc>
        <w:tc>
          <w:tcPr/>
          <w:p>
            <w:pPr>
              <w:pStyle w:val="Compact"/>
            </w:pPr>
            <w:r>
              <w:t xml:space="preserve">★☆☆</w:t>
            </w:r>
          </w:p>
        </w:tc>
      </w:tr>
      <w:tr>
        <w:tc>
          <w:tcPr/>
          <w:p>
            <w:pPr>
              <w:pStyle w:val="Compact"/>
            </w:pPr>
            <w:r>
              <w:rPr>
                <w:rFonts w:hint="eastAsia"/>
              </w:rPr>
              <w:t xml:space="preserve">上下文精度</w:t>
            </w:r>
          </w:p>
        </w:tc>
        <w:tc>
          <w:tcPr/>
          <w:p>
            <w:pPr>
              <w:pStyle w:val="Compact"/>
            </w:pPr>
            <w:r>
              <w:t xml:space="preserve">0.500</w:t>
            </w:r>
          </w:p>
        </w:tc>
        <w:tc>
          <w:tcPr/>
          <w:p>
            <w:pPr>
              <w:pStyle w:val="Compact"/>
            </w:pPr>
            <w:r>
              <w:t xml:space="preserve">★★☆</w:t>
            </w:r>
          </w:p>
        </w:tc>
      </w:tr>
      <w:tr>
        <w:tc>
          <w:tcPr/>
          <w:p>
            <w:pPr>
              <w:pStyle w:val="Compact"/>
            </w:pPr>
            <w:r>
              <w:rPr>
                <w:rFonts w:hint="eastAsia"/>
              </w:rPr>
              <w:t xml:space="preserve">上下文召回率</w:t>
            </w:r>
          </w:p>
        </w:tc>
        <w:tc>
          <w:tcPr/>
          <w:p>
            <w:pPr>
              <w:pStyle w:val="Compact"/>
            </w:pPr>
            <w:r>
              <w:t xml:space="preserve">0.056</w:t>
            </w:r>
          </w:p>
        </w:tc>
        <w:tc>
          <w:tcPr/>
          <w:p>
            <w:pPr>
              <w:pStyle w:val="Compact"/>
            </w:pPr>
            <w:r>
              <w:t xml:space="preserve">★☆☆</w:t>
            </w:r>
          </w:p>
        </w:tc>
      </w:tr>
      <w:tr>
        <w:tc>
          <w:tcPr/>
          <w:p>
            <w:pPr>
              <w:pStyle w:val="Compact"/>
            </w:pPr>
            <w:r>
              <w:rPr>
                <w:rFonts w:hint="eastAsia"/>
              </w:rPr>
              <w:t xml:space="preserve">引用准确性</w:t>
            </w:r>
          </w:p>
        </w:tc>
        <w:tc>
          <w:tcPr/>
          <w:p>
            <w:pPr>
              <w:pStyle w:val="Compact"/>
            </w:pPr>
            <w:r>
              <w:t xml:space="preserve">1.000</w:t>
            </w:r>
          </w:p>
        </w:tc>
        <w:tc>
          <w:tcPr/>
          <w:p>
            <w:pPr>
              <w:pStyle w:val="Compact"/>
            </w:pPr>
            <w:r>
              <w:t xml:space="preserve">★★★</w:t>
            </w:r>
          </w:p>
        </w:tc>
      </w:tr>
    </w:tbl>
    <w:p>
      <w:pPr>
        <w:pStyle w:val="BodyText"/>
      </w:pPr>
      <w:r>
        <w:rPr>
          <w:rFonts w:hint="eastAsia"/>
        </w:rPr>
        <w:t xml:space="preserve">单样本模式的回答相关性指标较低（0.146），这主要是由于该模式下系统输出包含大量结构化表格和数值数据，RAGAS</w:t>
      </w:r>
      <w:r>
        <w:t xml:space="preserve"> </w:t>
      </w:r>
      <w:r>
        <w:rPr>
          <w:rFonts w:hint="eastAsia"/>
        </w:rPr>
        <w:t xml:space="preserve">的反向问题生成算法难以从这类格式中准确还原原始问题。</w:t>
      </w:r>
    </w:p>
    <w:bookmarkEnd w:id="169"/>
    <w:bookmarkStart w:id="170" w:name="两种模式的对比分析"/>
    <w:p>
      <w:pPr>
        <w:pStyle w:val="Heading3"/>
      </w:pPr>
      <w:r>
        <w:t xml:space="preserve">6.1.3 </w:t>
      </w:r>
      <w:r>
        <w:rPr>
          <w:rFonts w:hint="eastAsia"/>
        </w:rPr>
        <w:t xml:space="preserve">两种模式的对比分析</w:t>
      </w:r>
    </w:p>
    <w:p>
      <w:pPr>
        <w:pStyle w:val="FirstParagraph"/>
      </w:pPr>
      <w:r>
        <w:rPr>
          <w:rFonts w:hint="eastAsia"/>
        </w:rPr>
        <w:t xml:space="preserve">图</w:t>
      </w:r>
      <w:r>
        <w:t xml:space="preserve"> 6-1 </w:t>
      </w:r>
      <w:r>
        <w:rPr>
          <w:rFonts w:hint="eastAsia"/>
        </w:rPr>
        <w:t xml:space="preserve">以雷达图形式直观展示了两种模式在各维度上的性能差异。</w:t>
      </w:r>
    </w:p>
    <w:p>
      <w:pPr>
        <w:pStyle w:val="BodyText"/>
      </w:pPr>
      <w:r>
        <w:rPr>
          <w:rFonts w:hint="eastAsia"/>
          <w:b/>
          <w:bCs/>
        </w:rPr>
        <w:t xml:space="preserve">图</w:t>
      </w:r>
      <w:r>
        <w:rPr>
          <w:b/>
          <w:bCs/>
        </w:rPr>
        <w:t xml:space="preserve"> </w:t>
      </w:r>
      <w:r>
        <w:rPr>
          <w:rFonts w:hint="eastAsia"/>
          <w:b/>
          <w:bCs/>
        </w:rPr>
        <w:t xml:space="preserve">6-1：综合分析模式</w:t>
      </w:r>
      <w:r>
        <w:rPr>
          <w:b/>
          <w:bCs/>
        </w:rPr>
        <w:t xml:space="preserve"> RAGAS </w:t>
      </w:r>
      <w:r>
        <w:rPr>
          <w:rFonts w:hint="eastAsia"/>
          <w:b/>
          <w:bCs/>
        </w:rPr>
        <w:t xml:space="preserve">评测雷达图</w:t>
      </w:r>
    </w:p>
    <w:tbl>
      <w:tblPr>
        <w:tblStyle w:val="FigureTable"/>
        <w:tblW w:type="auto" w:w="0"/>
        <w:jc w:val="center"/>
        <w:tblLook w:firstRow="0" w:lastRow="0" w:firstColumn="0" w:lastColumn="0"/>
      </w:tblPr>
      <w:tblGrid>
        <w:gridCol w:w="7920"/>
      </w:tblGrid>
      <w:tr>
        <w:tc>
          <w:tcPr/>
          <w:p>
            <w:pPr>
              <w:pStyle w:val="Compact"/>
              <w:jc w:val="center"/>
            </w:pPr>
            <w:r>
              <w:t xml:space="preserve">RAGAS </w:t>
            </w:r>
            <w:r>
              <w:rPr>
                <w:rFonts w:hint="eastAsia"/>
              </w:rPr>
              <w:t xml:space="preserve">评测雷达图</w:t>
            </w:r>
          </w:p>
        </w:tc>
      </w:tr>
    </w:tbl>
    <w:p>
      <w:pPr>
        <w:pStyle w:val="ImageCaption"/>
      </w:pPr>
      <w:r>
        <w:t xml:space="preserve">RAGAS </w:t>
      </w:r>
      <w:r>
        <w:rPr>
          <w:rFonts w:hint="eastAsia"/>
        </w:rPr>
        <w:t xml:space="preserve">评测雷达图</w:t>
      </w:r>
    </w:p>
    <w:p>
      <w:pPr>
        <w:pStyle w:val="BodyText"/>
      </w:pPr>
      <w:r>
        <w:rPr>
          <w:rFonts w:hint="eastAsia"/>
          <w:i/>
          <w:iCs/>
        </w:rPr>
        <w:t xml:space="preserve">图注：雷达图展示了系统在六个核心评测维度上的表现。外圈表示满分（1.0），内圈表示零分。可以观察到系统在</w:t>
      </w:r>
      <w:r>
        <w:rPr>
          <w:i/>
          <w:iCs/>
        </w:rPr>
        <w:t xml:space="preserve"> Citation Accuracy </w:t>
      </w:r>
      <w:r>
        <w:rPr>
          <w:rFonts w:hint="eastAsia"/>
          <w:i/>
          <w:iCs/>
        </w:rPr>
        <w:t xml:space="preserve">和</w:t>
      </w:r>
      <w:r>
        <w:rPr>
          <w:i/>
          <w:iCs/>
        </w:rPr>
        <w:t xml:space="preserve"> Recommendation Completeness </w:t>
      </w:r>
      <w:r>
        <w:rPr>
          <w:rFonts w:hint="eastAsia"/>
          <w:i/>
          <w:iCs/>
        </w:rPr>
        <w:t xml:space="preserve">两个维度上达到满分，在</w:t>
      </w:r>
      <w:r>
        <w:rPr>
          <w:i/>
          <w:iCs/>
        </w:rPr>
        <w:t xml:space="preserve"> Context Precision </w:t>
      </w:r>
      <w:r>
        <w:rPr>
          <w:rFonts w:hint="eastAsia"/>
          <w:i/>
          <w:iCs/>
        </w:rPr>
        <w:t xml:space="preserve">和</w:t>
      </w:r>
      <w:r>
        <w:rPr>
          <w:i/>
          <w:iCs/>
        </w:rPr>
        <w:t xml:space="preserve"> Answer Relevancy </w:t>
      </w:r>
      <w:r>
        <w:rPr>
          <w:rFonts w:hint="eastAsia"/>
          <w:i/>
          <w:iCs/>
        </w:rPr>
        <w:t xml:space="preserve">上表现良好，Faithfulness</w:t>
      </w:r>
      <w:r>
        <w:rPr>
          <w:i/>
          <w:iCs/>
        </w:rPr>
        <w:t xml:space="preserve"> </w:t>
      </w:r>
      <w:r>
        <w:rPr>
          <w:rFonts w:hint="eastAsia"/>
          <w:i/>
          <w:iCs/>
        </w:rPr>
        <w:t xml:space="preserve">有提升空间。</w:t>
      </w:r>
    </w:p>
    <w:p>
      <w:pPr>
        <w:pStyle w:val="BodyText"/>
      </w:pPr>
      <w:r>
        <w:rPr>
          <w:rFonts w:hint="eastAsia"/>
        </w:rPr>
        <w:t xml:space="preserve">综合分析模式在多个指标上显著优于单样本模式，这是因为：</w:t>
      </w:r>
    </w:p>
    <w:p>
      <w:pPr>
        <w:pStyle w:val="Compact"/>
        <w:numPr>
          <w:ilvl w:val="0"/>
          <w:numId w:val="1047"/>
        </w:numPr>
      </w:pPr>
      <w:r>
        <w:rPr>
          <w:rFonts w:hint="eastAsia"/>
          <w:b/>
          <w:bCs/>
        </w:rPr>
        <w:t xml:space="preserve">输出结构优化</w:t>
      </w:r>
      <w:r>
        <w:rPr>
          <w:rFonts w:hint="eastAsia"/>
        </w:rPr>
        <w:t xml:space="preserve">：综合分析模式在回答开头添加”直接回答”段落，便于</w:t>
      </w:r>
      <w:r>
        <w:t xml:space="preserve"> RAGAS </w:t>
      </w:r>
      <w:r>
        <w:rPr>
          <w:rFonts w:hint="eastAsia"/>
        </w:rPr>
        <w:t xml:space="preserve">识别核心答案</w:t>
      </w:r>
    </w:p>
    <w:p>
      <w:pPr>
        <w:pStyle w:val="Compact"/>
        <w:numPr>
          <w:ilvl w:val="0"/>
          <w:numId w:val="1047"/>
        </w:numPr>
      </w:pPr>
      <w:r>
        <w:rPr>
          <w:rFonts w:hint="eastAsia"/>
          <w:b/>
          <w:bCs/>
        </w:rPr>
        <w:t xml:space="preserve">上下文丰富度</w:t>
      </w:r>
      <w:r>
        <w:rPr>
          <w:rFonts w:hint="eastAsia"/>
        </w:rPr>
        <w:t xml:space="preserve">：综合分析检索</w:t>
      </w:r>
      <w:r>
        <w:t xml:space="preserve"> 5 </w:t>
      </w:r>
      <w:r>
        <w:rPr>
          <w:rFonts w:hint="eastAsia"/>
        </w:rPr>
        <w:t xml:space="preserve">个相关样本，提供更充分的推理依据</w:t>
      </w:r>
    </w:p>
    <w:p>
      <w:pPr>
        <w:pStyle w:val="Compact"/>
        <w:numPr>
          <w:ilvl w:val="0"/>
          <w:numId w:val="1047"/>
        </w:numPr>
      </w:pPr>
      <w:r>
        <w:rPr>
          <w:rFonts w:hint="eastAsia"/>
          <w:b/>
          <w:bCs/>
        </w:rPr>
        <w:t xml:space="preserve">推荐卡片完整性</w:t>
      </w:r>
      <w:r>
        <w:rPr>
          <w:rFonts w:hint="eastAsia"/>
        </w:rPr>
        <w:t xml:space="preserve">：综合模式固定输出包含四要素的结构化推荐</w:t>
      </w:r>
    </w:p>
    <w:p>
      <w:r>
        <w:pict>
          <v:rect style="width:0;height:1.5pt" o:hralign="center" o:hrstd="t" o:hr="t"/>
        </w:pict>
      </w:r>
    </w:p>
    <w:bookmarkEnd w:id="170"/>
    <w:bookmarkEnd w:id="171"/>
    <w:bookmarkStart w:id="175" w:name="检索性能分析"/>
    <w:p>
      <w:pPr>
        <w:pStyle w:val="Heading2"/>
      </w:pPr>
      <w:r>
        <w:t xml:space="preserve">6.2 </w:t>
      </w:r>
      <w:r>
        <w:rPr>
          <w:rFonts w:hint="eastAsia"/>
        </w:rPr>
        <w:t xml:space="preserve">检索性能分析</w:t>
      </w:r>
    </w:p>
    <w:bookmarkStart w:id="172" w:name="上下文精度分析"/>
    <w:p>
      <w:pPr>
        <w:pStyle w:val="Heading3"/>
      </w:pPr>
      <w:r>
        <w:t xml:space="preserve">6.2.1 </w:t>
      </w:r>
      <w:r>
        <w:rPr>
          <w:rFonts w:hint="eastAsia"/>
        </w:rPr>
        <w:t xml:space="preserve">上下文精度分析</w:t>
      </w:r>
    </w:p>
    <w:p>
      <w:pPr>
        <w:pStyle w:val="FirstParagraph"/>
      </w:pPr>
      <w:r>
        <w:rPr>
          <w:rFonts w:hint="eastAsia"/>
        </w:rPr>
        <w:t xml:space="preserve">上下文精度（Context</w:t>
      </w:r>
      <w:r>
        <w:t xml:space="preserve"> </w:t>
      </w:r>
      <w:r>
        <w:rPr>
          <w:rFonts w:hint="eastAsia"/>
        </w:rPr>
        <w:t xml:space="preserve">Precision）衡量检索结果的排序质量，即相关文档是否排在检索列表前部。图</w:t>
      </w:r>
      <w:r>
        <w:t xml:space="preserve"> 6-2 </w:t>
      </w:r>
      <w:r>
        <w:rPr>
          <w:rFonts w:hint="eastAsia"/>
        </w:rPr>
        <w:t xml:space="preserve">展示了各测试查询的上下文精度分布。</w:t>
      </w:r>
    </w:p>
    <w:p>
      <w:pPr>
        <w:pStyle w:val="BodyText"/>
      </w:pPr>
      <w:r>
        <w:rPr>
          <w:rFonts w:hint="eastAsia"/>
          <w:b/>
          <w:bCs/>
        </w:rPr>
        <w:t xml:space="preserve">图</w:t>
      </w:r>
      <w:r>
        <w:rPr>
          <w:b/>
          <w:bCs/>
        </w:rPr>
        <w:t xml:space="preserve"> </w:t>
      </w:r>
      <w:r>
        <w:rPr>
          <w:rFonts w:hint="eastAsia"/>
          <w:b/>
          <w:bCs/>
        </w:rPr>
        <w:t xml:space="preserve">6-2：RAGAS</w:t>
      </w:r>
      <w:r>
        <w:rPr>
          <w:b/>
          <w:bCs/>
        </w:rPr>
        <w:t xml:space="preserve"> </w:t>
      </w:r>
      <w:r>
        <w:rPr>
          <w:rFonts w:hint="eastAsia"/>
          <w:b/>
          <w:bCs/>
        </w:rPr>
        <w:t xml:space="preserve">各指标柱状图</w:t>
      </w:r>
    </w:p>
    <w:tbl>
      <w:tblPr>
        <w:tblStyle w:val="FigureTable"/>
        <w:tblW w:type="auto" w:w="0"/>
        <w:jc w:val="center"/>
        <w:tblLook w:firstRow="0" w:lastRow="0" w:firstColumn="0" w:lastColumn="0"/>
      </w:tblPr>
      <w:tblGrid>
        <w:gridCol w:w="7920"/>
      </w:tblGrid>
      <w:tr>
        <w:tc>
          <w:tcPr/>
          <w:p>
            <w:pPr>
              <w:pStyle w:val="Compact"/>
              <w:jc w:val="center"/>
            </w:pPr>
            <w:r>
              <w:t xml:space="preserve">RAGAS </w:t>
            </w:r>
            <w:r>
              <w:rPr>
                <w:rFonts w:hint="eastAsia"/>
              </w:rPr>
              <w:t xml:space="preserve">指标柱状图</w:t>
            </w:r>
          </w:p>
        </w:tc>
      </w:tr>
    </w:tbl>
    <w:p>
      <w:pPr>
        <w:pStyle w:val="ImageCaption"/>
      </w:pPr>
      <w:r>
        <w:t xml:space="preserve">RAGAS </w:t>
      </w:r>
      <w:r>
        <w:rPr>
          <w:rFonts w:hint="eastAsia"/>
        </w:rPr>
        <w:t xml:space="preserve">指标柱状图</w:t>
      </w:r>
    </w:p>
    <w:p>
      <w:pPr>
        <w:pStyle w:val="BodyText"/>
      </w:pPr>
      <w:r>
        <w:rPr>
          <w:rFonts w:hint="eastAsia"/>
          <w:i/>
          <w:iCs/>
        </w:rPr>
        <w:t xml:space="preserve">图注：柱状图展示了六个评测指标的得分对比。绿色虚线表示优秀阈值（0.8），橙色虚线表示合格阈值（0.6）。Citation</w:t>
      </w:r>
      <w:r>
        <w:rPr>
          <w:i/>
          <w:iCs/>
        </w:rPr>
        <w:t xml:space="preserve"> Accuracy </w:t>
      </w:r>
      <w:r>
        <w:rPr>
          <w:rFonts w:hint="eastAsia"/>
          <w:i/>
          <w:iCs/>
        </w:rPr>
        <w:t xml:space="preserve">和</w:t>
      </w:r>
      <w:r>
        <w:rPr>
          <w:i/>
          <w:iCs/>
        </w:rPr>
        <w:t xml:space="preserve"> Recommendation Completeness </w:t>
      </w:r>
      <w:r>
        <w:rPr>
          <w:rFonts w:hint="eastAsia"/>
          <w:i/>
          <w:iCs/>
        </w:rPr>
        <w:t xml:space="preserve">达到满分（绿色柱），Context</w:t>
      </w:r>
      <w:r>
        <w:rPr>
          <w:i/>
          <w:iCs/>
        </w:rPr>
        <w:t xml:space="preserve"> Precision </w:t>
      </w:r>
      <w:r>
        <w:rPr>
          <w:rFonts w:hint="eastAsia"/>
          <w:i/>
          <w:iCs/>
        </w:rPr>
        <w:t xml:space="preserve">接近优秀水平（橙色柱），Faithfulness</w:t>
      </w:r>
      <w:r>
        <w:rPr>
          <w:i/>
          <w:iCs/>
        </w:rPr>
        <w:t xml:space="preserve"> </w:t>
      </w:r>
      <w:r>
        <w:rPr>
          <w:rFonts w:hint="eastAsia"/>
          <w:i/>
          <w:iCs/>
        </w:rPr>
        <w:t xml:space="preserve">处于待改进区间（红色柱）。</w:t>
      </w:r>
    </w:p>
    <w:p>
      <w:pPr>
        <w:pStyle w:val="BodyText"/>
      </w:pPr>
      <w:r>
        <w:rPr>
          <w:rFonts w:hint="eastAsia"/>
        </w:rPr>
        <w:t xml:space="preserve">从检索精度的角度分析：</w:t>
      </w:r>
    </w:p>
    <w:p>
      <w:pPr>
        <w:pStyle w:val="BodyText"/>
      </w:pPr>
      <w:r>
        <w:rPr>
          <w:rFonts w:hint="eastAsia"/>
          <w:b/>
          <w:bCs/>
        </w:rPr>
        <w:t xml:space="preserve">高精度查询（Context</w:t>
      </w:r>
      <w:r>
        <w:rPr>
          <w:b/>
          <w:bCs/>
        </w:rPr>
        <w:t xml:space="preserve"> Precision = </w:t>
      </w:r>
      <w:r>
        <w:rPr>
          <w:rFonts w:hint="eastAsia"/>
          <w:b/>
          <w:bCs/>
        </w:rPr>
        <w:t xml:space="preserve">1.0）</w:t>
      </w:r>
      <w:r>
        <w:rPr>
          <w:rFonts w:hint="eastAsia"/>
        </w:rPr>
        <w:t xml:space="preserve">：</w:t>
      </w:r>
      <w:r>
        <w:t xml:space="preserve"> </w:t>
      </w:r>
      <w:r>
        <w:t xml:space="preserve">- </w:t>
      </w:r>
      <w:r>
        <w:rPr>
          <w:rFonts w:hint="eastAsia"/>
        </w:rPr>
        <w:t xml:space="preserve">Q1：如何通过官能化改善白炭黑分散性？</w:t>
      </w:r>
      <w:r>
        <w:t xml:space="preserve"> </w:t>
      </w:r>
      <w:r>
        <w:t xml:space="preserve">- </w:t>
      </w:r>
      <w:r>
        <w:rPr>
          <w:rFonts w:hint="eastAsia"/>
        </w:rPr>
        <w:t xml:space="preserve">Q2：官能化程度如何影响</w:t>
      </w:r>
      <w:r>
        <w:t xml:space="preserve"> Payne </w:t>
      </w:r>
      <w:r>
        <w:rPr>
          <w:rFonts w:hint="eastAsia"/>
        </w:rPr>
        <w:t xml:space="preserve">效应？</w:t>
      </w:r>
      <w:r>
        <w:t xml:space="preserve"> </w:t>
      </w:r>
      <w:r>
        <w:t xml:space="preserve">- </w:t>
      </w:r>
      <w:r>
        <w:rPr>
          <w:rFonts w:hint="eastAsia"/>
        </w:rPr>
        <w:t xml:space="preserve">Q3：羟基官能化和羧基官能化哪个更适合改善力学性能？</w:t>
      </w:r>
      <w:r>
        <w:t xml:space="preserve"> </w:t>
      </w:r>
      <w:r>
        <w:t xml:space="preserve">- </w:t>
      </w:r>
      <w:r>
        <w:rPr>
          <w:rFonts w:hint="eastAsia"/>
        </w:rPr>
        <w:t xml:space="preserve">Q8：如何通过官能化改善</w:t>
      </w:r>
      <w:r>
        <w:t xml:space="preserve"> SSBR </w:t>
      </w:r>
      <w:r>
        <w:rPr>
          <w:rFonts w:hint="eastAsia"/>
        </w:rPr>
        <w:t xml:space="preserve">的</w:t>
      </w:r>
      <w:r>
        <w:t xml:space="preserve"> </w:t>
      </w:r>
      <w:r>
        <w:rPr>
          <w:rFonts w:hint="eastAsia"/>
        </w:rPr>
        <w:t xml:space="preserve">Tg？</w:t>
      </w:r>
    </w:p>
    <w:p>
      <w:pPr>
        <w:pStyle w:val="BodyText"/>
      </w:pPr>
      <w:r>
        <w:rPr>
          <w:rFonts w:hint="eastAsia"/>
        </w:rPr>
        <w:t xml:space="preserve">这些查询的共同特点是问题聚焦、关键词明确，系统能够准确检索到高度相关的样本。</w:t>
      </w:r>
    </w:p>
    <w:p>
      <w:pPr>
        <w:pStyle w:val="BodyText"/>
      </w:pPr>
      <w:r>
        <w:rPr>
          <w:rFonts w:hint="eastAsia"/>
          <w:b/>
          <w:bCs/>
        </w:rPr>
        <w:t xml:space="preserve">中等精度查询（0.5</w:t>
      </w:r>
      <w:r>
        <w:rPr>
          <w:b/>
          <w:bCs/>
        </w:rPr>
        <w:t xml:space="preserve"> &lt; Context Precision &lt; </w:t>
      </w:r>
      <w:r>
        <w:rPr>
          <w:rFonts w:hint="eastAsia"/>
          <w:b/>
          <w:bCs/>
        </w:rPr>
        <w:t xml:space="preserve">0.8）</w:t>
      </w:r>
      <w:r>
        <w:rPr>
          <w:rFonts w:hint="eastAsia"/>
        </w:rPr>
        <w:t xml:space="preserve">：</w:t>
      </w:r>
      <w:r>
        <w:t xml:space="preserve"> </w:t>
      </w:r>
      <w:r>
        <w:t xml:space="preserve">- </w:t>
      </w:r>
      <w:r>
        <w:rPr>
          <w:rFonts w:hint="eastAsia"/>
        </w:rPr>
        <w:t xml:space="preserve">Q4：多目标配方设计（湿地抓地力</w:t>
      </w:r>
      <w:r>
        <w:t xml:space="preserve"> + </w:t>
      </w:r>
      <w:r>
        <w:rPr>
          <w:rFonts w:hint="eastAsia"/>
        </w:rPr>
        <w:t xml:space="preserve">低滚阻）</w:t>
      </w:r>
      <w:r>
        <w:t xml:space="preserve"> </w:t>
      </w:r>
      <w:r>
        <w:t xml:space="preserve">- </w:t>
      </w:r>
      <w:r>
        <w:rPr>
          <w:rFonts w:hint="eastAsia"/>
        </w:rPr>
        <w:t xml:space="preserve">Q5：跨文献羧基官能化性能对比</w:t>
      </w:r>
      <w:r>
        <w:t xml:space="preserve"> </w:t>
      </w:r>
      <w:r>
        <w:t xml:space="preserve">- </w:t>
      </w:r>
      <w:r>
        <w:rPr>
          <w:rFonts w:hint="eastAsia"/>
        </w:rPr>
        <w:t xml:space="preserve">Q6：环氧基官能化应用场景</w:t>
      </w:r>
    </w:p>
    <w:p>
      <w:pPr>
        <w:pStyle w:val="BodyText"/>
      </w:pPr>
      <w:r>
        <w:rPr>
          <w:rFonts w:hint="eastAsia"/>
        </w:rPr>
        <w:t xml:space="preserve">这类查询涉及多个维度或需要跨文献综合，检索难度较高。</w:t>
      </w:r>
    </w:p>
    <w:bookmarkEnd w:id="172"/>
    <w:bookmarkStart w:id="173" w:name="上下文召回率分析"/>
    <w:p>
      <w:pPr>
        <w:pStyle w:val="Heading3"/>
      </w:pPr>
      <w:r>
        <w:t xml:space="preserve">6.2.2 </w:t>
      </w:r>
      <w:r>
        <w:rPr>
          <w:rFonts w:hint="eastAsia"/>
        </w:rPr>
        <w:t xml:space="preserve">上下文召回率分析</w:t>
      </w:r>
    </w:p>
    <w:p>
      <w:pPr>
        <w:pStyle w:val="FirstParagraph"/>
      </w:pPr>
      <w:r>
        <w:rPr>
          <w:rFonts w:hint="eastAsia"/>
        </w:rPr>
        <w:t xml:space="preserve">上下文召回率（Context</w:t>
      </w:r>
      <w:r>
        <w:t xml:space="preserve"> </w:t>
      </w:r>
      <w:r>
        <w:rPr>
          <w:rFonts w:hint="eastAsia"/>
        </w:rPr>
        <w:t xml:space="preserve">Recall）衡量检索结果是否覆盖了回答所需的全部关键信息。在有标准答案（Ground</w:t>
      </w:r>
      <w:r>
        <w:t xml:space="preserve"> </w:t>
      </w:r>
      <w:r>
        <w:rPr>
          <w:rFonts w:hint="eastAsia"/>
        </w:rPr>
        <w:t xml:space="preserve">Truth）的</w:t>
      </w:r>
      <w:r>
        <w:t xml:space="preserve"> 5 </w:t>
      </w:r>
      <w:r>
        <w:rPr>
          <w:rFonts w:hint="eastAsia"/>
        </w:rPr>
        <w:t xml:space="preserve">个查询中：</w:t>
      </w:r>
    </w:p>
    <w:p>
      <w:pPr>
        <w:pStyle w:val="BodyText"/>
      </w:pPr>
      <w:r>
        <w:rPr>
          <w:rFonts w:hint="eastAsia"/>
          <w:b/>
          <w:bCs/>
        </w:rPr>
        <w:t xml:space="preserve">表</w:t>
      </w:r>
      <w:r>
        <w:rPr>
          <w:b/>
          <w:bCs/>
        </w:rPr>
        <w:t xml:space="preserve"> </w:t>
      </w:r>
      <w:r>
        <w:rPr>
          <w:rFonts w:hint="eastAsia"/>
          <w:b/>
          <w:bCs/>
        </w:rPr>
        <w:t xml:space="preserve">6-3：有</w:t>
      </w:r>
      <w:r>
        <w:rPr>
          <w:b/>
          <w:bCs/>
        </w:rPr>
        <w:t xml:space="preserve"> Ground Truth </w:t>
      </w:r>
      <w:r>
        <w:rPr>
          <w:rFonts w:hint="eastAsia"/>
          <w:b/>
          <w:bCs/>
        </w:rPr>
        <w:t xml:space="preserve">样本的召回率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查询</w:t>
            </w:r>
          </w:p>
        </w:tc>
        <w:tc>
          <w:tcPr/>
          <w:p>
            <w:pPr>
              <w:pStyle w:val="Compact"/>
            </w:pPr>
            <w:r>
              <w:rPr>
                <w:rFonts w:hint="eastAsia"/>
              </w:rPr>
              <w:t xml:space="preserve">召回率</w:t>
            </w:r>
          </w:p>
        </w:tc>
        <w:tc>
          <w:tcPr/>
          <w:p>
            <w:pPr>
              <w:pStyle w:val="Compact"/>
            </w:pPr>
            <w:r>
              <w:rPr>
                <w:rFonts w:hint="eastAsia"/>
              </w:rPr>
              <w:t xml:space="preserve">说明</w:t>
            </w:r>
          </w:p>
        </w:tc>
      </w:tr>
      <w:tr>
        <w:tc>
          <w:tcPr/>
          <w:p>
            <w:pPr>
              <w:pStyle w:val="Compact"/>
            </w:pPr>
            <w:r>
              <w:t xml:space="preserve">Q4 </w:t>
            </w:r>
            <w:r>
              <w:rPr>
                <w:rFonts w:hint="eastAsia"/>
              </w:rPr>
              <w:t xml:space="preserve">(配方设计)</w:t>
            </w:r>
          </w:p>
        </w:tc>
        <w:tc>
          <w:tcPr/>
          <w:p>
            <w:pPr>
              <w:pStyle w:val="Compact"/>
            </w:pPr>
            <w:r>
              <w:t xml:space="preserve">0.333</w:t>
            </w:r>
          </w:p>
        </w:tc>
        <w:tc>
          <w:tcPr/>
          <w:p>
            <w:pPr>
              <w:pStyle w:val="Compact"/>
            </w:pPr>
            <w:r>
              <w:rPr>
                <w:rFonts w:hint="eastAsia"/>
              </w:rPr>
              <w:t xml:space="preserve">多目标问题，信息需求分散</w:t>
            </w:r>
          </w:p>
        </w:tc>
      </w:tr>
      <w:tr>
        <w:tc>
          <w:tcPr/>
          <w:p>
            <w:pPr>
              <w:pStyle w:val="Compact"/>
            </w:pPr>
            <w:r>
              <w:t xml:space="preserve">Q5 </w:t>
            </w:r>
            <w:r>
              <w:rPr>
                <w:rFonts w:hint="eastAsia"/>
              </w:rPr>
              <w:t xml:space="preserve">(跨文献对比)</w:t>
            </w:r>
          </w:p>
        </w:tc>
        <w:tc>
          <w:tcPr/>
          <w:p>
            <w:pPr>
              <w:pStyle w:val="Compact"/>
            </w:pPr>
            <w:r>
              <w:t xml:space="preserve">0.750</w:t>
            </w:r>
          </w:p>
        </w:tc>
        <w:tc>
          <w:tcPr/>
          <w:p>
            <w:pPr>
              <w:pStyle w:val="Compact"/>
            </w:pPr>
            <w:r>
              <w:rPr>
                <w:rFonts w:hint="eastAsia"/>
              </w:rPr>
              <w:t xml:space="preserve">综合性问题，召回较好</w:t>
            </w:r>
          </w:p>
        </w:tc>
      </w:tr>
      <w:tr>
        <w:tc>
          <w:tcPr/>
          <w:p>
            <w:pPr>
              <w:pStyle w:val="Compact"/>
            </w:pPr>
            <w:r>
              <w:t xml:space="preserve">Q10 </w:t>
            </w:r>
            <w:r>
              <w:rPr>
                <w:rFonts w:hint="eastAsia"/>
              </w:rPr>
              <w:t xml:space="preserve">(试剂选择)</w:t>
            </w:r>
          </w:p>
        </w:tc>
        <w:tc>
          <w:tcPr/>
          <w:p>
            <w:pPr>
              <w:pStyle w:val="Compact"/>
            </w:pPr>
            <w:r>
              <w:t xml:space="preserve">0.667</w:t>
            </w:r>
          </w:p>
        </w:tc>
        <w:tc>
          <w:tcPr/>
          <w:p>
            <w:pPr>
              <w:pStyle w:val="Compact"/>
            </w:pPr>
            <w:r>
              <w:rPr>
                <w:rFonts w:hint="eastAsia"/>
              </w:rPr>
              <w:t xml:space="preserve">中等召回</w:t>
            </w:r>
          </w:p>
        </w:tc>
      </w:tr>
      <w:tr>
        <w:tc>
          <w:tcPr/>
          <w:p>
            <w:pPr>
              <w:pStyle w:val="Compact"/>
            </w:pPr>
            <w:r>
              <w:t xml:space="preserve">Q12 </w:t>
            </w:r>
            <w:r>
              <w:rPr>
                <w:rFonts w:hint="eastAsia"/>
              </w:rPr>
              <w:t xml:space="preserve">(微观结构)</w:t>
            </w:r>
          </w:p>
        </w:tc>
        <w:tc>
          <w:tcPr/>
          <w:p>
            <w:pPr>
              <w:pStyle w:val="Compact"/>
            </w:pPr>
            <w:r>
              <w:t xml:space="preserve">0.570</w:t>
            </w:r>
          </w:p>
        </w:tc>
        <w:tc>
          <w:tcPr/>
          <w:p>
            <w:pPr>
              <w:pStyle w:val="Compact"/>
            </w:pPr>
            <w:r>
              <w:rPr>
                <w:rFonts w:hint="eastAsia"/>
              </w:rPr>
              <w:t xml:space="preserve">中等召回</w:t>
            </w:r>
          </w:p>
        </w:tc>
      </w:tr>
    </w:tbl>
    <w:p>
      <w:pPr>
        <w:pStyle w:val="BodyText"/>
      </w:pPr>
      <w:r>
        <w:rPr>
          <w:rFonts w:hint="eastAsia"/>
        </w:rPr>
        <w:t xml:space="preserve">平均召回率为</w:t>
      </w:r>
      <w:r>
        <w:t xml:space="preserve"> </w:t>
      </w:r>
      <w:r>
        <w:rPr>
          <w:rFonts w:hint="eastAsia"/>
        </w:rPr>
        <w:t xml:space="preserve">0.580，表明系统能够覆盖约</w:t>
      </w:r>
      <w:r>
        <w:t xml:space="preserve"> 58% </w:t>
      </w:r>
      <w:r>
        <w:rPr>
          <w:rFonts w:hint="eastAsia"/>
        </w:rPr>
        <w:t xml:space="preserve">的标准答案所需信息。这一数值受以下因素影响：</w:t>
      </w:r>
    </w:p>
    <w:p>
      <w:pPr>
        <w:pStyle w:val="Compact"/>
        <w:numPr>
          <w:ilvl w:val="0"/>
          <w:numId w:val="1048"/>
        </w:numPr>
      </w:pPr>
      <w:r>
        <w:rPr>
          <w:rFonts w:hint="eastAsia"/>
          <w:b/>
          <w:bCs/>
        </w:rPr>
        <w:t xml:space="preserve">知识库规模</w:t>
      </w:r>
      <w:r>
        <w:rPr>
          <w:rFonts w:hint="eastAsia"/>
        </w:rPr>
        <w:t xml:space="preserve">：当前</w:t>
      </w:r>
      <w:r>
        <w:t xml:space="preserve"> 68 </w:t>
      </w:r>
      <w:r>
        <w:rPr>
          <w:rFonts w:hint="eastAsia"/>
        </w:rPr>
        <w:t xml:space="preserve">个样本的覆盖范围有限</w:t>
      </w:r>
    </w:p>
    <w:p>
      <w:pPr>
        <w:pStyle w:val="Compact"/>
        <w:numPr>
          <w:ilvl w:val="0"/>
          <w:numId w:val="1048"/>
        </w:numPr>
      </w:pPr>
      <w:r>
        <w:rPr>
          <w:rFonts w:hint="eastAsia"/>
          <w:b/>
          <w:bCs/>
        </w:rPr>
        <w:t xml:space="preserve">检索深度</w:t>
      </w:r>
      <w:r>
        <w:rPr>
          <w:rFonts w:hint="eastAsia"/>
        </w:rPr>
        <w:t xml:space="preserve">：每次查询仅检索</w:t>
      </w:r>
      <w:r>
        <w:t xml:space="preserve"> Top-5 </w:t>
      </w:r>
      <w:r>
        <w:rPr>
          <w:rFonts w:hint="eastAsia"/>
        </w:rPr>
        <w:t xml:space="preserve">样本</w:t>
      </w:r>
    </w:p>
    <w:p>
      <w:pPr>
        <w:pStyle w:val="Compact"/>
        <w:numPr>
          <w:ilvl w:val="0"/>
          <w:numId w:val="1048"/>
        </w:numPr>
      </w:pPr>
      <w:r>
        <w:rPr>
          <w:rFonts w:hint="eastAsia"/>
          <w:b/>
          <w:bCs/>
        </w:rPr>
        <w:t xml:space="preserve">问题复杂度</w:t>
      </w:r>
      <w:r>
        <w:rPr>
          <w:rFonts w:hint="eastAsia"/>
        </w:rPr>
        <w:t xml:space="preserve">：跨文献综合类问题的信息需求更分散</w:t>
      </w:r>
    </w:p>
    <w:bookmarkEnd w:id="173"/>
    <w:bookmarkStart w:id="174" w:name="检索延迟性能"/>
    <w:p>
      <w:pPr>
        <w:pStyle w:val="Heading3"/>
      </w:pPr>
      <w:r>
        <w:t xml:space="preserve">6.2.3 </w:t>
      </w:r>
      <w:r>
        <w:rPr>
          <w:rFonts w:hint="eastAsia"/>
        </w:rPr>
        <w:t xml:space="preserve">检索延迟性能</w:t>
      </w:r>
    </w:p>
    <w:p>
      <w:pPr>
        <w:pStyle w:val="FirstParagraph"/>
      </w:pPr>
      <w:r>
        <w:rPr>
          <w:rFonts w:hint="eastAsia"/>
        </w:rPr>
        <w:t xml:space="preserve">向量检索模块的延迟性能是影响用户体验的关键因素。表</w:t>
      </w:r>
      <w:r>
        <w:t xml:space="preserve"> 6-4 </w:t>
      </w:r>
      <w:r>
        <w:rPr>
          <w:rFonts w:hint="eastAsia"/>
        </w:rPr>
        <w:t xml:space="preserve">对比了优化前后的检索延迟。</w:t>
      </w:r>
    </w:p>
    <w:p>
      <w:pPr>
        <w:pStyle w:val="BodyText"/>
      </w:pPr>
      <w:r>
        <w:rPr>
          <w:rFonts w:hint="eastAsia"/>
          <w:b/>
          <w:bCs/>
        </w:rPr>
        <w:t xml:space="preserve">表</w:t>
      </w:r>
      <w:r>
        <w:rPr>
          <w:b/>
          <w:bCs/>
        </w:rPr>
        <w:t xml:space="preserve"> </w:t>
      </w:r>
      <w:r>
        <w:rPr>
          <w:rFonts w:hint="eastAsia"/>
          <w:b/>
          <w:bCs/>
        </w:rPr>
        <w:t xml:space="preserve">6-4：向量检索延迟对比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平均延迟</w:t>
            </w:r>
          </w:p>
        </w:tc>
        <w:tc>
          <w:tcPr/>
          <w:p>
            <w:pPr>
              <w:pStyle w:val="Compact"/>
            </w:pPr>
            <w:r>
              <w:t xml:space="preserve">P95 </w:t>
            </w:r>
            <w:r>
              <w:rPr>
                <w:rFonts w:hint="eastAsia"/>
              </w:rPr>
              <w:t xml:space="preserve">延迟</w:t>
            </w:r>
          </w:p>
        </w:tc>
        <w:tc>
          <w:tcPr/>
          <w:p>
            <w:pPr>
              <w:pStyle w:val="Compact"/>
            </w:pPr>
            <w:r>
              <w:rPr>
                <w:rFonts w:hint="eastAsia"/>
              </w:rPr>
              <w:t xml:space="preserve">说明</w:t>
            </w:r>
          </w:p>
        </w:tc>
      </w:tr>
      <w:tr>
        <w:tc>
          <w:tcPr/>
          <w:p>
            <w:pPr>
              <w:pStyle w:val="Compact"/>
            </w:pPr>
            <w:r>
              <w:rPr>
                <w:rFonts w:hint="eastAsia"/>
              </w:rPr>
              <w:t xml:space="preserve">优化前（无缓存）</w:t>
            </w:r>
          </w:p>
        </w:tc>
        <w:tc>
          <w:tcPr/>
          <w:p>
            <w:pPr>
              <w:pStyle w:val="Compact"/>
            </w:pPr>
            <w:r>
              <w:t xml:space="preserve">25-30 s</w:t>
            </w:r>
          </w:p>
        </w:tc>
        <w:tc>
          <w:tcPr/>
          <w:p>
            <w:pPr>
              <w:pStyle w:val="Compact"/>
            </w:pPr>
            <w:r>
              <w:t xml:space="preserve">45 s</w:t>
            </w:r>
          </w:p>
        </w:tc>
        <w:tc>
          <w:tcPr/>
          <w:p>
            <w:pPr>
              <w:pStyle w:val="Compact"/>
            </w:pPr>
            <w:r>
              <w:rPr>
                <w:rFonts w:hint="eastAsia"/>
              </w:rPr>
              <w:t xml:space="preserve">每次查询重新加载</w:t>
            </w:r>
            <w:r>
              <w:t xml:space="preserve"> Embedding</w:t>
            </w:r>
          </w:p>
        </w:tc>
      </w:tr>
      <w:tr>
        <w:tc>
          <w:tcPr/>
          <w:p>
            <w:pPr>
              <w:pStyle w:val="Compact"/>
            </w:pPr>
            <w:r>
              <w:rPr>
                <w:rFonts w:hint="eastAsia"/>
              </w:rPr>
              <w:t xml:space="preserve">优化后（ChromaDB）</w:t>
            </w:r>
          </w:p>
        </w:tc>
        <w:tc>
          <w:tcPr/>
          <w:p>
            <w:pPr>
              <w:pStyle w:val="Compact"/>
            </w:pPr>
            <w:r>
              <w:t xml:space="preserve">180-220 ms</w:t>
            </w:r>
          </w:p>
        </w:tc>
        <w:tc>
          <w:tcPr/>
          <w:p>
            <w:pPr>
              <w:pStyle w:val="Compact"/>
            </w:pPr>
            <w:r>
              <w:t xml:space="preserve">350 ms</w:t>
            </w:r>
          </w:p>
        </w:tc>
        <w:tc>
          <w:tcPr/>
          <w:p>
            <w:pPr>
              <w:pStyle w:val="Compact"/>
            </w:pPr>
            <w:r>
              <w:rPr>
                <w:rFonts w:hint="eastAsia"/>
              </w:rPr>
              <w:t xml:space="preserve">持久化向量数据库</w:t>
            </w:r>
          </w:p>
        </w:tc>
      </w:tr>
      <w:tr>
        <w:tc>
          <w:tcPr/>
          <w:p>
            <w:pPr>
              <w:pStyle w:val="Compact"/>
            </w:pPr>
            <w:r>
              <w:rPr>
                <w:rFonts w:hint="eastAsia"/>
                <w:b/>
                <w:bCs/>
              </w:rPr>
              <w:t xml:space="preserve">提升倍数</w:t>
            </w:r>
          </w:p>
        </w:tc>
        <w:tc>
          <w:tcPr/>
          <w:p>
            <w:pPr>
              <w:pStyle w:val="Compact"/>
            </w:pPr>
            <w:r>
              <w:rPr>
                <w:b/>
                <w:bCs/>
              </w:rPr>
              <w:t xml:space="preserve">~130x</w:t>
            </w:r>
          </w:p>
        </w:tc>
        <w:tc>
          <w:tcPr/>
          <w:p>
            <w:pPr>
              <w:pStyle w:val="Compact"/>
            </w:pPr>
            <w:r>
              <w:rPr>
                <w:b/>
                <w:bCs/>
              </w:rPr>
              <w:t xml:space="preserve">~130x</w:t>
            </w:r>
          </w:p>
        </w:tc>
        <w:tc>
          <w:tcPr/>
          <w:p>
            <w:pPr>
              <w:pStyle w:val="Compact"/>
            </w:pPr>
          </w:p>
        </w:tc>
      </w:tr>
    </w:tbl>
    <w:p>
      <w:pPr>
        <w:pStyle w:val="BodyText"/>
      </w:pPr>
      <w:r>
        <w:t xml:space="preserve">ChromaDB </w:t>
      </w:r>
      <w:r>
        <w:rPr>
          <w:rFonts w:hint="eastAsia"/>
        </w:rPr>
        <w:t xml:space="preserve">的</w:t>
      </w:r>
      <w:r>
        <w:t xml:space="preserve"> HNSW </w:t>
      </w:r>
      <w:r>
        <w:rPr>
          <w:rFonts w:hint="eastAsia"/>
        </w:rPr>
        <w:t xml:space="preserve">索引算法实现了毫秒级的近似最近邻搜索，使得向量检索不再是系统响应的瓶颈。</w:t>
      </w:r>
    </w:p>
    <w:p>
      <w:r>
        <w:pict>
          <v:rect style="width:0;height:1.5pt" o:hralign="center" o:hrstd="t" o:hr="t"/>
        </w:pict>
      </w:r>
    </w:p>
    <w:bookmarkEnd w:id="174"/>
    <w:bookmarkEnd w:id="175"/>
    <w:bookmarkStart w:id="179" w:name="生成质量分析"/>
    <w:p>
      <w:pPr>
        <w:pStyle w:val="Heading2"/>
      </w:pPr>
      <w:r>
        <w:t xml:space="preserve">6.3 </w:t>
      </w:r>
      <w:r>
        <w:rPr>
          <w:rFonts w:hint="eastAsia"/>
        </w:rPr>
        <w:t xml:space="preserve">生成质量分析</w:t>
      </w:r>
    </w:p>
    <w:bookmarkStart w:id="176" w:name="忠实度指标解读"/>
    <w:p>
      <w:pPr>
        <w:pStyle w:val="Heading3"/>
      </w:pPr>
      <w:r>
        <w:t xml:space="preserve">6.3.1 </w:t>
      </w:r>
      <w:r>
        <w:rPr>
          <w:rFonts w:hint="eastAsia"/>
        </w:rPr>
        <w:t xml:space="preserve">忠实度指标解读</w:t>
      </w:r>
    </w:p>
    <w:p>
      <w:pPr>
        <w:pStyle w:val="FirstParagraph"/>
      </w:pPr>
      <w:r>
        <w:rPr>
          <w:rFonts w:hint="eastAsia"/>
        </w:rPr>
        <w:t xml:space="preserve">忠实度（Faithfulness）是</w:t>
      </w:r>
      <w:r>
        <w:t xml:space="preserve"> RAGAS </w:t>
      </w:r>
      <w:r>
        <w:rPr>
          <w:rFonts w:hint="eastAsia"/>
        </w:rPr>
        <w:t xml:space="preserve">框架中争议较大的指标之一。本系统的忠实度得分为</w:t>
      </w:r>
      <w:r>
        <w:t xml:space="preserve"> </w:t>
      </w:r>
      <w:r>
        <w:rPr>
          <w:rFonts w:hint="eastAsia"/>
        </w:rPr>
        <w:t xml:space="preserve">0.303，需要结合系统特性进行解读。</w:t>
      </w:r>
    </w:p>
    <w:p>
      <w:pPr>
        <w:pStyle w:val="BodyText"/>
      </w:pPr>
      <w:r>
        <w:rPr>
          <w:rFonts w:hint="eastAsia"/>
          <w:b/>
          <w:bCs/>
        </w:rPr>
        <w:t xml:space="preserve">忠实度计算原理</w:t>
      </w:r>
      <w:r>
        <w:rPr>
          <w:rFonts w:hint="eastAsia"/>
        </w:rPr>
        <w:t xml:space="preserve">：</w:t>
      </w:r>
    </w:p>
    <w:p>
      <w:pPr>
        <w:pStyle w:val="BodyText"/>
      </w:pPr>
      <w:r>
        <w:t xml:space="preserve">RAGAS </w:t>
      </w:r>
      <w:r>
        <w:rPr>
          <w:rFonts w:hint="eastAsia"/>
        </w:rPr>
        <w:t xml:space="preserve">将生成的回答分解为若干独立声明（claims），然后判断每个声明是否可以从检索上下文中直接推断得出。忠实度定义为：</w:t>
      </w:r>
    </w:p>
    <w:p>
      <w:pPr>
        <w:pStyle w:val="BodyText"/>
      </w:pPr>
      <m:oMathPara>
        <m:oMathParaPr>
          <m:jc m:val="center"/>
        </m:oMathParaPr>
        <m:oMath>
          <m:r>
            <m:rPr>
              <m:nor/>
              <m:sty m:val="p"/>
            </m:rPr>
            <m:t>Faithfulness</m:t>
          </m:r>
          <m:r>
            <m:rPr>
              <m:sty m:val="p"/>
            </m:rPr>
            <m:t>=</m:t>
          </m:r>
          <m:f>
            <m:fPr>
              <m:type m:val="bar"/>
            </m:fPr>
            <m:num>
              <m:r>
                <m:rPr>
                  <m:sty m:val="p"/>
                </m:rPr>
                <m:t>|</m:t>
              </m:r>
              <m:r>
                <m:rPr>
                  <m:nor/>
                  <m:sty m:val="p"/>
                </m:rPr>
                <m:t>可从上下文推断的声明</m:t>
              </m:r>
              <m:r>
                <m:rPr>
                  <m:sty m:val="p"/>
                </m:rPr>
                <m:t>|</m:t>
              </m:r>
            </m:num>
            <m:den>
              <m:r>
                <m:rPr>
                  <m:sty m:val="p"/>
                </m:rPr>
                <m:t>|</m:t>
              </m:r>
              <m:r>
                <m:rPr>
                  <m:nor/>
                  <m:sty m:val="p"/>
                </m:rPr>
                <m:t>回答中的全部声明</m:t>
              </m:r>
              <m:r>
                <m:rPr>
                  <m:sty m:val="p"/>
                </m:rPr>
                <m:t>|</m:t>
              </m:r>
            </m:den>
          </m:f>
        </m:oMath>
      </m:oMathPara>
    </w:p>
    <w:p>
      <w:pPr>
        <w:pStyle w:val="FirstParagraph"/>
      </w:pPr>
      <w:r>
        <w:rPr>
          <w:rFonts w:hint="eastAsia"/>
          <w:b/>
          <w:bCs/>
        </w:rPr>
        <w:t xml:space="preserve">本系统忠实度偏低的原因分析</w:t>
      </w:r>
      <w:r>
        <w:rPr>
          <w:rFonts w:hint="eastAsia"/>
        </w:rPr>
        <w:t xml:space="preserve">：</w:t>
      </w:r>
    </w:p>
    <w:p>
      <w:pPr>
        <w:numPr>
          <w:ilvl w:val="0"/>
          <w:numId w:val="1049"/>
        </w:numPr>
      </w:pPr>
      <w:r>
        <w:rPr>
          <w:rFonts w:hint="eastAsia"/>
          <w:b/>
          <w:bCs/>
        </w:rPr>
        <w:t xml:space="preserve">综合推理型输出</w:t>
      </w:r>
      <w:r>
        <w:rPr>
          <w:rFonts w:hint="eastAsia"/>
        </w:rPr>
        <w:t xml:space="preserve">：本系统是”综合推理型</w:t>
      </w:r>
      <w:r>
        <w:t xml:space="preserve"> </w:t>
      </w:r>
      <w:r>
        <w:rPr>
          <w:rFonts w:hint="eastAsia"/>
        </w:rPr>
        <w:t xml:space="preserve">RAG”，输出内容包含三个层次：</w:t>
      </w:r>
    </w:p>
    <w:p>
      <w:pPr>
        <w:pStyle w:val="Compact"/>
        <w:numPr>
          <w:ilvl w:val="1"/>
          <w:numId w:val="1050"/>
        </w:numPr>
      </w:pPr>
      <w:r>
        <w:rPr>
          <w:rFonts w:hint="eastAsia"/>
          <w:b/>
          <w:bCs/>
        </w:rPr>
        <w:t xml:space="preserve">第一层（数据引用）</w:t>
      </w:r>
      <w:r>
        <w:rPr>
          <w:rFonts w:hint="eastAsia"/>
        </w:rPr>
        <w:t xml:space="preserve">：直接来自检索结果，可验证</w:t>
      </w:r>
      <w:r>
        <w:t xml:space="preserve"> ✓</w:t>
      </w:r>
    </w:p>
    <w:p>
      <w:pPr>
        <w:pStyle w:val="Compact"/>
        <w:numPr>
          <w:ilvl w:val="1"/>
          <w:numId w:val="1050"/>
        </w:numPr>
      </w:pPr>
      <w:r>
        <w:rPr>
          <w:rFonts w:hint="eastAsia"/>
          <w:b/>
          <w:bCs/>
        </w:rPr>
        <w:t xml:space="preserve">第二层（分析推理）</w:t>
      </w:r>
      <w:r>
        <w:rPr>
          <w:rFonts w:hint="eastAsia"/>
        </w:rPr>
        <w:t xml:space="preserve">：基于多样本归纳得出，间接依赖上下文</w:t>
      </w:r>
      <w:r>
        <w:t xml:space="preserve"> △</w:t>
      </w:r>
    </w:p>
    <w:p>
      <w:pPr>
        <w:pStyle w:val="Compact"/>
        <w:numPr>
          <w:ilvl w:val="1"/>
          <w:numId w:val="1050"/>
        </w:numPr>
      </w:pPr>
      <w:r>
        <w:rPr>
          <w:rFonts w:hint="eastAsia"/>
          <w:b/>
          <w:bCs/>
        </w:rPr>
        <w:t xml:space="preserve">第三层（推荐结论）</w:t>
      </w:r>
      <w:r>
        <w:rPr>
          <w:rFonts w:hint="eastAsia"/>
        </w:rPr>
        <w:t xml:space="preserve">：综合判断后给出，超出单一上下文</w:t>
      </w:r>
      <w:r>
        <w:t xml:space="preserve"> ✗</w:t>
      </w:r>
    </w:p>
    <w:p>
      <w:pPr>
        <w:numPr>
          <w:ilvl w:val="0"/>
          <w:numId w:val="1049"/>
        </w:numPr>
      </w:pPr>
      <w:r>
        <w:rPr>
          <w:rFonts w:hint="eastAsia"/>
          <w:b/>
          <w:bCs/>
        </w:rPr>
        <w:t xml:space="preserve">结构化输出格式</w:t>
      </w:r>
      <w:r>
        <w:rPr>
          <w:rFonts w:hint="eastAsia"/>
        </w:rPr>
        <w:t xml:space="preserve">：推荐卡片中的表格框架、字段标签等格式化内容不属于”可验证声明”，但被计入总声明数</w:t>
      </w:r>
    </w:p>
    <w:p>
      <w:pPr>
        <w:numPr>
          <w:ilvl w:val="0"/>
          <w:numId w:val="1049"/>
        </w:numPr>
      </w:pPr>
      <w:r>
        <w:rPr>
          <w:rFonts w:hint="eastAsia"/>
          <w:b/>
          <w:bCs/>
        </w:rPr>
        <w:t xml:space="preserve">跨文献综合</w:t>
      </w:r>
      <w:r>
        <w:rPr>
          <w:rFonts w:hint="eastAsia"/>
        </w:rPr>
        <w:t xml:space="preserve">：当系统从</w:t>
      </w:r>
      <w:r>
        <w:t xml:space="preserve"> 5 </w:t>
      </w:r>
      <w:r>
        <w:rPr>
          <w:rFonts w:hint="eastAsia"/>
        </w:rPr>
        <w:t xml:space="preserve">篇文献中综合信息时，某些结论可能需要组合多个上下文才能支持，而</w:t>
      </w:r>
      <w:r>
        <w:t xml:space="preserve"> RAGAS </w:t>
      </w:r>
      <w:r>
        <w:rPr>
          <w:rFonts w:hint="eastAsia"/>
        </w:rPr>
        <w:t xml:space="preserve">逐一验证的机制难以捕捉这种跨源推理</w:t>
      </w:r>
    </w:p>
    <w:p>
      <w:pPr>
        <w:pStyle w:val="FirstParagraph"/>
      </w:pPr>
      <w:r>
        <w:rPr>
          <w:rFonts w:hint="eastAsia"/>
          <w:b/>
          <w:bCs/>
        </w:rPr>
        <w:t xml:space="preserve">图</w:t>
      </w:r>
      <w:r>
        <w:rPr>
          <w:b/>
          <w:bCs/>
        </w:rPr>
        <w:t xml:space="preserve"> </w:t>
      </w:r>
      <w:r>
        <w:rPr>
          <w:rFonts w:hint="eastAsia"/>
          <w:b/>
          <w:bCs/>
        </w:rPr>
        <w:t xml:space="preserve">6-3：RAGAS</w:t>
      </w:r>
      <w:r>
        <w:rPr>
          <w:b/>
          <w:bCs/>
        </w:rPr>
        <w:t xml:space="preserve"> </w:t>
      </w:r>
      <w:r>
        <w:rPr>
          <w:rFonts w:hint="eastAsia"/>
          <w:b/>
          <w:bCs/>
        </w:rPr>
        <w:t xml:space="preserve">评测热力图</w:t>
      </w:r>
    </w:p>
    <w:tbl>
      <w:tblPr>
        <w:tblStyle w:val="FigureTable"/>
        <w:tblW w:type="auto" w:w="0"/>
        <w:jc w:val="center"/>
        <w:tblLook w:firstRow="0" w:lastRow="0" w:firstColumn="0" w:lastColumn="0"/>
      </w:tblPr>
      <w:tblGrid>
        <w:gridCol w:w="7920"/>
      </w:tblGrid>
      <w:tr>
        <w:tc>
          <w:tcPr/>
          <w:p>
            <w:pPr>
              <w:pStyle w:val="Compact"/>
              <w:jc w:val="center"/>
            </w:pPr>
            <w:r>
              <w:t xml:space="preserve">RAGAS </w:t>
            </w:r>
            <w:r>
              <w:rPr>
                <w:rFonts w:hint="eastAsia"/>
              </w:rPr>
              <w:t xml:space="preserve">热力图</w:t>
            </w:r>
          </w:p>
        </w:tc>
      </w:tr>
    </w:tbl>
    <w:p>
      <w:pPr>
        <w:pStyle w:val="ImageCaption"/>
      </w:pPr>
      <w:r>
        <w:t xml:space="preserve">RAGAS </w:t>
      </w:r>
      <w:r>
        <w:rPr>
          <w:rFonts w:hint="eastAsia"/>
        </w:rPr>
        <w:t xml:space="preserve">热力图</w:t>
      </w:r>
    </w:p>
    <w:p>
      <w:pPr>
        <w:pStyle w:val="BodyText"/>
      </w:pPr>
      <w:r>
        <w:rPr>
          <w:rFonts w:hint="eastAsia"/>
          <w:i/>
          <w:iCs/>
        </w:rPr>
        <w:t xml:space="preserve">图注：热力图以矩阵形式展示了每个测试查询在各评测指标上的详细得分。颜色从红色（低分）过渡到绿色（高分）。可以观察到</w:t>
      </w:r>
      <w:r>
        <w:rPr>
          <w:i/>
          <w:iCs/>
        </w:rPr>
        <w:t xml:space="preserve"> Citation Accuracy </w:t>
      </w:r>
      <w:r>
        <w:rPr>
          <w:rFonts w:hint="eastAsia"/>
          <w:i/>
          <w:iCs/>
        </w:rPr>
        <w:t xml:space="preserve">和</w:t>
      </w:r>
      <w:r>
        <w:rPr>
          <w:i/>
          <w:iCs/>
        </w:rPr>
        <w:t xml:space="preserve"> Recommendation Completeness </w:t>
      </w:r>
      <w:r>
        <w:rPr>
          <w:rFonts w:hint="eastAsia"/>
          <w:i/>
          <w:iCs/>
        </w:rPr>
        <w:t xml:space="preserve">两列全为深绿色（1.0），而</w:t>
      </w:r>
      <w:r>
        <w:rPr>
          <w:i/>
          <w:iCs/>
        </w:rPr>
        <w:t xml:space="preserve"> Faithfulness </w:t>
      </w:r>
      <w:r>
        <w:rPr>
          <w:rFonts w:hint="eastAsia"/>
          <w:i/>
          <w:iCs/>
        </w:rPr>
        <w:t xml:space="preserve">列颜色较浅，分布在</w:t>
      </w:r>
      <w:r>
        <w:rPr>
          <w:i/>
          <w:iCs/>
        </w:rPr>
        <w:t xml:space="preserve"> 0.1-0.5 </w:t>
      </w:r>
      <w:r>
        <w:rPr>
          <w:rFonts w:hint="eastAsia"/>
          <w:i/>
          <w:iCs/>
        </w:rPr>
        <w:t xml:space="preserve">区间。</w:t>
      </w:r>
    </w:p>
    <w:p>
      <w:pPr>
        <w:pStyle w:val="BodyText"/>
      </w:pPr>
      <w:r>
        <w:rPr>
          <w:rFonts w:hint="eastAsia"/>
        </w:rPr>
        <w:t xml:space="preserve">从热力图可以观察到：</w:t>
      </w:r>
      <w:r>
        <w:t xml:space="preserve"> </w:t>
      </w:r>
      <w:r>
        <w:t xml:space="preserve">-</w:t>
      </w:r>
      <w:r>
        <w:t xml:space="preserve"> </w:t>
      </w:r>
      <w:r>
        <w:rPr>
          <w:rFonts w:hint="eastAsia"/>
          <w:b/>
          <w:bCs/>
        </w:rPr>
        <w:t xml:space="preserve">最右两列（Citation</w:t>
      </w:r>
      <w:r>
        <w:rPr>
          <w:b/>
          <w:bCs/>
        </w:rPr>
        <w:t xml:space="preserve"> Accuracy, Recommendation </w:t>
      </w:r>
      <w:r>
        <w:rPr>
          <w:rFonts w:hint="eastAsia"/>
          <w:b/>
          <w:bCs/>
        </w:rPr>
        <w:t xml:space="preserve">Completeness）全为深绿色</w:t>
      </w:r>
      <w:r>
        <w:rPr>
          <w:rFonts w:hint="eastAsia"/>
        </w:rPr>
        <w:t xml:space="preserve">：表明系统输出结构的高度一致性</w:t>
      </w:r>
      <w:r>
        <w:t xml:space="preserve"> </w:t>
      </w:r>
      <w:r>
        <w:t xml:space="preserve">-</w:t>
      </w:r>
      <w:r>
        <w:t xml:space="preserve"> </w:t>
      </w:r>
      <w:r>
        <w:rPr>
          <w:b/>
          <w:bCs/>
        </w:rPr>
        <w:t xml:space="preserve">Context Precision </w:t>
      </w:r>
      <w:r>
        <w:rPr>
          <w:rFonts w:hint="eastAsia"/>
          <w:b/>
          <w:bCs/>
        </w:rPr>
        <w:t xml:space="preserve">列多数较深</w:t>
      </w:r>
      <w:r>
        <w:rPr>
          <w:rFonts w:hint="eastAsia"/>
        </w:rPr>
        <w:t xml:space="preserve">：Q1、Q2、Q3、Q8</w:t>
      </w:r>
      <w:r>
        <w:t xml:space="preserve"> </w:t>
      </w:r>
      <w:r>
        <w:rPr>
          <w:rFonts w:hint="eastAsia"/>
        </w:rPr>
        <w:t xml:space="preserve">达到满分</w:t>
      </w:r>
      <w:r>
        <w:t xml:space="preserve"> </w:t>
      </w:r>
      <w:r>
        <w:t xml:space="preserve">-</w:t>
      </w:r>
      <w:r>
        <w:t xml:space="preserve"> </w:t>
      </w:r>
      <w:r>
        <w:rPr>
          <w:b/>
          <w:bCs/>
        </w:rPr>
        <w:t xml:space="preserve">Faithfulness </w:t>
      </w:r>
      <w:r>
        <w:rPr>
          <w:rFonts w:hint="eastAsia"/>
          <w:b/>
          <w:bCs/>
        </w:rPr>
        <w:t xml:space="preserve">列颜色较浅但均匀</w:t>
      </w:r>
      <w:r>
        <w:rPr>
          <w:rFonts w:hint="eastAsia"/>
        </w:rPr>
        <w:t xml:space="preserve">：标准差仅</w:t>
      </w:r>
      <w:r>
        <w:t xml:space="preserve"> </w:t>
      </w:r>
      <w:r>
        <w:rPr>
          <w:rFonts w:hint="eastAsia"/>
        </w:rPr>
        <w:t xml:space="preserve">0.129，说明不同问题类型的生成一致性较好</w:t>
      </w:r>
    </w:p>
    <w:bookmarkEnd w:id="176"/>
    <w:bookmarkStart w:id="177" w:name="回答相关性分析"/>
    <w:p>
      <w:pPr>
        <w:pStyle w:val="Heading3"/>
      </w:pPr>
      <w:r>
        <w:t xml:space="preserve">6.3.2 </w:t>
      </w:r>
      <w:r>
        <w:rPr>
          <w:rFonts w:hint="eastAsia"/>
        </w:rPr>
        <w:t xml:space="preserve">回答相关性分析</w:t>
      </w:r>
    </w:p>
    <w:p>
      <w:pPr>
        <w:pStyle w:val="FirstParagraph"/>
      </w:pPr>
      <w:r>
        <w:rPr>
          <w:rFonts w:hint="eastAsia"/>
        </w:rPr>
        <w:t xml:space="preserve">回答相关性（Answer</w:t>
      </w:r>
      <w:r>
        <w:t xml:space="preserve"> </w:t>
      </w:r>
      <w:r>
        <w:rPr>
          <w:rFonts w:hint="eastAsia"/>
        </w:rPr>
        <w:t xml:space="preserve">Relevancy）通过”反向问题生成”方法计算：让</w:t>
      </w:r>
      <w:r>
        <w:t xml:space="preserve"> LLM </w:t>
      </w:r>
      <w:r>
        <w:rPr>
          <w:rFonts w:hint="eastAsia"/>
        </w:rPr>
        <w:t xml:space="preserve">根据回答内容反向生成可能的问题，然后计算生成问题与原始问题的语义相似度。</w:t>
      </w:r>
    </w:p>
    <w:p>
      <w:pPr>
        <w:pStyle w:val="BodyText"/>
      </w:pPr>
      <w:r>
        <w:rPr>
          <w:rFonts w:hint="eastAsia"/>
        </w:rPr>
        <w:t xml:space="preserve">综合分析模式的回答相关性为</w:t>
      </w:r>
      <w:r>
        <w:t xml:space="preserve"> </w:t>
      </w:r>
      <w:r>
        <w:rPr>
          <w:rFonts w:hint="eastAsia"/>
        </w:rPr>
        <w:t xml:space="preserve">0.606，处于良好水平。各查询的相关性得分分布如下：</w:t>
      </w:r>
    </w:p>
    <w:p>
      <w:pPr>
        <w:pStyle w:val="BodyText"/>
      </w:pPr>
      <w:r>
        <w:rPr>
          <w:rFonts w:hint="eastAsia"/>
          <w:b/>
          <w:bCs/>
        </w:rPr>
        <w:t xml:space="preserve">表</w:t>
      </w:r>
      <w:r>
        <w:rPr>
          <w:b/>
          <w:bCs/>
        </w:rPr>
        <w:t xml:space="preserve"> </w:t>
      </w:r>
      <w:r>
        <w:rPr>
          <w:rFonts w:hint="eastAsia"/>
          <w:b/>
          <w:bCs/>
        </w:rPr>
        <w:t xml:space="preserve">6-5：回答相关性分布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得分区间</w:t>
            </w:r>
          </w:p>
        </w:tc>
        <w:tc>
          <w:tcPr/>
          <w:p>
            <w:pPr>
              <w:pStyle w:val="Compact"/>
            </w:pPr>
            <w:r>
              <w:rPr>
                <w:rFonts w:hint="eastAsia"/>
              </w:rPr>
              <w:t xml:space="preserve">查询数</w:t>
            </w:r>
          </w:p>
        </w:tc>
        <w:tc>
          <w:tcPr/>
          <w:p>
            <w:pPr>
              <w:pStyle w:val="Compact"/>
            </w:pPr>
            <w:r>
              <w:rPr>
                <w:rFonts w:hint="eastAsia"/>
              </w:rPr>
              <w:t xml:space="preserve">代表查询</w:t>
            </w:r>
          </w:p>
        </w:tc>
      </w:tr>
      <w:tr>
        <w:tc>
          <w:tcPr/>
          <w:p>
            <w:pPr>
              <w:pStyle w:val="Compact"/>
            </w:pPr>
            <w:r>
              <w:t xml:space="preserve">0.7-0.8</w:t>
            </w:r>
          </w:p>
        </w:tc>
        <w:tc>
          <w:tcPr/>
          <w:p>
            <w:pPr>
              <w:pStyle w:val="Compact"/>
            </w:pPr>
            <w:r>
              <w:t xml:space="preserve">2</w:t>
            </w:r>
          </w:p>
        </w:tc>
        <w:tc>
          <w:tcPr/>
          <w:p>
            <w:pPr>
              <w:pStyle w:val="Compact"/>
            </w:pPr>
            <w:r>
              <w:t xml:space="preserve">Q4 </w:t>
            </w:r>
            <w:r>
              <w:rPr>
                <w:rFonts w:hint="eastAsia"/>
              </w:rPr>
              <w:t xml:space="preserve">(配方设计)、Q8</w:t>
            </w:r>
            <w:r>
              <w:t xml:space="preserve"> (Tg </w:t>
            </w:r>
            <w:r>
              <w:rPr>
                <w:rFonts w:hint="eastAsia"/>
              </w:rPr>
              <w:t xml:space="preserve">改善)</w:t>
            </w:r>
          </w:p>
        </w:tc>
      </w:tr>
      <w:tr>
        <w:tc>
          <w:tcPr/>
          <w:p>
            <w:pPr>
              <w:pStyle w:val="Compact"/>
            </w:pPr>
            <w:r>
              <w:t xml:space="preserve">0.6-0.7</w:t>
            </w:r>
          </w:p>
        </w:tc>
        <w:tc>
          <w:tcPr/>
          <w:p>
            <w:pPr>
              <w:pStyle w:val="Compact"/>
            </w:pPr>
            <w:r>
              <w:t xml:space="preserve">3</w:t>
            </w:r>
          </w:p>
        </w:tc>
        <w:tc>
          <w:tcPr/>
          <w:p>
            <w:pPr>
              <w:pStyle w:val="Compact"/>
            </w:pPr>
            <w:r>
              <w:t xml:space="preserve">Q1 </w:t>
            </w:r>
            <w:r>
              <w:rPr>
                <w:rFonts w:hint="eastAsia"/>
              </w:rPr>
              <w:t xml:space="preserve">(分散性)、Q6</w:t>
            </w:r>
            <w:r>
              <w:t xml:space="preserve"> </w:t>
            </w:r>
            <w:r>
              <w:rPr>
                <w:rFonts w:hint="eastAsia"/>
              </w:rPr>
              <w:t xml:space="preserve">(环氧基应用)</w:t>
            </w:r>
          </w:p>
        </w:tc>
      </w:tr>
      <w:tr>
        <w:tc>
          <w:tcPr/>
          <w:p>
            <w:pPr>
              <w:pStyle w:val="Compact"/>
            </w:pPr>
            <w:r>
              <w:t xml:space="preserve">0.5-0.6</w:t>
            </w:r>
          </w:p>
        </w:tc>
        <w:tc>
          <w:tcPr/>
          <w:p>
            <w:pPr>
              <w:pStyle w:val="Compact"/>
            </w:pPr>
            <w:r>
              <w:t xml:space="preserve">3</w:t>
            </w:r>
          </w:p>
        </w:tc>
        <w:tc>
          <w:tcPr/>
          <w:p>
            <w:pPr>
              <w:pStyle w:val="Compact"/>
            </w:pPr>
            <w:r>
              <w:t xml:space="preserve">Q5 </w:t>
            </w:r>
            <w:r>
              <w:rPr>
                <w:rFonts w:hint="eastAsia"/>
              </w:rPr>
              <w:t xml:space="preserve">(跨文献对比)、Q9</w:t>
            </w:r>
            <w:r>
              <w:t xml:space="preserve"> </w:t>
            </w:r>
            <w:r>
              <w:rPr>
                <w:rFonts w:hint="eastAsia"/>
              </w:rPr>
              <w:t xml:space="preserve">(阴离子聚合)</w:t>
            </w:r>
          </w:p>
        </w:tc>
      </w:tr>
      <w:tr>
        <w:tc>
          <w:tcPr/>
          <w:p>
            <w:pPr>
              <w:pStyle w:val="Compact"/>
            </w:pPr>
            <w:r>
              <w:t xml:space="preserve">0.4-0.5</w:t>
            </w:r>
          </w:p>
        </w:tc>
        <w:tc>
          <w:tcPr/>
          <w:p>
            <w:pPr>
              <w:pStyle w:val="Compact"/>
            </w:pPr>
            <w:r>
              <w:t xml:space="preserve">4</w:t>
            </w:r>
          </w:p>
        </w:tc>
        <w:tc>
          <w:tcPr/>
          <w:p>
            <w:pPr>
              <w:pStyle w:val="Compact"/>
            </w:pPr>
            <w:r>
              <w:t xml:space="preserve">Q3 </w:t>
            </w:r>
            <w:r>
              <w:rPr>
                <w:rFonts w:hint="eastAsia"/>
              </w:rPr>
              <w:t xml:space="preserve">(力学对比)、Q10</w:t>
            </w:r>
            <w:r>
              <w:t xml:space="preserve"> </w:t>
            </w:r>
            <w:r>
              <w:rPr>
                <w:rFonts w:hint="eastAsia"/>
              </w:rPr>
              <w:t xml:space="preserve">(试剂选择)</w:t>
            </w:r>
          </w:p>
        </w:tc>
      </w:tr>
    </w:tbl>
    <w:p>
      <w:pPr>
        <w:pStyle w:val="BodyText"/>
      </w:pPr>
      <w:r>
        <w:rPr>
          <w:rFonts w:hint="eastAsia"/>
        </w:rPr>
        <w:t xml:space="preserve">高相关性查询的特点：</w:t>
      </w:r>
      <w:r>
        <w:t xml:space="preserve"> </w:t>
      </w:r>
      <w:r>
        <w:t xml:space="preserve">- </w:t>
      </w:r>
      <w:r>
        <w:rPr>
          <w:rFonts w:hint="eastAsia"/>
        </w:rPr>
        <w:t xml:space="preserve">问题意图明确，答案边界清晰</w:t>
      </w:r>
      <w:r>
        <w:t xml:space="preserve"> </w:t>
      </w:r>
      <w:r>
        <w:t xml:space="preserve">- </w:t>
      </w:r>
      <w:r>
        <w:rPr>
          <w:rFonts w:hint="eastAsia"/>
        </w:rPr>
        <w:t xml:space="preserve">系统输出的”直接回答”段落能够准确复述问题意图</w:t>
      </w:r>
    </w:p>
    <w:p>
      <w:pPr>
        <w:pStyle w:val="BodyText"/>
      </w:pPr>
      <w:r>
        <w:rPr>
          <w:rFonts w:hint="eastAsia"/>
        </w:rPr>
        <w:t xml:space="preserve">低相关性查询的特点：</w:t>
      </w:r>
      <w:r>
        <w:t xml:space="preserve"> </w:t>
      </w:r>
      <w:r>
        <w:t xml:space="preserve">- </w:t>
      </w:r>
      <w:r>
        <w:rPr>
          <w:rFonts w:hint="eastAsia"/>
        </w:rPr>
        <w:t xml:space="preserve">对比类问题（如</w:t>
      </w:r>
      <w:r>
        <w:t xml:space="preserve"> </w:t>
      </w:r>
      <w:r>
        <w:rPr>
          <w:rFonts w:hint="eastAsia"/>
        </w:rPr>
        <w:t xml:space="preserve">Q3）需要列举多个方案，导致回答内容发散</w:t>
      </w:r>
      <w:r>
        <w:t xml:space="preserve"> </w:t>
      </w:r>
      <w:r>
        <w:t xml:space="preserve">- </w:t>
      </w:r>
      <w:r>
        <w:rPr>
          <w:rFonts w:hint="eastAsia"/>
        </w:rPr>
        <w:t xml:space="preserve">结构化表格占比高，RAGAS</w:t>
      </w:r>
      <w:r>
        <w:t xml:space="preserve"> </w:t>
      </w:r>
      <w:r>
        <w:rPr>
          <w:rFonts w:hint="eastAsia"/>
        </w:rPr>
        <w:t xml:space="preserve">难以从表格中提取核心语义</w:t>
      </w:r>
    </w:p>
    <w:bookmarkEnd w:id="177"/>
    <w:bookmarkStart w:id="178" w:name="自定义指标的优异表现"/>
    <w:p>
      <w:pPr>
        <w:pStyle w:val="Heading3"/>
      </w:pPr>
      <w:r>
        <w:t xml:space="preserve">6.3.3 </w:t>
      </w:r>
      <w:r>
        <w:rPr>
          <w:rFonts w:hint="eastAsia"/>
        </w:rPr>
        <w:t xml:space="preserve">自定义指标的优异表现</w:t>
      </w:r>
    </w:p>
    <w:p>
      <w:pPr>
        <w:pStyle w:val="FirstParagraph"/>
      </w:pPr>
      <w:r>
        <w:rPr>
          <w:rFonts w:hint="eastAsia"/>
        </w:rPr>
        <w:t xml:space="preserve">针对推荐系统的特殊需求，本研究设计了两个自定义评测指标：</w:t>
      </w:r>
    </w:p>
    <w:p>
      <w:pPr>
        <w:pStyle w:val="BodyText"/>
      </w:pPr>
      <w:r>
        <w:rPr>
          <w:rFonts w:hint="eastAsia"/>
          <w:b/>
          <w:bCs/>
        </w:rPr>
        <w:t xml:space="preserve">引用准确性（Citation</w:t>
      </w:r>
      <w:r>
        <w:rPr>
          <w:b/>
          <w:bCs/>
        </w:rPr>
        <w:t xml:space="preserve"> </w:t>
      </w:r>
      <w:r>
        <w:rPr>
          <w:rFonts w:hint="eastAsia"/>
          <w:b/>
          <w:bCs/>
        </w:rPr>
        <w:t xml:space="preserve">Accuracy）=</w:t>
      </w:r>
      <w:r>
        <w:rPr>
          <w:b/>
          <w:bCs/>
        </w:rPr>
        <w:t xml:space="preserve"> 1.000</w:t>
      </w:r>
    </w:p>
    <w:p>
      <w:pPr>
        <w:pStyle w:val="BodyText"/>
      </w:pPr>
      <w:r>
        <w:rPr>
          <w:rFonts w:hint="eastAsia"/>
        </w:rPr>
        <w:t xml:space="preserve">该指标验证回答中的所有引用是否可追溯到知识库中的真实记录。满分表明：</w:t>
      </w:r>
      <w:r>
        <w:t xml:space="preserve"> </w:t>
      </w:r>
      <w:r>
        <w:t xml:space="preserve">- </w:t>
      </w:r>
      <w:r>
        <w:rPr>
          <w:rFonts w:hint="eastAsia"/>
        </w:rPr>
        <w:t xml:space="preserve">所有样本引用（如”SSBR-002”）均指向真实存在的样本</w:t>
      </w:r>
      <w:r>
        <w:t xml:space="preserve"> </w:t>
      </w:r>
      <w:r>
        <w:t xml:space="preserve">- </w:t>
      </w:r>
      <w:r>
        <w:rPr>
          <w:rFonts w:hint="eastAsia"/>
        </w:rPr>
        <w:t xml:space="preserve">所有文献引用（如”Gao</w:t>
      </w:r>
      <w:r>
        <w:t xml:space="preserve"> W </w:t>
      </w:r>
      <w:r>
        <w:rPr>
          <w:rFonts w:hint="eastAsia"/>
        </w:rPr>
        <w:t xml:space="preserve">等人”）均可关联到原始</w:t>
      </w:r>
      <w:r>
        <w:t xml:space="preserve"> DOI</w:t>
      </w:r>
      <w:r>
        <w:t xml:space="preserve"> </w:t>
      </w:r>
      <w:r>
        <w:t xml:space="preserve">- </w:t>
      </w:r>
      <w:r>
        <w:rPr>
          <w:rFonts w:hint="eastAsia"/>
        </w:rPr>
        <w:t xml:space="preserve">系统严格遵循”零幻觉”设计原则，不编造任何引用</w:t>
      </w:r>
    </w:p>
    <w:p>
      <w:pPr>
        <w:pStyle w:val="BodyText"/>
      </w:pPr>
      <w:r>
        <w:rPr>
          <w:rFonts w:hint="eastAsia"/>
          <w:b/>
          <w:bCs/>
        </w:rPr>
        <w:t xml:space="preserve">推荐完整性（Recommendation</w:t>
      </w:r>
      <w:r>
        <w:rPr>
          <w:b/>
          <w:bCs/>
        </w:rPr>
        <w:t xml:space="preserve"> </w:t>
      </w:r>
      <w:r>
        <w:rPr>
          <w:rFonts w:hint="eastAsia"/>
          <w:b/>
          <w:bCs/>
        </w:rPr>
        <w:t xml:space="preserve">Completeness）=</w:t>
      </w:r>
      <w:r>
        <w:rPr>
          <w:b/>
          <w:bCs/>
        </w:rPr>
        <w:t xml:space="preserve"> 1.000</w:t>
      </w:r>
    </w:p>
    <w:p>
      <w:pPr>
        <w:pStyle w:val="BodyText"/>
      </w:pPr>
      <w:r>
        <w:rPr>
          <w:rFonts w:hint="eastAsia"/>
        </w:rPr>
        <w:t xml:space="preserve">该指标检验结构化推荐卡片是否包含所有必要字段。满分表明每个推荐方案都包含：</w:t>
      </w:r>
      <w:r>
        <w:t xml:space="preserve"> </w:t>
      </w:r>
      <w:r>
        <w:t xml:space="preserve">- </w:t>
      </w:r>
      <w:r>
        <w:rPr>
          <w:rFonts w:hint="eastAsia"/>
        </w:rPr>
        <w:t xml:space="preserve">推荐官能团类型</w:t>
      </w:r>
      <w:r>
        <w:t xml:space="preserve"> </w:t>
      </w:r>
      <w:r>
        <w:t xml:space="preserve">- </w:t>
      </w:r>
      <w:r>
        <w:rPr>
          <w:rFonts w:hint="eastAsia"/>
        </w:rPr>
        <w:t xml:space="preserve">推荐官能化试剂</w:t>
      </w:r>
      <w:r>
        <w:t xml:space="preserve"> </w:t>
      </w:r>
      <w:r>
        <w:t xml:space="preserve">- </w:t>
      </w:r>
      <w:r>
        <w:rPr>
          <w:rFonts w:hint="eastAsia"/>
        </w:rPr>
        <w:t xml:space="preserve">推荐官能化程度范围</w:t>
      </w:r>
      <w:r>
        <w:t xml:space="preserve"> </w:t>
      </w:r>
      <w:r>
        <w:t xml:space="preserve">- </w:t>
      </w:r>
      <w:r>
        <w:rPr>
          <w:rFonts w:hint="eastAsia"/>
        </w:rPr>
        <w:t xml:space="preserve">预期改善效果</w:t>
      </w:r>
    </w:p>
    <w:p>
      <w:r>
        <w:pict>
          <v:rect style="width:0;height:1.5pt" o:hralign="center" o:hrstd="t" o:hr="t"/>
        </w:pict>
      </w:r>
    </w:p>
    <w:bookmarkEnd w:id="178"/>
    <w:bookmarkEnd w:id="179"/>
    <w:bookmarkStart w:id="183" w:name="系统响应效率分析"/>
    <w:p>
      <w:pPr>
        <w:pStyle w:val="Heading2"/>
      </w:pPr>
      <w:r>
        <w:t xml:space="preserve">6.4 </w:t>
      </w:r>
      <w:r>
        <w:rPr>
          <w:rFonts w:hint="eastAsia"/>
        </w:rPr>
        <w:t xml:space="preserve">系统响应效率分析</w:t>
      </w:r>
    </w:p>
    <w:bookmarkStart w:id="180" w:name="响应时间分布"/>
    <w:p>
      <w:pPr>
        <w:pStyle w:val="Heading3"/>
      </w:pPr>
      <w:r>
        <w:t xml:space="preserve">6.4.1 </w:t>
      </w:r>
      <w:r>
        <w:rPr>
          <w:rFonts w:hint="eastAsia"/>
        </w:rPr>
        <w:t xml:space="preserve">响应时间分布</w:t>
      </w:r>
    </w:p>
    <w:p>
      <w:pPr>
        <w:pStyle w:val="FirstParagraph"/>
      </w:pPr>
      <w:r>
        <w:rPr>
          <w:rFonts w:hint="eastAsia"/>
        </w:rPr>
        <w:t xml:space="preserve">系统响应时间是影响实际可用性的关键指标。图</w:t>
      </w:r>
      <w:r>
        <w:t xml:space="preserve"> 6-4 </w:t>
      </w:r>
      <w:r>
        <w:rPr>
          <w:rFonts w:hint="eastAsia"/>
        </w:rPr>
        <w:t xml:space="preserve">展示了</w:t>
      </w:r>
      <w:r>
        <w:t xml:space="preserve"> 12 </w:t>
      </w:r>
      <w:r>
        <w:rPr>
          <w:rFonts w:hint="eastAsia"/>
        </w:rPr>
        <w:t xml:space="preserve">个综合分析查询的响应时间分布。</w:t>
      </w:r>
    </w:p>
    <w:p>
      <w:pPr>
        <w:pStyle w:val="BodyText"/>
      </w:pPr>
      <w:r>
        <w:rPr>
          <w:rFonts w:hint="eastAsia"/>
          <w:b/>
          <w:bCs/>
        </w:rPr>
        <w:t xml:space="preserve">图</w:t>
      </w:r>
      <w:r>
        <w:rPr>
          <w:b/>
          <w:bCs/>
        </w:rPr>
        <w:t xml:space="preserve"> </w:t>
      </w:r>
      <w:r>
        <w:rPr>
          <w:rFonts w:hint="eastAsia"/>
          <w:b/>
          <w:bCs/>
        </w:rPr>
        <w:t xml:space="preserve">6-4：系统响应时间分析</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响应时间分析</w:t>
            </w:r>
          </w:p>
        </w:tc>
      </w:tr>
    </w:tbl>
    <w:p>
      <w:pPr>
        <w:pStyle w:val="ImageCaption"/>
      </w:pPr>
      <w:r>
        <w:rPr>
          <w:rFonts w:hint="eastAsia"/>
        </w:rPr>
        <w:t xml:space="preserve">响应时间分析</w:t>
      </w:r>
    </w:p>
    <w:p>
      <w:pPr>
        <w:pStyle w:val="BodyText"/>
      </w:pPr>
      <w:r>
        <w:rPr>
          <w:rFonts w:hint="eastAsia"/>
          <w:i/>
          <w:iCs/>
        </w:rPr>
        <w:t xml:space="preserve">图注：柱状图展示了各查询的响应时间。红色虚线表示</w:t>
      </w:r>
      <w:r>
        <w:rPr>
          <w:i/>
          <w:iCs/>
        </w:rPr>
        <w:t xml:space="preserve"> 8 </w:t>
      </w:r>
      <w:r>
        <w:rPr>
          <w:rFonts w:hint="eastAsia"/>
          <w:i/>
          <w:iCs/>
        </w:rPr>
        <w:t xml:space="preserve">秒的设计目标。12</w:t>
      </w:r>
      <w:r>
        <w:rPr>
          <w:i/>
          <w:iCs/>
        </w:rPr>
        <w:t xml:space="preserve"> </w:t>
      </w:r>
      <w:r>
        <w:rPr>
          <w:rFonts w:hint="eastAsia"/>
          <w:i/>
          <w:iCs/>
        </w:rPr>
        <w:t xml:space="preserve">个查询中</w:t>
      </w:r>
      <w:r>
        <w:rPr>
          <w:i/>
          <w:iCs/>
        </w:rPr>
        <w:t xml:space="preserve"> 11 </w:t>
      </w:r>
      <w:r>
        <w:rPr>
          <w:rFonts w:hint="eastAsia"/>
          <w:i/>
          <w:iCs/>
        </w:rPr>
        <w:t xml:space="preserve">个（91.7%）在目标时间内完成，仅</w:t>
      </w:r>
      <w:r>
        <w:rPr>
          <w:i/>
          <w:iCs/>
        </w:rPr>
        <w:t xml:space="preserve"> Q1 </w:t>
      </w:r>
      <w:r>
        <w:rPr>
          <w:rFonts w:hint="eastAsia"/>
          <w:i/>
          <w:iCs/>
        </w:rPr>
        <w:t xml:space="preserve">略超目标（9.48</w:t>
      </w:r>
      <w:r>
        <w:rPr>
          <w:i/>
          <w:iCs/>
        </w:rPr>
        <w:t xml:space="preserve"> </w:t>
      </w:r>
      <w:r>
        <w:rPr>
          <w:rFonts w:hint="eastAsia"/>
          <w:i/>
          <w:iCs/>
        </w:rPr>
        <w:t xml:space="preserve">秒）。平均响应时间</w:t>
      </w:r>
      <w:r>
        <w:rPr>
          <w:i/>
          <w:iCs/>
        </w:rPr>
        <w:t xml:space="preserve"> 6.06 </w:t>
      </w:r>
      <w:r>
        <w:rPr>
          <w:rFonts w:hint="eastAsia"/>
          <w:i/>
          <w:iCs/>
        </w:rPr>
        <w:t xml:space="preserve">秒，标准差</w:t>
      </w:r>
      <w:r>
        <w:rPr>
          <w:i/>
          <w:iCs/>
        </w:rPr>
        <w:t xml:space="preserve"> 1.26 </w:t>
      </w:r>
      <w:r>
        <w:rPr>
          <w:rFonts w:hint="eastAsia"/>
          <w:i/>
          <w:iCs/>
        </w:rPr>
        <w:t xml:space="preserve">秒。</w:t>
      </w:r>
    </w:p>
    <w:p>
      <w:pPr>
        <w:pStyle w:val="BodyText"/>
      </w:pPr>
      <w:r>
        <w:rPr>
          <w:rFonts w:hint="eastAsia"/>
          <w:b/>
          <w:bCs/>
        </w:rPr>
        <w:t xml:space="preserve">表</w:t>
      </w:r>
      <w:r>
        <w:rPr>
          <w:b/>
          <w:bCs/>
        </w:rPr>
        <w:t xml:space="preserve"> </w:t>
      </w:r>
      <w:r>
        <w:rPr>
          <w:rFonts w:hint="eastAsia"/>
          <w:b/>
          <w:bCs/>
        </w:rPr>
        <w:t xml:space="preserve">6-6：响应时间统计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统计量</w:t>
            </w:r>
          </w:p>
        </w:tc>
        <w:tc>
          <w:tcPr/>
          <w:p>
            <w:pPr>
              <w:pStyle w:val="Compact"/>
            </w:pPr>
            <w:r>
              <w:rPr>
                <w:rFonts w:hint="eastAsia"/>
              </w:rPr>
              <w:t xml:space="preserve">数值</w:t>
            </w:r>
          </w:p>
        </w:tc>
      </w:tr>
      <w:tr>
        <w:tc>
          <w:tcPr/>
          <w:p>
            <w:pPr>
              <w:pStyle w:val="Compact"/>
            </w:pPr>
            <w:r>
              <w:rPr>
                <w:rFonts w:hint="eastAsia"/>
              </w:rPr>
              <w:t xml:space="preserve">平均值</w:t>
            </w:r>
          </w:p>
        </w:tc>
        <w:tc>
          <w:tcPr/>
          <w:p>
            <w:pPr>
              <w:pStyle w:val="Compact"/>
            </w:pPr>
            <w:r>
              <w:t xml:space="preserve">6.06 s</w:t>
            </w:r>
          </w:p>
        </w:tc>
      </w:tr>
      <w:tr>
        <w:tc>
          <w:tcPr/>
          <w:p>
            <w:pPr>
              <w:pStyle w:val="Compact"/>
            </w:pPr>
            <w:r>
              <w:rPr>
                <w:rFonts w:hint="eastAsia"/>
              </w:rPr>
              <w:t xml:space="preserve">标准差</w:t>
            </w:r>
          </w:p>
        </w:tc>
        <w:tc>
          <w:tcPr/>
          <w:p>
            <w:pPr>
              <w:pStyle w:val="Compact"/>
            </w:pPr>
            <w:r>
              <w:t xml:space="preserve">1.26 s</w:t>
            </w:r>
          </w:p>
        </w:tc>
      </w:tr>
      <w:tr>
        <w:tc>
          <w:tcPr/>
          <w:p>
            <w:pPr>
              <w:pStyle w:val="Compact"/>
            </w:pPr>
            <w:r>
              <w:rPr>
                <w:rFonts w:hint="eastAsia"/>
              </w:rPr>
              <w:t xml:space="preserve">最小值</w:t>
            </w:r>
          </w:p>
        </w:tc>
        <w:tc>
          <w:tcPr/>
          <w:p>
            <w:pPr>
              <w:pStyle w:val="Compact"/>
            </w:pPr>
            <w:r>
              <w:t xml:space="preserve">4.66 s (Q11)</w:t>
            </w:r>
          </w:p>
        </w:tc>
      </w:tr>
      <w:tr>
        <w:tc>
          <w:tcPr/>
          <w:p>
            <w:pPr>
              <w:pStyle w:val="Compact"/>
            </w:pPr>
            <w:r>
              <w:rPr>
                <w:rFonts w:hint="eastAsia"/>
              </w:rPr>
              <w:t xml:space="preserve">最大值</w:t>
            </w:r>
          </w:p>
        </w:tc>
        <w:tc>
          <w:tcPr/>
          <w:p>
            <w:pPr>
              <w:pStyle w:val="Compact"/>
            </w:pPr>
            <w:r>
              <w:t xml:space="preserve">9.48 s (Q1)</w:t>
            </w:r>
          </w:p>
        </w:tc>
      </w:tr>
      <w:tr>
        <w:tc>
          <w:tcPr/>
          <w:p>
            <w:pPr>
              <w:pStyle w:val="Compact"/>
            </w:pPr>
            <w:r>
              <w:rPr>
                <w:rFonts w:hint="eastAsia"/>
              </w:rPr>
              <w:t xml:space="preserve">达标率（≤8s）</w:t>
            </w:r>
          </w:p>
        </w:tc>
        <w:tc>
          <w:tcPr/>
          <w:p>
            <w:pPr>
              <w:pStyle w:val="Compact"/>
            </w:pPr>
            <w:r>
              <w:t xml:space="preserve">91.7% (11/12)</w:t>
            </w:r>
          </w:p>
        </w:tc>
      </w:tr>
    </w:tbl>
    <w:bookmarkEnd w:id="180"/>
    <w:bookmarkStart w:id="181" w:name="延迟构成分析"/>
    <w:p>
      <w:pPr>
        <w:pStyle w:val="Heading3"/>
      </w:pPr>
      <w:r>
        <w:t xml:space="preserve">6.4.2 </w:t>
      </w:r>
      <w:r>
        <w:rPr>
          <w:rFonts w:hint="eastAsia"/>
        </w:rPr>
        <w:t xml:space="preserve">延迟构成分析</w:t>
      </w:r>
    </w:p>
    <w:p>
      <w:pPr>
        <w:pStyle w:val="FirstParagraph"/>
      </w:pPr>
      <w:r>
        <w:rPr>
          <w:rFonts w:hint="eastAsia"/>
        </w:rPr>
        <w:t xml:space="preserve">系统响应延迟由以下环节构成：</w:t>
      </w:r>
    </w:p>
    <w:p>
      <w:pPr>
        <w:pStyle w:val="BodyText"/>
      </w:pPr>
      <m:oMathPara>
        <m:oMathParaPr>
          <m:jc m:val="center"/>
        </m:oMathParaPr>
        <m:oMath>
          <m:sSub>
            <m:e>
              <m:r>
                <m:t>T</m:t>
              </m:r>
            </m:e>
            <m:sub>
              <m:r>
                <m:t>t</m:t>
              </m:r>
              <m:r>
                <m:t>o</m:t>
              </m:r>
              <m:r>
                <m:t>t</m:t>
              </m:r>
              <m:r>
                <m:t>a</m:t>
              </m:r>
              <m:r>
                <m:t>l</m:t>
              </m:r>
            </m:sub>
          </m:sSub>
          <m:r>
            <m:rPr>
              <m:sty m:val="p"/>
            </m:rPr>
            <m:t>=</m:t>
          </m:r>
          <m:sSub>
            <m:e>
              <m:r>
                <m:t>T</m:t>
              </m:r>
            </m:e>
            <m:sub>
              <m:r>
                <m:t>r</m:t>
              </m:r>
              <m:r>
                <m:t>e</m:t>
              </m:r>
              <m:r>
                <m:t>t</m:t>
              </m:r>
              <m:r>
                <m:t>r</m:t>
              </m:r>
              <m:r>
                <m:t>i</m:t>
              </m:r>
              <m:r>
                <m:t>e</m:t>
              </m:r>
              <m:r>
                <m:t>v</m:t>
              </m:r>
              <m:r>
                <m:t>a</m:t>
              </m:r>
              <m:r>
                <m:t>l</m:t>
              </m:r>
            </m:sub>
          </m:sSub>
          <m:r>
            <m:rPr>
              <m:sty m:val="p"/>
            </m:rPr>
            <m:t>+</m:t>
          </m:r>
          <m:sSub>
            <m:e>
              <m:r>
                <m:t>T</m:t>
              </m:r>
            </m:e>
            <m:sub>
              <m:r>
                <m:t>r</m:t>
              </m:r>
              <m:r>
                <m:t>e</m:t>
              </m:r>
              <m:r>
                <m:t>r</m:t>
              </m:r>
              <m:r>
                <m:t>a</m:t>
              </m:r>
              <m:r>
                <m:t>n</m:t>
              </m:r>
              <m:r>
                <m:t>k</m:t>
              </m:r>
            </m:sub>
          </m:sSub>
          <m:r>
            <m:rPr>
              <m:sty m:val="p"/>
            </m:rPr>
            <m:t>+</m:t>
          </m:r>
          <m:sSub>
            <m:e>
              <m:r>
                <m:t>T</m:t>
              </m:r>
            </m:e>
            <m:sub>
              <m:r>
                <m:t>g</m:t>
              </m:r>
              <m:r>
                <m:t>e</m:t>
              </m:r>
              <m:r>
                <m:t>n</m:t>
              </m:r>
              <m:r>
                <m:t>e</m:t>
              </m:r>
              <m:r>
                <m:t>r</m:t>
              </m:r>
              <m:r>
                <m:t>a</m:t>
              </m:r>
              <m:r>
                <m:t>t</m:t>
              </m:r>
              <m:r>
                <m:t>i</m:t>
              </m:r>
              <m:r>
                <m:t>o</m:t>
              </m:r>
              <m:r>
                <m:t>n</m:t>
              </m:r>
            </m:sub>
          </m:sSub>
          <m:r>
            <m:rPr>
              <m:sty m:val="p"/>
            </m:rPr>
            <m:t>+</m:t>
          </m:r>
          <m:sSub>
            <m:e>
              <m:r>
                <m:t>T</m:t>
              </m:r>
            </m:e>
            <m:sub>
              <m:r>
                <m:t>p</m:t>
              </m:r>
              <m:r>
                <m:t>o</m:t>
              </m:r>
              <m:r>
                <m:t>s</m:t>
              </m:r>
              <m:r>
                <m:t>t</m:t>
              </m:r>
              <m:r>
                <m:t>p</m:t>
              </m:r>
              <m:r>
                <m:t>r</m:t>
              </m:r>
              <m:r>
                <m:t>o</m:t>
              </m:r>
              <m:r>
                <m:t>c</m:t>
              </m:r>
              <m:r>
                <m:t>e</m:t>
              </m:r>
              <m:r>
                <m:t>s</m:t>
              </m:r>
              <m:r>
                <m:t>s</m:t>
              </m:r>
            </m:sub>
          </m:sSub>
        </m:oMath>
      </m:oMathPara>
    </w:p>
    <w:p>
      <w:pPr>
        <w:pStyle w:val="FirstParagraph"/>
      </w:pPr>
      <w:r>
        <w:rPr>
          <w:rFonts w:hint="eastAsia"/>
          <w:b/>
          <w:bCs/>
        </w:rPr>
        <w:t xml:space="preserve">表</w:t>
      </w:r>
      <w:r>
        <w:rPr>
          <w:b/>
          <w:bCs/>
        </w:rPr>
        <w:t xml:space="preserve"> </w:t>
      </w:r>
      <w:r>
        <w:rPr>
          <w:rFonts w:hint="eastAsia"/>
          <w:b/>
          <w:bCs/>
        </w:rPr>
        <w:t xml:space="preserve">6-7：延迟构成分解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环节</w:t>
            </w:r>
          </w:p>
        </w:tc>
        <w:tc>
          <w:tcPr/>
          <w:p>
            <w:pPr>
              <w:pStyle w:val="Compact"/>
            </w:pPr>
            <w:r>
              <w:rPr>
                <w:rFonts w:hint="eastAsia"/>
              </w:rPr>
              <w:t xml:space="preserve">平均耗时</w:t>
            </w:r>
          </w:p>
        </w:tc>
        <w:tc>
          <w:tcPr/>
          <w:p>
            <w:pPr>
              <w:pStyle w:val="Compac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向量检索</w:t>
            </w:r>
          </w:p>
        </w:tc>
        <w:tc>
          <w:tcPr/>
          <w:p>
            <w:pPr>
              <w:pStyle w:val="Compact"/>
            </w:pPr>
            <w:r>
              <w:t xml:space="preserve">~200 ms</w:t>
            </w:r>
          </w:p>
        </w:tc>
        <w:tc>
          <w:tcPr/>
          <w:p>
            <w:pPr>
              <w:pStyle w:val="Compact"/>
            </w:pPr>
            <w:r>
              <w:t xml:space="preserve">3.3%</w:t>
            </w:r>
          </w:p>
        </w:tc>
        <w:tc>
          <w:tcPr/>
          <w:p>
            <w:pPr>
              <w:pStyle w:val="Compact"/>
            </w:pPr>
            <w:r>
              <w:t xml:space="preserve">ChromaDB HNSW </w:t>
            </w:r>
            <w:r>
              <w:rPr>
                <w:rFonts w:hint="eastAsia"/>
              </w:rPr>
              <w:t xml:space="preserve">搜索</w:t>
            </w:r>
          </w:p>
        </w:tc>
      </w:tr>
      <w:tr>
        <w:tc>
          <w:tcPr/>
          <w:p>
            <w:pPr>
              <w:pStyle w:val="Compact"/>
            </w:pPr>
            <w:r>
              <w:rPr>
                <w:rFonts w:hint="eastAsia"/>
              </w:rPr>
              <w:t xml:space="preserve">交叉编码器重排</w:t>
            </w:r>
          </w:p>
        </w:tc>
        <w:tc>
          <w:tcPr/>
          <w:p>
            <w:pPr>
              <w:pStyle w:val="Compact"/>
            </w:pPr>
            <w:r>
              <w:t xml:space="preserve">~800 ms</w:t>
            </w:r>
          </w:p>
        </w:tc>
        <w:tc>
          <w:tcPr/>
          <w:p>
            <w:pPr>
              <w:pStyle w:val="Compact"/>
            </w:pPr>
            <w:r>
              <w:t xml:space="preserve">13.2%</w:t>
            </w:r>
          </w:p>
        </w:tc>
        <w:tc>
          <w:tcPr/>
          <w:p>
            <w:pPr>
              <w:pStyle w:val="Compact"/>
            </w:pPr>
            <w:r>
              <w:t xml:space="preserve">bge-reranker-base</w:t>
            </w:r>
          </w:p>
        </w:tc>
      </w:tr>
      <w:tr>
        <w:tc>
          <w:tcPr/>
          <w:p>
            <w:pPr>
              <w:pStyle w:val="Compact"/>
            </w:pPr>
            <w:r>
              <w:t xml:space="preserve">LLM </w:t>
            </w:r>
            <w:r>
              <w:rPr>
                <w:rFonts w:hint="eastAsia"/>
              </w:rPr>
              <w:t xml:space="preserve">生成</w:t>
            </w:r>
          </w:p>
        </w:tc>
        <w:tc>
          <w:tcPr/>
          <w:p>
            <w:pPr>
              <w:pStyle w:val="Compact"/>
            </w:pPr>
            <w:r>
              <w:t xml:space="preserve">~4500 ms</w:t>
            </w:r>
          </w:p>
        </w:tc>
        <w:tc>
          <w:tcPr/>
          <w:p>
            <w:pPr>
              <w:pStyle w:val="Compact"/>
            </w:pPr>
            <w:r>
              <w:t xml:space="preserve">74.3%</w:t>
            </w:r>
          </w:p>
        </w:tc>
        <w:tc>
          <w:tcPr/>
          <w:p>
            <w:pPr>
              <w:pStyle w:val="Compact"/>
            </w:pPr>
            <w:r>
              <w:t xml:space="preserve">GPT-4 API </w:t>
            </w:r>
            <w:r>
              <w:rPr>
                <w:rFonts w:hint="eastAsia"/>
              </w:rPr>
              <w:t xml:space="preserve">调用</w:t>
            </w:r>
          </w:p>
        </w:tc>
      </w:tr>
      <w:tr>
        <w:tc>
          <w:tcPr/>
          <w:p>
            <w:pPr>
              <w:pStyle w:val="Compact"/>
            </w:pPr>
            <w:r>
              <w:rPr>
                <w:rFonts w:hint="eastAsia"/>
              </w:rPr>
              <w:t xml:space="preserve">后处理</w:t>
            </w:r>
          </w:p>
        </w:tc>
        <w:tc>
          <w:tcPr/>
          <w:p>
            <w:pPr>
              <w:pStyle w:val="Compact"/>
            </w:pPr>
            <w:r>
              <w:t xml:space="preserve">~560 ms</w:t>
            </w:r>
          </w:p>
        </w:tc>
        <w:tc>
          <w:tcPr/>
          <w:p>
            <w:pPr>
              <w:pStyle w:val="Compact"/>
            </w:pPr>
            <w:r>
              <w:t xml:space="preserve">9.2%</w:t>
            </w:r>
          </w:p>
        </w:tc>
        <w:tc>
          <w:tcPr/>
          <w:p>
            <w:pPr>
              <w:pStyle w:val="Compact"/>
            </w:pPr>
            <w:r>
              <w:rPr>
                <w:rFonts w:hint="eastAsia"/>
              </w:rPr>
              <w:t xml:space="preserve">结果格式化、引用验证</w:t>
            </w:r>
          </w:p>
        </w:tc>
      </w:tr>
      <w:tr>
        <w:tc>
          <w:tcPr/>
          <w:p>
            <w:pPr>
              <w:pStyle w:val="Compact"/>
            </w:pPr>
            <w:r>
              <w:rPr>
                <w:rFonts w:hint="eastAsia"/>
                <w:b/>
                <w:bCs/>
              </w:rPr>
              <w:t xml:space="preserve">总计</w:t>
            </w:r>
          </w:p>
        </w:tc>
        <w:tc>
          <w:tcPr/>
          <w:p>
            <w:pPr>
              <w:pStyle w:val="Compact"/>
            </w:pPr>
            <w:r>
              <w:rPr>
                <w:b/>
                <w:bCs/>
              </w:rPr>
              <w:t xml:space="preserve">~6060 ms</w:t>
            </w:r>
          </w:p>
        </w:tc>
        <w:tc>
          <w:tcPr/>
          <w:p>
            <w:pPr>
              <w:pStyle w:val="Compact"/>
            </w:pPr>
            <w:r>
              <w:rPr>
                <w:b/>
                <w:bCs/>
              </w:rPr>
              <w:t xml:space="preserve">100%</w:t>
            </w:r>
          </w:p>
        </w:tc>
        <w:tc>
          <w:tcPr/>
          <w:p>
            <w:pPr>
              <w:pStyle w:val="Compact"/>
            </w:pPr>
          </w:p>
        </w:tc>
      </w:tr>
    </w:tbl>
    <w:p>
      <w:pPr>
        <w:pStyle w:val="BodyText"/>
      </w:pPr>
      <w:r>
        <w:t xml:space="preserve">LLM </w:t>
      </w:r>
      <w:r>
        <w:rPr>
          <w:rFonts w:hint="eastAsia"/>
        </w:rPr>
        <w:t xml:space="preserve">生成环节占据了约</w:t>
      </w:r>
      <w:r>
        <w:t xml:space="preserve"> 75% </w:t>
      </w:r>
      <w:r>
        <w:rPr>
          <w:rFonts w:hint="eastAsia"/>
        </w:rPr>
        <w:t xml:space="preserve">的响应时间，这是当前</w:t>
      </w:r>
      <w:r>
        <w:t xml:space="preserve"> RAG </w:t>
      </w:r>
      <w:r>
        <w:rPr>
          <w:rFonts w:hint="eastAsia"/>
        </w:rPr>
        <w:t xml:space="preserve">系统的普遍瓶颈。未来可通过以下方式优化：</w:t>
      </w:r>
      <w:r>
        <w:t xml:space="preserve"> </w:t>
      </w:r>
      <w:r>
        <w:t xml:space="preserve">- </w:t>
      </w:r>
      <w:r>
        <w:rPr>
          <w:rFonts w:hint="eastAsia"/>
        </w:rPr>
        <w:t xml:space="preserve">采用更快的推理模型（如</w:t>
      </w:r>
      <w:r>
        <w:t xml:space="preserve"> </w:t>
      </w:r>
      <w:r>
        <w:rPr>
          <w:rFonts w:hint="eastAsia"/>
        </w:rPr>
        <w:t xml:space="preserve">GPT-4-turbo）</w:t>
      </w:r>
      <w:r>
        <w:t xml:space="preserve"> </w:t>
      </w:r>
      <w:r>
        <w:t xml:space="preserve">- </w:t>
      </w:r>
      <w:r>
        <w:rPr>
          <w:rFonts w:hint="eastAsia"/>
        </w:rPr>
        <w:t xml:space="preserve">实施流式输出（Streaming</w:t>
      </w:r>
      <w:r>
        <w:t xml:space="preserve"> </w:t>
      </w:r>
      <w:r>
        <w:rPr>
          <w:rFonts w:hint="eastAsia"/>
        </w:rPr>
        <w:t xml:space="preserve">Response）</w:t>
      </w:r>
      <w:r>
        <w:t xml:space="preserve"> </w:t>
      </w:r>
      <w:r>
        <w:t xml:space="preserve">- </w:t>
      </w:r>
      <w:r>
        <w:rPr>
          <w:rFonts w:hint="eastAsia"/>
        </w:rPr>
        <w:t xml:space="preserve">对常见问题进行回答缓存</w:t>
      </w:r>
    </w:p>
    <w:bookmarkEnd w:id="181"/>
    <w:bookmarkStart w:id="182" w:name="与优化前版本的对比"/>
    <w:p>
      <w:pPr>
        <w:pStyle w:val="Heading3"/>
      </w:pPr>
      <w:r>
        <w:t xml:space="preserve">6.4.3 </w:t>
      </w:r>
      <w:r>
        <w:rPr>
          <w:rFonts w:hint="eastAsia"/>
        </w:rPr>
        <w:t xml:space="preserve">与优化前版本的对比</w:t>
      </w:r>
    </w:p>
    <w:p>
      <w:pPr>
        <w:pStyle w:val="FirstParagraph"/>
      </w:pPr>
      <w:r>
        <w:rPr>
          <w:rFonts w:hint="eastAsia"/>
        </w:rPr>
        <w:t xml:space="preserve">表</w:t>
      </w:r>
      <w:r>
        <w:t xml:space="preserve"> 6-8 </w:t>
      </w:r>
      <w:r>
        <w:rPr>
          <w:rFonts w:hint="eastAsia"/>
        </w:rPr>
        <w:t xml:space="preserve">对比了系统优化前后的关键性能指标。</w:t>
      </w:r>
    </w:p>
    <w:p>
      <w:pPr>
        <w:pStyle w:val="BodyText"/>
      </w:pPr>
      <w:r>
        <w:rPr>
          <w:rFonts w:hint="eastAsia"/>
          <w:b/>
          <w:bCs/>
        </w:rPr>
        <w:t xml:space="preserve">表</w:t>
      </w:r>
      <w:r>
        <w:rPr>
          <w:b/>
          <w:bCs/>
        </w:rPr>
        <w:t xml:space="preserve"> </w:t>
      </w:r>
      <w:r>
        <w:rPr>
          <w:rFonts w:hint="eastAsia"/>
          <w:b/>
          <w:bCs/>
        </w:rPr>
        <w:t xml:space="preserve">6-8：系统性能优化对比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优化前</w:t>
            </w:r>
            <w:r>
              <w:t xml:space="preserve"> (v0.2)</w:t>
            </w:r>
          </w:p>
        </w:tc>
        <w:tc>
          <w:tcPr/>
          <w:p>
            <w:pPr>
              <w:pStyle w:val="Compact"/>
            </w:pPr>
            <w:r>
              <w:rPr>
                <w:rFonts w:hint="eastAsia"/>
              </w:rPr>
              <w:t xml:space="preserve">优化后</w:t>
            </w:r>
            <w:r>
              <w:t xml:space="preserve"> (v0.4)</w:t>
            </w:r>
          </w:p>
        </w:tc>
        <w:tc>
          <w:tcPr/>
          <w:p>
            <w:pPr>
              <w:pStyle w:val="Compact"/>
            </w:pPr>
            <w:r>
              <w:rPr>
                <w:rFonts w:hint="eastAsia"/>
              </w:rPr>
              <w:t xml:space="preserve">提升幅度</w:t>
            </w:r>
          </w:p>
        </w:tc>
      </w:tr>
      <w:tr>
        <w:tc>
          <w:tcPr/>
          <w:p>
            <w:pPr>
              <w:pStyle w:val="Compact"/>
            </w:pPr>
            <w:r>
              <w:rPr>
                <w:rFonts w:hint="eastAsia"/>
              </w:rPr>
              <w:t xml:space="preserve">平均响应时间</w:t>
            </w:r>
          </w:p>
        </w:tc>
        <w:tc>
          <w:tcPr/>
          <w:p>
            <w:pPr>
              <w:pStyle w:val="Compact"/>
            </w:pPr>
            <w:r>
              <w:t xml:space="preserve">10.88 s</w:t>
            </w:r>
          </w:p>
        </w:tc>
        <w:tc>
          <w:tcPr/>
          <w:p>
            <w:pPr>
              <w:pStyle w:val="Compact"/>
            </w:pPr>
            <w:r>
              <w:t xml:space="preserve">6.06 s</w:t>
            </w:r>
          </w:p>
        </w:tc>
        <w:tc>
          <w:tcPr/>
          <w:p>
            <w:pPr>
              <w:pStyle w:val="Compact"/>
            </w:pPr>
            <w:r>
              <w:rPr>
                <w:b/>
                <w:bCs/>
              </w:rPr>
              <w:t xml:space="preserve">44.3% ↓</w:t>
            </w:r>
          </w:p>
        </w:tc>
      </w:tr>
      <w:tr>
        <w:tc>
          <w:tcPr/>
          <w:p>
            <w:pPr>
              <w:pStyle w:val="Compact"/>
            </w:pPr>
            <w:r>
              <w:rPr>
                <w:rFonts w:hint="eastAsia"/>
              </w:rPr>
              <w:t xml:space="preserve">向量检索延迟</w:t>
            </w:r>
          </w:p>
        </w:tc>
        <w:tc>
          <w:tcPr/>
          <w:p>
            <w:pPr>
              <w:pStyle w:val="Compact"/>
            </w:pPr>
            <w:r>
              <w:t xml:space="preserve">25-30 s</w:t>
            </w:r>
          </w:p>
        </w:tc>
        <w:tc>
          <w:tcPr/>
          <w:p>
            <w:pPr>
              <w:pStyle w:val="Compact"/>
            </w:pPr>
            <w:r>
              <w:t xml:space="preserve">200 ms</w:t>
            </w:r>
          </w:p>
        </w:tc>
        <w:tc>
          <w:tcPr/>
          <w:p>
            <w:pPr>
              <w:pStyle w:val="Compact"/>
            </w:pPr>
            <w:r>
              <w:rPr>
                <w:b/>
                <w:bCs/>
              </w:rPr>
              <w:t xml:space="preserve">99.3% ↓</w:t>
            </w:r>
          </w:p>
        </w:tc>
      </w:tr>
      <w:tr>
        <w:tc>
          <w:tcPr/>
          <w:p>
            <w:pPr>
              <w:pStyle w:val="Compact"/>
            </w:pPr>
            <w:r>
              <w:rPr>
                <w:rFonts w:hint="eastAsia"/>
              </w:rPr>
              <w:t xml:space="preserve">上下文精度</w:t>
            </w:r>
          </w:p>
        </w:tc>
        <w:tc>
          <w:tcPr/>
          <w:p>
            <w:pPr>
              <w:pStyle w:val="Compact"/>
            </w:pPr>
            <w:r>
              <w:t xml:space="preserve">0.62</w:t>
            </w:r>
          </w:p>
        </w:tc>
        <w:tc>
          <w:tcPr/>
          <w:p>
            <w:pPr>
              <w:pStyle w:val="Compact"/>
            </w:pPr>
            <w:r>
              <w:t xml:space="preserve">0.787</w:t>
            </w:r>
          </w:p>
        </w:tc>
        <w:tc>
          <w:tcPr/>
          <w:p>
            <w:pPr>
              <w:pStyle w:val="Compact"/>
            </w:pPr>
            <w:r>
              <w:rPr>
                <w:b/>
                <w:bCs/>
              </w:rPr>
              <w:t xml:space="preserve">27% ↑</w:t>
            </w:r>
          </w:p>
        </w:tc>
      </w:tr>
      <w:tr>
        <w:tc>
          <w:tcPr/>
          <w:p>
            <w:pPr>
              <w:pStyle w:val="Compact"/>
            </w:pPr>
            <w:r>
              <w:rPr>
                <w:rFonts w:hint="eastAsia"/>
              </w:rPr>
              <w:t xml:space="preserve">引用准确性</w:t>
            </w:r>
          </w:p>
        </w:tc>
        <w:tc>
          <w:tcPr/>
          <w:p>
            <w:pPr>
              <w:pStyle w:val="Compact"/>
            </w:pPr>
            <w:r>
              <w:t xml:space="preserve">0.85</w:t>
            </w:r>
          </w:p>
        </w:tc>
        <w:tc>
          <w:tcPr/>
          <w:p>
            <w:pPr>
              <w:pStyle w:val="Compact"/>
            </w:pPr>
            <w:r>
              <w:t xml:space="preserve">1.00</w:t>
            </w:r>
          </w:p>
        </w:tc>
        <w:tc>
          <w:tcPr/>
          <w:p>
            <w:pPr>
              <w:pStyle w:val="Compact"/>
            </w:pPr>
            <w:r>
              <w:rPr>
                <w:b/>
                <w:bCs/>
              </w:rPr>
              <w:t xml:space="preserve">17.6% ↑</w:t>
            </w:r>
          </w:p>
        </w:tc>
      </w:tr>
    </w:tbl>
    <w:p>
      <w:pPr>
        <w:pStyle w:val="BodyText"/>
      </w:pPr>
      <w:r>
        <w:rPr>
          <w:rFonts w:hint="eastAsia"/>
        </w:rPr>
        <w:t xml:space="preserve">主要优化措施包括：</w:t>
      </w:r>
      <w:r>
        <w:t xml:space="preserve"> </w:t>
      </w:r>
      <w:r>
        <w:t xml:space="preserve">1.</w:t>
      </w:r>
      <w:r>
        <w:t xml:space="preserve"> </w:t>
      </w:r>
      <w:r>
        <w:rPr>
          <w:rFonts w:hint="eastAsia"/>
          <w:b/>
          <w:bCs/>
        </w:rPr>
        <w:t xml:space="preserve">向量缓存机制</w:t>
      </w:r>
      <w:r>
        <w:rPr>
          <w:rFonts w:hint="eastAsia"/>
        </w:rPr>
        <w:t xml:space="preserve">：从每次查询重新加载</w:t>
      </w:r>
      <w:r>
        <w:t xml:space="preserve"> Embedding </w:t>
      </w:r>
      <w:r>
        <w:rPr>
          <w:rFonts w:hint="eastAsia"/>
        </w:rPr>
        <w:t xml:space="preserve">改为</w:t>
      </w:r>
      <w:r>
        <w:t xml:space="preserve"> ChromaDB </w:t>
      </w:r>
      <w:r>
        <w:rPr>
          <w:rFonts w:hint="eastAsia"/>
        </w:rPr>
        <w:t xml:space="preserve">持久化存储</w:t>
      </w:r>
      <w:r>
        <w:t xml:space="preserve"> </w:t>
      </w:r>
      <w:r>
        <w:t xml:space="preserve">2.</w:t>
      </w:r>
      <w:r>
        <w:t xml:space="preserve"> </w:t>
      </w:r>
      <w:r>
        <w:rPr>
          <w:rFonts w:hint="eastAsia"/>
          <w:b/>
          <w:bCs/>
        </w:rPr>
        <w:t xml:space="preserve">交叉编码器重排</w:t>
      </w:r>
      <w:r>
        <w:rPr>
          <w:rFonts w:hint="eastAsia"/>
        </w:rPr>
        <w:t xml:space="preserve">：引入</w:t>
      </w:r>
      <w:r>
        <w:t xml:space="preserve"> bge-reranker-base </w:t>
      </w:r>
      <w:r>
        <w:rPr>
          <w:rFonts w:hint="eastAsia"/>
        </w:rPr>
        <w:t xml:space="preserve">提升检索排序质量</w:t>
      </w:r>
      <w:r>
        <w:t xml:space="preserve"> </w:t>
      </w:r>
      <w:r>
        <w:t xml:space="preserve">3.</w:t>
      </w:r>
      <w:r>
        <w:t xml:space="preserve"> </w:t>
      </w:r>
      <w:r>
        <w:rPr>
          <w:rFonts w:hint="eastAsia"/>
          <w:b/>
          <w:bCs/>
        </w:rPr>
        <w:t xml:space="preserve">输出结构优化</w:t>
      </w:r>
      <w:r>
        <w:rPr>
          <w:rFonts w:hint="eastAsia"/>
        </w:rPr>
        <w:t xml:space="preserve">：增加”直接回答”段落，强化引用验证逻辑</w:t>
      </w:r>
    </w:p>
    <w:p>
      <w:r>
        <w:pict>
          <v:rect style="width:0;height:1.5pt" o:hralign="center" o:hrstd="t" o:hr="t"/>
        </w:pict>
      </w:r>
    </w:p>
    <w:bookmarkEnd w:id="182"/>
    <w:bookmarkEnd w:id="183"/>
    <w:bookmarkStart w:id="184" w:name="综合性能仪表盘"/>
    <w:p>
      <w:pPr>
        <w:pStyle w:val="Heading2"/>
      </w:pPr>
      <w:r>
        <w:t xml:space="preserve">6.5 </w:t>
      </w:r>
      <w:r>
        <w:rPr>
          <w:rFonts w:hint="eastAsia"/>
        </w:rPr>
        <w:t xml:space="preserve">综合性能仪表盘</w:t>
      </w:r>
    </w:p>
    <w:p>
      <w:pPr>
        <w:pStyle w:val="FirstParagraph"/>
      </w:pPr>
      <w:r>
        <w:rPr>
          <w:rFonts w:hint="eastAsia"/>
        </w:rPr>
        <w:t xml:space="preserve">图</w:t>
      </w:r>
      <w:r>
        <w:t xml:space="preserve"> 6-5 </w:t>
      </w:r>
      <w:r>
        <w:rPr>
          <w:rFonts w:hint="eastAsia"/>
        </w:rPr>
        <w:t xml:space="preserve">将雷达图、柱状图、热力图和响应时间分析整合为单一仪表盘，提供系统性能的全景视图。</w:t>
      </w:r>
    </w:p>
    <w:p>
      <w:pPr>
        <w:pStyle w:val="BodyText"/>
      </w:pPr>
      <w:r>
        <w:rPr>
          <w:rFonts w:hint="eastAsia"/>
          <w:b/>
          <w:bCs/>
        </w:rPr>
        <w:t xml:space="preserve">图</w:t>
      </w:r>
      <w:r>
        <w:rPr>
          <w:b/>
          <w:bCs/>
        </w:rPr>
        <w:t xml:space="preserve"> </w:t>
      </w:r>
      <w:r>
        <w:rPr>
          <w:rFonts w:hint="eastAsia"/>
          <w:b/>
          <w:bCs/>
        </w:rPr>
        <w:t xml:space="preserve">6-5：RAGAS</w:t>
      </w:r>
      <w:r>
        <w:rPr>
          <w:b/>
          <w:bCs/>
        </w:rPr>
        <w:t xml:space="preserve"> </w:t>
      </w:r>
      <w:r>
        <w:rPr>
          <w:rFonts w:hint="eastAsia"/>
          <w:b/>
          <w:bCs/>
        </w:rPr>
        <w:t xml:space="preserve">评测综合仪表盘</w:t>
      </w:r>
    </w:p>
    <w:tbl>
      <w:tblPr>
        <w:tblStyle w:val="FigureTable"/>
        <w:tblW w:type="auto" w:w="0"/>
        <w:jc w:val="center"/>
        <w:tblLook w:firstRow="0" w:lastRow="0" w:firstColumn="0" w:lastColumn="0"/>
      </w:tblPr>
      <w:tblGrid>
        <w:gridCol w:w="7920"/>
      </w:tblGrid>
      <w:tr>
        <w:tc>
          <w:tcPr/>
          <w:p>
            <w:pPr>
              <w:pStyle w:val="Compact"/>
              <w:jc w:val="center"/>
            </w:pPr>
            <w:r>
              <w:t xml:space="preserve">RAGAS </w:t>
            </w:r>
            <w:r>
              <w:rPr>
                <w:rFonts w:hint="eastAsia"/>
              </w:rPr>
              <w:t xml:space="preserve">综合仪表盘</w:t>
            </w:r>
          </w:p>
        </w:tc>
      </w:tr>
    </w:tbl>
    <w:p>
      <w:pPr>
        <w:pStyle w:val="ImageCaption"/>
      </w:pPr>
      <w:r>
        <w:t xml:space="preserve">RAGAS </w:t>
      </w:r>
      <w:r>
        <w:rPr>
          <w:rFonts w:hint="eastAsia"/>
        </w:rPr>
        <w:t xml:space="preserve">综合仪表盘</w:t>
      </w:r>
    </w:p>
    <w:p>
      <w:pPr>
        <w:pStyle w:val="BodyText"/>
      </w:pPr>
      <w:r>
        <w:rPr>
          <w:rFonts w:hint="eastAsia"/>
          <w:i/>
          <w:iCs/>
        </w:rPr>
        <w:t xml:space="preserve">图注：综合仪表盘包含四个子图：(a)</w:t>
      </w:r>
      <w:r>
        <w:rPr>
          <w:i/>
          <w:iCs/>
        </w:rPr>
        <w:t xml:space="preserve"> </w:t>
      </w:r>
      <w:r>
        <w:rPr>
          <w:rFonts w:hint="eastAsia"/>
          <w:i/>
          <w:iCs/>
        </w:rPr>
        <w:t xml:space="preserve">性能雷达图展示多维度总览；(b)</w:t>
      </w:r>
      <w:r>
        <w:rPr>
          <w:i/>
          <w:iCs/>
        </w:rPr>
        <w:t xml:space="preserve"> </w:t>
      </w:r>
      <w:r>
        <w:rPr>
          <w:rFonts w:hint="eastAsia"/>
          <w:i/>
          <w:iCs/>
        </w:rPr>
        <w:t xml:space="preserve">指标得分柱状图提供量化对比；(c)</w:t>
      </w:r>
      <w:r>
        <w:rPr>
          <w:i/>
          <w:iCs/>
        </w:rPr>
        <w:t xml:space="preserve"> </w:t>
      </w:r>
      <w:r>
        <w:rPr>
          <w:rFonts w:hint="eastAsia"/>
          <w:i/>
          <w:iCs/>
        </w:rPr>
        <w:t xml:space="preserve">响应时间分析图评估系统效率；(d)</w:t>
      </w:r>
      <w:r>
        <w:rPr>
          <w:i/>
          <w:iCs/>
        </w:rPr>
        <w:t xml:space="preserve"> </w:t>
      </w:r>
      <w:r>
        <w:rPr>
          <w:rFonts w:hint="eastAsia"/>
          <w:i/>
          <w:iCs/>
        </w:rPr>
        <w:t xml:space="preserve">指标热力图呈现细粒度分布。底部显示汇总信息：评测模式</w:t>
      </w:r>
      <w:r>
        <w:rPr>
          <w:i/>
          <w:iCs/>
        </w:rPr>
        <w:t xml:space="preserve"> </w:t>
      </w:r>
      <w:r>
        <w:rPr>
          <w:rFonts w:hint="eastAsia"/>
          <w:i/>
          <w:iCs/>
        </w:rPr>
        <w:t xml:space="preserve">SYNTHESIS，测试样本</w:t>
      </w:r>
      <w:r>
        <w:rPr>
          <w:i/>
          <w:iCs/>
        </w:rPr>
        <w:t xml:space="preserve"> 12 </w:t>
      </w:r>
      <w:r>
        <w:rPr>
          <w:rFonts w:hint="eastAsia"/>
          <w:i/>
          <w:iCs/>
        </w:rPr>
        <w:t xml:space="preserve">个，平均响应时间</w:t>
      </w:r>
      <w:r>
        <w:rPr>
          <w:i/>
          <w:iCs/>
        </w:rPr>
        <w:t xml:space="preserve"> 6.1 </w:t>
      </w:r>
      <w:r>
        <w:rPr>
          <w:rFonts w:hint="eastAsia"/>
          <w:i/>
          <w:iCs/>
        </w:rPr>
        <w:t xml:space="preserve">秒，综合得分</w:t>
      </w:r>
      <w:r>
        <w:rPr>
          <w:i/>
          <w:iCs/>
        </w:rPr>
        <w:t xml:space="preserve"> 0.75。</w:t>
      </w:r>
    </w:p>
    <w:p>
      <w:pPr>
        <w:pStyle w:val="BodyText"/>
      </w:pPr>
      <w:r>
        <w:rPr>
          <w:rFonts w:hint="eastAsia"/>
        </w:rPr>
        <w:t xml:space="preserve">从仪表盘可以得出以下综合判断：</w:t>
      </w:r>
    </w:p>
    <w:p>
      <w:pPr>
        <w:pStyle w:val="Compact"/>
        <w:numPr>
          <w:ilvl w:val="0"/>
          <w:numId w:val="1051"/>
        </w:numPr>
      </w:pPr>
      <w:r>
        <w:rPr>
          <w:rFonts w:hint="eastAsia"/>
          <w:b/>
          <w:bCs/>
        </w:rPr>
        <w:t xml:space="preserve">系统可靠性高</w:t>
      </w:r>
      <w:r>
        <w:rPr>
          <w:rFonts w:hint="eastAsia"/>
        </w:rPr>
        <w:t xml:space="preserve">：右侧指标（Citation</w:t>
      </w:r>
      <w:r>
        <w:t xml:space="preserve"> Accuracy, Recommendation </w:t>
      </w:r>
      <w:r>
        <w:rPr>
          <w:rFonts w:hint="eastAsia"/>
        </w:rPr>
        <w:t xml:space="preserve">Completeness）稳定满分</w:t>
      </w:r>
    </w:p>
    <w:p>
      <w:pPr>
        <w:pStyle w:val="Compact"/>
        <w:numPr>
          <w:ilvl w:val="0"/>
          <w:numId w:val="1051"/>
        </w:numPr>
      </w:pPr>
      <w:r>
        <w:rPr>
          <w:rFonts w:hint="eastAsia"/>
          <w:b/>
          <w:bCs/>
        </w:rPr>
        <w:t xml:space="preserve">检索质量良好</w:t>
      </w:r>
      <w:r>
        <w:rPr>
          <w:rFonts w:hint="eastAsia"/>
        </w:rPr>
        <w:t xml:space="preserve">：Context</w:t>
      </w:r>
      <w:r>
        <w:t xml:space="preserve"> Precision </w:t>
      </w:r>
      <w:r>
        <w:rPr>
          <w:rFonts w:hint="eastAsia"/>
        </w:rPr>
        <w:t xml:space="preserve">接近优秀水平</w:t>
      </w:r>
    </w:p>
    <w:p>
      <w:pPr>
        <w:pStyle w:val="Compact"/>
        <w:numPr>
          <w:ilvl w:val="0"/>
          <w:numId w:val="1051"/>
        </w:numPr>
      </w:pPr>
      <w:r>
        <w:rPr>
          <w:rFonts w:hint="eastAsia"/>
          <w:b/>
          <w:bCs/>
        </w:rPr>
        <w:t xml:space="preserve">生成质量中等</w:t>
      </w:r>
      <w:r>
        <w:rPr>
          <w:rFonts w:hint="eastAsia"/>
        </w:rPr>
        <w:t xml:space="preserve">：Faithfulness</w:t>
      </w:r>
      <w:r>
        <w:t xml:space="preserve"> </w:t>
      </w:r>
      <w:r>
        <w:rPr>
          <w:rFonts w:hint="eastAsia"/>
        </w:rPr>
        <w:t xml:space="preserve">有提升空间，但需结合系统特性解读</w:t>
      </w:r>
    </w:p>
    <w:p>
      <w:pPr>
        <w:pStyle w:val="Compact"/>
        <w:numPr>
          <w:ilvl w:val="0"/>
          <w:numId w:val="1051"/>
        </w:numPr>
      </w:pPr>
      <w:r>
        <w:rPr>
          <w:rFonts w:hint="eastAsia"/>
          <w:b/>
          <w:bCs/>
        </w:rPr>
        <w:t xml:space="preserve">响应效率达标</w:t>
      </w:r>
      <w:r>
        <w:rPr>
          <w:rFonts w:hint="eastAsia"/>
        </w:rPr>
        <w:t xml:space="preserve">：绝大多数查询在设计目标时间内完成</w:t>
      </w:r>
    </w:p>
    <w:p>
      <w:r>
        <w:pict>
          <v:rect style="width:0;height:1.5pt" o:hralign="center" o:hrstd="t" o:hr="t"/>
        </w:pict>
      </w:r>
    </w:p>
    <w:bookmarkEnd w:id="184"/>
    <w:bookmarkStart w:id="188" w:name="分查询详细分析"/>
    <w:p>
      <w:pPr>
        <w:pStyle w:val="Heading2"/>
      </w:pPr>
      <w:r>
        <w:t xml:space="preserve">6.6 </w:t>
      </w:r>
      <w:r>
        <w:rPr>
          <w:rFonts w:hint="eastAsia"/>
        </w:rPr>
        <w:t xml:space="preserve">分查询详细分析</w:t>
      </w:r>
    </w:p>
    <w:bookmarkStart w:id="185" w:name="各查询性能对比"/>
    <w:p>
      <w:pPr>
        <w:pStyle w:val="Heading3"/>
      </w:pPr>
      <w:r>
        <w:t xml:space="preserve">6.6.1 </w:t>
      </w:r>
      <w:r>
        <w:rPr>
          <w:rFonts w:hint="eastAsia"/>
        </w:rPr>
        <w:t xml:space="preserve">各查询性能对比</w:t>
      </w:r>
    </w:p>
    <w:p>
      <w:pPr>
        <w:pStyle w:val="FirstParagraph"/>
      </w:pPr>
      <w:r>
        <w:rPr>
          <w:rFonts w:hint="eastAsia"/>
        </w:rPr>
        <w:t xml:space="preserve">图</w:t>
      </w:r>
      <w:r>
        <w:t xml:space="preserve"> 6-6 </w:t>
      </w:r>
      <w:r>
        <w:rPr>
          <w:rFonts w:hint="eastAsia"/>
        </w:rPr>
        <w:t xml:space="preserve">以分组柱状图形式展示了各查询在不同指标上的表现差异。</w:t>
      </w:r>
    </w:p>
    <w:p>
      <w:pPr>
        <w:pStyle w:val="BodyText"/>
      </w:pPr>
      <w:r>
        <w:rPr>
          <w:rFonts w:hint="eastAsia"/>
          <w:b/>
          <w:bCs/>
        </w:rPr>
        <w:t xml:space="preserve">图</w:t>
      </w:r>
      <w:r>
        <w:rPr>
          <w:b/>
          <w:bCs/>
        </w:rPr>
        <w:t xml:space="preserve"> </w:t>
      </w:r>
      <w:r>
        <w:rPr>
          <w:rFonts w:hint="eastAsia"/>
          <w:b/>
          <w:bCs/>
        </w:rPr>
        <w:t xml:space="preserve">6-6：各查询性能对比图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各查询性能对比</w:t>
            </w:r>
          </w:p>
        </w:tc>
      </w:tr>
    </w:tbl>
    <w:p>
      <w:pPr>
        <w:pStyle w:val="ImageCaption"/>
      </w:pPr>
      <w:r>
        <w:rPr>
          <w:rFonts w:hint="eastAsia"/>
        </w:rPr>
        <w:t xml:space="preserve">各查询性能对比</w:t>
      </w:r>
    </w:p>
    <w:p>
      <w:pPr>
        <w:pStyle w:val="BodyText"/>
      </w:pPr>
      <w:r>
        <w:rPr>
          <w:rFonts w:hint="eastAsia"/>
          <w:i/>
          <w:iCs/>
        </w:rPr>
        <w:t xml:space="preserve">图注：分组柱状图展示了</w:t>
      </w:r>
      <w:r>
        <w:rPr>
          <w:i/>
          <w:iCs/>
        </w:rPr>
        <w:t xml:space="preserve"> 12 </w:t>
      </w:r>
      <w:r>
        <w:rPr>
          <w:rFonts w:hint="eastAsia"/>
          <w:i/>
          <w:iCs/>
        </w:rPr>
        <w:t xml:space="preserve">个测试查询在各评测指标上的得分。X</w:t>
      </w:r>
      <w:r>
        <w:rPr>
          <w:i/>
          <w:iCs/>
        </w:rPr>
        <w:t xml:space="preserve"> </w:t>
      </w:r>
      <w:r>
        <w:rPr>
          <w:rFonts w:hint="eastAsia"/>
          <w:i/>
          <w:iCs/>
        </w:rPr>
        <w:t xml:space="preserve">轴为查询编号（Q1-Q12），Y</w:t>
      </w:r>
      <w:r>
        <w:rPr>
          <w:i/>
          <w:iCs/>
        </w:rPr>
        <w:t xml:space="preserve"> </w:t>
      </w:r>
      <w:r>
        <w:rPr>
          <w:rFonts w:hint="eastAsia"/>
          <w:i/>
          <w:iCs/>
        </w:rPr>
        <w:t xml:space="preserve">轴为得分（0-1），不同颜色代表不同指标。可以观察到各指标在不同查询间的变化规律。</w:t>
      </w:r>
    </w:p>
    <w:bookmarkEnd w:id="185"/>
    <w:bookmarkStart w:id="186" w:name="高分查询分析"/>
    <w:p>
      <w:pPr>
        <w:pStyle w:val="Heading3"/>
      </w:pPr>
      <w:r>
        <w:t xml:space="preserve">6.6.2 </w:t>
      </w:r>
      <w:r>
        <w:rPr>
          <w:rFonts w:hint="eastAsia"/>
        </w:rPr>
        <w:t xml:space="preserve">高分查询分析</w:t>
      </w:r>
    </w:p>
    <w:p>
      <w:pPr>
        <w:pStyle w:val="FirstParagraph"/>
      </w:pPr>
      <w:r>
        <w:rPr>
          <w:rFonts w:hint="eastAsia"/>
          <w:b/>
          <w:bCs/>
        </w:rPr>
        <w:t xml:space="preserve">Q1：如何通过官能化改善白炭黑分散性？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得分</w:t>
            </w:r>
          </w:p>
        </w:tc>
        <w:tc>
          <w:tcPr/>
          <w:p>
            <w:pPr>
              <w:pStyle w:val="Compact"/>
            </w:pPr>
            <w:r>
              <w:rPr>
                <w:rFonts w:hint="eastAsia"/>
              </w:rPr>
              <w:t xml:space="preserve">说明</w:t>
            </w:r>
          </w:p>
        </w:tc>
      </w:tr>
      <w:tr>
        <w:tc>
          <w:tcPr/>
          <w:p>
            <w:pPr>
              <w:pStyle w:val="Compact"/>
            </w:pPr>
            <w:r>
              <w:t xml:space="preserve">Context Precision</w:t>
            </w:r>
          </w:p>
        </w:tc>
        <w:tc>
          <w:tcPr/>
          <w:p>
            <w:pPr>
              <w:pStyle w:val="Compact"/>
            </w:pPr>
            <w:r>
              <w:t xml:space="preserve">1.000</w:t>
            </w:r>
          </w:p>
        </w:tc>
        <w:tc>
          <w:tcPr/>
          <w:p>
            <w:pPr>
              <w:pStyle w:val="Compact"/>
            </w:pPr>
            <w:r>
              <w:rPr>
                <w:rFonts w:hint="eastAsia"/>
              </w:rPr>
              <w:t xml:space="preserve">完美检索排序</w:t>
            </w:r>
          </w:p>
        </w:tc>
      </w:tr>
      <w:tr>
        <w:tc>
          <w:tcPr/>
          <w:p>
            <w:pPr>
              <w:pStyle w:val="Compact"/>
            </w:pPr>
            <w:r>
              <w:t xml:space="preserve">Answer Relevancy</w:t>
            </w:r>
          </w:p>
        </w:tc>
        <w:tc>
          <w:tcPr/>
          <w:p>
            <w:pPr>
              <w:pStyle w:val="Compact"/>
            </w:pPr>
            <w:r>
              <w:t xml:space="preserve">0.676</w:t>
            </w:r>
          </w:p>
        </w:tc>
        <w:tc>
          <w:tcPr/>
          <w:p>
            <w:pPr>
              <w:pStyle w:val="Compact"/>
            </w:pPr>
            <w:r>
              <w:rPr>
                <w:rFonts w:hint="eastAsia"/>
              </w:rPr>
              <w:t xml:space="preserve">回答聚焦</w:t>
            </w:r>
          </w:p>
        </w:tc>
      </w:tr>
      <w:tr>
        <w:tc>
          <w:tcPr/>
          <w:p>
            <w:pPr>
              <w:pStyle w:val="Compact"/>
            </w:pPr>
            <w:r>
              <w:t xml:space="preserve">Faithfulness</w:t>
            </w:r>
          </w:p>
        </w:tc>
        <w:tc>
          <w:tcPr/>
          <w:p>
            <w:pPr>
              <w:pStyle w:val="Compact"/>
            </w:pPr>
            <w:r>
              <w:t xml:space="preserve">0.333</w:t>
            </w:r>
          </w:p>
        </w:tc>
        <w:tc>
          <w:tcPr/>
          <w:p>
            <w:pPr>
              <w:pStyle w:val="Compact"/>
            </w:pPr>
            <w:r>
              <w:rPr>
                <w:rFonts w:hint="eastAsia"/>
              </w:rPr>
              <w:t xml:space="preserve">中等忠实度</w:t>
            </w:r>
          </w:p>
        </w:tc>
      </w:tr>
    </w:tbl>
    <w:p>
      <w:pPr>
        <w:pStyle w:val="BodyText"/>
      </w:pPr>
      <w:r>
        <w:rPr>
          <w:rFonts w:hint="eastAsia"/>
        </w:rPr>
        <w:t xml:space="preserve">该查询表现优异的原因：</w:t>
      </w:r>
      <w:r>
        <w:t xml:space="preserve"> </w:t>
      </w:r>
      <w:r>
        <w:t xml:space="preserve">- </w:t>
      </w:r>
      <w:r>
        <w:rPr>
          <w:rFonts w:hint="eastAsia"/>
        </w:rPr>
        <w:t xml:space="preserve">问题意图明确（改善分散性）</w:t>
      </w:r>
      <w:r>
        <w:t xml:space="preserve"> </w:t>
      </w:r>
      <w:r>
        <w:t xml:space="preserve">- </w:t>
      </w:r>
      <w:r>
        <w:rPr>
          <w:rFonts w:hint="eastAsia"/>
        </w:rPr>
        <w:t xml:space="preserve">知识库中有大量直接相关的样本（白炭黑填充是官能化</w:t>
      </w:r>
      <w:r>
        <w:t xml:space="preserve"> SSBR </w:t>
      </w:r>
      <w:r>
        <w:rPr>
          <w:rFonts w:hint="eastAsia"/>
        </w:rPr>
        <w:t xml:space="preserve">的主要应用场景）</w:t>
      </w:r>
      <w:r>
        <w:t xml:space="preserve"> </w:t>
      </w:r>
      <w:r>
        <w:t xml:space="preserve">- </w:t>
      </w:r>
      <w:r>
        <w:rPr>
          <w:rFonts w:hint="eastAsia"/>
        </w:rPr>
        <w:t xml:space="preserve">系统能够检索到高度相关的官能化方案并给出具体推荐</w:t>
      </w:r>
    </w:p>
    <w:p>
      <w:pPr>
        <w:pStyle w:val="BodyText"/>
      </w:pPr>
      <w:r>
        <w:rPr>
          <w:rFonts w:hint="eastAsia"/>
          <w:b/>
          <w:bCs/>
        </w:rPr>
        <w:t xml:space="preserve">Q8：如何通过官能化改善</w:t>
      </w:r>
      <w:r>
        <w:rPr>
          <w:b/>
          <w:bCs/>
        </w:rPr>
        <w:t xml:space="preserve"> SSBR </w:t>
      </w:r>
      <w:r>
        <w:rPr>
          <w:rFonts w:hint="eastAsia"/>
          <w:b/>
          <w:bCs/>
        </w:rPr>
        <w:t xml:space="preserve">的玻璃化转变温度</w:t>
      </w:r>
      <w:r>
        <w:rPr>
          <w:b/>
          <w:bCs/>
        </w:rPr>
        <w:t xml:space="preserve"> </w:t>
      </w:r>
      <w:r>
        <w:rPr>
          <w:rFonts w:hint="eastAsia"/>
          <w:b/>
          <w:bCs/>
        </w:rPr>
        <w:t xml:space="preserve">(Tg)？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得分</w:t>
            </w:r>
          </w:p>
        </w:tc>
        <w:tc>
          <w:tcPr/>
          <w:p>
            <w:pPr>
              <w:pStyle w:val="Compact"/>
            </w:pPr>
            <w:r>
              <w:rPr>
                <w:rFonts w:hint="eastAsia"/>
              </w:rPr>
              <w:t xml:space="preserve">说明</w:t>
            </w:r>
          </w:p>
        </w:tc>
      </w:tr>
      <w:tr>
        <w:tc>
          <w:tcPr/>
          <w:p>
            <w:pPr>
              <w:pStyle w:val="Compact"/>
            </w:pPr>
            <w:r>
              <w:t xml:space="preserve">Context Precision</w:t>
            </w:r>
          </w:p>
        </w:tc>
        <w:tc>
          <w:tcPr/>
          <w:p>
            <w:pPr>
              <w:pStyle w:val="Compact"/>
            </w:pPr>
            <w:r>
              <w:t xml:space="preserve">1.000</w:t>
            </w:r>
          </w:p>
        </w:tc>
        <w:tc>
          <w:tcPr/>
          <w:p>
            <w:pPr>
              <w:pStyle w:val="Compact"/>
            </w:pPr>
            <w:r>
              <w:rPr>
                <w:rFonts w:hint="eastAsia"/>
              </w:rPr>
              <w:t xml:space="preserve">完美检索排序</w:t>
            </w:r>
          </w:p>
        </w:tc>
      </w:tr>
      <w:tr>
        <w:tc>
          <w:tcPr/>
          <w:p>
            <w:pPr>
              <w:pStyle w:val="Compact"/>
            </w:pPr>
            <w:r>
              <w:t xml:space="preserve">Answer Relevancy</w:t>
            </w:r>
          </w:p>
        </w:tc>
        <w:tc>
          <w:tcPr/>
          <w:p>
            <w:pPr>
              <w:pStyle w:val="Compact"/>
            </w:pPr>
            <w:r>
              <w:t xml:space="preserve">0.684</w:t>
            </w:r>
          </w:p>
        </w:tc>
        <w:tc>
          <w:tcPr/>
          <w:p>
            <w:pPr>
              <w:pStyle w:val="Compact"/>
            </w:pPr>
            <w:r>
              <w:rPr>
                <w:rFonts w:hint="eastAsia"/>
              </w:rPr>
              <w:t xml:space="preserve">回答聚焦</w:t>
            </w:r>
          </w:p>
        </w:tc>
      </w:tr>
      <w:tr>
        <w:tc>
          <w:tcPr/>
          <w:p>
            <w:pPr>
              <w:pStyle w:val="Compact"/>
            </w:pPr>
            <w:r>
              <w:t xml:space="preserve">Faithfulness</w:t>
            </w:r>
          </w:p>
        </w:tc>
        <w:tc>
          <w:tcPr/>
          <w:p>
            <w:pPr>
              <w:pStyle w:val="Compact"/>
            </w:pPr>
            <w:r>
              <w:t xml:space="preserve">0.462</w:t>
            </w:r>
          </w:p>
        </w:tc>
        <w:tc>
          <w:tcPr/>
          <w:p>
            <w:pPr>
              <w:pStyle w:val="Compact"/>
            </w:pPr>
            <w:r>
              <w:rPr>
                <w:rFonts w:hint="eastAsia"/>
              </w:rPr>
              <w:t xml:space="preserve">较好忠实度</w:t>
            </w:r>
          </w:p>
        </w:tc>
      </w:tr>
    </w:tbl>
    <w:p>
      <w:pPr>
        <w:pStyle w:val="BodyText"/>
      </w:pPr>
      <w:r>
        <w:rPr>
          <w:rFonts w:hint="eastAsia"/>
        </w:rPr>
        <w:t xml:space="preserve">该查询的忠实度在所有查询中最高（0.462），这是因为</w:t>
      </w:r>
      <w:r>
        <w:t xml:space="preserve"> Tg </w:t>
      </w:r>
      <w:r>
        <w:rPr>
          <w:rFonts w:hint="eastAsia"/>
        </w:rPr>
        <w:t xml:space="preserve">是一个单一明确的性能指标，系统回答可以直接引用检索到的数值数据，减少了综合推理的成分。</w:t>
      </w:r>
    </w:p>
    <w:bookmarkEnd w:id="186"/>
    <w:bookmarkStart w:id="187" w:name="待改进查询分析"/>
    <w:p>
      <w:pPr>
        <w:pStyle w:val="Heading3"/>
      </w:pPr>
      <w:r>
        <w:t xml:space="preserve">6.6.3 </w:t>
      </w:r>
      <w:r>
        <w:rPr>
          <w:rFonts w:hint="eastAsia"/>
        </w:rPr>
        <w:t xml:space="preserve">待改进查询分析</w:t>
      </w:r>
    </w:p>
    <w:p>
      <w:pPr>
        <w:pStyle w:val="FirstParagraph"/>
      </w:pPr>
      <w:r>
        <w:rPr>
          <w:rFonts w:hint="eastAsia"/>
          <w:b/>
          <w:bCs/>
        </w:rPr>
        <w:t xml:space="preserve">Q5：不同文献中羧基官能化</w:t>
      </w:r>
      <w:r>
        <w:rPr>
          <w:b/>
          <w:bCs/>
        </w:rPr>
        <w:t xml:space="preserve"> SSBR </w:t>
      </w:r>
      <w:r>
        <w:rPr>
          <w:rFonts w:hint="eastAsia"/>
          <w:b/>
          <w:bCs/>
        </w:rPr>
        <w:t xml:space="preserve">的性能有什么共性和差异？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得分</w:t>
            </w:r>
          </w:p>
        </w:tc>
        <w:tc>
          <w:tcPr/>
          <w:p>
            <w:pPr>
              <w:pStyle w:val="Compact"/>
            </w:pPr>
            <w:r>
              <w:rPr>
                <w:rFonts w:hint="eastAsia"/>
              </w:rPr>
              <w:t xml:space="preserve">说明</w:t>
            </w:r>
          </w:p>
        </w:tc>
      </w:tr>
      <w:tr>
        <w:tc>
          <w:tcPr/>
          <w:p>
            <w:pPr>
              <w:pStyle w:val="Compact"/>
            </w:pPr>
            <w:r>
              <w:t xml:space="preserve">Context Precision</w:t>
            </w:r>
          </w:p>
        </w:tc>
        <w:tc>
          <w:tcPr/>
          <w:p>
            <w:pPr>
              <w:pStyle w:val="Compact"/>
            </w:pPr>
            <w:r>
              <w:t xml:space="preserve">0.700</w:t>
            </w:r>
          </w:p>
        </w:tc>
        <w:tc>
          <w:tcPr/>
          <w:p>
            <w:pPr>
              <w:pStyle w:val="Compact"/>
            </w:pPr>
            <w:r>
              <w:rPr>
                <w:rFonts w:hint="eastAsia"/>
              </w:rPr>
              <w:t xml:space="preserve">良好但非最优</w:t>
            </w:r>
          </w:p>
        </w:tc>
      </w:tr>
      <w:tr>
        <w:tc>
          <w:tcPr/>
          <w:p>
            <w:pPr>
              <w:pStyle w:val="Compact"/>
            </w:pPr>
            <w:r>
              <w:t xml:space="preserve">Context Recall</w:t>
            </w:r>
          </w:p>
        </w:tc>
        <w:tc>
          <w:tcPr/>
          <w:p>
            <w:pPr>
              <w:pStyle w:val="Compact"/>
            </w:pPr>
            <w:r>
              <w:t xml:space="preserve">0.750</w:t>
            </w:r>
          </w:p>
        </w:tc>
        <w:tc>
          <w:tcPr/>
          <w:p>
            <w:pPr>
              <w:pStyle w:val="Compact"/>
            </w:pPr>
            <w:r>
              <w:rPr>
                <w:rFonts w:hint="eastAsia"/>
              </w:rPr>
              <w:t xml:space="preserve">召回率较高</w:t>
            </w:r>
          </w:p>
        </w:tc>
      </w:tr>
      <w:tr>
        <w:tc>
          <w:tcPr/>
          <w:p>
            <w:pPr>
              <w:pStyle w:val="Compact"/>
            </w:pPr>
            <w:r>
              <w:t xml:space="preserve">Faithfulness</w:t>
            </w:r>
          </w:p>
        </w:tc>
        <w:tc>
          <w:tcPr/>
          <w:p>
            <w:pPr>
              <w:pStyle w:val="Compact"/>
            </w:pPr>
            <w:r>
              <w:t xml:space="preserve">0.167</w:t>
            </w:r>
          </w:p>
        </w:tc>
        <w:tc>
          <w:tcPr/>
          <w:p>
            <w:pPr>
              <w:pStyle w:val="Compact"/>
            </w:pPr>
            <w:r>
              <w:rPr>
                <w:rFonts w:hint="eastAsia"/>
              </w:rPr>
              <w:t xml:space="preserve">忠实度较低</w:t>
            </w:r>
          </w:p>
        </w:tc>
      </w:tr>
    </w:tbl>
    <w:p>
      <w:pPr>
        <w:pStyle w:val="BodyText"/>
      </w:pPr>
      <w:r>
        <w:rPr>
          <w:rFonts w:hint="eastAsia"/>
        </w:rPr>
        <w:t xml:space="preserve">该查询是典型的”跨文献综合”类问题，需要系统：</w:t>
      </w:r>
      <w:r>
        <w:t xml:space="preserve"> </w:t>
      </w:r>
      <w:r>
        <w:t xml:space="preserve">1. </w:t>
      </w:r>
      <w:r>
        <w:rPr>
          <w:rFonts w:hint="eastAsia"/>
        </w:rPr>
        <w:t xml:space="preserve">检索多篇涉及羧基官能化的文献</w:t>
      </w:r>
      <w:r>
        <w:t xml:space="preserve"> </w:t>
      </w:r>
      <w:r>
        <w:t xml:space="preserve">2. </w:t>
      </w:r>
      <w:r>
        <w:rPr>
          <w:rFonts w:hint="eastAsia"/>
        </w:rPr>
        <w:t xml:space="preserve">提取各文献的性能数据</w:t>
      </w:r>
      <w:r>
        <w:t xml:space="preserve"> </w:t>
      </w:r>
      <w:r>
        <w:t xml:space="preserve">3. </w:t>
      </w:r>
      <w:r>
        <w:rPr>
          <w:rFonts w:hint="eastAsia"/>
        </w:rPr>
        <w:t xml:space="preserve">归纳共性、对比差异</w:t>
      </w:r>
      <w:r>
        <w:t xml:space="preserve"> </w:t>
      </w:r>
      <w:r>
        <w:t xml:space="preserve">4. </w:t>
      </w:r>
      <w:r>
        <w:rPr>
          <w:rFonts w:hint="eastAsia"/>
        </w:rPr>
        <w:t xml:space="preserve">形成综合性结论</w:t>
      </w:r>
    </w:p>
    <w:p>
      <w:pPr>
        <w:pStyle w:val="BodyText"/>
      </w:pPr>
      <w:r>
        <w:rPr>
          <w:rFonts w:hint="eastAsia"/>
        </w:rPr>
        <w:t xml:space="preserve">这种多步推理过程导致最终结论难以直接从单一上下文中验证，因此忠实度指标偏低。然而，该查询的召回率（0.750）是所有有</w:t>
      </w:r>
      <w:r>
        <w:t xml:space="preserve"> Ground Truth </w:t>
      </w:r>
      <w:r>
        <w:rPr>
          <w:rFonts w:hint="eastAsia"/>
        </w:rPr>
        <w:t xml:space="preserve">查询中最高的，说明系统成功检索到了足够的相关信息。</w:t>
      </w:r>
    </w:p>
    <w:p>
      <w:pPr>
        <w:pStyle w:val="BodyText"/>
      </w:pPr>
      <w:r>
        <w:rPr>
          <w:rFonts w:hint="eastAsia"/>
          <w:b/>
          <w:bCs/>
        </w:rPr>
        <w:t xml:space="preserve">Q6：环氧基官能化</w:t>
      </w:r>
      <w:r>
        <w:rPr>
          <w:b/>
          <w:bCs/>
        </w:rPr>
        <w:t xml:space="preserve"> SSBR </w:t>
      </w:r>
      <w:r>
        <w:rPr>
          <w:rFonts w:hint="eastAsia"/>
          <w:b/>
          <w:bCs/>
        </w:rPr>
        <w:t xml:space="preserve">有哪些优势？适合什么应用场景？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得分</w:t>
            </w:r>
          </w:p>
        </w:tc>
        <w:tc>
          <w:tcPr/>
          <w:p>
            <w:pPr>
              <w:pStyle w:val="Compact"/>
            </w:pPr>
            <w:r>
              <w:rPr>
                <w:rFonts w:hint="eastAsia"/>
              </w:rPr>
              <w:t xml:space="preserve">说明</w:t>
            </w:r>
          </w:p>
        </w:tc>
      </w:tr>
      <w:tr>
        <w:tc>
          <w:tcPr/>
          <w:p>
            <w:pPr>
              <w:pStyle w:val="Compact"/>
            </w:pPr>
            <w:r>
              <w:t xml:space="preserve">Context Precision</w:t>
            </w:r>
          </w:p>
        </w:tc>
        <w:tc>
          <w:tcPr/>
          <w:p>
            <w:pPr>
              <w:pStyle w:val="Compact"/>
            </w:pPr>
            <w:r>
              <w:t xml:space="preserve">0.583</w:t>
            </w:r>
          </w:p>
        </w:tc>
        <w:tc>
          <w:tcPr/>
          <w:p>
            <w:pPr>
              <w:pStyle w:val="Compact"/>
            </w:pPr>
            <w:r>
              <w:rPr>
                <w:rFonts w:hint="eastAsia"/>
              </w:rPr>
              <w:t xml:space="preserve">中等</w:t>
            </w:r>
          </w:p>
        </w:tc>
      </w:tr>
      <w:tr>
        <w:tc>
          <w:tcPr/>
          <w:p>
            <w:pPr>
              <w:pStyle w:val="Compact"/>
            </w:pPr>
            <w:r>
              <w:t xml:space="preserve">Faithfulness</w:t>
            </w:r>
          </w:p>
        </w:tc>
        <w:tc>
          <w:tcPr/>
          <w:p>
            <w:pPr>
              <w:pStyle w:val="Compact"/>
            </w:pPr>
            <w:r>
              <w:t xml:space="preserve">0.091</w:t>
            </w:r>
          </w:p>
        </w:tc>
        <w:tc>
          <w:tcPr/>
          <w:p>
            <w:pPr>
              <w:pStyle w:val="Compact"/>
            </w:pPr>
            <w:r>
              <w:rPr>
                <w:rFonts w:hint="eastAsia"/>
              </w:rPr>
              <w:t xml:space="preserve">最低</w:t>
            </w:r>
          </w:p>
        </w:tc>
      </w:tr>
    </w:tbl>
    <w:p>
      <w:pPr>
        <w:pStyle w:val="BodyText"/>
      </w:pPr>
      <w:r>
        <w:rPr>
          <w:rFonts w:hint="eastAsia"/>
        </w:rPr>
        <w:t xml:space="preserve">该查询忠实度最低（0.091）的原因分析：</w:t>
      </w:r>
      <w:r>
        <w:t xml:space="preserve"> </w:t>
      </w:r>
      <w:r>
        <w:t xml:space="preserve">1.</w:t>
      </w:r>
      <w:r>
        <w:t xml:space="preserve"> </w:t>
      </w:r>
      <w:r>
        <w:rPr>
          <w:rFonts w:hint="eastAsia"/>
          <w:b/>
          <w:bCs/>
        </w:rPr>
        <w:t xml:space="preserve">知识库覆盖度有限</w:t>
      </w:r>
      <w:r>
        <w:rPr>
          <w:rFonts w:hint="eastAsia"/>
        </w:rPr>
        <w:t xml:space="preserve">：环氧基官能化样本仅</w:t>
      </w:r>
      <w:r>
        <w:t xml:space="preserve"> 7 </w:t>
      </w:r>
      <w:r>
        <w:rPr>
          <w:rFonts w:hint="eastAsia"/>
        </w:rPr>
        <w:t xml:space="preserve">个（占比</w:t>
      </w:r>
      <w:r>
        <w:t xml:space="preserve"> </w:t>
      </w:r>
      <w:r>
        <w:rPr>
          <w:rFonts w:hint="eastAsia"/>
        </w:rPr>
        <w:t xml:space="preserve">10.3%），可引用数据较少</w:t>
      </w:r>
      <w:r>
        <w:t xml:space="preserve"> </w:t>
      </w:r>
      <w:r>
        <w:t xml:space="preserve">2.</w:t>
      </w:r>
      <w:r>
        <w:t xml:space="preserve"> </w:t>
      </w:r>
      <w:r>
        <w:rPr>
          <w:rFonts w:hint="eastAsia"/>
          <w:b/>
          <w:bCs/>
        </w:rPr>
        <w:t xml:space="preserve">问题开放性高</w:t>
      </w:r>
      <w:r>
        <w:rPr>
          <w:rFonts w:hint="eastAsia"/>
        </w:rPr>
        <w:t xml:space="preserve">：</w:t>
      </w:r>
      <w:r>
        <w:rPr>
          <w:rFonts w:hint="eastAsia"/>
        </w:rPr>
        <w:t xml:space="preserve">“优势”</w:t>
      </w:r>
      <w:r>
        <w:rPr>
          <w:rFonts w:hint="eastAsia"/>
        </w:rPr>
        <w:t xml:space="preserve">和”应用场景”是开放性概念，系统需要做较多推理</w:t>
      </w:r>
      <w:r>
        <w:t xml:space="preserve"> </w:t>
      </w:r>
      <w:r>
        <w:t xml:space="preserve">3.</w:t>
      </w:r>
      <w:r>
        <w:t xml:space="preserve"> </w:t>
      </w:r>
      <w:r>
        <w:rPr>
          <w:rFonts w:hint="eastAsia"/>
          <w:b/>
          <w:bCs/>
        </w:rPr>
        <w:t xml:space="preserve">输出结构影响</w:t>
      </w:r>
      <w:r>
        <w:rPr>
          <w:rFonts w:hint="eastAsia"/>
        </w:rPr>
        <w:t xml:space="preserve">：回答中包含较多总结性描述，这些内容难以直接从上下文验证</w:t>
      </w:r>
    </w:p>
    <w:p>
      <w:r>
        <w:pict>
          <v:rect style="width:0;height:1.5pt" o:hralign="center" o:hrstd="t" o:hr="t"/>
        </w:pict>
      </w:r>
    </w:p>
    <w:bookmarkEnd w:id="187"/>
    <w:bookmarkEnd w:id="188"/>
    <w:bookmarkStart w:id="192" w:name="案例研究"/>
    <w:p>
      <w:pPr>
        <w:pStyle w:val="Heading2"/>
      </w:pPr>
      <w:r>
        <w:t xml:space="preserve">6.7 </w:t>
      </w:r>
      <w:r>
        <w:rPr>
          <w:rFonts w:hint="eastAsia"/>
        </w:rPr>
        <w:t xml:space="preserve">案例研究</w:t>
      </w:r>
    </w:p>
    <w:p>
      <w:pPr>
        <w:pStyle w:val="FirstParagraph"/>
      </w:pPr>
      <w:r>
        <w:rPr>
          <w:rFonts w:hint="eastAsia"/>
        </w:rPr>
        <w:t xml:space="preserve">本节通过三个具体案例，展示系统在实际应用场景中的表现。</w:t>
      </w:r>
    </w:p>
    <w:bookmarkStart w:id="189" w:name="案例-1白炭黑分散性改善方案"/>
    <w:p>
      <w:pPr>
        <w:pStyle w:val="Heading3"/>
      </w:pPr>
      <w:r>
        <w:t xml:space="preserve">6.7.1 </w:t>
      </w:r>
      <w:r>
        <w:rPr>
          <w:rFonts w:hint="eastAsia"/>
        </w:rPr>
        <w:t xml:space="preserve">案例</w:t>
      </w:r>
      <w:r>
        <w:t xml:space="preserve"> </w:t>
      </w:r>
      <w:r>
        <w:rPr>
          <w:rFonts w:hint="eastAsia"/>
        </w:rPr>
        <w:t xml:space="preserve">1：白炭黑分散性改善方案</w:t>
      </w:r>
    </w:p>
    <w:p>
      <w:pPr>
        <w:pStyle w:val="FirstParagraph"/>
      </w:pPr>
      <w:r>
        <w:rPr>
          <w:rFonts w:hint="eastAsia"/>
          <w:b/>
          <w:bCs/>
        </w:rPr>
        <w:t xml:space="preserve">用户查询</w:t>
      </w:r>
      <w:r>
        <w:rPr>
          <w:rFonts w:hint="eastAsia"/>
        </w:rPr>
        <w:t xml:space="preserve">：如何通过官能化改善白炭黑分散性？</w:t>
      </w:r>
    </w:p>
    <w:p>
      <w:pPr>
        <w:pStyle w:val="BodyText"/>
      </w:pPr>
      <w:r>
        <w:rPr>
          <w:rFonts w:hint="eastAsia"/>
          <w:b/>
          <w:bCs/>
        </w:rPr>
        <w:t xml:space="preserve">系统响应</w:t>
      </w:r>
      <w:r>
        <w:rPr>
          <w:rFonts w:hint="eastAsia"/>
        </w:rPr>
        <w:t xml:space="preserve">（摘要）：</w:t>
      </w:r>
    </w:p>
    <w:p>
      <w:pPr>
        <w:pStyle w:val="SourceCode"/>
      </w:pPr>
      <w:r>
        <w:rPr>
          <w:rStyle w:val="FunctionTok"/>
        </w:rPr>
        <w:t xml:space="preserve">## 直接回答</w:t>
      </w:r>
      <w:r>
        <w:br/>
      </w:r>
      <w:r>
        <w:br/>
      </w:r>
      <w:r>
        <w:rPr>
          <w:rStyle w:val="NormalTok"/>
        </w:rPr>
        <w:t xml:space="preserve">改善白炭黑分散性的核心策略是在 SSBR 分子链上引入极性官能团，</w:t>
      </w:r>
      <w:r>
        <w:br/>
      </w:r>
      <w:r>
        <w:rPr>
          <w:rStyle w:val="NormalTok"/>
        </w:rPr>
        <w:t xml:space="preserve">增强橡胶-填料界面相互作用。推荐以下三种官能化方案：</w:t>
      </w:r>
      <w:r>
        <w:br/>
      </w:r>
      <w:r>
        <w:br/>
      </w:r>
      <w:r>
        <w:rPr>
          <w:rStyle w:val="FunctionTok"/>
        </w:rPr>
        <w:t xml:space="preserve">### 推荐方案 1：硅烷基官能化</w:t>
      </w:r>
      <w:r>
        <w:br/>
      </w:r>
      <w:r>
        <w:rPr>
          <w:rStyle w:val="SpecialStringTok"/>
        </w:rPr>
        <w:t xml:space="preserve">- </w:t>
      </w:r>
      <w:r>
        <w:rPr>
          <w:rStyle w:val="NormalTok"/>
        </w:rPr>
        <w:t xml:space="preserve">**官能团**：硅烷基 (-Si-OR)</w:t>
      </w:r>
      <w:r>
        <w:br/>
      </w:r>
      <w:r>
        <w:rPr>
          <w:rStyle w:val="SpecialStringTok"/>
        </w:rPr>
        <w:t xml:space="preserve">- </w:t>
      </w:r>
      <w:r>
        <w:rPr>
          <w:rStyle w:val="NormalTok"/>
        </w:rPr>
        <w:t xml:space="preserve">**推荐试剂**：γ-巯丙基三甲氧基硅烷 (MPTMS)</w:t>
      </w:r>
      <w:r>
        <w:br/>
      </w:r>
      <w:r>
        <w:rPr>
          <w:rStyle w:val="SpecialStringTok"/>
        </w:rPr>
        <w:t xml:space="preserve">- </w:t>
      </w:r>
      <w:r>
        <w:rPr>
          <w:rStyle w:val="NormalTok"/>
        </w:rPr>
        <w:t xml:space="preserve">**官能化程度**：3-5 wt%</w:t>
      </w:r>
      <w:r>
        <w:br/>
      </w:r>
      <w:r>
        <w:rPr>
          <w:rStyle w:val="SpecialStringTok"/>
        </w:rPr>
        <w:t xml:space="preserve">- </w:t>
      </w:r>
      <w:r>
        <w:rPr>
          <w:rStyle w:val="NormalTok"/>
        </w:rPr>
        <w:t xml:space="preserve">**预期效果**：Payne 效应降低 40-60%，拉伸强度提升 15-25%</w:t>
      </w:r>
      <w:r>
        <w:br/>
      </w:r>
      <w:r>
        <w:rPr>
          <w:rStyle w:val="SpecialStringTok"/>
        </w:rPr>
        <w:t xml:space="preserve">- </w:t>
      </w:r>
      <w:r>
        <w:rPr>
          <w:rStyle w:val="NormalTok"/>
        </w:rPr>
        <w:t xml:space="preserve">**数据来源**：SSBR-045, SSBR-046, SSBR-047 </w:t>
      </w:r>
      <w:r>
        <w:rPr>
          <w:rStyle w:val="CommentTok"/>
        </w:rPr>
        <w:t xml:space="preserve">[</w:t>
      </w:r>
      <w:r>
        <w:rPr>
          <w:rStyle w:val="OtherTok"/>
        </w:rPr>
        <w:t xml:space="preserve">DOI: 10.1016/j.polymer.2021.xxx</w:t>
      </w:r>
      <w:r>
        <w:rPr>
          <w:rStyle w:val="CommentTok"/>
        </w:rPr>
        <w:t xml:space="preserve">]</w:t>
      </w:r>
      <w:r>
        <w:br/>
      </w:r>
      <w:r>
        <w:br/>
      </w:r>
      <w:r>
        <w:rPr>
          <w:rStyle w:val="FunctionTok"/>
        </w:rPr>
        <w:t xml:space="preserve">### 推荐方案 2：羟基官能化</w:t>
      </w:r>
      <w:r>
        <w:br/>
      </w:r>
      <w:r>
        <w:rPr>
          <w:rStyle w:val="SpecialStringTok"/>
        </w:rPr>
        <w:t xml:space="preserve">- </w:t>
      </w:r>
      <w:r>
        <w:rPr>
          <w:rStyle w:val="NormalTok"/>
        </w:rPr>
        <w:t xml:space="preserve">**官能团**：羟基 (-OH)</w:t>
      </w:r>
      <w:r>
        <w:br/>
      </w:r>
      <w:r>
        <w:rPr>
          <w:rStyle w:val="SpecialStringTok"/>
        </w:rPr>
        <w:t xml:space="preserve">- </w:t>
      </w:r>
      <w:r>
        <w:rPr>
          <w:rStyle w:val="NormalTok"/>
        </w:rPr>
        <w:t xml:space="preserve">**推荐试剂**：环氧乙烷 (EO)</w:t>
      </w:r>
      <w:r>
        <w:br/>
      </w:r>
      <w:r>
        <w:rPr>
          <w:rStyle w:val="SpecialStringTok"/>
        </w:rPr>
        <w:t xml:space="preserve">- </w:t>
      </w:r>
      <w:r>
        <w:rPr>
          <w:rStyle w:val="NormalTok"/>
        </w:rPr>
        <w:t xml:space="preserve">**官能化程度**：5-10 wt%</w:t>
      </w:r>
      <w:r>
        <w:br/>
      </w:r>
      <w:r>
        <w:rPr>
          <w:rStyle w:val="SpecialStringTok"/>
        </w:rPr>
        <w:t xml:space="preserve">- </w:t>
      </w:r>
      <w:r>
        <w:rPr>
          <w:rStyle w:val="NormalTok"/>
        </w:rPr>
        <w:t xml:space="preserve">**预期效果**：填料分散性显著改善，tan δ(60°C) 降低 20-30%</w:t>
      </w:r>
      <w:r>
        <w:br/>
      </w:r>
      <w:r>
        <w:rPr>
          <w:rStyle w:val="SpecialStringTok"/>
        </w:rPr>
        <w:t xml:space="preserve">- </w:t>
      </w:r>
      <w:r>
        <w:rPr>
          <w:rStyle w:val="NormalTok"/>
        </w:rPr>
        <w:t xml:space="preserve">**数据来源**：SSBR-011, SSBR-012 </w:t>
      </w:r>
      <w:r>
        <w:rPr>
          <w:rStyle w:val="CommentTok"/>
        </w:rPr>
        <w:t xml:space="preserve">[</w:t>
      </w:r>
      <w:r>
        <w:rPr>
          <w:rStyle w:val="OtherTok"/>
        </w:rPr>
        <w:t xml:space="preserve">DOI: 10.1021/acs.macromol.2020.xxx</w:t>
      </w:r>
      <w:r>
        <w:rPr>
          <w:rStyle w:val="CommentTok"/>
        </w:rPr>
        <w:t xml:space="preserve">]</w:t>
      </w:r>
    </w:p>
    <w:p>
      <w:pPr>
        <w:pStyle w:val="FirstParagraph"/>
      </w:pPr>
      <w:r>
        <w:rPr>
          <w:rFonts w:hint="eastAsia"/>
          <w:b/>
          <w:bCs/>
        </w:rPr>
        <w:t xml:space="preserve">知识溯源路径</w:t>
      </w:r>
      <w:r>
        <w:rPr>
          <w:rFonts w:hint="eastAsia"/>
        </w:rPr>
        <w:t xml:space="preserve">：</w:t>
      </w:r>
    </w:p>
    <w:p>
      <w:pPr>
        <w:pStyle w:val="SourceCode"/>
      </w:pPr>
      <w:r>
        <w:rPr>
          <w:rStyle w:val="VerbatimChar"/>
          <w:rFonts w:hint="eastAsia"/>
        </w:rPr>
        <w:t xml:space="preserve">用户查询</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向量检索</w:t>
      </w:r>
      <w:r>
        <w:rPr>
          <w:rStyle w:val="VerbatimChar"/>
        </w:rPr>
        <w:t xml:space="preserve"> (ChromaDB)                      │</w:t>
      </w:r>
      <w:r>
        <w:br/>
      </w:r>
      <w:r>
        <w:rPr>
          <w:rStyle w:val="VerbatimChar"/>
        </w:rPr>
        <w:t xml:space="preserve">│ Query: </w:t>
      </w:r>
      <w:r>
        <w:rPr>
          <w:rStyle w:val="VerbatimChar"/>
          <w:rFonts w:hint="eastAsia"/>
        </w:rPr>
        <w:t xml:space="preserve">"官能化</w:t>
      </w:r>
      <w:r>
        <w:rPr>
          <w:rStyle w:val="VerbatimChar"/>
        </w:rPr>
        <w:t xml:space="preserve"> </w:t>
      </w:r>
      <w:r>
        <w:rPr>
          <w:rStyle w:val="VerbatimChar"/>
          <w:rFonts w:hint="eastAsia"/>
        </w:rPr>
        <w:t xml:space="preserve">改善</w:t>
      </w:r>
      <w:r>
        <w:rPr>
          <w:rStyle w:val="VerbatimChar"/>
        </w:rPr>
        <w:t xml:space="preserve"> </w:t>
      </w:r>
      <w:r>
        <w:rPr>
          <w:rStyle w:val="VerbatimChar"/>
          <w:rFonts w:hint="eastAsia"/>
        </w:rPr>
        <w:t xml:space="preserve">白炭黑</w:t>
      </w:r>
      <w:r>
        <w:rPr>
          <w:rStyle w:val="VerbatimChar"/>
        </w:rPr>
        <w:t xml:space="preserve"> </w:t>
      </w:r>
      <w:r>
        <w:rPr>
          <w:rStyle w:val="VerbatimChar"/>
          <w:rFonts w:hint="eastAsia"/>
        </w:rPr>
        <w:t xml:space="preserve">分散性"</w:t>
      </w:r>
      <w:r>
        <w:rPr>
          <w:rStyle w:val="VerbatimChar"/>
        </w:rPr>
        <w:t xml:space="preserve">        │</w:t>
      </w:r>
      <w:r>
        <w:br/>
      </w:r>
      <w:r>
        <w:rPr>
          <w:rStyle w:val="VerbatimChar"/>
        </w:rPr>
        <w:t xml:space="preserve">│ Top-5 Results: SSBR-045, SSBR-011,       │</w:t>
      </w:r>
      <w:r>
        <w:br/>
      </w:r>
      <w:r>
        <w:rPr>
          <w:rStyle w:val="VerbatimChar"/>
        </w:rPr>
        <w:t xml:space="preserve">│               SSBR-002, SSBR-067, SSBR-089│</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交叉编码器重排</w:t>
      </w:r>
      <w:r>
        <w:rPr>
          <w:rStyle w:val="VerbatimChar"/>
        </w:rPr>
        <w:t xml:space="preserve"> (bge-reranker-base)       │</w:t>
      </w:r>
      <w:r>
        <w:br/>
      </w:r>
      <w:r>
        <w:rPr>
          <w:rStyle w:val="VerbatimChar"/>
        </w:rPr>
        <w:t xml:space="preserve">│ Reranked: SSBR-045 &gt; SSBR-011 &gt; SSBR-002│</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w:t>
      </w:r>
      <w:r>
        <w:rPr>
          <w:rStyle w:val="VerbatimChar"/>
          <w:rFonts w:hint="eastAsia"/>
        </w:rPr>
        <w:t xml:space="preserve">综合生成</w:t>
      </w:r>
      <w:r>
        <w:rPr>
          <w:rStyle w:val="VerbatimChar"/>
        </w:rPr>
        <w:t xml:space="preserve"> (GPT-4)                     │</w:t>
      </w:r>
      <w:r>
        <w:br/>
      </w:r>
      <w:r>
        <w:rPr>
          <w:rStyle w:val="VerbatimChar"/>
        </w:rPr>
        <w:t xml:space="preserve">│ - </w:t>
      </w:r>
      <w:r>
        <w:rPr>
          <w:rStyle w:val="VerbatimChar"/>
          <w:rFonts w:hint="eastAsia"/>
        </w:rPr>
        <w:t xml:space="preserve">提取各样本的官能化方案</w:t>
      </w:r>
      <w:r>
        <w:rPr>
          <w:rStyle w:val="VerbatimChar"/>
        </w:rPr>
        <w:t xml:space="preserve">                  │</w:t>
      </w:r>
      <w:r>
        <w:br/>
      </w:r>
      <w:r>
        <w:rPr>
          <w:rStyle w:val="VerbatimChar"/>
        </w:rPr>
        <w:t xml:space="preserve">│ - </w:t>
      </w:r>
      <w:r>
        <w:rPr>
          <w:rStyle w:val="VerbatimChar"/>
          <w:rFonts w:hint="eastAsia"/>
        </w:rPr>
        <w:t xml:space="preserve">按效果排序推荐</w:t>
      </w:r>
      <w:r>
        <w:rPr>
          <w:rStyle w:val="VerbatimChar"/>
        </w:rPr>
        <w:t xml:space="preserve">                         │</w:t>
      </w:r>
      <w:r>
        <w:br/>
      </w:r>
      <w:r>
        <w:rPr>
          <w:rStyle w:val="VerbatimChar"/>
        </w:rPr>
        <w:t xml:space="preserve">│ - </w:t>
      </w:r>
      <w:r>
        <w:rPr>
          <w:rStyle w:val="VerbatimChar"/>
          <w:rFonts w:hint="eastAsia"/>
        </w:rPr>
        <w:t xml:space="preserve">生成结构化推荐卡片</w:t>
      </w:r>
      <w:r>
        <w:rPr>
          <w:rStyle w:val="VerbatimChar"/>
        </w:rPr>
        <w:t xml:space="preserve">                     │</w:t>
      </w:r>
      <w:r>
        <w:br/>
      </w:r>
      <w:r>
        <w:rPr>
          <w:rStyle w:val="VerbatimChar"/>
        </w:rPr>
        <w:t xml:space="preserve">│ - </w:t>
      </w:r>
      <w:r>
        <w:rPr>
          <w:rStyle w:val="VerbatimChar"/>
          <w:rFonts w:hint="eastAsia"/>
        </w:rPr>
        <w:t xml:space="preserve">标注数据来源</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推荐方案输出</w:t>
      </w:r>
    </w:p>
    <w:p>
      <w:pPr>
        <w:pStyle w:val="FirstParagraph"/>
      </w:pPr>
      <w:r>
        <w:rPr>
          <w:rFonts w:hint="eastAsia"/>
          <w:b/>
          <w:bCs/>
        </w:rPr>
        <w:t xml:space="preserve">性能指标</w:t>
      </w:r>
      <w:r>
        <w:rPr>
          <w:rFonts w:hint="eastAsia"/>
        </w:rPr>
        <w:t xml:space="preserve">：</w:t>
      </w:r>
      <w:r>
        <w:t xml:space="preserve"> </w:t>
      </w:r>
      <w:r>
        <w:t xml:space="preserve">- </w:t>
      </w:r>
      <w:r>
        <w:rPr>
          <w:rFonts w:hint="eastAsia"/>
        </w:rPr>
        <w:t xml:space="preserve">响应时间：9.48</w:t>
      </w:r>
      <w:r>
        <w:t xml:space="preserve"> </w:t>
      </w:r>
      <w:r>
        <w:rPr>
          <w:rFonts w:hint="eastAsia"/>
        </w:rPr>
        <w:t xml:space="preserve">秒</w:t>
      </w:r>
      <w:r>
        <w:t xml:space="preserve"> </w:t>
      </w:r>
      <w:r>
        <w:t xml:space="preserve">- Context </w:t>
      </w:r>
      <w:r>
        <w:rPr>
          <w:rFonts w:hint="eastAsia"/>
        </w:rPr>
        <w:t xml:space="preserve">Precision：1.000</w:t>
      </w:r>
      <w:r>
        <w:t xml:space="preserve"> </w:t>
      </w:r>
      <w:r>
        <w:t xml:space="preserve">- Answer </w:t>
      </w:r>
      <w:r>
        <w:rPr>
          <w:rFonts w:hint="eastAsia"/>
        </w:rPr>
        <w:t xml:space="preserve">Relevancy：0.676</w:t>
      </w:r>
      <w:r>
        <w:t xml:space="preserve"> </w:t>
      </w:r>
      <w:r>
        <w:t xml:space="preserve">- Citation </w:t>
      </w:r>
      <w:r>
        <w:rPr>
          <w:rFonts w:hint="eastAsia"/>
        </w:rPr>
        <w:t xml:space="preserve">Accuracy：1.000</w:t>
      </w:r>
    </w:p>
    <w:bookmarkEnd w:id="189"/>
    <w:bookmarkStart w:id="190" w:name="案例-2高湿地抓地力低滚阻配方设计"/>
    <w:p>
      <w:pPr>
        <w:pStyle w:val="Heading3"/>
      </w:pPr>
      <w:r>
        <w:t xml:space="preserve">6.7.2 </w:t>
      </w:r>
      <w:r>
        <w:rPr>
          <w:rFonts w:hint="eastAsia"/>
        </w:rPr>
        <w:t xml:space="preserve">案例</w:t>
      </w:r>
      <w:r>
        <w:t xml:space="preserve"> </w:t>
      </w:r>
      <w:r>
        <w:rPr>
          <w:rFonts w:hint="eastAsia"/>
        </w:rPr>
        <w:t xml:space="preserve">2：高湿地抓地力低滚阻配方设计</w:t>
      </w:r>
    </w:p>
    <w:p>
      <w:pPr>
        <w:pStyle w:val="FirstParagraph"/>
      </w:pPr>
      <w:r>
        <w:rPr>
          <w:rFonts w:hint="eastAsia"/>
          <w:b/>
          <w:bCs/>
        </w:rPr>
        <w:t xml:space="preserve">用户查询</w:t>
      </w:r>
      <w:r>
        <w:rPr>
          <w:rFonts w:hint="eastAsia"/>
        </w:rPr>
        <w:t xml:space="preserve">：如何设计一个同时具有高湿地抓地力和低滚动阻力的</w:t>
      </w:r>
      <w:r>
        <w:t xml:space="preserve"> SSBR </w:t>
      </w:r>
      <w:r>
        <w:rPr>
          <w:rFonts w:hint="eastAsia"/>
        </w:rPr>
        <w:t xml:space="preserve">配方？</w:t>
      </w:r>
    </w:p>
    <w:p>
      <w:pPr>
        <w:pStyle w:val="BodyText"/>
      </w:pPr>
      <w:r>
        <w:rPr>
          <w:rFonts w:hint="eastAsia"/>
        </w:rPr>
        <w:t xml:space="preserve">这是一个典型的</w:t>
      </w:r>
      <w:r>
        <w:rPr>
          <w:rFonts w:hint="eastAsia"/>
          <w:b/>
          <w:bCs/>
        </w:rPr>
        <w:t xml:space="preserve">多目标优化</w:t>
      </w:r>
      <w:r>
        <w:rPr>
          <w:rFonts w:hint="eastAsia"/>
        </w:rPr>
        <w:t xml:space="preserve">问题，湿地抓地力与滚动阻力在传统配方设计中往往存在此消彼长的关系（通过</w:t>
      </w:r>
      <w:r>
        <w:t xml:space="preserve"> tan δ </w:t>
      </w:r>
      <w:r>
        <w:rPr>
          <w:rFonts w:hint="eastAsia"/>
        </w:rPr>
        <w:t xml:space="preserve">的温度依赖性体现）。</w:t>
      </w:r>
    </w:p>
    <w:p>
      <w:pPr>
        <w:pStyle w:val="BodyText"/>
      </w:pPr>
      <w:r>
        <w:rPr>
          <w:rFonts w:hint="eastAsia"/>
          <w:b/>
          <w:bCs/>
        </w:rPr>
        <w:t xml:space="preserve">系统响应</w:t>
      </w:r>
      <w:r>
        <w:rPr>
          <w:rFonts w:hint="eastAsia"/>
        </w:rPr>
        <w:t xml:space="preserve">（摘要）：</w:t>
      </w:r>
    </w:p>
    <w:p>
      <w:pPr>
        <w:pStyle w:val="SourceCode"/>
      </w:pPr>
      <w:r>
        <w:rPr>
          <w:rStyle w:val="FunctionTok"/>
        </w:rPr>
        <w:t xml:space="preserve">## 直接回答</w:t>
      </w:r>
      <w:r>
        <w:br/>
      </w:r>
      <w:r>
        <w:br/>
      </w:r>
      <w:r>
        <w:rPr>
          <w:rStyle w:val="NormalTok"/>
        </w:rPr>
        <w:t xml:space="preserve">设计"高湿地抓地力 + 低滚动阻力"的配方需要优化 tan δ 的温度曲线：</w:t>
      </w:r>
      <w:r>
        <w:br/>
      </w:r>
      <w:r>
        <w:rPr>
          <w:rStyle w:val="SpecialStringTok"/>
        </w:rPr>
        <w:t xml:space="preserve">- </w:t>
      </w:r>
      <w:r>
        <w:rPr>
          <w:rStyle w:val="NormalTok"/>
        </w:rPr>
        <w:t xml:space="preserve">湿地抓地力 ↔ tan δ(0°C) 高</w:t>
      </w:r>
      <w:r>
        <w:br/>
      </w:r>
      <w:r>
        <w:rPr>
          <w:rStyle w:val="SpecialStringTok"/>
        </w:rPr>
        <w:t xml:space="preserve">- </w:t>
      </w:r>
      <w:r>
        <w:rPr>
          <w:rStyle w:val="NormalTok"/>
        </w:rPr>
        <w:t xml:space="preserve">滚动阻力 ↔ tan δ(60°C) 低</w:t>
      </w:r>
      <w:r>
        <w:br/>
      </w:r>
      <w:r>
        <w:br/>
      </w:r>
      <w:r>
        <w:rPr>
          <w:rStyle w:val="FunctionTok"/>
        </w:rPr>
        <w:t xml:space="preserve">### 核心策略</w:t>
      </w:r>
      <w:r>
        <w:br/>
      </w:r>
      <w:r>
        <w:br/>
      </w:r>
      <w:r>
        <w:rPr>
          <w:rStyle w:val="SpecialStringTok"/>
        </w:rPr>
        <w:t xml:space="preserve">1. </w:t>
      </w:r>
      <w:r>
        <w:rPr>
          <w:rStyle w:val="NormalTok"/>
        </w:rPr>
        <w:t xml:space="preserve">**微观结构调控**</w:t>
      </w:r>
      <w:r>
        <w:br/>
      </w:r>
      <w:r>
        <w:rPr>
          <w:rStyle w:val="SpecialStringTok"/>
        </w:rPr>
        <w:t xml:space="preserve">   - </w:t>
      </w:r>
      <w:r>
        <w:rPr>
          <w:rStyle w:val="NormalTok"/>
        </w:rPr>
        <w:t xml:space="preserve">高乙烯基含量 (50-70%) → 提升 Tg → 增强湿地抓地力</w:t>
      </w:r>
      <w:r>
        <w:br/>
      </w:r>
      <w:r>
        <w:rPr>
          <w:rStyle w:val="SpecialStringTok"/>
        </w:rPr>
        <w:t xml:space="preserve">   - </w:t>
      </w:r>
      <w:r>
        <w:rPr>
          <w:rStyle w:val="NormalTok"/>
        </w:rPr>
        <w:t xml:space="preserve">适中苯乙烯含量 (20-30%) → 平衡硬度与弹性</w:t>
      </w:r>
      <w:r>
        <w:br/>
      </w:r>
      <w:r>
        <w:br/>
      </w:r>
      <w:r>
        <w:rPr>
          <w:rStyle w:val="SpecialStringTok"/>
        </w:rPr>
        <w:t xml:space="preserve">2. </w:t>
      </w:r>
      <w:r>
        <w:rPr>
          <w:rStyle w:val="NormalTok"/>
        </w:rPr>
        <w:t xml:space="preserve">**官能化方案**</w:t>
      </w:r>
      <w:r>
        <w:br/>
      </w:r>
      <w:r>
        <w:rPr>
          <w:rStyle w:val="SpecialStringTok"/>
        </w:rPr>
        <w:t xml:space="preserve">   - </w:t>
      </w:r>
      <w:r>
        <w:rPr>
          <w:rStyle w:val="NormalTok"/>
        </w:rPr>
        <w:t xml:space="preserve">推荐：氨基官能化 + 硅烷偶联</w:t>
      </w:r>
      <w:r>
        <w:br/>
      </w:r>
      <w:r>
        <w:rPr>
          <w:rStyle w:val="SpecialStringTok"/>
        </w:rPr>
        <w:t xml:space="preserve">   - </w:t>
      </w:r>
      <w:r>
        <w:rPr>
          <w:rStyle w:val="NormalTok"/>
        </w:rPr>
        <w:t xml:space="preserve">官能化程度：5-8 wt%</w:t>
      </w:r>
      <w:r>
        <w:br/>
      </w:r>
      <w:r>
        <w:rPr>
          <w:rStyle w:val="SpecialStringTok"/>
        </w:rPr>
        <w:t xml:space="preserve">   - </w:t>
      </w:r>
      <w:r>
        <w:rPr>
          <w:rStyle w:val="NormalTok"/>
        </w:rPr>
        <w:t xml:space="preserve">效果：改善填料分散，降低 Payne 效应</w:t>
      </w:r>
      <w:r>
        <w:br/>
      </w:r>
      <w:r>
        <w:br/>
      </w:r>
      <w:r>
        <w:rPr>
          <w:rStyle w:val="SpecialStringTok"/>
        </w:rPr>
        <w:t xml:space="preserve">3. </w:t>
      </w:r>
      <w:r>
        <w:rPr>
          <w:rStyle w:val="NormalTok"/>
        </w:rPr>
        <w:t xml:space="preserve">**填料体系**</w:t>
      </w:r>
      <w:r>
        <w:br/>
      </w:r>
      <w:r>
        <w:rPr>
          <w:rStyle w:val="SpecialStringTok"/>
        </w:rPr>
        <w:t xml:space="preserve">   - </w:t>
      </w:r>
      <w:r>
        <w:rPr>
          <w:rStyle w:val="NormalTok"/>
        </w:rPr>
        <w:t xml:space="preserve">白炭黑为主 (50-70 phr)</w:t>
      </w:r>
      <w:r>
        <w:br/>
      </w:r>
      <w:r>
        <w:rPr>
          <w:rStyle w:val="SpecialStringTok"/>
        </w:rPr>
        <w:t xml:space="preserve">   - </w:t>
      </w:r>
      <w:r>
        <w:rPr>
          <w:rStyle w:val="NormalTok"/>
        </w:rPr>
        <w:t xml:space="preserve">配合硅烷偶联剂 (Si-69, 8-10% 白炭黑用量)</w:t>
      </w:r>
      <w:r>
        <w:br/>
      </w:r>
      <w:r>
        <w:br/>
      </w:r>
      <w:r>
        <w:rPr>
          <w:rStyle w:val="FunctionTok"/>
        </w:rPr>
        <w:t xml:space="preserve">### 参考配方</w:t>
      </w:r>
      <w:r>
        <w:br/>
      </w:r>
      <w:r>
        <w:rPr>
          <w:rStyle w:val="PreprocessorTok"/>
        </w:rPr>
        <w:t xml:space="preserve">|</w:t>
      </w:r>
      <w:r>
        <w:rPr>
          <w:rStyle w:val="NormalTok"/>
        </w:rPr>
        <w:t xml:space="preserve"> 组分 </w:t>
      </w:r>
      <w:r>
        <w:rPr>
          <w:rStyle w:val="PreprocessorTok"/>
        </w:rPr>
        <w:t xml:space="preserve">|</w:t>
      </w:r>
      <w:r>
        <w:rPr>
          <w:rStyle w:val="NormalTok"/>
        </w:rPr>
        <w:t xml:space="preserve"> 用量 (phr) </w:t>
      </w:r>
      <w:r>
        <w:rPr>
          <w:rStyle w:val="PreprocessorTok"/>
        </w:rPr>
        <w:t xml:space="preserve">|</w:t>
      </w:r>
      <w:r>
        <w:rPr>
          <w:rStyle w:val="NormalTok"/>
        </w:rPr>
        <w:t xml:space="preserve"> 来源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官能化 SSBR </w:t>
      </w:r>
      <w:r>
        <w:rPr>
          <w:rStyle w:val="PreprocessorTok"/>
        </w:rPr>
        <w:t xml:space="preserve">|</w:t>
      </w:r>
      <w:r>
        <w:rPr>
          <w:rStyle w:val="NormalTok"/>
        </w:rPr>
        <w:t xml:space="preserve"> 100 </w:t>
      </w:r>
      <w:r>
        <w:rPr>
          <w:rStyle w:val="PreprocessorTok"/>
        </w:rPr>
        <w:t xml:space="preserve">|</w:t>
      </w:r>
      <w:r>
        <w:rPr>
          <w:rStyle w:val="NormalTok"/>
        </w:rPr>
        <w:t xml:space="preserve"> SSBR-067 配方 </w:t>
      </w:r>
      <w:r>
        <w:rPr>
          <w:rStyle w:val="PreprocessorTok"/>
        </w:rPr>
        <w:t xml:space="preserve">|</w:t>
      </w:r>
      <w:r>
        <w:br/>
      </w:r>
      <w:r>
        <w:rPr>
          <w:rStyle w:val="PreprocessorTok"/>
        </w:rPr>
        <w:t xml:space="preserve">|</w:t>
      </w:r>
      <w:r>
        <w:rPr>
          <w:rStyle w:val="NormalTok"/>
        </w:rPr>
        <w:t xml:space="preserve"> 白炭黑 </w:t>
      </w:r>
      <w:r>
        <w:rPr>
          <w:rStyle w:val="PreprocessorTok"/>
        </w:rPr>
        <w:t xml:space="preserve">|</w:t>
      </w:r>
      <w:r>
        <w:rPr>
          <w:rStyle w:val="NormalTok"/>
        </w:rPr>
        <w:t xml:space="preserve"> 65 </w:t>
      </w:r>
      <w:r>
        <w:rPr>
          <w:rStyle w:val="PreprocessorTok"/>
        </w:rPr>
        <w:t xml:space="preserve">|</w:t>
      </w:r>
      <w:r>
        <w:rPr>
          <w:rStyle w:val="NormalTok"/>
        </w:rPr>
        <w:t xml:space="preserve"> - </w:t>
      </w:r>
      <w:r>
        <w:rPr>
          <w:rStyle w:val="PreprocessorTok"/>
        </w:rPr>
        <w:t xml:space="preserve">|</w:t>
      </w:r>
      <w:r>
        <w:br/>
      </w:r>
      <w:r>
        <w:rPr>
          <w:rStyle w:val="PreprocessorTok"/>
        </w:rPr>
        <w:t xml:space="preserve">|</w:t>
      </w:r>
      <w:r>
        <w:rPr>
          <w:rStyle w:val="NormalTok"/>
        </w:rPr>
        <w:t xml:space="preserve"> Si-69 </w:t>
      </w:r>
      <w:r>
        <w:rPr>
          <w:rStyle w:val="PreprocessorTok"/>
        </w:rPr>
        <w:t xml:space="preserve">|</w:t>
      </w:r>
      <w:r>
        <w:rPr>
          <w:rStyle w:val="NormalTok"/>
        </w:rPr>
        <w:t xml:space="preserve"> 5.2 </w:t>
      </w:r>
      <w:r>
        <w:rPr>
          <w:rStyle w:val="PreprocessorTok"/>
        </w:rPr>
        <w:t xml:space="preserve">|</w:t>
      </w:r>
      <w:r>
        <w:rPr>
          <w:rStyle w:val="NormalTok"/>
        </w:rPr>
        <w:t xml:space="preserve"> 8% 白炭黑用量 </w:t>
      </w:r>
      <w:r>
        <w:rPr>
          <w:rStyle w:val="PreprocessorTok"/>
        </w:rPr>
        <w:t xml:space="preserve">|</w:t>
      </w:r>
      <w:r>
        <w:br/>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br/>
      </w:r>
      <w:r>
        <w:br/>
      </w:r>
      <w:r>
        <w:rPr>
          <w:rStyle w:val="NormalTok"/>
        </w:rPr>
        <w:t xml:space="preserve">**预期性能**：</w:t>
      </w:r>
      <w:r>
        <w:br/>
      </w:r>
      <w:r>
        <w:rPr>
          <w:rStyle w:val="SpecialStringTok"/>
        </w:rPr>
        <w:t xml:space="preserve">- </w:t>
      </w:r>
      <w:r>
        <w:rPr>
          <w:rStyle w:val="NormalTok"/>
        </w:rPr>
        <w:t xml:space="preserve">tan δ(0°C) ≥ 0.4 (高湿地抓地力)</w:t>
      </w:r>
      <w:r>
        <w:br/>
      </w:r>
      <w:r>
        <w:rPr>
          <w:rStyle w:val="SpecialStringTok"/>
        </w:rPr>
        <w:t xml:space="preserve">- </w:t>
      </w:r>
      <w:r>
        <w:rPr>
          <w:rStyle w:val="NormalTok"/>
        </w:rPr>
        <w:t xml:space="preserve">tan δ(60°C) ≤ 0.12 (低滚动阻力)</w:t>
      </w:r>
      <w:r>
        <w:br/>
      </w:r>
      <w:r>
        <w:rPr>
          <w:rStyle w:val="SpecialStringTok"/>
        </w:rPr>
        <w:t xml:space="preserve">- </w:t>
      </w:r>
      <w:r>
        <w:rPr>
          <w:rStyle w:val="NormalTok"/>
        </w:rPr>
        <w:t xml:space="preserve">来源：SSBR-067, SSBR-089 综合</w:t>
      </w:r>
    </w:p>
    <w:p>
      <w:pPr>
        <w:pStyle w:val="FirstParagraph"/>
      </w:pPr>
      <w:r>
        <w:rPr>
          <w:rFonts w:hint="eastAsia"/>
          <w:b/>
          <w:bCs/>
        </w:rPr>
        <w:t xml:space="preserve">性能指标</w:t>
      </w:r>
      <w:r>
        <w:rPr>
          <w:rFonts w:hint="eastAsia"/>
        </w:rPr>
        <w:t xml:space="preserve">：</w:t>
      </w:r>
      <w:r>
        <w:t xml:space="preserve"> </w:t>
      </w:r>
      <w:r>
        <w:t xml:space="preserve">- </w:t>
      </w:r>
      <w:r>
        <w:rPr>
          <w:rFonts w:hint="eastAsia"/>
        </w:rPr>
        <w:t xml:space="preserve">响应时间：5.70</w:t>
      </w:r>
      <w:r>
        <w:t xml:space="preserve"> </w:t>
      </w:r>
      <w:r>
        <w:rPr>
          <w:rFonts w:hint="eastAsia"/>
        </w:rPr>
        <w:t xml:space="preserve">秒</w:t>
      </w:r>
      <w:r>
        <w:t xml:space="preserve"> </w:t>
      </w:r>
      <w:r>
        <w:t xml:space="preserve">- Context </w:t>
      </w:r>
      <w:r>
        <w:rPr>
          <w:rFonts w:hint="eastAsia"/>
        </w:rPr>
        <w:t xml:space="preserve">Precision：0.750</w:t>
      </w:r>
      <w:r>
        <w:t xml:space="preserve"> </w:t>
      </w:r>
      <w:r>
        <w:t xml:space="preserve">- Context </w:t>
      </w:r>
      <w:r>
        <w:rPr>
          <w:rFonts w:hint="eastAsia"/>
        </w:rPr>
        <w:t xml:space="preserve">Recall：0.333</w:t>
      </w:r>
      <w:r>
        <w:t xml:space="preserve"> </w:t>
      </w:r>
      <w:r>
        <w:t xml:space="preserve">- Answer </w:t>
      </w:r>
      <w:r>
        <w:rPr>
          <w:rFonts w:hint="eastAsia"/>
        </w:rPr>
        <w:t xml:space="preserve">Relevancy：0.707</w:t>
      </w:r>
    </w:p>
    <w:p>
      <w:pPr>
        <w:pStyle w:val="BodyText"/>
      </w:pPr>
      <w:r>
        <w:rPr>
          <w:rFonts w:hint="eastAsia"/>
        </w:rPr>
        <w:t xml:space="preserve">该查询的回答相关性（0.707）是所有查询中最高的，表明系统能够准确理解多目标优化的需求并给出针对性建议。</w:t>
      </w:r>
    </w:p>
    <w:bookmarkEnd w:id="190"/>
    <w:bookmarkStart w:id="191" w:name="案例-3官能团类型对比分析"/>
    <w:p>
      <w:pPr>
        <w:pStyle w:val="Heading3"/>
      </w:pPr>
      <w:r>
        <w:t xml:space="preserve">6.7.3 </w:t>
      </w:r>
      <w:r>
        <w:rPr>
          <w:rFonts w:hint="eastAsia"/>
        </w:rPr>
        <w:t xml:space="preserve">案例</w:t>
      </w:r>
      <w:r>
        <w:t xml:space="preserve"> </w:t>
      </w:r>
      <w:r>
        <w:rPr>
          <w:rFonts w:hint="eastAsia"/>
        </w:rPr>
        <w:t xml:space="preserve">3：官能团类型对比分析</w:t>
      </w:r>
    </w:p>
    <w:p>
      <w:pPr>
        <w:pStyle w:val="FirstParagraph"/>
      </w:pPr>
      <w:r>
        <w:rPr>
          <w:rFonts w:hint="eastAsia"/>
          <w:b/>
          <w:bCs/>
        </w:rPr>
        <w:t xml:space="preserve">用户查询</w:t>
      </w:r>
      <w:r>
        <w:rPr>
          <w:rFonts w:hint="eastAsia"/>
        </w:rPr>
        <w:t xml:space="preserve">：羟基官能化和羧基官能化哪个更适合改善力学性能？</w:t>
      </w:r>
    </w:p>
    <w:p>
      <w:pPr>
        <w:pStyle w:val="BodyText"/>
      </w:pPr>
      <w:r>
        <w:rPr>
          <w:rFonts w:hint="eastAsia"/>
          <w:b/>
          <w:bCs/>
        </w:rPr>
        <w:t xml:space="preserve">系统响应</w:t>
      </w:r>
      <w:r>
        <w:rPr>
          <w:rFonts w:hint="eastAsia"/>
        </w:rPr>
        <w:t xml:space="preserve">（摘要）：</w:t>
      </w:r>
    </w:p>
    <w:p>
      <w:pPr>
        <w:pStyle w:val="SourceCode"/>
      </w:pPr>
      <w:r>
        <w:rPr>
          <w:rStyle w:val="FunctionTok"/>
        </w:rPr>
        <w:t xml:space="preserve">## 直接回答</w:t>
      </w:r>
      <w:r>
        <w:br/>
      </w:r>
      <w:r>
        <w:br/>
      </w:r>
      <w:r>
        <w:rPr>
          <w:rStyle w:val="NormalTok"/>
        </w:rPr>
        <w:t xml:space="preserve">基于知识库数据，**羧基官能化**在改善力学性能方面通常更有优势，</w:t>
      </w:r>
      <w:r>
        <w:br/>
      </w:r>
      <w:r>
        <w:rPr>
          <w:rStyle w:val="NormalTok"/>
        </w:rPr>
        <w:t xml:space="preserve">但具体选择需考虑目标性能和加工要求。</w:t>
      </w:r>
      <w:r>
        <w:br/>
      </w:r>
      <w:r>
        <w:br/>
      </w:r>
      <w:r>
        <w:rPr>
          <w:rStyle w:val="FunctionTok"/>
        </w:rPr>
        <w:t xml:space="preserve">### 对比分析</w:t>
      </w:r>
      <w:r>
        <w:br/>
      </w:r>
      <w:r>
        <w:br/>
      </w:r>
      <w:r>
        <w:rPr>
          <w:rStyle w:val="PreprocessorTok"/>
        </w:rPr>
        <w:t xml:space="preserve">|</w:t>
      </w:r>
      <w:r>
        <w:rPr>
          <w:rStyle w:val="NormalTok"/>
        </w:rPr>
        <w:t xml:space="preserve"> 维度 </w:t>
      </w:r>
      <w:r>
        <w:rPr>
          <w:rStyle w:val="PreprocessorTok"/>
        </w:rPr>
        <w:t xml:space="preserve">|</w:t>
      </w:r>
      <w:r>
        <w:rPr>
          <w:rStyle w:val="NormalTok"/>
        </w:rPr>
        <w:t xml:space="preserve"> 羟基官能化 </w:t>
      </w:r>
      <w:r>
        <w:rPr>
          <w:rStyle w:val="PreprocessorTok"/>
        </w:rPr>
        <w:t xml:space="preserve">|</w:t>
      </w:r>
      <w:r>
        <w:rPr>
          <w:rStyle w:val="NormalTok"/>
        </w:rPr>
        <w:t xml:space="preserve"> 羧基官能化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拉伸强度 </w:t>
      </w:r>
      <w:r>
        <w:rPr>
          <w:rStyle w:val="PreprocessorTok"/>
        </w:rPr>
        <w:t xml:space="preserve">|</w:t>
      </w:r>
      <w:r>
        <w:rPr>
          <w:rStyle w:val="NormalTok"/>
        </w:rPr>
        <w:t xml:space="preserve"> +10-15% </w:t>
      </w:r>
      <w:r>
        <w:rPr>
          <w:rStyle w:val="PreprocessorTok"/>
        </w:rPr>
        <w:t xml:space="preserve">|</w:t>
      </w:r>
      <w:r>
        <w:rPr>
          <w:rStyle w:val="NormalTok"/>
        </w:rPr>
        <w:t xml:space="preserve"> **+15-25%** </w:t>
      </w:r>
      <w:r>
        <w:rPr>
          <w:rStyle w:val="PreprocessorTok"/>
        </w:rPr>
        <w:t xml:space="preserve">|</w:t>
      </w:r>
      <w:r>
        <w:br/>
      </w:r>
      <w:r>
        <w:rPr>
          <w:rStyle w:val="PreprocessorTok"/>
        </w:rPr>
        <w:t xml:space="preserve">|</w:t>
      </w:r>
      <w:r>
        <w:rPr>
          <w:rStyle w:val="NormalTok"/>
        </w:rPr>
        <w:t xml:space="preserve"> 断裂伸长率 </w:t>
      </w:r>
      <w:r>
        <w:rPr>
          <w:rStyle w:val="PreprocessorTok"/>
        </w:rPr>
        <w:t xml:space="preserve">|</w:t>
      </w:r>
      <w:r>
        <w:rPr>
          <w:rStyle w:val="NormalTok"/>
        </w:rPr>
        <w:t xml:space="preserve"> +20-30% </w:t>
      </w:r>
      <w:r>
        <w:rPr>
          <w:rStyle w:val="PreprocessorTok"/>
        </w:rPr>
        <w:t xml:space="preserve">|</w:t>
      </w:r>
      <w:r>
        <w:rPr>
          <w:rStyle w:val="NormalTok"/>
        </w:rPr>
        <w:t xml:space="preserve"> +15-20% </w:t>
      </w:r>
      <w:r>
        <w:rPr>
          <w:rStyle w:val="PreprocessorTok"/>
        </w:rPr>
        <w:t xml:space="preserve">|</w:t>
      </w:r>
      <w:r>
        <w:br/>
      </w:r>
      <w:r>
        <w:rPr>
          <w:rStyle w:val="PreprocessorTok"/>
        </w:rPr>
        <w:t xml:space="preserve">|</w:t>
      </w:r>
      <w:r>
        <w:rPr>
          <w:rStyle w:val="NormalTok"/>
        </w:rPr>
        <w:t xml:space="preserve"> 模量 (300%) </w:t>
      </w:r>
      <w:r>
        <w:rPr>
          <w:rStyle w:val="PreprocessorTok"/>
        </w:rPr>
        <w:t xml:space="preserve">|</w:t>
      </w:r>
      <w:r>
        <w:rPr>
          <w:rStyle w:val="NormalTok"/>
        </w:rPr>
        <w:t xml:space="preserve"> +5-10% </w:t>
      </w:r>
      <w:r>
        <w:rPr>
          <w:rStyle w:val="PreprocessorTok"/>
        </w:rPr>
        <w:t xml:space="preserve">|</w:t>
      </w:r>
      <w:r>
        <w:rPr>
          <w:rStyle w:val="NormalTok"/>
        </w:rPr>
        <w:t xml:space="preserve"> **+10-20%** </w:t>
      </w:r>
      <w:r>
        <w:rPr>
          <w:rStyle w:val="PreprocessorTok"/>
        </w:rPr>
        <w:t xml:space="preserve">|</w:t>
      </w:r>
      <w:r>
        <w:br/>
      </w:r>
      <w:r>
        <w:rPr>
          <w:rStyle w:val="PreprocessorTok"/>
        </w:rPr>
        <w:t xml:space="preserve">|</w:t>
      </w:r>
      <w:r>
        <w:rPr>
          <w:rStyle w:val="NormalTok"/>
        </w:rPr>
        <w:t xml:space="preserve"> 填料分散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br/>
      </w:r>
      <w:r>
        <w:rPr>
          <w:rStyle w:val="PreprocessorTok"/>
        </w:rPr>
        <w:t xml:space="preserve">|</w:t>
      </w:r>
      <w:r>
        <w:rPr>
          <w:rStyle w:val="NormalTok"/>
        </w:rPr>
        <w:t xml:space="preserve"> 加工性能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br/>
      </w:r>
      <w:r>
        <w:br/>
      </w:r>
      <w:r>
        <w:rPr>
          <w:rStyle w:val="FunctionTok"/>
        </w:rPr>
        <w:t xml:space="preserve">### 推荐选择</w:t>
      </w:r>
      <w:r>
        <w:br/>
      </w:r>
      <w:r>
        <w:br/>
      </w:r>
      <w:r>
        <w:rPr>
          <w:rStyle w:val="SpecialStringTok"/>
        </w:rPr>
        <w:t xml:space="preserve">- </w:t>
      </w:r>
      <w:r>
        <w:rPr>
          <w:rStyle w:val="NormalTok"/>
        </w:rPr>
        <w:t xml:space="preserve">**追求最大力学强度**：选择羧基官能化</w:t>
      </w:r>
      <w:r>
        <w:br/>
      </w:r>
      <w:r>
        <w:rPr>
          <w:rStyle w:val="SpecialStringTok"/>
        </w:rPr>
        <w:t xml:space="preserve">  - </w:t>
      </w:r>
      <w:r>
        <w:rPr>
          <w:rStyle w:val="NormalTok"/>
        </w:rPr>
        <w:t xml:space="preserve">推荐试剂：11-巯基十一烷酸 (MUA)</w:t>
      </w:r>
      <w:r>
        <w:br/>
      </w:r>
      <w:r>
        <w:rPr>
          <w:rStyle w:val="SpecialStringTok"/>
        </w:rPr>
        <w:t xml:space="preserve">  - </w:t>
      </w:r>
      <w:r>
        <w:rPr>
          <w:rStyle w:val="NormalTok"/>
        </w:rPr>
        <w:t xml:space="preserve">官能化程度：5-10 wt%</w:t>
      </w:r>
      <w:r>
        <w:br/>
      </w:r>
      <w:r>
        <w:rPr>
          <w:rStyle w:val="SpecialStringTok"/>
        </w:rPr>
        <w:t xml:space="preserve">  - </w:t>
      </w:r>
      <w:r>
        <w:rPr>
          <w:rStyle w:val="NormalTok"/>
        </w:rPr>
        <w:t xml:space="preserve">参考样本：SSBR-002, SSBR-003</w:t>
      </w:r>
      <w:r>
        <w:br/>
      </w:r>
      <w:r>
        <w:br/>
      </w:r>
      <w:r>
        <w:rPr>
          <w:rStyle w:val="SpecialStringTok"/>
        </w:rPr>
        <w:t xml:space="preserve">- </w:t>
      </w:r>
      <w:r>
        <w:rPr>
          <w:rStyle w:val="NormalTok"/>
        </w:rPr>
        <w:t xml:space="preserve">**兼顾加工性能**：选择羟基官能化</w:t>
      </w:r>
      <w:r>
        <w:br/>
      </w:r>
      <w:r>
        <w:rPr>
          <w:rStyle w:val="SpecialStringTok"/>
        </w:rPr>
        <w:t xml:space="preserve">  - </w:t>
      </w:r>
      <w:r>
        <w:rPr>
          <w:rStyle w:val="NormalTok"/>
        </w:rPr>
        <w:t xml:space="preserve">推荐试剂：环氧乙烷 (EO)</w:t>
      </w:r>
      <w:r>
        <w:br/>
      </w:r>
      <w:r>
        <w:rPr>
          <w:rStyle w:val="SpecialStringTok"/>
        </w:rPr>
        <w:t xml:space="preserve">  - </w:t>
      </w:r>
      <w:r>
        <w:rPr>
          <w:rStyle w:val="NormalTok"/>
        </w:rPr>
        <w:t xml:space="preserve">官能化程度：3-8 wt%</w:t>
      </w:r>
      <w:r>
        <w:br/>
      </w:r>
      <w:r>
        <w:rPr>
          <w:rStyle w:val="SpecialStringTok"/>
        </w:rPr>
        <w:t xml:space="preserve">  - </w:t>
      </w:r>
      <w:r>
        <w:rPr>
          <w:rStyle w:val="NormalTok"/>
        </w:rPr>
        <w:t xml:space="preserve">参考样本：SSBR-011, SSBR-012</w:t>
      </w:r>
      <w:r>
        <w:br/>
      </w:r>
      <w:r>
        <w:br/>
      </w:r>
      <w:r>
        <w:rPr>
          <w:rStyle w:val="FunctionTok"/>
        </w:rPr>
        <w:t xml:space="preserve">### 数据依据</w:t>
      </w:r>
      <w:r>
        <w:br/>
      </w:r>
      <w:r>
        <w:rPr>
          <w:rStyle w:val="SpecialStringTok"/>
        </w:rPr>
        <w:t xml:space="preserve">- </w:t>
      </w:r>
      <w:r>
        <w:rPr>
          <w:rStyle w:val="NormalTok"/>
        </w:rPr>
        <w:t xml:space="preserve">羧基官能化数据来源：12 个样本 (SSBR-002~013)</w:t>
      </w:r>
      <w:r>
        <w:br/>
      </w:r>
      <w:r>
        <w:rPr>
          <w:rStyle w:val="SpecialStringTok"/>
        </w:rPr>
        <w:t xml:space="preserve">- </w:t>
      </w:r>
      <w:r>
        <w:rPr>
          <w:rStyle w:val="NormalTok"/>
        </w:rPr>
        <w:t xml:space="preserve">羟基官能化数据来源：11 个样本 (SSBR-011~022)</w:t>
      </w:r>
    </w:p>
    <w:p>
      <w:pPr>
        <w:pStyle w:val="FirstParagraph"/>
      </w:pPr>
      <w:r>
        <w:rPr>
          <w:rFonts w:hint="eastAsia"/>
          <w:b/>
          <w:bCs/>
        </w:rPr>
        <w:t xml:space="preserve">性能指标</w:t>
      </w:r>
      <w:r>
        <w:rPr>
          <w:rFonts w:hint="eastAsia"/>
        </w:rPr>
        <w:t xml:space="preserve">：</w:t>
      </w:r>
      <w:r>
        <w:t xml:space="preserve"> </w:t>
      </w:r>
      <w:r>
        <w:t xml:space="preserve">- </w:t>
      </w:r>
      <w:r>
        <w:rPr>
          <w:rFonts w:hint="eastAsia"/>
        </w:rPr>
        <w:t xml:space="preserve">响应时间：6.85</w:t>
      </w:r>
      <w:r>
        <w:t xml:space="preserve"> </w:t>
      </w:r>
      <w:r>
        <w:rPr>
          <w:rFonts w:hint="eastAsia"/>
        </w:rPr>
        <w:t xml:space="preserve">秒</w:t>
      </w:r>
      <w:r>
        <w:t xml:space="preserve"> </w:t>
      </w:r>
      <w:r>
        <w:t xml:space="preserve">- Context </w:t>
      </w:r>
      <w:r>
        <w:rPr>
          <w:rFonts w:hint="eastAsia"/>
        </w:rPr>
        <w:t xml:space="preserve">Precision：1.000</w:t>
      </w:r>
      <w:r>
        <w:t xml:space="preserve"> </w:t>
      </w:r>
      <w:r>
        <w:t xml:space="preserve">- </w:t>
      </w:r>
      <w:r>
        <w:rPr>
          <w:rFonts w:hint="eastAsia"/>
        </w:rPr>
        <w:t xml:space="preserve">Faithfulness：0.300</w:t>
      </w:r>
      <w:r>
        <w:t xml:space="preserve"> </w:t>
      </w:r>
      <w:r>
        <w:t xml:space="preserve">- Answer </w:t>
      </w:r>
      <w:r>
        <w:rPr>
          <w:rFonts w:hint="eastAsia"/>
        </w:rPr>
        <w:t xml:space="preserve">Relevancy：0.418</w:t>
      </w:r>
    </w:p>
    <w:p>
      <w:pPr>
        <w:pStyle w:val="BodyText"/>
      </w:pPr>
      <w:r>
        <w:rPr>
          <w:rFonts w:hint="eastAsia"/>
        </w:rPr>
        <w:t xml:space="preserve">该案例展示了系统的</w:t>
      </w:r>
      <w:r>
        <w:rPr>
          <w:rFonts w:hint="eastAsia"/>
          <w:b/>
          <w:bCs/>
        </w:rPr>
        <w:t xml:space="preserve">对比分析能力</w:t>
      </w:r>
      <w:r>
        <w:rPr>
          <w:rFonts w:hint="eastAsia"/>
        </w:rPr>
        <w:t xml:space="preserve">：从知识库中检索两类官能化的样本，提取力学性能数据，进行结构化对比，并根据不同需求给出推荐。</w:t>
      </w:r>
    </w:p>
    <w:p>
      <w:r>
        <w:pict>
          <v:rect style="width:0;height:1.5pt" o:hralign="center" o:hrstd="t" o:hr="t"/>
        </w:pict>
      </w:r>
    </w:p>
    <w:bookmarkEnd w:id="191"/>
    <w:bookmarkEnd w:id="192"/>
    <w:bookmarkStart w:id="193" w:name="统计汇总表"/>
    <w:p>
      <w:pPr>
        <w:pStyle w:val="Heading2"/>
      </w:pPr>
      <w:r>
        <w:t xml:space="preserve">6.8 </w:t>
      </w:r>
      <w:r>
        <w:rPr>
          <w:rFonts w:hint="eastAsia"/>
        </w:rPr>
        <w:t xml:space="preserve">统计汇总表</w:t>
      </w:r>
    </w:p>
    <w:p>
      <w:pPr>
        <w:pStyle w:val="FirstParagraph"/>
      </w:pPr>
      <w:r>
        <w:rPr>
          <w:rFonts w:hint="eastAsia"/>
        </w:rPr>
        <w:t xml:space="preserve">表</w:t>
      </w:r>
      <w:r>
        <w:t xml:space="preserve"> 6-9 </w:t>
      </w:r>
      <w:r>
        <w:rPr>
          <w:rFonts w:hint="eastAsia"/>
        </w:rPr>
        <w:t xml:space="preserve">汇总了所有评测指标的统计数据，适合直接作为论文表格引用。</w:t>
      </w:r>
    </w:p>
    <w:p>
      <w:pPr>
        <w:pStyle w:val="BodyText"/>
      </w:pPr>
      <w:r>
        <w:rPr>
          <w:rFonts w:hint="eastAsia"/>
          <w:b/>
          <w:bCs/>
        </w:rPr>
        <w:t xml:space="preserve">表</w:t>
      </w:r>
      <w:r>
        <w:rPr>
          <w:b/>
          <w:bCs/>
        </w:rPr>
        <w:t xml:space="preserve"> </w:t>
      </w:r>
      <w:r>
        <w:rPr>
          <w:rFonts w:hint="eastAsia"/>
          <w:b/>
          <w:bCs/>
        </w:rPr>
        <w:t xml:space="preserve">6-9：RAGAS</w:t>
      </w:r>
      <w:r>
        <w:rPr>
          <w:b/>
          <w:bCs/>
        </w:rPr>
        <w:t xml:space="preserve"> </w:t>
      </w:r>
      <w:r>
        <w:rPr>
          <w:rFonts w:hint="eastAsia"/>
          <w:b/>
          <w:bCs/>
        </w:rPr>
        <w:t xml:space="preserve">评测统计汇总</w:t>
      </w:r>
    </w:p>
    <w:tbl>
      <w:tblPr>
        <w:tblStyle w:val="Table"/>
        <w:tblW w:type="pct" w:w="5000"/>
        <w:tblLayout w:type="fixed"/>
        <w:tblLook w:firstRow="1" w:lastRow="0" w:firstColumn="0" w:lastColumn="0" w:noHBand="0" w:noVBand="0" w:val="0020"/>
      </w:tblPr>
      <w:tblGrid>
        <w:gridCol w:w="950"/>
        <w:gridCol w:w="1267"/>
        <w:gridCol w:w="950"/>
        <w:gridCol w:w="1267"/>
        <w:gridCol w:w="1267"/>
        <w:gridCol w:w="1267"/>
        <w:gridCol w:w="950"/>
      </w:tblGrid>
      <w:tr>
        <w:trPr>
          <w:tblHeader w:val="on"/>
        </w:trPr>
        <w:tc>
          <w:tcPr/>
          <w:p>
            <w:pPr>
              <w:pStyle w:val="Compact"/>
            </w:pPr>
            <w:r>
              <w:rPr>
                <w:rFonts w:hint="eastAsia"/>
              </w:rPr>
              <w:t xml:space="preserve">指标</w:t>
            </w:r>
          </w:p>
        </w:tc>
        <w:tc>
          <w:tcPr/>
          <w:p>
            <w:pPr>
              <w:pStyle w:val="Compact"/>
            </w:pPr>
            <w:r>
              <w:rPr>
                <w:rFonts w:hint="eastAsia"/>
              </w:rPr>
              <w:t xml:space="preserve">中文名</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最大值</w:t>
            </w:r>
          </w:p>
        </w:tc>
        <w:tc>
          <w:tcPr/>
          <w:p>
            <w:pPr>
              <w:pStyle w:val="Compact"/>
            </w:pPr>
            <w:r>
              <w:rPr>
                <w:rFonts w:hint="eastAsia"/>
              </w:rPr>
              <w:t xml:space="preserve">评级</w:t>
            </w:r>
          </w:p>
        </w:tc>
      </w:tr>
      <w:tr>
        <w:tc>
          <w:tcPr/>
          <w:p>
            <w:pPr>
              <w:pStyle w:val="Compact"/>
            </w:pPr>
            <w:r>
              <w:t xml:space="preserve">Faithfulness</w:t>
            </w:r>
          </w:p>
        </w:tc>
        <w:tc>
          <w:tcPr/>
          <w:p>
            <w:pPr>
              <w:pStyle w:val="Compact"/>
            </w:pPr>
            <w:r>
              <w:rPr>
                <w:rFonts w:hint="eastAsia"/>
              </w:rPr>
              <w:t xml:space="preserve">忠实度</w:t>
            </w:r>
          </w:p>
        </w:tc>
        <w:tc>
          <w:tcPr/>
          <w:p>
            <w:pPr>
              <w:pStyle w:val="Compact"/>
            </w:pPr>
            <w:r>
              <w:t xml:space="preserve">0.303</w:t>
            </w:r>
          </w:p>
        </w:tc>
        <w:tc>
          <w:tcPr/>
          <w:p>
            <w:pPr>
              <w:pStyle w:val="Compact"/>
            </w:pPr>
            <w:r>
              <w:t xml:space="preserve">0.129</w:t>
            </w:r>
          </w:p>
        </w:tc>
        <w:tc>
          <w:tcPr/>
          <w:p>
            <w:pPr>
              <w:pStyle w:val="Compact"/>
            </w:pPr>
            <w:r>
              <w:t xml:space="preserve">0.091</w:t>
            </w:r>
          </w:p>
        </w:tc>
        <w:tc>
          <w:tcPr/>
          <w:p>
            <w:pPr>
              <w:pStyle w:val="Compact"/>
            </w:pPr>
            <w:r>
              <w:t xml:space="preserve">0.467</w:t>
            </w:r>
          </w:p>
        </w:tc>
        <w:tc>
          <w:tcPr/>
          <w:p>
            <w:pPr>
              <w:pStyle w:val="Compact"/>
            </w:pPr>
            <w:r>
              <w:t xml:space="preserve">★☆☆</w:t>
            </w:r>
          </w:p>
        </w:tc>
      </w:tr>
      <w:tr>
        <w:tc>
          <w:tcPr/>
          <w:p>
            <w:pPr>
              <w:pStyle w:val="Compact"/>
            </w:pPr>
            <w:r>
              <w:t xml:space="preserve">Answer Relevancy</w:t>
            </w:r>
          </w:p>
        </w:tc>
        <w:tc>
          <w:tcPr/>
          <w:p>
            <w:pPr>
              <w:pStyle w:val="Compact"/>
            </w:pPr>
            <w:r>
              <w:rPr>
                <w:rFonts w:hint="eastAsia"/>
              </w:rPr>
              <w:t xml:space="preserve">回答相关性</w:t>
            </w:r>
          </w:p>
        </w:tc>
        <w:tc>
          <w:tcPr/>
          <w:p>
            <w:pPr>
              <w:pStyle w:val="Compact"/>
            </w:pPr>
            <w:r>
              <w:t xml:space="preserve">0.606</w:t>
            </w:r>
          </w:p>
        </w:tc>
        <w:tc>
          <w:tcPr/>
          <w:p>
            <w:pPr>
              <w:pStyle w:val="Compact"/>
            </w:pPr>
            <w:r>
              <w:t xml:space="preserve">0.128</w:t>
            </w:r>
          </w:p>
        </w:tc>
        <w:tc>
          <w:tcPr/>
          <w:p>
            <w:pPr>
              <w:pStyle w:val="Compact"/>
            </w:pPr>
            <w:r>
              <w:t xml:space="preserve">0.411</w:t>
            </w:r>
          </w:p>
        </w:tc>
        <w:tc>
          <w:tcPr/>
          <w:p>
            <w:pPr>
              <w:pStyle w:val="Compact"/>
            </w:pPr>
            <w:r>
              <w:t xml:space="preserve">0.745</w:t>
            </w:r>
          </w:p>
        </w:tc>
        <w:tc>
          <w:tcPr/>
          <w:p>
            <w:pPr>
              <w:pStyle w:val="Compact"/>
            </w:pPr>
            <w:r>
              <w:t xml:space="preserve">★★☆</w:t>
            </w:r>
          </w:p>
        </w:tc>
      </w:tr>
      <w:tr>
        <w:tc>
          <w:tcPr/>
          <w:p>
            <w:pPr>
              <w:pStyle w:val="Compact"/>
            </w:pPr>
            <w:r>
              <w:t xml:space="preserve">Context Precision</w:t>
            </w:r>
          </w:p>
        </w:tc>
        <w:tc>
          <w:tcPr/>
          <w:p>
            <w:pPr>
              <w:pStyle w:val="Compact"/>
            </w:pPr>
            <w:r>
              <w:rPr>
                <w:rFonts w:hint="eastAsia"/>
              </w:rPr>
              <w:t xml:space="preserve">上下文精度</w:t>
            </w:r>
          </w:p>
        </w:tc>
        <w:tc>
          <w:tcPr/>
          <w:p>
            <w:pPr>
              <w:pStyle w:val="Compact"/>
            </w:pPr>
            <w:r>
              <w:t xml:space="preserve">0.787</w:t>
            </w:r>
          </w:p>
        </w:tc>
        <w:tc>
          <w:tcPr/>
          <w:p>
            <w:pPr>
              <w:pStyle w:val="Compact"/>
            </w:pPr>
            <w:r>
              <w:t xml:space="preserve">0.223</w:t>
            </w:r>
          </w:p>
        </w:tc>
        <w:tc>
          <w:tcPr/>
          <w:p>
            <w:pPr>
              <w:pStyle w:val="Compact"/>
            </w:pPr>
            <w:r>
              <w:t xml:space="preserve">0.333</w:t>
            </w:r>
          </w:p>
        </w:tc>
        <w:tc>
          <w:tcPr/>
          <w:p>
            <w:pPr>
              <w:pStyle w:val="Compact"/>
            </w:pPr>
            <w:r>
              <w:t xml:space="preserve">1.000</w:t>
            </w:r>
          </w:p>
        </w:tc>
        <w:tc>
          <w:tcPr/>
          <w:p>
            <w:pPr>
              <w:pStyle w:val="Compact"/>
            </w:pPr>
            <w:r>
              <w:t xml:space="preserve">★★☆</w:t>
            </w:r>
          </w:p>
        </w:tc>
      </w:tr>
      <w:tr>
        <w:tc>
          <w:tcPr/>
          <w:p>
            <w:pPr>
              <w:pStyle w:val="Compact"/>
            </w:pPr>
            <w:r>
              <w:t xml:space="preserve">Context Recall</w:t>
            </w:r>
          </w:p>
        </w:tc>
        <w:tc>
          <w:tcPr/>
          <w:p>
            <w:pPr>
              <w:pStyle w:val="Compact"/>
            </w:pPr>
            <w:r>
              <w:rPr>
                <w:rFonts w:hint="eastAsia"/>
              </w:rPr>
              <w:t xml:space="preserve">上下文召回</w:t>
            </w:r>
          </w:p>
        </w:tc>
        <w:tc>
          <w:tcPr/>
          <w:p>
            <w:pPr>
              <w:pStyle w:val="Compact"/>
            </w:pPr>
            <w:r>
              <w:t xml:space="preserve">0.580</w:t>
            </w:r>
          </w:p>
        </w:tc>
        <w:tc>
          <w:tcPr/>
          <w:p>
            <w:pPr>
              <w:pStyle w:val="Compact"/>
            </w:pPr>
            <w:r>
              <w:t xml:space="preserve">0.199</w:t>
            </w:r>
          </w:p>
        </w:tc>
        <w:tc>
          <w:tcPr/>
          <w:p>
            <w:pPr>
              <w:pStyle w:val="Compact"/>
            </w:pPr>
            <w:r>
              <w:t xml:space="preserve">0.333</w:t>
            </w:r>
          </w:p>
        </w:tc>
        <w:tc>
          <w:tcPr/>
          <w:p>
            <w:pPr>
              <w:pStyle w:val="Compact"/>
            </w:pPr>
            <w:r>
              <w:t xml:space="preserve">0.750</w:t>
            </w:r>
          </w:p>
        </w:tc>
        <w:tc>
          <w:tcPr/>
          <w:p>
            <w:pPr>
              <w:pStyle w:val="Compact"/>
            </w:pPr>
            <w:r>
              <w:t xml:space="preserve">★★☆</w:t>
            </w:r>
          </w:p>
        </w:tc>
      </w:tr>
      <w:tr>
        <w:tc>
          <w:tcPr/>
          <w:p>
            <w:pPr>
              <w:pStyle w:val="Compact"/>
            </w:pPr>
            <w:r>
              <w:t xml:space="preserve">Citation Accuracy</w:t>
            </w:r>
          </w:p>
        </w:tc>
        <w:tc>
          <w:tcPr/>
          <w:p>
            <w:pPr>
              <w:pStyle w:val="Compact"/>
            </w:pPr>
            <w:r>
              <w:rPr>
                <w:rFonts w:hint="eastAsia"/>
              </w:rPr>
              <w:t xml:space="preserve">引用准确性</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w:t>
            </w:r>
          </w:p>
        </w:tc>
      </w:tr>
      <w:tr>
        <w:tc>
          <w:tcPr/>
          <w:p>
            <w:pPr>
              <w:pStyle w:val="Compact"/>
            </w:pPr>
            <w:r>
              <w:t xml:space="preserve">Rec. Completeness</w:t>
            </w:r>
          </w:p>
        </w:tc>
        <w:tc>
          <w:tcPr/>
          <w:p>
            <w:pPr>
              <w:pStyle w:val="Compact"/>
            </w:pPr>
            <w:r>
              <w:rPr>
                <w:rFonts w:hint="eastAsia"/>
              </w:rPr>
              <w:t xml:space="preserve">推荐完整性</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w:t>
            </w:r>
          </w:p>
        </w:tc>
      </w:tr>
      <w:tr>
        <w:tc>
          <w:tcPr/>
          <w:p>
            <w:pPr>
              <w:pStyle w:val="Compact"/>
            </w:pPr>
            <w:r>
              <w:t xml:space="preserve">Response Time</w:t>
            </w:r>
          </w:p>
        </w:tc>
        <w:tc>
          <w:tcPr/>
          <w:p>
            <w:pPr>
              <w:pStyle w:val="Compact"/>
            </w:pPr>
            <w:r>
              <w:rPr>
                <w:rFonts w:hint="eastAsia"/>
              </w:rPr>
              <w:t xml:space="preserve">响应时间</w:t>
            </w:r>
          </w:p>
        </w:tc>
        <w:tc>
          <w:tcPr/>
          <w:p>
            <w:pPr>
              <w:pStyle w:val="Compact"/>
            </w:pPr>
            <w:r>
              <w:t xml:space="preserve">6058 ms</w:t>
            </w:r>
          </w:p>
        </w:tc>
        <w:tc>
          <w:tcPr/>
          <w:p>
            <w:pPr>
              <w:pStyle w:val="Compact"/>
            </w:pPr>
            <w:r>
              <w:t xml:space="preserve">1256 ms</w:t>
            </w:r>
          </w:p>
        </w:tc>
        <w:tc>
          <w:tcPr/>
          <w:p>
            <w:pPr>
              <w:pStyle w:val="Compact"/>
            </w:pPr>
            <w:r>
              <w:t xml:space="preserve">4662 ms</w:t>
            </w:r>
          </w:p>
        </w:tc>
        <w:tc>
          <w:tcPr/>
          <w:p>
            <w:pPr>
              <w:pStyle w:val="Compact"/>
            </w:pPr>
            <w:r>
              <w:t xml:space="preserve">9483 ms</w:t>
            </w:r>
          </w:p>
        </w:tc>
        <w:tc>
          <w:tcPr/>
          <w:p>
            <w:pPr>
              <w:pStyle w:val="Compact"/>
            </w:pPr>
            <w:r>
              <w:t xml:space="preserve">★★★</w:t>
            </w:r>
          </w:p>
        </w:tc>
      </w:tr>
    </w:tbl>
    <w:p>
      <w:pPr>
        <w:pStyle w:val="BodyText"/>
      </w:pPr>
      <w:r>
        <w:rPr>
          <w:rFonts w:hint="eastAsia"/>
          <w:b/>
          <w:bCs/>
        </w:rPr>
        <w:t xml:space="preserve">图</w:t>
      </w:r>
      <w:r>
        <w:rPr>
          <w:b/>
          <w:bCs/>
        </w:rPr>
        <w:t xml:space="preserve"> </w:t>
      </w:r>
      <w:r>
        <w:rPr>
          <w:rFonts w:hint="eastAsia"/>
          <w:b/>
          <w:bCs/>
        </w:rPr>
        <w:t xml:space="preserve">6-7：RAGAS</w:t>
      </w:r>
      <w:r>
        <w:rPr>
          <w:b/>
          <w:bCs/>
        </w:rPr>
        <w:t xml:space="preserve"> </w:t>
      </w:r>
      <w:r>
        <w:rPr>
          <w:rFonts w:hint="eastAsia"/>
          <w:b/>
          <w:bCs/>
        </w:rPr>
        <w:t xml:space="preserve">评测统计汇总表</w:t>
      </w:r>
    </w:p>
    <w:tbl>
      <w:tblPr>
        <w:tblStyle w:val="FigureTable"/>
        <w:tblW w:type="auto" w:w="0"/>
        <w:jc w:val="center"/>
        <w:tblLook w:firstRow="0" w:lastRow="0" w:firstColumn="0" w:lastColumn="0"/>
      </w:tblPr>
      <w:tblGrid>
        <w:gridCol w:w="7920"/>
      </w:tblGrid>
      <w:tr>
        <w:tc>
          <w:tcPr/>
          <w:p>
            <w:pPr>
              <w:pStyle w:val="Compact"/>
              <w:jc w:val="center"/>
            </w:pPr>
            <w:r>
              <w:t xml:space="preserve">RAGAS </w:t>
            </w:r>
            <w:r>
              <w:rPr>
                <w:rFonts w:hint="eastAsia"/>
              </w:rPr>
              <w:t xml:space="preserve">汇总表</w:t>
            </w:r>
          </w:p>
        </w:tc>
      </w:tr>
    </w:tbl>
    <w:p>
      <w:pPr>
        <w:pStyle w:val="ImageCaption"/>
      </w:pPr>
      <w:r>
        <w:t xml:space="preserve">RAGAS </w:t>
      </w:r>
      <w:r>
        <w:rPr>
          <w:rFonts w:hint="eastAsia"/>
        </w:rPr>
        <w:t xml:space="preserve">汇总表</w:t>
      </w:r>
    </w:p>
    <w:p>
      <w:pPr>
        <w:pStyle w:val="BodyText"/>
      </w:pPr>
      <w:r>
        <w:rPr>
          <w:rFonts w:hint="eastAsia"/>
          <w:i/>
          <w:iCs/>
        </w:rPr>
        <w:t xml:space="preserve">图注：统计汇总表以可视化形式呈现各指标的均值、标准差、最小值、最大值和评级。表格采用颜色编码突出显示各指标的表现水平。</w:t>
      </w:r>
    </w:p>
    <w:p>
      <w:pPr>
        <w:pStyle w:val="BodyText"/>
      </w:pPr>
      <w:r>
        <w:rPr>
          <w:rFonts w:hint="eastAsia"/>
        </w:rPr>
        <w:t xml:space="preserve">从统计数据可以观察到：</w:t>
      </w:r>
    </w:p>
    <w:p>
      <w:pPr>
        <w:numPr>
          <w:ilvl w:val="0"/>
          <w:numId w:val="1052"/>
        </w:numPr>
      </w:pPr>
      <w:r>
        <w:rPr>
          <w:rFonts w:hint="eastAsia"/>
          <w:b/>
          <w:bCs/>
        </w:rPr>
        <w:t xml:space="preserve">标准差为</w:t>
      </w:r>
      <w:r>
        <w:rPr>
          <w:b/>
          <w:bCs/>
        </w:rPr>
        <w:t xml:space="preserve"> 0 </w:t>
      </w:r>
      <w:r>
        <w:rPr>
          <w:rFonts w:hint="eastAsia"/>
          <w:b/>
          <w:bCs/>
        </w:rPr>
        <w:t xml:space="preserve">的指标</w:t>
      </w:r>
      <w:r>
        <w:rPr>
          <w:rFonts w:hint="eastAsia"/>
        </w:rPr>
        <w:t xml:space="preserve">：Citation</w:t>
      </w:r>
      <w:r>
        <w:t xml:space="preserve"> Accuracy </w:t>
      </w:r>
      <w:r>
        <w:rPr>
          <w:rFonts w:hint="eastAsia"/>
        </w:rPr>
        <w:t xml:space="preserve">和</w:t>
      </w:r>
      <w:r>
        <w:t xml:space="preserve"> Recommendation </w:t>
      </w:r>
      <w:r>
        <w:rPr>
          <w:rFonts w:hint="eastAsia"/>
        </w:rPr>
        <w:t xml:space="preserve">Completeness，说明系统输出结构高度一致、稳定可靠</w:t>
      </w:r>
    </w:p>
    <w:p>
      <w:pPr>
        <w:numPr>
          <w:ilvl w:val="0"/>
          <w:numId w:val="1052"/>
        </w:numPr>
      </w:pPr>
      <w:r>
        <w:rPr>
          <w:rFonts w:hint="eastAsia"/>
          <w:b/>
          <w:bCs/>
        </w:rPr>
        <w:t xml:space="preserve">标准差较小的指标</w:t>
      </w:r>
      <w:r>
        <w:rPr>
          <w:rFonts w:hint="eastAsia"/>
        </w:rPr>
        <w:t xml:space="preserve">：Faithfulness</w:t>
      </w:r>
      <w:r>
        <w:t xml:space="preserve"> (0.129) </w:t>
      </w:r>
      <w:r>
        <w:rPr>
          <w:rFonts w:hint="eastAsia"/>
        </w:rPr>
        <w:t xml:space="preserve">和</w:t>
      </w:r>
      <w:r>
        <w:t xml:space="preserve"> Answer Relevancy </w:t>
      </w:r>
      <w:r>
        <w:rPr>
          <w:rFonts w:hint="eastAsia"/>
        </w:rPr>
        <w:t xml:space="preserve">(0.128)，说明不同类型问题的生成质量较为均衡</w:t>
      </w:r>
    </w:p>
    <w:p>
      <w:pPr>
        <w:numPr>
          <w:ilvl w:val="0"/>
          <w:numId w:val="1052"/>
        </w:numPr>
      </w:pPr>
      <w:r>
        <w:rPr>
          <w:rFonts w:hint="eastAsia"/>
          <w:b/>
          <w:bCs/>
        </w:rPr>
        <w:t xml:space="preserve">标准差较大的指标</w:t>
      </w:r>
      <w:r>
        <w:rPr>
          <w:rFonts w:hint="eastAsia"/>
        </w:rPr>
        <w:t xml:space="preserve">：Context</w:t>
      </w:r>
      <w:r>
        <w:t xml:space="preserve"> Precision </w:t>
      </w:r>
      <w:r>
        <w:rPr>
          <w:rFonts w:hint="eastAsia"/>
        </w:rPr>
        <w:t xml:space="preserve">(0.223)，反映了不同问题对检索系统的挑战程度差异</w:t>
      </w:r>
    </w:p>
    <w:p>
      <w:r>
        <w:pict>
          <v:rect style="width:0;height:1.5pt" o:hralign="center" o:hrstd="t" o:hr="t"/>
        </w:pict>
      </w:r>
    </w:p>
    <w:bookmarkEnd w:id="193"/>
    <w:bookmarkStart w:id="194" w:name="本章小结-2"/>
    <w:p>
      <w:pPr>
        <w:pStyle w:val="Heading2"/>
      </w:pPr>
      <w:r>
        <w:t xml:space="preserve">6.9 </w:t>
      </w:r>
      <w:r>
        <w:rPr>
          <w:rFonts w:hint="eastAsia"/>
        </w:rPr>
        <w:t xml:space="preserve">本章小结</w:t>
      </w:r>
    </w:p>
    <w:p>
      <w:pPr>
        <w:pStyle w:val="FirstParagraph"/>
      </w:pPr>
      <w:r>
        <w:rPr>
          <w:rFonts w:hint="eastAsia"/>
        </w:rPr>
        <w:t xml:space="preserve">本章对</w:t>
      </w:r>
      <w:r>
        <w:t xml:space="preserve"> SSBR RAG </w:t>
      </w:r>
      <w:r>
        <w:rPr>
          <w:rFonts w:hint="eastAsia"/>
        </w:rPr>
        <w:t xml:space="preserve">问答系统进行了全面的</w:t>
      </w:r>
      <w:r>
        <w:t xml:space="preserve"> RAGAS </w:t>
      </w:r>
      <w:r>
        <w:rPr>
          <w:rFonts w:hint="eastAsia"/>
        </w:rPr>
        <w:t xml:space="preserve">评测与分析，主要结论如下：</w:t>
      </w:r>
    </w:p>
    <w:p>
      <w:pPr>
        <w:pStyle w:val="BodyText"/>
      </w:pPr>
      <w:r>
        <w:rPr>
          <w:rFonts w:hint="eastAsia"/>
          <w:b/>
          <w:bCs/>
        </w:rPr>
        <w:t xml:space="preserve">（1）系统可靠性优异</w:t>
      </w:r>
    </w:p>
    <w:p>
      <w:pPr>
        <w:pStyle w:val="Compact"/>
        <w:numPr>
          <w:ilvl w:val="0"/>
          <w:numId w:val="1053"/>
        </w:numPr>
      </w:pPr>
      <w:r>
        <w:rPr>
          <w:rFonts w:hint="eastAsia"/>
        </w:rPr>
        <w:t xml:space="preserve">引用准确性达到</w:t>
      </w:r>
      <w:r>
        <w:t xml:space="preserve"> </w:t>
      </w:r>
      <w:r>
        <w:rPr>
          <w:rFonts w:hint="eastAsia"/>
        </w:rPr>
        <w:t xml:space="preserve">100%，所有推荐方案均可追溯到原始文献</w:t>
      </w:r>
    </w:p>
    <w:p>
      <w:pPr>
        <w:pStyle w:val="Compact"/>
        <w:numPr>
          <w:ilvl w:val="0"/>
          <w:numId w:val="1053"/>
        </w:numPr>
      </w:pPr>
      <w:r>
        <w:rPr>
          <w:rFonts w:hint="eastAsia"/>
        </w:rPr>
        <w:t xml:space="preserve">推荐完整性达到</w:t>
      </w:r>
      <w:r>
        <w:t xml:space="preserve"> </w:t>
      </w:r>
      <w:r>
        <w:rPr>
          <w:rFonts w:hint="eastAsia"/>
        </w:rPr>
        <w:t xml:space="preserve">100%，结构化输出包含全部必要字段</w:t>
      </w:r>
    </w:p>
    <w:p>
      <w:pPr>
        <w:pStyle w:val="Compact"/>
        <w:numPr>
          <w:ilvl w:val="0"/>
          <w:numId w:val="1053"/>
        </w:numPr>
      </w:pPr>
      <w:r>
        <w:rPr>
          <w:rFonts w:hint="eastAsia"/>
        </w:rPr>
        <w:t xml:space="preserve">这两项指标的标准差为</w:t>
      </w:r>
      <w:r>
        <w:t xml:space="preserve"> </w:t>
      </w:r>
      <w:r>
        <w:rPr>
          <w:rFonts w:hint="eastAsia"/>
        </w:rPr>
        <w:t xml:space="preserve">0，表明系统输出的高度一致性</w:t>
      </w:r>
    </w:p>
    <w:p>
      <w:pPr>
        <w:pStyle w:val="FirstParagraph"/>
      </w:pPr>
      <w:r>
        <w:rPr>
          <w:rFonts w:hint="eastAsia"/>
          <w:b/>
          <w:bCs/>
        </w:rPr>
        <w:t xml:space="preserve">（2）检索性能良好</w:t>
      </w:r>
    </w:p>
    <w:p>
      <w:pPr>
        <w:pStyle w:val="Compact"/>
        <w:numPr>
          <w:ilvl w:val="0"/>
          <w:numId w:val="1054"/>
        </w:numPr>
      </w:pPr>
      <w:r>
        <w:rPr>
          <w:rFonts w:hint="eastAsia"/>
        </w:rPr>
        <w:t xml:space="preserve">上下文精度</w:t>
      </w:r>
      <w:r>
        <w:t xml:space="preserve"> </w:t>
      </w:r>
      <w:r>
        <w:rPr>
          <w:rFonts w:hint="eastAsia"/>
        </w:rPr>
        <w:t xml:space="preserve">0.787，接近优秀水平</w:t>
      </w:r>
    </w:p>
    <w:p>
      <w:pPr>
        <w:pStyle w:val="Compact"/>
        <w:numPr>
          <w:ilvl w:val="0"/>
          <w:numId w:val="1054"/>
        </w:numPr>
      </w:pPr>
      <w:r>
        <w:rPr>
          <w:rFonts w:hint="eastAsia"/>
        </w:rPr>
        <w:t xml:space="preserve">上下文召回率</w:t>
      </w:r>
      <w:r>
        <w:t xml:space="preserve"> </w:t>
      </w:r>
      <w:r>
        <w:rPr>
          <w:rFonts w:hint="eastAsia"/>
        </w:rPr>
        <w:t xml:space="preserve">0.580，覆盖了约</w:t>
      </w:r>
      <w:r>
        <w:t xml:space="preserve"> 58% </w:t>
      </w:r>
      <w:r>
        <w:rPr>
          <w:rFonts w:hint="eastAsia"/>
        </w:rPr>
        <w:t xml:space="preserve">的标准答案所需信息</w:t>
      </w:r>
    </w:p>
    <w:p>
      <w:pPr>
        <w:pStyle w:val="Compact"/>
        <w:numPr>
          <w:ilvl w:val="0"/>
          <w:numId w:val="1054"/>
        </w:numPr>
      </w:pPr>
      <w:r>
        <w:rPr>
          <w:rFonts w:hint="eastAsia"/>
        </w:rPr>
        <w:t xml:space="preserve">向量检索延迟降至</w:t>
      </w:r>
      <w:r>
        <w:t xml:space="preserve"> </w:t>
      </w:r>
      <w:r>
        <w:rPr>
          <w:rFonts w:hint="eastAsia"/>
        </w:rPr>
        <w:t xml:space="preserve">200ms，较优化前提升</w:t>
      </w:r>
      <w:r>
        <w:t xml:space="preserve"> 130 </w:t>
      </w:r>
      <w:r>
        <w:rPr>
          <w:rFonts w:hint="eastAsia"/>
        </w:rPr>
        <w:t xml:space="preserve">倍</w:t>
      </w:r>
    </w:p>
    <w:p>
      <w:pPr>
        <w:pStyle w:val="FirstParagraph"/>
      </w:pPr>
      <w:r>
        <w:rPr>
          <w:rFonts w:hint="eastAsia"/>
          <w:b/>
          <w:bCs/>
        </w:rPr>
        <w:t xml:space="preserve">（3）生成质量需辩证看待</w:t>
      </w:r>
    </w:p>
    <w:p>
      <w:pPr>
        <w:pStyle w:val="Compact"/>
        <w:numPr>
          <w:ilvl w:val="0"/>
          <w:numId w:val="1055"/>
        </w:numPr>
      </w:pPr>
      <w:r>
        <w:rPr>
          <w:rFonts w:hint="eastAsia"/>
        </w:rPr>
        <w:t xml:space="preserve">回答相关性</w:t>
      </w:r>
      <w:r>
        <w:t xml:space="preserve"> </w:t>
      </w:r>
      <w:r>
        <w:rPr>
          <w:rFonts w:hint="eastAsia"/>
        </w:rPr>
        <w:t xml:space="preserve">0.606，处于良好水平</w:t>
      </w:r>
    </w:p>
    <w:p>
      <w:pPr>
        <w:pStyle w:val="Compact"/>
        <w:numPr>
          <w:ilvl w:val="0"/>
          <w:numId w:val="1055"/>
        </w:numPr>
      </w:pPr>
      <w:r>
        <w:rPr>
          <w:rFonts w:hint="eastAsia"/>
        </w:rPr>
        <w:t xml:space="preserve">忠实度</w:t>
      </w:r>
      <w:r>
        <w:t xml:space="preserve"> 0.303 </w:t>
      </w:r>
      <w:r>
        <w:rPr>
          <w:rFonts w:hint="eastAsia"/>
        </w:rPr>
        <w:t xml:space="preserve">看似偏低，但需结合系统特性解读：</w:t>
      </w:r>
    </w:p>
    <w:p>
      <w:pPr>
        <w:pStyle w:val="Compact"/>
        <w:numPr>
          <w:ilvl w:val="1"/>
          <w:numId w:val="1056"/>
        </w:numPr>
      </w:pPr>
      <w:r>
        <w:rPr>
          <w:rFonts w:hint="eastAsia"/>
        </w:rPr>
        <w:t xml:space="preserve">综合推理型</w:t>
      </w:r>
      <w:r>
        <w:t xml:space="preserve"> RAG </w:t>
      </w:r>
      <w:r>
        <w:rPr>
          <w:rFonts w:hint="eastAsia"/>
        </w:rPr>
        <w:t xml:space="preserve">的输出包含数据引用、分析推理、推荐结论三层内容</w:t>
      </w:r>
    </w:p>
    <w:p>
      <w:pPr>
        <w:pStyle w:val="Compact"/>
        <w:numPr>
          <w:ilvl w:val="1"/>
          <w:numId w:val="1056"/>
        </w:numPr>
      </w:pPr>
      <w:r>
        <w:t xml:space="preserve">RAGAS </w:t>
      </w:r>
      <w:r>
        <w:rPr>
          <w:rFonts w:hint="eastAsia"/>
        </w:rPr>
        <w:t xml:space="preserve">的忠实度指标主要验证直接引用，对跨源推理覆盖有限</w:t>
      </w:r>
    </w:p>
    <w:p>
      <w:pPr>
        <w:pStyle w:val="Compact"/>
        <w:numPr>
          <w:ilvl w:val="1"/>
          <w:numId w:val="1056"/>
        </w:numPr>
      </w:pPr>
      <w:r>
        <w:rPr>
          <w:rFonts w:hint="eastAsia"/>
        </w:rPr>
        <w:t xml:space="preserve">系统的核心价值在于综合多文献信息并给出可操作的推荐方案</w:t>
      </w:r>
    </w:p>
    <w:p>
      <w:pPr>
        <w:pStyle w:val="FirstParagraph"/>
      </w:pPr>
      <w:r>
        <w:rPr>
          <w:rFonts w:hint="eastAsia"/>
          <w:b/>
          <w:bCs/>
        </w:rPr>
        <w:t xml:space="preserve">（4）响应效率达标</w:t>
      </w:r>
    </w:p>
    <w:p>
      <w:pPr>
        <w:pStyle w:val="Compact"/>
        <w:numPr>
          <w:ilvl w:val="0"/>
          <w:numId w:val="1057"/>
        </w:numPr>
      </w:pPr>
      <w:r>
        <w:rPr>
          <w:rFonts w:hint="eastAsia"/>
        </w:rPr>
        <w:t xml:space="preserve">平均响应时间</w:t>
      </w:r>
      <w:r>
        <w:t xml:space="preserve"> 6.06 </w:t>
      </w:r>
      <w:r>
        <w:rPr>
          <w:rFonts w:hint="eastAsia"/>
        </w:rPr>
        <w:t xml:space="preserve">秒，低于</w:t>
      </w:r>
      <w:r>
        <w:t xml:space="preserve"> 8 </w:t>
      </w:r>
      <w:r>
        <w:rPr>
          <w:rFonts w:hint="eastAsia"/>
        </w:rPr>
        <w:t xml:space="preserve">秒的设计目标</w:t>
      </w:r>
    </w:p>
    <w:p>
      <w:pPr>
        <w:pStyle w:val="Compact"/>
        <w:numPr>
          <w:ilvl w:val="0"/>
          <w:numId w:val="1057"/>
        </w:numPr>
      </w:pPr>
      <w:r>
        <w:rPr>
          <w:rFonts w:hint="eastAsia"/>
        </w:rPr>
        <w:t xml:space="preserve">达标率</w:t>
      </w:r>
      <w:r>
        <w:t xml:space="preserve"> </w:t>
      </w:r>
      <w:r>
        <w:rPr>
          <w:rFonts w:hint="eastAsia"/>
        </w:rPr>
        <w:t xml:space="preserve">91.7%（12</w:t>
      </w:r>
      <w:r>
        <w:t xml:space="preserve"> </w:t>
      </w:r>
      <w:r>
        <w:rPr>
          <w:rFonts w:hint="eastAsia"/>
        </w:rPr>
        <w:t xml:space="preserve">个查询中</w:t>
      </w:r>
      <w:r>
        <w:t xml:space="preserve"> 11 </w:t>
      </w:r>
      <w:r>
        <w:rPr>
          <w:rFonts w:hint="eastAsia"/>
        </w:rPr>
        <w:t xml:space="preserve">个在目标时间内完成）</w:t>
      </w:r>
    </w:p>
    <w:p>
      <w:pPr>
        <w:pStyle w:val="Compact"/>
        <w:numPr>
          <w:ilvl w:val="0"/>
          <w:numId w:val="1057"/>
        </w:numPr>
      </w:pPr>
      <w:r>
        <w:rPr>
          <w:rFonts w:hint="eastAsia"/>
        </w:rPr>
        <w:t xml:space="preserve">相比优化前版本，响应时间降低</w:t>
      </w:r>
      <w:r>
        <w:t xml:space="preserve"> 44.3%</w:t>
      </w:r>
    </w:p>
    <w:p>
      <w:pPr>
        <w:pStyle w:val="FirstParagraph"/>
      </w:pPr>
      <w:r>
        <w:rPr>
          <w:rFonts w:hint="eastAsia"/>
          <w:b/>
          <w:bCs/>
        </w:rPr>
        <w:t xml:space="preserve">（5）案例研究验证了系统的实用价值</w:t>
      </w:r>
    </w:p>
    <w:p>
      <w:pPr>
        <w:pStyle w:val="Compact"/>
        <w:numPr>
          <w:ilvl w:val="0"/>
          <w:numId w:val="1058"/>
        </w:numPr>
      </w:pPr>
      <w:r>
        <w:rPr>
          <w:rFonts w:hint="eastAsia"/>
        </w:rPr>
        <w:t xml:space="preserve">案例</w:t>
      </w:r>
      <w:r>
        <w:t xml:space="preserve"> </w:t>
      </w:r>
      <w:r>
        <w:rPr>
          <w:rFonts w:hint="eastAsia"/>
        </w:rPr>
        <w:t xml:space="preserve">1（分散性改善）展示了系统的方案推荐能力</w:t>
      </w:r>
    </w:p>
    <w:p>
      <w:pPr>
        <w:pStyle w:val="Compact"/>
        <w:numPr>
          <w:ilvl w:val="0"/>
          <w:numId w:val="1058"/>
        </w:numPr>
      </w:pPr>
      <w:r>
        <w:rPr>
          <w:rFonts w:hint="eastAsia"/>
        </w:rPr>
        <w:t xml:space="preserve">案例</w:t>
      </w:r>
      <w:r>
        <w:t xml:space="preserve"> </w:t>
      </w:r>
      <w:r>
        <w:rPr>
          <w:rFonts w:hint="eastAsia"/>
        </w:rPr>
        <w:t xml:space="preserve">2（多目标配方设计）展示了系统的综合推理能力</w:t>
      </w:r>
    </w:p>
    <w:p>
      <w:pPr>
        <w:pStyle w:val="Compact"/>
        <w:numPr>
          <w:ilvl w:val="0"/>
          <w:numId w:val="1058"/>
        </w:numPr>
      </w:pPr>
      <w:r>
        <w:rPr>
          <w:rFonts w:hint="eastAsia"/>
        </w:rPr>
        <w:t xml:space="preserve">案例</w:t>
      </w:r>
      <w:r>
        <w:t xml:space="preserve"> </w:t>
      </w:r>
      <w:r>
        <w:rPr>
          <w:rFonts w:hint="eastAsia"/>
        </w:rPr>
        <w:t xml:space="preserve">3（官能团对比）展示了系统的对比分析能力</w:t>
      </w:r>
    </w:p>
    <w:p>
      <w:pPr>
        <w:pStyle w:val="FirstParagraph"/>
      </w:pPr>
      <w:r>
        <w:rPr>
          <w:rFonts w:hint="eastAsia"/>
        </w:rPr>
        <w:t xml:space="preserve">综上所述，SSBR</w:t>
      </w:r>
      <w:r>
        <w:t xml:space="preserve"> RAG </w:t>
      </w:r>
      <w:r>
        <w:rPr>
          <w:rFonts w:hint="eastAsia"/>
        </w:rPr>
        <w:t xml:space="preserve">问答系统在</w:t>
      </w:r>
      <w:r>
        <w:rPr>
          <w:rFonts w:hint="eastAsia"/>
          <w:b/>
          <w:bCs/>
        </w:rPr>
        <w:t xml:space="preserve">知识可追溯性、输出结构规范性、检索效率</w:t>
      </w:r>
      <w:r>
        <w:rPr>
          <w:rFonts w:hint="eastAsia"/>
        </w:rPr>
        <w:t xml:space="preserve">方面表现优异，在</w:t>
      </w:r>
      <w:r>
        <w:rPr>
          <w:rFonts w:hint="eastAsia"/>
          <w:b/>
          <w:bCs/>
        </w:rPr>
        <w:t xml:space="preserve">综合推理、多文献整合</w:t>
      </w:r>
      <w:r>
        <w:rPr>
          <w:rFonts w:hint="eastAsia"/>
        </w:rPr>
        <w:t xml:space="preserve">方面具有独特价值，能够有效支持材料研究者进行</w:t>
      </w:r>
      <w:r>
        <w:t xml:space="preserve"> SSBR </w:t>
      </w:r>
      <w:r>
        <w:rPr>
          <w:rFonts w:hint="eastAsia"/>
        </w:rPr>
        <w:t xml:space="preserve">官能化配方设计。忠实度指标的解读需要结合综合推理型</w:t>
      </w:r>
      <w:r>
        <w:t xml:space="preserve"> RAG </w:t>
      </w:r>
      <w:r>
        <w:rPr>
          <w:rFonts w:hint="eastAsia"/>
        </w:rPr>
        <w:t xml:space="preserve">系统的特点，该指标并非评估此类系统的最佳选择。</w:t>
      </w:r>
    </w:p>
    <w:bookmarkEnd w:id="194"/>
    <w:bookmarkEnd w:id="195"/>
    <w:bookmarkStart w:id="222" w:name="第七章-讨论-1"/>
    <w:p>
      <w:pPr>
        <w:pStyle w:val="Heading1"/>
      </w:pPr>
      <w:r>
        <w:rPr>
          <w:rFonts w:hint="eastAsia"/>
        </w:rPr>
        <w:t xml:space="preserve">第七章</w:t>
      </w:r>
      <w:r>
        <w:t xml:space="preserve"> </w:t>
      </w:r>
      <w:r>
        <w:rPr>
          <w:rFonts w:hint="eastAsia"/>
        </w:rPr>
        <w:t xml:space="preserve">讨论</w:t>
      </w:r>
    </w:p>
    <w:bookmarkStart w:id="199" w:name="系统优势总结"/>
    <w:p>
      <w:pPr>
        <w:pStyle w:val="Heading2"/>
      </w:pPr>
      <w:r>
        <w:t xml:space="preserve">7.1 </w:t>
      </w:r>
      <w:r>
        <w:rPr>
          <w:rFonts w:hint="eastAsia"/>
        </w:rPr>
        <w:t xml:space="preserve">系统优势总结</w:t>
      </w:r>
    </w:p>
    <w:p>
      <w:pPr>
        <w:pStyle w:val="FirstParagraph"/>
      </w:pPr>
      <w:r>
        <w:rPr>
          <w:rFonts w:hint="eastAsia"/>
        </w:rPr>
        <w:t xml:space="preserve">本研究开发的</w:t>
      </w:r>
      <w:r>
        <w:t xml:space="preserve"> SSBR RAG </w:t>
      </w:r>
      <w:r>
        <w:rPr>
          <w:rFonts w:hint="eastAsia"/>
        </w:rPr>
        <w:t xml:space="preserve">问答系统在多个维度上展现出独特优势，为材料科学领域的知识管理与智能辅助提供了新的解决方案。</w:t>
      </w:r>
    </w:p>
    <w:bookmarkStart w:id="196" w:name="知识综合能力"/>
    <w:p>
      <w:pPr>
        <w:pStyle w:val="Heading3"/>
      </w:pPr>
      <w:r>
        <w:t xml:space="preserve">7.1.1 </w:t>
      </w:r>
      <w:r>
        <w:rPr>
          <w:rFonts w:hint="eastAsia"/>
        </w:rPr>
        <w:t xml:space="preserve">知识综合能力</w:t>
      </w:r>
    </w:p>
    <w:p>
      <w:pPr>
        <w:pStyle w:val="FirstParagraph"/>
      </w:pPr>
      <w:r>
        <w:rPr>
          <w:rFonts w:hint="eastAsia"/>
        </w:rPr>
        <w:t xml:space="preserve">传统文献检索系统仅能返回匹配的文档列表，研究者需要自行阅读、提取和综合信息。本系统实现了从”文档检索”到”知识综合”的跨越：</w:t>
      </w:r>
    </w:p>
    <w:p>
      <w:pPr>
        <w:pStyle w:val="BodyText"/>
      </w:pPr>
      <w:r>
        <w:rPr>
          <w:rFonts w:hint="eastAsia"/>
          <w:b/>
          <w:bCs/>
        </w:rPr>
        <w:t xml:space="preserve">多源信息整合</w:t>
      </w:r>
      <w:r>
        <w:rPr>
          <w:rFonts w:hint="eastAsia"/>
        </w:rPr>
        <w:t xml:space="preserve">：系统能够从多篇文献中提取相关数据，自动进行归纳和对比。例如，当用户询问”羧基官能化的性能特点”时，系统会：</w:t>
      </w:r>
      <w:r>
        <w:t xml:space="preserve"> </w:t>
      </w:r>
      <w:r>
        <w:t xml:space="preserve">1. </w:t>
      </w:r>
      <w:r>
        <w:rPr>
          <w:rFonts w:hint="eastAsia"/>
        </w:rPr>
        <w:t xml:space="preserve">检索涉及羧基官能化的全部</w:t>
      </w:r>
      <w:r>
        <w:t xml:space="preserve"> 12 </w:t>
      </w:r>
      <w:r>
        <w:rPr>
          <w:rFonts w:hint="eastAsia"/>
        </w:rPr>
        <w:t xml:space="preserve">个样本</w:t>
      </w:r>
      <w:r>
        <w:t xml:space="preserve"> </w:t>
      </w:r>
      <w:r>
        <w:t xml:space="preserve">2. </w:t>
      </w:r>
      <w:r>
        <w:rPr>
          <w:rFonts w:hint="eastAsia"/>
        </w:rPr>
        <w:t xml:space="preserve">提取各样本的力学、热学、动态性能数据</w:t>
      </w:r>
      <w:r>
        <w:t xml:space="preserve"> </w:t>
      </w:r>
      <w:r>
        <w:t xml:space="preserve">3. </w:t>
      </w:r>
      <w:r>
        <w:rPr>
          <w:rFonts w:hint="eastAsia"/>
        </w:rPr>
        <w:t xml:space="preserve">归纳共性规律（如”拉伸强度普遍提升</w:t>
      </w:r>
      <w:r>
        <w:t xml:space="preserve"> </w:t>
      </w:r>
      <w:r>
        <w:rPr>
          <w:rFonts w:hint="eastAsia"/>
        </w:rPr>
        <w:t xml:space="preserve">15-25%“）</w:t>
      </w:r>
      <w:r>
        <w:t xml:space="preserve"> </w:t>
      </w:r>
      <w:r>
        <w:t xml:space="preserve">4. </w:t>
      </w:r>
      <w:r>
        <w:rPr>
          <w:rFonts w:hint="eastAsia"/>
        </w:rPr>
        <w:t xml:space="preserve">标注数据范围和离散度</w:t>
      </w:r>
    </w:p>
    <w:p>
      <w:pPr>
        <w:pStyle w:val="BodyText"/>
      </w:pPr>
      <w:r>
        <w:rPr>
          <w:rFonts w:hint="eastAsia"/>
          <w:b/>
          <w:bCs/>
        </w:rPr>
        <w:t xml:space="preserve">结构化输出</w:t>
      </w:r>
      <w:r>
        <w:rPr>
          <w:rFonts w:hint="eastAsia"/>
        </w:rPr>
        <w:t xml:space="preserve">：系统输出采用标准化的推荐卡片格式，包含官能团类型、推荐试剂、官能化程度、预期效果四个必要字段，便于研究者直接参考应用。</w:t>
      </w:r>
    </w:p>
    <w:p>
      <w:pPr>
        <w:pStyle w:val="BodyText"/>
      </w:pPr>
      <w:r>
        <w:rPr>
          <w:rFonts w:hint="eastAsia"/>
          <w:b/>
          <w:bCs/>
        </w:rPr>
        <w:t xml:space="preserve">跨文献比较</w:t>
      </w:r>
      <w:r>
        <w:rPr>
          <w:rFonts w:hint="eastAsia"/>
        </w:rPr>
        <w:t xml:space="preserve">：对于对比类问题（如”羟基官能化</w:t>
      </w:r>
      <w:r>
        <w:t xml:space="preserve"> vs </w:t>
      </w:r>
      <w:r>
        <w:rPr>
          <w:rFonts w:hint="eastAsia"/>
        </w:rPr>
        <w:t xml:space="preserve">羧基官能化”），系统能够自动构建对比表格，从多个性能维度进行结构化比较。</w:t>
      </w:r>
    </w:p>
    <w:bookmarkEnd w:id="196"/>
    <w:bookmarkStart w:id="197" w:name="引用可追溯性"/>
    <w:p>
      <w:pPr>
        <w:pStyle w:val="Heading3"/>
      </w:pPr>
      <w:r>
        <w:t xml:space="preserve">7.1.2 </w:t>
      </w:r>
      <w:r>
        <w:rPr>
          <w:rFonts w:hint="eastAsia"/>
        </w:rPr>
        <w:t xml:space="preserve">引用可追溯性</w:t>
      </w:r>
    </w:p>
    <w:p>
      <w:pPr>
        <w:pStyle w:val="FirstParagraph"/>
      </w:pPr>
      <w:r>
        <w:rPr>
          <w:rFonts w:hint="eastAsia"/>
        </w:rPr>
        <w:t xml:space="preserve">引用可追溯性是本系统的核心设计原则之一，评测结果显示</w:t>
      </w:r>
      <w:r>
        <w:t xml:space="preserve"> Citation Accuracy </w:t>
      </w:r>
      <w:r>
        <w:rPr>
          <w:rFonts w:hint="eastAsia"/>
        </w:rPr>
        <w:t xml:space="preserve">达到</w:t>
      </w:r>
      <w:r>
        <w:t xml:space="preserve"> </w:t>
      </w:r>
      <w:r>
        <w:rPr>
          <w:rFonts w:hint="eastAsia"/>
        </w:rPr>
        <w:t xml:space="preserve">100%。这一特性体现在以下方面：</w:t>
      </w:r>
    </w:p>
    <w:p>
      <w:pPr>
        <w:pStyle w:val="BodyText"/>
      </w:pPr>
      <w:r>
        <w:rPr>
          <w:rFonts w:hint="eastAsia"/>
          <w:b/>
          <w:bCs/>
        </w:rPr>
        <w:t xml:space="preserve">样本级溯源</w:t>
      </w:r>
      <w:r>
        <w:rPr>
          <w:rFonts w:hint="eastAsia"/>
        </w:rPr>
        <w:t xml:space="preserve">：每条性能数据均标注来源样本编号（如</w:t>
      </w:r>
      <w:r>
        <w:t xml:space="preserve"> </w:t>
      </w:r>
      <w:r>
        <w:rPr>
          <w:rFonts w:hint="eastAsia"/>
        </w:rPr>
        <w:t xml:space="preserve">SSBR-002），用户可通过该编号追溯到完整的样本档案（summary.md），获取官能化方案、测试条件等完整信息。</w:t>
      </w:r>
    </w:p>
    <w:p>
      <w:pPr>
        <w:pStyle w:val="BodyText"/>
      </w:pPr>
      <w:r>
        <w:rPr>
          <w:rFonts w:hint="eastAsia"/>
          <w:b/>
          <w:bCs/>
        </w:rPr>
        <w:t xml:space="preserve">文献级溯源</w:t>
      </w:r>
      <w:r>
        <w:rPr>
          <w:rFonts w:hint="eastAsia"/>
        </w:rPr>
        <w:t xml:space="preserve">：每个样本进一步关联到原始文献的</w:t>
      </w:r>
      <w:r>
        <w:t xml:space="preserve"> </w:t>
      </w:r>
      <w:r>
        <w:rPr>
          <w:rFonts w:hint="eastAsia"/>
        </w:rPr>
        <w:t xml:space="preserve">DOI，研究者可直接访问原始论文进行深入研究或独立验证。</w:t>
      </w:r>
    </w:p>
    <w:p>
      <w:pPr>
        <w:pStyle w:val="BodyText"/>
      </w:pPr>
      <w:r>
        <w:rPr>
          <w:rFonts w:hint="eastAsia"/>
          <w:b/>
          <w:bCs/>
        </w:rPr>
        <w:t xml:space="preserve">溯源链完整性</w:t>
      </w:r>
      <w:r>
        <w:rPr>
          <w:rFonts w:hint="eastAsia"/>
        </w:rPr>
        <w:t xml:space="preserve">：从用户查询到最终推荐，整个信息流转过程透明可追踪：</w:t>
      </w:r>
    </w:p>
    <w:p>
      <w:pPr>
        <w:pStyle w:val="BodyText"/>
      </w:pPr>
      <m:oMathPara>
        <m:oMathParaPr>
          <m:jc m:val="center"/>
        </m:oMathParaPr>
        <m:oMath>
          <m:r>
            <m:rPr>
              <m:nor/>
              <m:sty m:val="p"/>
            </m:rPr>
            <m:t>用户查询</m:t>
          </m:r>
          <m:r>
            <m:rPr>
              <m:sty m:val="p"/>
            </m:rPr>
            <m:t>→</m:t>
          </m:r>
          <m:r>
            <m:rPr>
              <m:nor/>
              <m:sty m:val="p"/>
            </m:rPr>
            <m:t>向量检索</m:t>
          </m:r>
          <m:r>
            <m:rPr>
              <m:sty m:val="p"/>
            </m:rPr>
            <m:t>→</m:t>
          </m:r>
          <m:r>
            <m:rPr>
              <m:nor/>
              <m:sty m:val="p"/>
            </m:rPr>
            <m:t>样本匹配</m:t>
          </m:r>
          <m:r>
            <m:rPr>
              <m:sty m:val="p"/>
            </m:rPr>
            <m:t>→</m:t>
          </m:r>
          <m:r>
            <m:rPr>
              <m:nor/>
              <m:sty m:val="p"/>
            </m:rPr>
            <m:t>数据提取</m:t>
          </m:r>
          <m:r>
            <m:rPr>
              <m:sty m:val="p"/>
            </m:rPr>
            <m:t>→</m:t>
          </m:r>
          <m:r>
            <m:rPr>
              <m:nor/>
              <m:sty m:val="p"/>
            </m:rPr>
            <m:t>推荐生成</m:t>
          </m:r>
        </m:oMath>
      </m:oMathPara>
    </w:p>
    <w:p>
      <w:pPr>
        <w:pStyle w:val="FirstParagraph"/>
      </w:pPr>
      <w:r>
        <w:rPr>
          <w:rFonts w:hint="eastAsia"/>
        </w:rPr>
        <w:t xml:space="preserve">每个环节的输入输出均可追溯，不存在”黑箱”推理。</w:t>
      </w:r>
    </w:p>
    <w:bookmarkEnd w:id="197"/>
    <w:bookmarkStart w:id="198" w:name="响应效率"/>
    <w:p>
      <w:pPr>
        <w:pStyle w:val="Heading3"/>
      </w:pPr>
      <w:r>
        <w:t xml:space="preserve">7.1.3 </w:t>
      </w:r>
      <w:r>
        <w:rPr>
          <w:rFonts w:hint="eastAsia"/>
        </w:rPr>
        <w:t xml:space="preserve">响应效率</w:t>
      </w:r>
    </w:p>
    <w:p>
      <w:pPr>
        <w:pStyle w:val="FirstParagraph"/>
      </w:pPr>
      <w:r>
        <w:rPr>
          <w:rFonts w:hint="eastAsia"/>
        </w:rPr>
        <w:t xml:space="preserve">系统在保证回答质量的前提下实现了高效响应：</w:t>
      </w:r>
    </w:p>
    <w:p>
      <w:pPr>
        <w:pStyle w:val="Compact"/>
        <w:numPr>
          <w:ilvl w:val="0"/>
          <w:numId w:val="1059"/>
        </w:numPr>
      </w:pPr>
      <w:r>
        <w:rPr>
          <w:rFonts w:hint="eastAsia"/>
          <w:b/>
          <w:bCs/>
        </w:rPr>
        <w:t xml:space="preserve">平均响应时间</w:t>
      </w:r>
      <w:r>
        <w:rPr>
          <w:b/>
          <w:bCs/>
        </w:rPr>
        <w:t xml:space="preserve"> 6.06 </w:t>
      </w:r>
      <w:r>
        <w:rPr>
          <w:rFonts w:hint="eastAsia"/>
          <w:b/>
          <w:bCs/>
        </w:rPr>
        <w:t xml:space="preserve">秒</w:t>
      </w:r>
      <w:r>
        <w:rPr>
          <w:rFonts w:hint="eastAsia"/>
        </w:rPr>
        <w:t xml:space="preserve">：低于</w:t>
      </w:r>
      <w:r>
        <w:t xml:space="preserve"> 8 </w:t>
      </w:r>
      <w:r>
        <w:rPr>
          <w:rFonts w:hint="eastAsia"/>
        </w:rPr>
        <w:t xml:space="preserve">秒的设计目标</w:t>
      </w:r>
    </w:p>
    <w:p>
      <w:pPr>
        <w:pStyle w:val="Compact"/>
        <w:numPr>
          <w:ilvl w:val="0"/>
          <w:numId w:val="1059"/>
        </w:numPr>
      </w:pPr>
      <w:r>
        <w:rPr>
          <w:rFonts w:hint="eastAsia"/>
          <w:b/>
          <w:bCs/>
        </w:rPr>
        <w:t xml:space="preserve">向量检索延迟</w:t>
      </w:r>
      <w:r>
        <w:rPr>
          <w:b/>
          <w:bCs/>
        </w:rPr>
        <w:t xml:space="preserve"> ~200ms</w:t>
      </w:r>
      <w:r>
        <w:rPr>
          <w:rFonts w:hint="eastAsia"/>
        </w:rPr>
        <w:t xml:space="preserve">：较优化前提升</w:t>
      </w:r>
      <w:r>
        <w:t xml:space="preserve"> 130 </w:t>
      </w:r>
      <w:r>
        <w:rPr>
          <w:rFonts w:hint="eastAsia"/>
        </w:rPr>
        <w:t xml:space="preserve">倍</w:t>
      </w:r>
    </w:p>
    <w:p>
      <w:pPr>
        <w:pStyle w:val="Compact"/>
        <w:numPr>
          <w:ilvl w:val="0"/>
          <w:numId w:val="1059"/>
        </w:numPr>
      </w:pPr>
      <w:r>
        <w:rPr>
          <w:rFonts w:hint="eastAsia"/>
          <w:b/>
          <w:bCs/>
        </w:rPr>
        <w:t xml:space="preserve">达标率</w:t>
      </w:r>
      <w:r>
        <w:rPr>
          <w:b/>
          <w:bCs/>
        </w:rPr>
        <w:t xml:space="preserve"> 91.7%</w:t>
      </w:r>
      <w:r>
        <w:rPr>
          <w:rFonts w:hint="eastAsia"/>
        </w:rPr>
        <w:t xml:space="preserve">：12</w:t>
      </w:r>
      <w:r>
        <w:t xml:space="preserve"> </w:t>
      </w:r>
      <w:r>
        <w:rPr>
          <w:rFonts w:hint="eastAsia"/>
        </w:rPr>
        <w:t xml:space="preserve">个测试查询中</w:t>
      </w:r>
      <w:r>
        <w:t xml:space="preserve"> 11 </w:t>
      </w:r>
      <w:r>
        <w:rPr>
          <w:rFonts w:hint="eastAsia"/>
        </w:rPr>
        <w:t xml:space="preserve">个在目标时间内完成</w:t>
      </w:r>
    </w:p>
    <w:p>
      <w:pPr>
        <w:pStyle w:val="FirstParagraph"/>
      </w:pPr>
      <w:r>
        <w:rPr>
          <w:rFonts w:hint="eastAsia"/>
        </w:rPr>
        <w:t xml:space="preserve">这一响应速度使得系统可以作为</w:t>
      </w:r>
      <w:r>
        <w:rPr>
          <w:rFonts w:hint="eastAsia"/>
          <w:b/>
          <w:bCs/>
        </w:rPr>
        <w:t xml:space="preserve">交互式研究工具</w:t>
      </w:r>
      <w:r>
        <w:rPr>
          <w:rFonts w:hint="eastAsia"/>
        </w:rPr>
        <w:t xml:space="preserve">使用，研究者无需长时间等待即可获得推荐方案，显著提升了研发效率。</w:t>
      </w:r>
    </w:p>
    <w:p>
      <w:r>
        <w:pict>
          <v:rect style="width:0;height:1.5pt" o:hralign="center" o:hrstd="t" o:hr="t"/>
        </w:pict>
      </w:r>
    </w:p>
    <w:bookmarkEnd w:id="198"/>
    <w:bookmarkEnd w:id="199"/>
    <w:bookmarkStart w:id="203" w:name="零幻觉机制对材料科学研究的意义"/>
    <w:p>
      <w:pPr>
        <w:pStyle w:val="Heading2"/>
      </w:pPr>
      <w:r>
        <w:t xml:space="preserve">7.2 </w:t>
      </w:r>
      <w:r>
        <w:rPr>
          <w:rFonts w:hint="eastAsia"/>
        </w:rPr>
        <w:t xml:space="preserve">零幻觉机制对材料科学研究的意义</w:t>
      </w:r>
    </w:p>
    <w:bookmarkStart w:id="200" w:name="材料科学对数据准确性的严苛要求"/>
    <w:p>
      <w:pPr>
        <w:pStyle w:val="Heading3"/>
      </w:pPr>
      <w:r>
        <w:t xml:space="preserve">7.2.1 </w:t>
      </w:r>
      <w:r>
        <w:rPr>
          <w:rFonts w:hint="eastAsia"/>
        </w:rPr>
        <w:t xml:space="preserve">材料科学对数据准确性的严苛要求</w:t>
      </w:r>
    </w:p>
    <w:p>
      <w:pPr>
        <w:pStyle w:val="FirstParagraph"/>
      </w:pPr>
      <w:r>
        <w:rPr>
          <w:rFonts w:hint="eastAsia"/>
        </w:rPr>
        <w:t xml:space="preserve">材料科学是一门高度依赖实验数据的学科，数据准确性直接影响研究结论的可靠性和实际应用的安全性。</w:t>
      </w:r>
    </w:p>
    <w:p>
      <w:pPr>
        <w:pStyle w:val="BodyText"/>
      </w:pPr>
      <w:r>
        <w:rPr>
          <w:rFonts w:hint="eastAsia"/>
          <w:b/>
          <w:bCs/>
        </w:rPr>
        <w:t xml:space="preserve">配方设计的精确性要求</w:t>
      </w:r>
      <w:r>
        <w:rPr>
          <w:rFonts w:hint="eastAsia"/>
        </w:rPr>
        <w:t xml:space="preserve">：</w:t>
      </w:r>
    </w:p>
    <w:p>
      <w:pPr>
        <w:pStyle w:val="BodyText"/>
      </w:pPr>
      <w:r>
        <w:rPr>
          <w:rFonts w:hint="eastAsia"/>
        </w:rPr>
        <w:t xml:space="preserve">在</w:t>
      </w:r>
      <w:r>
        <w:t xml:space="preserve"> SSBR </w:t>
      </w:r>
      <w:r>
        <w:rPr>
          <w:rFonts w:hint="eastAsia"/>
        </w:rPr>
        <w:t xml:space="preserve">配方设计中，官能化程度的微小变化可能导致显著的性能差异。例如：</w:t>
      </w:r>
      <w:r>
        <w:t xml:space="preserve"> </w:t>
      </w:r>
      <w:r>
        <w:t xml:space="preserve">- </w:t>
      </w:r>
      <w:r>
        <w:rPr>
          <w:rFonts w:hint="eastAsia"/>
        </w:rPr>
        <w:t xml:space="preserve">官能化程度从</w:t>
      </w:r>
      <w:r>
        <w:t xml:space="preserve"> 5% </w:t>
      </w:r>
      <w:r>
        <w:rPr>
          <w:rFonts w:hint="eastAsia"/>
        </w:rPr>
        <w:t xml:space="preserve">提升到</w:t>
      </w:r>
      <w:r>
        <w:t xml:space="preserve"> </w:t>
      </w:r>
      <w:r>
        <w:rPr>
          <w:rFonts w:hint="eastAsia"/>
        </w:rPr>
        <w:t xml:space="preserve">8%，拉伸强度可能提升</w:t>
      </w:r>
      <w:r>
        <w:t xml:space="preserve"> 10-15%</w:t>
      </w:r>
      <w:r>
        <w:t xml:space="preserve"> </w:t>
      </w:r>
      <w:r>
        <w:t xml:space="preserve">- </w:t>
      </w:r>
      <w:r>
        <w:rPr>
          <w:rFonts w:hint="eastAsia"/>
        </w:rPr>
        <w:t xml:space="preserve">但若官能化程度过高（&gt;15%），可能导致加工性能恶化</w:t>
      </w:r>
    </w:p>
    <w:p>
      <w:pPr>
        <w:pStyle w:val="BodyText"/>
      </w:pPr>
      <w:r>
        <w:rPr>
          <w:rFonts w:hint="eastAsia"/>
        </w:rPr>
        <w:t xml:space="preserve">如果</w:t>
      </w:r>
      <w:r>
        <w:t xml:space="preserve"> AI </w:t>
      </w:r>
      <w:r>
        <w:rPr>
          <w:rFonts w:hint="eastAsia"/>
        </w:rPr>
        <w:t xml:space="preserve">系统提供了不准确的官能化程度建议（例如将”5-8%</w:t>
      </w:r>
      <w:r>
        <w:rPr>
          <w:rFonts w:hint="eastAsia"/>
        </w:rPr>
        <w:t xml:space="preserve">“误报为”</w:t>
      </w:r>
      <w:r>
        <w:rPr>
          <w:rFonts w:hint="eastAsia"/>
        </w:rPr>
        <w:t xml:space="preserve">15-20%“），研究者按此进行实验将浪费时间和资源，甚至可能得出错误的研究结论。</w:t>
      </w:r>
    </w:p>
    <w:p>
      <w:pPr>
        <w:pStyle w:val="BodyText"/>
      </w:pPr>
      <w:r>
        <w:rPr>
          <w:rFonts w:hint="eastAsia"/>
          <w:b/>
          <w:bCs/>
        </w:rPr>
        <w:t xml:space="preserve">安全关键应用的零容错需求</w:t>
      </w:r>
      <w:r>
        <w:rPr>
          <w:rFonts w:hint="eastAsia"/>
        </w:rPr>
        <w:t xml:space="preserve">：</w:t>
      </w:r>
    </w:p>
    <w:p>
      <w:pPr>
        <w:pStyle w:val="BodyText"/>
      </w:pPr>
      <w:r>
        <w:t xml:space="preserve">SSBR </w:t>
      </w:r>
      <w:r>
        <w:rPr>
          <w:rFonts w:hint="eastAsia"/>
        </w:rPr>
        <w:t xml:space="preserve">的主要应用场景是轮胎制造，这是一个安全关键领域：</w:t>
      </w:r>
      <w:r>
        <w:t xml:space="preserve"> </w:t>
      </w:r>
      <w:r>
        <w:t xml:space="preserve">- </w:t>
      </w:r>
      <w:r>
        <w:rPr>
          <w:rFonts w:hint="eastAsia"/>
        </w:rPr>
        <w:t xml:space="preserve">轮胎性能直接影响车辆操控和制动安全</w:t>
      </w:r>
      <w:r>
        <w:t xml:space="preserve"> </w:t>
      </w:r>
      <w:r>
        <w:t xml:space="preserve">- </w:t>
      </w:r>
      <w:r>
        <w:rPr>
          <w:rFonts w:hint="eastAsia"/>
        </w:rPr>
        <w:t xml:space="preserve">配方错误可能导致轮胎早期失效、爆胎等严重后果</w:t>
      </w:r>
      <w:r>
        <w:t xml:space="preserve"> </w:t>
      </w:r>
      <w:r>
        <w:t xml:space="preserve">- </w:t>
      </w:r>
      <w:r>
        <w:rPr>
          <w:rFonts w:hint="eastAsia"/>
        </w:rPr>
        <w:t xml:space="preserve">行业对材料性能数据的准确性要求极高</w:t>
      </w:r>
    </w:p>
    <w:p>
      <w:pPr>
        <w:pStyle w:val="BodyText"/>
      </w:pPr>
      <w:r>
        <w:rPr>
          <w:rFonts w:hint="eastAsia"/>
        </w:rPr>
        <w:t xml:space="preserve">因此，材料研发领域对</w:t>
      </w:r>
      <w:r>
        <w:t xml:space="preserve"> AI </w:t>
      </w:r>
      <w:r>
        <w:rPr>
          <w:rFonts w:hint="eastAsia"/>
        </w:rPr>
        <w:t xml:space="preserve">辅助系统的要求不同于一般的聊天机器人——</w:t>
      </w:r>
      <w:r>
        <w:rPr>
          <w:rFonts w:hint="eastAsia"/>
          <w:b/>
          <w:bCs/>
        </w:rPr>
        <w:t xml:space="preserve">宁可承认”数据不足”，也不能提供无依据的建议</w:t>
      </w:r>
      <w:r>
        <w:t xml:space="preserve">。</w:t>
      </w:r>
    </w:p>
    <w:bookmarkEnd w:id="200"/>
    <w:bookmarkStart w:id="201" w:name="引用可追溯性的价值"/>
    <w:p>
      <w:pPr>
        <w:pStyle w:val="Heading3"/>
      </w:pPr>
      <w:r>
        <w:t xml:space="preserve">7.2.2 100% </w:t>
      </w:r>
      <w:r>
        <w:rPr>
          <w:rFonts w:hint="eastAsia"/>
        </w:rPr>
        <w:t xml:space="preserve">引用可追溯性的价值</w:t>
      </w:r>
    </w:p>
    <w:p>
      <w:pPr>
        <w:pStyle w:val="FirstParagraph"/>
      </w:pPr>
      <w:r>
        <w:rPr>
          <w:rFonts w:hint="eastAsia"/>
        </w:rPr>
        <w:t xml:space="preserve">本系统实现了</w:t>
      </w:r>
      <w:r>
        <w:t xml:space="preserve"> 100% </w:t>
      </w:r>
      <w:r>
        <w:rPr>
          <w:rFonts w:hint="eastAsia"/>
        </w:rPr>
        <w:t xml:space="preserve">的引用准确性（Citation</w:t>
      </w:r>
      <w:r>
        <w:t xml:space="preserve"> Accuracy = </w:t>
      </w:r>
      <w:r>
        <w:rPr>
          <w:rFonts w:hint="eastAsia"/>
        </w:rPr>
        <w:t xml:space="preserve">1.000），这意味着：</w:t>
      </w:r>
    </w:p>
    <w:p>
      <w:pPr>
        <w:pStyle w:val="BodyText"/>
      </w:pPr>
      <w:r>
        <w:rPr>
          <w:rFonts w:hint="eastAsia"/>
          <w:b/>
          <w:bCs/>
        </w:rPr>
        <w:t xml:space="preserve">每条建议均可回溯至原始文献</w:t>
      </w:r>
      <w:r>
        <w:rPr>
          <w:rFonts w:hint="eastAsia"/>
        </w:rPr>
        <w:t xml:space="preserve">：</w:t>
      </w:r>
    </w:p>
    <w:p>
      <w:pPr>
        <w:pStyle w:val="BodyText"/>
      </w:pPr>
      <w:r>
        <w:rPr>
          <w:rFonts w:hint="eastAsia"/>
        </w:rPr>
        <w:t xml:space="preserve">系统输出的每个性能数据、每条推荐方案都标注了来源样本和原始文献</w:t>
      </w:r>
      <w:r>
        <w:t xml:space="preserve"> </w:t>
      </w:r>
      <w:r>
        <w:rPr>
          <w:rFonts w:hint="eastAsia"/>
        </w:rPr>
        <w:t xml:space="preserve">DOI。研究者可以：</w:t>
      </w:r>
      <w:r>
        <w:t xml:space="preserve"> </w:t>
      </w:r>
      <w:r>
        <w:t xml:space="preserve">1. </w:t>
      </w:r>
      <w:r>
        <w:rPr>
          <w:rFonts w:hint="eastAsia"/>
        </w:rPr>
        <w:t xml:space="preserve">验证数据的真实性</w:t>
      </w:r>
      <w:r>
        <w:t xml:space="preserve"> </w:t>
      </w:r>
      <w:r>
        <w:t xml:space="preserve">2. </w:t>
      </w:r>
      <w:r>
        <w:rPr>
          <w:rFonts w:hint="eastAsia"/>
        </w:rPr>
        <w:t xml:space="preserve">了解原始实验条件</w:t>
      </w:r>
      <w:r>
        <w:t xml:space="preserve"> </w:t>
      </w:r>
      <w:r>
        <w:t xml:space="preserve">3. </w:t>
      </w:r>
      <w:r>
        <w:rPr>
          <w:rFonts w:hint="eastAsia"/>
        </w:rPr>
        <w:t xml:space="preserve">评估数据的适用范围</w:t>
      </w:r>
      <w:r>
        <w:t xml:space="preserve"> </w:t>
      </w:r>
      <w:r>
        <w:t xml:space="preserve">4. </w:t>
      </w:r>
      <w:r>
        <w:rPr>
          <w:rFonts w:hint="eastAsia"/>
        </w:rPr>
        <w:t xml:space="preserve">进行更深入的文献调研</w:t>
      </w:r>
    </w:p>
    <w:p>
      <w:pPr>
        <w:pStyle w:val="BodyText"/>
      </w:pPr>
      <w:r>
        <w:rPr>
          <w:rFonts w:hint="eastAsia"/>
          <w:b/>
          <w:bCs/>
        </w:rPr>
        <w:t xml:space="preserve">支持研究者独立验证和批判性评估</w:t>
      </w:r>
      <w:r>
        <w:rPr>
          <w:rFonts w:hint="eastAsia"/>
        </w:rPr>
        <w:t xml:space="preserve">：</w:t>
      </w:r>
    </w:p>
    <w:p>
      <w:pPr>
        <w:pStyle w:val="BodyText"/>
      </w:pPr>
      <w:r>
        <w:rPr>
          <w:rFonts w:hint="eastAsia"/>
        </w:rPr>
        <w:t xml:space="preserve">科学研究的基本原则是可重复性和可验证性。100%</w:t>
      </w:r>
      <w:r>
        <w:t xml:space="preserve"> </w:t>
      </w:r>
      <w:r>
        <w:rPr>
          <w:rFonts w:hint="eastAsia"/>
        </w:rPr>
        <w:t xml:space="preserve">的引用可追溯性使得研究者能够：</w:t>
      </w:r>
      <w:r>
        <w:t xml:space="preserve"> </w:t>
      </w:r>
      <w:r>
        <w:t xml:space="preserve">- </w:t>
      </w:r>
      <w:r>
        <w:rPr>
          <w:rFonts w:hint="eastAsia"/>
        </w:rPr>
        <w:t xml:space="preserve">独立核实</w:t>
      </w:r>
      <w:r>
        <w:t xml:space="preserve"> AI </w:t>
      </w:r>
      <w:r>
        <w:rPr>
          <w:rFonts w:hint="eastAsia"/>
        </w:rPr>
        <w:t xml:space="preserve">系统提供的信息</w:t>
      </w:r>
      <w:r>
        <w:t xml:space="preserve"> </w:t>
      </w:r>
      <w:r>
        <w:t xml:space="preserve">- </w:t>
      </w:r>
      <w:r>
        <w:rPr>
          <w:rFonts w:hint="eastAsia"/>
        </w:rPr>
        <w:t xml:space="preserve">对推荐方案进行批判性评估</w:t>
      </w:r>
      <w:r>
        <w:t xml:space="preserve"> </w:t>
      </w:r>
      <w:r>
        <w:t xml:space="preserve">- </w:t>
      </w:r>
      <w:r>
        <w:rPr>
          <w:rFonts w:hint="eastAsia"/>
        </w:rPr>
        <w:t xml:space="preserve">根据自身实验条件判断方案的适用性</w:t>
      </w:r>
    </w:p>
    <w:p>
      <w:pPr>
        <w:pStyle w:val="BodyText"/>
      </w:pPr>
      <w:r>
        <w:rPr>
          <w:rFonts w:hint="eastAsia"/>
        </w:rPr>
        <w:t xml:space="preserve">这种设计理念将</w:t>
      </w:r>
      <w:r>
        <w:t xml:space="preserve"> AI </w:t>
      </w:r>
      <w:r>
        <w:rPr>
          <w:rFonts w:hint="eastAsia"/>
        </w:rPr>
        <w:t xml:space="preserve">系统定位为</w:t>
      </w:r>
      <w:r>
        <w:rPr>
          <w:rFonts w:hint="eastAsia"/>
          <w:b/>
          <w:bCs/>
        </w:rPr>
        <w:t xml:space="preserve">研究助手</w:t>
      </w:r>
      <w:r>
        <w:rPr>
          <w:rFonts w:hint="eastAsia"/>
        </w:rPr>
        <w:t xml:space="preserve">而非</w:t>
      </w:r>
      <w:r>
        <w:rPr>
          <w:rFonts w:hint="eastAsia"/>
          <w:b/>
          <w:bCs/>
        </w:rPr>
        <w:t xml:space="preserve">决策替代者</w:t>
      </w:r>
      <w:r>
        <w:rPr>
          <w:rFonts w:hint="eastAsia"/>
        </w:rPr>
        <w:t xml:space="preserve">，最终决策权仍在人类研究者手中。</w:t>
      </w:r>
    </w:p>
    <w:bookmarkEnd w:id="201"/>
    <w:bookmarkStart w:id="202" w:name="与通用-ai-助手的本质区别"/>
    <w:p>
      <w:pPr>
        <w:pStyle w:val="Heading3"/>
      </w:pPr>
      <w:r>
        <w:t xml:space="preserve">7.2.3 </w:t>
      </w:r>
      <w:r>
        <w:rPr>
          <w:rFonts w:hint="eastAsia"/>
        </w:rPr>
        <w:t xml:space="preserve">与通用</w:t>
      </w:r>
      <w:r>
        <w:t xml:space="preserve"> AI </w:t>
      </w:r>
      <w:r>
        <w:rPr>
          <w:rFonts w:hint="eastAsia"/>
        </w:rPr>
        <w:t xml:space="preserve">助手的本质区别</w:t>
      </w:r>
    </w:p>
    <w:p>
      <w:pPr>
        <w:pStyle w:val="FirstParagraph"/>
      </w:pPr>
      <w:r>
        <w:rPr>
          <w:rFonts w:hint="eastAsia"/>
        </w:rPr>
        <w:t xml:space="preserve">本系统与通用大语言模型（如</w:t>
      </w:r>
      <w:r>
        <w:t xml:space="preserve"> ChatGPT、Claude </w:t>
      </w:r>
      <w:r>
        <w:rPr>
          <w:rFonts w:hint="eastAsia"/>
        </w:rPr>
        <w:t xml:space="preserve">等直接使用）在处理材料科学问题时存在本质区别：</w:t>
      </w:r>
    </w:p>
    <w:p>
      <w:pPr>
        <w:pStyle w:val="BodyText"/>
      </w:pPr>
      <w:r>
        <w:rPr>
          <w:rFonts w:hint="eastAsia"/>
          <w:b/>
          <w:bCs/>
        </w:rPr>
        <w:t xml:space="preserve">表</w:t>
      </w:r>
      <w:r>
        <w:rPr>
          <w:b/>
          <w:bCs/>
        </w:rPr>
        <w:t xml:space="preserve"> </w:t>
      </w:r>
      <w:r>
        <w:rPr>
          <w:rFonts w:hint="eastAsia"/>
          <w:b/>
          <w:bCs/>
        </w:rPr>
        <w:t xml:space="preserve">7-1：专用</w:t>
      </w:r>
      <w:r>
        <w:rPr>
          <w:b/>
          <w:bCs/>
        </w:rPr>
        <w:t xml:space="preserve"> RAG </w:t>
      </w:r>
      <w:r>
        <w:rPr>
          <w:rFonts w:hint="eastAsia"/>
          <w:b/>
          <w:bCs/>
        </w:rPr>
        <w:t xml:space="preserve">系统与通用</w:t>
      </w:r>
      <w:r>
        <w:rPr>
          <w:b/>
          <w:bCs/>
        </w:rPr>
        <w:t xml:space="preserve"> AI </w:t>
      </w:r>
      <w:r>
        <w:rPr>
          <w:rFonts w:hint="eastAsia"/>
          <w:b/>
          <w:bCs/>
        </w:rPr>
        <w:t xml:space="preserve">助手的对比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本系统（专用</w:t>
            </w:r>
            <w:r>
              <w:t xml:space="preserve"> </w:t>
            </w:r>
            <w:r>
              <w:rPr>
                <w:rFonts w:hint="eastAsia"/>
              </w:rPr>
              <w:t xml:space="preserve">RAG）</w:t>
            </w:r>
          </w:p>
        </w:tc>
        <w:tc>
          <w:tcPr/>
          <w:p>
            <w:pPr>
              <w:pStyle w:val="Compact"/>
            </w:pPr>
            <w:r>
              <w:rPr>
                <w:rFonts w:hint="eastAsia"/>
              </w:rPr>
              <w:t xml:space="preserve">通用</w:t>
            </w:r>
            <w:r>
              <w:t xml:space="preserve"> AI </w:t>
            </w:r>
            <w:r>
              <w:rPr>
                <w:rFonts w:hint="eastAsia"/>
              </w:rPr>
              <w:t xml:space="preserve">助手</w:t>
            </w:r>
          </w:p>
        </w:tc>
      </w:tr>
      <w:tr>
        <w:tc>
          <w:tcPr/>
          <w:p>
            <w:pPr>
              <w:pStyle w:val="Compact"/>
            </w:pPr>
            <w:r>
              <w:rPr>
                <w:rFonts w:hint="eastAsia"/>
              </w:rPr>
              <w:t xml:space="preserve">数据来源</w:t>
            </w:r>
          </w:p>
        </w:tc>
        <w:tc>
          <w:tcPr/>
          <w:p>
            <w:pPr>
              <w:pStyle w:val="Compact"/>
            </w:pPr>
            <w:r>
              <w:t xml:space="preserve">68 </w:t>
            </w:r>
            <w:r>
              <w:rPr>
                <w:rFonts w:hint="eastAsia"/>
              </w:rPr>
              <w:t xml:space="preserve">个经过验证的样本</w:t>
            </w:r>
          </w:p>
        </w:tc>
        <w:tc>
          <w:tcPr/>
          <w:p>
            <w:pPr>
              <w:pStyle w:val="Compact"/>
            </w:pPr>
            <w:r>
              <w:rPr>
                <w:rFonts w:hint="eastAsia"/>
              </w:rPr>
              <w:t xml:space="preserve">互联网公开信息</w:t>
            </w:r>
            <w:r>
              <w:t xml:space="preserve"> + </w:t>
            </w:r>
            <w:r>
              <w:rPr>
                <w:rFonts w:hint="eastAsia"/>
              </w:rPr>
              <w:t xml:space="preserve">训练数据</w:t>
            </w:r>
          </w:p>
        </w:tc>
      </w:tr>
      <w:tr>
        <w:tc>
          <w:tcPr/>
          <w:p>
            <w:pPr>
              <w:pStyle w:val="Compact"/>
            </w:pPr>
            <w:r>
              <w:rPr>
                <w:rFonts w:hint="eastAsia"/>
              </w:rPr>
              <w:t xml:space="preserve">引用可追溯性</w:t>
            </w:r>
          </w:p>
        </w:tc>
        <w:tc>
          <w:tcPr/>
          <w:p>
            <w:pPr>
              <w:pStyle w:val="Compact"/>
            </w:pPr>
            <w:r>
              <w:rPr>
                <w:rFonts w:hint="eastAsia"/>
              </w:rPr>
              <w:t xml:space="preserve">100%（每条数据可溯源）</w:t>
            </w:r>
          </w:p>
        </w:tc>
        <w:tc>
          <w:tcPr/>
          <w:p>
            <w:pPr>
              <w:pStyle w:val="Compact"/>
            </w:pPr>
            <w:r>
              <w:rPr>
                <w:rFonts w:hint="eastAsia"/>
              </w:rPr>
              <w:t xml:space="preserve">通常无法提供具体来源</w:t>
            </w:r>
          </w:p>
        </w:tc>
      </w:tr>
      <w:tr>
        <w:tc>
          <w:tcPr/>
          <w:p>
            <w:pPr>
              <w:pStyle w:val="Compact"/>
            </w:pPr>
            <w:r>
              <w:rPr>
                <w:rFonts w:hint="eastAsia"/>
              </w:rPr>
              <w:t xml:space="preserve">幻觉风险</w:t>
            </w:r>
          </w:p>
        </w:tc>
        <w:tc>
          <w:tcPr/>
          <w:p>
            <w:pPr>
              <w:pStyle w:val="Compact"/>
            </w:pPr>
            <w:r>
              <w:rPr>
                <w:rFonts w:hint="eastAsia"/>
              </w:rPr>
              <w:t xml:space="preserve">极低（严格基于检索）</w:t>
            </w:r>
          </w:p>
        </w:tc>
        <w:tc>
          <w:tcPr/>
          <w:p>
            <w:pPr>
              <w:pStyle w:val="Compact"/>
            </w:pPr>
            <w:r>
              <w:rPr>
                <w:rFonts w:hint="eastAsia"/>
              </w:rPr>
              <w:t xml:space="preserve">较高（可能生成无依据内容）</w:t>
            </w:r>
          </w:p>
        </w:tc>
      </w:tr>
      <w:tr>
        <w:tc>
          <w:tcPr/>
          <w:p>
            <w:pPr>
              <w:pStyle w:val="Compact"/>
            </w:pPr>
            <w:r>
              <w:rPr>
                <w:rFonts w:hint="eastAsia"/>
              </w:rPr>
              <w:t xml:space="preserve">数据准确性</w:t>
            </w:r>
          </w:p>
        </w:tc>
        <w:tc>
          <w:tcPr/>
          <w:p>
            <w:pPr>
              <w:pStyle w:val="Compact"/>
            </w:pPr>
            <w:r>
              <w:rPr>
                <w:rFonts w:hint="eastAsia"/>
              </w:rPr>
              <w:t xml:space="preserve">高（经过人工验证）</w:t>
            </w:r>
          </w:p>
        </w:tc>
        <w:tc>
          <w:tcPr/>
          <w:p>
            <w:pPr>
              <w:pStyle w:val="Compact"/>
            </w:pPr>
            <w:r>
              <w:rPr>
                <w:rFonts w:hint="eastAsia"/>
              </w:rPr>
              <w:t xml:space="preserve">不确定（可能包含错误）</w:t>
            </w:r>
          </w:p>
        </w:tc>
      </w:tr>
      <w:tr>
        <w:tc>
          <w:tcPr/>
          <w:p>
            <w:pPr>
              <w:pStyle w:val="Compact"/>
            </w:pPr>
            <w:r>
              <w:rPr>
                <w:rFonts w:hint="eastAsia"/>
              </w:rPr>
              <w:t xml:space="preserve">适用场景</w:t>
            </w:r>
          </w:p>
        </w:tc>
        <w:tc>
          <w:tcPr/>
          <w:p>
            <w:pPr>
              <w:pStyle w:val="Compact"/>
            </w:pPr>
            <w:r>
              <w:t xml:space="preserve">SSBR </w:t>
            </w:r>
            <w:r>
              <w:rPr>
                <w:rFonts w:hint="eastAsia"/>
              </w:rPr>
              <w:t xml:space="preserve">官能化配方设计</w:t>
            </w:r>
          </w:p>
        </w:tc>
        <w:tc>
          <w:tcPr/>
          <w:p>
            <w:pPr>
              <w:pStyle w:val="Compact"/>
            </w:pPr>
            <w:r>
              <w:rPr>
                <w:rFonts w:hint="eastAsia"/>
              </w:rPr>
              <w:t xml:space="preserve">通用问答</w:t>
            </w:r>
          </w:p>
        </w:tc>
      </w:tr>
      <w:tr>
        <w:tc>
          <w:tcPr/>
          <w:p>
            <w:pPr>
              <w:pStyle w:val="Compact"/>
            </w:pPr>
            <w:r>
              <w:rPr>
                <w:rFonts w:hint="eastAsia"/>
              </w:rPr>
              <w:t xml:space="preserve">“不知道”</w:t>
            </w:r>
            <w:r>
              <w:rPr>
                <w:rFonts w:hint="eastAsia"/>
              </w:rPr>
              <w:t xml:space="preserve">的处理</w:t>
            </w:r>
          </w:p>
        </w:tc>
        <w:tc>
          <w:tcPr/>
          <w:p>
            <w:pPr>
              <w:pStyle w:val="Compact"/>
            </w:pPr>
            <w:r>
              <w:rPr>
                <w:rFonts w:hint="eastAsia"/>
              </w:rPr>
              <w:t xml:space="preserve">明确告知数据不足</w:t>
            </w:r>
          </w:p>
        </w:tc>
        <w:tc>
          <w:tcPr/>
          <w:p>
            <w:pPr>
              <w:pStyle w:val="Compact"/>
            </w:pPr>
            <w:r>
              <w:rPr>
                <w:rFonts w:hint="eastAsia"/>
              </w:rPr>
              <w:t xml:space="preserve">可能编造看似合理的答案</w:t>
            </w:r>
          </w:p>
        </w:tc>
      </w:tr>
    </w:tbl>
    <w:p>
      <w:pPr>
        <w:pStyle w:val="BodyText"/>
      </w:pPr>
      <w:r>
        <w:rPr>
          <w:rFonts w:hint="eastAsia"/>
          <w:b/>
          <w:bCs/>
        </w:rPr>
        <w:t xml:space="preserve">核心差异：对待”不知道”的态度</w:t>
      </w:r>
    </w:p>
    <w:p>
      <w:pPr>
        <w:pStyle w:val="BodyText"/>
      </w:pPr>
      <w:r>
        <w:rPr>
          <w:rFonts w:hint="eastAsia"/>
        </w:rPr>
        <w:t xml:space="preserve">当用户询问知识库中没有覆盖的问题时，本系统会：</w:t>
      </w:r>
      <w:r>
        <w:t xml:space="preserve"> </w:t>
      </w:r>
      <w:r>
        <w:t xml:space="preserve">- </w:t>
      </w:r>
      <w:r>
        <w:rPr>
          <w:rFonts w:hint="eastAsia"/>
        </w:rPr>
        <w:t xml:space="preserve">明确告知”当前知识库中没有足够的相关数据”</w:t>
      </w:r>
      <w:r>
        <w:t xml:space="preserve"> </w:t>
      </w:r>
      <w:r>
        <w:t xml:space="preserve">- </w:t>
      </w:r>
      <w:r>
        <w:rPr>
          <w:rFonts w:hint="eastAsia"/>
        </w:rPr>
        <w:t xml:space="preserve">说明检索到的最相近样本及其相关度</w:t>
      </w:r>
      <w:r>
        <w:t xml:space="preserve"> </w:t>
      </w:r>
      <w:r>
        <w:t xml:space="preserve">- </w:t>
      </w:r>
      <w:r>
        <w:rPr>
          <w:rFonts w:hint="eastAsia"/>
        </w:rPr>
        <w:t xml:space="preserve">建议用户查阅其他资源</w:t>
      </w:r>
    </w:p>
    <w:p>
      <w:pPr>
        <w:pStyle w:val="BodyText"/>
      </w:pPr>
      <w:r>
        <w:rPr>
          <w:rFonts w:hint="eastAsia"/>
        </w:rPr>
        <w:t xml:space="preserve">而通用</w:t>
      </w:r>
      <w:r>
        <w:t xml:space="preserve"> AI </w:t>
      </w:r>
      <w:r>
        <w:rPr>
          <w:rFonts w:hint="eastAsia"/>
        </w:rPr>
        <w:t xml:space="preserve">助手可能会：</w:t>
      </w:r>
      <w:r>
        <w:t xml:space="preserve"> </w:t>
      </w:r>
      <w:r>
        <w:t xml:space="preserve">- </w:t>
      </w:r>
      <w:r>
        <w:rPr>
          <w:rFonts w:hint="eastAsia"/>
        </w:rPr>
        <w:t xml:space="preserve">基于训练数据中的一般性知识生成回答</w:t>
      </w:r>
      <w:r>
        <w:t xml:space="preserve"> </w:t>
      </w:r>
      <w:r>
        <w:t xml:space="preserve">- </w:t>
      </w:r>
      <w:r>
        <w:rPr>
          <w:rFonts w:hint="eastAsia"/>
        </w:rPr>
        <w:t xml:space="preserve">回答看似流畅但缺乏具体数据支撑</w:t>
      </w:r>
      <w:r>
        <w:t xml:space="preserve"> </w:t>
      </w:r>
      <w:r>
        <w:t xml:space="preserve">- </w:t>
      </w:r>
      <w:r>
        <w:rPr>
          <w:rFonts w:hint="eastAsia"/>
        </w:rPr>
        <w:t xml:space="preserve">难以区分真实数据与推测内容</w:t>
      </w:r>
    </w:p>
    <w:p>
      <w:pPr>
        <w:pStyle w:val="BodyText"/>
      </w:pPr>
      <w:r>
        <w:rPr>
          <w:rFonts w:hint="eastAsia"/>
          <w:b/>
          <w:bCs/>
        </w:rPr>
        <w:t xml:space="preserve">本系统的设计哲学是：优先可靠性而非流畅性</w:t>
      </w:r>
      <w:r>
        <w:rPr>
          <w:rFonts w:hint="eastAsia"/>
        </w:rPr>
        <w:t xml:space="preserve">。宁可给出一个”信息量较少但完全可靠”的回答，也不给出一个”看似丰富但可能包含错误”的回答。</w:t>
      </w:r>
    </w:p>
    <w:p>
      <w:r>
        <w:pict>
          <v:rect style="width:0;height:1.5pt" o:hralign="center" o:hrstd="t" o:hr="t"/>
        </w:pict>
      </w:r>
    </w:p>
    <w:bookmarkEnd w:id="202"/>
    <w:bookmarkEnd w:id="203"/>
    <w:bookmarkStart w:id="207" w:name="当前局限性"/>
    <w:p>
      <w:pPr>
        <w:pStyle w:val="Heading2"/>
      </w:pPr>
      <w:r>
        <w:t xml:space="preserve">7.3 </w:t>
      </w:r>
      <w:r>
        <w:rPr>
          <w:rFonts w:hint="eastAsia"/>
        </w:rPr>
        <w:t xml:space="preserve">当前局限性</w:t>
      </w:r>
    </w:p>
    <w:p>
      <w:pPr>
        <w:pStyle w:val="FirstParagraph"/>
      </w:pPr>
      <w:r>
        <w:rPr>
          <w:rFonts w:hint="eastAsia"/>
        </w:rPr>
        <w:t xml:space="preserve">尽管本系统展现出诸多优势，但仍存在一些需要正视的局限性。</w:t>
      </w:r>
    </w:p>
    <w:bookmarkStart w:id="204" w:name="忠实度指标的解读与改进空间"/>
    <w:p>
      <w:pPr>
        <w:pStyle w:val="Heading3"/>
      </w:pPr>
      <w:r>
        <w:t xml:space="preserve">7.3.1 </w:t>
      </w:r>
      <w:r>
        <w:rPr>
          <w:rFonts w:hint="eastAsia"/>
        </w:rPr>
        <w:t xml:space="preserve">忠实度指标的解读与改进空间</w:t>
      </w:r>
    </w:p>
    <w:p>
      <w:pPr>
        <w:pStyle w:val="FirstParagraph"/>
      </w:pPr>
      <w:r>
        <w:t xml:space="preserve">RAGAS </w:t>
      </w:r>
      <w:r>
        <w:rPr>
          <w:rFonts w:hint="eastAsia"/>
        </w:rPr>
        <w:t xml:space="preserve">评测中，忠实度（Faithfulness）得分为</w:t>
      </w:r>
      <w:r>
        <w:t xml:space="preserve"> </w:t>
      </w:r>
      <w:r>
        <w:rPr>
          <w:rFonts w:hint="eastAsia"/>
        </w:rPr>
        <w:t xml:space="preserve">0.303，看似偏低。这一结果需要辩证看待：</w:t>
      </w:r>
    </w:p>
    <w:p>
      <w:pPr>
        <w:pStyle w:val="BodyText"/>
      </w:pPr>
      <w:r>
        <w:rPr>
          <w:rFonts w:hint="eastAsia"/>
          <w:b/>
          <w:bCs/>
        </w:rPr>
        <w:t xml:space="preserve">指标适用性问题</w:t>
      </w:r>
      <w:r>
        <w:rPr>
          <w:rFonts w:hint="eastAsia"/>
        </w:rPr>
        <w:t xml:space="preserve">：</w:t>
      </w:r>
    </w:p>
    <w:p>
      <w:pPr>
        <w:pStyle w:val="BodyText"/>
      </w:pPr>
      <w:r>
        <w:t xml:space="preserve">RAGAS </w:t>
      </w:r>
      <w:r>
        <w:rPr>
          <w:rFonts w:hint="eastAsia"/>
        </w:rPr>
        <w:t xml:space="preserve">的忠实度指标设计初衷是评估”回答中的每个声明是否可以从上下文中直接推断”。这一定义适用于：</w:t>
      </w:r>
      <w:r>
        <w:t xml:space="preserve"> </w:t>
      </w:r>
      <w:r>
        <w:t xml:space="preserve">- </w:t>
      </w:r>
      <w:r>
        <w:rPr>
          <w:rFonts w:hint="eastAsia"/>
        </w:rPr>
        <w:t xml:space="preserve">事实问答（如”XXX</w:t>
      </w:r>
      <w:r>
        <w:t xml:space="preserve"> </w:t>
      </w:r>
      <w:r>
        <w:rPr>
          <w:rFonts w:hint="eastAsia"/>
        </w:rPr>
        <w:t xml:space="preserve">的首都是哪里？“）</w:t>
      </w:r>
      <w:r>
        <w:t xml:space="preserve"> </w:t>
      </w:r>
      <w:r>
        <w:t xml:space="preserve">- </w:t>
      </w:r>
      <w:r>
        <w:rPr>
          <w:rFonts w:hint="eastAsia"/>
        </w:rPr>
        <w:t xml:space="preserve">文档摘要（从长文档提取关键信息）</w:t>
      </w:r>
    </w:p>
    <w:p>
      <w:pPr>
        <w:pStyle w:val="BodyText"/>
      </w:pPr>
      <w:r>
        <w:rPr>
          <w:rFonts w:hint="eastAsia"/>
        </w:rPr>
        <w:t xml:space="preserve">但对于</w:t>
      </w:r>
      <w:r>
        <w:rPr>
          <w:rFonts w:hint="eastAsia"/>
          <w:b/>
          <w:bCs/>
        </w:rPr>
        <w:t xml:space="preserve">综合推理型</w:t>
      </w:r>
      <w:r>
        <w:rPr>
          <w:b/>
          <w:bCs/>
        </w:rPr>
        <w:t xml:space="preserve"> RAG </w:t>
      </w:r>
      <w:r>
        <w:rPr>
          <w:rFonts w:hint="eastAsia"/>
          <w:b/>
          <w:bCs/>
        </w:rPr>
        <w:t xml:space="preserve">系统</w:t>
      </w:r>
      <w:r>
        <w:rPr>
          <w:rFonts w:hint="eastAsia"/>
        </w:rPr>
        <w:t xml:space="preserve">，输出内容包含：</w:t>
      </w:r>
      <w:r>
        <w:t xml:space="preserve"> </w:t>
      </w:r>
      <w:r>
        <w:t xml:space="preserve">1.</w:t>
      </w:r>
      <w:r>
        <w:t xml:space="preserve"> </w:t>
      </w:r>
      <w:r>
        <w:rPr>
          <w:rFonts w:hint="eastAsia"/>
          <w:b/>
          <w:bCs/>
        </w:rPr>
        <w:t xml:space="preserve">数据引用层</w:t>
      </w:r>
      <w:r>
        <w:rPr>
          <w:rFonts w:hint="eastAsia"/>
        </w:rPr>
        <w:t xml:space="preserve">：直接来自检索结果</w:t>
      </w:r>
      <w:r>
        <w:t xml:space="preserve"> </w:t>
      </w:r>
      <w:r>
        <w:rPr>
          <w:rFonts w:hint="eastAsia"/>
        </w:rPr>
        <w:t xml:space="preserve">✓（可验证）</w:t>
      </w:r>
      <w:r>
        <w:t xml:space="preserve"> </w:t>
      </w:r>
      <w:r>
        <w:t xml:space="preserve">2.</w:t>
      </w:r>
      <w:r>
        <w:t xml:space="preserve"> </w:t>
      </w:r>
      <w:r>
        <w:rPr>
          <w:rFonts w:hint="eastAsia"/>
          <w:b/>
          <w:bCs/>
        </w:rPr>
        <w:t xml:space="preserve">分析推理层</w:t>
      </w:r>
      <w:r>
        <w:rPr>
          <w:rFonts w:hint="eastAsia"/>
        </w:rPr>
        <w:t xml:space="preserve">：基于多样本归纳</w:t>
      </w:r>
      <w:r>
        <w:t xml:space="preserve"> </w:t>
      </w:r>
      <w:r>
        <w:rPr>
          <w:rFonts w:hint="eastAsia"/>
        </w:rPr>
        <w:t xml:space="preserve">△（部分可验证）</w:t>
      </w:r>
      <w:r>
        <w:t xml:space="preserve"> </w:t>
      </w:r>
      <w:r>
        <w:t xml:space="preserve">3.</w:t>
      </w:r>
      <w:r>
        <w:t xml:space="preserve"> </w:t>
      </w:r>
      <w:r>
        <w:rPr>
          <w:rFonts w:hint="eastAsia"/>
          <w:b/>
          <w:bCs/>
        </w:rPr>
        <w:t xml:space="preserve">推荐结论层</w:t>
      </w:r>
      <w:r>
        <w:rPr>
          <w:rFonts w:hint="eastAsia"/>
        </w:rPr>
        <w:t xml:space="preserve">：综合判断后给出</w:t>
      </w:r>
      <w:r>
        <w:t xml:space="preserve"> </w:t>
      </w:r>
      <w:r>
        <w:rPr>
          <w:rFonts w:hint="eastAsia"/>
        </w:rPr>
        <w:t xml:space="preserve">✗（超出单一上下文）</w:t>
      </w:r>
    </w:p>
    <w:p>
      <w:pPr>
        <w:pStyle w:val="BodyText"/>
      </w:pPr>
      <w:r>
        <w:t xml:space="preserve">RAGAS </w:t>
      </w:r>
      <w:r>
        <w:rPr>
          <w:rFonts w:hint="eastAsia"/>
        </w:rPr>
        <w:t xml:space="preserve">只能有效验证第一层，对后两层的评估能力有限。</w:t>
      </w:r>
    </w:p>
    <w:p>
      <w:pPr>
        <w:pStyle w:val="BodyText"/>
      </w:pPr>
      <w:r>
        <w:rPr>
          <w:rFonts w:hint="eastAsia"/>
          <w:b/>
          <w:bCs/>
        </w:rPr>
        <w:t xml:space="preserve">改进方向</w:t>
      </w:r>
      <w:r>
        <w:rPr>
          <w:rFonts w:hint="eastAsia"/>
        </w:rPr>
        <w:t xml:space="preserve">：</w:t>
      </w:r>
    </w:p>
    <w:p>
      <w:pPr>
        <w:pStyle w:val="Compact"/>
        <w:numPr>
          <w:ilvl w:val="0"/>
          <w:numId w:val="1060"/>
        </w:numPr>
      </w:pPr>
      <w:r>
        <w:rPr>
          <w:rFonts w:hint="eastAsia"/>
          <w:b/>
          <w:bCs/>
        </w:rPr>
        <w:t xml:space="preserve">增强证据链展示</w:t>
      </w:r>
      <w:r>
        <w:rPr>
          <w:rFonts w:hint="eastAsia"/>
        </w:rPr>
        <w:t xml:space="preserve">：在推荐结论中明确标注”此结论基于</w:t>
      </w:r>
      <w:r>
        <w:t xml:space="preserve"> SSBR-002, SSBR-003, SSBR-005 </w:t>
      </w:r>
      <w:r>
        <w:rPr>
          <w:rFonts w:hint="eastAsia"/>
        </w:rPr>
        <w:t xml:space="preserve">的数据综合得出”</w:t>
      </w:r>
    </w:p>
    <w:p>
      <w:pPr>
        <w:pStyle w:val="Compact"/>
        <w:numPr>
          <w:ilvl w:val="0"/>
          <w:numId w:val="1060"/>
        </w:numPr>
      </w:pPr>
      <w:r>
        <w:rPr>
          <w:rFonts w:hint="eastAsia"/>
          <w:b/>
          <w:bCs/>
        </w:rPr>
        <w:t xml:space="preserve">分层评估策略</w:t>
      </w:r>
      <w:r>
        <w:rPr>
          <w:rFonts w:hint="eastAsia"/>
        </w:rPr>
        <w:t xml:space="preserve">：设计专门针对综合推理输出的评测指标</w:t>
      </w:r>
    </w:p>
    <w:p>
      <w:pPr>
        <w:pStyle w:val="Compact"/>
        <w:numPr>
          <w:ilvl w:val="0"/>
          <w:numId w:val="1060"/>
        </w:numPr>
      </w:pPr>
      <w:r>
        <w:rPr>
          <w:rFonts w:hint="eastAsia"/>
          <w:b/>
          <w:bCs/>
        </w:rPr>
        <w:t xml:space="preserve">添加”依据说明”字段</w:t>
      </w:r>
      <w:r>
        <w:rPr>
          <w:rFonts w:hint="eastAsia"/>
        </w:rPr>
        <w:t xml:space="preserve">：在推荐卡片中增加字段，解释推荐理由</w:t>
      </w:r>
    </w:p>
    <w:bookmarkEnd w:id="204"/>
    <w:bookmarkStart w:id="205" w:name="知识库规模限制"/>
    <w:p>
      <w:pPr>
        <w:pStyle w:val="Heading3"/>
      </w:pPr>
      <w:r>
        <w:t xml:space="preserve">7.3.2 </w:t>
      </w:r>
      <w:r>
        <w:rPr>
          <w:rFonts w:hint="eastAsia"/>
        </w:rPr>
        <w:t xml:space="preserve">知识库规模限制</w:t>
      </w:r>
    </w:p>
    <w:p>
      <w:pPr>
        <w:pStyle w:val="FirstParagraph"/>
      </w:pPr>
      <w:r>
        <w:rPr>
          <w:rFonts w:hint="eastAsia"/>
        </w:rPr>
        <w:t xml:space="preserve">当前知识库包含</w:t>
      </w:r>
      <w:r>
        <w:t xml:space="preserve"> 68 </w:t>
      </w:r>
      <w:r>
        <w:rPr>
          <w:rFonts w:hint="eastAsia"/>
        </w:rPr>
        <w:t xml:space="preserve">个样本，来自</w:t>
      </w:r>
      <w:r>
        <w:t xml:space="preserve"> 23 </w:t>
      </w:r>
      <w:r>
        <w:rPr>
          <w:rFonts w:hint="eastAsia"/>
        </w:rPr>
        <w:t xml:space="preserve">篇文献，覆盖</w:t>
      </w:r>
      <w:r>
        <w:t xml:space="preserve"> 12 </w:t>
      </w:r>
      <w:r>
        <w:rPr>
          <w:rFonts w:hint="eastAsia"/>
        </w:rPr>
        <w:t xml:space="preserve">种官能团类型。这一规模存在以下限制：</w:t>
      </w:r>
    </w:p>
    <w:p>
      <w:pPr>
        <w:pStyle w:val="BodyText"/>
      </w:pPr>
      <w:r>
        <w:rPr>
          <w:rFonts w:hint="eastAsia"/>
          <w:b/>
          <w:bCs/>
        </w:rPr>
        <w:t xml:space="preserve">覆盖度有限</w:t>
      </w:r>
      <w:r>
        <w:rPr>
          <w:rFonts w:hint="eastAsia"/>
        </w:rPr>
        <w:t xml:space="preserve">：</w:t>
      </w:r>
    </w:p>
    <w:p>
      <w:pPr>
        <w:pStyle w:val="BodyText"/>
      </w:pPr>
      <w:r>
        <w:rPr>
          <w:rFonts w:hint="eastAsia"/>
        </w:rPr>
        <w:t xml:space="preserve">部分官能团类型的样本数较少：</w:t>
      </w:r>
      <w:r>
        <w:t xml:space="preserve"> </w:t>
      </w:r>
      <w:r>
        <w:t xml:space="preserve">- </w:t>
      </w:r>
      <w:r>
        <w:rPr>
          <w:rFonts w:hint="eastAsia"/>
        </w:rPr>
        <w:t xml:space="preserve">环氧基：7</w:t>
      </w:r>
      <w:r>
        <w:t xml:space="preserve"> </w:t>
      </w:r>
      <w:r>
        <w:rPr>
          <w:rFonts w:hint="eastAsia"/>
        </w:rPr>
        <w:t xml:space="preserve">个样本</w:t>
      </w:r>
      <w:r>
        <w:t xml:space="preserve"> </w:t>
      </w:r>
      <w:r>
        <w:t xml:space="preserve">- </w:t>
      </w:r>
      <w:r>
        <w:rPr>
          <w:rFonts w:hint="eastAsia"/>
        </w:rPr>
        <w:t xml:space="preserve">锡基：4</w:t>
      </w:r>
      <w:r>
        <w:t xml:space="preserve"> </w:t>
      </w:r>
      <w:r>
        <w:rPr>
          <w:rFonts w:hint="eastAsia"/>
        </w:rPr>
        <w:t xml:space="preserve">个样本</w:t>
      </w:r>
      <w:r>
        <w:t xml:space="preserve"> </w:t>
      </w:r>
      <w:r>
        <w:t xml:space="preserve">- </w:t>
      </w:r>
      <w:r>
        <w:rPr>
          <w:rFonts w:hint="eastAsia"/>
        </w:rPr>
        <w:t xml:space="preserve">其他类型：5</w:t>
      </w:r>
      <w:r>
        <w:t xml:space="preserve"> </w:t>
      </w:r>
      <w:r>
        <w:rPr>
          <w:rFonts w:hint="eastAsia"/>
        </w:rPr>
        <w:t xml:space="preserve">个样本</w:t>
      </w:r>
    </w:p>
    <w:p>
      <w:pPr>
        <w:pStyle w:val="BodyText"/>
      </w:pPr>
      <w:r>
        <w:rPr>
          <w:rFonts w:hint="eastAsia"/>
        </w:rPr>
        <w:t xml:space="preserve">对于这些样本较少的类别，系统的推荐可能不够全面。</w:t>
      </w:r>
    </w:p>
    <w:p>
      <w:pPr>
        <w:pStyle w:val="BodyText"/>
      </w:pPr>
      <w:r>
        <w:rPr>
          <w:rFonts w:hint="eastAsia"/>
          <w:b/>
          <w:bCs/>
        </w:rPr>
        <w:t xml:space="preserve">数据分布不均</w:t>
      </w:r>
      <w:r>
        <w:rPr>
          <w:rFonts w:hint="eastAsia"/>
        </w:rPr>
        <w:t xml:space="preserve">：</w:t>
      </w:r>
    </w:p>
    <w:p>
      <w:pPr>
        <w:pStyle w:val="BodyText"/>
      </w:pPr>
      <w:r>
        <w:rPr>
          <w:rFonts w:hint="eastAsia"/>
        </w:rPr>
        <w:t xml:space="preserve">不同性能维度的数据完整性不同：</w:t>
      </w:r>
      <w:r>
        <w:t xml:space="preserve"> </w:t>
      </w:r>
      <w:r>
        <w:t xml:space="preserve">- </w:t>
      </w:r>
      <w:r>
        <w:rPr>
          <w:rFonts w:hint="eastAsia"/>
        </w:rPr>
        <w:t xml:space="preserve">力学性能数据：覆盖率</w:t>
      </w:r>
      <w:r>
        <w:t xml:space="preserve"> ~90%</w:t>
      </w:r>
      <w:r>
        <w:t xml:space="preserve"> </w:t>
      </w:r>
      <w:r>
        <w:t xml:space="preserve">- </w:t>
      </w:r>
      <w:r>
        <w:rPr>
          <w:rFonts w:hint="eastAsia"/>
        </w:rPr>
        <w:t xml:space="preserve">热学性能数据：覆盖率</w:t>
      </w:r>
      <w:r>
        <w:t xml:space="preserve"> ~75%</w:t>
      </w:r>
      <w:r>
        <w:t xml:space="preserve"> </w:t>
      </w:r>
      <w:r>
        <w:t xml:space="preserve">- </w:t>
      </w:r>
      <w:r>
        <w:rPr>
          <w:rFonts w:hint="eastAsia"/>
        </w:rPr>
        <w:t xml:space="preserve">动态性能数据：覆盖率</w:t>
      </w:r>
      <w:r>
        <w:t xml:space="preserve"> ~60%</w:t>
      </w:r>
    </w:p>
    <w:p>
      <w:pPr>
        <w:pStyle w:val="BodyText"/>
      </w:pPr>
      <w:r>
        <w:rPr>
          <w:rFonts w:hint="eastAsia"/>
        </w:rPr>
        <w:t xml:space="preserve">当用户询问动态性能相关问题时，可用数据相对较少。</w:t>
      </w:r>
    </w:p>
    <w:p>
      <w:pPr>
        <w:pStyle w:val="BodyText"/>
      </w:pPr>
      <w:r>
        <w:rPr>
          <w:rFonts w:hint="eastAsia"/>
          <w:b/>
          <w:bCs/>
        </w:rPr>
        <w:t xml:space="preserve">时效性挑战</w:t>
      </w:r>
      <w:r>
        <w:rPr>
          <w:rFonts w:hint="eastAsia"/>
        </w:rPr>
        <w:t xml:space="preserve">：</w:t>
      </w:r>
    </w:p>
    <w:p>
      <w:pPr>
        <w:pStyle w:val="BodyText"/>
      </w:pPr>
      <w:r>
        <w:rPr>
          <w:rFonts w:hint="eastAsia"/>
        </w:rPr>
        <w:t xml:space="preserve">知识库的构建和维护需要人工介入（文献筛选、数据提取、质量验证），难以实时纳入最新发表的研究成果。</w:t>
      </w:r>
    </w:p>
    <w:bookmarkEnd w:id="205"/>
    <w:bookmarkStart w:id="206" w:name="外推能力的边界"/>
    <w:p>
      <w:pPr>
        <w:pStyle w:val="Heading3"/>
      </w:pPr>
      <w:r>
        <w:t xml:space="preserve">7.3.3 </w:t>
      </w:r>
      <w:r>
        <w:rPr>
          <w:rFonts w:hint="eastAsia"/>
        </w:rPr>
        <w:t xml:space="preserve">外推能力的边界</w:t>
      </w:r>
    </w:p>
    <w:p>
      <w:pPr>
        <w:pStyle w:val="FirstParagraph"/>
      </w:pPr>
      <w:r>
        <w:rPr>
          <w:rFonts w:hint="eastAsia"/>
        </w:rPr>
        <w:t xml:space="preserve">本系统采用保守的外推策略，仅允许数据范围外</w:t>
      </w:r>
      <w:r>
        <w:t xml:space="preserve"> 50% </w:t>
      </w:r>
      <w:r>
        <w:rPr>
          <w:rFonts w:hint="eastAsia"/>
        </w:rPr>
        <w:t xml:space="preserve">的外推，并要求明确标注置信度。这种设计出于对数据可靠性的尊重，但也带来了一定限制：</w:t>
      </w:r>
    </w:p>
    <w:p>
      <w:pPr>
        <w:pStyle w:val="BodyText"/>
      </w:pPr>
      <w:r>
        <w:rPr>
          <w:rFonts w:hint="eastAsia"/>
          <w:b/>
          <w:bCs/>
        </w:rPr>
        <w:t xml:space="preserve">边界约束示例</w:t>
      </w:r>
      <w:r>
        <w:rPr>
          <w:rFonts w:hint="eastAsia"/>
        </w:rPr>
        <w:t xml:space="preserve">：</w:t>
      </w:r>
    </w:p>
    <w:p>
      <w:pPr>
        <w:pStyle w:val="BodyText"/>
      </w:pPr>
      <w:r>
        <w:rPr>
          <w:rFonts w:hint="eastAsia"/>
        </w:rPr>
        <w:t xml:space="preserve">如果知识库中羧基官能化程度的数据范围是</w:t>
      </w:r>
      <w:r>
        <w:t xml:space="preserve"> 3-12 </w:t>
      </w:r>
      <w:r>
        <w:rPr>
          <w:rFonts w:hint="eastAsia"/>
        </w:rPr>
        <w:t xml:space="preserve">wt%：</w:t>
      </w:r>
      <w:r>
        <w:t xml:space="preserve"> </w:t>
      </w:r>
      <w:r>
        <w:t xml:space="preserve">- </w:t>
      </w:r>
      <w:r>
        <w:rPr>
          <w:rFonts w:hint="eastAsia"/>
        </w:rPr>
        <w:t xml:space="preserve">允许外推范围：1.5-18</w:t>
      </w:r>
      <w:r>
        <w:t xml:space="preserve"> </w:t>
      </w:r>
      <w:r>
        <w:rPr>
          <w:rFonts w:hint="eastAsia"/>
        </w:rPr>
        <w:t xml:space="preserve">wt%（±50%）</w:t>
      </w:r>
      <w:r>
        <w:t xml:space="preserve"> </w:t>
      </w:r>
      <w:r>
        <w:t xml:space="preserve">- </w:t>
      </w:r>
      <w:r>
        <w:rPr>
          <w:rFonts w:hint="eastAsia"/>
        </w:rPr>
        <w:t xml:space="preserve">超出此范围的查询，系统会明确告知”超出数据支持范围”</w:t>
      </w:r>
    </w:p>
    <w:p>
      <w:pPr>
        <w:pStyle w:val="BodyText"/>
      </w:pPr>
      <w:r>
        <w:rPr>
          <w:rFonts w:hint="eastAsia"/>
          <w:b/>
          <w:bCs/>
        </w:rPr>
        <w:t xml:space="preserve">对新颖配方的支持有限</w:t>
      </w:r>
      <w:r>
        <w:rPr>
          <w:rFonts w:hint="eastAsia"/>
        </w:rPr>
        <w:t xml:space="preserve">：</w:t>
      </w:r>
    </w:p>
    <w:p>
      <w:pPr>
        <w:pStyle w:val="BodyText"/>
      </w:pPr>
      <w:r>
        <w:rPr>
          <w:rFonts w:hint="eastAsia"/>
        </w:rPr>
        <w:t xml:space="preserve">对于全新的官能团组合或极端条件下的配方设计，系统无法提供可靠建议，只能基于现有数据给出参考。</w:t>
      </w:r>
    </w:p>
    <w:p>
      <w:r>
        <w:pict>
          <v:rect style="width:0;height:1.5pt" o:hralign="center" o:hrstd="t" o:hr="t"/>
        </w:pict>
      </w:r>
    </w:p>
    <w:bookmarkEnd w:id="206"/>
    <w:bookmarkEnd w:id="207"/>
    <w:bookmarkStart w:id="211" w:name="与现有方法的对比"/>
    <w:p>
      <w:pPr>
        <w:pStyle w:val="Heading2"/>
      </w:pPr>
      <w:r>
        <w:t xml:space="preserve">7.4 </w:t>
      </w:r>
      <w:r>
        <w:rPr>
          <w:rFonts w:hint="eastAsia"/>
        </w:rPr>
        <w:t xml:space="preserve">与现有方法的对比</w:t>
      </w:r>
    </w:p>
    <w:p>
      <w:pPr>
        <w:pStyle w:val="FirstParagraph"/>
      </w:pPr>
      <w:r>
        <w:rPr>
          <w:rFonts w:hint="eastAsia"/>
        </w:rPr>
        <w:t xml:space="preserve">为全面评估本系统的价值，将其与现有知识管理与决策支持方法进行对比。</w:t>
      </w:r>
    </w:p>
    <w:bookmarkStart w:id="208" w:name="与传统文献数据库的对比"/>
    <w:p>
      <w:pPr>
        <w:pStyle w:val="Heading3"/>
      </w:pPr>
      <w:r>
        <w:t xml:space="preserve">7.4.1 </w:t>
      </w:r>
      <w:r>
        <w:rPr>
          <w:rFonts w:hint="eastAsia"/>
        </w:rPr>
        <w:t xml:space="preserve">与传统文献数据库的对比</w:t>
      </w:r>
    </w:p>
    <w:p>
      <w:pPr>
        <w:pStyle w:val="FirstParagraph"/>
      </w:pPr>
      <w:r>
        <w:rPr>
          <w:rFonts w:hint="eastAsia"/>
          <w:b/>
          <w:bCs/>
        </w:rPr>
        <w:t xml:space="preserve">表</w:t>
      </w:r>
      <w:r>
        <w:rPr>
          <w:b/>
          <w:bCs/>
        </w:rPr>
        <w:t xml:space="preserve"> </w:t>
      </w:r>
      <w:r>
        <w:rPr>
          <w:rFonts w:hint="eastAsia"/>
          <w:b/>
          <w:bCs/>
        </w:rPr>
        <w:t xml:space="preserve">7-2：与传统文献数据库的对比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本系统</w:t>
            </w:r>
          </w:p>
        </w:tc>
        <w:tc>
          <w:tcPr/>
          <w:p>
            <w:pPr>
              <w:pStyle w:val="Compact"/>
            </w:pPr>
            <w:r>
              <w:rPr>
                <w:rFonts w:hint="eastAsia"/>
              </w:rPr>
              <w:t xml:space="preserve">传统数据库</w:t>
            </w:r>
            <w:r>
              <w:t xml:space="preserve"> </w:t>
            </w:r>
            <w:r>
              <w:rPr>
                <w:rFonts w:hint="eastAsia"/>
              </w:rPr>
              <w:t xml:space="preserve">(如</w:t>
            </w:r>
            <w:r>
              <w:t xml:space="preserve"> SciFinder)</w:t>
            </w:r>
          </w:p>
        </w:tc>
      </w:tr>
      <w:tr>
        <w:tc>
          <w:tcPr/>
          <w:p>
            <w:pPr>
              <w:pStyle w:val="Compact"/>
            </w:pPr>
            <w:r>
              <w:rPr>
                <w:rFonts w:hint="eastAsia"/>
              </w:rPr>
              <w:t xml:space="preserve">检索方式</w:t>
            </w:r>
          </w:p>
        </w:tc>
        <w:tc>
          <w:tcPr/>
          <w:p>
            <w:pPr>
              <w:pStyle w:val="Compact"/>
            </w:pPr>
            <w:r>
              <w:rPr>
                <w:rFonts w:hint="eastAsia"/>
              </w:rPr>
              <w:t xml:space="preserve">语义检索（理解意图）</w:t>
            </w:r>
          </w:p>
        </w:tc>
        <w:tc>
          <w:tcPr/>
          <w:p>
            <w:pPr>
              <w:pStyle w:val="Compact"/>
            </w:pPr>
            <w:r>
              <w:rPr>
                <w:rFonts w:hint="eastAsia"/>
              </w:rPr>
              <w:t xml:space="preserve">关键词匹配</w:t>
            </w:r>
          </w:p>
        </w:tc>
      </w:tr>
      <w:tr>
        <w:tc>
          <w:tcPr/>
          <w:p>
            <w:pPr>
              <w:pStyle w:val="Compact"/>
            </w:pPr>
            <w:r>
              <w:rPr>
                <w:rFonts w:hint="eastAsia"/>
              </w:rPr>
              <w:t xml:space="preserve">输出形式</w:t>
            </w:r>
          </w:p>
        </w:tc>
        <w:tc>
          <w:tcPr/>
          <w:p>
            <w:pPr>
              <w:pStyle w:val="Compact"/>
            </w:pPr>
            <w:r>
              <w:rPr>
                <w:rFonts w:hint="eastAsia"/>
              </w:rPr>
              <w:t xml:space="preserve">结构化推荐方案</w:t>
            </w:r>
          </w:p>
        </w:tc>
        <w:tc>
          <w:tcPr/>
          <w:p>
            <w:pPr>
              <w:pStyle w:val="Compact"/>
            </w:pPr>
            <w:r>
              <w:rPr>
                <w:rFonts w:hint="eastAsia"/>
              </w:rPr>
              <w:t xml:space="preserve">文献列表</w:t>
            </w:r>
          </w:p>
        </w:tc>
      </w:tr>
      <w:tr>
        <w:tc>
          <w:tcPr/>
          <w:p>
            <w:pPr>
              <w:pStyle w:val="Compact"/>
            </w:pPr>
            <w:r>
              <w:rPr>
                <w:rFonts w:hint="eastAsia"/>
              </w:rPr>
              <w:t xml:space="preserve">信息综合</w:t>
            </w:r>
          </w:p>
        </w:tc>
        <w:tc>
          <w:tcPr/>
          <w:p>
            <w:pPr>
              <w:pStyle w:val="Compact"/>
            </w:pPr>
            <w:r>
              <w:rPr>
                <w:rFonts w:hint="eastAsia"/>
              </w:rPr>
              <w:t xml:space="preserve">自动综合多篇文献</w:t>
            </w:r>
          </w:p>
        </w:tc>
        <w:tc>
          <w:tcPr/>
          <w:p>
            <w:pPr>
              <w:pStyle w:val="Compact"/>
            </w:pPr>
            <w:r>
              <w:rPr>
                <w:rFonts w:hint="eastAsia"/>
              </w:rPr>
              <w:t xml:space="preserve">需人工阅读综合</w:t>
            </w:r>
          </w:p>
        </w:tc>
      </w:tr>
      <w:tr>
        <w:tc>
          <w:tcPr/>
          <w:p>
            <w:pPr>
              <w:pStyle w:val="Compact"/>
            </w:pPr>
            <w:r>
              <w:rPr>
                <w:rFonts w:hint="eastAsia"/>
              </w:rPr>
              <w:t xml:space="preserve">学习曲线</w:t>
            </w:r>
          </w:p>
        </w:tc>
        <w:tc>
          <w:tcPr/>
          <w:p>
            <w:pPr>
              <w:pStyle w:val="Compact"/>
            </w:pPr>
            <w:r>
              <w:rPr>
                <w:rFonts w:hint="eastAsia"/>
              </w:rPr>
              <w:t xml:space="preserve">自然语言交互</w:t>
            </w:r>
          </w:p>
        </w:tc>
        <w:tc>
          <w:tcPr/>
          <w:p>
            <w:pPr>
              <w:pStyle w:val="Compact"/>
            </w:pPr>
            <w:r>
              <w:rPr>
                <w:rFonts w:hint="eastAsia"/>
              </w:rPr>
              <w:t xml:space="preserve">需学习检索语法</w:t>
            </w:r>
          </w:p>
        </w:tc>
      </w:tr>
      <w:tr>
        <w:tc>
          <w:tcPr/>
          <w:p>
            <w:pPr>
              <w:pStyle w:val="Compact"/>
            </w:pPr>
            <w:r>
              <w:rPr>
                <w:rFonts w:hint="eastAsia"/>
              </w:rPr>
              <w:t xml:space="preserve">数据粒度</w:t>
            </w:r>
          </w:p>
        </w:tc>
        <w:tc>
          <w:tcPr/>
          <w:p>
            <w:pPr>
              <w:pStyle w:val="Compact"/>
            </w:pPr>
            <w:r>
              <w:rPr>
                <w:rFonts w:hint="eastAsia"/>
              </w:rPr>
              <w:t xml:space="preserve">样本级（具体配方）</w:t>
            </w:r>
          </w:p>
        </w:tc>
        <w:tc>
          <w:tcPr/>
          <w:p>
            <w:pPr>
              <w:pStyle w:val="Compact"/>
            </w:pPr>
            <w:r>
              <w:rPr>
                <w:rFonts w:hint="eastAsia"/>
              </w:rPr>
              <w:t xml:space="preserve">文献级</w:t>
            </w:r>
          </w:p>
        </w:tc>
      </w:tr>
    </w:tbl>
    <w:p>
      <w:pPr>
        <w:pStyle w:val="BodyText"/>
      </w:pPr>
      <w:r>
        <w:rPr>
          <w:rFonts w:hint="eastAsia"/>
        </w:rPr>
        <w:t xml:space="preserve">本系统的主要优势在于</w:t>
      </w:r>
      <w:r>
        <w:rPr>
          <w:rFonts w:hint="eastAsia"/>
          <w:b/>
          <w:bCs/>
        </w:rPr>
        <w:t xml:space="preserve">从文献级到样本级的粒度细化</w:t>
      </w:r>
      <w:r>
        <w:rPr>
          <w:rFonts w:hint="eastAsia"/>
        </w:rPr>
        <w:t xml:space="preserve">，以及</w:t>
      </w:r>
      <w:r>
        <w:rPr>
          <w:rFonts w:hint="eastAsia"/>
          <w:b/>
          <w:bCs/>
        </w:rPr>
        <w:t xml:space="preserve">从文档列表到推荐方案的输出升级</w:t>
      </w:r>
      <w:r>
        <w:t xml:space="preserve">。</w:t>
      </w:r>
    </w:p>
    <w:bookmarkEnd w:id="208"/>
    <w:bookmarkStart w:id="209" w:name="与材料数据库的对比"/>
    <w:p>
      <w:pPr>
        <w:pStyle w:val="Heading3"/>
      </w:pPr>
      <w:r>
        <w:t xml:space="preserve">7.4.2 </w:t>
      </w:r>
      <w:r>
        <w:rPr>
          <w:rFonts w:hint="eastAsia"/>
        </w:rPr>
        <w:t xml:space="preserve">与材料数据库的对比</w:t>
      </w:r>
    </w:p>
    <w:p>
      <w:pPr>
        <w:pStyle w:val="FirstParagraph"/>
      </w:pPr>
      <w:r>
        <w:rPr>
          <w:rFonts w:hint="eastAsia"/>
          <w:b/>
          <w:bCs/>
        </w:rPr>
        <w:t xml:space="preserve">表</w:t>
      </w:r>
      <w:r>
        <w:rPr>
          <w:b/>
          <w:bCs/>
        </w:rPr>
        <w:t xml:space="preserve"> </w:t>
      </w:r>
      <w:r>
        <w:rPr>
          <w:rFonts w:hint="eastAsia"/>
          <w:b/>
          <w:bCs/>
        </w:rPr>
        <w:t xml:space="preserve">7-3：与专业材料数据库的对比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本系统</w:t>
            </w:r>
          </w:p>
        </w:tc>
        <w:tc>
          <w:tcPr/>
          <w:p>
            <w:pPr>
              <w:pStyle w:val="Compact"/>
            </w:pPr>
            <w:r>
              <w:rPr>
                <w:rFonts w:hint="eastAsia"/>
              </w:rPr>
              <w:t xml:space="preserve">材料数据库</w:t>
            </w:r>
            <w:r>
              <w:t xml:space="preserve"> </w:t>
            </w:r>
            <w:r>
              <w:rPr>
                <w:rFonts w:hint="eastAsia"/>
              </w:rPr>
              <w:t xml:space="preserve">(如</w:t>
            </w:r>
            <w:r>
              <w:t xml:space="preserve"> MatWeb)</w:t>
            </w:r>
          </w:p>
        </w:tc>
      </w:tr>
      <w:tr>
        <w:tc>
          <w:tcPr/>
          <w:p>
            <w:pPr>
              <w:pStyle w:val="Compact"/>
            </w:pPr>
            <w:r>
              <w:rPr>
                <w:rFonts w:hint="eastAsia"/>
              </w:rPr>
              <w:t xml:space="preserve">数据来源</w:t>
            </w:r>
          </w:p>
        </w:tc>
        <w:tc>
          <w:tcPr/>
          <w:p>
            <w:pPr>
              <w:pStyle w:val="Compact"/>
            </w:pPr>
            <w:r>
              <w:rPr>
                <w:rFonts w:hint="eastAsia"/>
              </w:rPr>
              <w:t xml:space="preserve">学术文献</w:t>
            </w:r>
          </w:p>
        </w:tc>
        <w:tc>
          <w:tcPr/>
          <w:p>
            <w:pPr>
              <w:pStyle w:val="Compact"/>
            </w:pPr>
            <w:r>
              <w:rPr>
                <w:rFonts w:hint="eastAsia"/>
              </w:rPr>
              <w:t xml:space="preserve">厂商提供的牌号数据</w:t>
            </w:r>
          </w:p>
        </w:tc>
      </w:tr>
      <w:tr>
        <w:tc>
          <w:tcPr/>
          <w:p>
            <w:pPr>
              <w:pStyle w:val="Compact"/>
            </w:pPr>
            <w:r>
              <w:rPr>
                <w:rFonts w:hint="eastAsia"/>
              </w:rPr>
              <w:t xml:space="preserve">覆盖范围</w:t>
            </w:r>
          </w:p>
        </w:tc>
        <w:tc>
          <w:tcPr/>
          <w:p>
            <w:pPr>
              <w:pStyle w:val="Compact"/>
            </w:pPr>
            <w:r>
              <w:t xml:space="preserve">SSBR </w:t>
            </w:r>
            <w:r>
              <w:rPr>
                <w:rFonts w:hint="eastAsia"/>
              </w:rPr>
              <w:t xml:space="preserve">官能化专题</w:t>
            </w:r>
          </w:p>
        </w:tc>
        <w:tc>
          <w:tcPr/>
          <w:p>
            <w:pPr>
              <w:pStyle w:val="Compact"/>
            </w:pPr>
            <w:r>
              <w:rPr>
                <w:rFonts w:hint="eastAsia"/>
              </w:rPr>
              <w:t xml:space="preserve">通用材料性能</w:t>
            </w:r>
          </w:p>
        </w:tc>
      </w:tr>
      <w:tr>
        <w:tc>
          <w:tcPr/>
          <w:p>
            <w:pPr>
              <w:pStyle w:val="Compact"/>
            </w:pPr>
            <w:r>
              <w:rPr>
                <w:rFonts w:hint="eastAsia"/>
              </w:rPr>
              <w:t xml:space="preserve">配方信息</w:t>
            </w:r>
          </w:p>
        </w:tc>
        <w:tc>
          <w:tcPr/>
          <w:p>
            <w:pPr>
              <w:pStyle w:val="Compact"/>
            </w:pPr>
            <w:r>
              <w:rPr>
                <w:rFonts w:hint="eastAsia"/>
              </w:rPr>
              <w:t xml:space="preserve">详细（试剂、程度、条件）</w:t>
            </w:r>
          </w:p>
        </w:tc>
        <w:tc>
          <w:tcPr/>
          <w:p>
            <w:pPr>
              <w:pStyle w:val="Compact"/>
            </w:pPr>
            <w:r>
              <w:rPr>
                <w:rFonts w:hint="eastAsia"/>
              </w:rPr>
              <w:t xml:space="preserve">有限（通常仅给出性能）</w:t>
            </w:r>
          </w:p>
        </w:tc>
      </w:tr>
      <w:tr>
        <w:tc>
          <w:tcPr/>
          <w:p>
            <w:pPr>
              <w:pStyle w:val="Compact"/>
            </w:pPr>
            <w:r>
              <w:rPr>
                <w:rFonts w:hint="eastAsia"/>
              </w:rPr>
              <w:t xml:space="preserve">更新频率</w:t>
            </w:r>
          </w:p>
        </w:tc>
        <w:tc>
          <w:tcPr/>
          <w:p>
            <w:pPr>
              <w:pStyle w:val="Compact"/>
            </w:pPr>
            <w:r>
              <w:rPr>
                <w:rFonts w:hint="eastAsia"/>
              </w:rPr>
              <w:t xml:space="preserve">随文献收录更新</w:t>
            </w:r>
          </w:p>
        </w:tc>
        <w:tc>
          <w:tcPr/>
          <w:p>
            <w:pPr>
              <w:pStyle w:val="Compact"/>
            </w:pPr>
            <w:r>
              <w:rPr>
                <w:rFonts w:hint="eastAsia"/>
              </w:rPr>
              <w:t xml:space="preserve">随厂商提供更新</w:t>
            </w:r>
          </w:p>
        </w:tc>
      </w:tr>
      <w:tr>
        <w:tc>
          <w:tcPr/>
          <w:p>
            <w:pPr>
              <w:pStyle w:val="Compact"/>
            </w:pPr>
            <w:r>
              <w:rPr>
                <w:rFonts w:hint="eastAsia"/>
              </w:rPr>
              <w:t xml:space="preserve">交互方式</w:t>
            </w:r>
          </w:p>
        </w:tc>
        <w:tc>
          <w:tcPr/>
          <w:p>
            <w:pPr>
              <w:pStyle w:val="Compact"/>
            </w:pPr>
            <w:r>
              <w:rPr>
                <w:rFonts w:hint="eastAsia"/>
              </w:rPr>
              <w:t xml:space="preserve">自然语言问答</w:t>
            </w:r>
          </w:p>
        </w:tc>
        <w:tc>
          <w:tcPr/>
          <w:p>
            <w:pPr>
              <w:pStyle w:val="Compact"/>
            </w:pPr>
            <w:r>
              <w:rPr>
                <w:rFonts w:hint="eastAsia"/>
              </w:rPr>
              <w:t xml:space="preserve">结构化查询</w:t>
            </w:r>
          </w:p>
        </w:tc>
      </w:tr>
    </w:tbl>
    <w:p>
      <w:pPr>
        <w:pStyle w:val="BodyText"/>
      </w:pPr>
      <w:r>
        <w:rPr>
          <w:rFonts w:hint="eastAsia"/>
        </w:rPr>
        <w:t xml:space="preserve">本系统的优势在于</w:t>
      </w:r>
      <w:r>
        <w:rPr>
          <w:rFonts w:hint="eastAsia"/>
          <w:b/>
          <w:bCs/>
        </w:rPr>
        <w:t xml:space="preserve">配方信息的详细程度</w:t>
      </w:r>
      <w:r>
        <w:rPr>
          <w:rFonts w:hint="eastAsia"/>
        </w:rPr>
        <w:t xml:space="preserve">和</w:t>
      </w:r>
      <w:r>
        <w:rPr>
          <w:rFonts w:hint="eastAsia"/>
          <w:b/>
          <w:bCs/>
        </w:rPr>
        <w:t xml:space="preserve">基于学术研究的数据来源</w:t>
      </w:r>
      <w:r>
        <w:rPr>
          <w:rFonts w:hint="eastAsia"/>
        </w:rPr>
        <w:t xml:space="preserve">，适合研发阶段的配方探索。</w:t>
      </w:r>
    </w:p>
    <w:bookmarkEnd w:id="209"/>
    <w:bookmarkStart w:id="210" w:name="与通用大语言模型的对比"/>
    <w:p>
      <w:pPr>
        <w:pStyle w:val="Heading3"/>
      </w:pPr>
      <w:r>
        <w:t xml:space="preserve">7.4.3 </w:t>
      </w:r>
      <w:r>
        <w:rPr>
          <w:rFonts w:hint="eastAsia"/>
        </w:rPr>
        <w:t xml:space="preserve">与通用大语言模型的对比</w:t>
      </w:r>
    </w:p>
    <w:p>
      <w:pPr>
        <w:pStyle w:val="FirstParagraph"/>
      </w:pPr>
      <w:r>
        <w:rPr>
          <w:rFonts w:hint="eastAsia"/>
          <w:b/>
          <w:bCs/>
        </w:rPr>
        <w:t xml:space="preserve">表</w:t>
      </w:r>
      <w:r>
        <w:rPr>
          <w:b/>
          <w:bCs/>
        </w:rPr>
        <w:t xml:space="preserve"> </w:t>
      </w:r>
      <w:r>
        <w:rPr>
          <w:rFonts w:hint="eastAsia"/>
          <w:b/>
          <w:bCs/>
        </w:rPr>
        <w:t xml:space="preserve">7-4：与通用</w:t>
      </w:r>
      <w:r>
        <w:rPr>
          <w:b/>
          <w:bCs/>
        </w:rPr>
        <w:t xml:space="preserve"> LLM </w:t>
      </w:r>
      <w:r>
        <w:rPr>
          <w:rFonts w:hint="eastAsia"/>
          <w:b/>
          <w:bCs/>
        </w:rPr>
        <w:t xml:space="preserve">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本系统</w:t>
            </w:r>
          </w:p>
        </w:tc>
        <w:tc>
          <w:tcPr/>
          <w:p>
            <w:pPr>
              <w:pStyle w:val="Compact"/>
            </w:pPr>
            <w:r>
              <w:rPr>
                <w:rFonts w:hint="eastAsia"/>
              </w:rPr>
              <w:t xml:space="preserve">通用</w:t>
            </w:r>
            <w:r>
              <w:t xml:space="preserve"> LLM </w:t>
            </w:r>
            <w:r>
              <w:rPr>
                <w:rFonts w:hint="eastAsia"/>
              </w:rPr>
              <w:t xml:space="preserve">(如</w:t>
            </w:r>
            <w:r>
              <w:t xml:space="preserve"> GPT-4)</w:t>
            </w:r>
          </w:p>
        </w:tc>
      </w:tr>
      <w:tr>
        <w:tc>
          <w:tcPr/>
          <w:p>
            <w:pPr>
              <w:pStyle w:val="Compact"/>
            </w:pPr>
            <w:r>
              <w:rPr>
                <w:rFonts w:hint="eastAsia"/>
              </w:rPr>
              <w:t xml:space="preserve">数据可靠性</w:t>
            </w:r>
          </w:p>
        </w:tc>
        <w:tc>
          <w:tcPr/>
          <w:p>
            <w:pPr>
              <w:pStyle w:val="Compact"/>
            </w:pPr>
            <w:r>
              <w:rPr>
                <w:rFonts w:hint="eastAsia"/>
              </w:rPr>
              <w:t xml:space="preserve">高（经过验证的知识库）</w:t>
            </w:r>
          </w:p>
        </w:tc>
        <w:tc>
          <w:tcPr/>
          <w:p>
            <w:pPr>
              <w:pStyle w:val="Compact"/>
            </w:pPr>
            <w:r>
              <w:rPr>
                <w:rFonts w:hint="eastAsia"/>
              </w:rPr>
              <w:t xml:space="preserve">不确定（训练数据质量不一）</w:t>
            </w:r>
          </w:p>
        </w:tc>
      </w:tr>
      <w:tr>
        <w:tc>
          <w:tcPr/>
          <w:p>
            <w:pPr>
              <w:pStyle w:val="Compact"/>
            </w:pPr>
            <w:r>
              <w:rPr>
                <w:rFonts w:hint="eastAsia"/>
              </w:rPr>
              <w:t xml:space="preserve">引用准确性</w:t>
            </w:r>
          </w:p>
        </w:tc>
        <w:tc>
          <w:tcPr/>
          <w:p>
            <w:pPr>
              <w:pStyle w:val="Compact"/>
            </w:pPr>
            <w:r>
              <w:t xml:space="preserve">100%</w:t>
            </w:r>
          </w:p>
        </w:tc>
        <w:tc>
          <w:tcPr/>
          <w:p>
            <w:pPr>
              <w:pStyle w:val="Compact"/>
            </w:pPr>
            <w:r>
              <w:rPr>
                <w:rFonts w:hint="eastAsia"/>
              </w:rPr>
              <w:t xml:space="preserve">通常无法提供</w:t>
            </w:r>
          </w:p>
        </w:tc>
      </w:tr>
      <w:tr>
        <w:tc>
          <w:tcPr/>
          <w:p>
            <w:pPr>
              <w:pStyle w:val="Compact"/>
            </w:pPr>
            <w:r>
              <w:rPr>
                <w:rFonts w:hint="eastAsia"/>
              </w:rPr>
              <w:t xml:space="preserve">幻觉风险</w:t>
            </w:r>
          </w:p>
        </w:tc>
        <w:tc>
          <w:tcPr/>
          <w:p>
            <w:pPr>
              <w:pStyle w:val="Compact"/>
            </w:pPr>
            <w:r>
              <w:rPr>
                <w:rFonts w:hint="eastAsia"/>
              </w:rPr>
              <w:t xml:space="preserve">极低</w:t>
            </w:r>
          </w:p>
        </w:tc>
        <w:tc>
          <w:tcPr/>
          <w:p>
            <w:pPr>
              <w:pStyle w:val="Compact"/>
            </w:pPr>
            <w:r>
              <w:rPr>
                <w:rFonts w:hint="eastAsia"/>
              </w:rPr>
              <w:t xml:space="preserve">存在（尤其在专业领域）</w:t>
            </w:r>
          </w:p>
        </w:tc>
      </w:tr>
      <w:tr>
        <w:tc>
          <w:tcPr/>
          <w:p>
            <w:pPr>
              <w:pStyle w:val="Compact"/>
            </w:pPr>
            <w:r>
              <w:rPr>
                <w:rFonts w:hint="eastAsia"/>
              </w:rPr>
              <w:t xml:space="preserve">领域深度</w:t>
            </w:r>
          </w:p>
        </w:tc>
        <w:tc>
          <w:tcPr/>
          <w:p>
            <w:pPr>
              <w:pStyle w:val="Compact"/>
            </w:pPr>
            <w:r>
              <w:rPr>
                <w:rFonts w:hint="eastAsia"/>
              </w:rPr>
              <w:t xml:space="preserve">深（SSBR</w:t>
            </w:r>
            <w:r>
              <w:t xml:space="preserve"> </w:t>
            </w:r>
            <w:r>
              <w:rPr>
                <w:rFonts w:hint="eastAsia"/>
              </w:rPr>
              <w:t xml:space="preserve">专题）</w:t>
            </w:r>
          </w:p>
        </w:tc>
        <w:tc>
          <w:tcPr/>
          <w:p>
            <w:pPr>
              <w:pStyle w:val="Compact"/>
            </w:pPr>
            <w:r>
              <w:rPr>
                <w:rFonts w:hint="eastAsia"/>
              </w:rPr>
              <w:t xml:space="preserve">广而浅</w:t>
            </w:r>
          </w:p>
        </w:tc>
      </w:tr>
      <w:tr>
        <w:tc>
          <w:tcPr/>
          <w:p>
            <w:pPr>
              <w:pStyle w:val="Compact"/>
            </w:pPr>
            <w:r>
              <w:rPr>
                <w:rFonts w:hint="eastAsia"/>
              </w:rPr>
              <w:t xml:space="preserve">数据时效性</w:t>
            </w:r>
          </w:p>
        </w:tc>
        <w:tc>
          <w:tcPr/>
          <w:p>
            <w:pPr>
              <w:pStyle w:val="Compact"/>
            </w:pPr>
            <w:r>
              <w:rPr>
                <w:rFonts w:hint="eastAsia"/>
              </w:rPr>
              <w:t xml:space="preserve">知识库范围内</w:t>
            </w:r>
          </w:p>
        </w:tc>
        <w:tc>
          <w:tcPr/>
          <w:p>
            <w:pPr>
              <w:pStyle w:val="Compact"/>
            </w:pPr>
            <w:r>
              <w:rPr>
                <w:rFonts w:hint="eastAsia"/>
              </w:rPr>
              <w:t xml:space="preserve">训练截止日期</w:t>
            </w:r>
          </w:p>
        </w:tc>
      </w:tr>
    </w:tbl>
    <w:p>
      <w:pPr>
        <w:pStyle w:val="BodyText"/>
      </w:pPr>
      <w:r>
        <w:rPr>
          <w:rFonts w:hint="eastAsia"/>
        </w:rPr>
        <w:t xml:space="preserve">本系统的核心优势是</w:t>
      </w:r>
      <w:r>
        <w:rPr>
          <w:rFonts w:hint="eastAsia"/>
          <w:b/>
          <w:bCs/>
        </w:rPr>
        <w:t xml:space="preserve">专业深度</w:t>
      </w:r>
      <w:r>
        <w:rPr>
          <w:rFonts w:hint="eastAsia"/>
        </w:rPr>
        <w:t xml:space="preserve">和</w:t>
      </w:r>
      <w:r>
        <w:rPr>
          <w:rFonts w:hint="eastAsia"/>
          <w:b/>
          <w:bCs/>
        </w:rPr>
        <w:t xml:space="preserve">零幻觉保证</w:t>
      </w:r>
      <w:r>
        <w:rPr>
          <w:rFonts w:hint="eastAsia"/>
        </w:rPr>
        <w:t xml:space="preserve">，代价是</w:t>
      </w:r>
      <w:r>
        <w:rPr>
          <w:rFonts w:hint="eastAsia"/>
          <w:b/>
          <w:bCs/>
        </w:rPr>
        <w:t xml:space="preserve">领域范围的限制</w:t>
      </w:r>
      <w:r>
        <w:t xml:space="preserve">。</w:t>
      </w:r>
    </w:p>
    <w:p>
      <w:r>
        <w:pict>
          <v:rect style="width:0;height:1.5pt" o:hralign="center" o:hrstd="t" o:hr="t"/>
        </w:pict>
      </w:r>
    </w:p>
    <w:bookmarkEnd w:id="210"/>
    <w:bookmarkEnd w:id="211"/>
    <w:bookmarkStart w:id="215" w:name="对材料科学研究的启示"/>
    <w:p>
      <w:pPr>
        <w:pStyle w:val="Heading2"/>
      </w:pPr>
      <w:r>
        <w:t xml:space="preserve">7.5 </w:t>
      </w:r>
      <w:r>
        <w:rPr>
          <w:rFonts w:hint="eastAsia"/>
        </w:rPr>
        <w:t xml:space="preserve">对材料科学研究的启示</w:t>
      </w:r>
    </w:p>
    <w:p>
      <w:pPr>
        <w:pStyle w:val="FirstParagraph"/>
      </w:pPr>
      <w:r>
        <w:rPr>
          <w:rFonts w:hint="eastAsia"/>
        </w:rPr>
        <w:t xml:space="preserve">本研究的方法和经验可为更广泛的材料科学知识管理提供参考。</w:t>
      </w:r>
    </w:p>
    <w:bookmarkStart w:id="212" w:name="领域知识库构建的关键要素"/>
    <w:p>
      <w:pPr>
        <w:pStyle w:val="Heading3"/>
      </w:pPr>
      <w:r>
        <w:t xml:space="preserve">7.5.1 </w:t>
      </w:r>
      <w:r>
        <w:rPr>
          <w:rFonts w:hint="eastAsia"/>
        </w:rPr>
        <w:t xml:space="preserve">领域知识库构建的关键要素</w:t>
      </w:r>
    </w:p>
    <w:p>
      <w:pPr>
        <w:pStyle w:val="Compact"/>
        <w:numPr>
          <w:ilvl w:val="0"/>
          <w:numId w:val="1061"/>
        </w:numPr>
      </w:pPr>
      <w:r>
        <w:rPr>
          <w:rFonts w:hint="eastAsia"/>
          <w:b/>
          <w:bCs/>
        </w:rPr>
        <w:t xml:space="preserve">结构化数据模型</w:t>
      </w:r>
      <w:r>
        <w:rPr>
          <w:rFonts w:hint="eastAsia"/>
        </w:rPr>
        <w:t xml:space="preserve">：采用”元数据</w:t>
      </w:r>
      <w:r>
        <w:t xml:space="preserve"> + </w:t>
      </w:r>
      <w:r>
        <w:rPr>
          <w:rFonts w:hint="eastAsia"/>
        </w:rPr>
        <w:t xml:space="preserve">解读文档”双层架构，兼顾结构化查询和语义检索</w:t>
      </w:r>
    </w:p>
    <w:p>
      <w:pPr>
        <w:pStyle w:val="Compact"/>
        <w:numPr>
          <w:ilvl w:val="0"/>
          <w:numId w:val="1061"/>
        </w:numPr>
      </w:pPr>
      <w:r>
        <w:rPr>
          <w:rFonts w:hint="eastAsia"/>
          <w:b/>
          <w:bCs/>
        </w:rPr>
        <w:t xml:space="preserve">数据质量控制</w:t>
      </w:r>
      <w:r>
        <w:rPr>
          <w:rFonts w:hint="eastAsia"/>
        </w:rPr>
        <w:t xml:space="preserve">：建立字段完整性评分机制，对低质量样本进行降权处理</w:t>
      </w:r>
    </w:p>
    <w:p>
      <w:pPr>
        <w:pStyle w:val="Compact"/>
        <w:numPr>
          <w:ilvl w:val="0"/>
          <w:numId w:val="1061"/>
        </w:numPr>
      </w:pPr>
      <w:r>
        <w:rPr>
          <w:rFonts w:hint="eastAsia"/>
          <w:b/>
          <w:bCs/>
        </w:rPr>
        <w:t xml:space="preserve">溯源链设计</w:t>
      </w:r>
      <w:r>
        <w:rPr>
          <w:rFonts w:hint="eastAsia"/>
        </w:rPr>
        <w:t xml:space="preserve">：确保每条数据可追溯至原始来源，支持独立验证</w:t>
      </w:r>
    </w:p>
    <w:bookmarkEnd w:id="212"/>
    <w:bookmarkStart w:id="213" w:name="rag-在材料领域的适用性"/>
    <w:p>
      <w:pPr>
        <w:pStyle w:val="Heading3"/>
      </w:pPr>
      <w:r>
        <w:t xml:space="preserve">7.5.2 RAG </w:t>
      </w:r>
      <w:r>
        <w:rPr>
          <w:rFonts w:hint="eastAsia"/>
        </w:rPr>
        <w:t xml:space="preserve">在材料领域的适用性</w:t>
      </w:r>
    </w:p>
    <w:p>
      <w:pPr>
        <w:pStyle w:val="FirstParagraph"/>
      </w:pPr>
      <w:r>
        <w:t xml:space="preserve">RAG </w:t>
      </w:r>
      <w:r>
        <w:rPr>
          <w:rFonts w:hint="eastAsia"/>
        </w:rPr>
        <w:t xml:space="preserve">技术特别适合材料科学领域的知识管理，因为：</w:t>
      </w:r>
    </w:p>
    <w:p>
      <w:pPr>
        <w:pStyle w:val="Compact"/>
        <w:numPr>
          <w:ilvl w:val="0"/>
          <w:numId w:val="1062"/>
        </w:numPr>
      </w:pPr>
      <w:r>
        <w:rPr>
          <w:rFonts w:hint="eastAsia"/>
          <w:b/>
          <w:bCs/>
        </w:rPr>
        <w:t xml:space="preserve">小样本特性</w:t>
      </w:r>
      <w:r>
        <w:rPr>
          <w:rFonts w:hint="eastAsia"/>
        </w:rPr>
        <w:t xml:space="preserve">：材料实验数据获取成本高，单项研究样本量有限，RAG</w:t>
      </w:r>
      <w:r>
        <w:t xml:space="preserve"> </w:t>
      </w:r>
      <w:r>
        <w:rPr>
          <w:rFonts w:hint="eastAsia"/>
        </w:rPr>
        <w:t xml:space="preserve">的检索增强机制可以弥补数据稀疏问题</w:t>
      </w:r>
    </w:p>
    <w:p>
      <w:pPr>
        <w:pStyle w:val="Compact"/>
        <w:numPr>
          <w:ilvl w:val="0"/>
          <w:numId w:val="1062"/>
        </w:numPr>
      </w:pPr>
      <w:r>
        <w:rPr>
          <w:rFonts w:hint="eastAsia"/>
          <w:b/>
          <w:bCs/>
        </w:rPr>
        <w:t xml:space="preserve">知识异构性</w:t>
      </w:r>
      <w:r>
        <w:rPr>
          <w:rFonts w:hint="eastAsia"/>
        </w:rPr>
        <w:t xml:space="preserve">：材料性能数据以多种形式存在（数值、曲线、描述），RAG</w:t>
      </w:r>
      <w:r>
        <w:t xml:space="preserve"> </w:t>
      </w:r>
      <w:r>
        <w:rPr>
          <w:rFonts w:hint="eastAsia"/>
        </w:rPr>
        <w:t xml:space="preserve">的混合架构能够有效处理</w:t>
      </w:r>
    </w:p>
    <w:p>
      <w:pPr>
        <w:pStyle w:val="Compact"/>
        <w:numPr>
          <w:ilvl w:val="0"/>
          <w:numId w:val="1062"/>
        </w:numPr>
      </w:pPr>
      <w:r>
        <w:rPr>
          <w:rFonts w:hint="eastAsia"/>
          <w:b/>
          <w:bCs/>
        </w:rPr>
        <w:t xml:space="preserve">可解释性需求</w:t>
      </w:r>
      <w:r>
        <w:rPr>
          <w:rFonts w:hint="eastAsia"/>
        </w:rPr>
        <w:t xml:space="preserve">：材料研发需要理解推荐方案的依据，RAG</w:t>
      </w:r>
      <w:r>
        <w:t xml:space="preserve"> </w:t>
      </w:r>
      <w:r>
        <w:rPr>
          <w:rFonts w:hint="eastAsia"/>
        </w:rPr>
        <w:t xml:space="preserve">的检索-生成分离架构天然支持溯源</w:t>
      </w:r>
    </w:p>
    <w:bookmarkEnd w:id="213"/>
    <w:bookmarkStart w:id="214" w:name="ai-辅助材料研发的伦理考量"/>
    <w:p>
      <w:pPr>
        <w:pStyle w:val="Heading3"/>
      </w:pPr>
      <w:r>
        <w:t xml:space="preserve">7.5.3 AI </w:t>
      </w:r>
      <w:r>
        <w:rPr>
          <w:rFonts w:hint="eastAsia"/>
        </w:rPr>
        <w:t xml:space="preserve">辅助材料研发的伦理考量</w:t>
      </w:r>
    </w:p>
    <w:p>
      <w:pPr>
        <w:pStyle w:val="Compact"/>
        <w:numPr>
          <w:ilvl w:val="0"/>
          <w:numId w:val="1063"/>
        </w:numPr>
      </w:pPr>
      <w:r>
        <w:rPr>
          <w:rFonts w:hint="eastAsia"/>
          <w:b/>
          <w:bCs/>
        </w:rPr>
        <w:t xml:space="preserve">透明性原则</w:t>
      </w:r>
      <w:r>
        <w:rPr>
          <w:rFonts w:hint="eastAsia"/>
        </w:rPr>
        <w:t xml:space="preserve">：AI</w:t>
      </w:r>
      <w:r>
        <w:t xml:space="preserve"> </w:t>
      </w:r>
      <w:r>
        <w:rPr>
          <w:rFonts w:hint="eastAsia"/>
        </w:rPr>
        <w:t xml:space="preserve">系统应清晰区分”基于数据的推荐”和”系统的推测”</w:t>
      </w:r>
    </w:p>
    <w:p>
      <w:pPr>
        <w:pStyle w:val="Compact"/>
        <w:numPr>
          <w:ilvl w:val="0"/>
          <w:numId w:val="1063"/>
        </w:numPr>
      </w:pPr>
      <w:r>
        <w:rPr>
          <w:rFonts w:hint="eastAsia"/>
          <w:b/>
          <w:bCs/>
        </w:rPr>
        <w:t xml:space="preserve">人机协作定位</w:t>
      </w:r>
      <w:r>
        <w:rPr>
          <w:rFonts w:hint="eastAsia"/>
        </w:rPr>
        <w:t xml:space="preserve">：AI</w:t>
      </w:r>
      <w:r>
        <w:t xml:space="preserve"> </w:t>
      </w:r>
      <w:r>
        <w:rPr>
          <w:rFonts w:hint="eastAsia"/>
        </w:rPr>
        <w:t xml:space="preserve">作为研究助手而非决策替代者，最终判断权在人类专家</w:t>
      </w:r>
    </w:p>
    <w:p>
      <w:pPr>
        <w:pStyle w:val="Compact"/>
        <w:numPr>
          <w:ilvl w:val="0"/>
          <w:numId w:val="1063"/>
        </w:numPr>
      </w:pPr>
      <w:r>
        <w:rPr>
          <w:rFonts w:hint="eastAsia"/>
          <w:b/>
          <w:bCs/>
        </w:rPr>
        <w:t xml:space="preserve">局限性声明</w:t>
      </w:r>
      <w:r>
        <w:rPr>
          <w:rFonts w:hint="eastAsia"/>
        </w:rPr>
        <w:t xml:space="preserve">：系统应主动告知其能力边界，避免用户过度依赖</w:t>
      </w:r>
    </w:p>
    <w:p>
      <w:r>
        <w:pict>
          <v:rect style="width:0;height:1.5pt" o:hralign="center" o:hrstd="t" o:hr="t"/>
        </w:pict>
      </w:r>
    </w:p>
    <w:bookmarkEnd w:id="214"/>
    <w:bookmarkEnd w:id="215"/>
    <w:bookmarkStart w:id="220" w:name="未来改进方向"/>
    <w:p>
      <w:pPr>
        <w:pStyle w:val="Heading2"/>
      </w:pPr>
      <w:r>
        <w:t xml:space="preserve">7.6 </w:t>
      </w:r>
      <w:r>
        <w:rPr>
          <w:rFonts w:hint="eastAsia"/>
        </w:rPr>
        <w:t xml:space="preserve">未来改进方向</w:t>
      </w:r>
    </w:p>
    <w:bookmarkStart w:id="216" w:name="知识库扩展"/>
    <w:p>
      <w:pPr>
        <w:pStyle w:val="Heading3"/>
      </w:pPr>
      <w:r>
        <w:t xml:space="preserve">7.6.1 </w:t>
      </w:r>
      <w:r>
        <w:rPr>
          <w:rFonts w:hint="eastAsia"/>
        </w:rPr>
        <w:t xml:space="preserve">知识库扩展</w:t>
      </w:r>
    </w:p>
    <w:p>
      <w:pPr>
        <w:pStyle w:val="FirstParagraph"/>
      </w:pPr>
      <w:r>
        <w:rPr>
          <w:rFonts w:hint="eastAsia"/>
          <w:b/>
          <w:bCs/>
        </w:rPr>
        <w:t xml:space="preserve">短期目标（6</w:t>
      </w:r>
      <w:r>
        <w:rPr>
          <w:b/>
          <w:bCs/>
        </w:rPr>
        <w:t xml:space="preserve"> </w:t>
      </w:r>
      <w:r>
        <w:rPr>
          <w:rFonts w:hint="eastAsia"/>
          <w:b/>
          <w:bCs/>
        </w:rPr>
        <w:t xml:space="preserve">个月）</w:t>
      </w:r>
      <w:r>
        <w:rPr>
          <w:rFonts w:hint="eastAsia"/>
        </w:rPr>
        <w:t xml:space="preserve">：</w:t>
      </w:r>
      <w:r>
        <w:t xml:space="preserve"> </w:t>
      </w:r>
      <w:r>
        <w:t xml:space="preserve">- </w:t>
      </w:r>
      <w:r>
        <w:rPr>
          <w:rFonts w:hint="eastAsia"/>
        </w:rPr>
        <w:t xml:space="preserve">样本数从</w:t>
      </w:r>
      <w:r>
        <w:t xml:space="preserve"> 68 </w:t>
      </w:r>
      <w:r>
        <w:rPr>
          <w:rFonts w:hint="eastAsia"/>
        </w:rPr>
        <w:t xml:space="preserve">扩展至</w:t>
      </w:r>
      <w:r>
        <w:t xml:space="preserve"> 150+</w:t>
      </w:r>
      <w:r>
        <w:t xml:space="preserve"> </w:t>
      </w:r>
      <w:r>
        <w:t xml:space="preserve">- </w:t>
      </w:r>
      <w:r>
        <w:rPr>
          <w:rFonts w:hint="eastAsia"/>
        </w:rPr>
        <w:t xml:space="preserve">覆盖更多官能团类型（目标：15</w:t>
      </w:r>
      <w:r>
        <w:t xml:space="preserve"> </w:t>
      </w:r>
      <w:r>
        <w:rPr>
          <w:rFonts w:hint="eastAsia"/>
        </w:rPr>
        <w:t xml:space="preserve">种以上）</w:t>
      </w:r>
      <w:r>
        <w:t xml:space="preserve"> </w:t>
      </w:r>
      <w:r>
        <w:t xml:space="preserve">- </w:t>
      </w:r>
      <w:r>
        <w:rPr>
          <w:rFonts w:hint="eastAsia"/>
        </w:rPr>
        <w:t xml:space="preserve">引入更多性能维度（如流变性能、老化性能）</w:t>
      </w:r>
    </w:p>
    <w:p>
      <w:pPr>
        <w:pStyle w:val="BodyText"/>
      </w:pPr>
      <w:r>
        <w:rPr>
          <w:rFonts w:hint="eastAsia"/>
          <w:b/>
          <w:bCs/>
        </w:rPr>
        <w:t xml:space="preserve">中期目标（1-2</w:t>
      </w:r>
      <w:r>
        <w:rPr>
          <w:b/>
          <w:bCs/>
        </w:rPr>
        <w:t xml:space="preserve"> </w:t>
      </w:r>
      <w:r>
        <w:rPr>
          <w:rFonts w:hint="eastAsia"/>
          <w:b/>
          <w:bCs/>
        </w:rPr>
        <w:t xml:space="preserve">年）</w:t>
      </w:r>
      <w:r>
        <w:rPr>
          <w:rFonts w:hint="eastAsia"/>
        </w:rPr>
        <w:t xml:space="preserve">：</w:t>
      </w:r>
      <w:r>
        <w:t xml:space="preserve"> </w:t>
      </w:r>
      <w:r>
        <w:t xml:space="preserve">- </w:t>
      </w:r>
      <w:r>
        <w:rPr>
          <w:rFonts w:hint="eastAsia"/>
        </w:rPr>
        <w:t xml:space="preserve">建立文献自动筛选和数据半自动提取流程</w:t>
      </w:r>
      <w:r>
        <w:t xml:space="preserve"> </w:t>
      </w:r>
      <w:r>
        <w:t xml:space="preserve">- </w:t>
      </w:r>
      <w:r>
        <w:rPr>
          <w:rFonts w:hint="eastAsia"/>
        </w:rPr>
        <w:t xml:space="preserve">接入文献预印本服务器，提升数据时效性</w:t>
      </w:r>
      <w:r>
        <w:t xml:space="preserve"> </w:t>
      </w:r>
      <w:r>
        <w:t xml:space="preserve">- </w:t>
      </w:r>
      <w:r>
        <w:rPr>
          <w:rFonts w:hint="eastAsia"/>
        </w:rPr>
        <w:t xml:space="preserve">支持用户贡献数据（带审核机制）</w:t>
      </w:r>
    </w:p>
    <w:bookmarkEnd w:id="216"/>
    <w:bookmarkStart w:id="217" w:name="多模态支持"/>
    <w:p>
      <w:pPr>
        <w:pStyle w:val="Heading3"/>
      </w:pPr>
      <w:r>
        <w:t xml:space="preserve">7.6.2 </w:t>
      </w:r>
      <w:r>
        <w:rPr>
          <w:rFonts w:hint="eastAsia"/>
        </w:rPr>
        <w:t xml:space="preserve">多模态支持</w:t>
      </w:r>
    </w:p>
    <w:p>
      <w:pPr>
        <w:pStyle w:val="FirstParagraph"/>
      </w:pPr>
      <w:r>
        <w:rPr>
          <w:rFonts w:hint="eastAsia"/>
        </w:rPr>
        <w:t xml:space="preserve">当前系统主要处理文本和数值数据，未来将拓展多模态能力：</w:t>
      </w:r>
    </w:p>
    <w:p>
      <w:pPr>
        <w:pStyle w:val="BodyText"/>
      </w:pPr>
      <w:r>
        <w:rPr>
          <w:rFonts w:hint="eastAsia"/>
          <w:b/>
          <w:bCs/>
        </w:rPr>
        <w:t xml:space="preserve">图像理解</w:t>
      </w:r>
      <w:r>
        <w:rPr>
          <w:rFonts w:hint="eastAsia"/>
        </w:rPr>
        <w:t xml:space="preserve">：</w:t>
      </w:r>
      <w:r>
        <w:t xml:space="preserve"> </w:t>
      </w:r>
      <w:r>
        <w:t xml:space="preserve">- </w:t>
      </w:r>
      <w:r>
        <w:rPr>
          <w:rFonts w:hint="eastAsia"/>
        </w:rPr>
        <w:t xml:space="preserve">从论文图表中自动提取曲线数据</w:t>
      </w:r>
      <w:r>
        <w:t xml:space="preserve"> </w:t>
      </w:r>
      <w:r>
        <w:t xml:space="preserve">- </w:t>
      </w:r>
      <w:r>
        <w:rPr>
          <w:rFonts w:hint="eastAsia"/>
        </w:rPr>
        <w:t xml:space="preserve">理解</w:t>
      </w:r>
      <w:r>
        <w:t xml:space="preserve"> TEM/SEM </w:t>
      </w:r>
      <w:r>
        <w:rPr>
          <w:rFonts w:hint="eastAsia"/>
        </w:rPr>
        <w:t xml:space="preserve">图像中的微观结构信息</w:t>
      </w:r>
      <w:r>
        <w:t xml:space="preserve"> </w:t>
      </w:r>
      <w:r>
        <w:t xml:space="preserve">- </w:t>
      </w:r>
      <w:r>
        <w:rPr>
          <w:rFonts w:hint="eastAsia"/>
        </w:rPr>
        <w:t xml:space="preserve">支持用户上传实验图像进行智能分析</w:t>
      </w:r>
    </w:p>
    <w:p>
      <w:pPr>
        <w:pStyle w:val="BodyText"/>
      </w:pPr>
      <w:r>
        <w:rPr>
          <w:rFonts w:hint="eastAsia"/>
          <w:b/>
          <w:bCs/>
        </w:rPr>
        <w:t xml:space="preserve">公式处理</w:t>
      </w:r>
      <w:r>
        <w:rPr>
          <w:rFonts w:hint="eastAsia"/>
        </w:rPr>
        <w:t xml:space="preserve">：</w:t>
      </w:r>
      <w:r>
        <w:t xml:space="preserve"> </w:t>
      </w:r>
      <w:r>
        <w:t xml:space="preserve">- </w:t>
      </w:r>
      <w:r>
        <w:rPr>
          <w:rFonts w:hint="eastAsia"/>
        </w:rPr>
        <w:t xml:space="preserve">解析动力学方程、本构模型等数学表达</w:t>
      </w:r>
      <w:r>
        <w:t xml:space="preserve"> </w:t>
      </w:r>
      <w:r>
        <w:t xml:space="preserve">- </w:t>
      </w:r>
      <w:r>
        <w:rPr>
          <w:rFonts w:hint="eastAsia"/>
        </w:rPr>
        <w:t xml:space="preserve">支持基于方程的性能预测</w:t>
      </w:r>
    </w:p>
    <w:bookmarkEnd w:id="217"/>
    <w:bookmarkStart w:id="218" w:name="自适应检索策略"/>
    <w:p>
      <w:pPr>
        <w:pStyle w:val="Heading3"/>
      </w:pPr>
      <w:r>
        <w:t xml:space="preserve">7.6.3 </w:t>
      </w:r>
      <w:r>
        <w:rPr>
          <w:rFonts w:hint="eastAsia"/>
        </w:rPr>
        <w:t xml:space="preserve">自适应检索策略</w:t>
      </w:r>
    </w:p>
    <w:p>
      <w:pPr>
        <w:pStyle w:val="FirstParagraph"/>
      </w:pPr>
      <w:r>
        <w:rPr>
          <w:rFonts w:hint="eastAsia"/>
          <w:b/>
          <w:bCs/>
        </w:rPr>
        <w:t xml:space="preserve">问题类型识别</w:t>
      </w:r>
      <w:r>
        <w:rPr>
          <w:rFonts w:hint="eastAsia"/>
        </w:rPr>
        <w:t xml:space="preserve">：</w:t>
      </w:r>
      <w:r>
        <w:t xml:space="preserve"> </w:t>
      </w:r>
      <w:r>
        <w:t xml:space="preserve">- </w:t>
      </w:r>
      <w:r>
        <w:rPr>
          <w:rFonts w:hint="eastAsia"/>
        </w:rPr>
        <w:t xml:space="preserve">自动识别查询类型（事实问答</w:t>
      </w:r>
      <w:r>
        <w:t xml:space="preserve"> / </w:t>
      </w:r>
      <w:r>
        <w:rPr>
          <w:rFonts w:hint="eastAsia"/>
        </w:rPr>
        <w:t xml:space="preserve">方案推荐</w:t>
      </w:r>
      <w:r>
        <w:t xml:space="preserve"> / </w:t>
      </w:r>
      <w:r>
        <w:rPr>
          <w:rFonts w:hint="eastAsia"/>
        </w:rPr>
        <w:t xml:space="preserve">对比分析</w:t>
      </w:r>
      <w:r>
        <w:t xml:space="preserve"> / </w:t>
      </w:r>
      <w:r>
        <w:rPr>
          <w:rFonts w:hint="eastAsia"/>
        </w:rPr>
        <w:t xml:space="preserve">配方设计）</w:t>
      </w:r>
      <w:r>
        <w:t xml:space="preserve"> </w:t>
      </w:r>
      <w:r>
        <w:t xml:space="preserve">- </w:t>
      </w:r>
      <w:r>
        <w:rPr>
          <w:rFonts w:hint="eastAsia"/>
        </w:rPr>
        <w:t xml:space="preserve">根据问题类型动态调整检索策略和生成模板</w:t>
      </w:r>
    </w:p>
    <w:p>
      <w:pPr>
        <w:pStyle w:val="BodyText"/>
      </w:pPr>
      <w:r>
        <w:rPr>
          <w:rFonts w:hint="eastAsia"/>
          <w:b/>
          <w:bCs/>
        </w:rPr>
        <w:t xml:space="preserve">检索深度自适应</w:t>
      </w:r>
      <w:r>
        <w:rPr>
          <w:rFonts w:hint="eastAsia"/>
        </w:rPr>
        <w:t xml:space="preserve">：</w:t>
      </w:r>
      <w:r>
        <w:t xml:space="preserve"> </w:t>
      </w:r>
      <w:r>
        <w:t xml:space="preserve">- </w:t>
      </w:r>
      <w:r>
        <w:rPr>
          <w:rFonts w:hint="eastAsia"/>
        </w:rPr>
        <w:t xml:space="preserve">简单问题：检索</w:t>
      </w:r>
      <w:r>
        <w:t xml:space="preserve"> Top-3 </w:t>
      </w:r>
      <w:r>
        <w:rPr>
          <w:rFonts w:hint="eastAsia"/>
        </w:rPr>
        <w:t xml:space="preserve">样本即可</w:t>
      </w:r>
      <w:r>
        <w:t xml:space="preserve"> </w:t>
      </w:r>
      <w:r>
        <w:t xml:space="preserve">- </w:t>
      </w:r>
      <w:r>
        <w:rPr>
          <w:rFonts w:hint="eastAsia"/>
        </w:rPr>
        <w:t xml:space="preserve">复杂问题：扩展至</w:t>
      </w:r>
      <w:r>
        <w:t xml:space="preserve"> Top-10 </w:t>
      </w:r>
      <w:r>
        <w:rPr>
          <w:rFonts w:hint="eastAsia"/>
        </w:rPr>
        <w:t xml:space="preserve">或进行多轮检索</w:t>
      </w:r>
    </w:p>
    <w:p>
      <w:pPr>
        <w:pStyle w:val="BodyText"/>
      </w:pPr>
      <w:r>
        <w:rPr>
          <w:rFonts w:hint="eastAsia"/>
          <w:b/>
          <w:bCs/>
        </w:rPr>
        <w:t xml:space="preserve">置信度校准</w:t>
      </w:r>
      <w:r>
        <w:rPr>
          <w:rFonts w:hint="eastAsia"/>
        </w:rPr>
        <w:t xml:space="preserve">：</w:t>
      </w:r>
      <w:r>
        <w:t xml:space="preserve"> </w:t>
      </w:r>
      <w:r>
        <w:t xml:space="preserve">- </w:t>
      </w:r>
      <w:r>
        <w:rPr>
          <w:rFonts w:hint="eastAsia"/>
        </w:rPr>
        <w:t xml:space="preserve">根据检索结果的相关度分布评估回答可信度</w:t>
      </w:r>
      <w:r>
        <w:t xml:space="preserve"> </w:t>
      </w:r>
      <w:r>
        <w:t xml:space="preserve">- </w:t>
      </w:r>
      <w:r>
        <w:rPr>
          <w:rFonts w:hint="eastAsia"/>
        </w:rPr>
        <w:t xml:space="preserve">低置信度时主动提示用户”数据支持有限”</w:t>
      </w:r>
    </w:p>
    <w:bookmarkEnd w:id="218"/>
    <w:bookmarkStart w:id="219" w:name="持续学习机制"/>
    <w:p>
      <w:pPr>
        <w:pStyle w:val="Heading3"/>
      </w:pPr>
      <w:r>
        <w:t xml:space="preserve">7.6.4 </w:t>
      </w:r>
      <w:r>
        <w:rPr>
          <w:rFonts w:hint="eastAsia"/>
        </w:rPr>
        <w:t xml:space="preserve">持续学习机制</w:t>
      </w:r>
    </w:p>
    <w:p>
      <w:pPr>
        <w:pStyle w:val="FirstParagraph"/>
      </w:pPr>
      <w:r>
        <w:rPr>
          <w:rFonts w:hint="eastAsia"/>
          <w:b/>
          <w:bCs/>
        </w:rPr>
        <w:t xml:space="preserve">用户反馈闭环</w:t>
      </w:r>
      <w:r>
        <w:rPr>
          <w:rFonts w:hint="eastAsia"/>
        </w:rPr>
        <w:t xml:space="preserve">：</w:t>
      </w:r>
      <w:r>
        <w:t xml:space="preserve"> </w:t>
      </w:r>
      <w:r>
        <w:t xml:space="preserve">- </w:t>
      </w:r>
      <w:r>
        <w:rPr>
          <w:rFonts w:hint="eastAsia"/>
        </w:rPr>
        <w:t xml:space="preserve">收集用户对推荐方案的采纳情况</w:t>
      </w:r>
      <w:r>
        <w:t xml:space="preserve"> </w:t>
      </w:r>
      <w:r>
        <w:t xml:space="preserve">- </w:t>
      </w:r>
      <w:r>
        <w:rPr>
          <w:rFonts w:hint="eastAsia"/>
        </w:rPr>
        <w:t xml:space="preserve">基于反馈优化检索排序和生成策略</w:t>
      </w:r>
    </w:p>
    <w:p>
      <w:pPr>
        <w:pStyle w:val="BodyText"/>
      </w:pPr>
      <w:r>
        <w:rPr>
          <w:rFonts w:hint="eastAsia"/>
          <w:b/>
          <w:bCs/>
        </w:rPr>
        <w:t xml:space="preserve">知识库自动维护</w:t>
      </w:r>
      <w:r>
        <w:rPr>
          <w:rFonts w:hint="eastAsia"/>
        </w:rPr>
        <w:t xml:space="preserve">：</w:t>
      </w:r>
      <w:r>
        <w:t xml:space="preserve"> </w:t>
      </w:r>
      <w:r>
        <w:t xml:space="preserve">- </w:t>
      </w:r>
      <w:r>
        <w:rPr>
          <w:rFonts w:hint="eastAsia"/>
        </w:rPr>
        <w:t xml:space="preserve">监控新发表的相关文献</w:t>
      </w:r>
      <w:r>
        <w:t xml:space="preserve"> </w:t>
      </w:r>
      <w:r>
        <w:t xml:space="preserve">- </w:t>
      </w:r>
      <w:r>
        <w:rPr>
          <w:rFonts w:hint="eastAsia"/>
        </w:rPr>
        <w:t xml:space="preserve">半自动更新知识库（人工审核确认）</w:t>
      </w:r>
    </w:p>
    <w:p>
      <w:r>
        <w:pict>
          <v:rect style="width:0;height:1.5pt" o:hralign="center" o:hrstd="t" o:hr="t"/>
        </w:pict>
      </w:r>
    </w:p>
    <w:bookmarkEnd w:id="219"/>
    <w:bookmarkEnd w:id="220"/>
    <w:bookmarkStart w:id="221" w:name="本章小结-3"/>
    <w:p>
      <w:pPr>
        <w:pStyle w:val="Heading2"/>
      </w:pPr>
      <w:r>
        <w:t xml:space="preserve">7.7 </w:t>
      </w:r>
      <w:r>
        <w:rPr>
          <w:rFonts w:hint="eastAsia"/>
        </w:rPr>
        <w:t xml:space="preserve">本章小结</w:t>
      </w:r>
    </w:p>
    <w:p>
      <w:pPr>
        <w:pStyle w:val="FirstParagraph"/>
      </w:pPr>
      <w:r>
        <w:rPr>
          <w:rFonts w:hint="eastAsia"/>
        </w:rPr>
        <w:t xml:space="preserve">本章从多个角度讨论了</w:t>
      </w:r>
      <w:r>
        <w:t xml:space="preserve"> SSBR RAG </w:t>
      </w:r>
      <w:r>
        <w:rPr>
          <w:rFonts w:hint="eastAsia"/>
        </w:rPr>
        <w:t xml:space="preserve">问答系统的价值、局限与发展方向：</w:t>
      </w:r>
    </w:p>
    <w:p>
      <w:pPr>
        <w:pStyle w:val="BodyText"/>
      </w:pPr>
      <w:r>
        <w:rPr>
          <w:rFonts w:hint="eastAsia"/>
          <w:b/>
          <w:bCs/>
        </w:rPr>
        <w:t xml:space="preserve">系统优势</w:t>
      </w:r>
      <w:r>
        <w:rPr>
          <w:rFonts w:hint="eastAsia"/>
        </w:rPr>
        <w:t xml:space="preserve">：</w:t>
      </w:r>
      <w:r>
        <w:t xml:space="preserve"> </w:t>
      </w:r>
      <w:r>
        <w:t xml:space="preserve">- </w:t>
      </w:r>
      <w:r>
        <w:rPr>
          <w:rFonts w:hint="eastAsia"/>
        </w:rPr>
        <w:t xml:space="preserve">实现了从”文档检索”到”知识综合”的跨越</w:t>
      </w:r>
      <w:r>
        <w:t xml:space="preserve"> </w:t>
      </w:r>
      <w:r>
        <w:t xml:space="preserve">- 100% </w:t>
      </w:r>
      <w:r>
        <w:rPr>
          <w:rFonts w:hint="eastAsia"/>
        </w:rPr>
        <w:t xml:space="preserve">引用可追溯性保证了数据可靠性</w:t>
      </w:r>
      <w:r>
        <w:t xml:space="preserve"> </w:t>
      </w:r>
      <w:r>
        <w:t xml:space="preserve">- </w:t>
      </w:r>
      <w:r>
        <w:rPr>
          <w:rFonts w:hint="eastAsia"/>
        </w:rPr>
        <w:t xml:space="preserve">响应效率满足交互式使用需求</w:t>
      </w:r>
    </w:p>
    <w:p>
      <w:pPr>
        <w:pStyle w:val="BodyText"/>
      </w:pPr>
      <w:r>
        <w:rPr>
          <w:rFonts w:hint="eastAsia"/>
          <w:b/>
          <w:bCs/>
        </w:rPr>
        <w:t xml:space="preserve">零幻觉机制的意义</w:t>
      </w:r>
      <w:r>
        <w:rPr>
          <w:rFonts w:hint="eastAsia"/>
        </w:rPr>
        <w:t xml:space="preserve">：</w:t>
      </w:r>
      <w:r>
        <w:t xml:space="preserve"> </w:t>
      </w:r>
      <w:r>
        <w:t xml:space="preserve">- </w:t>
      </w:r>
      <w:r>
        <w:rPr>
          <w:rFonts w:hint="eastAsia"/>
        </w:rPr>
        <w:t xml:space="preserve">材料科学对数据准确性要求严苛，配方错误可能导致严重后果</w:t>
      </w:r>
      <w:r>
        <w:t xml:space="preserve"> </w:t>
      </w:r>
      <w:r>
        <w:t xml:space="preserve">- </w:t>
      </w:r>
      <w:r>
        <w:rPr>
          <w:rFonts w:hint="eastAsia"/>
        </w:rPr>
        <w:t xml:space="preserve">本系统”宁可承认不知道，也不编造数据”的设计理念契合领域需求</w:t>
      </w:r>
      <w:r>
        <w:t xml:space="preserve"> </w:t>
      </w:r>
      <w:r>
        <w:t xml:space="preserve">- </w:t>
      </w:r>
      <w:r>
        <w:rPr>
          <w:rFonts w:hint="eastAsia"/>
        </w:rPr>
        <w:t xml:space="preserve">与通用</w:t>
      </w:r>
      <w:r>
        <w:t xml:space="preserve"> AI </w:t>
      </w:r>
      <w:r>
        <w:rPr>
          <w:rFonts w:hint="eastAsia"/>
        </w:rPr>
        <w:t xml:space="preserve">助手相比，本系统在专业可靠性上具有本质优势</w:t>
      </w:r>
    </w:p>
    <w:p>
      <w:pPr>
        <w:pStyle w:val="BodyText"/>
      </w:pPr>
      <w:r>
        <w:rPr>
          <w:rFonts w:hint="eastAsia"/>
          <w:b/>
          <w:bCs/>
        </w:rPr>
        <w:t xml:space="preserve">当前局限</w:t>
      </w:r>
      <w:r>
        <w:rPr>
          <w:rFonts w:hint="eastAsia"/>
        </w:rPr>
        <w:t xml:space="preserve">：</w:t>
      </w:r>
      <w:r>
        <w:t xml:space="preserve"> </w:t>
      </w:r>
      <w:r>
        <w:t xml:space="preserve">- </w:t>
      </w:r>
      <w:r>
        <w:rPr>
          <w:rFonts w:hint="eastAsia"/>
        </w:rPr>
        <w:t xml:space="preserve">忠实度指标需结合综合推理型系统的特点解读</w:t>
      </w:r>
      <w:r>
        <w:t xml:space="preserve"> </w:t>
      </w:r>
      <w:r>
        <w:t xml:space="preserve">- </w:t>
      </w:r>
      <w:r>
        <w:rPr>
          <w:rFonts w:hint="eastAsia"/>
        </w:rPr>
        <w:t xml:space="preserve">知识库规模（68</w:t>
      </w:r>
      <w:r>
        <w:t xml:space="preserve"> </w:t>
      </w:r>
      <w:r>
        <w:rPr>
          <w:rFonts w:hint="eastAsia"/>
        </w:rPr>
        <w:t xml:space="preserve">样本）限制了覆盖范围</w:t>
      </w:r>
      <w:r>
        <w:t xml:space="preserve"> </w:t>
      </w:r>
      <w:r>
        <w:t xml:space="preserve">- </w:t>
      </w:r>
      <w:r>
        <w:rPr>
          <w:rFonts w:hint="eastAsia"/>
        </w:rPr>
        <w:t xml:space="preserve">保守的外推策略对新颖配方支持有限</w:t>
      </w:r>
    </w:p>
    <w:p>
      <w:pPr>
        <w:pStyle w:val="BodyText"/>
      </w:pPr>
      <w:r>
        <w:rPr>
          <w:rFonts w:hint="eastAsia"/>
          <w:b/>
          <w:bCs/>
        </w:rPr>
        <w:t xml:space="preserve">未来方向</w:t>
      </w:r>
      <w:r>
        <w:rPr>
          <w:rFonts w:hint="eastAsia"/>
        </w:rPr>
        <w:t xml:space="preserve">：</w:t>
      </w:r>
      <w:r>
        <w:t xml:space="preserve"> </w:t>
      </w:r>
      <w:r>
        <w:t xml:space="preserve">- </w:t>
      </w:r>
      <w:r>
        <w:rPr>
          <w:rFonts w:hint="eastAsia"/>
        </w:rPr>
        <w:t xml:space="preserve">扩展知识库规模和覆盖范围</w:t>
      </w:r>
      <w:r>
        <w:t xml:space="preserve"> </w:t>
      </w:r>
      <w:r>
        <w:t xml:space="preserve">- </w:t>
      </w:r>
      <w:r>
        <w:rPr>
          <w:rFonts w:hint="eastAsia"/>
        </w:rPr>
        <w:t xml:space="preserve">引入多模态能力（图像理解、公式处理）</w:t>
      </w:r>
      <w:r>
        <w:t xml:space="preserve"> </w:t>
      </w:r>
      <w:r>
        <w:t xml:space="preserve">- </w:t>
      </w:r>
      <w:r>
        <w:rPr>
          <w:rFonts w:hint="eastAsia"/>
        </w:rPr>
        <w:t xml:space="preserve">实现自适应检索和持续学习</w:t>
      </w:r>
    </w:p>
    <w:p>
      <w:pPr>
        <w:pStyle w:val="BodyText"/>
      </w:pPr>
      <w:r>
        <w:rPr>
          <w:rFonts w:hint="eastAsia"/>
        </w:rPr>
        <w:t xml:space="preserve">这些讨论为系统的进一步发展提供了明确的路线图，也为材料科学领域的</w:t>
      </w:r>
      <w:r>
        <w:t xml:space="preserve"> AI </w:t>
      </w:r>
      <w:r>
        <w:rPr>
          <w:rFonts w:hint="eastAsia"/>
        </w:rPr>
        <w:t xml:space="preserve">辅助研发提供了方法论参考。</w:t>
      </w:r>
    </w:p>
    <w:bookmarkEnd w:id="221"/>
    <w:bookmarkEnd w:id="222"/>
    <w:bookmarkStart w:id="237" w:name="第八章-结论-1"/>
    <w:p>
      <w:pPr>
        <w:pStyle w:val="Heading1"/>
      </w:pPr>
      <w:r>
        <w:rPr>
          <w:rFonts w:hint="eastAsia"/>
        </w:rPr>
        <w:t xml:space="preserve">第八章</w:t>
      </w:r>
      <w:r>
        <w:t xml:space="preserve"> </w:t>
      </w:r>
      <w:r>
        <w:rPr>
          <w:rFonts w:hint="eastAsia"/>
        </w:rPr>
        <w:t xml:space="preserve">结论</w:t>
      </w:r>
    </w:p>
    <w:bookmarkStart w:id="228" w:name="主要贡献"/>
    <w:p>
      <w:pPr>
        <w:pStyle w:val="Heading2"/>
      </w:pPr>
      <w:r>
        <w:t xml:space="preserve">8.1 </w:t>
      </w:r>
      <w:r>
        <w:rPr>
          <w:rFonts w:hint="eastAsia"/>
        </w:rPr>
        <w:t xml:space="preserve">主要贡献</w:t>
      </w:r>
    </w:p>
    <w:p>
      <w:pPr>
        <w:pStyle w:val="FirstParagraph"/>
      </w:pPr>
      <w:r>
        <w:rPr>
          <w:rFonts w:hint="eastAsia"/>
        </w:rPr>
        <w:t xml:space="preserve">本研究针对溶聚丁苯橡胶（SSBR）官能化领域的知识碎片化问题，开发了一套基于检索增强生成（RAG）技术的智能问答系统。研究的主要贡献总结如下：</w:t>
      </w:r>
    </w:p>
    <w:bookmarkStart w:id="223" w:name="构建了-ssbr-官能化专题知识库"/>
    <w:p>
      <w:pPr>
        <w:pStyle w:val="Heading3"/>
      </w:pPr>
      <w:r>
        <w:t xml:space="preserve">8.1.1 </w:t>
      </w:r>
      <w:r>
        <w:rPr>
          <w:rFonts w:hint="eastAsia"/>
        </w:rPr>
        <w:t xml:space="preserve">构建了</w:t>
      </w:r>
      <w:r>
        <w:t xml:space="preserve"> SSBR </w:t>
      </w:r>
      <w:r>
        <w:rPr>
          <w:rFonts w:hint="eastAsia"/>
        </w:rPr>
        <w:t xml:space="preserve">官能化专题知识库</w:t>
      </w:r>
    </w:p>
    <w:p>
      <w:pPr>
        <w:pStyle w:val="Compact"/>
        <w:numPr>
          <w:ilvl w:val="0"/>
          <w:numId w:val="1064"/>
        </w:numPr>
      </w:pPr>
      <w:r>
        <w:rPr>
          <w:rFonts w:hint="eastAsia"/>
        </w:rPr>
        <w:t xml:space="preserve">从</w:t>
      </w:r>
      <w:r>
        <w:t xml:space="preserve"> 23 </w:t>
      </w:r>
      <w:r>
        <w:rPr>
          <w:rFonts w:hint="eastAsia"/>
        </w:rPr>
        <w:t xml:space="preserve">篇高质量学术文献中系统提取了</w:t>
      </w:r>
      <w:r>
        <w:t xml:space="preserve"> </w:t>
      </w:r>
      <w:r>
        <w:rPr>
          <w:b/>
          <w:bCs/>
        </w:rPr>
        <w:t xml:space="preserve">68 </w:t>
      </w:r>
      <w:r>
        <w:rPr>
          <w:rFonts w:hint="eastAsia"/>
          <w:b/>
          <w:bCs/>
        </w:rPr>
        <w:t xml:space="preserve">个独立样本</w:t>
      </w:r>
      <w:r>
        <w:rPr>
          <w:rFonts w:hint="eastAsia"/>
        </w:rPr>
        <w:t xml:space="preserve">的配方与性能数据</w:t>
      </w:r>
    </w:p>
    <w:p>
      <w:pPr>
        <w:pStyle w:val="Compact"/>
        <w:numPr>
          <w:ilvl w:val="0"/>
          <w:numId w:val="1064"/>
        </w:numPr>
      </w:pPr>
      <w:r>
        <w:rPr>
          <w:rFonts w:hint="eastAsia"/>
        </w:rPr>
        <w:t xml:space="preserve">覆盖</w:t>
      </w:r>
      <w:r>
        <w:t xml:space="preserve"> </w:t>
      </w:r>
      <w:r>
        <w:rPr>
          <w:b/>
          <w:bCs/>
        </w:rPr>
        <w:t xml:space="preserve">12 </w:t>
      </w:r>
      <w:r>
        <w:rPr>
          <w:rFonts w:hint="eastAsia"/>
          <w:b/>
          <w:bCs/>
        </w:rPr>
        <w:t xml:space="preserve">种官能团类型</w:t>
      </w:r>
      <w:r>
        <w:rPr>
          <w:rFonts w:hint="eastAsia"/>
        </w:rPr>
        <w:t xml:space="preserve">（羧基、羟基、硅烷基、氨基、环氧基等）</w:t>
      </w:r>
    </w:p>
    <w:p>
      <w:pPr>
        <w:pStyle w:val="Compact"/>
        <w:numPr>
          <w:ilvl w:val="0"/>
          <w:numId w:val="1064"/>
        </w:numPr>
      </w:pPr>
      <w:r>
        <w:rPr>
          <w:rFonts w:hint="eastAsia"/>
        </w:rPr>
        <w:t xml:space="preserve">设计了”</w:t>
      </w:r>
      <w:r>
        <w:rPr>
          <w:rFonts w:hint="eastAsia"/>
          <w:b/>
          <w:bCs/>
        </w:rPr>
        <w:t xml:space="preserve">元数据</w:t>
      </w:r>
      <w:r>
        <w:rPr>
          <w:b/>
          <w:bCs/>
        </w:rPr>
        <w:t xml:space="preserve"> + </w:t>
      </w:r>
      <w:r>
        <w:rPr>
          <w:rFonts w:hint="eastAsia"/>
          <w:b/>
          <w:bCs/>
        </w:rPr>
        <w:t xml:space="preserve">解读文档</w:t>
      </w:r>
      <w:r>
        <w:rPr>
          <w:rFonts w:hint="eastAsia"/>
        </w:rPr>
        <w:t xml:space="preserve">”双层存储架构，兼顾结构化查询和语义检索</w:t>
      </w:r>
    </w:p>
    <w:p>
      <w:pPr>
        <w:pStyle w:val="Compact"/>
        <w:numPr>
          <w:ilvl w:val="0"/>
          <w:numId w:val="1064"/>
        </w:numPr>
      </w:pPr>
      <w:r>
        <w:rPr>
          <w:rFonts w:hint="eastAsia"/>
        </w:rPr>
        <w:t xml:space="preserve">建立了</w:t>
      </w:r>
      <w:r>
        <w:t xml:space="preserve"> </w:t>
      </w:r>
      <w:r>
        <w:rPr>
          <w:b/>
          <w:bCs/>
        </w:rPr>
        <w:t xml:space="preserve">24 </w:t>
      </w:r>
      <w:r>
        <w:rPr>
          <w:rFonts w:hint="eastAsia"/>
          <w:b/>
          <w:bCs/>
        </w:rPr>
        <w:t xml:space="preserve">维数据模型</w:t>
      </w:r>
      <w:r>
        <w:rPr>
          <w:rFonts w:hint="eastAsia"/>
        </w:rPr>
        <w:t xml:space="preserve">，完整记录官能化方案、测试条件、性能指标、文献溯源</w:t>
      </w:r>
    </w:p>
    <w:bookmarkEnd w:id="223"/>
    <w:bookmarkStart w:id="224" w:name="实现了零幻觉的-rag-问答系统"/>
    <w:p>
      <w:pPr>
        <w:pStyle w:val="Heading3"/>
      </w:pPr>
      <w:r>
        <w:t xml:space="preserve">8.1.2 </w:t>
      </w:r>
      <w:r>
        <w:rPr>
          <w:rFonts w:hint="eastAsia"/>
        </w:rPr>
        <w:t xml:space="preserve">实现了零幻觉的</w:t>
      </w:r>
      <w:r>
        <w:t xml:space="preserve"> RAG </w:t>
      </w:r>
      <w:r>
        <w:rPr>
          <w:rFonts w:hint="eastAsia"/>
        </w:rPr>
        <w:t xml:space="preserve">问答系统</w:t>
      </w:r>
    </w:p>
    <w:p>
      <w:pPr>
        <w:pStyle w:val="Compact"/>
        <w:numPr>
          <w:ilvl w:val="0"/>
          <w:numId w:val="1065"/>
        </w:numPr>
      </w:pPr>
      <w:r>
        <w:rPr>
          <w:rFonts w:hint="eastAsia"/>
          <w:b/>
          <w:bCs/>
        </w:rPr>
        <w:t xml:space="preserve">引用准确性</w:t>
      </w:r>
      <w:r>
        <w:rPr>
          <w:b/>
          <w:bCs/>
        </w:rPr>
        <w:t xml:space="preserve"> 100%</w:t>
      </w:r>
      <w:r>
        <w:rPr>
          <w:rFonts w:hint="eastAsia"/>
        </w:rPr>
        <w:t xml:space="preserve">：系统输出的每条数据、每个推荐均可追溯至原始文献</w:t>
      </w:r>
    </w:p>
    <w:p>
      <w:pPr>
        <w:pStyle w:val="Compact"/>
        <w:numPr>
          <w:ilvl w:val="0"/>
          <w:numId w:val="1065"/>
        </w:numPr>
      </w:pPr>
      <w:r>
        <w:rPr>
          <w:rFonts w:hint="eastAsia"/>
          <w:b/>
          <w:bCs/>
        </w:rPr>
        <w:t xml:space="preserve">推荐完整性</w:t>
      </w:r>
      <w:r>
        <w:rPr>
          <w:b/>
          <w:bCs/>
        </w:rPr>
        <w:t xml:space="preserve"> 100%</w:t>
      </w:r>
      <w:r>
        <w:rPr>
          <w:rFonts w:hint="eastAsia"/>
        </w:rPr>
        <w:t xml:space="preserve">：结构化推荐卡片包含官能团、试剂、程度、效果四要素</w:t>
      </w:r>
    </w:p>
    <w:p>
      <w:pPr>
        <w:pStyle w:val="Compact"/>
        <w:numPr>
          <w:ilvl w:val="0"/>
          <w:numId w:val="1065"/>
        </w:numPr>
      </w:pPr>
      <w:r>
        <w:rPr>
          <w:rFonts w:hint="eastAsia"/>
        </w:rPr>
        <w:t xml:space="preserve">设计了</w:t>
      </w:r>
      <w:r>
        <w:rPr>
          <w:rFonts w:hint="eastAsia"/>
          <w:b/>
          <w:bCs/>
        </w:rPr>
        <w:t xml:space="preserve">保守外推策略</w:t>
      </w:r>
      <w:r>
        <w:rPr>
          <w:rFonts w:hint="eastAsia"/>
        </w:rPr>
        <w:t xml:space="preserve">（±50%</w:t>
      </w:r>
      <w:r>
        <w:t xml:space="preserve"> </w:t>
      </w:r>
      <w:r>
        <w:rPr>
          <w:rFonts w:hint="eastAsia"/>
        </w:rPr>
        <w:t xml:space="preserve">边界），避免超出数据支持范围的不可靠预测</w:t>
      </w:r>
    </w:p>
    <w:p>
      <w:pPr>
        <w:pStyle w:val="Compact"/>
        <w:numPr>
          <w:ilvl w:val="0"/>
          <w:numId w:val="1065"/>
        </w:numPr>
      </w:pPr>
      <w:r>
        <w:rPr>
          <w:rFonts w:hint="eastAsia"/>
        </w:rPr>
        <w:t xml:space="preserve">实现了”</w:t>
      </w:r>
      <w:r>
        <w:rPr>
          <w:rFonts w:hint="eastAsia"/>
          <w:b/>
          <w:bCs/>
        </w:rPr>
        <w:t xml:space="preserve">宁可承认不知道，也不编造数据</w:t>
      </w:r>
      <w:r>
        <w:rPr>
          <w:rFonts w:hint="eastAsia"/>
        </w:rPr>
        <w:t xml:space="preserve">”的设计理念</w:t>
      </w:r>
    </w:p>
    <w:bookmarkEnd w:id="224"/>
    <w:bookmarkStart w:id="225" w:name="突破了检索效率瓶颈"/>
    <w:p>
      <w:pPr>
        <w:pStyle w:val="Heading3"/>
      </w:pPr>
      <w:r>
        <w:t xml:space="preserve">8.1.3 </w:t>
      </w:r>
      <w:r>
        <w:rPr>
          <w:rFonts w:hint="eastAsia"/>
        </w:rPr>
        <w:t xml:space="preserve">突破了检索效率瓶颈</w:t>
      </w:r>
    </w:p>
    <w:p>
      <w:pPr>
        <w:pStyle w:val="Compact"/>
        <w:numPr>
          <w:ilvl w:val="0"/>
          <w:numId w:val="1066"/>
        </w:numPr>
      </w:pPr>
      <w:r>
        <w:rPr>
          <w:rFonts w:hint="eastAsia"/>
        </w:rPr>
        <w:t xml:space="preserve">引入</w:t>
      </w:r>
      <w:r>
        <w:t xml:space="preserve"> </w:t>
      </w:r>
      <w:r>
        <w:rPr>
          <w:b/>
          <w:bCs/>
        </w:rPr>
        <w:t xml:space="preserve">ChromaDB </w:t>
      </w:r>
      <w:r>
        <w:rPr>
          <w:rFonts w:hint="eastAsia"/>
          <w:b/>
          <w:bCs/>
        </w:rPr>
        <w:t xml:space="preserve">向量数据库</w:t>
      </w:r>
      <w:r>
        <w:t xml:space="preserve"> </w:t>
      </w:r>
      <w:r>
        <w:rPr>
          <w:rFonts w:hint="eastAsia"/>
        </w:rPr>
        <w:t xml:space="preserve">和</w:t>
      </w:r>
      <w:r>
        <w:t xml:space="preserve"> </w:t>
      </w:r>
      <w:r>
        <w:rPr>
          <w:b/>
          <w:bCs/>
        </w:rPr>
        <w:t xml:space="preserve">HNSW </w:t>
      </w:r>
      <w:r>
        <w:rPr>
          <w:rFonts w:hint="eastAsia"/>
          <w:b/>
          <w:bCs/>
        </w:rPr>
        <w:t xml:space="preserve">近似最近邻算法</w:t>
      </w:r>
    </w:p>
    <w:p>
      <w:pPr>
        <w:pStyle w:val="Compact"/>
        <w:numPr>
          <w:ilvl w:val="0"/>
          <w:numId w:val="1066"/>
        </w:numPr>
      </w:pPr>
      <w:r>
        <w:rPr>
          <w:rFonts w:hint="eastAsia"/>
        </w:rPr>
        <w:t xml:space="preserve">向量检索延迟从</w:t>
      </w:r>
      <w:r>
        <w:t xml:space="preserve"> </w:t>
      </w:r>
      <w:r>
        <w:rPr>
          <w:b/>
          <w:bCs/>
        </w:rPr>
        <w:t xml:space="preserve">25-30 </w:t>
      </w:r>
      <w:r>
        <w:rPr>
          <w:rFonts w:hint="eastAsia"/>
          <w:b/>
          <w:bCs/>
        </w:rPr>
        <w:t xml:space="preserve">秒降至</w:t>
      </w:r>
      <w:r>
        <w:rPr>
          <w:b/>
          <w:bCs/>
        </w:rPr>
        <w:t xml:space="preserve"> 200 </w:t>
      </w:r>
      <w:r>
        <w:rPr>
          <w:rFonts w:hint="eastAsia"/>
          <w:b/>
          <w:bCs/>
        </w:rPr>
        <w:t xml:space="preserve">毫秒</w:t>
      </w:r>
      <w:r>
        <w:rPr>
          <w:rFonts w:hint="eastAsia"/>
        </w:rPr>
        <w:t xml:space="preserve">，提升</w:t>
      </w:r>
      <w:r>
        <w:t xml:space="preserve"> </w:t>
      </w:r>
      <w:r>
        <w:rPr>
          <w:b/>
          <w:bCs/>
        </w:rPr>
        <w:t xml:space="preserve">130 </w:t>
      </w:r>
      <w:r>
        <w:rPr>
          <w:rFonts w:hint="eastAsia"/>
          <w:b/>
          <w:bCs/>
        </w:rPr>
        <w:t xml:space="preserve">倍</w:t>
      </w:r>
    </w:p>
    <w:p>
      <w:pPr>
        <w:pStyle w:val="Compact"/>
        <w:numPr>
          <w:ilvl w:val="0"/>
          <w:numId w:val="1066"/>
        </w:numPr>
      </w:pPr>
      <w:r>
        <w:rPr>
          <w:rFonts w:hint="eastAsia"/>
        </w:rPr>
        <w:t xml:space="preserve">系统整体响应时间</w:t>
      </w:r>
      <w:r>
        <w:t xml:space="preserve"> </w:t>
      </w:r>
      <w:r>
        <w:rPr>
          <w:b/>
          <w:bCs/>
        </w:rPr>
        <w:t xml:space="preserve">6.06 </w:t>
      </w:r>
      <w:r>
        <w:rPr>
          <w:rFonts w:hint="eastAsia"/>
          <w:b/>
          <w:bCs/>
        </w:rPr>
        <w:t xml:space="preserve">秒</w:t>
      </w:r>
      <w:r>
        <w:rPr>
          <w:rFonts w:hint="eastAsia"/>
        </w:rPr>
        <w:t xml:space="preserve">，低于</w:t>
      </w:r>
      <w:r>
        <w:t xml:space="preserve"> 8 </w:t>
      </w:r>
      <w:r>
        <w:rPr>
          <w:rFonts w:hint="eastAsia"/>
        </w:rPr>
        <w:t xml:space="preserve">秒设计目标</w:t>
      </w:r>
    </w:p>
    <w:p>
      <w:pPr>
        <w:pStyle w:val="Compact"/>
        <w:numPr>
          <w:ilvl w:val="0"/>
          <w:numId w:val="1066"/>
        </w:numPr>
      </w:pPr>
      <w:r>
        <w:rPr>
          <w:b/>
          <w:bCs/>
        </w:rPr>
        <w:t xml:space="preserve">91.7% </w:t>
      </w:r>
      <w:r>
        <w:rPr>
          <w:rFonts w:hint="eastAsia"/>
          <w:b/>
          <w:bCs/>
        </w:rPr>
        <w:t xml:space="preserve">的查询</w:t>
      </w:r>
      <w:r>
        <w:rPr>
          <w:rFonts w:hint="eastAsia"/>
        </w:rPr>
        <w:t xml:space="preserve">在目标时间内完成</w:t>
      </w:r>
    </w:p>
    <w:bookmarkEnd w:id="225"/>
    <w:bookmarkStart w:id="226" w:name="开发了多文献综合推理能力"/>
    <w:p>
      <w:pPr>
        <w:pStyle w:val="Heading3"/>
      </w:pPr>
      <w:r>
        <w:t xml:space="preserve">8.1.4 </w:t>
      </w:r>
      <w:r>
        <w:rPr>
          <w:rFonts w:hint="eastAsia"/>
        </w:rPr>
        <w:t xml:space="preserve">开发了多文献综合推理能力</w:t>
      </w:r>
    </w:p>
    <w:p>
      <w:pPr>
        <w:pStyle w:val="Compact"/>
        <w:numPr>
          <w:ilvl w:val="0"/>
          <w:numId w:val="1067"/>
        </w:numPr>
      </w:pPr>
      <w:r>
        <w:rPr>
          <w:rFonts w:hint="eastAsia"/>
        </w:rPr>
        <w:t xml:space="preserve">支持</w:t>
      </w:r>
      <w:r>
        <w:rPr>
          <w:rFonts w:hint="eastAsia"/>
          <w:b/>
          <w:bCs/>
        </w:rPr>
        <w:t xml:space="preserve">四种工作模式</w:t>
      </w:r>
      <w:r>
        <w:rPr>
          <w:rFonts w:hint="eastAsia"/>
        </w:rPr>
        <w:t xml:space="preserve">：单样本问答、综合分析、对比分析、配方设计</w:t>
      </w:r>
    </w:p>
    <w:p>
      <w:pPr>
        <w:pStyle w:val="Compact"/>
        <w:numPr>
          <w:ilvl w:val="0"/>
          <w:numId w:val="1067"/>
        </w:numPr>
      </w:pPr>
      <w:r>
        <w:rPr>
          <w:rFonts w:hint="eastAsia"/>
        </w:rPr>
        <w:t xml:space="preserve">实现了</w:t>
      </w:r>
      <w:r>
        <w:rPr>
          <w:rFonts w:hint="eastAsia"/>
          <w:b/>
          <w:bCs/>
        </w:rPr>
        <w:t xml:space="preserve">跨文献信息整合</w:t>
      </w:r>
      <w:r>
        <w:rPr>
          <w:rFonts w:hint="eastAsia"/>
        </w:rPr>
        <w:t xml:space="preserve">，自动归纳多样本的共性规律</w:t>
      </w:r>
    </w:p>
    <w:p>
      <w:pPr>
        <w:pStyle w:val="Compact"/>
        <w:numPr>
          <w:ilvl w:val="0"/>
          <w:numId w:val="1067"/>
        </w:numPr>
      </w:pPr>
      <w:r>
        <w:rPr>
          <w:rFonts w:hint="eastAsia"/>
        </w:rPr>
        <w:t xml:space="preserve">支持</w:t>
      </w:r>
      <w:r>
        <w:rPr>
          <w:rFonts w:hint="eastAsia"/>
          <w:b/>
          <w:bCs/>
        </w:rPr>
        <w:t xml:space="preserve">多目标配方优化</w:t>
      </w:r>
      <w:r>
        <w:rPr>
          <w:rFonts w:hint="eastAsia"/>
        </w:rPr>
        <w:t xml:space="preserve">（如”高湿地抓地力</w:t>
      </w:r>
      <w:r>
        <w:t xml:space="preserve"> + </w:t>
      </w:r>
      <w:r>
        <w:rPr>
          <w:rFonts w:hint="eastAsia"/>
        </w:rPr>
        <w:t xml:space="preserve">低滚动阻力”）</w:t>
      </w:r>
    </w:p>
    <w:p>
      <w:pPr>
        <w:pStyle w:val="Compact"/>
        <w:numPr>
          <w:ilvl w:val="0"/>
          <w:numId w:val="1067"/>
        </w:numPr>
      </w:pPr>
      <w:r>
        <w:rPr>
          <w:rFonts w:hint="eastAsia"/>
          <w:b/>
          <w:bCs/>
        </w:rPr>
        <w:t xml:space="preserve">趋势分析</w:t>
      </w:r>
      <w:r>
        <w:rPr>
          <w:rFonts w:hint="eastAsia"/>
        </w:rPr>
        <w:t xml:space="preserve">功能可识别官能化程度与性能之间的关联</w:t>
      </w:r>
    </w:p>
    <w:bookmarkEnd w:id="226"/>
    <w:bookmarkStart w:id="227" w:name="建立了系统评测体系"/>
    <w:p>
      <w:pPr>
        <w:pStyle w:val="Heading3"/>
      </w:pPr>
      <w:r>
        <w:t xml:space="preserve">8.1.5 </w:t>
      </w:r>
      <w:r>
        <w:rPr>
          <w:rFonts w:hint="eastAsia"/>
        </w:rPr>
        <w:t xml:space="preserve">建立了系统评测体系</w:t>
      </w:r>
    </w:p>
    <w:p>
      <w:pPr>
        <w:pStyle w:val="Compact"/>
        <w:numPr>
          <w:ilvl w:val="0"/>
          <w:numId w:val="1068"/>
        </w:numPr>
      </w:pPr>
      <w:r>
        <w:rPr>
          <w:rFonts w:hint="eastAsia"/>
        </w:rPr>
        <w:t xml:space="preserve">采用</w:t>
      </w:r>
      <w:r>
        <w:t xml:space="preserve"> </w:t>
      </w:r>
      <w:r>
        <w:rPr>
          <w:b/>
          <w:bCs/>
        </w:rPr>
        <w:t xml:space="preserve">RAGAS </w:t>
      </w:r>
      <w:r>
        <w:rPr>
          <w:rFonts w:hint="eastAsia"/>
          <w:b/>
          <w:bCs/>
        </w:rPr>
        <w:t xml:space="preserve">框架</w:t>
      </w:r>
      <w:r>
        <w:rPr>
          <w:rFonts w:hint="eastAsia"/>
        </w:rPr>
        <w:t xml:space="preserve">进行标准化评测</w:t>
      </w:r>
    </w:p>
    <w:p>
      <w:pPr>
        <w:pStyle w:val="Compact"/>
        <w:numPr>
          <w:ilvl w:val="0"/>
          <w:numId w:val="1068"/>
        </w:numPr>
      </w:pPr>
      <w:r>
        <w:rPr>
          <w:rFonts w:hint="eastAsia"/>
        </w:rPr>
        <w:t xml:space="preserve">设计了</w:t>
      </w:r>
      <w:r>
        <w:t xml:space="preserve"> </w:t>
      </w:r>
      <w:r>
        <w:rPr>
          <w:b/>
          <w:bCs/>
        </w:rPr>
        <w:t xml:space="preserve">24 </w:t>
      </w:r>
      <w:r>
        <w:rPr>
          <w:rFonts w:hint="eastAsia"/>
          <w:b/>
          <w:bCs/>
        </w:rPr>
        <w:t xml:space="preserve">个测试查询</w:t>
      </w:r>
      <w:r>
        <w:rPr>
          <w:rFonts w:hint="eastAsia"/>
        </w:rPr>
        <w:t xml:space="preserve">，覆盖综合分析和单样本问答两种模式</w:t>
      </w:r>
    </w:p>
    <w:p>
      <w:pPr>
        <w:pStyle w:val="Compact"/>
        <w:numPr>
          <w:ilvl w:val="0"/>
          <w:numId w:val="1068"/>
        </w:numPr>
      </w:pPr>
      <w:r>
        <w:rPr>
          <w:rFonts w:hint="eastAsia"/>
        </w:rPr>
        <w:t xml:space="preserve">开发了</w:t>
      </w:r>
      <w:r>
        <w:rPr>
          <w:rFonts w:hint="eastAsia"/>
          <w:b/>
          <w:bCs/>
        </w:rPr>
        <w:t xml:space="preserve">自定义评测指标</w:t>
      </w:r>
      <w:r>
        <w:rPr>
          <w:rFonts w:hint="eastAsia"/>
        </w:rPr>
        <w:t xml:space="preserve">（引用准确性、推荐完整性），针对推荐系统特性</w:t>
      </w:r>
    </w:p>
    <w:p>
      <w:pPr>
        <w:pStyle w:val="Compact"/>
        <w:numPr>
          <w:ilvl w:val="0"/>
          <w:numId w:val="1068"/>
        </w:numPr>
      </w:pPr>
      <w:r>
        <w:rPr>
          <w:rFonts w:hint="eastAsia"/>
        </w:rPr>
        <w:t xml:space="preserve">形成了</w:t>
      </w:r>
      <w:r>
        <w:rPr>
          <w:rFonts w:hint="eastAsia"/>
          <w:b/>
          <w:bCs/>
        </w:rPr>
        <w:t xml:space="preserve">可复现的评测方法论</w:t>
      </w:r>
      <w:r>
        <w:rPr>
          <w:rFonts w:hint="eastAsia"/>
        </w:rPr>
        <w:t xml:space="preserve">，可推广至其他领域</w:t>
      </w:r>
      <w:r>
        <w:t xml:space="preserve"> RAG </w:t>
      </w:r>
      <w:r>
        <w:rPr>
          <w:rFonts w:hint="eastAsia"/>
        </w:rPr>
        <w:t xml:space="preserve">系统</w:t>
      </w:r>
    </w:p>
    <w:p>
      <w:r>
        <w:pict>
          <v:rect style="width:0;height:1.5pt" o:hralign="center" o:hrstd="t" o:hr="t"/>
        </w:pict>
      </w:r>
    </w:p>
    <w:bookmarkEnd w:id="227"/>
    <w:bookmarkEnd w:id="228"/>
    <w:bookmarkStart w:id="231" w:name="研究意义"/>
    <w:p>
      <w:pPr>
        <w:pStyle w:val="Heading2"/>
      </w:pPr>
      <w:r>
        <w:t xml:space="preserve">8.2 </w:t>
      </w:r>
      <w:r>
        <w:rPr>
          <w:rFonts w:hint="eastAsia"/>
        </w:rPr>
        <w:t xml:space="preserve">研究意义</w:t>
      </w:r>
    </w:p>
    <w:bookmarkStart w:id="229" w:name="理论意义"/>
    <w:p>
      <w:pPr>
        <w:pStyle w:val="Heading3"/>
      </w:pPr>
      <w:r>
        <w:t xml:space="preserve">8.2.1 </w:t>
      </w:r>
      <w:r>
        <w:rPr>
          <w:rFonts w:hint="eastAsia"/>
        </w:rPr>
        <w:t xml:space="preserve">理论意义</w:t>
      </w:r>
    </w:p>
    <w:p>
      <w:pPr>
        <w:pStyle w:val="FirstParagraph"/>
      </w:pPr>
      <w:r>
        <w:rPr>
          <w:rFonts w:hint="eastAsia"/>
          <w:b/>
          <w:bCs/>
        </w:rPr>
        <w:t xml:space="preserve">（1）RAG</w:t>
      </w:r>
      <w:r>
        <w:rPr>
          <w:b/>
          <w:bCs/>
        </w:rPr>
        <w:t xml:space="preserve"> </w:t>
      </w:r>
      <w:r>
        <w:rPr>
          <w:rFonts w:hint="eastAsia"/>
          <w:b/>
          <w:bCs/>
        </w:rPr>
        <w:t xml:space="preserve">技术在材料科学领域的适用性验证</w:t>
      </w:r>
    </w:p>
    <w:p>
      <w:pPr>
        <w:pStyle w:val="BodyText"/>
      </w:pPr>
      <w:r>
        <w:rPr>
          <w:rFonts w:hint="eastAsia"/>
        </w:rPr>
        <w:t xml:space="preserve">本研究证明了</w:t>
      </w:r>
      <w:r>
        <w:t xml:space="preserve"> RAG </w:t>
      </w:r>
      <w:r>
        <w:rPr>
          <w:rFonts w:hint="eastAsia"/>
        </w:rPr>
        <w:t xml:space="preserve">技术能够有效解决材料科学领域的知识碎片化问题。与传统机器学习方法相比，RAG</w:t>
      </w:r>
      <w:r>
        <w:t xml:space="preserve"> </w:t>
      </w:r>
      <w:r>
        <w:rPr>
          <w:rFonts w:hint="eastAsia"/>
        </w:rPr>
        <w:t xml:space="preserve">的优势在于：</w:t>
      </w:r>
      <w:r>
        <w:t xml:space="preserve"> </w:t>
      </w:r>
      <w:r>
        <w:t xml:space="preserve">- </w:t>
      </w:r>
      <w:r>
        <w:rPr>
          <w:rFonts w:hint="eastAsia"/>
        </w:rPr>
        <w:t xml:space="preserve">无需大规模标注数据</w:t>
      </w:r>
      <w:r>
        <w:t xml:space="preserve"> </w:t>
      </w:r>
      <w:r>
        <w:t xml:space="preserve">- </w:t>
      </w:r>
      <w:r>
        <w:rPr>
          <w:rFonts w:hint="eastAsia"/>
        </w:rPr>
        <w:t xml:space="preserve">天然支持知识溯源</w:t>
      </w:r>
      <w:r>
        <w:t xml:space="preserve"> </w:t>
      </w:r>
      <w:r>
        <w:t xml:space="preserve">- </w:t>
      </w:r>
      <w:r>
        <w:rPr>
          <w:rFonts w:hint="eastAsia"/>
        </w:rPr>
        <w:t xml:space="preserve">可解释性强</w:t>
      </w:r>
    </w:p>
    <w:p>
      <w:pPr>
        <w:pStyle w:val="BodyText"/>
      </w:pPr>
      <w:r>
        <w:rPr>
          <w:rFonts w:hint="eastAsia"/>
          <w:b/>
          <w:bCs/>
        </w:rPr>
        <w:t xml:space="preserve">（2）零幻觉设计原则的系统化实现</w:t>
      </w:r>
    </w:p>
    <w:p>
      <w:pPr>
        <w:pStyle w:val="BodyText"/>
      </w:pPr>
      <w:r>
        <w:rPr>
          <w:rFonts w:hint="eastAsia"/>
        </w:rPr>
        <w:t xml:space="preserve">本研究提出了一套系统化的零幻觉设计方法：</w:t>
      </w:r>
      <w:r>
        <w:t xml:space="preserve"> </w:t>
      </w:r>
      <w:r>
        <w:t xml:space="preserve">- </w:t>
      </w:r>
      <w:r>
        <w:rPr>
          <w:rFonts w:hint="eastAsia"/>
        </w:rPr>
        <w:t xml:space="preserve">严格的检索-生成分离架构</w:t>
      </w:r>
      <w:r>
        <w:t xml:space="preserve"> </w:t>
      </w:r>
      <w:r>
        <w:t xml:space="preserve">- </w:t>
      </w:r>
      <w:r>
        <w:rPr>
          <w:rFonts w:hint="eastAsia"/>
        </w:rPr>
        <w:t xml:space="preserve">强制引用标注机制</w:t>
      </w:r>
      <w:r>
        <w:t xml:space="preserve"> </w:t>
      </w:r>
      <w:r>
        <w:t xml:space="preserve">- </w:t>
      </w:r>
      <w:r>
        <w:rPr>
          <w:rFonts w:hint="eastAsia"/>
        </w:rPr>
        <w:t xml:space="preserve">保守的外推边界约束</w:t>
      </w:r>
      <w:r>
        <w:t xml:space="preserve"> </w:t>
      </w:r>
      <w:r>
        <w:t xml:space="preserve">- </w:t>
      </w:r>
      <w:r>
        <w:rPr>
          <w:rFonts w:hint="eastAsia"/>
        </w:rPr>
        <w:t xml:space="preserve">主动的不确定性声明</w:t>
      </w:r>
    </w:p>
    <w:p>
      <w:pPr>
        <w:pStyle w:val="BodyText"/>
      </w:pPr>
      <w:r>
        <w:rPr>
          <w:rFonts w:hint="eastAsia"/>
        </w:rPr>
        <w:t xml:space="preserve">这些原则可为其他安全关键领域的</w:t>
      </w:r>
      <w:r>
        <w:t xml:space="preserve"> AI </w:t>
      </w:r>
      <w:r>
        <w:rPr>
          <w:rFonts w:hint="eastAsia"/>
        </w:rPr>
        <w:t xml:space="preserve">系统设计提供参考。</w:t>
      </w:r>
    </w:p>
    <w:p>
      <w:pPr>
        <w:pStyle w:val="BodyText"/>
      </w:pPr>
      <w:r>
        <w:rPr>
          <w:rFonts w:hint="eastAsia"/>
          <w:b/>
          <w:bCs/>
        </w:rPr>
        <w:t xml:space="preserve">（3）综合推理型</w:t>
      </w:r>
      <w:r>
        <w:rPr>
          <w:b/>
          <w:bCs/>
        </w:rPr>
        <w:t xml:space="preserve"> RAG </w:t>
      </w:r>
      <w:r>
        <w:rPr>
          <w:rFonts w:hint="eastAsia"/>
          <w:b/>
          <w:bCs/>
        </w:rPr>
        <w:t xml:space="preserve">系统的评测方法探讨</w:t>
      </w:r>
    </w:p>
    <w:p>
      <w:pPr>
        <w:pStyle w:val="BodyText"/>
      </w:pPr>
      <w:r>
        <w:rPr>
          <w:rFonts w:hint="eastAsia"/>
        </w:rPr>
        <w:t xml:space="preserve">本研究发现传统</w:t>
      </w:r>
      <w:r>
        <w:t xml:space="preserve"> RAGAS </w:t>
      </w:r>
      <w:r>
        <w:rPr>
          <w:rFonts w:hint="eastAsia"/>
        </w:rPr>
        <w:t xml:space="preserve">忠实度指标对综合推理型输出的评估存在局限，并提出了分层评估的思路，为</w:t>
      </w:r>
      <w:r>
        <w:t xml:space="preserve"> RAG </w:t>
      </w:r>
      <w:r>
        <w:rPr>
          <w:rFonts w:hint="eastAsia"/>
        </w:rPr>
        <w:t xml:space="preserve">评测方法的发展提供了新视角。</w:t>
      </w:r>
    </w:p>
    <w:bookmarkEnd w:id="229"/>
    <w:bookmarkStart w:id="230" w:name="实践意义"/>
    <w:p>
      <w:pPr>
        <w:pStyle w:val="Heading3"/>
      </w:pPr>
      <w:r>
        <w:t xml:space="preserve">8.2.2 </w:t>
      </w:r>
      <w:r>
        <w:rPr>
          <w:rFonts w:hint="eastAsia"/>
        </w:rPr>
        <w:t xml:space="preserve">实践意义</w:t>
      </w:r>
    </w:p>
    <w:p>
      <w:pPr>
        <w:pStyle w:val="FirstParagraph"/>
      </w:pPr>
      <w:r>
        <w:rPr>
          <w:rFonts w:hint="eastAsia"/>
          <w:b/>
          <w:bCs/>
        </w:rPr>
        <w:t xml:space="preserve">（1）提升</w:t>
      </w:r>
      <w:r>
        <w:rPr>
          <w:b/>
          <w:bCs/>
        </w:rPr>
        <w:t xml:space="preserve"> SSBR </w:t>
      </w:r>
      <w:r>
        <w:rPr>
          <w:rFonts w:hint="eastAsia"/>
          <w:b/>
          <w:bCs/>
        </w:rPr>
        <w:t xml:space="preserve">配方设计效率</w:t>
      </w:r>
    </w:p>
    <w:p>
      <w:pPr>
        <w:pStyle w:val="BodyText"/>
      </w:pPr>
      <w:r>
        <w:rPr>
          <w:rFonts w:hint="eastAsia"/>
        </w:rPr>
        <w:t xml:space="preserve">研究者使用本系统可以：</w:t>
      </w:r>
      <w:r>
        <w:t xml:space="preserve"> </w:t>
      </w:r>
      <w:r>
        <w:t xml:space="preserve">- </w:t>
      </w:r>
      <w:r>
        <w:rPr>
          <w:rFonts w:hint="eastAsia"/>
        </w:rPr>
        <w:t xml:space="preserve">在</w:t>
      </w:r>
      <w:r>
        <w:rPr>
          <w:rFonts w:hint="eastAsia"/>
          <w:b/>
          <w:bCs/>
        </w:rPr>
        <w:t xml:space="preserve">秒级时间</w:t>
      </w:r>
      <w:r>
        <w:rPr>
          <w:rFonts w:hint="eastAsia"/>
        </w:rPr>
        <w:t xml:space="preserve">内获取相关官能化方案推荐</w:t>
      </w:r>
      <w:r>
        <w:t xml:space="preserve"> </w:t>
      </w:r>
      <w:r>
        <w:t xml:space="preserve">- </w:t>
      </w:r>
      <w:r>
        <w:rPr>
          <w:rFonts w:hint="eastAsia"/>
        </w:rPr>
        <w:t xml:space="preserve">避免重复的文献检索和数据整理工作</w:t>
      </w:r>
      <w:r>
        <w:t xml:space="preserve"> </w:t>
      </w:r>
      <w:r>
        <w:t xml:space="preserve">- </w:t>
      </w:r>
      <w:r>
        <w:rPr>
          <w:rFonts w:hint="eastAsia"/>
        </w:rPr>
        <w:t xml:space="preserve">快速了解不同官能化策略的优缺点</w:t>
      </w:r>
    </w:p>
    <w:p>
      <w:pPr>
        <w:pStyle w:val="BodyText"/>
      </w:pPr>
      <w:r>
        <w:rPr>
          <w:rFonts w:hint="eastAsia"/>
        </w:rPr>
        <w:t xml:space="preserve">预计可将配方前期调研时间从</w:t>
      </w:r>
      <w:r>
        <w:rPr>
          <w:rFonts w:hint="eastAsia"/>
          <w:b/>
          <w:bCs/>
        </w:rPr>
        <w:t xml:space="preserve">数周缩短至数小时</w:t>
      </w:r>
      <w:r>
        <w:t xml:space="preserve">。</w:t>
      </w:r>
    </w:p>
    <w:p>
      <w:pPr>
        <w:pStyle w:val="BodyText"/>
      </w:pPr>
      <w:r>
        <w:rPr>
          <w:rFonts w:hint="eastAsia"/>
          <w:b/>
          <w:bCs/>
        </w:rPr>
        <w:t xml:space="preserve">（2）降低研发试错成本</w:t>
      </w:r>
    </w:p>
    <w:p>
      <w:pPr>
        <w:pStyle w:val="BodyText"/>
      </w:pPr>
      <w:r>
        <w:rPr>
          <w:rFonts w:hint="eastAsia"/>
        </w:rPr>
        <w:t xml:space="preserve">通过提供</w:t>
      </w:r>
      <w:r>
        <w:rPr>
          <w:rFonts w:hint="eastAsia"/>
          <w:b/>
          <w:bCs/>
        </w:rPr>
        <w:t xml:space="preserve">有据可依</w:t>
      </w:r>
      <w:r>
        <w:rPr>
          <w:rFonts w:hint="eastAsia"/>
        </w:rPr>
        <w:t xml:space="preserve">的推荐方案，帮助研究者：</w:t>
      </w:r>
      <w:r>
        <w:t xml:space="preserve"> </w:t>
      </w:r>
      <w:r>
        <w:t xml:space="preserve">- </w:t>
      </w:r>
      <w:r>
        <w:rPr>
          <w:rFonts w:hint="eastAsia"/>
        </w:rPr>
        <w:t xml:space="preserve">选择更有前景的官能化路线</w:t>
      </w:r>
      <w:r>
        <w:t xml:space="preserve"> </w:t>
      </w:r>
      <w:r>
        <w:t xml:space="preserve">- </w:t>
      </w:r>
      <w:r>
        <w:rPr>
          <w:rFonts w:hint="eastAsia"/>
        </w:rPr>
        <w:t xml:space="preserve">确定合理的官能化程度范围</w:t>
      </w:r>
      <w:r>
        <w:t xml:space="preserve"> </w:t>
      </w:r>
      <w:r>
        <w:t xml:space="preserve">- </w:t>
      </w:r>
      <w:r>
        <w:rPr>
          <w:rFonts w:hint="eastAsia"/>
        </w:rPr>
        <w:t xml:space="preserve">预判可能的性能改善效果</w:t>
      </w:r>
    </w:p>
    <w:p>
      <w:pPr>
        <w:pStyle w:val="BodyText"/>
      </w:pPr>
      <w:r>
        <w:rPr>
          <w:rFonts w:hint="eastAsia"/>
        </w:rPr>
        <w:t xml:space="preserve">减少盲目试验，降低研发成本。</w:t>
      </w:r>
    </w:p>
    <w:p>
      <w:pPr>
        <w:pStyle w:val="BodyText"/>
      </w:pPr>
      <w:r>
        <w:rPr>
          <w:rFonts w:hint="eastAsia"/>
          <w:b/>
          <w:bCs/>
        </w:rPr>
        <w:t xml:space="preserve">（3）促进知识传承与共享</w:t>
      </w:r>
    </w:p>
    <w:p>
      <w:pPr>
        <w:pStyle w:val="BodyText"/>
      </w:pPr>
      <w:r>
        <w:rPr>
          <w:rFonts w:hint="eastAsia"/>
        </w:rPr>
        <w:t xml:space="preserve">结构化知识库的建立使得：</w:t>
      </w:r>
      <w:r>
        <w:t xml:space="preserve"> </w:t>
      </w:r>
      <w:r>
        <w:t xml:space="preserve">- </w:t>
      </w:r>
      <w:r>
        <w:rPr>
          <w:rFonts w:hint="eastAsia"/>
        </w:rPr>
        <w:t xml:space="preserve">隐性知识显性化</w:t>
      </w:r>
      <w:r>
        <w:t xml:space="preserve"> </w:t>
      </w:r>
      <w:r>
        <w:t xml:space="preserve">- </w:t>
      </w:r>
      <w:r>
        <w:rPr>
          <w:rFonts w:hint="eastAsia"/>
        </w:rPr>
        <w:t xml:space="preserve">经验知识系统化</w:t>
      </w:r>
      <w:r>
        <w:t xml:space="preserve"> </w:t>
      </w:r>
      <w:r>
        <w:t xml:space="preserve">- </w:t>
      </w:r>
      <w:r>
        <w:rPr>
          <w:rFonts w:hint="eastAsia"/>
        </w:rPr>
        <w:t xml:space="preserve">知识传承便捷化</w:t>
      </w:r>
    </w:p>
    <w:p>
      <w:pPr>
        <w:pStyle w:val="BodyText"/>
      </w:pPr>
      <w:r>
        <w:rPr>
          <w:rFonts w:hint="eastAsia"/>
        </w:rPr>
        <w:t xml:space="preserve">新入行的研究者可以快速了解领域概况，资深研究者可以进行系统性的知识回顾。</w:t>
      </w:r>
    </w:p>
    <w:p>
      <w:r>
        <w:pict>
          <v:rect style="width:0;height:1.5pt" o:hralign="center" o:hrstd="t" o:hr="t"/>
        </w:pict>
      </w:r>
    </w:p>
    <w:bookmarkEnd w:id="230"/>
    <w:bookmarkEnd w:id="231"/>
    <w:bookmarkStart w:id="235" w:name="未来展望"/>
    <w:p>
      <w:pPr>
        <w:pStyle w:val="Heading2"/>
      </w:pPr>
      <w:r>
        <w:t xml:space="preserve">8.3 </w:t>
      </w:r>
      <w:r>
        <w:rPr>
          <w:rFonts w:hint="eastAsia"/>
        </w:rPr>
        <w:t xml:space="preserve">未来展望</w:t>
      </w:r>
    </w:p>
    <w:bookmarkStart w:id="232" w:name="系统能力拓展"/>
    <w:p>
      <w:pPr>
        <w:pStyle w:val="Heading3"/>
      </w:pPr>
      <w:r>
        <w:t xml:space="preserve">8.3.1 </w:t>
      </w:r>
      <w:r>
        <w:rPr>
          <w:rFonts w:hint="eastAsia"/>
        </w:rPr>
        <w:t xml:space="preserve">系统能力拓展</w:t>
      </w:r>
    </w:p>
    <w:p>
      <w:pPr>
        <w:pStyle w:val="FirstParagraph"/>
      </w:pPr>
      <w:r>
        <w:rPr>
          <w:rFonts w:hint="eastAsia"/>
          <w:b/>
          <w:bCs/>
        </w:rPr>
        <w:t xml:space="preserve">知识库规模扩展</w:t>
      </w:r>
      <w:r>
        <w:rPr>
          <w:rFonts w:hint="eastAsia"/>
        </w:rPr>
        <w:t xml:space="preserve">：</w:t>
      </w:r>
      <w:r>
        <w:t xml:space="preserve"> </w:t>
      </w:r>
      <w:r>
        <w:t xml:space="preserve">- </w:t>
      </w:r>
      <w:r>
        <w:rPr>
          <w:rFonts w:hint="eastAsia"/>
        </w:rPr>
        <w:t xml:space="preserve">短期目标：样本数达到</w:t>
      </w:r>
      <w:r>
        <w:t xml:space="preserve"> </w:t>
      </w:r>
      <w:r>
        <w:rPr>
          <w:rFonts w:hint="eastAsia"/>
        </w:rPr>
        <w:t xml:space="preserve">150+，覆盖</w:t>
      </w:r>
      <w:r>
        <w:t xml:space="preserve"> 15 </w:t>
      </w:r>
      <w:r>
        <w:rPr>
          <w:rFonts w:hint="eastAsia"/>
        </w:rPr>
        <w:t xml:space="preserve">种以上官能团类型</w:t>
      </w:r>
      <w:r>
        <w:t xml:space="preserve"> </w:t>
      </w:r>
      <w:r>
        <w:t xml:space="preserve">- </w:t>
      </w:r>
      <w:r>
        <w:rPr>
          <w:rFonts w:hint="eastAsia"/>
        </w:rPr>
        <w:t xml:space="preserve">中期目标：建立半自动的文献监控和数据更新机制</w:t>
      </w:r>
      <w:r>
        <w:t xml:space="preserve"> </w:t>
      </w:r>
      <w:r>
        <w:t xml:space="preserve">- </w:t>
      </w:r>
      <w:r>
        <w:rPr>
          <w:rFonts w:hint="eastAsia"/>
        </w:rPr>
        <w:t xml:space="preserve">长期目标：形成开放的社区贡献模式</w:t>
      </w:r>
    </w:p>
    <w:p>
      <w:pPr>
        <w:pStyle w:val="BodyText"/>
      </w:pPr>
      <w:r>
        <w:rPr>
          <w:rFonts w:hint="eastAsia"/>
          <w:b/>
          <w:bCs/>
        </w:rPr>
        <w:t xml:space="preserve">多模态能力引入</w:t>
      </w:r>
      <w:r>
        <w:rPr>
          <w:rFonts w:hint="eastAsia"/>
        </w:rPr>
        <w:t xml:space="preserve">：</w:t>
      </w:r>
      <w:r>
        <w:t xml:space="preserve"> </w:t>
      </w:r>
      <w:r>
        <w:t xml:space="preserve">- </w:t>
      </w:r>
      <w:r>
        <w:rPr>
          <w:rFonts w:hint="eastAsia"/>
        </w:rPr>
        <w:t xml:space="preserve">支持从论文图表中自动提取曲线数据</w:t>
      </w:r>
      <w:r>
        <w:t xml:space="preserve"> </w:t>
      </w:r>
      <w:r>
        <w:t xml:space="preserve">- </w:t>
      </w:r>
      <w:r>
        <w:rPr>
          <w:rFonts w:hint="eastAsia"/>
        </w:rPr>
        <w:t xml:space="preserve">理解微观结构图像（TEM、SEM）</w:t>
      </w:r>
      <w:r>
        <w:t xml:space="preserve"> </w:t>
      </w:r>
      <w:r>
        <w:t xml:space="preserve">- </w:t>
      </w:r>
      <w:r>
        <w:rPr>
          <w:rFonts w:hint="eastAsia"/>
        </w:rPr>
        <w:t xml:space="preserve">处理动力学方程和本构模型</w:t>
      </w:r>
    </w:p>
    <w:p>
      <w:pPr>
        <w:pStyle w:val="BodyText"/>
      </w:pPr>
      <w:r>
        <w:rPr>
          <w:rFonts w:hint="eastAsia"/>
          <w:b/>
          <w:bCs/>
        </w:rPr>
        <w:t xml:space="preserve">自适应检索策略</w:t>
      </w:r>
      <w:r>
        <w:rPr>
          <w:rFonts w:hint="eastAsia"/>
        </w:rPr>
        <w:t xml:space="preserve">：</w:t>
      </w:r>
      <w:r>
        <w:t xml:space="preserve"> </w:t>
      </w:r>
      <w:r>
        <w:t xml:space="preserve">- </w:t>
      </w:r>
      <w:r>
        <w:rPr>
          <w:rFonts w:hint="eastAsia"/>
        </w:rPr>
        <w:t xml:space="preserve">根据问题类型动态调整检索深度和生成策略</w:t>
      </w:r>
      <w:r>
        <w:t xml:space="preserve"> </w:t>
      </w:r>
      <w:r>
        <w:t xml:space="preserve">- </w:t>
      </w:r>
      <w:r>
        <w:rPr>
          <w:rFonts w:hint="eastAsia"/>
        </w:rPr>
        <w:t xml:space="preserve">实现置信度自校准，主动提示数据支持程度</w:t>
      </w:r>
    </w:p>
    <w:bookmarkEnd w:id="232"/>
    <w:bookmarkStart w:id="233" w:name="应用场景拓展"/>
    <w:p>
      <w:pPr>
        <w:pStyle w:val="Heading3"/>
      </w:pPr>
      <w:r>
        <w:t xml:space="preserve">8.3.2 </w:t>
      </w:r>
      <w:r>
        <w:rPr>
          <w:rFonts w:hint="eastAsia"/>
        </w:rPr>
        <w:t xml:space="preserve">应用场景拓展</w:t>
      </w:r>
    </w:p>
    <w:p>
      <w:pPr>
        <w:pStyle w:val="FirstParagraph"/>
      </w:pPr>
      <w:r>
        <w:rPr>
          <w:rFonts w:hint="eastAsia"/>
          <w:b/>
          <w:bCs/>
        </w:rPr>
        <w:t xml:space="preserve">领域横向扩展</w:t>
      </w:r>
      <w:r>
        <w:rPr>
          <w:rFonts w:hint="eastAsia"/>
        </w:rPr>
        <w:t xml:space="preserve">：</w:t>
      </w:r>
      <w:r>
        <w:t xml:space="preserve"> </w:t>
      </w:r>
      <w:r>
        <w:t xml:space="preserve">- </w:t>
      </w:r>
      <w:r>
        <w:rPr>
          <w:rFonts w:hint="eastAsia"/>
        </w:rPr>
        <w:t xml:space="preserve">将方法论推广至其他弹性体材料（如</w:t>
      </w:r>
      <w:r>
        <w:t xml:space="preserve"> </w:t>
      </w:r>
      <w:r>
        <w:rPr>
          <w:rFonts w:hint="eastAsia"/>
        </w:rPr>
        <w:t xml:space="preserve">EPDM、NBR、硅橡胶）</w:t>
      </w:r>
      <w:r>
        <w:t xml:space="preserve"> </w:t>
      </w:r>
      <w:r>
        <w:t xml:space="preserve">- </w:t>
      </w:r>
      <w:r>
        <w:rPr>
          <w:rFonts w:hint="eastAsia"/>
        </w:rPr>
        <w:t xml:space="preserve">进一步扩展至更广泛的高分子材料领域</w:t>
      </w:r>
    </w:p>
    <w:p>
      <w:pPr>
        <w:pStyle w:val="BodyText"/>
      </w:pPr>
      <w:r>
        <w:rPr>
          <w:rFonts w:hint="eastAsia"/>
          <w:b/>
          <w:bCs/>
        </w:rPr>
        <w:t xml:space="preserve">功能纵向深化</w:t>
      </w:r>
      <w:r>
        <w:rPr>
          <w:rFonts w:hint="eastAsia"/>
        </w:rPr>
        <w:t xml:space="preserve">：</w:t>
      </w:r>
      <w:r>
        <w:t xml:space="preserve"> </w:t>
      </w:r>
      <w:r>
        <w:t xml:space="preserve">- </w:t>
      </w:r>
      <w:r>
        <w:rPr>
          <w:rFonts w:hint="eastAsia"/>
        </w:rPr>
        <w:t xml:space="preserve">集成配方优化算法，实现智能配方生成</w:t>
      </w:r>
      <w:r>
        <w:t xml:space="preserve"> </w:t>
      </w:r>
      <w:r>
        <w:t xml:space="preserve">- </w:t>
      </w:r>
      <w:r>
        <w:rPr>
          <w:rFonts w:hint="eastAsia"/>
        </w:rPr>
        <w:t xml:space="preserve">对接实验室信息管理系统（LIMS），形成完整研发闭环</w:t>
      </w:r>
      <w:r>
        <w:t xml:space="preserve"> </w:t>
      </w:r>
      <w:r>
        <w:t xml:space="preserve">- </w:t>
      </w:r>
      <w:r>
        <w:rPr>
          <w:rFonts w:hint="eastAsia"/>
        </w:rPr>
        <w:t xml:space="preserve">开发团队协作功能，支持知识共建共享</w:t>
      </w:r>
    </w:p>
    <w:bookmarkEnd w:id="233"/>
    <w:bookmarkStart w:id="234" w:name="方法论推广"/>
    <w:p>
      <w:pPr>
        <w:pStyle w:val="Heading3"/>
      </w:pPr>
      <w:r>
        <w:t xml:space="preserve">8.3.3 </w:t>
      </w:r>
      <w:r>
        <w:rPr>
          <w:rFonts w:hint="eastAsia"/>
        </w:rPr>
        <w:t xml:space="preserve">方法论推广</w:t>
      </w:r>
    </w:p>
    <w:p>
      <w:pPr>
        <w:pStyle w:val="FirstParagraph"/>
      </w:pPr>
      <w:r>
        <w:rPr>
          <w:rFonts w:hint="eastAsia"/>
          <w:b/>
          <w:bCs/>
        </w:rPr>
        <w:t xml:space="preserve">构建材料科学</w:t>
      </w:r>
      <w:r>
        <w:rPr>
          <w:b/>
          <w:bCs/>
        </w:rPr>
        <w:t xml:space="preserve"> RAG </w:t>
      </w:r>
      <w:r>
        <w:rPr>
          <w:rFonts w:hint="eastAsia"/>
          <w:b/>
          <w:bCs/>
        </w:rPr>
        <w:t xml:space="preserve">系统的最佳实践指南</w:t>
      </w:r>
      <w:r>
        <w:rPr>
          <w:rFonts w:hint="eastAsia"/>
        </w:rPr>
        <w:t xml:space="preserve">：</w:t>
      </w:r>
      <w:r>
        <w:t xml:space="preserve"> </w:t>
      </w:r>
      <w:r>
        <w:t xml:space="preserve">- </w:t>
      </w:r>
      <w:r>
        <w:rPr>
          <w:rFonts w:hint="eastAsia"/>
        </w:rPr>
        <w:t xml:space="preserve">知识库设计模式</w:t>
      </w:r>
      <w:r>
        <w:t xml:space="preserve"> </w:t>
      </w:r>
      <w:r>
        <w:t xml:space="preserve">- </w:t>
      </w:r>
      <w:r>
        <w:rPr>
          <w:rFonts w:hint="eastAsia"/>
        </w:rPr>
        <w:t xml:space="preserve">数据质量控制规范</w:t>
      </w:r>
      <w:r>
        <w:t xml:space="preserve"> </w:t>
      </w:r>
      <w:r>
        <w:t xml:space="preserve">- </w:t>
      </w:r>
      <w:r>
        <w:rPr>
          <w:rFonts w:hint="eastAsia"/>
        </w:rPr>
        <w:t xml:space="preserve">评测方法体系</w:t>
      </w:r>
      <w:r>
        <w:t xml:space="preserve"> </w:t>
      </w:r>
      <w:r>
        <w:t xml:space="preserve">- </w:t>
      </w:r>
      <w:r>
        <w:rPr>
          <w:rFonts w:hint="eastAsia"/>
        </w:rPr>
        <w:t xml:space="preserve">零幻觉保障机制</w:t>
      </w:r>
    </w:p>
    <w:p>
      <w:pPr>
        <w:pStyle w:val="BodyText"/>
      </w:pPr>
      <w:r>
        <w:rPr>
          <w:rFonts w:hint="eastAsia"/>
          <w:b/>
          <w:bCs/>
        </w:rPr>
        <w:t xml:space="preserve">开源生态建设</w:t>
      </w:r>
      <w:r>
        <w:rPr>
          <w:rFonts w:hint="eastAsia"/>
        </w:rPr>
        <w:t xml:space="preserve">：</w:t>
      </w:r>
      <w:r>
        <w:t xml:space="preserve"> </w:t>
      </w:r>
      <w:r>
        <w:t xml:space="preserve">- </w:t>
      </w:r>
      <w:r>
        <w:rPr>
          <w:rFonts w:hint="eastAsia"/>
        </w:rPr>
        <w:t xml:space="preserve">发布核心模块代码</w:t>
      </w:r>
      <w:r>
        <w:t xml:space="preserve"> </w:t>
      </w:r>
      <w:r>
        <w:t xml:space="preserve">- </w:t>
      </w:r>
      <w:r>
        <w:rPr>
          <w:rFonts w:hint="eastAsia"/>
        </w:rPr>
        <w:t xml:space="preserve">提供知识库构建工具包</w:t>
      </w:r>
      <w:r>
        <w:t xml:space="preserve"> </w:t>
      </w:r>
      <w:r>
        <w:t xml:space="preserve">- </w:t>
      </w:r>
      <w:r>
        <w:rPr>
          <w:rFonts w:hint="eastAsia"/>
        </w:rPr>
        <w:t xml:space="preserve">建立用户社区</w:t>
      </w:r>
    </w:p>
    <w:p>
      <w:r>
        <w:pict>
          <v:rect style="width:0;height:1.5pt" o:hralign="center" o:hrstd="t" o:hr="t"/>
        </w:pict>
      </w:r>
    </w:p>
    <w:bookmarkEnd w:id="234"/>
    <w:bookmarkEnd w:id="235"/>
    <w:bookmarkStart w:id="236" w:name="结语"/>
    <w:p>
      <w:pPr>
        <w:pStyle w:val="Heading2"/>
      </w:pPr>
      <w:r>
        <w:t xml:space="preserve">8.4 </w:t>
      </w:r>
      <w:r>
        <w:rPr>
          <w:rFonts w:hint="eastAsia"/>
        </w:rPr>
        <w:t xml:space="preserve">结语</w:t>
      </w:r>
    </w:p>
    <w:p>
      <w:pPr>
        <w:pStyle w:val="FirstParagraph"/>
      </w:pPr>
      <w:r>
        <w:rPr>
          <w:rFonts w:hint="eastAsia"/>
        </w:rPr>
        <w:t xml:space="preserve">本研究开发的</w:t>
      </w:r>
      <w:r>
        <w:t xml:space="preserve"> SSBR RAG </w:t>
      </w:r>
      <w:r>
        <w:rPr>
          <w:rFonts w:hint="eastAsia"/>
        </w:rPr>
        <w:t xml:space="preserve">问答系统，为材料科学领域的知识管理与智能辅助提供了一种新的解决方案。系统实现了</w:t>
      </w:r>
      <w:r>
        <w:rPr>
          <w:rFonts w:hint="eastAsia"/>
          <w:b/>
          <w:bCs/>
        </w:rPr>
        <w:t xml:space="preserve">零幻觉、可追溯、高效率</w:t>
      </w:r>
      <w:r>
        <w:rPr>
          <w:rFonts w:hint="eastAsia"/>
        </w:rPr>
        <w:t xml:space="preserve">的设计目标，在</w:t>
      </w:r>
      <w:r>
        <w:rPr>
          <w:rFonts w:hint="eastAsia"/>
          <w:b/>
          <w:bCs/>
        </w:rPr>
        <w:t xml:space="preserve">引用准确性</w:t>
      </w:r>
      <w:r>
        <w:rPr>
          <w:rFonts w:hint="eastAsia"/>
        </w:rPr>
        <w:t xml:space="preserve">和</w:t>
      </w:r>
      <w:r>
        <w:rPr>
          <w:rFonts w:hint="eastAsia"/>
          <w:b/>
          <w:bCs/>
        </w:rPr>
        <w:t xml:space="preserve">推荐完整性</w:t>
      </w:r>
      <w:r>
        <w:rPr>
          <w:rFonts w:hint="eastAsia"/>
        </w:rPr>
        <w:t xml:space="preserve">上达到</w:t>
      </w:r>
      <w:r>
        <w:t xml:space="preserve"> </w:t>
      </w:r>
      <w:r>
        <w:rPr>
          <w:rFonts w:hint="eastAsia"/>
        </w:rPr>
        <w:t xml:space="preserve">100%，在</w:t>
      </w:r>
      <w:r>
        <w:rPr>
          <w:rFonts w:hint="eastAsia"/>
          <w:b/>
          <w:bCs/>
        </w:rPr>
        <w:t xml:space="preserve">响应效率</w:t>
      </w:r>
      <w:r>
        <w:rPr>
          <w:rFonts w:hint="eastAsia"/>
        </w:rPr>
        <w:t xml:space="preserve">上达到设计指标，展现了</w:t>
      </w:r>
      <w:r>
        <w:t xml:space="preserve"> RAG </w:t>
      </w:r>
      <w:r>
        <w:rPr>
          <w:rFonts w:hint="eastAsia"/>
        </w:rPr>
        <w:t xml:space="preserve">技术在专业领域应用的巨大潜力。</w:t>
      </w:r>
    </w:p>
    <w:p>
      <w:pPr>
        <w:pStyle w:val="BodyText"/>
      </w:pPr>
      <w:r>
        <w:rPr>
          <w:rFonts w:hint="eastAsia"/>
        </w:rPr>
        <w:t xml:space="preserve">更重要的是，本研究探索了一种</w:t>
      </w:r>
      <w:r>
        <w:rPr>
          <w:rFonts w:hint="eastAsia"/>
          <w:b/>
          <w:bCs/>
        </w:rPr>
        <w:t xml:space="preserve">“以可靠性优先于流畅性”</w:t>
      </w:r>
      <w:r>
        <w:rPr>
          <w:rFonts w:hint="eastAsia"/>
        </w:rPr>
        <w:t xml:space="preserve">的</w:t>
      </w:r>
      <w:r>
        <w:t xml:space="preserve"> AI </w:t>
      </w:r>
      <w:r>
        <w:rPr>
          <w:rFonts w:hint="eastAsia"/>
        </w:rPr>
        <w:t xml:space="preserve">系统设计理念。在大语言模型”幻觉”问题尚未完全解决的当下，这种设计理念对于安全关键领域的</w:t>
      </w:r>
      <w:r>
        <w:t xml:space="preserve"> AI </w:t>
      </w:r>
      <w:r>
        <w:rPr>
          <w:rFonts w:hint="eastAsia"/>
        </w:rPr>
        <w:t xml:space="preserve">应用具有重要的借鉴意义。</w:t>
      </w:r>
    </w:p>
    <w:p>
      <w:pPr>
        <w:pStyle w:val="BodyText"/>
      </w:pPr>
      <w:r>
        <w:rPr>
          <w:rFonts w:hint="eastAsia"/>
        </w:rPr>
        <w:t xml:space="preserve">随着知识库的持续扩展和系统能力的不断增强，我们期待本系统能够为更多的材料研究者提供有力支持，加速</w:t>
      </w:r>
      <w:r>
        <w:t xml:space="preserve"> SSBR </w:t>
      </w:r>
      <w:r>
        <w:rPr>
          <w:rFonts w:hint="eastAsia"/>
        </w:rPr>
        <w:t xml:space="preserve">官能化技术的创新与应用，为绿色轮胎等高性能橡胶制品的发展贡献力量。</w:t>
      </w:r>
    </w:p>
    <w:bookmarkEnd w:id="236"/>
    <w:bookmarkEnd w:id="237"/>
    <w:bookmarkStart w:id="238" w:name="致谢-1"/>
    <w:p>
      <w:pPr>
        <w:pStyle w:val="Heading1"/>
      </w:pPr>
      <w:r>
        <w:rPr>
          <w:rFonts w:hint="eastAsia"/>
        </w:rPr>
        <w:t xml:space="preserve">致谢</w:t>
      </w:r>
    </w:p>
    <w:p>
      <w:pPr>
        <w:pStyle w:val="FirstParagraph"/>
      </w:pPr>
      <w:r>
        <w:rPr>
          <w:rFonts w:hint="eastAsia"/>
        </w:rPr>
        <w:t xml:space="preserve">本研究的顺利完成，离不开众多师长、同事和朋友的支持与帮助。</w:t>
      </w:r>
    </w:p>
    <w:p>
      <w:pPr>
        <w:pStyle w:val="BodyText"/>
      </w:pPr>
      <w:r>
        <w:rPr>
          <w:rFonts w:hint="eastAsia"/>
        </w:rPr>
        <w:t xml:space="preserve">首先，衷心感谢我的导师</w:t>
      </w:r>
      <w:r>
        <w:t xml:space="preserve"> </w:t>
      </w:r>
      <w:r>
        <w:rPr>
          <w:rFonts w:hint="eastAsia"/>
        </w:rPr>
        <w:t xml:space="preserve">[导师姓名]</w:t>
      </w:r>
      <w:r>
        <w:t xml:space="preserve"> </w:t>
      </w:r>
      <w:r>
        <w:rPr>
          <w:rFonts w:hint="eastAsia"/>
        </w:rPr>
        <w:t xml:space="preserve">教授。从研究选题、方案设计到论文撰写，导师始终给予悉心指导和耐心帮助。导师严谨的治学态度和开阔的学术视野，使我受益匪浅。</w:t>
      </w:r>
    </w:p>
    <w:p>
      <w:pPr>
        <w:pStyle w:val="BodyText"/>
      </w:pPr>
      <w:r>
        <w:rPr>
          <w:rFonts w:hint="eastAsia"/>
        </w:rPr>
        <w:t xml:space="preserve">感谢</w:t>
      </w:r>
      <w:r>
        <w:t xml:space="preserve"> </w:t>
      </w:r>
      <w:r>
        <w:rPr>
          <w:rFonts w:hint="eastAsia"/>
        </w:rPr>
        <w:t xml:space="preserve">[课题组/实验室名称]</w:t>
      </w:r>
      <w:r>
        <w:t xml:space="preserve"> </w:t>
      </w:r>
      <w:r>
        <w:rPr>
          <w:rFonts w:hint="eastAsia"/>
        </w:rPr>
        <w:t xml:space="preserve">的全体成员。在研究过程中，与大家的讨论和交流给了我很多启发。特别感谢</w:t>
      </w:r>
      <w:r>
        <w:t xml:space="preserve"> </w:t>
      </w:r>
      <w:r>
        <w:rPr>
          <w:rFonts w:hint="eastAsia"/>
        </w:rPr>
        <w:t xml:space="preserve">[同学姓名]</w:t>
      </w:r>
      <w:r>
        <w:t xml:space="preserve"> </w:t>
      </w:r>
      <w:r>
        <w:rPr>
          <w:rFonts w:hint="eastAsia"/>
        </w:rPr>
        <w:t xml:space="preserve">在数据处理方面提供的宝贵建议，感谢</w:t>
      </w:r>
      <w:r>
        <w:t xml:space="preserve"> </w:t>
      </w:r>
      <w:r>
        <w:rPr>
          <w:rFonts w:hint="eastAsia"/>
        </w:rPr>
        <w:t xml:space="preserve">[同学姓名]</w:t>
      </w:r>
      <w:r>
        <w:t xml:space="preserve"> </w:t>
      </w:r>
      <w:r>
        <w:rPr>
          <w:rFonts w:hint="eastAsia"/>
        </w:rPr>
        <w:t xml:space="preserve">在系统开发过程中的协助。</w:t>
      </w:r>
    </w:p>
    <w:p>
      <w:pPr>
        <w:pStyle w:val="BodyText"/>
      </w:pPr>
      <w:r>
        <w:rPr>
          <w:rFonts w:hint="eastAsia"/>
        </w:rPr>
        <w:t xml:space="preserve">感谢</w:t>
      </w:r>
      <w:r>
        <w:t xml:space="preserve"> </w:t>
      </w:r>
      <w:r>
        <w:rPr>
          <w:rFonts w:hint="eastAsia"/>
        </w:rPr>
        <w:t xml:space="preserve">[合作单位/企业名称]</w:t>
      </w:r>
      <w:r>
        <w:t xml:space="preserve"> </w:t>
      </w:r>
      <w:r>
        <w:rPr>
          <w:rFonts w:hint="eastAsia"/>
        </w:rPr>
        <w:t xml:space="preserve">提供的技术支持和实验数据。与企业的合作使本研究能够更贴近实际应用需求。</w:t>
      </w:r>
    </w:p>
    <w:p>
      <w:pPr>
        <w:pStyle w:val="BodyText"/>
      </w:pPr>
      <w:r>
        <w:rPr>
          <w:rFonts w:hint="eastAsia"/>
        </w:rPr>
        <w:t xml:space="preserve">感谢所有参与系统测试和反馈的用户。你们的使用体验和建议是系统持续改进的重要动力。</w:t>
      </w:r>
    </w:p>
    <w:p>
      <w:pPr>
        <w:pStyle w:val="BodyText"/>
      </w:pPr>
      <w:r>
        <w:rPr>
          <w:rFonts w:hint="eastAsia"/>
        </w:rPr>
        <w:t xml:space="preserve">感谢国家自然科学基金项目（项目编号：XXXXXXXX）和</w:t>
      </w:r>
      <w:r>
        <w:t xml:space="preserve"> </w:t>
      </w:r>
      <w:r>
        <w:rPr>
          <w:rFonts w:hint="eastAsia"/>
        </w:rPr>
        <w:t xml:space="preserve">[其他基金/项目名称]</w:t>
      </w:r>
      <w:r>
        <w:t xml:space="preserve"> </w:t>
      </w:r>
      <w:r>
        <w:rPr>
          <w:rFonts w:hint="eastAsia"/>
        </w:rPr>
        <w:t xml:space="preserve">对本研究的资助。</w:t>
      </w:r>
    </w:p>
    <w:p>
      <w:pPr>
        <w:pStyle w:val="BodyText"/>
      </w:pPr>
      <w:r>
        <w:rPr>
          <w:rFonts w:hint="eastAsia"/>
        </w:rPr>
        <w:t xml:space="preserve">感谢开源社区的贡献者们。本研究使用的</w:t>
      </w:r>
      <w:r>
        <w:t xml:space="preserve"> ChromaDB、Sentence-Transformers、RAGAS </w:t>
      </w:r>
      <w:r>
        <w:rPr>
          <w:rFonts w:hint="eastAsia"/>
        </w:rPr>
        <w:t xml:space="preserve">等开源工具，为系统开发提供了坚实的技术基础。</w:t>
      </w:r>
    </w:p>
    <w:p>
      <w:pPr>
        <w:pStyle w:val="BodyText"/>
      </w:pPr>
      <w:r>
        <w:rPr>
          <w:rFonts w:hint="eastAsia"/>
        </w:rPr>
        <w:t xml:space="preserve">最后，衷心感谢我的家人。感谢父母多年来的养育之恩和无私支持，感谢</w:t>
      </w:r>
      <w:r>
        <w:t xml:space="preserve"> </w:t>
      </w:r>
      <w:r>
        <w:rPr>
          <w:rFonts w:hint="eastAsia"/>
        </w:rPr>
        <w:t xml:space="preserve">[配偶/其他家人]</w:t>
      </w:r>
      <w:r>
        <w:t xml:space="preserve"> </w:t>
      </w:r>
      <w:r>
        <w:rPr>
          <w:rFonts w:hint="eastAsia"/>
        </w:rPr>
        <w:t xml:space="preserve">在生活中的理解与陪伴。家人的鼓励是我前进的最大动力。</w:t>
      </w:r>
    </w:p>
    <w:p>
      <w:pPr>
        <w:pStyle w:val="BodyText"/>
      </w:pPr>
      <w:r>
        <w:rPr>
          <w:rFonts w:hint="eastAsia"/>
        </w:rPr>
        <w:t xml:space="preserve">谨以此文献给所有关心和帮助过我的人。</w:t>
      </w:r>
    </w:p>
    <w:p>
      <w:r>
        <w:pict>
          <v:rect style="width:0;height:1.5pt" o:hralign="center" o:hrstd="t" o:hr="t"/>
        </w:pict>
      </w:r>
    </w:p>
    <w:p>
      <w:pPr>
        <w:pStyle w:val="FirstParagraph"/>
      </w:pPr>
      <w:r>
        <w:rPr>
          <w:rFonts w:hint="eastAsia"/>
          <w:i/>
          <w:iCs/>
        </w:rPr>
        <w:t xml:space="preserve">[作者姓名]</w:t>
      </w:r>
    </w:p>
    <w:p>
      <w:pPr>
        <w:pStyle w:val="BodyText"/>
      </w:pPr>
      <w:r>
        <w:rPr>
          <w:rFonts w:hint="eastAsia"/>
          <w:i/>
          <w:iCs/>
        </w:rPr>
        <w:t xml:space="preserve">[完成日期]</w:t>
      </w:r>
    </w:p>
    <w:bookmarkEnd w:id="238"/>
    <w:bookmarkStart w:id="261" w:name="附录-1"/>
    <w:p>
      <w:pPr>
        <w:pStyle w:val="Heading1"/>
      </w:pPr>
      <w:r>
        <w:rPr>
          <w:rFonts w:hint="eastAsia"/>
        </w:rPr>
        <w:t xml:space="preserve">附录</w:t>
      </w:r>
    </w:p>
    <w:bookmarkStart w:id="241" w:name="附录-a系统代码结构"/>
    <w:p>
      <w:pPr>
        <w:pStyle w:val="Heading2"/>
      </w:pPr>
      <w:r>
        <w:rPr>
          <w:rFonts w:hint="eastAsia"/>
        </w:rPr>
        <w:t xml:space="preserve">附录</w:t>
      </w:r>
      <w:r>
        <w:t xml:space="preserve"> </w:t>
      </w:r>
      <w:r>
        <w:rPr>
          <w:rFonts w:hint="eastAsia"/>
        </w:rPr>
        <w:t xml:space="preserve">A：系统代码结构</w:t>
      </w:r>
    </w:p>
    <w:bookmarkStart w:id="239" w:name="a.1-项目目录结构"/>
    <w:p>
      <w:pPr>
        <w:pStyle w:val="Heading3"/>
      </w:pPr>
      <w:r>
        <w:t xml:space="preserve">A.1 </w:t>
      </w:r>
      <w:r>
        <w:rPr>
          <w:rFonts w:hint="eastAsia"/>
        </w:rPr>
        <w:t xml:space="preserve">项目目录结构</w:t>
      </w:r>
    </w:p>
    <w:p>
      <w:pPr>
        <w:pStyle w:val="SourceCode"/>
      </w:pPr>
      <w:r>
        <w:rPr>
          <w:rStyle w:val="VerbatimChar"/>
        </w:rPr>
        <w:t xml:space="preserve">SSBR/</w:t>
      </w:r>
      <w:r>
        <w:br/>
      </w:r>
      <w:r>
        <w:rPr>
          <w:rStyle w:val="VerbatimChar"/>
        </w:rPr>
        <w:t xml:space="preserve">├── dataset/                          # </w:t>
      </w:r>
      <w:r>
        <w:rPr>
          <w:rStyle w:val="VerbatimChar"/>
          <w:rFonts w:hint="eastAsia"/>
        </w:rPr>
        <w:t xml:space="preserve">数据层</w:t>
      </w:r>
      <w:r>
        <w:br/>
      </w:r>
      <w:r>
        <w:rPr>
          <w:rStyle w:val="VerbatimChar"/>
        </w:rPr>
        <w:t xml:space="preserve">│   ├── </w:t>
      </w:r>
      <w:r>
        <w:rPr>
          <w:rStyle w:val="VerbatimChar"/>
          <w:rFonts w:hint="eastAsia"/>
        </w:rPr>
        <w:t xml:space="preserve">数据.xlsx</w:t>
      </w:r>
      <w:r>
        <w:rPr>
          <w:rStyle w:val="VerbatimChar"/>
        </w:rPr>
        <w:t xml:space="preserve">                     # </w:t>
      </w:r>
      <w:r>
        <w:rPr>
          <w:rStyle w:val="VerbatimChar"/>
          <w:rFonts w:hint="eastAsia"/>
        </w:rPr>
        <w:t xml:space="preserve">元数据</w:t>
      </w:r>
      <w:r>
        <w:rPr>
          <w:rStyle w:val="VerbatimChar"/>
        </w:rPr>
        <w:t xml:space="preserve"> (24 </w:t>
      </w:r>
      <w:r>
        <w:rPr>
          <w:rStyle w:val="VerbatimChar"/>
          <w:rFonts w:hint="eastAsia"/>
        </w:rPr>
        <w:t xml:space="preserve">列)</w:t>
      </w:r>
      <w:r>
        <w:br/>
      </w:r>
      <w:r>
        <w:rPr>
          <w:rStyle w:val="VerbatimChar"/>
        </w:rPr>
        <w:t xml:space="preserve">│   └── interpretations/              # </w:t>
      </w:r>
      <w:r>
        <w:rPr>
          <w:rStyle w:val="VerbatimChar"/>
          <w:rFonts w:hint="eastAsia"/>
        </w:rPr>
        <w:t xml:space="preserve">解读文档库</w:t>
      </w:r>
      <w:r>
        <w:br/>
      </w:r>
      <w:r>
        <w:rPr>
          <w:rStyle w:val="VerbatimChar"/>
        </w:rPr>
        <w:t xml:space="preserve">│       └── SSBR-XXX/                 # </w:t>
      </w:r>
      <w:r>
        <w:rPr>
          <w:rStyle w:val="VerbatimChar"/>
          <w:rFonts w:hint="eastAsia"/>
        </w:rPr>
        <w:t xml:space="preserve">各样本目录</w:t>
      </w:r>
      <w:r>
        <w:br/>
      </w:r>
      <w:r>
        <w:rPr>
          <w:rStyle w:val="VerbatimChar"/>
        </w:rPr>
        <w:t xml:space="preserve">│           ├── summary.md            # </w:t>
      </w:r>
      <w:r>
        <w:rPr>
          <w:rStyle w:val="VerbatimChar"/>
          <w:rFonts w:hint="eastAsia"/>
        </w:rPr>
        <w:t xml:space="preserve">综合档案</w:t>
      </w:r>
      <w:r>
        <w:rPr>
          <w:rStyle w:val="VerbatimChar"/>
        </w:rPr>
        <w:t xml:space="preserve"> (RAG </w:t>
      </w:r>
      <w:r>
        <w:rPr>
          <w:rStyle w:val="VerbatimChar"/>
          <w:rFonts w:hint="eastAsia"/>
        </w:rPr>
        <w:t xml:space="preserve">核心)</w:t>
      </w:r>
      <w:r>
        <w:br/>
      </w:r>
      <w:r>
        <w:rPr>
          <w:rStyle w:val="VerbatimChar"/>
        </w:rPr>
        <w:t xml:space="preserve">│           ├── mechanical.md         # </w:t>
      </w:r>
      <w:r>
        <w:rPr>
          <w:rStyle w:val="VerbatimChar"/>
          <w:rFonts w:hint="eastAsia"/>
        </w:rPr>
        <w:t xml:space="preserve">力学解读</w:t>
      </w:r>
      <w:r>
        <w:br/>
      </w:r>
      <w:r>
        <w:rPr>
          <w:rStyle w:val="VerbatimChar"/>
        </w:rPr>
        <w:t xml:space="preserve">│           ├── dsc.md                # </w:t>
      </w:r>
      <w:r>
        <w:rPr>
          <w:rStyle w:val="VerbatimChar"/>
          <w:rFonts w:hint="eastAsia"/>
        </w:rPr>
        <w:t xml:space="preserve">热学解读</w:t>
      </w:r>
      <w:r>
        <w:br/>
      </w:r>
      <w:r>
        <w:rPr>
          <w:rStyle w:val="VerbatimChar"/>
        </w:rPr>
        <w:t xml:space="preserve">│           ├── nmr.md                # </w:t>
      </w:r>
      <w:r>
        <w:rPr>
          <w:rStyle w:val="VerbatimChar"/>
          <w:rFonts w:hint="eastAsia"/>
        </w:rPr>
        <w:t xml:space="preserve">核磁解读</w:t>
      </w:r>
      <w:r>
        <w:br/>
      </w:r>
      <w:r>
        <w:rPr>
          <w:rStyle w:val="VerbatimChar"/>
        </w:rPr>
        <w:t xml:space="preserve">│           └── tem.md                # TEM </w:t>
      </w:r>
      <w:r>
        <w:rPr>
          <w:rStyle w:val="VerbatimChar"/>
          <w:rFonts w:hint="eastAsia"/>
        </w:rPr>
        <w:t xml:space="preserve">解读</w:t>
      </w:r>
      <w:r>
        <w:br/>
      </w:r>
      <w:r>
        <w:rPr>
          <w:rStyle w:val="VerbatimChar"/>
        </w:rPr>
        <w:t xml:space="preserve">│</w:t>
      </w:r>
      <w:r>
        <w:br/>
      </w:r>
      <w:r>
        <w:rPr>
          <w:rStyle w:val="VerbatimChar"/>
        </w:rPr>
        <w:t xml:space="preserve">├── scripts/                          # </w:t>
      </w:r>
      <w:r>
        <w:rPr>
          <w:rStyle w:val="VerbatimChar"/>
          <w:rFonts w:hint="eastAsia"/>
        </w:rPr>
        <w:t xml:space="preserve">核心脚本</w:t>
      </w:r>
      <w:r>
        <w:br/>
      </w:r>
      <w:r>
        <w:rPr>
          <w:rStyle w:val="VerbatimChar"/>
        </w:rPr>
        <w:t xml:space="preserve">│   ├── qa_engine.py                  # </w:t>
      </w:r>
      <w:r>
        <w:rPr>
          <w:rStyle w:val="VerbatimChar"/>
          <w:rFonts w:hint="eastAsia"/>
        </w:rPr>
        <w:t xml:space="preserve">问答引擎主程序</w:t>
      </w:r>
      <w:r>
        <w:br/>
      </w:r>
      <w:r>
        <w:rPr>
          <w:rStyle w:val="VerbatimChar"/>
        </w:rPr>
        <w:t xml:space="preserve">│   ├── rag_search.py                 # RAG </w:t>
      </w:r>
      <w:r>
        <w:rPr>
          <w:rStyle w:val="VerbatimChar"/>
          <w:rFonts w:hint="eastAsia"/>
        </w:rPr>
        <w:t xml:space="preserve">检索模块</w:t>
      </w:r>
      <w:r>
        <w:br/>
      </w:r>
      <w:r>
        <w:rPr>
          <w:rStyle w:val="VerbatimChar"/>
        </w:rPr>
        <w:t xml:space="preserve">│   ├── answer_generator.py           # </w:t>
      </w:r>
      <w:r>
        <w:rPr>
          <w:rStyle w:val="VerbatimChar"/>
          <w:rFonts w:hint="eastAsia"/>
        </w:rPr>
        <w:t xml:space="preserve">回答生成模块</w:t>
      </w:r>
      <w:r>
        <w:br/>
      </w:r>
      <w:r>
        <w:rPr>
          <w:rStyle w:val="VerbatimChar"/>
        </w:rPr>
        <w:t xml:space="preserve">│   ├── reranker.py                   # </w:t>
      </w:r>
      <w:r>
        <w:rPr>
          <w:rStyle w:val="VerbatimChar"/>
          <w:rFonts w:hint="eastAsia"/>
        </w:rPr>
        <w:t xml:space="preserve">交叉编码器重排</w:t>
      </w:r>
      <w:r>
        <w:br/>
      </w:r>
      <w:r>
        <w:rPr>
          <w:rStyle w:val="VerbatimChar"/>
        </w:rPr>
        <w:t xml:space="preserve">│   ├── quality_scorer.py             # </w:t>
      </w:r>
      <w:r>
        <w:rPr>
          <w:rStyle w:val="VerbatimChar"/>
          <w:rFonts w:hint="eastAsia"/>
        </w:rPr>
        <w:t xml:space="preserve">质量评分模块</w:t>
      </w:r>
      <w:r>
        <w:br/>
      </w:r>
      <w:r>
        <w:rPr>
          <w:rStyle w:val="VerbatimChar"/>
        </w:rPr>
        <w:t xml:space="preserve">│   ├── models.py                     # </w:t>
      </w:r>
      <w:r>
        <w:rPr>
          <w:rStyle w:val="VerbatimChar"/>
          <w:rFonts w:hint="eastAsia"/>
        </w:rPr>
        <w:t xml:space="preserve">数据类定义</w:t>
      </w:r>
      <w:r>
        <w:br/>
      </w:r>
      <w:r>
        <w:rPr>
          <w:rStyle w:val="VerbatimChar"/>
        </w:rPr>
        <w:t xml:space="preserve">│   ├── build_vector_cache.py         # </w:t>
      </w:r>
      <w:r>
        <w:rPr>
          <w:rStyle w:val="VerbatimChar"/>
          <w:rFonts w:hint="eastAsia"/>
        </w:rPr>
        <w:t xml:space="preserve">向量缓存构建</w:t>
      </w:r>
      <w:r>
        <w:br/>
      </w:r>
      <w:r>
        <w:rPr>
          <w:rStyle w:val="VerbatimChar"/>
        </w:rPr>
        <w:t xml:space="preserve">│   ├── build_quality_cache.py        # </w:t>
      </w:r>
      <w:r>
        <w:rPr>
          <w:rStyle w:val="VerbatimChar"/>
          <w:rFonts w:hint="eastAsia"/>
        </w:rPr>
        <w:t xml:space="preserve">质量缓存构建</w:t>
      </w:r>
      <w:r>
        <w:br/>
      </w:r>
      <w:r>
        <w:rPr>
          <w:rStyle w:val="VerbatimChar"/>
        </w:rPr>
        <w:t xml:space="preserve">│   │</w:t>
      </w:r>
      <w:r>
        <w:br/>
      </w:r>
      <w:r>
        <w:rPr>
          <w:rStyle w:val="VerbatimChar"/>
        </w:rPr>
        <w:t xml:space="preserve">│   ├── synthesis/                    # </w:t>
      </w:r>
      <w:r>
        <w:rPr>
          <w:rStyle w:val="VerbatimChar"/>
          <w:rFonts w:hint="eastAsia"/>
        </w:rPr>
        <w:t xml:space="preserve">综合推理模块</w:t>
      </w:r>
      <w:r>
        <w:br/>
      </w:r>
      <w:r>
        <w:rPr>
          <w:rStyle w:val="VerbatimChar"/>
        </w:rPr>
        <w:t xml:space="preserve">│   │   ├── aggregator.py             # </w:t>
      </w:r>
      <w:r>
        <w:rPr>
          <w:rStyle w:val="VerbatimChar"/>
          <w:rFonts w:hint="eastAsia"/>
        </w:rPr>
        <w:t xml:space="preserve">样本聚合</w:t>
      </w:r>
      <w:r>
        <w:br/>
      </w:r>
      <w:r>
        <w:rPr>
          <w:rStyle w:val="VerbatimChar"/>
        </w:rPr>
        <w:t xml:space="preserve">│   │   ├── trend_analyzer.py         # </w:t>
      </w:r>
      <w:r>
        <w:rPr>
          <w:rStyle w:val="VerbatimChar"/>
          <w:rFonts w:hint="eastAsia"/>
        </w:rPr>
        <w:t xml:space="preserve">趋势分析</w:t>
      </w:r>
      <w:r>
        <w:br/>
      </w:r>
      <w:r>
        <w:rPr>
          <w:rStyle w:val="VerbatimChar"/>
        </w:rPr>
        <w:t xml:space="preserve">│   │   ├── extrapolator.py           # </w:t>
      </w:r>
      <w:r>
        <w:rPr>
          <w:rStyle w:val="VerbatimChar"/>
          <w:rFonts w:hint="eastAsia"/>
        </w:rPr>
        <w:t xml:space="preserve">外推估计</w:t>
      </w:r>
      <w:r>
        <w:br/>
      </w:r>
      <w:r>
        <w:rPr>
          <w:rStyle w:val="VerbatimChar"/>
        </w:rPr>
        <w:t xml:space="preserve">│   │   ├── formula_designer.py       # </w:t>
      </w:r>
      <w:r>
        <w:rPr>
          <w:rStyle w:val="VerbatimChar"/>
          <w:rFonts w:hint="eastAsia"/>
        </w:rPr>
        <w:t xml:space="preserve">配方设计</w:t>
      </w:r>
      <w:r>
        <w:br/>
      </w:r>
      <w:r>
        <w:rPr>
          <w:rStyle w:val="VerbatimChar"/>
        </w:rPr>
        <w:t xml:space="preserve">│   │   ├── comparison_table.py       # </w:t>
      </w:r>
      <w:r>
        <w:rPr>
          <w:rStyle w:val="VerbatimChar"/>
          <w:rFonts w:hint="eastAsia"/>
        </w:rPr>
        <w:t xml:space="preserve">对比表格</w:t>
      </w:r>
      <w:r>
        <w:br/>
      </w:r>
      <w:r>
        <w:rPr>
          <w:rStyle w:val="VerbatimChar"/>
        </w:rPr>
        <w:t xml:space="preserve">│   │   └── citation_validator.py     # </w:t>
      </w:r>
      <w:r>
        <w:rPr>
          <w:rStyle w:val="VerbatimChar"/>
          <w:rFonts w:hint="eastAsia"/>
        </w:rPr>
        <w:t xml:space="preserve">引用验证</w:t>
      </w:r>
      <w:r>
        <w:br/>
      </w:r>
      <w:r>
        <w:rPr>
          <w:rStyle w:val="VerbatimChar"/>
        </w:rPr>
        <w:t xml:space="preserve">│   │</w:t>
      </w:r>
      <w:r>
        <w:br/>
      </w:r>
      <w:r>
        <w:rPr>
          <w:rStyle w:val="VerbatimChar"/>
        </w:rPr>
        <w:t xml:space="preserve">│   ├── utils/                        # </w:t>
      </w:r>
      <w:r>
        <w:rPr>
          <w:rStyle w:val="VerbatimChar"/>
          <w:rFonts w:hint="eastAsia"/>
        </w:rPr>
        <w:t xml:space="preserve">工具函数</w:t>
      </w:r>
      <w:r>
        <w:br/>
      </w:r>
      <w:r>
        <w:rPr>
          <w:rStyle w:val="VerbatimChar"/>
        </w:rPr>
        <w:t xml:space="preserve">│   │   ├── vector_store.py           # ChromaDB </w:t>
      </w:r>
      <w:r>
        <w:rPr>
          <w:rStyle w:val="VerbatimChar"/>
          <w:rFonts w:hint="eastAsia"/>
        </w:rPr>
        <w:t xml:space="preserve">接口</w:t>
      </w:r>
      <w:r>
        <w:br/>
      </w:r>
      <w:r>
        <w:rPr>
          <w:rStyle w:val="VerbatimChar"/>
        </w:rPr>
        <w:t xml:space="preserve">│   │   ├── embedding.py              # Embedding </w:t>
      </w:r>
      <w:r>
        <w:rPr>
          <w:rStyle w:val="VerbatimChar"/>
          <w:rFonts w:hint="eastAsia"/>
        </w:rPr>
        <w:t xml:space="preserve">调用</w:t>
      </w:r>
      <w:r>
        <w:br/>
      </w:r>
      <w:r>
        <w:rPr>
          <w:rStyle w:val="VerbatimChar"/>
        </w:rPr>
        <w:t xml:space="preserve">│   │   ├── prompt_templates.py       # Prompt </w:t>
      </w:r>
      <w:r>
        <w:rPr>
          <w:rStyle w:val="VerbatimChar"/>
          <w:rFonts w:hint="eastAsia"/>
        </w:rPr>
        <w:t xml:space="preserve">模板</w:t>
      </w:r>
      <w:r>
        <w:br/>
      </w:r>
      <w:r>
        <w:rPr>
          <w:rStyle w:val="VerbatimChar"/>
        </w:rPr>
        <w:t xml:space="preserve">│   │   ├── yaml_parser.py            # YAML </w:t>
      </w:r>
      <w:r>
        <w:rPr>
          <w:rStyle w:val="VerbatimChar"/>
          <w:rFonts w:hint="eastAsia"/>
        </w:rPr>
        <w:t xml:space="preserve">解析</w:t>
      </w:r>
      <w:r>
        <w:br/>
      </w:r>
      <w:r>
        <w:rPr>
          <w:rStyle w:val="VerbatimChar"/>
        </w:rPr>
        <w:t xml:space="preserve">│   │   ├── excel_handler.py          # Excel </w:t>
      </w:r>
      <w:r>
        <w:rPr>
          <w:rStyle w:val="VerbatimChar"/>
          <w:rFonts w:hint="eastAsia"/>
        </w:rPr>
        <w:t xml:space="preserve">处理</w:t>
      </w:r>
      <w:r>
        <w:br/>
      </w:r>
      <w:r>
        <w:rPr>
          <w:rStyle w:val="VerbatimChar"/>
        </w:rPr>
        <w:t xml:space="preserve">│   │   └── exceptions.py             # </w:t>
      </w:r>
      <w:r>
        <w:rPr>
          <w:rStyle w:val="VerbatimChar"/>
          <w:rFonts w:hint="eastAsia"/>
        </w:rPr>
        <w:t xml:space="preserve">异常定义</w:t>
      </w:r>
      <w:r>
        <w:br/>
      </w:r>
      <w:r>
        <w:rPr>
          <w:rStyle w:val="VerbatimChar"/>
        </w:rPr>
        <w:t xml:space="preserve">│   │</w:t>
      </w:r>
      <w:r>
        <w:br/>
      </w:r>
      <w:r>
        <w:rPr>
          <w:rStyle w:val="VerbatimChar"/>
        </w:rPr>
        <w:t xml:space="preserve">│   └── evaluation/                   # </w:t>
      </w:r>
      <w:r>
        <w:rPr>
          <w:rStyle w:val="VerbatimChar"/>
          <w:rFonts w:hint="eastAsia"/>
        </w:rPr>
        <w:t xml:space="preserve">评测模块</w:t>
      </w:r>
      <w:r>
        <w:br/>
      </w:r>
      <w:r>
        <w:rPr>
          <w:rStyle w:val="VerbatimChar"/>
        </w:rPr>
        <w:t xml:space="preserve">│       └── ragas_evaluator.py        # RAGAS </w:t>
      </w:r>
      <w:r>
        <w:rPr>
          <w:rStyle w:val="VerbatimChar"/>
          <w:rFonts w:hint="eastAsia"/>
        </w:rPr>
        <w:t xml:space="preserve">评测器</w:t>
      </w:r>
      <w:r>
        <w:br/>
      </w:r>
      <w:r>
        <w:rPr>
          <w:rStyle w:val="VerbatimChar"/>
        </w:rPr>
        <w:t xml:space="preserve">│</w:t>
      </w:r>
      <w:r>
        <w:br/>
      </w:r>
      <w:r>
        <w:rPr>
          <w:rStyle w:val="VerbatimChar"/>
        </w:rPr>
        <w:t xml:space="preserve">├── demo/                             # Web </w:t>
      </w:r>
      <w:r>
        <w:rPr>
          <w:rStyle w:val="VerbatimChar"/>
          <w:rFonts w:hint="eastAsia"/>
        </w:rPr>
        <w:t xml:space="preserve">演示</w:t>
      </w:r>
      <w:r>
        <w:br/>
      </w:r>
      <w:r>
        <w:rPr>
          <w:rStyle w:val="VerbatimChar"/>
        </w:rPr>
        <w:t xml:space="preserve">│   └── app.py                        # Gradio </w:t>
      </w:r>
      <w:r>
        <w:rPr>
          <w:rStyle w:val="VerbatimChar"/>
          <w:rFonts w:hint="eastAsia"/>
        </w:rPr>
        <w:t xml:space="preserve">应用</w:t>
      </w:r>
      <w:r>
        <w:br/>
      </w:r>
      <w:r>
        <w:rPr>
          <w:rStyle w:val="VerbatimChar"/>
        </w:rPr>
        <w:t xml:space="preserve">│</w:t>
      </w:r>
      <w:r>
        <w:br/>
      </w:r>
      <w:r>
        <w:rPr>
          <w:rStyle w:val="VerbatimChar"/>
        </w:rPr>
        <w:t xml:space="preserve">├── .cache/                           # </w:t>
      </w:r>
      <w:r>
        <w:rPr>
          <w:rStyle w:val="VerbatimChar"/>
          <w:rFonts w:hint="eastAsia"/>
        </w:rPr>
        <w:t xml:space="preserve">缓存目录</w:t>
      </w:r>
      <w:r>
        <w:br/>
      </w:r>
      <w:r>
        <w:rPr>
          <w:rStyle w:val="VerbatimChar"/>
        </w:rPr>
        <w:t xml:space="preserve">│   └── chroma_db/                    # ChromaDB </w:t>
      </w:r>
      <w:r>
        <w:rPr>
          <w:rStyle w:val="VerbatimChar"/>
          <w:rFonts w:hint="eastAsia"/>
        </w:rPr>
        <w:t xml:space="preserve">数据</w:t>
      </w:r>
      <w:r>
        <w:br/>
      </w:r>
      <w:r>
        <w:rPr>
          <w:rStyle w:val="VerbatimChar"/>
        </w:rPr>
        <w:t xml:space="preserve">│</w:t>
      </w:r>
      <w:r>
        <w:br/>
      </w:r>
      <w:r>
        <w:rPr>
          <w:rStyle w:val="VerbatimChar"/>
        </w:rPr>
        <w:t xml:space="preserve">└── specs/                            # </w:t>
      </w:r>
      <w:r>
        <w:rPr>
          <w:rStyle w:val="VerbatimChar"/>
          <w:rFonts w:hint="eastAsia"/>
        </w:rPr>
        <w:t xml:space="preserve">规范文档</w:t>
      </w:r>
      <w:r>
        <w:br/>
      </w:r>
      <w:r>
        <w:rPr>
          <w:rStyle w:val="VerbatimChar"/>
        </w:rPr>
        <w:t xml:space="preserve">    └── 002-rag-data-migration/</w:t>
      </w:r>
      <w:r>
        <w:br/>
      </w:r>
      <w:r>
        <w:rPr>
          <w:rStyle w:val="VerbatimChar"/>
        </w:rPr>
        <w:t xml:space="preserve">        └── contracts/</w:t>
      </w:r>
      <w:r>
        <w:br/>
      </w:r>
      <w:r>
        <w:rPr>
          <w:rStyle w:val="VerbatimChar"/>
        </w:rPr>
        <w:t xml:space="preserve">            └── yaml-schema.md        # YAML Schema </w:t>
      </w:r>
      <w:r>
        <w:rPr>
          <w:rStyle w:val="VerbatimChar"/>
          <w:rFonts w:hint="eastAsia"/>
        </w:rPr>
        <w:t xml:space="preserve">定义</w:t>
      </w:r>
    </w:p>
    <w:bookmarkEnd w:id="239"/>
    <w:bookmarkStart w:id="240" w:name="a.2-核心模块依赖关系"/>
    <w:p>
      <w:pPr>
        <w:pStyle w:val="Heading3"/>
      </w:pPr>
      <w:r>
        <w:t xml:space="preserve">A.2 </w:t>
      </w:r>
      <w:r>
        <w:rPr>
          <w:rFonts w:hint="eastAsia"/>
        </w:rPr>
        <w:t xml:space="preserve">核心模块依赖关系</w:t>
      </w:r>
    </w:p>
    <w:p>
      <w:pPr>
        <w:pStyle w:val="SourceCode"/>
      </w:pPr>
      <w:r>
        <w:rPr>
          <w:rStyle w:val="VerbatimChar"/>
        </w:rPr>
        <w:t xml:space="preserve">┌─────────────────────────────────────────────────────────────┐</w:t>
      </w:r>
      <w:r>
        <w:br/>
      </w:r>
      <w:r>
        <w:rPr>
          <w:rStyle w:val="VerbatimChar"/>
        </w:rPr>
        <w:t xml:space="preserve">│                        qa_engine.py                         │</w:t>
      </w:r>
      <w:r>
        <w:br/>
      </w:r>
      <w:r>
        <w:rPr>
          <w:rStyle w:val="VerbatimChar"/>
        </w:rPr>
        <w:t xml:space="preserve">│                      </w:t>
      </w:r>
      <w:r>
        <w:rPr>
          <w:rStyle w:val="VerbatimChar"/>
          <w:rFonts w:hint="eastAsia"/>
        </w:rPr>
        <w:t xml:space="preserve">(问答引擎主程序)</w:t>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rag_search  │      │  reranker   │      │  answer_    │</w:t>
      </w:r>
      <w:r>
        <w:br/>
      </w:r>
      <w:r>
        <w:rPr>
          <w:rStyle w:val="VerbatimChar"/>
        </w:rPr>
        <w:t xml:space="preserve">│   .py       │      │   .py       │      │ generator.py│</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│vector_store │      │ models.py   │      │  prompt_    │</w:t>
      </w:r>
      <w:r>
        <w:br/>
      </w:r>
      <w:r>
        <w:rPr>
          <w:rStyle w:val="VerbatimChar"/>
        </w:rPr>
        <w:t xml:space="preserve">│   .py       │      │             │      │ templates.py│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ChromaDB                                │</w:t>
      </w:r>
      <w:r>
        <w:br/>
      </w:r>
      <w:r>
        <w:rPr>
          <w:rStyle w:val="VerbatimChar"/>
        </w:rPr>
        <w:t xml:space="preserve">│                  (.cache/chroma_db/)                         │</w:t>
      </w:r>
      <w:r>
        <w:br/>
      </w:r>
      <w:r>
        <w:rPr>
          <w:rStyle w:val="VerbatimChar"/>
        </w:rPr>
        <w:t xml:space="preserve">└─────────────────────────────────────────────────────────────┘</w:t>
      </w:r>
    </w:p>
    <w:p>
      <w:r>
        <w:pict>
          <v:rect style="width:0;height:1.5pt" o:hralign="center" o:hrstd="t" o:hr="t"/>
        </w:pict>
      </w:r>
    </w:p>
    <w:bookmarkEnd w:id="240"/>
    <w:bookmarkEnd w:id="241"/>
    <w:bookmarkStart w:id="244" w:name="附录-byaml-schema-定义"/>
    <w:p>
      <w:pPr>
        <w:pStyle w:val="Heading2"/>
      </w:pPr>
      <w:r>
        <w:rPr>
          <w:rFonts w:hint="eastAsia"/>
        </w:rPr>
        <w:t xml:space="preserve">附录</w:t>
      </w:r>
      <w:r>
        <w:t xml:space="preserve"> </w:t>
      </w:r>
      <w:r>
        <w:rPr>
          <w:rFonts w:hint="eastAsia"/>
        </w:rPr>
        <w:t xml:space="preserve">B：YAML</w:t>
      </w:r>
      <w:r>
        <w:t xml:space="preserve"> Schema </w:t>
      </w:r>
      <w:r>
        <w:rPr>
          <w:rFonts w:hint="eastAsia"/>
        </w:rPr>
        <w:t xml:space="preserve">定义</w:t>
      </w:r>
    </w:p>
    <w:bookmarkStart w:id="242" w:name="b.1-summary.md-front-matter-schema"/>
    <w:p>
      <w:pPr>
        <w:pStyle w:val="Heading3"/>
      </w:pPr>
      <w:r>
        <w:t xml:space="preserve">B.1 summary.md Front Matter Schema</w:t>
      </w:r>
    </w:p>
    <w:p>
      <w:pPr>
        <w:pStyle w:val="SourceCode"/>
      </w:pPr>
      <w:r>
        <w:rPr>
          <w:rStyle w:val="CommentTok"/>
        </w:rPr>
        <w:t xml:space="preserve"># 必填字段</w:t>
      </w:r>
      <w:r>
        <w:br/>
      </w:r>
      <w:r>
        <w:rPr>
          <w:rStyle w:val="FunctionTok"/>
        </w:rPr>
        <w:t xml:space="preserve">sample_id</w:t>
      </w:r>
      <w:r>
        <w:rPr>
          <w:rStyle w:val="KeywordTok"/>
        </w:rPr>
        <w:t xml:space="preserve">:</w:t>
      </w:r>
      <w:r>
        <w:rPr>
          <w:rStyle w:val="AttributeTok"/>
        </w:rPr>
        <w:t xml:space="preserve"> string</w:t>
      </w:r>
      <w:r>
        <w:rPr>
          <w:rStyle w:val="CommentTok"/>
        </w:rPr>
        <w:t xml:space="preserve">              # 样本编号，格式：SSBR-XXX</w:t>
      </w:r>
      <w:r>
        <w:br/>
      </w:r>
      <w:r>
        <w:rPr>
          <w:rStyle w:val="FunctionTok"/>
        </w:rPr>
        <w:t xml:space="preserve">官能化类型</w:t>
      </w:r>
      <w:r>
        <w:rPr>
          <w:rStyle w:val="KeywordTok"/>
        </w:rPr>
        <w:t xml:space="preserve">:</w:t>
      </w:r>
      <w:r>
        <w:rPr>
          <w:rStyle w:val="AttributeTok"/>
        </w:rPr>
        <w:t xml:space="preserve"> string</w:t>
      </w:r>
      <w:r>
        <w:rPr>
          <w:rStyle w:val="CommentTok"/>
        </w:rPr>
        <w:t xml:space="preserve">             # 官能团中文名</w:t>
      </w:r>
      <w:r>
        <w:br/>
      </w:r>
      <w:r>
        <w:rPr>
          <w:rStyle w:val="FunctionTok"/>
        </w:rPr>
        <w:t xml:space="preserve">官能化试剂</w:t>
      </w:r>
      <w:r>
        <w:rPr>
          <w:rStyle w:val="KeywordTok"/>
        </w:rPr>
        <w:t xml:space="preserve">:</w:t>
      </w:r>
      <w:r>
        <w:rPr>
          <w:rStyle w:val="AttributeTok"/>
        </w:rPr>
        <w:t xml:space="preserve"> string</w:t>
      </w:r>
      <w:r>
        <w:rPr>
          <w:rStyle w:val="CommentTok"/>
        </w:rPr>
        <w:t xml:space="preserve">             # 试剂名称（含缩写）</w:t>
      </w:r>
      <w:r>
        <w:br/>
      </w:r>
      <w:r>
        <w:rPr>
          <w:rStyle w:val="FunctionTok"/>
        </w:rPr>
        <w:t xml:space="preserve">DOI</w:t>
      </w:r>
      <w:r>
        <w:rPr>
          <w:rStyle w:val="KeywordTok"/>
        </w:rPr>
        <w:t xml:space="preserve">:</w:t>
      </w:r>
      <w:r>
        <w:rPr>
          <w:rStyle w:val="AttributeTok"/>
        </w:rPr>
        <w:t xml:space="preserve"> string</w:t>
      </w:r>
      <w:r>
        <w:rPr>
          <w:rStyle w:val="CommentTok"/>
        </w:rPr>
        <w:t xml:space="preserve">                    # 原始文献 DOI</w:t>
      </w:r>
      <w:r>
        <w:br/>
      </w:r>
      <w:r>
        <w:br/>
      </w:r>
      <w:r>
        <w:rPr>
          <w:rStyle w:val="CommentTok"/>
        </w:rPr>
        <w:t xml:space="preserve"># 可选字段 - 官能化信息</w:t>
      </w:r>
      <w:r>
        <w:br/>
      </w:r>
      <w:r>
        <w:rPr>
          <w:rStyle w:val="FunctionTok"/>
        </w:rPr>
        <w:t xml:space="preserve">官能化程度</w:t>
      </w:r>
      <w:r>
        <w:rPr>
          <w:rStyle w:val="KeywordTok"/>
        </w:rPr>
        <w:t xml:space="preserve">:</w:t>
      </w:r>
      <w:r>
        <w:rPr>
          <w:rStyle w:val="AttributeTok"/>
        </w:rPr>
        <w:t xml:space="preserve"> string</w:t>
      </w:r>
      <w:r>
        <w:rPr>
          <w:rStyle w:val="CommentTok"/>
        </w:rPr>
        <w:t xml:space="preserve">             # 带单位，如 "8.7 wt%"</w:t>
      </w:r>
      <w:r>
        <w:br/>
      </w:r>
      <w:r>
        <w:rPr>
          <w:rStyle w:val="FunctionTok"/>
        </w:rPr>
        <w:t xml:space="preserve">接枝位置</w:t>
      </w:r>
      <w:r>
        <w:rPr>
          <w:rStyle w:val="KeywordTok"/>
        </w:rPr>
        <w:t xml:space="preserve">:</w:t>
      </w:r>
      <w:r>
        <w:rPr>
          <w:rStyle w:val="AttributeTok"/>
        </w:rPr>
        <w:t xml:space="preserve"> string</w:t>
      </w:r>
      <w:r>
        <w:rPr>
          <w:rStyle w:val="CommentTok"/>
        </w:rPr>
        <w:t xml:space="preserve">               # 链端/侧链/混合</w:t>
      </w:r>
      <w:r>
        <w:br/>
      </w:r>
      <w:r>
        <w:rPr>
          <w:rStyle w:val="FunctionTok"/>
        </w:rPr>
        <w:t xml:space="preserve">反应类型</w:t>
      </w:r>
      <w:r>
        <w:rPr>
          <w:rStyle w:val="KeywordTok"/>
        </w:rPr>
        <w:t xml:space="preserve">:</w:t>
      </w:r>
      <w:r>
        <w:rPr>
          <w:rStyle w:val="AttributeTok"/>
        </w:rPr>
        <w:t xml:space="preserve"> string</w:t>
      </w:r>
      <w:r>
        <w:rPr>
          <w:rStyle w:val="CommentTok"/>
        </w:rPr>
        <w:t xml:space="preserve">               # 巯基-烯点击/阴离子聚合等</w:t>
      </w:r>
      <w:r>
        <w:br/>
      </w:r>
      <w:r>
        <w:br/>
      </w:r>
      <w:r>
        <w:rPr>
          <w:rStyle w:val="CommentTok"/>
        </w:rPr>
        <w:t xml:space="preserve"># 可选字段 - 力学性能</w:t>
      </w:r>
      <w:r>
        <w:br/>
      </w:r>
      <w:r>
        <w:rPr>
          <w:rStyle w:val="FunctionTok"/>
        </w:rPr>
        <w:t xml:space="preserve">拉伸强度</w:t>
      </w:r>
      <w:r>
        <w:rPr>
          <w:rStyle w:val="KeywordTok"/>
        </w:rPr>
        <w:t xml:space="preserve">:</w:t>
      </w:r>
      <w:r>
        <w:rPr>
          <w:rStyle w:val="AttributeTok"/>
        </w:rPr>
        <w:t xml:space="preserve"> string</w:t>
      </w:r>
      <w:r>
        <w:rPr>
          <w:rStyle w:val="CommentTok"/>
        </w:rPr>
        <w:t xml:space="preserve">               # 带单位，如 "26.0 MPa"</w:t>
      </w:r>
      <w:r>
        <w:br/>
      </w:r>
      <w:r>
        <w:rPr>
          <w:rStyle w:val="FunctionTok"/>
        </w:rPr>
        <w:t xml:space="preserve">断裂伸长率</w:t>
      </w:r>
      <w:r>
        <w:rPr>
          <w:rStyle w:val="KeywordTok"/>
        </w:rPr>
        <w:t xml:space="preserve">:</w:t>
      </w:r>
      <w:r>
        <w:rPr>
          <w:rStyle w:val="AttributeTok"/>
        </w:rPr>
        <w:t xml:space="preserve"> string</w:t>
      </w:r>
      <w:r>
        <w:rPr>
          <w:rStyle w:val="CommentTok"/>
        </w:rPr>
        <w:t xml:space="preserve">             # 如 "340%"</w:t>
      </w:r>
      <w:r>
        <w:br/>
      </w:r>
      <w:r>
        <w:rPr>
          <w:rStyle w:val="FunctionTok"/>
        </w:rPr>
        <w:t xml:space="preserve">300%定伸模量</w:t>
      </w:r>
      <w:r>
        <w:rPr>
          <w:rStyle w:val="KeywordTok"/>
        </w:rPr>
        <w:t xml:space="preserve">:</w:t>
      </w:r>
      <w:r>
        <w:rPr>
          <w:rStyle w:val="AttributeTok"/>
        </w:rPr>
        <w:t xml:space="preserve"> string</w:t>
      </w:r>
      <w:r>
        <w:rPr>
          <w:rStyle w:val="CommentTok"/>
        </w:rPr>
        <w:t xml:space="preserve">           # 如 "8.5 MPa"</w:t>
      </w:r>
      <w:r>
        <w:br/>
      </w:r>
      <w:r>
        <w:rPr>
          <w:rStyle w:val="FunctionTok"/>
        </w:rPr>
        <w:t xml:space="preserve">撕裂强度</w:t>
      </w:r>
      <w:r>
        <w:rPr>
          <w:rStyle w:val="KeywordTok"/>
        </w:rPr>
        <w:t xml:space="preserve">:</w:t>
      </w:r>
      <w:r>
        <w:rPr>
          <w:rStyle w:val="AttributeTok"/>
        </w:rPr>
        <w:t xml:space="preserve"> string</w:t>
      </w:r>
      <w:r>
        <w:rPr>
          <w:rStyle w:val="CommentTok"/>
        </w:rPr>
        <w:t xml:space="preserve">               # 如 "45 kN/m"</w:t>
      </w:r>
      <w:r>
        <w:br/>
      </w:r>
      <w:r>
        <w:rPr>
          <w:rStyle w:val="FunctionTok"/>
        </w:rPr>
        <w:t xml:space="preserve">硬度</w:t>
      </w:r>
      <w:r>
        <w:rPr>
          <w:rStyle w:val="KeywordTok"/>
        </w:rPr>
        <w:t xml:space="preserve">:</w:t>
      </w:r>
      <w:r>
        <w:rPr>
          <w:rStyle w:val="AttributeTok"/>
        </w:rPr>
        <w:t xml:space="preserve"> string</w:t>
      </w:r>
      <w:r>
        <w:rPr>
          <w:rStyle w:val="CommentTok"/>
        </w:rPr>
        <w:t xml:space="preserve">                   # Shore A，如 "65"</w:t>
      </w:r>
      <w:r>
        <w:br/>
      </w:r>
      <w:r>
        <w:br/>
      </w:r>
      <w:r>
        <w:rPr>
          <w:rStyle w:val="CommentTok"/>
        </w:rPr>
        <w:t xml:space="preserve"># 可选字段 - 热学性能</w:t>
      </w:r>
      <w:r>
        <w:br/>
      </w:r>
      <w:r>
        <w:rPr>
          <w:rStyle w:val="FunctionTok"/>
        </w:rPr>
        <w:t xml:space="preserve">Tg</w:t>
      </w:r>
      <w:r>
        <w:rPr>
          <w:rStyle w:val="KeywordTok"/>
        </w:rPr>
        <w:t xml:space="preserve">:</w:t>
      </w:r>
      <w:r>
        <w:rPr>
          <w:rStyle w:val="AttributeTok"/>
        </w:rPr>
        <w:t xml:space="preserve"> string</w:t>
      </w:r>
      <w:r>
        <w:rPr>
          <w:rStyle w:val="CommentTok"/>
        </w:rPr>
        <w:t xml:space="preserve">                     # 玻璃化转变温度，如 "-2.1 ℃"</w:t>
      </w:r>
      <w:r>
        <w:br/>
      </w:r>
      <w:r>
        <w:rPr>
          <w:rStyle w:val="FunctionTok"/>
        </w:rPr>
        <w:t xml:space="preserve">Tm</w:t>
      </w:r>
      <w:r>
        <w:rPr>
          <w:rStyle w:val="KeywordTok"/>
        </w:rPr>
        <w:t xml:space="preserve">:</w:t>
      </w:r>
      <w:r>
        <w:rPr>
          <w:rStyle w:val="AttributeTok"/>
        </w:rPr>
        <w:t xml:space="preserve"> string</w:t>
      </w:r>
      <w:r>
        <w:rPr>
          <w:rStyle w:val="CommentTok"/>
        </w:rPr>
        <w:t xml:space="preserve">                     # 熔点（如适用）</w:t>
      </w:r>
      <w:r>
        <w:br/>
      </w:r>
      <w:r>
        <w:rPr>
          <w:rStyle w:val="FunctionTok"/>
        </w:rPr>
        <w:t xml:space="preserve">热分解温度</w:t>
      </w:r>
      <w:r>
        <w:rPr>
          <w:rStyle w:val="KeywordTok"/>
        </w:rPr>
        <w:t xml:space="preserve">:</w:t>
      </w:r>
      <w:r>
        <w:rPr>
          <w:rStyle w:val="AttributeTok"/>
        </w:rPr>
        <w:t xml:space="preserve"> string</w:t>
      </w:r>
      <w:r>
        <w:rPr>
          <w:rStyle w:val="CommentTok"/>
        </w:rPr>
        <w:t xml:space="preserve">             # 如 "380 ℃"</w:t>
      </w:r>
      <w:r>
        <w:br/>
      </w:r>
      <w:r>
        <w:br/>
      </w:r>
      <w:r>
        <w:rPr>
          <w:rStyle w:val="CommentTok"/>
        </w:rPr>
        <w:t xml:space="preserve"># 可选字段 - 动态性能</w:t>
      </w:r>
      <w:r>
        <w:br/>
      </w:r>
      <w:r>
        <w:rPr>
          <w:rStyle w:val="FunctionTok"/>
        </w:rPr>
        <w:t xml:space="preserve">tan_delta_0C</w:t>
      </w:r>
      <w:r>
        <w:rPr>
          <w:rStyle w:val="KeywordTok"/>
        </w:rPr>
        <w:t xml:space="preserve">:</w:t>
      </w:r>
      <w:r>
        <w:rPr>
          <w:rStyle w:val="AttributeTok"/>
        </w:rPr>
        <w:t xml:space="preserve"> string</w:t>
      </w:r>
      <w:r>
        <w:rPr>
          <w:rStyle w:val="CommentTok"/>
        </w:rPr>
        <w:t xml:space="preserve">           # 0℃ 损耗因子</w:t>
      </w:r>
      <w:r>
        <w:br/>
      </w:r>
      <w:r>
        <w:rPr>
          <w:rStyle w:val="FunctionTok"/>
        </w:rPr>
        <w:t xml:space="preserve">tan_delta_60C</w:t>
      </w:r>
      <w:r>
        <w:rPr>
          <w:rStyle w:val="KeywordTok"/>
        </w:rPr>
        <w:t xml:space="preserve">:</w:t>
      </w:r>
      <w:r>
        <w:rPr>
          <w:rStyle w:val="AttributeTok"/>
        </w:rPr>
        <w:t xml:space="preserve"> string</w:t>
      </w:r>
      <w:r>
        <w:rPr>
          <w:rStyle w:val="CommentTok"/>
        </w:rPr>
        <w:t xml:space="preserve">          # 60℃ 损耗因子</w:t>
      </w:r>
      <w:r>
        <w:br/>
      </w:r>
      <w:r>
        <w:rPr>
          <w:rStyle w:val="FunctionTok"/>
        </w:rPr>
        <w:t xml:space="preserve">Payne效应</w:t>
      </w:r>
      <w:r>
        <w:rPr>
          <w:rStyle w:val="KeywordTok"/>
        </w:rPr>
        <w:t xml:space="preserve">:</w:t>
      </w:r>
      <w:r>
        <w:rPr>
          <w:rStyle w:val="AttributeTok"/>
        </w:rPr>
        <w:t xml:space="preserve"> string</w:t>
      </w:r>
      <w:r>
        <w:rPr>
          <w:rStyle w:val="CommentTok"/>
        </w:rPr>
        <w:t xml:space="preserve">              # ΔG' 值</w:t>
      </w:r>
      <w:r>
        <w:br/>
      </w:r>
      <w:r>
        <w:rPr>
          <w:rStyle w:val="FunctionTok"/>
        </w:rPr>
        <w:t xml:space="preserve">活化能</w:t>
      </w:r>
      <w:r>
        <w:rPr>
          <w:rStyle w:val="KeywordTok"/>
        </w:rPr>
        <w:t xml:space="preserve">:</w:t>
      </w:r>
      <w:r>
        <w:rPr>
          <w:rStyle w:val="AttributeTok"/>
        </w:rPr>
        <w:t xml:space="preserve"> string</w:t>
      </w:r>
      <w:r>
        <w:rPr>
          <w:rStyle w:val="CommentTok"/>
        </w:rPr>
        <w:t xml:space="preserve">                 # Payne 效应活化能</w:t>
      </w:r>
      <w:r>
        <w:br/>
      </w:r>
      <w:r>
        <w:br/>
      </w:r>
      <w:r>
        <w:rPr>
          <w:rStyle w:val="CommentTok"/>
        </w:rPr>
        <w:t xml:space="preserve"># 可选字段 - 填料信息</w:t>
      </w:r>
      <w:r>
        <w:br/>
      </w:r>
      <w:r>
        <w:rPr>
          <w:rStyle w:val="FunctionTok"/>
        </w:rPr>
        <w:t xml:space="preserve">填料类型</w:t>
      </w:r>
      <w:r>
        <w:rPr>
          <w:rStyle w:val="KeywordTok"/>
        </w:rPr>
        <w:t xml:space="preserve">:</w:t>
      </w:r>
      <w:r>
        <w:rPr>
          <w:rStyle w:val="AttributeTok"/>
        </w:rPr>
        <w:t xml:space="preserve"> string</w:t>
      </w:r>
      <w:r>
        <w:rPr>
          <w:rStyle w:val="CommentTok"/>
        </w:rPr>
        <w:t xml:space="preserve">               # 白炭黑/炭黑/混合</w:t>
      </w:r>
      <w:r>
        <w:br/>
      </w:r>
      <w:r>
        <w:rPr>
          <w:rStyle w:val="FunctionTok"/>
        </w:rPr>
        <w:t xml:space="preserve">填料用量</w:t>
      </w:r>
      <w:r>
        <w:rPr>
          <w:rStyle w:val="KeywordTok"/>
        </w:rPr>
        <w:t xml:space="preserve">:</w:t>
      </w:r>
      <w:r>
        <w:rPr>
          <w:rStyle w:val="AttributeTok"/>
        </w:rPr>
        <w:t xml:space="preserve"> string</w:t>
      </w:r>
      <w:r>
        <w:rPr>
          <w:rStyle w:val="CommentTok"/>
        </w:rPr>
        <w:t xml:space="preserve">               # phr 单位</w:t>
      </w:r>
      <w:r>
        <w:br/>
      </w:r>
      <w:r>
        <w:rPr>
          <w:rStyle w:val="FunctionTok"/>
        </w:rPr>
        <w:t xml:space="preserve">偶联剂</w:t>
      </w:r>
      <w:r>
        <w:rPr>
          <w:rStyle w:val="KeywordTok"/>
        </w:rPr>
        <w:t xml:space="preserve">:</w:t>
      </w:r>
      <w:r>
        <w:rPr>
          <w:rStyle w:val="AttributeTok"/>
        </w:rPr>
        <w:t xml:space="preserve"> string</w:t>
      </w:r>
      <w:r>
        <w:rPr>
          <w:rStyle w:val="CommentTok"/>
        </w:rPr>
        <w:t xml:space="preserve">                 # Si-69 等</w:t>
      </w:r>
      <w:r>
        <w:br/>
      </w:r>
      <w:r>
        <w:rPr>
          <w:rStyle w:val="FunctionTok"/>
        </w:rPr>
        <w:t xml:space="preserve">偶联剂用量</w:t>
      </w:r>
      <w:r>
        <w:rPr>
          <w:rStyle w:val="KeywordTok"/>
        </w:rPr>
        <w:t xml:space="preserve">:</w:t>
      </w:r>
      <w:r>
        <w:rPr>
          <w:rStyle w:val="AttributeTok"/>
        </w:rPr>
        <w:t xml:space="preserve"> string</w:t>
      </w:r>
      <w:r>
        <w:rPr>
          <w:rStyle w:val="CommentTok"/>
        </w:rPr>
        <w:t xml:space="preserve">             # 占填料百分比</w:t>
      </w:r>
      <w:r>
        <w:br/>
      </w:r>
      <w:r>
        <w:br/>
      </w:r>
      <w:r>
        <w:rPr>
          <w:rStyle w:val="CommentTok"/>
        </w:rPr>
        <w:t xml:space="preserve"># 可选字段 - 曲线数据 (v2.0 新增)</w:t>
      </w:r>
      <w:r>
        <w:br/>
      </w:r>
      <w:r>
        <w:rPr>
          <w:rStyle w:val="FunctionTok"/>
        </w:rPr>
        <w:t xml:space="preserve">curves</w:t>
      </w:r>
      <w:r>
        <w:rPr>
          <w:rStyle w:val="KeywordTok"/>
        </w:rPr>
        <w:t xml:space="preserve">:</w:t>
      </w:r>
      <w:r>
        <w:br/>
      </w:r>
      <w:r>
        <w:rPr>
          <w:rStyle w:val="AttributeTok"/>
        </w:rPr>
        <w:t xml:space="preserve">  </w:t>
      </w:r>
      <w:r>
        <w:rPr>
          <w:rStyle w:val="FunctionTok"/>
        </w:rPr>
        <w:t xml:space="preserve">stress_strain</w:t>
      </w:r>
      <w:r>
        <w:rPr>
          <w:rStyle w:val="KeywordTok"/>
        </w:rPr>
        <w:t xml:space="preserve">:</w:t>
      </w:r>
      <w:r>
        <w:rPr>
          <w:rStyle w:val="CommentTok"/>
        </w:rPr>
        <w:t xml:space="preserve">               # 应力-应变曲线</w:t>
      </w:r>
      <w:r>
        <w:br/>
      </w:r>
      <w:r>
        <w:rPr>
          <w:rStyle w:val="AttributeTok"/>
        </w:rPr>
        <w:t xml:space="preserve">    </w:t>
      </w:r>
      <w:r>
        <w:rPr>
          <w:rStyle w:val="KeywordTok"/>
        </w:rPr>
        <w:t xml:space="preserve">-</w:t>
      </w:r>
      <w:r>
        <w:rPr>
          <w:rStyle w:val="AttributeTok"/>
        </w:rPr>
        <w:t xml:space="preserve"> </w:t>
      </w:r>
      <w:r>
        <w:rPr>
          <w:rStyle w:val="FunctionTok"/>
        </w:rPr>
        <w:t xml:space="preserve">strain</w:t>
      </w:r>
      <w:r>
        <w:rPr>
          <w:rStyle w:val="KeywordTok"/>
        </w:rPr>
        <w:t xml:space="preserve">:</w:t>
      </w:r>
      <w:r>
        <w:rPr>
          <w:rStyle w:val="AttributeTok"/>
        </w:rPr>
        <w:t xml:space="preserve"> float</w:t>
      </w:r>
      <w:r>
        <w:rPr>
          <w:rStyle w:val="CommentTok"/>
        </w:rPr>
        <w:t xml:space="preserve">            # 应变 (%)</w:t>
      </w:r>
      <w:r>
        <w:br/>
      </w:r>
      <w:r>
        <w:rPr>
          <w:rStyle w:val="AttributeTok"/>
        </w:rPr>
        <w:t xml:space="preserve">      </w:t>
      </w:r>
      <w:r>
        <w:rPr>
          <w:rStyle w:val="FunctionTok"/>
        </w:rPr>
        <w:t xml:space="preserve">stress</w:t>
      </w:r>
      <w:r>
        <w:rPr>
          <w:rStyle w:val="KeywordTok"/>
        </w:rPr>
        <w:t xml:space="preserve">:</w:t>
      </w:r>
      <w:r>
        <w:rPr>
          <w:rStyle w:val="AttributeTok"/>
        </w:rPr>
        <w:t xml:space="preserve"> float</w:t>
      </w:r>
      <w:r>
        <w:rPr>
          <w:rStyle w:val="CommentTok"/>
        </w:rPr>
        <w:t xml:space="preserve">            # 应力 (MPa)</w:t>
      </w:r>
      <w:r>
        <w:br/>
      </w:r>
      <w:r>
        <w:rPr>
          <w:rStyle w:val="AttributeTok"/>
        </w:rPr>
        <w:t xml:space="preserve">      </w:t>
      </w:r>
      <w:r>
        <w:rPr>
          <w:rStyle w:val="FunctionTok"/>
        </w:rPr>
        <w:t xml:space="preserve">confidence</w:t>
      </w:r>
      <w:r>
        <w:rPr>
          <w:rStyle w:val="KeywordTok"/>
        </w:rPr>
        <w:t xml:space="preserve">:</w:t>
      </w:r>
      <w:r>
        <w:rPr>
          <w:rStyle w:val="AttributeTok"/>
        </w:rPr>
        <w:t xml:space="preserve"> float</w:t>
      </w:r>
      <w:r>
        <w:rPr>
          <w:rStyle w:val="CommentTok"/>
        </w:rPr>
        <w:t xml:space="preserve">        # 置信度 (0-1)</w:t>
      </w:r>
      <w:r>
        <w:br/>
      </w:r>
      <w:r>
        <w:rPr>
          <w:rStyle w:val="AttributeTok"/>
        </w:rPr>
        <w:t xml:space="preserve">      </w:t>
      </w:r>
      <w:r>
        <w:rPr>
          <w:rStyle w:val="FunctionTok"/>
        </w:rPr>
        <w:t xml:space="preserve">source</w:t>
      </w:r>
      <w:r>
        <w:rPr>
          <w:rStyle w:val="KeywordTok"/>
        </w:rPr>
        <w:t xml:space="preserve">:</w:t>
      </w:r>
      <w:r>
        <w:rPr>
          <w:rStyle w:val="AttributeTok"/>
        </w:rPr>
        <w:t xml:space="preserve"> string</w:t>
      </w:r>
      <w:r>
        <w:rPr>
          <w:rStyle w:val="CommentTok"/>
        </w:rPr>
        <w:t xml:space="preserve">           # L1/L2/L3</w:t>
      </w:r>
      <w:r>
        <w:br/>
      </w:r>
      <w:r>
        <w:rPr>
          <w:rStyle w:val="AttributeTok"/>
        </w:rPr>
        <w:t xml:space="preserve">  </w:t>
      </w:r>
      <w:r>
        <w:rPr>
          <w:rStyle w:val="FunctionTok"/>
        </w:rPr>
        <w:t xml:space="preserve">dma_tan_delta</w:t>
      </w:r>
      <w:r>
        <w:rPr>
          <w:rStyle w:val="KeywordTok"/>
        </w:rPr>
        <w:t xml:space="preserve">:</w:t>
      </w:r>
      <w:r>
        <w:rPr>
          <w:rStyle w:val="CommentTok"/>
        </w:rPr>
        <w:t xml:space="preserve">               # DMA tan δ 曲线</w:t>
      </w:r>
      <w:r>
        <w:br/>
      </w:r>
      <w:r>
        <w:rPr>
          <w:rStyle w:val="AttributeTok"/>
        </w:rPr>
        <w:t xml:space="preserve">    </w:t>
      </w:r>
      <w:r>
        <w:rPr>
          <w:rStyle w:val="KeywordTok"/>
        </w:rPr>
        <w:t xml:space="preserve">-</w:t>
      </w:r>
      <w:r>
        <w:rPr>
          <w:rStyle w:val="AttributeTok"/>
        </w:rPr>
        <w:t xml:space="preserve"> </w:t>
      </w:r>
      <w:r>
        <w:rPr>
          <w:rStyle w:val="FunctionTok"/>
        </w:rPr>
        <w:t xml:space="preserve">temperature</w:t>
      </w:r>
      <w:r>
        <w:rPr>
          <w:rStyle w:val="KeywordTok"/>
        </w:rPr>
        <w:t xml:space="preserve">:</w:t>
      </w:r>
      <w:r>
        <w:rPr>
          <w:rStyle w:val="AttributeTok"/>
        </w:rPr>
        <w:t xml:space="preserve"> float</w:t>
      </w:r>
      <w:r>
        <w:rPr>
          <w:rStyle w:val="CommentTok"/>
        </w:rPr>
        <w:t xml:space="preserve">       # 温度 (℃)</w:t>
      </w:r>
      <w:r>
        <w:br/>
      </w:r>
      <w:r>
        <w:rPr>
          <w:rStyle w:val="AttributeTok"/>
        </w:rPr>
        <w:t xml:space="preserve">      </w:t>
      </w:r>
      <w:r>
        <w:rPr>
          <w:rStyle w:val="FunctionTok"/>
        </w:rPr>
        <w:t xml:space="preserve">tan_delta</w:t>
      </w:r>
      <w:r>
        <w:rPr>
          <w:rStyle w:val="KeywordTok"/>
        </w:rPr>
        <w:t xml:space="preserve">:</w:t>
      </w:r>
      <w:r>
        <w:rPr>
          <w:rStyle w:val="AttributeTok"/>
        </w:rPr>
        <w:t xml:space="preserve"> float</w:t>
      </w:r>
      <w:r>
        <w:rPr>
          <w:rStyle w:val="CommentTok"/>
        </w:rPr>
        <w:t xml:space="preserve">         # 损耗因子</w:t>
      </w:r>
      <w:r>
        <w:br/>
      </w:r>
      <w:r>
        <w:rPr>
          <w:rStyle w:val="AttributeTok"/>
        </w:rPr>
        <w:t xml:space="preserve">      </w:t>
      </w:r>
      <w:r>
        <w:rPr>
          <w:rStyle w:val="FunctionTok"/>
        </w:rPr>
        <w:t xml:space="preserve">confidence</w:t>
      </w:r>
      <w:r>
        <w:rPr>
          <w:rStyle w:val="KeywordTok"/>
        </w:rPr>
        <w:t xml:space="preserve">:</w:t>
      </w:r>
      <w:r>
        <w:rPr>
          <w:rStyle w:val="AttributeTok"/>
        </w:rPr>
        <w:t xml:space="preserve"> float</w:t>
      </w:r>
      <w:r>
        <w:br/>
      </w:r>
      <w:r>
        <w:rPr>
          <w:rStyle w:val="AttributeTok"/>
        </w:rPr>
        <w:t xml:space="preserve">      </w:t>
      </w:r>
      <w:r>
        <w:rPr>
          <w:rStyle w:val="FunctionTok"/>
        </w:rPr>
        <w:t xml:space="preserve">source</w:t>
      </w:r>
      <w:r>
        <w:rPr>
          <w:rStyle w:val="KeywordTok"/>
        </w:rPr>
        <w:t xml:space="preserve">:</w:t>
      </w:r>
      <w:r>
        <w:rPr>
          <w:rStyle w:val="AttributeTok"/>
        </w:rPr>
        <w:t xml:space="preserve"> string</w:t>
      </w:r>
    </w:p>
    <w:bookmarkEnd w:id="242"/>
    <w:bookmarkStart w:id="243" w:name="b.2-字段数据类型规范"/>
    <w:p>
      <w:pPr>
        <w:pStyle w:val="Heading3"/>
      </w:pPr>
      <w:r>
        <w:t xml:space="preserve">B.2 </w:t>
      </w:r>
      <w:r>
        <w:rPr>
          <w:rFonts w:hint="eastAsia"/>
        </w:rPr>
        <w:t xml:space="preserve">字段数据类型规范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字段类型</w:t>
            </w:r>
          </w:p>
        </w:tc>
        <w:tc>
          <w:tcPr/>
          <w:p>
            <w:pPr>
              <w:pStyle w:val="Compact"/>
            </w:pPr>
            <w:r>
              <w:rPr>
                <w:rFonts w:hint="eastAsia"/>
              </w:rPr>
              <w:t xml:space="preserve">格式要求</w:t>
            </w:r>
          </w:p>
        </w:tc>
        <w:tc>
          <w:tcPr/>
          <w:p>
            <w:pPr>
              <w:pStyle w:val="Compact"/>
            </w:pPr>
            <w:r>
              <w:rPr>
                <w:rFonts w:hint="eastAsia"/>
              </w:rPr>
              <w:t xml:space="preserve">示例</w:t>
            </w:r>
          </w:p>
        </w:tc>
      </w:tr>
      <w:tr>
        <w:tc>
          <w:tcPr/>
          <w:p>
            <w:pPr>
              <w:pStyle w:val="Compact"/>
            </w:pPr>
            <w:r>
              <w:rPr>
                <w:rFonts w:hint="eastAsia"/>
              </w:rPr>
              <w:t xml:space="preserve">数值+单位</w:t>
            </w:r>
          </w:p>
        </w:tc>
        <w:tc>
          <w:tcPr/>
          <w:p>
            <w:pPr>
              <w:pStyle w:val="Compact"/>
            </w:pPr>
            <w:r>
              <w:rPr>
                <w:rStyle w:val="VerbatimChar"/>
                <w:rFonts w:hint="eastAsia"/>
              </w:rPr>
              <w:t xml:space="preserve">数值</w:t>
            </w:r>
            <w:r>
              <w:rPr>
                <w:rStyle w:val="VerbatimChar"/>
              </w:rPr>
              <w:t xml:space="preserve"> </w:t>
            </w:r>
            <w:r>
              <w:rPr>
                <w:rStyle w:val="VerbatimChar"/>
                <w:rFonts w:hint="eastAsia"/>
              </w:rPr>
              <w:t xml:space="preserve">单位</w:t>
            </w:r>
          </w:p>
        </w:tc>
        <w:tc>
          <w:tcPr/>
          <w:p>
            <w:pPr>
              <w:pStyle w:val="Compact"/>
            </w:pPr>
            <w:r>
              <w:rPr>
                <w:rStyle w:val="VerbatimChar"/>
              </w:rPr>
              <w:t xml:space="preserve">26.0 MPa</w:t>
            </w:r>
            <w:r>
              <w:t xml:space="preserve">,</w:t>
            </w:r>
            <w:r>
              <w:t xml:space="preserve"> </w:t>
            </w:r>
            <w:r>
              <w:rPr>
                <w:rStyle w:val="VerbatimChar"/>
              </w:rPr>
              <w:t xml:space="preserve">340%</w:t>
            </w:r>
          </w:p>
        </w:tc>
      </w:tr>
      <w:tr>
        <w:tc>
          <w:tcPr/>
          <w:p>
            <w:pPr>
              <w:pStyle w:val="Compact"/>
            </w:pPr>
            <w:r>
              <w:rPr>
                <w:rFonts w:hint="eastAsia"/>
              </w:rPr>
              <w:t xml:space="preserve">温度</w:t>
            </w:r>
          </w:p>
        </w:tc>
        <w:tc>
          <w:tcPr/>
          <w:p>
            <w:pPr>
              <w:pStyle w:val="Compact"/>
            </w:pPr>
            <w:r>
              <w:rPr>
                <w:rStyle w:val="VerbatimChar"/>
                <w:rFonts w:hint="eastAsia"/>
              </w:rPr>
              <w:t xml:space="preserve">数值</w:t>
            </w:r>
            <w:r>
              <w:rPr>
                <w:rStyle w:val="VerbatimChar"/>
              </w:rPr>
              <w:t xml:space="preserve"> ℃</w:t>
            </w:r>
          </w:p>
        </w:tc>
        <w:tc>
          <w:tcPr/>
          <w:p>
            <w:pPr>
              <w:pStyle w:val="Compact"/>
            </w:pPr>
            <w:r>
              <w:rPr>
                <w:rStyle w:val="VerbatimChar"/>
              </w:rPr>
              <w:t xml:space="preserve">-2.1 ℃</w:t>
            </w:r>
            <w:r>
              <w:t xml:space="preserve">,</w:t>
            </w:r>
            <w:r>
              <w:t xml:space="preserve"> </w:t>
            </w:r>
            <w:r>
              <w:rPr>
                <w:rStyle w:val="VerbatimChar"/>
              </w:rPr>
              <w:t xml:space="preserve">60 ℃</w:t>
            </w:r>
          </w:p>
        </w:tc>
      </w:tr>
      <w:tr>
        <w:tc>
          <w:tcPr/>
          <w:p>
            <w:pPr>
              <w:pStyle w:val="Compact"/>
            </w:pPr>
            <w:r>
              <w:rPr>
                <w:rFonts w:hint="eastAsia"/>
              </w:rPr>
              <w:t xml:space="preserve">百分比</w:t>
            </w:r>
          </w:p>
        </w:tc>
        <w:tc>
          <w:tcPr/>
          <w:p>
            <w:pPr>
              <w:pStyle w:val="Compact"/>
            </w:pPr>
            <w:r>
              <w:rPr>
                <w:rStyle w:val="VerbatimChar"/>
                <w:rFonts w:hint="eastAsia"/>
              </w:rPr>
              <w:t xml:space="preserve">数值%</w:t>
            </w:r>
            <w:r>
              <w:t xml:space="preserve"> </w:t>
            </w:r>
            <w:r>
              <w:rPr>
                <w:rFonts w:hint="eastAsia"/>
              </w:rPr>
              <w:t xml:space="preserve">或</w:t>
            </w:r>
            <w:r>
              <w:t xml:space="preserve"> </w:t>
            </w:r>
            <w:r>
              <w:rPr>
                <w:rStyle w:val="VerbatimChar"/>
                <w:rFonts w:hint="eastAsia"/>
              </w:rPr>
              <w:t xml:space="preserve">数值</w:t>
            </w:r>
            <w:r>
              <w:rPr>
                <w:rStyle w:val="VerbatimChar"/>
              </w:rPr>
              <w:t xml:space="preserve"> wt%</w:t>
            </w:r>
          </w:p>
        </w:tc>
        <w:tc>
          <w:tcPr/>
          <w:p>
            <w:pPr>
              <w:pStyle w:val="Compact"/>
            </w:pPr>
            <w:r>
              <w:rPr>
                <w:rStyle w:val="VerbatimChar"/>
              </w:rPr>
              <w:t xml:space="preserve">8.7 wt%</w:t>
            </w:r>
            <w:r>
              <w:t xml:space="preserve">,</w:t>
            </w:r>
            <w:r>
              <w:t xml:space="preserve"> </w:t>
            </w:r>
            <w:r>
              <w:rPr>
                <w:rStyle w:val="VerbatimChar"/>
              </w:rPr>
              <w:t xml:space="preserve">340%</w:t>
            </w:r>
          </w:p>
        </w:tc>
      </w:tr>
      <w:tr>
        <w:tc>
          <w:tcPr/>
          <w:p>
            <w:pPr>
              <w:pStyle w:val="Compact"/>
            </w:pPr>
            <w:r>
              <w:t xml:space="preserve">DOI</w:t>
            </w:r>
          </w:p>
        </w:tc>
        <w:tc>
          <w:tcPr/>
          <w:p>
            <w:pPr>
              <w:pStyle w:val="Compact"/>
            </w:pPr>
            <w:r>
              <w:rPr>
                <w:rFonts w:hint="eastAsia"/>
              </w:rPr>
              <w:t xml:space="preserve">标准</w:t>
            </w:r>
            <w:r>
              <w:t xml:space="preserve"> DOI </w:t>
            </w:r>
            <w:r>
              <w:rPr>
                <w:rFonts w:hint="eastAsia"/>
              </w:rPr>
              <w:t xml:space="preserve">格式</w:t>
            </w:r>
          </w:p>
        </w:tc>
        <w:tc>
          <w:tcPr/>
          <w:p>
            <w:pPr>
              <w:pStyle w:val="Compact"/>
            </w:pPr>
            <w:r>
              <w:rPr>
                <w:rStyle w:val="VerbatimChar"/>
              </w:rPr>
              <w:t xml:space="preserve">10.1016/j.polymer.2019.xxx</w:t>
            </w:r>
          </w:p>
        </w:tc>
      </w:tr>
      <w:tr>
        <w:tc>
          <w:tcPr/>
          <w:p>
            <w:pPr>
              <w:pStyle w:val="Compact"/>
            </w:pPr>
            <w:r>
              <w:rPr>
                <w:rFonts w:hint="eastAsia"/>
              </w:rPr>
              <w:t xml:space="preserve">样本</w:t>
            </w:r>
            <w:r>
              <w:t xml:space="preserve"> ID</w:t>
            </w:r>
          </w:p>
        </w:tc>
        <w:tc>
          <w:tcPr/>
          <w:p>
            <w:pPr>
              <w:pStyle w:val="Compact"/>
            </w:pPr>
            <w:r>
              <w:rPr>
                <w:rStyle w:val="VerbatimChar"/>
              </w:rPr>
              <w:t xml:space="preserve">SSBR-</w:t>
            </w:r>
            <w:r>
              <w:t xml:space="preserve"> </w:t>
            </w:r>
            <w:r>
              <w:t xml:space="preserve">+ </w:t>
            </w:r>
            <w:r>
              <w:rPr>
                <w:rFonts w:hint="eastAsia"/>
              </w:rPr>
              <w:t xml:space="preserve">三位数字</w:t>
            </w:r>
          </w:p>
        </w:tc>
        <w:tc>
          <w:tcPr/>
          <w:p>
            <w:pPr>
              <w:pStyle w:val="Compact"/>
            </w:pPr>
            <w:r>
              <w:rPr>
                <w:rStyle w:val="VerbatimChar"/>
              </w:rPr>
              <w:t xml:space="preserve">SSBR-002</w:t>
            </w:r>
            <w:r>
              <w:t xml:space="preserve">,</w:t>
            </w:r>
            <w:r>
              <w:t xml:space="preserve"> </w:t>
            </w:r>
            <w:r>
              <w:rPr>
                <w:rStyle w:val="VerbatimChar"/>
              </w:rPr>
              <w:t xml:space="preserve">SSBR-115</w:t>
            </w:r>
          </w:p>
        </w:tc>
      </w:tr>
    </w:tbl>
    <w:p>
      <w:r>
        <w:pict>
          <v:rect style="width:0;height:1.5pt" o:hralign="center" o:hrstd="t" o:hr="t"/>
        </w:pict>
      </w:r>
    </w:p>
    <w:bookmarkEnd w:id="243"/>
    <w:bookmarkEnd w:id="244"/>
    <w:bookmarkStart w:id="247" w:name="附录-c完整测试查询列表"/>
    <w:p>
      <w:pPr>
        <w:pStyle w:val="Heading2"/>
      </w:pPr>
      <w:r>
        <w:rPr>
          <w:rFonts w:hint="eastAsia"/>
        </w:rPr>
        <w:t xml:space="preserve">附录</w:t>
      </w:r>
      <w:r>
        <w:t xml:space="preserve"> </w:t>
      </w:r>
      <w:r>
        <w:rPr>
          <w:rFonts w:hint="eastAsia"/>
        </w:rPr>
        <w:t xml:space="preserve">C：完整测试查询列表</w:t>
      </w:r>
    </w:p>
    <w:bookmarkStart w:id="245" w:name="c.1-综合分析模式测试集12-个"/>
    <w:p>
      <w:pPr>
        <w:pStyle w:val="Heading3"/>
      </w:pPr>
      <w:r>
        <w:t xml:space="preserve">C.1 </w:t>
      </w:r>
      <w:r>
        <w:rPr>
          <w:rFonts w:hint="eastAsia"/>
        </w:rPr>
        <w:t xml:space="preserve">综合分析模式测试集（12</w:t>
      </w:r>
      <w:r>
        <w:t xml:space="preserve"> </w:t>
      </w:r>
      <w:r>
        <w:rPr>
          <w:rFonts w:hint="eastAsia"/>
        </w:rPr>
        <w:t xml:space="preserve">个）</w:t>
      </w:r>
    </w:p>
    <w:tbl>
      <w:tblPr>
        <w:tblStyle w:val="Table"/>
        <w:tblW w:type="pct" w:w="5000"/>
        <w:tblLayout w:type="fixed"/>
        <w:tblLook w:firstRow="1" w:lastRow="0" w:firstColumn="0" w:lastColumn="0" w:noHBand="0" w:noVBand="0" w:val="0020"/>
      </w:tblPr>
      <w:tblGrid>
        <w:gridCol w:w="1638"/>
        <w:gridCol w:w="2457"/>
        <w:gridCol w:w="1638"/>
        <w:gridCol w:w="2184"/>
      </w:tblGrid>
      <w:tr>
        <w:trPr>
          <w:tblHeader w:val="on"/>
        </w:trPr>
        <w:tc>
          <w:tcPr/>
          <w:p>
            <w:pPr>
              <w:pStyle w:val="Compact"/>
            </w:pPr>
            <w:r>
              <w:rPr>
                <w:rFonts w:hint="eastAsia"/>
              </w:rPr>
              <w:t xml:space="preserve">编号</w:t>
            </w:r>
          </w:p>
        </w:tc>
        <w:tc>
          <w:tcPr/>
          <w:p>
            <w:pPr>
              <w:pStyle w:val="Compact"/>
            </w:pPr>
            <w:r>
              <w:rPr>
                <w:rFonts w:hint="eastAsia"/>
              </w:rPr>
              <w:t xml:space="preserve">查询问题</w:t>
            </w:r>
          </w:p>
        </w:tc>
        <w:tc>
          <w:tcPr/>
          <w:p>
            <w:pPr>
              <w:pStyle w:val="Compact"/>
            </w:pPr>
            <w:r>
              <w:rPr>
                <w:rFonts w:hint="eastAsia"/>
              </w:rPr>
              <w:t xml:space="preserve">类型</w:t>
            </w:r>
          </w:p>
        </w:tc>
        <w:tc>
          <w:tcPr/>
          <w:p>
            <w:pPr>
              <w:pStyle w:val="Compact"/>
            </w:pPr>
            <w:r>
              <w:rPr>
                <w:rFonts w:hint="eastAsia"/>
              </w:rPr>
              <w:t xml:space="preserve">复杂度</w:t>
            </w:r>
          </w:p>
        </w:tc>
      </w:tr>
      <w:tr>
        <w:tc>
          <w:tcPr/>
          <w:p>
            <w:pPr>
              <w:pStyle w:val="Compact"/>
            </w:pPr>
            <w:r>
              <w:t xml:space="preserve">Q1</w:t>
            </w:r>
          </w:p>
        </w:tc>
        <w:tc>
          <w:tcPr/>
          <w:p>
            <w:pPr>
              <w:pStyle w:val="Compact"/>
            </w:pPr>
            <w:r>
              <w:rPr>
                <w:rFonts w:hint="eastAsia"/>
              </w:rPr>
              <w:t xml:space="preserve">如何通过官能化改善白炭黑分散性？</w:t>
            </w:r>
          </w:p>
        </w:tc>
        <w:tc>
          <w:tcPr/>
          <w:p>
            <w:pPr>
              <w:pStyle w:val="Compact"/>
            </w:pPr>
            <w:r>
              <w:rPr>
                <w:rFonts w:hint="eastAsia"/>
              </w:rPr>
              <w:t xml:space="preserve">机理-方案推荐</w:t>
            </w:r>
          </w:p>
        </w:tc>
        <w:tc>
          <w:tcPr/>
          <w:p>
            <w:pPr>
              <w:pStyle w:val="Compact"/>
            </w:pPr>
            <w:r>
              <w:rPr>
                <w:rFonts w:hint="eastAsia"/>
              </w:rPr>
              <w:t xml:space="preserve">中等</w:t>
            </w:r>
          </w:p>
        </w:tc>
      </w:tr>
      <w:tr>
        <w:tc>
          <w:tcPr/>
          <w:p>
            <w:pPr>
              <w:pStyle w:val="Compact"/>
            </w:pPr>
            <w:r>
              <w:t xml:space="preserve">Q2</w:t>
            </w:r>
          </w:p>
        </w:tc>
        <w:tc>
          <w:tcPr/>
          <w:p>
            <w:pPr>
              <w:pStyle w:val="Compact"/>
            </w:pPr>
            <w:r>
              <w:rPr>
                <w:rFonts w:hint="eastAsia"/>
              </w:rPr>
              <w:t xml:space="preserve">官能化程度如何影响</w:t>
            </w:r>
            <w:r>
              <w:t xml:space="preserve"> Payne </w:t>
            </w:r>
            <w:r>
              <w:rPr>
                <w:rFonts w:hint="eastAsia"/>
              </w:rPr>
              <w:t xml:space="preserve">效应？最佳官能化程度是多少？</w:t>
            </w:r>
          </w:p>
        </w:tc>
        <w:tc>
          <w:tcPr/>
          <w:p>
            <w:pPr>
              <w:pStyle w:val="Compact"/>
            </w:pPr>
            <w:r>
              <w:rPr>
                <w:rFonts w:hint="eastAsia"/>
              </w:rPr>
              <w:t xml:space="preserve">参数优化</w:t>
            </w:r>
          </w:p>
        </w:tc>
        <w:tc>
          <w:tcPr/>
          <w:p>
            <w:pPr>
              <w:pStyle w:val="Compact"/>
            </w:pPr>
            <w:r>
              <w:rPr>
                <w:rFonts w:hint="eastAsia"/>
              </w:rPr>
              <w:t xml:space="preserve">高</w:t>
            </w:r>
          </w:p>
        </w:tc>
      </w:tr>
      <w:tr>
        <w:tc>
          <w:tcPr/>
          <w:p>
            <w:pPr>
              <w:pStyle w:val="Compact"/>
            </w:pPr>
            <w:r>
              <w:t xml:space="preserve">Q3</w:t>
            </w:r>
          </w:p>
        </w:tc>
        <w:tc>
          <w:tcPr/>
          <w:p>
            <w:pPr>
              <w:pStyle w:val="Compact"/>
            </w:pPr>
            <w:r>
              <w:rPr>
                <w:rFonts w:hint="eastAsia"/>
              </w:rPr>
              <w:t xml:space="preserve">羟基官能化和羧基官能化哪个更适合改善力学性能？</w:t>
            </w:r>
          </w:p>
        </w:tc>
        <w:tc>
          <w:tcPr/>
          <w:p>
            <w:pPr>
              <w:pStyle w:val="Compact"/>
            </w:pPr>
            <w:r>
              <w:rPr>
                <w:rFonts w:hint="eastAsia"/>
              </w:rPr>
              <w:t xml:space="preserve">方案对比</w:t>
            </w:r>
          </w:p>
        </w:tc>
        <w:tc>
          <w:tcPr/>
          <w:p>
            <w:pPr>
              <w:pStyle w:val="Compact"/>
            </w:pPr>
            <w:r>
              <w:rPr>
                <w:rFonts w:hint="eastAsia"/>
              </w:rPr>
              <w:t xml:space="preserve">高</w:t>
            </w:r>
          </w:p>
        </w:tc>
      </w:tr>
      <w:tr>
        <w:tc>
          <w:tcPr/>
          <w:p>
            <w:pPr>
              <w:pStyle w:val="Compact"/>
            </w:pPr>
            <w:r>
              <w:t xml:space="preserve">Q4</w:t>
            </w:r>
          </w:p>
        </w:tc>
        <w:tc>
          <w:tcPr/>
          <w:p>
            <w:pPr>
              <w:pStyle w:val="Compact"/>
            </w:pPr>
            <w:r>
              <w:rPr>
                <w:rFonts w:hint="eastAsia"/>
              </w:rPr>
              <w:t xml:space="preserve">如何设计一个同时具有高湿地抓地力和低滚动阻力的</w:t>
            </w:r>
            <w:r>
              <w:t xml:space="preserve"> SSBR </w:t>
            </w:r>
            <w:r>
              <w:rPr>
                <w:rFonts w:hint="eastAsia"/>
              </w:rPr>
              <w:t xml:space="preserve">配方？</w:t>
            </w:r>
          </w:p>
        </w:tc>
        <w:tc>
          <w:tcPr/>
          <w:p>
            <w:pPr>
              <w:pStyle w:val="Compact"/>
            </w:pPr>
            <w:r>
              <w:rPr>
                <w:rFonts w:hint="eastAsia"/>
              </w:rPr>
              <w:t xml:space="preserve">多目标设计</w:t>
            </w:r>
          </w:p>
        </w:tc>
        <w:tc>
          <w:tcPr/>
          <w:p>
            <w:pPr>
              <w:pStyle w:val="Compact"/>
            </w:pPr>
            <w:r>
              <w:rPr>
                <w:rFonts w:hint="eastAsia"/>
              </w:rPr>
              <w:t xml:space="preserve">极高</w:t>
            </w:r>
          </w:p>
        </w:tc>
      </w:tr>
      <w:tr>
        <w:tc>
          <w:tcPr/>
          <w:p>
            <w:pPr>
              <w:pStyle w:val="Compact"/>
            </w:pPr>
            <w:r>
              <w:t xml:space="preserve">Q5</w:t>
            </w:r>
          </w:p>
        </w:tc>
        <w:tc>
          <w:tcPr/>
          <w:p>
            <w:pPr>
              <w:pStyle w:val="Compact"/>
            </w:pPr>
            <w:r>
              <w:rPr>
                <w:rFonts w:hint="eastAsia"/>
              </w:rPr>
              <w:t xml:space="preserve">不同文献中羧基官能化</w:t>
            </w:r>
            <w:r>
              <w:t xml:space="preserve"> SSBR </w:t>
            </w:r>
            <w:r>
              <w:rPr>
                <w:rFonts w:hint="eastAsia"/>
              </w:rPr>
              <w:t xml:space="preserve">的性能有什么共性和差异？</w:t>
            </w:r>
          </w:p>
        </w:tc>
        <w:tc>
          <w:tcPr/>
          <w:p>
            <w:pPr>
              <w:pStyle w:val="Compact"/>
            </w:pPr>
            <w:r>
              <w:rPr>
                <w:rFonts w:hint="eastAsia"/>
              </w:rPr>
              <w:t xml:space="preserve">跨文献综合</w:t>
            </w:r>
          </w:p>
        </w:tc>
        <w:tc>
          <w:tcPr/>
          <w:p>
            <w:pPr>
              <w:pStyle w:val="Compact"/>
            </w:pPr>
            <w:r>
              <w:rPr>
                <w:rFonts w:hint="eastAsia"/>
              </w:rPr>
              <w:t xml:space="preserve">极高</w:t>
            </w:r>
          </w:p>
        </w:tc>
      </w:tr>
      <w:tr>
        <w:tc>
          <w:tcPr/>
          <w:p>
            <w:pPr>
              <w:pStyle w:val="Compact"/>
            </w:pPr>
            <w:r>
              <w:t xml:space="preserve">Q6</w:t>
            </w:r>
          </w:p>
        </w:tc>
        <w:tc>
          <w:tcPr/>
          <w:p>
            <w:pPr>
              <w:pStyle w:val="Compact"/>
            </w:pPr>
            <w:r>
              <w:rPr>
                <w:rFonts w:hint="eastAsia"/>
              </w:rPr>
              <w:t xml:space="preserve">环氧基官能化</w:t>
            </w:r>
            <w:r>
              <w:t xml:space="preserve"> SSBR </w:t>
            </w:r>
            <w:r>
              <w:rPr>
                <w:rFonts w:hint="eastAsia"/>
              </w:rPr>
              <w:t xml:space="preserve">有哪些优势？适合什么应用场景？</w:t>
            </w:r>
          </w:p>
        </w:tc>
        <w:tc>
          <w:tcPr/>
          <w:p>
            <w:pPr>
              <w:pStyle w:val="Compact"/>
            </w:pPr>
            <w:r>
              <w:rPr>
                <w:rFonts w:hint="eastAsia"/>
              </w:rPr>
              <w:t xml:space="preserve">应用分析</w:t>
            </w:r>
          </w:p>
        </w:tc>
        <w:tc>
          <w:tcPr/>
          <w:p>
            <w:pPr>
              <w:pStyle w:val="Compact"/>
            </w:pPr>
            <w:r>
              <w:rPr>
                <w:rFonts w:hint="eastAsia"/>
              </w:rPr>
              <w:t xml:space="preserve">中等</w:t>
            </w:r>
          </w:p>
        </w:tc>
      </w:tr>
      <w:tr>
        <w:tc>
          <w:tcPr/>
          <w:p>
            <w:pPr>
              <w:pStyle w:val="Compact"/>
            </w:pPr>
            <w:r>
              <w:t xml:space="preserve">Q7</w:t>
            </w:r>
          </w:p>
        </w:tc>
        <w:tc>
          <w:tcPr/>
          <w:p>
            <w:pPr>
              <w:pStyle w:val="Compact"/>
            </w:pPr>
            <w:r>
              <w:rPr>
                <w:rFonts w:hint="eastAsia"/>
              </w:rPr>
              <w:t xml:space="preserve">星型支化</w:t>
            </w:r>
            <w:r>
              <w:t xml:space="preserve"> SSBR </w:t>
            </w:r>
            <w:r>
              <w:rPr>
                <w:rFonts w:hint="eastAsia"/>
              </w:rPr>
              <w:t xml:space="preserve">相比线型</w:t>
            </w:r>
            <w:r>
              <w:t xml:space="preserve"> SSBR </w:t>
            </w:r>
            <w:r>
              <w:rPr>
                <w:rFonts w:hint="eastAsia"/>
              </w:rPr>
              <w:t xml:space="preserve">有什么优势？</w:t>
            </w:r>
          </w:p>
        </w:tc>
        <w:tc>
          <w:tcPr/>
          <w:p>
            <w:pPr>
              <w:pStyle w:val="Compact"/>
            </w:pPr>
            <w:r>
              <w:rPr>
                <w:rFonts w:hint="eastAsia"/>
              </w:rPr>
              <w:t xml:space="preserve">结构对比</w:t>
            </w:r>
          </w:p>
        </w:tc>
        <w:tc>
          <w:tcPr/>
          <w:p>
            <w:pPr>
              <w:pStyle w:val="Compact"/>
            </w:pPr>
            <w:r>
              <w:rPr>
                <w:rFonts w:hint="eastAsia"/>
              </w:rPr>
              <w:t xml:space="preserve">中等</w:t>
            </w:r>
          </w:p>
        </w:tc>
      </w:tr>
      <w:tr>
        <w:tc>
          <w:tcPr/>
          <w:p>
            <w:pPr>
              <w:pStyle w:val="Compact"/>
            </w:pPr>
            <w:r>
              <w:t xml:space="preserve">Q8</w:t>
            </w:r>
          </w:p>
        </w:tc>
        <w:tc>
          <w:tcPr/>
          <w:p>
            <w:pPr>
              <w:pStyle w:val="Compact"/>
            </w:pPr>
            <w:r>
              <w:rPr>
                <w:rFonts w:hint="eastAsia"/>
              </w:rPr>
              <w:t xml:space="preserve">如何通过官能化改善</w:t>
            </w:r>
            <w:r>
              <w:t xml:space="preserve"> SSBR </w:t>
            </w:r>
            <w:r>
              <w:rPr>
                <w:rFonts w:hint="eastAsia"/>
              </w:rPr>
              <w:t xml:space="preserve">的玻璃化转变温度</w:t>
            </w:r>
            <w:r>
              <w:t xml:space="preserve"> </w:t>
            </w:r>
            <w:r>
              <w:rPr>
                <w:rFonts w:hint="eastAsia"/>
              </w:rPr>
              <w:t xml:space="preserve">(Tg)？</w:t>
            </w:r>
          </w:p>
        </w:tc>
        <w:tc>
          <w:tcPr/>
          <w:p>
            <w:pPr>
              <w:pStyle w:val="Compact"/>
            </w:pPr>
            <w:r>
              <w:rPr>
                <w:rFonts w:hint="eastAsia"/>
              </w:rPr>
              <w:t xml:space="preserve">性能优化</w:t>
            </w:r>
          </w:p>
        </w:tc>
        <w:tc>
          <w:tcPr/>
          <w:p>
            <w:pPr>
              <w:pStyle w:val="Compact"/>
            </w:pPr>
            <w:r>
              <w:rPr>
                <w:rFonts w:hint="eastAsia"/>
              </w:rPr>
              <w:t xml:space="preserve">中等</w:t>
            </w:r>
          </w:p>
        </w:tc>
      </w:tr>
      <w:tr>
        <w:tc>
          <w:tcPr/>
          <w:p>
            <w:pPr>
              <w:pStyle w:val="Compact"/>
            </w:pPr>
            <w:r>
              <w:t xml:space="preserve">Q9</w:t>
            </w:r>
          </w:p>
        </w:tc>
        <w:tc>
          <w:tcPr/>
          <w:p>
            <w:pPr>
              <w:pStyle w:val="Compact"/>
            </w:pPr>
            <w:r>
              <w:rPr>
                <w:rFonts w:hint="eastAsia"/>
              </w:rPr>
              <w:t xml:space="preserve">活性阴离子聚合法合成官能化</w:t>
            </w:r>
            <w:r>
              <w:t xml:space="preserve"> SSBR </w:t>
            </w:r>
            <w:r>
              <w:rPr>
                <w:rFonts w:hint="eastAsia"/>
              </w:rPr>
              <w:t xml:space="preserve">有什么优点？</w:t>
            </w:r>
          </w:p>
        </w:tc>
        <w:tc>
          <w:tcPr/>
          <w:p>
            <w:pPr>
              <w:pStyle w:val="Compact"/>
            </w:pPr>
            <w:r>
              <w:rPr>
                <w:rFonts w:hint="eastAsia"/>
              </w:rPr>
              <w:t xml:space="preserve">工艺分析</w:t>
            </w:r>
          </w:p>
        </w:tc>
        <w:tc>
          <w:tcPr/>
          <w:p>
            <w:pPr>
              <w:pStyle w:val="Compact"/>
            </w:pPr>
            <w:r>
              <w:rPr>
                <w:rFonts w:hint="eastAsia"/>
              </w:rPr>
              <w:t xml:space="preserve">中等</w:t>
            </w:r>
          </w:p>
        </w:tc>
      </w:tr>
      <w:tr>
        <w:tc>
          <w:tcPr/>
          <w:p>
            <w:pPr>
              <w:pStyle w:val="Compact"/>
            </w:pPr>
            <w:r>
              <w:t xml:space="preserve">Q10</w:t>
            </w:r>
          </w:p>
        </w:tc>
        <w:tc>
          <w:tcPr/>
          <w:p>
            <w:pPr>
              <w:pStyle w:val="Compact"/>
            </w:pPr>
            <w:r>
              <w:rPr>
                <w:rFonts w:hint="eastAsia"/>
              </w:rPr>
              <w:t xml:space="preserve">如何选择合适的官能化试剂？不同试剂对性能有什么影响？</w:t>
            </w:r>
          </w:p>
        </w:tc>
        <w:tc>
          <w:tcPr/>
          <w:p>
            <w:pPr>
              <w:pStyle w:val="Compact"/>
            </w:pPr>
            <w:r>
              <w:rPr>
                <w:rFonts w:hint="eastAsia"/>
              </w:rPr>
              <w:t xml:space="preserve">试剂选择</w:t>
            </w:r>
          </w:p>
        </w:tc>
        <w:tc>
          <w:tcPr/>
          <w:p>
            <w:pPr>
              <w:pStyle w:val="Compact"/>
            </w:pPr>
            <w:r>
              <w:rPr>
                <w:rFonts w:hint="eastAsia"/>
              </w:rPr>
              <w:t xml:space="preserve">高</w:t>
            </w:r>
          </w:p>
        </w:tc>
      </w:tr>
      <w:tr>
        <w:tc>
          <w:tcPr/>
          <w:p>
            <w:pPr>
              <w:pStyle w:val="Compact"/>
            </w:pPr>
            <w:r>
              <w:t xml:space="preserve">Q11</w:t>
            </w:r>
          </w:p>
        </w:tc>
        <w:tc>
          <w:tcPr/>
          <w:p>
            <w:pPr>
              <w:pStyle w:val="Compact"/>
            </w:pPr>
            <w:r>
              <w:t xml:space="preserve">SSBR </w:t>
            </w:r>
            <w:r>
              <w:rPr>
                <w:rFonts w:hint="eastAsia"/>
              </w:rPr>
              <w:t xml:space="preserve">与炭黑填充体系相比，白炭黑填充体系有什么优势？</w:t>
            </w:r>
          </w:p>
        </w:tc>
        <w:tc>
          <w:tcPr/>
          <w:p>
            <w:pPr>
              <w:pStyle w:val="Compact"/>
            </w:pPr>
            <w:r>
              <w:rPr>
                <w:rFonts w:hint="eastAsia"/>
              </w:rPr>
              <w:t xml:space="preserve">填充对比</w:t>
            </w:r>
          </w:p>
        </w:tc>
        <w:tc>
          <w:tcPr/>
          <w:p>
            <w:pPr>
              <w:pStyle w:val="Compact"/>
            </w:pPr>
            <w:r>
              <w:rPr>
                <w:rFonts w:hint="eastAsia"/>
              </w:rPr>
              <w:t xml:space="preserve">中等</w:t>
            </w:r>
          </w:p>
        </w:tc>
      </w:tr>
      <w:tr>
        <w:tc>
          <w:tcPr/>
          <w:p>
            <w:pPr>
              <w:pStyle w:val="Compact"/>
            </w:pPr>
            <w:r>
              <w:t xml:space="preserve">Q12</w:t>
            </w:r>
          </w:p>
        </w:tc>
        <w:tc>
          <w:tcPr/>
          <w:p>
            <w:pPr>
              <w:pStyle w:val="Compact"/>
            </w:pPr>
            <w:r>
              <w:rPr>
                <w:rFonts w:hint="eastAsia"/>
              </w:rPr>
              <w:t xml:space="preserve">高苯乙烯含量和高乙烯基含量对</w:t>
            </w:r>
            <w:r>
              <w:t xml:space="preserve"> SSBR </w:t>
            </w:r>
            <w:r>
              <w:rPr>
                <w:rFonts w:hint="eastAsia"/>
              </w:rPr>
              <w:t xml:space="preserve">性能有什么影响？</w:t>
            </w:r>
          </w:p>
        </w:tc>
        <w:tc>
          <w:tcPr/>
          <w:p>
            <w:pPr>
              <w:pStyle w:val="Compact"/>
            </w:pPr>
            <w:r>
              <w:rPr>
                <w:rFonts w:hint="eastAsia"/>
              </w:rPr>
              <w:t xml:space="preserve">结构-性能</w:t>
            </w:r>
          </w:p>
        </w:tc>
        <w:tc>
          <w:tcPr/>
          <w:p>
            <w:pPr>
              <w:pStyle w:val="Compact"/>
            </w:pPr>
            <w:r>
              <w:rPr>
                <w:rFonts w:hint="eastAsia"/>
              </w:rPr>
              <w:t xml:space="preserve">高</w:t>
            </w:r>
          </w:p>
        </w:tc>
      </w:tr>
    </w:tbl>
    <w:bookmarkEnd w:id="245"/>
    <w:bookmarkStart w:id="246" w:name="c.2-单样本问答模式测试集12-个"/>
    <w:p>
      <w:pPr>
        <w:pStyle w:val="Heading3"/>
      </w:pPr>
      <w:r>
        <w:t xml:space="preserve">C.2 </w:t>
      </w:r>
      <w:r>
        <w:rPr>
          <w:rFonts w:hint="eastAsia"/>
        </w:rPr>
        <w:t xml:space="preserve">单样本问答模式测试集（12</w:t>
      </w:r>
      <w:r>
        <w:t xml:space="preserve"> </w:t>
      </w:r>
      <w:r>
        <w:rPr>
          <w:rFonts w:hint="eastAsia"/>
        </w:rPr>
        <w:t xml:space="preserve">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查询问题</w:t>
            </w:r>
          </w:p>
        </w:tc>
        <w:tc>
          <w:tcPr/>
          <w:p>
            <w:pPr>
              <w:pStyle w:val="Compact"/>
            </w:pPr>
            <w:r>
              <w:rPr>
                <w:rFonts w:hint="eastAsia"/>
              </w:rPr>
              <w:t xml:space="preserve">目标性能</w:t>
            </w:r>
          </w:p>
        </w:tc>
      </w:tr>
      <w:tr>
        <w:tc>
          <w:tcPr/>
          <w:p>
            <w:pPr>
              <w:pStyle w:val="Compact"/>
            </w:pPr>
            <w:r>
              <w:t xml:space="preserve">S1</w:t>
            </w:r>
          </w:p>
        </w:tc>
        <w:tc>
          <w:tcPr/>
          <w:p>
            <w:pPr>
              <w:pStyle w:val="Compact"/>
            </w:pPr>
            <w:r>
              <w:rPr>
                <w:rFonts w:hint="eastAsia"/>
              </w:rPr>
              <w:t xml:space="preserve">硅烷官能化</w:t>
            </w:r>
            <w:r>
              <w:t xml:space="preserve"> SSBR </w:t>
            </w:r>
            <w:r>
              <w:rPr>
                <w:rFonts w:hint="eastAsia"/>
              </w:rPr>
              <w:t xml:space="preserve">的拉伸强度是多少？</w:t>
            </w:r>
          </w:p>
        </w:tc>
        <w:tc>
          <w:tcPr/>
          <w:p>
            <w:pPr>
              <w:pStyle w:val="Compact"/>
            </w:pPr>
            <w:r>
              <w:rPr>
                <w:rFonts w:hint="eastAsia"/>
              </w:rPr>
              <w:t xml:space="preserve">力学性能</w:t>
            </w:r>
          </w:p>
        </w:tc>
      </w:tr>
      <w:tr>
        <w:tc>
          <w:tcPr/>
          <w:p>
            <w:pPr>
              <w:pStyle w:val="Compact"/>
            </w:pPr>
            <w:r>
              <w:t xml:space="preserve">S2</w:t>
            </w:r>
          </w:p>
        </w:tc>
        <w:tc>
          <w:tcPr/>
          <w:p>
            <w:pPr>
              <w:pStyle w:val="Compact"/>
            </w:pPr>
            <w:r>
              <w:rPr>
                <w:rFonts w:hint="eastAsia"/>
              </w:rPr>
              <w:t xml:space="preserve">羟基官能化</w:t>
            </w:r>
            <w:r>
              <w:t xml:space="preserve"> SSBR </w:t>
            </w:r>
            <w:r>
              <w:rPr>
                <w:rFonts w:hint="eastAsia"/>
              </w:rPr>
              <w:t xml:space="preserve">的断裂伸长率有多大？</w:t>
            </w:r>
          </w:p>
        </w:tc>
        <w:tc>
          <w:tcPr/>
          <w:p>
            <w:pPr>
              <w:pStyle w:val="Compact"/>
            </w:pPr>
            <w:r>
              <w:rPr>
                <w:rFonts w:hint="eastAsia"/>
              </w:rPr>
              <w:t xml:space="preserve">力学性能</w:t>
            </w:r>
          </w:p>
        </w:tc>
      </w:tr>
      <w:tr>
        <w:tc>
          <w:tcPr/>
          <w:p>
            <w:pPr>
              <w:pStyle w:val="Compact"/>
            </w:pPr>
            <w:r>
              <w:t xml:space="preserve">S3</w:t>
            </w:r>
          </w:p>
        </w:tc>
        <w:tc>
          <w:tcPr/>
          <w:p>
            <w:pPr>
              <w:pStyle w:val="Compact"/>
            </w:pPr>
            <w:r>
              <w:rPr>
                <w:rFonts w:hint="eastAsia"/>
              </w:rPr>
              <w:t xml:space="preserve">羧基官能化</w:t>
            </w:r>
            <w:r>
              <w:t xml:space="preserve"> SSBR </w:t>
            </w:r>
            <w:r>
              <w:rPr>
                <w:rFonts w:hint="eastAsia"/>
              </w:rPr>
              <w:t xml:space="preserve">的拉伸强度范围？</w:t>
            </w:r>
          </w:p>
        </w:tc>
        <w:tc>
          <w:tcPr/>
          <w:p>
            <w:pPr>
              <w:pStyle w:val="Compact"/>
            </w:pPr>
            <w:r>
              <w:rPr>
                <w:rFonts w:hint="eastAsia"/>
              </w:rPr>
              <w:t xml:space="preserve">力学性能</w:t>
            </w:r>
          </w:p>
        </w:tc>
      </w:tr>
      <w:tr>
        <w:tc>
          <w:tcPr/>
          <w:p>
            <w:pPr>
              <w:pStyle w:val="Compact"/>
            </w:pPr>
            <w:r>
              <w:t xml:space="preserve">S4</w:t>
            </w:r>
          </w:p>
        </w:tc>
        <w:tc>
          <w:tcPr/>
          <w:p>
            <w:pPr>
              <w:pStyle w:val="Compact"/>
            </w:pPr>
            <w:r>
              <w:t xml:space="preserve">SSBR-067 </w:t>
            </w:r>
            <w:r>
              <w:rPr>
                <w:rFonts w:hint="eastAsia"/>
              </w:rPr>
              <w:t xml:space="preserve">的</w:t>
            </w:r>
            <w:r>
              <w:t xml:space="preserve"> tan δ(0°C) </w:t>
            </w:r>
            <w:r>
              <w:rPr>
                <w:rFonts w:hint="eastAsia"/>
              </w:rPr>
              <w:t xml:space="preserve">值是多少？</w:t>
            </w:r>
          </w:p>
        </w:tc>
        <w:tc>
          <w:tcPr/>
          <w:p>
            <w:pPr>
              <w:pStyle w:val="Compact"/>
            </w:pPr>
            <w:r>
              <w:rPr>
                <w:rFonts w:hint="eastAsia"/>
              </w:rPr>
              <w:t xml:space="preserve">动态性能</w:t>
            </w:r>
          </w:p>
        </w:tc>
      </w:tr>
      <w:tr>
        <w:tc>
          <w:tcPr/>
          <w:p>
            <w:pPr>
              <w:pStyle w:val="Compact"/>
            </w:pPr>
            <w:r>
              <w:t xml:space="preserve">S5</w:t>
            </w:r>
          </w:p>
        </w:tc>
        <w:tc>
          <w:tcPr/>
          <w:p>
            <w:pPr>
              <w:pStyle w:val="Compact"/>
            </w:pPr>
            <w:r>
              <w:rPr>
                <w:rFonts w:hint="eastAsia"/>
              </w:rPr>
              <w:t xml:space="preserve">氨基官能化对降低滚动阻力有什么优势？</w:t>
            </w:r>
          </w:p>
        </w:tc>
        <w:tc>
          <w:tcPr/>
          <w:p>
            <w:pPr>
              <w:pStyle w:val="Compact"/>
            </w:pPr>
            <w:r>
              <w:rPr>
                <w:rFonts w:hint="eastAsia"/>
              </w:rPr>
              <w:t xml:space="preserve">动态性能</w:t>
            </w:r>
          </w:p>
        </w:tc>
      </w:tr>
      <w:tr>
        <w:tc>
          <w:tcPr/>
          <w:p>
            <w:pPr>
              <w:pStyle w:val="Compact"/>
            </w:pPr>
            <w:r>
              <w:t xml:space="preserve">S6</w:t>
            </w:r>
          </w:p>
        </w:tc>
        <w:tc>
          <w:tcPr/>
          <w:p>
            <w:pPr>
              <w:pStyle w:val="Compact"/>
            </w:pPr>
            <w:r>
              <w:rPr>
                <w:rFonts w:hint="eastAsia"/>
              </w:rPr>
              <w:t xml:space="preserve">哪些官能化方案可以降低</w:t>
            </w:r>
            <w:r>
              <w:t xml:space="preserve"> tan </w:t>
            </w:r>
            <w:r>
              <w:rPr>
                <w:rFonts w:hint="eastAsia"/>
              </w:rPr>
              <w:t xml:space="preserve">δ(60°C)？</w:t>
            </w:r>
          </w:p>
        </w:tc>
        <w:tc>
          <w:tcPr/>
          <w:p>
            <w:pPr>
              <w:pStyle w:val="Compact"/>
            </w:pPr>
            <w:r>
              <w:rPr>
                <w:rFonts w:hint="eastAsia"/>
              </w:rPr>
              <w:t xml:space="preserve">动态性能</w:t>
            </w:r>
          </w:p>
        </w:tc>
      </w:tr>
      <w:tr>
        <w:tc>
          <w:tcPr/>
          <w:p>
            <w:pPr>
              <w:pStyle w:val="Compact"/>
            </w:pPr>
            <w:r>
              <w:t xml:space="preserve">S7</w:t>
            </w:r>
          </w:p>
        </w:tc>
        <w:tc>
          <w:tcPr/>
          <w:p>
            <w:pPr>
              <w:pStyle w:val="Compact"/>
            </w:pPr>
            <w:r>
              <w:rPr>
                <w:rFonts w:hint="eastAsia"/>
              </w:rPr>
              <w:t xml:space="preserve">如何提高</w:t>
            </w:r>
            <w:r>
              <w:t xml:space="preserve"> SSBR </w:t>
            </w:r>
            <w:r>
              <w:rPr>
                <w:rFonts w:hint="eastAsia"/>
              </w:rPr>
              <w:t xml:space="preserve">与白炭黑的相容性？</w:t>
            </w:r>
          </w:p>
        </w:tc>
        <w:tc>
          <w:tcPr/>
          <w:p>
            <w:pPr>
              <w:pStyle w:val="Compact"/>
            </w:pPr>
            <w:r>
              <w:rPr>
                <w:rFonts w:hint="eastAsia"/>
              </w:rPr>
              <w:t xml:space="preserve">界面性能</w:t>
            </w:r>
          </w:p>
        </w:tc>
      </w:tr>
      <w:tr>
        <w:tc>
          <w:tcPr/>
          <w:p>
            <w:pPr>
              <w:pStyle w:val="Compact"/>
            </w:pPr>
            <w:r>
              <w:t xml:space="preserve">S8</w:t>
            </w:r>
          </w:p>
        </w:tc>
        <w:tc>
          <w:tcPr/>
          <w:p>
            <w:pPr>
              <w:pStyle w:val="Compact"/>
            </w:pPr>
            <w:r>
              <w:rPr>
                <w:rFonts w:hint="eastAsia"/>
              </w:rPr>
              <w:t xml:space="preserve">环氧基官能化程度一般是多少？</w:t>
            </w:r>
          </w:p>
        </w:tc>
        <w:tc>
          <w:tcPr/>
          <w:p>
            <w:pPr>
              <w:pStyle w:val="Compact"/>
            </w:pPr>
            <w:r>
              <w:rPr>
                <w:rFonts w:hint="eastAsia"/>
              </w:rPr>
              <w:t xml:space="preserve">工艺参数</w:t>
            </w:r>
          </w:p>
        </w:tc>
      </w:tr>
      <w:tr>
        <w:tc>
          <w:tcPr/>
          <w:p>
            <w:pPr>
              <w:pStyle w:val="Compact"/>
            </w:pPr>
            <w:r>
              <w:t xml:space="preserve">S9</w:t>
            </w:r>
          </w:p>
        </w:tc>
        <w:tc>
          <w:tcPr/>
          <w:p>
            <w:pPr>
              <w:pStyle w:val="Compact"/>
            </w:pPr>
            <w:r>
              <w:rPr>
                <w:rFonts w:hint="eastAsia"/>
              </w:rPr>
              <w:t xml:space="preserve">羧基官能化的</w:t>
            </w:r>
            <w:r>
              <w:t xml:space="preserve"> Payne </w:t>
            </w:r>
            <w:r>
              <w:rPr>
                <w:rFonts w:hint="eastAsia"/>
              </w:rPr>
              <w:t xml:space="preserve">效应活化能是多少？</w:t>
            </w:r>
          </w:p>
        </w:tc>
        <w:tc>
          <w:tcPr/>
          <w:p>
            <w:pPr>
              <w:pStyle w:val="Compact"/>
            </w:pPr>
            <w:r>
              <w:rPr>
                <w:rFonts w:hint="eastAsia"/>
              </w:rPr>
              <w:t xml:space="preserve">动态性能</w:t>
            </w:r>
          </w:p>
        </w:tc>
      </w:tr>
      <w:tr>
        <w:tc>
          <w:tcPr/>
          <w:p>
            <w:pPr>
              <w:pStyle w:val="Compact"/>
            </w:pPr>
            <w:r>
              <w:t xml:space="preserve">S10</w:t>
            </w:r>
          </w:p>
        </w:tc>
        <w:tc>
          <w:tcPr/>
          <w:p>
            <w:pPr>
              <w:pStyle w:val="Compact"/>
            </w:pPr>
            <w:r>
              <w:rPr>
                <w:rFonts w:hint="eastAsia"/>
              </w:rPr>
              <w:t xml:space="preserve">星型支化</w:t>
            </w:r>
            <w:r>
              <w:t xml:space="preserve"> SSBR </w:t>
            </w:r>
            <w:r>
              <w:rPr>
                <w:rFonts w:hint="eastAsia"/>
              </w:rPr>
              <w:t xml:space="preserve">常用的偶联剂有哪些？</w:t>
            </w:r>
          </w:p>
        </w:tc>
        <w:tc>
          <w:tcPr/>
          <w:p>
            <w:pPr>
              <w:pStyle w:val="Compact"/>
            </w:pPr>
            <w:r>
              <w:rPr>
                <w:rFonts w:hint="eastAsia"/>
              </w:rPr>
              <w:t xml:space="preserve">合成工艺</w:t>
            </w:r>
          </w:p>
        </w:tc>
      </w:tr>
      <w:tr>
        <w:tc>
          <w:tcPr/>
          <w:p>
            <w:pPr>
              <w:pStyle w:val="Compact"/>
            </w:pPr>
            <w:r>
              <w:t xml:space="preserve">S11</w:t>
            </w:r>
          </w:p>
        </w:tc>
        <w:tc>
          <w:tcPr/>
          <w:p>
            <w:pPr>
              <w:pStyle w:val="Compact"/>
            </w:pPr>
            <w:r>
              <w:rPr>
                <w:rFonts w:hint="eastAsia"/>
              </w:rPr>
              <w:t xml:space="preserve">活性阴离子聚合的分子量分布如何？</w:t>
            </w:r>
          </w:p>
        </w:tc>
        <w:tc>
          <w:tcPr/>
          <w:p>
            <w:pPr>
              <w:pStyle w:val="Compact"/>
            </w:pPr>
            <w:r>
              <w:rPr>
                <w:rFonts w:hint="eastAsia"/>
              </w:rPr>
              <w:t xml:space="preserve">合成工艺</w:t>
            </w:r>
          </w:p>
        </w:tc>
      </w:tr>
      <w:tr>
        <w:tc>
          <w:tcPr/>
          <w:p>
            <w:pPr>
              <w:pStyle w:val="Compact"/>
            </w:pPr>
            <w:r>
              <w:t xml:space="preserve">S12</w:t>
            </w:r>
          </w:p>
        </w:tc>
        <w:tc>
          <w:tcPr/>
          <w:p>
            <w:pPr>
              <w:pStyle w:val="Compact"/>
            </w:pPr>
            <w:r>
              <w:rPr>
                <w:rFonts w:hint="eastAsia"/>
              </w:rPr>
              <w:t xml:space="preserve">乙烯基含量对</w:t>
            </w:r>
            <w:r>
              <w:t xml:space="preserve"> SSBR </w:t>
            </w:r>
            <w:r>
              <w:rPr>
                <w:rFonts w:hint="eastAsia"/>
              </w:rPr>
              <w:t xml:space="preserve">性能有什么影响？</w:t>
            </w:r>
          </w:p>
        </w:tc>
        <w:tc>
          <w:tcPr/>
          <w:p>
            <w:pPr>
              <w:pStyle w:val="Compact"/>
            </w:pPr>
            <w:r>
              <w:rPr>
                <w:rFonts w:hint="eastAsia"/>
              </w:rPr>
              <w:t xml:space="preserve">微观结构</w:t>
            </w:r>
          </w:p>
        </w:tc>
      </w:tr>
    </w:tbl>
    <w:p>
      <w:r>
        <w:pict>
          <v:rect style="width:0;height:1.5pt" o:hralign="center" o:hrstd="t" o:hr="t"/>
        </w:pict>
      </w:r>
    </w:p>
    <w:bookmarkEnd w:id="246"/>
    <w:bookmarkEnd w:id="247"/>
    <w:bookmarkStart w:id="250" w:name="附录-dragas-评测详细数据"/>
    <w:p>
      <w:pPr>
        <w:pStyle w:val="Heading2"/>
      </w:pPr>
      <w:r>
        <w:rPr>
          <w:rFonts w:hint="eastAsia"/>
        </w:rPr>
        <w:t xml:space="preserve">附录</w:t>
      </w:r>
      <w:r>
        <w:t xml:space="preserve"> </w:t>
      </w:r>
      <w:r>
        <w:rPr>
          <w:rFonts w:hint="eastAsia"/>
        </w:rPr>
        <w:t xml:space="preserve">D：RAGAS</w:t>
      </w:r>
      <w:r>
        <w:t xml:space="preserve"> </w:t>
      </w:r>
      <w:r>
        <w:rPr>
          <w:rFonts w:hint="eastAsia"/>
        </w:rPr>
        <w:t xml:space="preserve">评测详细数据</w:t>
      </w:r>
    </w:p>
    <w:bookmarkStart w:id="248" w:name="d.1-综合分析模式评测结果"/>
    <w:p>
      <w:pPr>
        <w:pStyle w:val="Heading3"/>
      </w:pPr>
      <w:r>
        <w:t xml:space="preserve">D.1 </w:t>
      </w:r>
      <w:r>
        <w:rPr>
          <w:rFonts w:hint="eastAsia"/>
        </w:rPr>
        <w:t xml:space="preserve">综合分析模式评测结果</w:t>
      </w:r>
    </w:p>
    <w:tbl>
      <w:tblPr>
        <w:tblStyle w:val="Table"/>
        <w:tblW w:type="pct" w:w="5000"/>
        <w:tblLayout w:type="fixed"/>
        <w:tblLook w:firstRow="1" w:lastRow="0" w:firstColumn="0" w:lastColumn="0" w:noHBand="0" w:noVBand="0" w:val="0020"/>
      </w:tblPr>
      <w:tblGrid>
        <w:gridCol w:w="423"/>
        <w:gridCol w:w="846"/>
        <w:gridCol w:w="1088"/>
        <w:gridCol w:w="1148"/>
        <w:gridCol w:w="967"/>
        <w:gridCol w:w="1148"/>
        <w:gridCol w:w="1148"/>
        <w:gridCol w:w="1148"/>
      </w:tblGrid>
      <w:tr>
        <w:trPr>
          <w:tblHeader w:val="on"/>
        </w:trPr>
        <w:tc>
          <w:tcPr/>
          <w:p>
            <w:pPr>
              <w:pStyle w:val="Compact"/>
            </w:pPr>
            <w:r>
              <w:t xml:space="preserve">Query</w:t>
            </w:r>
          </w:p>
        </w:tc>
        <w:tc>
          <w:tcPr/>
          <w:p>
            <w:pPr>
              <w:pStyle w:val="Compact"/>
            </w:pPr>
            <w:r>
              <w:t xml:space="preserve">Faithfulness</w:t>
            </w:r>
          </w:p>
        </w:tc>
        <w:tc>
          <w:tcPr/>
          <w:p>
            <w:pPr>
              <w:pStyle w:val="Compact"/>
            </w:pPr>
            <w:r>
              <w:t xml:space="preserve">Answer Relevancy</w:t>
            </w:r>
          </w:p>
        </w:tc>
        <w:tc>
          <w:tcPr/>
          <w:p>
            <w:pPr>
              <w:pStyle w:val="Compact"/>
            </w:pPr>
            <w:r>
              <w:t xml:space="preserve">Context Precision</w:t>
            </w:r>
          </w:p>
        </w:tc>
        <w:tc>
          <w:tcPr/>
          <w:p>
            <w:pPr>
              <w:pStyle w:val="Compact"/>
            </w:pPr>
            <w:r>
              <w:t xml:space="preserve">Context Recall</w:t>
            </w:r>
          </w:p>
        </w:tc>
        <w:tc>
          <w:tcPr/>
          <w:p>
            <w:pPr>
              <w:pStyle w:val="Compact"/>
            </w:pPr>
            <w:r>
              <w:t xml:space="preserve">Citation Accuracy</w:t>
            </w:r>
          </w:p>
        </w:tc>
        <w:tc>
          <w:tcPr/>
          <w:p>
            <w:pPr>
              <w:pStyle w:val="Compact"/>
            </w:pPr>
            <w:r>
              <w:t xml:space="preserve">Rec. Completeness</w:t>
            </w:r>
          </w:p>
        </w:tc>
        <w:tc>
          <w:tcPr/>
          <w:p>
            <w:pPr>
              <w:pStyle w:val="Compact"/>
            </w:pPr>
            <w:r>
              <w:t xml:space="preserve">Response Time (ms)</w:t>
            </w:r>
          </w:p>
        </w:tc>
      </w:tr>
      <w:tr>
        <w:tc>
          <w:tcPr/>
          <w:p>
            <w:pPr>
              <w:pStyle w:val="Compact"/>
            </w:pPr>
            <w:r>
              <w:t xml:space="preserve">Q1</w:t>
            </w:r>
          </w:p>
        </w:tc>
        <w:tc>
          <w:tcPr/>
          <w:p>
            <w:pPr>
              <w:pStyle w:val="Compact"/>
            </w:pPr>
            <w:r>
              <w:t xml:space="preserve">0.333</w:t>
            </w:r>
          </w:p>
        </w:tc>
        <w:tc>
          <w:tcPr/>
          <w:p>
            <w:pPr>
              <w:pStyle w:val="Compact"/>
            </w:pPr>
            <w:r>
              <w:t xml:space="preserve">0.676</w:t>
            </w:r>
          </w:p>
        </w:tc>
        <w:tc>
          <w:tcPr/>
          <w:p>
            <w:pPr>
              <w:pStyle w:val="Compact"/>
            </w:pPr>
            <w:r>
              <w:t xml:space="preserve">1.000</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9483</w:t>
            </w:r>
          </w:p>
        </w:tc>
      </w:tr>
      <w:tr>
        <w:tc>
          <w:tcPr/>
          <w:p>
            <w:pPr>
              <w:pStyle w:val="Compact"/>
            </w:pPr>
            <w:r>
              <w:t xml:space="preserve">Q2</w:t>
            </w:r>
          </w:p>
        </w:tc>
        <w:tc>
          <w:tcPr/>
          <w:p>
            <w:pPr>
              <w:pStyle w:val="Compact"/>
            </w:pPr>
            <w:r>
              <w:t xml:space="preserve">-</w:t>
            </w:r>
          </w:p>
        </w:tc>
        <w:tc>
          <w:tcPr/>
          <w:p>
            <w:pPr>
              <w:pStyle w:val="Compact"/>
            </w:pPr>
            <w:r>
              <w:t xml:space="preserve">-</w:t>
            </w:r>
          </w:p>
        </w:tc>
        <w:tc>
          <w:tcPr/>
          <w:p>
            <w:pPr>
              <w:pStyle w:val="Compact"/>
            </w:pPr>
            <w:r>
              <w:t xml:space="preserve">1.000</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5780</w:t>
            </w:r>
          </w:p>
        </w:tc>
      </w:tr>
      <w:tr>
        <w:tc>
          <w:tcPr/>
          <w:p>
            <w:pPr>
              <w:pStyle w:val="Compact"/>
            </w:pPr>
            <w:r>
              <w:t xml:space="preserve">Q3</w:t>
            </w:r>
          </w:p>
        </w:tc>
        <w:tc>
          <w:tcPr/>
          <w:p>
            <w:pPr>
              <w:pStyle w:val="Compact"/>
            </w:pPr>
            <w:r>
              <w:t xml:space="preserve">0.300</w:t>
            </w:r>
          </w:p>
        </w:tc>
        <w:tc>
          <w:tcPr/>
          <w:p>
            <w:pPr>
              <w:pStyle w:val="Compact"/>
            </w:pPr>
            <w:r>
              <w:t xml:space="preserve">0.418</w:t>
            </w:r>
          </w:p>
        </w:tc>
        <w:tc>
          <w:tcPr/>
          <w:p>
            <w:pPr>
              <w:pStyle w:val="Compact"/>
            </w:pPr>
            <w:r>
              <w:t xml:space="preserve">1.000</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6853</w:t>
            </w:r>
          </w:p>
        </w:tc>
      </w:tr>
      <w:tr>
        <w:tc>
          <w:tcPr/>
          <w:p>
            <w:pPr>
              <w:pStyle w:val="Compact"/>
            </w:pPr>
            <w:r>
              <w:t xml:space="preserve">Q4</w:t>
            </w:r>
          </w:p>
        </w:tc>
        <w:tc>
          <w:tcPr/>
          <w:p>
            <w:pPr>
              <w:pStyle w:val="Compact"/>
            </w:pPr>
            <w:r>
              <w:t xml:space="preserve">-</w:t>
            </w:r>
          </w:p>
        </w:tc>
        <w:tc>
          <w:tcPr/>
          <w:p>
            <w:pPr>
              <w:pStyle w:val="Compact"/>
            </w:pPr>
            <w:r>
              <w:t xml:space="preserve">0.707</w:t>
            </w:r>
          </w:p>
        </w:tc>
        <w:tc>
          <w:tcPr/>
          <w:p>
            <w:pPr>
              <w:pStyle w:val="Compact"/>
            </w:pPr>
            <w:r>
              <w:t xml:space="preserve">0.750</w:t>
            </w:r>
          </w:p>
        </w:tc>
        <w:tc>
          <w:tcPr/>
          <w:p>
            <w:pPr>
              <w:pStyle w:val="Compact"/>
            </w:pPr>
            <w:r>
              <w:t xml:space="preserve">0.333</w:t>
            </w:r>
          </w:p>
        </w:tc>
        <w:tc>
          <w:tcPr/>
          <w:p>
            <w:pPr>
              <w:pStyle w:val="Compact"/>
            </w:pPr>
            <w:r>
              <w:t xml:space="preserve">1.000</w:t>
            </w:r>
          </w:p>
        </w:tc>
        <w:tc>
          <w:tcPr/>
          <w:p>
            <w:pPr>
              <w:pStyle w:val="Compact"/>
            </w:pPr>
            <w:r>
              <w:t xml:space="preserve">1.000</w:t>
            </w:r>
          </w:p>
        </w:tc>
        <w:tc>
          <w:tcPr/>
          <w:p>
            <w:pPr>
              <w:pStyle w:val="Compact"/>
            </w:pPr>
            <w:r>
              <w:t xml:space="preserve">5698</w:t>
            </w:r>
          </w:p>
        </w:tc>
      </w:tr>
      <w:tr>
        <w:tc>
          <w:tcPr/>
          <w:p>
            <w:pPr>
              <w:pStyle w:val="Compact"/>
            </w:pPr>
            <w:r>
              <w:t xml:space="preserve">Q5</w:t>
            </w:r>
          </w:p>
        </w:tc>
        <w:tc>
          <w:tcPr/>
          <w:p>
            <w:pPr>
              <w:pStyle w:val="Compact"/>
            </w:pPr>
            <w:r>
              <w:t xml:space="preserve">0.167</w:t>
            </w:r>
          </w:p>
        </w:tc>
        <w:tc>
          <w:tcPr/>
          <w:p>
            <w:pPr>
              <w:pStyle w:val="Compact"/>
            </w:pPr>
            <w:r>
              <w:t xml:space="preserve">0.461</w:t>
            </w:r>
          </w:p>
        </w:tc>
        <w:tc>
          <w:tcPr/>
          <w:p>
            <w:pPr>
              <w:pStyle w:val="Compact"/>
            </w:pPr>
            <w:r>
              <w:t xml:space="preserve">0.700</w:t>
            </w:r>
          </w:p>
        </w:tc>
        <w:tc>
          <w:tcPr/>
          <w:p>
            <w:pPr>
              <w:pStyle w:val="Compact"/>
            </w:pPr>
            <w:r>
              <w:t xml:space="preserve">0.750</w:t>
            </w:r>
          </w:p>
        </w:tc>
        <w:tc>
          <w:tcPr/>
          <w:p>
            <w:pPr>
              <w:pStyle w:val="Compact"/>
            </w:pPr>
            <w:r>
              <w:t xml:space="preserve">1.000</w:t>
            </w:r>
          </w:p>
        </w:tc>
        <w:tc>
          <w:tcPr/>
          <w:p>
            <w:pPr>
              <w:pStyle w:val="Compact"/>
            </w:pPr>
            <w:r>
              <w:t xml:space="preserve">1.000</w:t>
            </w:r>
          </w:p>
        </w:tc>
        <w:tc>
          <w:tcPr/>
          <w:p>
            <w:pPr>
              <w:pStyle w:val="Compact"/>
            </w:pPr>
            <w:r>
              <w:t xml:space="preserve">5684</w:t>
            </w:r>
          </w:p>
        </w:tc>
      </w:tr>
      <w:tr>
        <w:tc>
          <w:tcPr/>
          <w:p>
            <w:pPr>
              <w:pStyle w:val="Compact"/>
            </w:pPr>
            <w:r>
              <w:t xml:space="preserve">Q6</w:t>
            </w:r>
          </w:p>
        </w:tc>
        <w:tc>
          <w:tcPr/>
          <w:p>
            <w:pPr>
              <w:pStyle w:val="Compact"/>
            </w:pPr>
            <w:r>
              <w:t xml:space="preserve">0.091</w:t>
            </w:r>
          </w:p>
        </w:tc>
        <w:tc>
          <w:tcPr/>
          <w:p>
            <w:pPr>
              <w:pStyle w:val="Compact"/>
            </w:pPr>
            <w:r>
              <w:t xml:space="preserve">0.598</w:t>
            </w:r>
          </w:p>
        </w:tc>
        <w:tc>
          <w:tcPr/>
          <w:p>
            <w:pPr>
              <w:pStyle w:val="Compact"/>
            </w:pPr>
            <w:r>
              <w:t xml:space="preserve">0.583</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6693</w:t>
            </w:r>
          </w:p>
        </w:tc>
      </w:tr>
      <w:tr>
        <w:tc>
          <w:tcPr/>
          <w:p>
            <w:pPr>
              <w:pStyle w:val="Compact"/>
            </w:pPr>
            <w:r>
              <w:t xml:space="preserve">Q7</w:t>
            </w:r>
          </w:p>
        </w:tc>
        <w:tc>
          <w:tcPr/>
          <w:p>
            <w:pPr>
              <w:pStyle w:val="Compact"/>
            </w:pPr>
            <w:r>
              <w:t xml:space="preserve">-</w:t>
            </w:r>
          </w:p>
        </w:tc>
        <w:tc>
          <w:tcPr/>
          <w:p>
            <w:pPr>
              <w:pStyle w:val="Compact"/>
            </w:pPr>
            <w:r>
              <w:t xml:space="preserve">0.745</w:t>
            </w:r>
          </w:p>
        </w:tc>
        <w:tc>
          <w:tcPr/>
          <w:p>
            <w:pPr>
              <w:pStyle w:val="Compact"/>
            </w:pPr>
            <w:r>
              <w:t xml:space="preserve">0.333</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5239</w:t>
            </w:r>
          </w:p>
        </w:tc>
      </w:tr>
      <w:tr>
        <w:tc>
          <w:tcPr/>
          <w:p>
            <w:pPr>
              <w:pStyle w:val="Compact"/>
            </w:pPr>
            <w:r>
              <w:t xml:space="preserve">Q8</w:t>
            </w:r>
          </w:p>
        </w:tc>
        <w:tc>
          <w:tcPr/>
          <w:p>
            <w:pPr>
              <w:pStyle w:val="Compact"/>
            </w:pPr>
            <w:r>
              <w:t xml:space="preserve">0.462</w:t>
            </w:r>
          </w:p>
        </w:tc>
        <w:tc>
          <w:tcPr/>
          <w:p>
            <w:pPr>
              <w:pStyle w:val="Compact"/>
            </w:pPr>
            <w:r>
              <w:t xml:space="preserve">0.684</w:t>
            </w:r>
          </w:p>
        </w:tc>
        <w:tc>
          <w:tcPr/>
          <w:p>
            <w:pPr>
              <w:pStyle w:val="Compact"/>
            </w:pPr>
            <w:r>
              <w:t xml:space="preserve">1.000</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5782</w:t>
            </w:r>
          </w:p>
        </w:tc>
      </w:tr>
      <w:tr>
        <w:tc>
          <w:tcPr/>
          <w:p>
            <w:pPr>
              <w:pStyle w:val="Compact"/>
            </w:pPr>
            <w:r>
              <w:t xml:space="preserve">Q9</w:t>
            </w:r>
          </w:p>
        </w:tc>
        <w:tc>
          <w:tcPr/>
          <w:p>
            <w:pPr>
              <w:pStyle w:val="Compact"/>
            </w:pPr>
            <w:r>
              <w:t xml:space="preserve">-</w:t>
            </w:r>
          </w:p>
        </w:tc>
        <w:tc>
          <w:tcPr/>
          <w:p>
            <w:pPr>
              <w:pStyle w:val="Compact"/>
            </w:pPr>
            <w:r>
              <w:t xml:space="preserve">-</w:t>
            </w:r>
          </w:p>
        </w:tc>
        <w:tc>
          <w:tcPr/>
          <w:p>
            <w:pPr>
              <w:pStyle w:val="Compact"/>
            </w:pPr>
            <w:r>
              <w:t xml:space="preserve">0.667</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5043</w:t>
            </w:r>
          </w:p>
        </w:tc>
      </w:tr>
      <w:tr>
        <w:tc>
          <w:tcPr/>
          <w:p>
            <w:pPr>
              <w:pStyle w:val="Compact"/>
            </w:pPr>
            <w:r>
              <w:t xml:space="preserve">Q10</w:t>
            </w:r>
          </w:p>
        </w:tc>
        <w:tc>
          <w:tcPr/>
          <w:p>
            <w:pPr>
              <w:pStyle w:val="Compact"/>
            </w:pPr>
            <w:r>
              <w:t xml:space="preserve">0.467</w:t>
            </w:r>
          </w:p>
        </w:tc>
        <w:tc>
          <w:tcPr/>
          <w:p>
            <w:pPr>
              <w:pStyle w:val="Compact"/>
            </w:pPr>
            <w:r>
              <w:t xml:space="preserve">0.411</w:t>
            </w:r>
          </w:p>
        </w:tc>
        <w:tc>
          <w:tcPr/>
          <w:p>
            <w:pPr>
              <w:pStyle w:val="Compact"/>
            </w:pPr>
            <w:r>
              <w:t xml:space="preserve">0.804</w:t>
            </w:r>
          </w:p>
        </w:tc>
        <w:tc>
          <w:tcPr/>
          <w:p>
            <w:pPr>
              <w:pStyle w:val="Compact"/>
            </w:pPr>
            <w:r>
              <w:t xml:space="preserve">0.667</w:t>
            </w:r>
          </w:p>
        </w:tc>
        <w:tc>
          <w:tcPr/>
          <w:p>
            <w:pPr>
              <w:pStyle w:val="Compact"/>
            </w:pPr>
            <w:r>
              <w:t xml:space="preserve">1.000</w:t>
            </w:r>
          </w:p>
        </w:tc>
        <w:tc>
          <w:tcPr/>
          <w:p>
            <w:pPr>
              <w:pStyle w:val="Compact"/>
            </w:pPr>
            <w:r>
              <w:t xml:space="preserve">1.000</w:t>
            </w:r>
          </w:p>
        </w:tc>
        <w:tc>
          <w:tcPr/>
          <w:p>
            <w:pPr>
              <w:pStyle w:val="Compact"/>
            </w:pPr>
            <w:r>
              <w:t xml:space="preserve">5420</w:t>
            </w:r>
          </w:p>
        </w:tc>
      </w:tr>
      <w:tr>
        <w:tc>
          <w:tcPr/>
          <w:p>
            <w:pPr>
              <w:pStyle w:val="Compact"/>
            </w:pPr>
            <w:r>
              <w:t xml:space="preserve">Q11</w:t>
            </w:r>
          </w:p>
        </w:tc>
        <w:tc>
          <w:tcPr/>
          <w:p>
            <w:pPr>
              <w:pStyle w:val="Compact"/>
            </w:pPr>
            <w:r>
              <w:t xml:space="preserve">-</w:t>
            </w:r>
          </w:p>
        </w:tc>
        <w:tc>
          <w:tcPr/>
          <w:p>
            <w:pPr>
              <w:pStyle w:val="Compact"/>
            </w:pPr>
            <w:r>
              <w:t xml:space="preserve">-</w:t>
            </w:r>
          </w:p>
        </w:tc>
        <w:tc>
          <w:tcPr/>
          <w:p>
            <w:pPr>
              <w:pStyle w:val="Compact"/>
            </w:pPr>
            <w:r>
              <w:t xml:space="preserve">1.000</w:t>
            </w:r>
          </w:p>
        </w:tc>
        <w:tc>
          <w:tcPr/>
          <w:p>
            <w:pPr>
              <w:pStyle w:val="Compact"/>
            </w:pPr>
            <w:r>
              <w:t xml:space="preserve">-</w:t>
            </w:r>
          </w:p>
        </w:tc>
        <w:tc>
          <w:tcPr/>
          <w:p>
            <w:pPr>
              <w:pStyle w:val="Compact"/>
            </w:pPr>
            <w:r>
              <w:t xml:space="preserve">1.000</w:t>
            </w:r>
          </w:p>
        </w:tc>
        <w:tc>
          <w:tcPr/>
          <w:p>
            <w:pPr>
              <w:pStyle w:val="Compact"/>
            </w:pPr>
            <w:r>
              <w:t xml:space="preserve">1.000</w:t>
            </w:r>
          </w:p>
        </w:tc>
        <w:tc>
          <w:tcPr/>
          <w:p>
            <w:pPr>
              <w:pStyle w:val="Compact"/>
            </w:pPr>
            <w:r>
              <w:t xml:space="preserve">4662</w:t>
            </w:r>
          </w:p>
        </w:tc>
      </w:tr>
      <w:tr>
        <w:tc>
          <w:tcPr/>
          <w:p>
            <w:pPr>
              <w:pStyle w:val="Compact"/>
            </w:pPr>
            <w:r>
              <w:t xml:space="preserve">Q12</w:t>
            </w:r>
          </w:p>
        </w:tc>
        <w:tc>
          <w:tcPr/>
          <w:p>
            <w:pPr>
              <w:pStyle w:val="Compact"/>
            </w:pPr>
            <w:r>
              <w:t xml:space="preserve">-</w:t>
            </w:r>
          </w:p>
        </w:tc>
        <w:tc>
          <w:tcPr/>
          <w:p>
            <w:pPr>
              <w:pStyle w:val="Compact"/>
            </w:pPr>
            <w:r>
              <w:t xml:space="preserve">0.572</w:t>
            </w:r>
          </w:p>
        </w:tc>
        <w:tc>
          <w:tcPr/>
          <w:p>
            <w:pPr>
              <w:pStyle w:val="Compact"/>
            </w:pPr>
            <w:r>
              <w:t xml:space="preserve">0.610</w:t>
            </w:r>
          </w:p>
        </w:tc>
        <w:tc>
          <w:tcPr/>
          <w:p>
            <w:pPr>
              <w:pStyle w:val="Compact"/>
            </w:pPr>
            <w:r>
              <w:t xml:space="preserve">0.570</w:t>
            </w:r>
          </w:p>
        </w:tc>
        <w:tc>
          <w:tcPr/>
          <w:p>
            <w:pPr>
              <w:pStyle w:val="Compact"/>
            </w:pPr>
            <w:r>
              <w:t xml:space="preserve">1.000</w:t>
            </w:r>
          </w:p>
        </w:tc>
        <w:tc>
          <w:tcPr/>
          <w:p>
            <w:pPr>
              <w:pStyle w:val="Compact"/>
            </w:pPr>
            <w:r>
              <w:t xml:space="preserve">1.000</w:t>
            </w:r>
          </w:p>
        </w:tc>
        <w:tc>
          <w:tcPr/>
          <w:p>
            <w:pPr>
              <w:pStyle w:val="Compact"/>
            </w:pPr>
            <w:r>
              <w:t xml:space="preserve">6359</w:t>
            </w:r>
          </w:p>
        </w:tc>
      </w:tr>
    </w:tbl>
    <w:bookmarkEnd w:id="248"/>
    <w:bookmarkStart w:id="249" w:name="d.2-统计汇总"/>
    <w:p>
      <w:pPr>
        <w:pStyle w:val="Heading3"/>
      </w:pPr>
      <w:r>
        <w:t xml:space="preserve">D.2 </w:t>
      </w:r>
      <w:r>
        <w:rPr>
          <w:rFonts w:hint="eastAsia"/>
        </w:rPr>
        <w:t xml:space="preserve">统计汇总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指标</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最大值</w:t>
            </w:r>
          </w:p>
        </w:tc>
        <w:tc>
          <w:tcPr/>
          <w:p>
            <w:pPr>
              <w:pStyle w:val="Compact"/>
            </w:pPr>
            <w:r>
              <w:rPr>
                <w:rFonts w:hint="eastAsia"/>
              </w:rPr>
              <w:t xml:space="preserve">有效样本数</w:t>
            </w:r>
          </w:p>
        </w:tc>
      </w:tr>
      <w:tr>
        <w:tc>
          <w:tcPr/>
          <w:p>
            <w:pPr>
              <w:pStyle w:val="Compact"/>
            </w:pPr>
            <w:r>
              <w:t xml:space="preserve">Faithfulness</w:t>
            </w:r>
          </w:p>
        </w:tc>
        <w:tc>
          <w:tcPr/>
          <w:p>
            <w:pPr>
              <w:pStyle w:val="Compact"/>
            </w:pPr>
            <w:r>
              <w:t xml:space="preserve">0.303</w:t>
            </w:r>
          </w:p>
        </w:tc>
        <w:tc>
          <w:tcPr/>
          <w:p>
            <w:pPr>
              <w:pStyle w:val="Compact"/>
            </w:pPr>
            <w:r>
              <w:t xml:space="preserve">0.129</w:t>
            </w:r>
          </w:p>
        </w:tc>
        <w:tc>
          <w:tcPr/>
          <w:p>
            <w:pPr>
              <w:pStyle w:val="Compact"/>
            </w:pPr>
            <w:r>
              <w:t xml:space="preserve">0.091</w:t>
            </w:r>
          </w:p>
        </w:tc>
        <w:tc>
          <w:tcPr/>
          <w:p>
            <w:pPr>
              <w:pStyle w:val="Compact"/>
            </w:pPr>
            <w:r>
              <w:t xml:space="preserve">0.467</w:t>
            </w:r>
          </w:p>
        </w:tc>
        <w:tc>
          <w:tcPr/>
          <w:p>
            <w:pPr>
              <w:pStyle w:val="Compact"/>
            </w:pPr>
            <w:r>
              <w:t xml:space="preserve">8</w:t>
            </w:r>
          </w:p>
        </w:tc>
      </w:tr>
      <w:tr>
        <w:tc>
          <w:tcPr/>
          <w:p>
            <w:pPr>
              <w:pStyle w:val="Compact"/>
            </w:pPr>
            <w:r>
              <w:t xml:space="preserve">Answer Relevancy</w:t>
            </w:r>
          </w:p>
        </w:tc>
        <w:tc>
          <w:tcPr/>
          <w:p>
            <w:pPr>
              <w:pStyle w:val="Compact"/>
            </w:pPr>
            <w:r>
              <w:t xml:space="preserve">0.606</w:t>
            </w:r>
          </w:p>
        </w:tc>
        <w:tc>
          <w:tcPr/>
          <w:p>
            <w:pPr>
              <w:pStyle w:val="Compact"/>
            </w:pPr>
            <w:r>
              <w:t xml:space="preserve">0.128</w:t>
            </w:r>
          </w:p>
        </w:tc>
        <w:tc>
          <w:tcPr/>
          <w:p>
            <w:pPr>
              <w:pStyle w:val="Compact"/>
            </w:pPr>
            <w:r>
              <w:t xml:space="preserve">0.411</w:t>
            </w:r>
          </w:p>
        </w:tc>
        <w:tc>
          <w:tcPr/>
          <w:p>
            <w:pPr>
              <w:pStyle w:val="Compact"/>
            </w:pPr>
            <w:r>
              <w:t xml:space="preserve">0.745</w:t>
            </w:r>
          </w:p>
        </w:tc>
        <w:tc>
          <w:tcPr/>
          <w:p>
            <w:pPr>
              <w:pStyle w:val="Compact"/>
            </w:pPr>
            <w:r>
              <w:t xml:space="preserve">9</w:t>
            </w:r>
          </w:p>
        </w:tc>
      </w:tr>
      <w:tr>
        <w:tc>
          <w:tcPr/>
          <w:p>
            <w:pPr>
              <w:pStyle w:val="Compact"/>
            </w:pPr>
            <w:r>
              <w:t xml:space="preserve">Context Precision</w:t>
            </w:r>
          </w:p>
        </w:tc>
        <w:tc>
          <w:tcPr/>
          <w:p>
            <w:pPr>
              <w:pStyle w:val="Compact"/>
            </w:pPr>
            <w:r>
              <w:t xml:space="preserve">0.787</w:t>
            </w:r>
          </w:p>
        </w:tc>
        <w:tc>
          <w:tcPr/>
          <w:p>
            <w:pPr>
              <w:pStyle w:val="Compact"/>
            </w:pPr>
            <w:r>
              <w:t xml:space="preserve">0.223</w:t>
            </w:r>
          </w:p>
        </w:tc>
        <w:tc>
          <w:tcPr/>
          <w:p>
            <w:pPr>
              <w:pStyle w:val="Compact"/>
            </w:pPr>
            <w:r>
              <w:t xml:space="preserve">0.333</w:t>
            </w:r>
          </w:p>
        </w:tc>
        <w:tc>
          <w:tcPr/>
          <w:p>
            <w:pPr>
              <w:pStyle w:val="Compact"/>
            </w:pPr>
            <w:r>
              <w:t xml:space="preserve">1.000</w:t>
            </w:r>
          </w:p>
        </w:tc>
        <w:tc>
          <w:tcPr/>
          <w:p>
            <w:pPr>
              <w:pStyle w:val="Compact"/>
            </w:pPr>
            <w:r>
              <w:t xml:space="preserve">12</w:t>
            </w:r>
          </w:p>
        </w:tc>
      </w:tr>
      <w:tr>
        <w:tc>
          <w:tcPr/>
          <w:p>
            <w:pPr>
              <w:pStyle w:val="Compact"/>
            </w:pPr>
            <w:r>
              <w:t xml:space="preserve">Context Recall</w:t>
            </w:r>
          </w:p>
        </w:tc>
        <w:tc>
          <w:tcPr/>
          <w:p>
            <w:pPr>
              <w:pStyle w:val="Compact"/>
            </w:pPr>
            <w:r>
              <w:t xml:space="preserve">0.580</w:t>
            </w:r>
          </w:p>
        </w:tc>
        <w:tc>
          <w:tcPr/>
          <w:p>
            <w:pPr>
              <w:pStyle w:val="Compact"/>
            </w:pPr>
            <w:r>
              <w:t xml:space="preserve">0.199</w:t>
            </w:r>
          </w:p>
        </w:tc>
        <w:tc>
          <w:tcPr/>
          <w:p>
            <w:pPr>
              <w:pStyle w:val="Compact"/>
            </w:pPr>
            <w:r>
              <w:t xml:space="preserve">0.333</w:t>
            </w:r>
          </w:p>
        </w:tc>
        <w:tc>
          <w:tcPr/>
          <w:p>
            <w:pPr>
              <w:pStyle w:val="Compact"/>
            </w:pPr>
            <w:r>
              <w:t xml:space="preserve">0.750</w:t>
            </w:r>
          </w:p>
        </w:tc>
        <w:tc>
          <w:tcPr/>
          <w:p>
            <w:pPr>
              <w:pStyle w:val="Compact"/>
            </w:pPr>
            <w:r>
              <w:t xml:space="preserve">4</w:t>
            </w:r>
          </w:p>
        </w:tc>
      </w:tr>
      <w:tr>
        <w:tc>
          <w:tcPr/>
          <w:p>
            <w:pPr>
              <w:pStyle w:val="Compact"/>
            </w:pPr>
            <w:r>
              <w:t xml:space="preserve">Citation Accuracy</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12</w:t>
            </w:r>
          </w:p>
        </w:tc>
      </w:tr>
      <w:tr>
        <w:tc>
          <w:tcPr/>
          <w:p>
            <w:pPr>
              <w:pStyle w:val="Compact"/>
            </w:pPr>
            <w:r>
              <w:t xml:space="preserve">Rec. Completeness</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12</w:t>
            </w:r>
          </w:p>
        </w:tc>
      </w:tr>
      <w:tr>
        <w:tc>
          <w:tcPr/>
          <w:p>
            <w:pPr>
              <w:pStyle w:val="Compact"/>
            </w:pPr>
            <w:r>
              <w:t xml:space="preserve">Response Time (ms)</w:t>
            </w:r>
          </w:p>
        </w:tc>
        <w:tc>
          <w:tcPr/>
          <w:p>
            <w:pPr>
              <w:pStyle w:val="Compact"/>
            </w:pPr>
            <w:r>
              <w:t xml:space="preserve">6058</w:t>
            </w:r>
          </w:p>
        </w:tc>
        <w:tc>
          <w:tcPr/>
          <w:p>
            <w:pPr>
              <w:pStyle w:val="Compact"/>
            </w:pPr>
            <w:r>
              <w:t xml:space="preserve">1256</w:t>
            </w:r>
          </w:p>
        </w:tc>
        <w:tc>
          <w:tcPr/>
          <w:p>
            <w:pPr>
              <w:pStyle w:val="Compact"/>
            </w:pPr>
            <w:r>
              <w:t xml:space="preserve">4662</w:t>
            </w:r>
          </w:p>
        </w:tc>
        <w:tc>
          <w:tcPr/>
          <w:p>
            <w:pPr>
              <w:pStyle w:val="Compact"/>
            </w:pPr>
            <w:r>
              <w:t xml:space="preserve">9483</w:t>
            </w:r>
          </w:p>
        </w:tc>
        <w:tc>
          <w:tcPr/>
          <w:p>
            <w:pPr>
              <w:pStyle w:val="Compact"/>
            </w:pPr>
            <w:r>
              <w:t xml:space="preserve">12</w:t>
            </w:r>
          </w:p>
        </w:tc>
      </w:tr>
    </w:tbl>
    <w:p>
      <w:r>
        <w:pict>
          <v:rect style="width:0;height:1.5pt" o:hralign="center" o:hrstd="t" o:hr="t"/>
        </w:pict>
      </w:r>
    </w:p>
    <w:bookmarkEnd w:id="249"/>
    <w:bookmarkEnd w:id="250"/>
    <w:bookmarkStart w:id="255" w:name="附录-eweb-界面功能说明"/>
    <w:p>
      <w:pPr>
        <w:pStyle w:val="Heading2"/>
      </w:pPr>
      <w:r>
        <w:rPr>
          <w:rFonts w:hint="eastAsia"/>
        </w:rPr>
        <w:t xml:space="preserve">附录</w:t>
      </w:r>
      <w:r>
        <w:t xml:space="preserve"> </w:t>
      </w:r>
      <w:r>
        <w:rPr>
          <w:rFonts w:hint="eastAsia"/>
        </w:rPr>
        <w:t xml:space="preserve">E：Web</w:t>
      </w:r>
      <w:r>
        <w:t xml:space="preserve"> </w:t>
      </w:r>
      <w:r>
        <w:rPr>
          <w:rFonts w:hint="eastAsia"/>
        </w:rPr>
        <w:t xml:space="preserve">界面功能说明</w:t>
      </w:r>
    </w:p>
    <w:bookmarkStart w:id="251" w:name="e.1-智能问答界面"/>
    <w:p>
      <w:pPr>
        <w:pStyle w:val="Heading3"/>
      </w:pPr>
      <w:r>
        <w:t xml:space="preserve">E.1 </w:t>
      </w:r>
      <w:r>
        <w:rPr>
          <w:rFonts w:hint="eastAsia"/>
        </w:rPr>
        <w:t xml:space="preserve">智能问答界面</w:t>
      </w:r>
    </w:p>
    <w:p>
      <w:pPr>
        <w:pStyle w:val="FirstParagraph"/>
      </w:pPr>
      <w:r>
        <w:rPr>
          <w:rFonts w:hint="eastAsia"/>
          <w:b/>
          <w:bCs/>
        </w:rPr>
        <w:t xml:space="preserve">功能描述</w:t>
      </w:r>
      <w:r>
        <w:rPr>
          <w:rFonts w:hint="eastAsia"/>
        </w:rPr>
        <w:t xml:space="preserve">：自然语言问答界面，支持用户输入任意关于</w:t>
      </w:r>
      <w:r>
        <w:t xml:space="preserve"> SSBR </w:t>
      </w:r>
      <w:r>
        <w:rPr>
          <w:rFonts w:hint="eastAsia"/>
        </w:rPr>
        <w:t xml:space="preserve">官能化的问题。</w:t>
      </w:r>
    </w:p>
    <w:p>
      <w:pPr>
        <w:pStyle w:val="BodyText"/>
      </w:pPr>
      <w:r>
        <w:rPr>
          <w:rFonts w:hint="eastAsia"/>
          <w:b/>
          <w:bCs/>
        </w:rPr>
        <w:t xml:space="preserve">输入</w:t>
      </w:r>
      <w:r>
        <w:rPr>
          <w:rFonts w:hint="eastAsia"/>
        </w:rPr>
        <w:t xml:space="preserve">：</w:t>
      </w:r>
      <w:r>
        <w:t xml:space="preserve"> </w:t>
      </w:r>
      <w:r>
        <w:t xml:space="preserve">- </w:t>
      </w:r>
      <w:r>
        <w:rPr>
          <w:rFonts w:hint="eastAsia"/>
        </w:rPr>
        <w:t xml:space="preserve">问题文本框（支持中英文）</w:t>
      </w:r>
      <w:r>
        <w:t xml:space="preserve"> </w:t>
      </w:r>
      <w:r>
        <w:t xml:space="preserve">- </w:t>
      </w:r>
      <w:r>
        <w:rPr>
          <w:rFonts w:hint="eastAsia"/>
        </w:rPr>
        <w:t xml:space="preserve">检索数量选择（Top-3</w:t>
      </w:r>
      <w:r>
        <w:t xml:space="preserve"> / Top-5 / </w:t>
      </w:r>
      <w:r>
        <w:rPr>
          <w:rFonts w:hint="eastAsia"/>
        </w:rPr>
        <w:t xml:space="preserve">Top-10）</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直接回答段落</w:t>
      </w:r>
      <w:r>
        <w:t xml:space="preserve"> </w:t>
      </w:r>
      <w:r>
        <w:t xml:space="preserve">- </w:t>
      </w:r>
      <w:r>
        <w:rPr>
          <w:rFonts w:hint="eastAsia"/>
        </w:rPr>
        <w:t xml:space="preserve">结构化推荐卡片（含引用）</w:t>
      </w:r>
      <w:r>
        <w:t xml:space="preserve"> </w:t>
      </w:r>
      <w:r>
        <w:t xml:space="preserve">- </w:t>
      </w:r>
      <w:r>
        <w:rPr>
          <w:rFonts w:hint="eastAsia"/>
        </w:rPr>
        <w:t xml:space="preserve">相关样本列表</w:t>
      </w:r>
      <w:r>
        <w:t xml:space="preserve"> </w:t>
      </w:r>
      <w:r>
        <w:t xml:space="preserve">- </w:t>
      </w:r>
      <w:r>
        <w:rPr>
          <w:rFonts w:hint="eastAsia"/>
        </w:rPr>
        <w:t xml:space="preserve">响应时间显示</w:t>
      </w:r>
    </w:p>
    <w:bookmarkEnd w:id="251"/>
    <w:bookmarkStart w:id="252" w:name="e.2-综合分析界面"/>
    <w:p>
      <w:pPr>
        <w:pStyle w:val="Heading3"/>
      </w:pPr>
      <w:r>
        <w:t xml:space="preserve">E.2 </w:t>
      </w:r>
      <w:r>
        <w:rPr>
          <w:rFonts w:hint="eastAsia"/>
        </w:rPr>
        <w:t xml:space="preserve">综合分析界面</w:t>
      </w:r>
    </w:p>
    <w:p>
      <w:pPr>
        <w:pStyle w:val="FirstParagraph"/>
      </w:pPr>
      <w:r>
        <w:rPr>
          <w:rFonts w:hint="eastAsia"/>
          <w:b/>
          <w:bCs/>
        </w:rPr>
        <w:t xml:space="preserve">功能描述</w:t>
      </w:r>
      <w:r>
        <w:rPr>
          <w:rFonts w:hint="eastAsia"/>
        </w:rPr>
        <w:t xml:space="preserve">：多文献综合分析，从多个样本中归纳规律。</w:t>
      </w:r>
    </w:p>
    <w:p>
      <w:pPr>
        <w:pStyle w:val="BodyText"/>
      </w:pPr>
      <w:r>
        <w:rPr>
          <w:rFonts w:hint="eastAsia"/>
          <w:b/>
          <w:bCs/>
        </w:rPr>
        <w:t xml:space="preserve">输入</w:t>
      </w:r>
      <w:r>
        <w:rPr>
          <w:rFonts w:hint="eastAsia"/>
        </w:rPr>
        <w:t xml:space="preserve">：</w:t>
      </w:r>
      <w:r>
        <w:t xml:space="preserve"> </w:t>
      </w:r>
      <w:r>
        <w:t xml:space="preserve">- </w:t>
      </w:r>
      <w:r>
        <w:rPr>
          <w:rFonts w:hint="eastAsia"/>
        </w:rPr>
        <w:t xml:space="preserve">分析主题（如”羧基官能化对力学性能的影响”）</w:t>
      </w:r>
      <w:r>
        <w:t xml:space="preserve"> </w:t>
      </w:r>
      <w:r>
        <w:t xml:space="preserve">- </w:t>
      </w:r>
      <w:r>
        <w:rPr>
          <w:rFonts w:hint="eastAsia"/>
        </w:rPr>
        <w:t xml:space="preserve">目标性能选择（多选）</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趋势分析图表</w:t>
      </w:r>
      <w:r>
        <w:t xml:space="preserve"> </w:t>
      </w:r>
      <w:r>
        <w:t xml:space="preserve">- </w:t>
      </w:r>
      <w:r>
        <w:rPr>
          <w:rFonts w:hint="eastAsia"/>
        </w:rPr>
        <w:t xml:space="preserve">数据范围统计</w:t>
      </w:r>
      <w:r>
        <w:t xml:space="preserve"> </w:t>
      </w:r>
      <w:r>
        <w:t xml:space="preserve">- </w:t>
      </w:r>
      <w:r>
        <w:rPr>
          <w:rFonts w:hint="eastAsia"/>
        </w:rPr>
        <w:t xml:space="preserve">共性规律总结</w:t>
      </w:r>
      <w:r>
        <w:t xml:space="preserve"> </w:t>
      </w:r>
      <w:r>
        <w:t xml:space="preserve">- </w:t>
      </w:r>
      <w:r>
        <w:rPr>
          <w:rFonts w:hint="eastAsia"/>
        </w:rPr>
        <w:t xml:space="preserve">样本引用列表</w:t>
      </w:r>
    </w:p>
    <w:bookmarkEnd w:id="252"/>
    <w:bookmarkStart w:id="253" w:name="e.3-对比分析界面"/>
    <w:p>
      <w:pPr>
        <w:pStyle w:val="Heading3"/>
      </w:pPr>
      <w:r>
        <w:t xml:space="preserve">E.3 </w:t>
      </w:r>
      <w:r>
        <w:rPr>
          <w:rFonts w:hint="eastAsia"/>
        </w:rPr>
        <w:t xml:space="preserve">对比分析界面</w:t>
      </w:r>
    </w:p>
    <w:p>
      <w:pPr>
        <w:pStyle w:val="FirstParagraph"/>
      </w:pPr>
      <w:r>
        <w:rPr>
          <w:rFonts w:hint="eastAsia"/>
          <w:b/>
          <w:bCs/>
        </w:rPr>
        <w:t xml:space="preserve">功能描述</w:t>
      </w:r>
      <w:r>
        <w:rPr>
          <w:rFonts w:hint="eastAsia"/>
        </w:rPr>
        <w:t xml:space="preserve">：多方案结构化对比。</w:t>
      </w:r>
    </w:p>
    <w:p>
      <w:pPr>
        <w:pStyle w:val="BodyText"/>
      </w:pPr>
      <w:r>
        <w:rPr>
          <w:rFonts w:hint="eastAsia"/>
          <w:b/>
          <w:bCs/>
        </w:rPr>
        <w:t xml:space="preserve">输入</w:t>
      </w:r>
      <w:r>
        <w:rPr>
          <w:rFonts w:hint="eastAsia"/>
        </w:rPr>
        <w:t xml:space="preserve">：</w:t>
      </w:r>
      <w:r>
        <w:t xml:space="preserve"> </w:t>
      </w:r>
      <w:r>
        <w:t xml:space="preserve">- </w:t>
      </w:r>
      <w:r>
        <w:rPr>
          <w:rFonts w:hint="eastAsia"/>
        </w:rPr>
        <w:t xml:space="preserve">对比方案</w:t>
      </w:r>
      <w:r>
        <w:t xml:space="preserve"> </w:t>
      </w:r>
      <w:r>
        <w:rPr>
          <w:rFonts w:hint="eastAsia"/>
        </w:rPr>
        <w:t xml:space="preserve">A（如”羟基官能化”）</w:t>
      </w:r>
      <w:r>
        <w:t xml:space="preserve"> </w:t>
      </w:r>
      <w:r>
        <w:t xml:space="preserve">- </w:t>
      </w:r>
      <w:r>
        <w:rPr>
          <w:rFonts w:hint="eastAsia"/>
        </w:rPr>
        <w:t xml:space="preserve">对比方案</w:t>
      </w:r>
      <w:r>
        <w:t xml:space="preserve"> </w:t>
      </w:r>
      <w:r>
        <w:rPr>
          <w:rFonts w:hint="eastAsia"/>
        </w:rPr>
        <w:t xml:space="preserve">B（如”羧基官能化”）</w:t>
      </w:r>
      <w:r>
        <w:t xml:space="preserve"> </w:t>
      </w:r>
      <w:r>
        <w:t xml:space="preserve">- </w:t>
      </w:r>
      <w:r>
        <w:rPr>
          <w:rFonts w:hint="eastAsia"/>
        </w:rPr>
        <w:t xml:space="preserve">对比维度选择</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结构化对比表格</w:t>
      </w:r>
      <w:r>
        <w:t xml:space="preserve"> </w:t>
      </w:r>
      <w:r>
        <w:t xml:space="preserve">- </w:t>
      </w:r>
      <w:r>
        <w:rPr>
          <w:rFonts w:hint="eastAsia"/>
        </w:rPr>
        <w:t xml:space="preserve">各维度优劣分析</w:t>
      </w:r>
      <w:r>
        <w:t xml:space="preserve"> </w:t>
      </w:r>
      <w:r>
        <w:t xml:space="preserve">- </w:t>
      </w:r>
      <w:r>
        <w:rPr>
          <w:rFonts w:hint="eastAsia"/>
        </w:rPr>
        <w:t xml:space="preserve">推荐选择建议</w:t>
      </w:r>
    </w:p>
    <w:bookmarkEnd w:id="253"/>
    <w:bookmarkStart w:id="254" w:name="e.4-配方设计界面"/>
    <w:p>
      <w:pPr>
        <w:pStyle w:val="Heading3"/>
      </w:pPr>
      <w:r>
        <w:t xml:space="preserve">E.4 </w:t>
      </w:r>
      <w:r>
        <w:rPr>
          <w:rFonts w:hint="eastAsia"/>
        </w:rPr>
        <w:t xml:space="preserve">配方设计界面</w:t>
      </w:r>
    </w:p>
    <w:p>
      <w:pPr>
        <w:pStyle w:val="FirstParagraph"/>
      </w:pPr>
      <w:r>
        <w:rPr>
          <w:rFonts w:hint="eastAsia"/>
          <w:b/>
          <w:bCs/>
        </w:rPr>
        <w:t xml:space="preserve">功能描述</w:t>
      </w:r>
      <w:r>
        <w:rPr>
          <w:rFonts w:hint="eastAsia"/>
        </w:rPr>
        <w:t xml:space="preserve">：基于目标性能的配方推荐。</w:t>
      </w:r>
    </w:p>
    <w:p>
      <w:pPr>
        <w:pStyle w:val="BodyText"/>
      </w:pPr>
      <w:r>
        <w:rPr>
          <w:rFonts w:hint="eastAsia"/>
          <w:b/>
          <w:bCs/>
        </w:rPr>
        <w:t xml:space="preserve">输入</w:t>
      </w:r>
      <w:r>
        <w:rPr>
          <w:rFonts w:hint="eastAsia"/>
        </w:rPr>
        <w:t xml:space="preserve">：</w:t>
      </w:r>
      <w:r>
        <w:t xml:space="preserve"> </w:t>
      </w:r>
      <w:r>
        <w:t xml:space="preserve">- </w:t>
      </w:r>
      <w:r>
        <w:rPr>
          <w:rFonts w:hint="eastAsia"/>
        </w:rPr>
        <w:t xml:space="preserve">目标性能设定（如”湿地抓地力=高”、</w:t>
      </w:r>
      <w:r>
        <w:rPr>
          <w:rFonts w:hint="eastAsia"/>
        </w:rPr>
        <w:t xml:space="preserve">“滚动阻力=低”</w:t>
      </w:r>
      <w:r>
        <w:rPr>
          <w:rFonts w:hint="eastAsia"/>
        </w:rPr>
        <w:t xml:space="preserve">）</w:t>
      </w:r>
      <w:r>
        <w:t xml:space="preserve"> </w:t>
      </w:r>
      <w:r>
        <w:t xml:space="preserve">- </w:t>
      </w:r>
      <w:r>
        <w:rPr>
          <w:rFonts w:hint="eastAsia"/>
        </w:rPr>
        <w:t xml:space="preserve">约束条件（可选）</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推荐配方列表（Top-3）</w:t>
      </w:r>
      <w:r>
        <w:t xml:space="preserve"> </w:t>
      </w:r>
      <w:r>
        <w:t xml:space="preserve">- </w:t>
      </w:r>
      <w:r>
        <w:rPr>
          <w:rFonts w:hint="eastAsia"/>
        </w:rPr>
        <w:t xml:space="preserve">每个配方的详细参数</w:t>
      </w:r>
      <w:r>
        <w:t xml:space="preserve"> </w:t>
      </w:r>
      <w:r>
        <w:t xml:space="preserve">- </w:t>
      </w:r>
      <w:r>
        <w:rPr>
          <w:rFonts w:hint="eastAsia"/>
        </w:rPr>
        <w:t xml:space="preserve">预期性能范围</w:t>
      </w:r>
      <w:r>
        <w:t xml:space="preserve"> </w:t>
      </w:r>
      <w:r>
        <w:t xml:space="preserve">- </w:t>
      </w:r>
      <w:r>
        <w:rPr>
          <w:rFonts w:hint="eastAsia"/>
        </w:rPr>
        <w:t xml:space="preserve">置信度评估</w:t>
      </w:r>
    </w:p>
    <w:p>
      <w:r>
        <w:pict>
          <v:rect style="width:0;height:1.5pt" o:hralign="center" o:hrstd="t" o:hr="t"/>
        </w:pict>
      </w:r>
    </w:p>
    <w:bookmarkEnd w:id="254"/>
    <w:bookmarkEnd w:id="255"/>
    <w:bookmarkStart w:id="260" w:name="附录-f系统部署与使用指南"/>
    <w:p>
      <w:pPr>
        <w:pStyle w:val="Heading2"/>
      </w:pPr>
      <w:r>
        <w:rPr>
          <w:rFonts w:hint="eastAsia"/>
        </w:rPr>
        <w:t xml:space="preserve">附录</w:t>
      </w:r>
      <w:r>
        <w:t xml:space="preserve"> </w:t>
      </w:r>
      <w:r>
        <w:rPr>
          <w:rFonts w:hint="eastAsia"/>
        </w:rPr>
        <w:t xml:space="preserve">F：系统部署与使用指南</w:t>
      </w:r>
    </w:p>
    <w:bookmarkStart w:id="256" w:name="f.1-环境要求"/>
    <w:p>
      <w:pPr>
        <w:pStyle w:val="Heading3"/>
      </w:pPr>
      <w:r>
        <w:t xml:space="preserve">F.1 </w:t>
      </w:r>
      <w:r>
        <w:rPr>
          <w:rFonts w:hint="eastAsia"/>
        </w:rPr>
        <w:t xml:space="preserve">环境要求</w:t>
      </w:r>
    </w:p>
    <w:p>
      <w:pPr>
        <w:pStyle w:val="SourceCode"/>
      </w:pPr>
      <w:r>
        <w:rPr>
          <w:rStyle w:val="VerbatimChar"/>
        </w:rPr>
        <w:t xml:space="preserve">Python 3.10+</w:t>
      </w:r>
      <w:r>
        <w:br/>
      </w:r>
      <w:r>
        <w:rPr>
          <w:rStyle w:val="VerbatimChar"/>
        </w:rPr>
        <w:t xml:space="preserve">ChromaDB &gt;= 0.4.0</w:t>
      </w:r>
      <w:r>
        <w:br/>
      </w:r>
      <w:r>
        <w:rPr>
          <w:rStyle w:val="VerbatimChar"/>
        </w:rPr>
        <w:t xml:space="preserve">sentence-transformers &gt;= 2.2.0</w:t>
      </w:r>
      <w:r>
        <w:br/>
      </w:r>
      <w:r>
        <w:rPr>
          <w:rStyle w:val="VerbatimChar"/>
        </w:rPr>
        <w:t xml:space="preserve">openai &gt;= 1.0.0</w:t>
      </w:r>
      <w:r>
        <w:br/>
      </w:r>
      <w:r>
        <w:rPr>
          <w:rStyle w:val="VerbatimChar"/>
        </w:rPr>
        <w:t xml:space="preserve">gradio &gt;= 4.0.0</w:t>
      </w:r>
      <w:r>
        <w:br/>
      </w:r>
      <w:r>
        <w:rPr>
          <w:rStyle w:val="VerbatimChar"/>
        </w:rPr>
        <w:t xml:space="preserve">pandas &gt;= 2.0.0</w:t>
      </w:r>
      <w:r>
        <w:br/>
      </w:r>
      <w:r>
        <w:rPr>
          <w:rStyle w:val="VerbatimChar"/>
        </w:rPr>
        <w:t xml:space="preserve">PyYAML &gt;= 6.0</w:t>
      </w:r>
    </w:p>
    <w:bookmarkEnd w:id="256"/>
    <w:bookmarkStart w:id="257" w:name="f.2-安装步骤"/>
    <w:p>
      <w:pPr>
        <w:pStyle w:val="Heading3"/>
      </w:pPr>
      <w:r>
        <w:t xml:space="preserve">F.2 </w:t>
      </w:r>
      <w:r>
        <w:rPr>
          <w:rFonts w:hint="eastAsia"/>
        </w:rPr>
        <w:t xml:space="preserve">安装步骤</w:t>
      </w:r>
    </w:p>
    <w:p>
      <w:pPr>
        <w:pStyle w:val="SourceCode"/>
      </w:pPr>
      <w:r>
        <w:rPr>
          <w:rStyle w:val="CommentTok"/>
        </w:rPr>
        <w:t xml:space="preserve"># 1. 克隆仓库</w:t>
      </w:r>
      <w:r>
        <w:br/>
      </w:r>
      <w:r>
        <w:rPr>
          <w:rStyle w:val="FunctionTok"/>
        </w:rPr>
        <w:t xml:space="preserve">git</w:t>
      </w:r>
      <w:r>
        <w:rPr>
          <w:rStyle w:val="NormalTok"/>
        </w:rPr>
        <w:t xml:space="preserve"> clone https://github.com/xxx/ssbr-rag.git</w:t>
      </w:r>
      <w:r>
        <w:br/>
      </w:r>
      <w:r>
        <w:rPr>
          <w:rStyle w:val="BuiltInTok"/>
        </w:rPr>
        <w:t xml:space="preserve">cd</w:t>
      </w:r>
      <w:r>
        <w:rPr>
          <w:rStyle w:val="NormalTok"/>
        </w:rPr>
        <w:t xml:space="preserve"> ssbr-rag</w:t>
      </w:r>
      <w:r>
        <w:br/>
      </w:r>
      <w:r>
        <w:br/>
      </w:r>
      <w:r>
        <w:rPr>
          <w:rStyle w:val="CommentTok"/>
        </w:rPr>
        <w:t xml:space="preserve"># 2. 创建虚拟环境</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Linux/Mac</w:t>
      </w:r>
      <w:r>
        <w:br/>
      </w:r>
      <w:r>
        <w:rPr>
          <w:rStyle w:val="CommentTok"/>
        </w:rPr>
        <w:t xml:space="preserve"># 或 venv\Scripts\activate  # Windows</w:t>
      </w:r>
      <w:r>
        <w:br/>
      </w:r>
      <w:r>
        <w:br/>
      </w:r>
      <w:r>
        <w:rPr>
          <w:rStyle w:val="CommentTok"/>
        </w:rPr>
        <w:t xml:space="preserve"># 3. 安装依赖</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配置 API Key</w:t>
      </w:r>
      <w:r>
        <w:br/>
      </w:r>
      <w:r>
        <w:rPr>
          <w:rStyle w:val="BuiltInTok"/>
        </w:rPr>
        <w:t xml:space="preserve">export</w:t>
      </w:r>
      <w:r>
        <w:rPr>
          <w:rStyle w:val="NormalTok"/>
        </w:rPr>
        <w:t xml:space="preserve"> </w:t>
      </w:r>
      <w:r>
        <w:rPr>
          <w:rStyle w:val="VariableTok"/>
        </w:rPr>
        <w:t xml:space="preserve">OPENAI_API_KEY</w:t>
      </w:r>
      <w:r>
        <w:rPr>
          <w:rStyle w:val="OperatorTok"/>
        </w:rPr>
        <w:t xml:space="preserve">=</w:t>
      </w:r>
      <w:r>
        <w:rPr>
          <w:rStyle w:val="StringTok"/>
        </w:rPr>
        <w:t xml:space="preserve">"your-api-key"</w:t>
      </w:r>
      <w:r>
        <w:br/>
      </w:r>
      <w:r>
        <w:br/>
      </w:r>
      <w:r>
        <w:rPr>
          <w:rStyle w:val="CommentTok"/>
        </w:rPr>
        <w:t xml:space="preserve"># 5. 构建向量缓存</w:t>
      </w:r>
      <w:r>
        <w:br/>
      </w:r>
      <w:r>
        <w:rPr>
          <w:rStyle w:val="ExtensionTok"/>
        </w:rPr>
        <w:t xml:space="preserve">python</w:t>
      </w:r>
      <w:r>
        <w:rPr>
          <w:rStyle w:val="NormalTok"/>
        </w:rPr>
        <w:t xml:space="preserve"> scripts/build_vector_cache.py </w:t>
      </w:r>
      <w:r>
        <w:rPr>
          <w:rStyle w:val="AttributeTok"/>
        </w:rPr>
        <w:t xml:space="preserve">--force</w:t>
      </w:r>
      <w:r>
        <w:br/>
      </w:r>
      <w:r>
        <w:br/>
      </w:r>
      <w:r>
        <w:rPr>
          <w:rStyle w:val="CommentTok"/>
        </w:rPr>
        <w:t xml:space="preserve"># 6. 启动 Web 服务</w:t>
      </w:r>
      <w:r>
        <w:br/>
      </w:r>
      <w:r>
        <w:rPr>
          <w:rStyle w:val="ExtensionTok"/>
        </w:rPr>
        <w:t xml:space="preserve">python</w:t>
      </w:r>
      <w:r>
        <w:rPr>
          <w:rStyle w:val="NormalTok"/>
        </w:rPr>
        <w:t xml:space="preserve"> demo/app.py</w:t>
      </w:r>
    </w:p>
    <w:bookmarkEnd w:id="257"/>
    <w:bookmarkStart w:id="258" w:name="f.3-命令行使用示例"/>
    <w:p>
      <w:pPr>
        <w:pStyle w:val="Heading3"/>
      </w:pPr>
      <w:r>
        <w:t xml:space="preserve">F.3 </w:t>
      </w:r>
      <w:r>
        <w:rPr>
          <w:rFonts w:hint="eastAsia"/>
        </w:rPr>
        <w:t xml:space="preserve">命令行使用示例</w:t>
      </w:r>
    </w:p>
    <w:p>
      <w:pPr>
        <w:pStyle w:val="SourceCode"/>
      </w:pPr>
      <w:r>
        <w:rPr>
          <w:rStyle w:val="CommentTok"/>
        </w:rPr>
        <w:t xml:space="preserve"># 问答查询</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"如何改善白炭黑分散性？"</w:t>
      </w:r>
      <w:r>
        <w:br/>
      </w:r>
      <w:r>
        <w:br/>
      </w:r>
      <w:r>
        <w:rPr>
          <w:rStyle w:val="CommentTok"/>
        </w:rPr>
        <w:t xml:space="preserve"># 综合分析</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"官能化程度如何影响性能？"</w:t>
      </w:r>
      <w:r>
        <w:rPr>
          <w:rStyle w:val="NormalTok"/>
        </w:rPr>
        <w:t xml:space="preserve"> </w:t>
      </w:r>
      <w:r>
        <w:rPr>
          <w:rStyle w:val="AttributeTok"/>
        </w:rPr>
        <w:t xml:space="preserve">--synthesize</w:t>
      </w:r>
      <w:r>
        <w:br/>
      </w:r>
      <w:r>
        <w:br/>
      </w:r>
      <w:r>
        <w:rPr>
          <w:rStyle w:val="CommentTok"/>
        </w:rPr>
        <w:t xml:space="preserve"># 对比分析</w:t>
      </w:r>
      <w:r>
        <w:br/>
      </w:r>
      <w:r>
        <w:rPr>
          <w:rStyle w:val="ExtensionTok"/>
        </w:rPr>
        <w:t xml:space="preserve">python</w:t>
      </w:r>
      <w:r>
        <w:rPr>
          <w:rStyle w:val="NormalTok"/>
        </w:rPr>
        <w:t xml:space="preserve"> scripts/qa_engine.py </w:t>
      </w:r>
      <w:r>
        <w:rPr>
          <w:rStyle w:val="AttributeTok"/>
        </w:rPr>
        <w:t xml:space="preserve">--compare</w:t>
      </w:r>
      <w:r>
        <w:rPr>
          <w:rStyle w:val="NormalTok"/>
        </w:rPr>
        <w:t xml:space="preserve"> </w:t>
      </w:r>
      <w:r>
        <w:rPr>
          <w:rStyle w:val="StringTok"/>
        </w:rPr>
        <w:t xml:space="preserve">"羟基官能化"</w:t>
      </w:r>
      <w:r>
        <w:rPr>
          <w:rStyle w:val="NormalTok"/>
        </w:rPr>
        <w:t xml:space="preserve"> </w:t>
      </w:r>
      <w:r>
        <w:rPr>
          <w:rStyle w:val="StringTok"/>
        </w:rPr>
        <w:t xml:space="preserve">"羧基官能化"</w:t>
      </w:r>
      <w:r>
        <w:br/>
      </w:r>
      <w:r>
        <w:br/>
      </w:r>
      <w:r>
        <w:rPr>
          <w:rStyle w:val="CommentTok"/>
        </w:rPr>
        <w:t xml:space="preserve"># 配方设计</w:t>
      </w:r>
      <w:r>
        <w:br/>
      </w:r>
      <w:r>
        <w:rPr>
          <w:rStyle w:val="ExtensionTok"/>
        </w:rPr>
        <w:t xml:space="preserve">python</w:t>
      </w:r>
      <w:r>
        <w:rPr>
          <w:rStyle w:val="NormalTok"/>
        </w:rPr>
        <w:t xml:space="preserve"> scripts/qa_engine.py </w:t>
      </w:r>
      <w:r>
        <w:rPr>
          <w:rStyle w:val="AttributeTok"/>
        </w:rPr>
        <w:t xml:space="preserve">--design</w:t>
      </w:r>
      <w:r>
        <w:rPr>
          <w:rStyle w:val="NormalTok"/>
        </w:rPr>
        <w:t xml:space="preserve"> </w:t>
      </w:r>
      <w:r>
        <w:rPr>
          <w:rStyle w:val="StringTok"/>
        </w:rPr>
        <w:t xml:space="preserve">"高湿地抓地力低滚阻"</w:t>
      </w:r>
      <w:r>
        <w:rPr>
          <w:rStyle w:val="NormalTok"/>
        </w:rPr>
        <w:t xml:space="preserve"> </w:t>
      </w:r>
      <w:r>
        <w:rPr>
          <w:rStyle w:val="DataTypeTok"/>
        </w:rPr>
        <w:t xml:space="preserve">\</w:t>
      </w:r>
      <w:r>
        <w:br/>
      </w:r>
      <w:r>
        <w:rPr>
          <w:rStyle w:val="NormalTok"/>
        </w:rPr>
        <w:t xml:space="preserve">    </w:t>
      </w:r>
      <w:r>
        <w:rPr>
          <w:rStyle w:val="AttributeTok"/>
        </w:rPr>
        <w:t xml:space="preserve">--target</w:t>
      </w:r>
      <w:r>
        <w:rPr>
          <w:rStyle w:val="NormalTok"/>
        </w:rPr>
        <w:t xml:space="preserve"> 湿地抓地力=高 滚动阻力=低</w:t>
      </w:r>
      <w:r>
        <w:br/>
      </w:r>
      <w:r>
        <w:br/>
      </w:r>
      <w:r>
        <w:rPr>
          <w:rStyle w:val="CommentTok"/>
        </w:rPr>
        <w:t xml:space="preserve"># 仅检索（不生成）</w:t>
      </w:r>
      <w:r>
        <w:br/>
      </w:r>
      <w:r>
        <w:rPr>
          <w:rStyle w:val="ExtensionTok"/>
        </w:rPr>
        <w:t xml:space="preserve">python</w:t>
      </w:r>
      <w:r>
        <w:rPr>
          <w:rStyle w:val="NormalTok"/>
        </w:rPr>
        <w:t xml:space="preserve"> scripts/qa_engine.py </w:t>
      </w:r>
      <w:r>
        <w:rPr>
          <w:rStyle w:val="AttributeTok"/>
        </w:rPr>
        <w:t xml:space="preserve">--query</w:t>
      </w:r>
      <w:r>
        <w:rPr>
          <w:rStyle w:val="NormalTok"/>
        </w:rPr>
        <w:t xml:space="preserve"> </w:t>
      </w:r>
      <w:r>
        <w:rPr>
          <w:rStyle w:val="StringTok"/>
        </w:rPr>
        <w:t xml:space="preserve">"硅烷官能化"</w:t>
      </w:r>
      <w:r>
        <w:rPr>
          <w:rStyle w:val="NormalTok"/>
        </w:rPr>
        <w:t xml:space="preserve"> </w:t>
      </w:r>
      <w:r>
        <w:rPr>
          <w:rStyle w:val="AttributeTok"/>
        </w:rPr>
        <w:t xml:space="preserve">--search-only</w:t>
      </w:r>
    </w:p>
    <w:bookmarkEnd w:id="258"/>
    <w:bookmarkStart w:id="259" w:name="f.4-api-接口说明"/>
    <w:p>
      <w:pPr>
        <w:pStyle w:val="Heading3"/>
      </w:pPr>
      <w:r>
        <w:t xml:space="preserve">F.4 API </w:t>
      </w:r>
      <w:r>
        <w:rPr>
          <w:rFonts w:hint="eastAsia"/>
        </w:rPr>
        <w:t xml:space="preserve">接口说明</w:t>
      </w:r>
    </w:p>
    <w:p>
      <w:pPr>
        <w:pStyle w:val="SourceCode"/>
      </w:pPr>
      <w:r>
        <w:rPr>
          <w:rStyle w:val="ImportTok"/>
        </w:rPr>
        <w:t xml:space="preserve">from</w:t>
      </w:r>
      <w:r>
        <w:rPr>
          <w:rStyle w:val="NormalTok"/>
        </w:rPr>
        <w:t xml:space="preserve"> scripts.qa_engine </w:t>
      </w:r>
      <w:r>
        <w:rPr>
          <w:rStyle w:val="ImportTok"/>
        </w:rPr>
        <w:t xml:space="preserve">import</w:t>
      </w:r>
      <w:r>
        <w:rPr>
          <w:rStyle w:val="NormalTok"/>
        </w:rPr>
        <w:t xml:space="preserve"> QAEngine</w:t>
      </w:r>
      <w:r>
        <w:br/>
      </w:r>
      <w:r>
        <w:br/>
      </w:r>
      <w:r>
        <w:rPr>
          <w:rStyle w:val="CommentTok"/>
        </w:rPr>
        <w:t xml:space="preserve"># 初始化引擎</w:t>
      </w:r>
      <w:r>
        <w:br/>
      </w:r>
      <w:r>
        <w:rPr>
          <w:rStyle w:val="NormalTok"/>
        </w:rPr>
        <w:t xml:space="preserve">engine </w:t>
      </w:r>
      <w:r>
        <w:rPr>
          <w:rStyle w:val="OperatorTok"/>
        </w:rPr>
        <w:t xml:space="preserve">=</w:t>
      </w:r>
      <w:r>
        <w:rPr>
          <w:rStyle w:val="NormalTok"/>
        </w:rPr>
        <w:t xml:space="preserve"> QAEngine()</w:t>
      </w:r>
      <w:r>
        <w:br/>
      </w:r>
      <w:r>
        <w:br/>
      </w:r>
      <w:r>
        <w:rPr>
          <w:rStyle w:val="CommentTok"/>
        </w:rPr>
        <w:t xml:space="preserve"># 单次问答</w:t>
      </w:r>
      <w:r>
        <w:br/>
      </w:r>
      <w:r>
        <w:rPr>
          <w:rStyle w:val="NormalTok"/>
        </w:rPr>
        <w:t xml:space="preserve">result </w:t>
      </w:r>
      <w:r>
        <w:rPr>
          <w:rStyle w:val="OperatorTok"/>
        </w:rPr>
        <w:t xml:space="preserve">=</w:t>
      </w:r>
      <w:r>
        <w:rPr>
          <w:rStyle w:val="NormalTok"/>
        </w:rPr>
        <w:t xml:space="preserve"> engine.query(</w:t>
      </w:r>
      <w:r>
        <w:rPr>
          <w:rStyle w:val="StringTok"/>
        </w:rPr>
        <w:t xml:space="preserve">"如何改善白炭黑分散性？"</w:t>
      </w:r>
      <w:r>
        <w:rPr>
          <w:rStyle w:val="NormalTok"/>
        </w:rPr>
        <w:t xml:space="preserve">)</w:t>
      </w:r>
      <w:r>
        <w:br/>
      </w:r>
      <w:r>
        <w:rPr>
          <w:rStyle w:val="BuiltInTok"/>
        </w:rPr>
        <w:t xml:space="preserve">print</w:t>
      </w:r>
      <w:r>
        <w:rPr>
          <w:rStyle w:val="NormalTok"/>
        </w:rPr>
        <w:t xml:space="preserve">(result.answer)</w:t>
      </w:r>
      <w:r>
        <w:br/>
      </w:r>
      <w:r>
        <w:rPr>
          <w:rStyle w:val="BuiltInTok"/>
        </w:rPr>
        <w:t xml:space="preserve">print</w:t>
      </w:r>
      <w:r>
        <w:rPr>
          <w:rStyle w:val="NormalTok"/>
        </w:rPr>
        <w:t xml:space="preserve">(result.citations)</w:t>
      </w:r>
      <w:r>
        <w:br/>
      </w:r>
      <w:r>
        <w:br/>
      </w:r>
      <w:r>
        <w:rPr>
          <w:rStyle w:val="CommentTok"/>
        </w:rPr>
        <w:t xml:space="preserve"># 综合分析</w:t>
      </w:r>
      <w:r>
        <w:br/>
      </w:r>
      <w:r>
        <w:rPr>
          <w:rStyle w:val="NormalTok"/>
        </w:rPr>
        <w:t xml:space="preserve">synthesis </w:t>
      </w:r>
      <w:r>
        <w:rPr>
          <w:rStyle w:val="OperatorTok"/>
        </w:rPr>
        <w:t xml:space="preserve">=</w:t>
      </w:r>
      <w:r>
        <w:rPr>
          <w:rStyle w:val="NormalTok"/>
        </w:rPr>
        <w:t xml:space="preserve"> engine.synthesize(</w:t>
      </w:r>
      <w:r>
        <w:br/>
      </w:r>
      <w:r>
        <w:rPr>
          <w:rStyle w:val="NormalTok"/>
        </w:rPr>
        <w:t xml:space="preserve">    topic</w:t>
      </w:r>
      <w:r>
        <w:rPr>
          <w:rStyle w:val="OperatorTok"/>
        </w:rPr>
        <w:t xml:space="preserve">=</w:t>
      </w:r>
      <w:r>
        <w:rPr>
          <w:rStyle w:val="StringTok"/>
        </w:rPr>
        <w:t xml:space="preserve">"羧基官能化对力学性能的影响"</w:t>
      </w:r>
      <w:r>
        <w:rPr>
          <w:rStyle w:val="NormalTok"/>
        </w:rPr>
        <w:t xml:space="preserve">,</w:t>
      </w:r>
      <w:r>
        <w:br/>
      </w:r>
      <w:r>
        <w:rPr>
          <w:rStyle w:val="NormalTok"/>
        </w:rPr>
        <w:t xml:space="preserve">    target_properties</w:t>
      </w:r>
      <w:r>
        <w:rPr>
          <w:rStyle w:val="OperatorTok"/>
        </w:rPr>
        <w:t xml:space="preserve">=</w:t>
      </w:r>
      <w:r>
        <w:rPr>
          <w:rStyle w:val="NormalTok"/>
        </w:rPr>
        <w:t xml:space="preserve">[</w:t>
      </w:r>
      <w:r>
        <w:rPr>
          <w:rStyle w:val="StringTok"/>
        </w:rPr>
        <w:t xml:space="preserve">"拉伸强度"</w:t>
      </w:r>
      <w:r>
        <w:rPr>
          <w:rStyle w:val="NormalTok"/>
        </w:rPr>
        <w:t xml:space="preserve">, </w:t>
      </w:r>
      <w:r>
        <w:rPr>
          <w:rStyle w:val="StringTok"/>
        </w:rPr>
        <w:t xml:space="preserve">"断裂伸长率"</w:t>
      </w:r>
      <w:r>
        <w:rPr>
          <w:rStyle w:val="NormalTok"/>
        </w:rPr>
        <w:t xml:space="preserve">]</w:t>
      </w:r>
      <w:r>
        <w:br/>
      </w:r>
      <w:r>
        <w:rPr>
          <w:rStyle w:val="NormalTok"/>
        </w:rPr>
        <w:t xml:space="preserve">)</w:t>
      </w:r>
      <w:r>
        <w:br/>
      </w:r>
      <w:r>
        <w:br/>
      </w:r>
      <w:r>
        <w:rPr>
          <w:rStyle w:val="CommentTok"/>
        </w:rPr>
        <w:t xml:space="preserve"># 配方设计</w:t>
      </w:r>
      <w:r>
        <w:br/>
      </w:r>
      <w:r>
        <w:rPr>
          <w:rStyle w:val="NormalTok"/>
        </w:rPr>
        <w:t xml:space="preserve">formula </w:t>
      </w:r>
      <w:r>
        <w:rPr>
          <w:rStyle w:val="OperatorTok"/>
        </w:rPr>
        <w:t xml:space="preserve">=</w:t>
      </w:r>
      <w:r>
        <w:rPr>
          <w:rStyle w:val="NormalTok"/>
        </w:rPr>
        <w:t xml:space="preserve"> engine.design_formula(</w:t>
      </w:r>
      <w:r>
        <w:br/>
      </w:r>
      <w:r>
        <w:rPr>
          <w:rStyle w:val="NormalTok"/>
        </w:rPr>
        <w:t xml:space="preserve">    targets</w:t>
      </w:r>
      <w:r>
        <w:rPr>
          <w:rStyle w:val="OperatorTok"/>
        </w:rPr>
        <w:t xml:space="preserve">=</w:t>
      </w:r>
      <w:r>
        <w:rPr>
          <w:rStyle w:val="NormalTok"/>
        </w:rPr>
        <w:t xml:space="preserve">{</w:t>
      </w:r>
      <w:r>
        <w:rPr>
          <w:rStyle w:val="StringTok"/>
        </w:rPr>
        <w:t xml:space="preserve">"湿地抓地力"</w:t>
      </w:r>
      <w:r>
        <w:rPr>
          <w:rStyle w:val="NormalTok"/>
        </w:rPr>
        <w:t xml:space="preserve">: </w:t>
      </w:r>
      <w:r>
        <w:rPr>
          <w:rStyle w:val="StringTok"/>
        </w:rPr>
        <w:t xml:space="preserve">"高"</w:t>
      </w:r>
      <w:r>
        <w:rPr>
          <w:rStyle w:val="NormalTok"/>
        </w:rPr>
        <w:t xml:space="preserve">, </w:t>
      </w:r>
      <w:r>
        <w:rPr>
          <w:rStyle w:val="StringTok"/>
        </w:rPr>
        <w:t xml:space="preserve">"滚动阻力"</w:t>
      </w:r>
      <w:r>
        <w:rPr>
          <w:rStyle w:val="NormalTok"/>
        </w:rPr>
        <w:t xml:space="preserve">: </w:t>
      </w:r>
      <w:r>
        <w:rPr>
          <w:rStyle w:val="StringTok"/>
        </w:rPr>
        <w:t xml:space="preserve">"低"</w:t>
      </w:r>
      <w:r>
        <w:rPr>
          <w:rStyle w:val="NormalTok"/>
        </w:rPr>
        <w:t xml:space="preserve">}</w:t>
      </w:r>
      <w:r>
        <w:br/>
      </w:r>
      <w:r>
        <w:rPr>
          <w:rStyle w:val="NormalTok"/>
        </w:rPr>
        <w:t xml:space="preserve">)</w:t>
      </w:r>
    </w:p>
    <w:p>
      <w:r>
        <w:pict>
          <v:rect style="width:0;height:1.5pt" o:hralign="center" o:hrstd="t" o:hr="t"/>
        </w:pict>
      </w:r>
    </w:p>
    <w:p>
      <w:pPr>
        <w:pStyle w:val="FirstParagraph"/>
      </w:pPr>
      <w:r>
        <w:rPr>
          <w:rFonts w:hint="eastAsia"/>
          <w:i/>
          <w:iCs/>
        </w:rPr>
        <w:t xml:space="preserve">附录完</w:t>
      </w:r>
    </w:p>
    <w:bookmarkEnd w:id="259"/>
    <w:bookmarkEnd w:id="260"/>
    <w:bookmarkEnd w:id="261"/>
    <w:bookmarkStart w:id="271" w:name="参考文献-2"/>
    <w:p>
      <w:pPr>
        <w:pStyle w:val="Heading1"/>
      </w:pPr>
      <w:r>
        <w:rPr>
          <w:rFonts w:hint="eastAsia"/>
        </w:rPr>
        <w:t xml:space="preserve">参考文献</w:t>
      </w:r>
    </w:p>
    <w:bookmarkStart w:id="268" w:name="核心参考文献"/>
    <w:p>
      <w:pPr>
        <w:pStyle w:val="Heading2"/>
      </w:pPr>
      <w:r>
        <w:rPr>
          <w:rFonts w:hint="eastAsia"/>
        </w:rPr>
        <w:t xml:space="preserve">核心参考文献</w:t>
      </w:r>
    </w:p>
    <w:bookmarkStart w:id="262" w:name="ssbr-官能化技术"/>
    <w:p>
      <w:pPr>
        <w:pStyle w:val="Heading3"/>
      </w:pPr>
      <w:r>
        <w:t xml:space="preserve">SSBR </w:t>
      </w:r>
      <w:r>
        <w:rPr>
          <w:rFonts w:hint="eastAsia"/>
        </w:rPr>
        <w:t xml:space="preserve">官能化技术</w:t>
      </w:r>
    </w:p>
    <w:p>
      <w:pPr>
        <w:pStyle w:val="FirstParagraph"/>
      </w:pPr>
      <w:r>
        <w:t xml:space="preserve">[1] Gao W, Lu J, Song W, et al. Synthesis of carboxyl-functionalized solution styrene-butadiene rubber via thiol-ene click chemistry[J].</w:t>
      </w:r>
      <w:r>
        <w:t xml:space="preserve"> </w:t>
      </w:r>
      <w:r>
        <w:rPr>
          <w:i/>
          <w:iCs/>
        </w:rPr>
        <w:t xml:space="preserve">Polymer</w:t>
      </w:r>
      <w:r>
        <w:t xml:space="preserve">, 2019, 169: 73-82. DOI: 10.1016/j.polymer.2019.02.040</w:t>
      </w:r>
    </w:p>
    <w:p>
      <w:pPr>
        <w:pStyle w:val="BodyText"/>
      </w:pPr>
      <w:r>
        <w:t xml:space="preserve">[2] Zhang H, Li Y, Wang C, et al. End-functionalized SSBR with improved silica dispersion for green tire applications[J].</w:t>
      </w:r>
      <w:r>
        <w:t xml:space="preserve"> </w:t>
      </w:r>
      <w:r>
        <w:rPr>
          <w:i/>
          <w:iCs/>
        </w:rPr>
        <w:t xml:space="preserve">Rubber Chemistry and Technology</w:t>
      </w:r>
      <w:r>
        <w:t xml:space="preserve">, 2020, 93(2): 245-260.</w:t>
      </w:r>
    </w:p>
    <w:p>
      <w:pPr>
        <w:pStyle w:val="BodyText"/>
      </w:pPr>
      <w:r>
        <w:t xml:space="preserve">[3] Liu X, Chen Y, Zhang M, et al. Hydroxyl-functionalized solution styrene-butadiene rubber: Synthesis, characterization and properties[J].</w:t>
      </w:r>
      <w:r>
        <w:t xml:space="preserve"> </w:t>
      </w:r>
      <w:r>
        <w:rPr>
          <w:i/>
          <w:iCs/>
        </w:rPr>
        <w:t xml:space="preserve">Macromolecules</w:t>
      </w:r>
      <w:r>
        <w:t xml:space="preserve">, 2018, 51(15): 5891-5900.</w:t>
      </w:r>
    </w:p>
    <w:p>
      <w:pPr>
        <w:pStyle w:val="BodyText"/>
      </w:pPr>
      <w:r>
        <w:t xml:space="preserve">[4] Wang J, Zhao S, Liu P, et al. Amino-functionalized SSBR for enhanced filler-rubber interaction in silica-filled compounds[J].</w:t>
      </w:r>
      <w:r>
        <w:t xml:space="preserve"> </w:t>
      </w:r>
      <w:r>
        <w:rPr>
          <w:i/>
          <w:iCs/>
        </w:rPr>
        <w:t xml:space="preserve">Journal of Applied Polymer Science</w:t>
      </w:r>
      <w:r>
        <w:t xml:space="preserve">, 2021, 138(12): 50123.</w:t>
      </w:r>
    </w:p>
    <w:p>
      <w:pPr>
        <w:pStyle w:val="BodyText"/>
      </w:pPr>
      <w:r>
        <w:t xml:space="preserve">[5] Chen L, Wu D, Li H, et al. Epoxy-functionalized SSBR: A new approach for improving wet skid resistance[J].</w:t>
      </w:r>
      <w:r>
        <w:t xml:space="preserve"> </w:t>
      </w:r>
      <w:r>
        <w:rPr>
          <w:i/>
          <w:iCs/>
        </w:rPr>
        <w:t xml:space="preserve">Polymer Engineering &amp; Science</w:t>
      </w:r>
      <w:r>
        <w:t xml:space="preserve">, 2019, 59(8): 1678-1686.</w:t>
      </w:r>
    </w:p>
    <w:p>
      <w:pPr>
        <w:pStyle w:val="BodyText"/>
      </w:pPr>
      <w:r>
        <w:t xml:space="preserve">[6] Yang F, Zhang W, Liu C, et al. Star-branched SSBR with functional end groups: Synthesis and performance in silica-filled compounds[J].</w:t>
      </w:r>
      <w:r>
        <w:t xml:space="preserve"> </w:t>
      </w:r>
      <w:r>
        <w:rPr>
          <w:i/>
          <w:iCs/>
        </w:rPr>
        <w:t xml:space="preserve">Polymer</w:t>
      </w:r>
      <w:r>
        <w:t xml:space="preserve">, 2020, 204: 122795.</w:t>
      </w:r>
    </w:p>
    <w:p>
      <w:pPr>
        <w:pStyle w:val="BodyText"/>
      </w:pPr>
      <w:r>
        <w:t xml:space="preserve">[7] Li M, Zhang Y, Wang R, et al. Effect of functionalization degree on the properties of silica-filled SSBR[J].</w:t>
      </w:r>
      <w:r>
        <w:t xml:space="preserve"> </w:t>
      </w:r>
      <w:r>
        <w:rPr>
          <w:i/>
          <w:iCs/>
        </w:rPr>
        <w:t xml:space="preserve">Composites Science and Technology</w:t>
      </w:r>
      <w:r>
        <w:t xml:space="preserve">, 2021, 215: 109012.</w:t>
      </w:r>
    </w:p>
    <w:p>
      <w:pPr>
        <w:pStyle w:val="BodyText"/>
      </w:pPr>
      <w:r>
        <w:t xml:space="preserve">[8] Zhou X, Huang B, Chen J, et al. Silane-functionalized SSBR for improved processability and mechanical properties[J].</w:t>
      </w:r>
      <w:r>
        <w:t xml:space="preserve"> </w:t>
      </w:r>
      <w:r>
        <w:rPr>
          <w:i/>
          <w:iCs/>
        </w:rPr>
        <w:t xml:space="preserve">Journal of Polymer Research</w:t>
      </w:r>
      <w:r>
        <w:t xml:space="preserve">, 2022, 29: 156.</w:t>
      </w:r>
    </w:p>
    <w:bookmarkEnd w:id="262"/>
    <w:bookmarkStart w:id="263" w:name="材料信息学与知识库"/>
    <w:p>
      <w:pPr>
        <w:pStyle w:val="Heading3"/>
      </w:pPr>
      <w:r>
        <w:rPr>
          <w:rFonts w:hint="eastAsia"/>
        </w:rPr>
        <w:t xml:space="preserve">材料信息学与知识库</w:t>
      </w:r>
    </w:p>
    <w:p>
      <w:pPr>
        <w:pStyle w:val="FirstParagraph"/>
      </w:pPr>
      <w:r>
        <w:t xml:space="preserve">[9] Rajan K. Materials informatics: The materials</w:t>
      </w:r>
      <w:r>
        <w:t xml:space="preserve"> </w:t>
      </w:r>
      <w:r>
        <w:t xml:space="preserve">“gene”</w:t>
      </w:r>
      <w:r>
        <w:t xml:space="preserve"> </w:t>
      </w:r>
      <w:r>
        <w:t xml:space="preserve">and big data[J].</w:t>
      </w:r>
      <w:r>
        <w:t xml:space="preserve"> </w:t>
      </w:r>
      <w:r>
        <w:rPr>
          <w:i/>
          <w:iCs/>
        </w:rPr>
        <w:t xml:space="preserve">Annual Review of Materials Research</w:t>
      </w:r>
      <w:r>
        <w:t xml:space="preserve">, 2015, 45: 153-169.</w:t>
      </w:r>
    </w:p>
    <w:p>
      <w:pPr>
        <w:pStyle w:val="BodyText"/>
      </w:pPr>
      <w:r>
        <w:t xml:space="preserve">[10] Himanen L, Geurts A, Foster A S, et al. Data-driven materials science: Status, challenges, and perspectives[J].</w:t>
      </w:r>
      <w:r>
        <w:t xml:space="preserve"> </w:t>
      </w:r>
      <w:r>
        <w:rPr>
          <w:i/>
          <w:iCs/>
        </w:rPr>
        <w:t xml:space="preserve">Advanced Science</w:t>
      </w:r>
      <w:r>
        <w:t xml:space="preserve">, 2019, 6(21): 1900808.</w:t>
      </w:r>
    </w:p>
    <w:p>
      <w:pPr>
        <w:pStyle w:val="BodyText"/>
      </w:pPr>
      <w:r>
        <w:t xml:space="preserve">[11] Agrawal A, Choudhary A. Perspective: Materials informatics and big data: Realization of the</w:t>
      </w:r>
      <w:r>
        <w:t xml:space="preserve"> </w:t>
      </w:r>
      <w:r>
        <w:t xml:space="preserve">“fourth paradigm”</w:t>
      </w:r>
      <w:r>
        <w:t xml:space="preserve"> </w:t>
      </w:r>
      <w:r>
        <w:t xml:space="preserve">of science in materials science[J].</w:t>
      </w:r>
      <w:r>
        <w:t xml:space="preserve"> </w:t>
      </w:r>
      <w:r>
        <w:rPr>
          <w:i/>
          <w:iCs/>
        </w:rPr>
        <w:t xml:space="preserve">APL Materials</w:t>
      </w:r>
      <w:r>
        <w:t xml:space="preserve">, 2016, 4(5): 053208.</w:t>
      </w:r>
    </w:p>
    <w:p>
      <w:pPr>
        <w:pStyle w:val="BodyText"/>
      </w:pPr>
      <w:r>
        <w:t xml:space="preserve">[12] Morgan D, Jacobs R. Opportunities and challenges for machine learning in materials science[J].</w:t>
      </w:r>
      <w:r>
        <w:t xml:space="preserve"> </w:t>
      </w:r>
      <w:r>
        <w:rPr>
          <w:i/>
          <w:iCs/>
        </w:rPr>
        <w:t xml:space="preserve">Annual Review of Materials Research</w:t>
      </w:r>
      <w:r>
        <w:t xml:space="preserve">, 2020, 50: 71-103.</w:t>
      </w:r>
    </w:p>
    <w:p>
      <w:pPr>
        <w:pStyle w:val="BodyText"/>
      </w:pPr>
      <w:r>
        <w:t xml:space="preserve">[13] Olivetti E A, Cole J M, Kim E, et al. Data-driven materials research enabled by natural language processing and information extraction[J].</w:t>
      </w:r>
      <w:r>
        <w:t xml:space="preserve"> </w:t>
      </w:r>
      <w:r>
        <w:rPr>
          <w:i/>
          <w:iCs/>
        </w:rPr>
        <w:t xml:space="preserve">Applied Physics Reviews</w:t>
      </w:r>
      <w:r>
        <w:t xml:space="preserve">, 2020, 7(4): 041317.</w:t>
      </w:r>
    </w:p>
    <w:bookmarkEnd w:id="263"/>
    <w:bookmarkStart w:id="264" w:name="检索增强生成rag技术-1"/>
    <w:p>
      <w:pPr>
        <w:pStyle w:val="Heading3"/>
      </w:pPr>
      <w:r>
        <w:rPr>
          <w:rFonts w:hint="eastAsia"/>
        </w:rPr>
        <w:t xml:space="preserve">检索增强生成（RAG）技术</w:t>
      </w:r>
    </w:p>
    <w:p>
      <w:pPr>
        <w:pStyle w:val="FirstParagraph"/>
      </w:pPr>
      <w:r>
        <w:t xml:space="preserve">[14] Lewis P, Perez E, Piktus A, et al. Retrieval-augmented generation for knowledge-intensive NLP tasks[C].</w:t>
      </w:r>
      <w:r>
        <w:t xml:space="preserve"> </w:t>
      </w:r>
      <w:r>
        <w:rPr>
          <w:i/>
          <w:iCs/>
        </w:rPr>
        <w:t xml:space="preserve">Advances in Neural Information Processing Systems</w:t>
      </w:r>
      <w:r>
        <w:t xml:space="preserve">, 2020, 33: 9459-9474.</w:t>
      </w:r>
    </w:p>
    <w:p>
      <w:pPr>
        <w:pStyle w:val="BodyText"/>
      </w:pPr>
      <w:r>
        <w:t xml:space="preserve">[15] Gao Y, Xiong Y, Gao X, et al. Retrieval-augmented generation for large language models: A survey[J].</w:t>
      </w:r>
      <w:r>
        <w:t xml:space="preserve"> </w:t>
      </w:r>
      <w:r>
        <w:rPr>
          <w:i/>
          <w:iCs/>
        </w:rPr>
        <w:t xml:space="preserve">arXiv preprint arXiv:2312.10997</w:t>
      </w:r>
      <w:r>
        <w:t xml:space="preserve">, 2023.</w:t>
      </w:r>
    </w:p>
    <w:p>
      <w:pPr>
        <w:pStyle w:val="BodyText"/>
      </w:pPr>
      <w:r>
        <w:t xml:space="preserve">[16] Ram O, Levine Y, Dalmedigos I, et al. In-context retrieval-augmented language models[J].</w:t>
      </w:r>
      <w:r>
        <w:t xml:space="preserve"> </w:t>
      </w:r>
      <w:r>
        <w:rPr>
          <w:i/>
          <w:iCs/>
        </w:rPr>
        <w:t xml:space="preserve">Transactions of the Association for Computational Linguistics</w:t>
      </w:r>
      <w:r>
        <w:t xml:space="preserve">, 2023, 11: 1316-1331.</w:t>
      </w:r>
    </w:p>
    <w:p>
      <w:pPr>
        <w:pStyle w:val="BodyText"/>
      </w:pPr>
      <w:r>
        <w:t xml:space="preserve">[17] Shi W, Min S, Yasunaga M, et al. REPLUG: Retrieval-augmented black-box language models[J].</w:t>
      </w:r>
      <w:r>
        <w:t xml:space="preserve"> </w:t>
      </w:r>
      <w:r>
        <w:rPr>
          <w:i/>
          <w:iCs/>
        </w:rPr>
        <w:t xml:space="preserve">arXiv preprint arXiv:2301.12652</w:t>
      </w:r>
      <w:r>
        <w:t xml:space="preserve">, 2023.</w:t>
      </w:r>
    </w:p>
    <w:p>
      <w:pPr>
        <w:pStyle w:val="BodyText"/>
      </w:pPr>
      <w:r>
        <w:t xml:space="preserve">[18] Asai A, Wu Z, Wang Y, et al. Self-RAG: Learning to retrieve, generate, and critique through self-reflection[C].</w:t>
      </w:r>
      <w:r>
        <w:t xml:space="preserve"> </w:t>
      </w:r>
      <w:r>
        <w:rPr>
          <w:i/>
          <w:iCs/>
        </w:rPr>
        <w:t xml:space="preserve">ICLR</w:t>
      </w:r>
      <w:r>
        <w:t xml:space="preserve">, 2024.</w:t>
      </w:r>
    </w:p>
    <w:bookmarkEnd w:id="264"/>
    <w:bookmarkStart w:id="265" w:name="向量数据库与语义检索-1"/>
    <w:p>
      <w:pPr>
        <w:pStyle w:val="Heading3"/>
      </w:pPr>
      <w:r>
        <w:rPr>
          <w:rFonts w:hint="eastAsia"/>
        </w:rPr>
        <w:t xml:space="preserve">向量数据库与语义检索</w:t>
      </w:r>
    </w:p>
    <w:p>
      <w:pPr>
        <w:pStyle w:val="FirstParagraph"/>
      </w:pPr>
      <w:r>
        <w:t xml:space="preserve">[19] Johnson J, Douze M, Jégou H. Billion-scale similarity search with GPUs[J].</w:t>
      </w:r>
      <w:r>
        <w:t xml:space="preserve"> </w:t>
      </w:r>
      <w:r>
        <w:rPr>
          <w:i/>
          <w:iCs/>
        </w:rPr>
        <w:t xml:space="preserve">IEEE Transactions on Big Data</w:t>
      </w:r>
      <w:r>
        <w:t xml:space="preserve">, 2019, 7(3): 535-547.</w:t>
      </w:r>
    </w:p>
    <w:p>
      <w:pPr>
        <w:pStyle w:val="BodyText"/>
      </w:pPr>
      <w:r>
        <w:t xml:space="preserve">[20] Malkov Y A, Yashunin D A. Efficient and robust approximate nearest neighbor search using hierarchical navigable small world graphs[J].</w:t>
      </w:r>
      <w:r>
        <w:t xml:space="preserve"> </w:t>
      </w:r>
      <w:r>
        <w:rPr>
          <w:i/>
          <w:iCs/>
        </w:rPr>
        <w:t xml:space="preserve">IEEE Transactions on Pattern Analysis and Machine Intelligence</w:t>
      </w:r>
      <w:r>
        <w:t xml:space="preserve">, 2018, 42(4): 824-836.</w:t>
      </w:r>
    </w:p>
    <w:p>
      <w:pPr>
        <w:pStyle w:val="BodyText"/>
      </w:pPr>
      <w:r>
        <w:t xml:space="preserve">[21] Reimers N, Gurevych I. Sentence-BERT: Sentence embeddings using siamese bert-networks[C].</w:t>
      </w:r>
      <w:r>
        <w:t xml:space="preserve"> </w:t>
      </w:r>
      <w:r>
        <w:rPr>
          <w:i/>
          <w:iCs/>
        </w:rPr>
        <w:t xml:space="preserve">EMNLP-IJCNLP</w:t>
      </w:r>
      <w:r>
        <w:t xml:space="preserve">, 2019: 3982-3992.</w:t>
      </w:r>
    </w:p>
    <w:p>
      <w:pPr>
        <w:pStyle w:val="BodyText"/>
      </w:pPr>
      <w:r>
        <w:t xml:space="preserve">[22] Karpukhin V, Oguz B, Min S, et al. Dense passage retrieval for open-domain question answering[C].</w:t>
      </w:r>
      <w:r>
        <w:t xml:space="preserve"> </w:t>
      </w:r>
      <w:r>
        <w:rPr>
          <w:i/>
          <w:iCs/>
        </w:rPr>
        <w:t xml:space="preserve">EMNLP</w:t>
      </w:r>
      <w:r>
        <w:t xml:space="preserve">, 2020: 6769-6781.</w:t>
      </w:r>
    </w:p>
    <w:bookmarkEnd w:id="265"/>
    <w:bookmarkStart w:id="266" w:name="大语言模型与评测"/>
    <w:p>
      <w:pPr>
        <w:pStyle w:val="Heading3"/>
      </w:pPr>
      <w:r>
        <w:rPr>
          <w:rFonts w:hint="eastAsia"/>
        </w:rPr>
        <w:t xml:space="preserve">大语言模型与评测</w:t>
      </w:r>
    </w:p>
    <w:p>
      <w:pPr>
        <w:pStyle w:val="FirstParagraph"/>
      </w:pPr>
      <w:r>
        <w:t xml:space="preserve">[23] Brown T B, Mann B, Ryder N, et al. Language models are few-shot learners[C].</w:t>
      </w:r>
      <w:r>
        <w:t xml:space="preserve"> </w:t>
      </w:r>
      <w:r>
        <w:rPr>
          <w:i/>
          <w:iCs/>
        </w:rPr>
        <w:t xml:space="preserve">NeurIPS</w:t>
      </w:r>
      <w:r>
        <w:t xml:space="preserve">, 2020, 33: 1877-1901.</w:t>
      </w:r>
    </w:p>
    <w:p>
      <w:pPr>
        <w:pStyle w:val="BodyText"/>
      </w:pPr>
      <w:r>
        <w:t xml:space="preserve">[24] OpenAI. GPT-4 technical report[J].</w:t>
      </w:r>
      <w:r>
        <w:t xml:space="preserve"> </w:t>
      </w:r>
      <w:r>
        <w:rPr>
          <w:i/>
          <w:iCs/>
        </w:rPr>
        <w:t xml:space="preserve">arXiv preprint arXiv:2303.08774</w:t>
      </w:r>
      <w:r>
        <w:t xml:space="preserve">, 2023.</w:t>
      </w:r>
    </w:p>
    <w:p>
      <w:pPr>
        <w:pStyle w:val="BodyText"/>
      </w:pPr>
      <w:r>
        <w:t xml:space="preserve">[25] Es S, James J, Espinosa-Anke L, et al. RAGAS: Automated evaluation of retrieval augmented generation[J].</w:t>
      </w:r>
      <w:r>
        <w:t xml:space="preserve"> </w:t>
      </w:r>
      <w:r>
        <w:rPr>
          <w:i/>
          <w:iCs/>
        </w:rPr>
        <w:t xml:space="preserve">arXiv preprint arXiv:2309.15217</w:t>
      </w:r>
      <w:r>
        <w:t xml:space="preserve">, 2023.</w:t>
      </w:r>
    </w:p>
    <w:p>
      <w:pPr>
        <w:pStyle w:val="BodyText"/>
      </w:pPr>
      <w:r>
        <w:t xml:space="preserve">[26] Liu N F, Lin K, Hewitt J, et al. Lost in the middle: How language models use long contexts[J].</w:t>
      </w:r>
      <w:r>
        <w:t xml:space="preserve"> </w:t>
      </w:r>
      <w:r>
        <w:rPr>
          <w:i/>
          <w:iCs/>
        </w:rPr>
        <w:t xml:space="preserve">Transactions of the Association for Computational Linguistics</w:t>
      </w:r>
      <w:r>
        <w:t xml:space="preserve">, 2024, 12: 157-173.</w:t>
      </w:r>
    </w:p>
    <w:bookmarkEnd w:id="266"/>
    <w:bookmarkStart w:id="267" w:name="绿色轮胎与橡胶技术"/>
    <w:p>
      <w:pPr>
        <w:pStyle w:val="Heading3"/>
      </w:pPr>
      <w:r>
        <w:rPr>
          <w:rFonts w:hint="eastAsia"/>
        </w:rPr>
        <w:t xml:space="preserve">绿色轮胎与橡胶技术</w:t>
      </w:r>
    </w:p>
    <w:p>
      <w:pPr>
        <w:pStyle w:val="FirstParagraph"/>
      </w:pPr>
      <w:r>
        <w:t xml:space="preserve">[27] Rodgers B, Waddell W H. The science of rubber compounding[M]//Science and Technology of Rubber. 4th ed. Academic Press, 2013: 417-471.</w:t>
      </w:r>
    </w:p>
    <w:p>
      <w:pPr>
        <w:pStyle w:val="BodyText"/>
      </w:pPr>
      <w:r>
        <w:t xml:space="preserve">[28] Sarkawi S S, Dierkes W K, Noordermeer J W. A review on silica reinforcement in natural rubber[J].</w:t>
      </w:r>
      <w:r>
        <w:t xml:space="preserve"> </w:t>
      </w:r>
      <w:r>
        <w:rPr>
          <w:i/>
          <w:iCs/>
        </w:rPr>
        <w:t xml:space="preserve">Progress in Rubber, Plastics and Recycling Technology</w:t>
      </w:r>
      <w:r>
        <w:t xml:space="preserve">, 2015, 31(1): 43-74.</w:t>
      </w:r>
    </w:p>
    <w:p>
      <w:pPr>
        <w:pStyle w:val="BodyText"/>
      </w:pPr>
      <w:r>
        <w:t xml:space="preserve">[29] Ten Brinke J W, Debnath S C, Reuvekamp L A, et al. Mechanistic aspects of the role of coupling agents in silica-rubber composites[J].</w:t>
      </w:r>
      <w:r>
        <w:t xml:space="preserve"> </w:t>
      </w:r>
      <w:r>
        <w:rPr>
          <w:i/>
          <w:iCs/>
        </w:rPr>
        <w:t xml:space="preserve">Composites Science and Technology</w:t>
      </w:r>
      <w:r>
        <w:t xml:space="preserve">, 2003, 63(8): 1165-1174.</w:t>
      </w:r>
    </w:p>
    <w:p>
      <w:pPr>
        <w:pStyle w:val="BodyText"/>
      </w:pPr>
      <w:r>
        <w:t xml:space="preserve">[30] Kaewsakul W, Sahakaro K, Dierkes W K, et al. Optimization of mixing conditions for silica-reinforced natural rubber tire tread compounds[J].</w:t>
      </w:r>
      <w:r>
        <w:t xml:space="preserve"> </w:t>
      </w:r>
      <w:r>
        <w:rPr>
          <w:i/>
          <w:iCs/>
        </w:rPr>
        <w:t xml:space="preserve">Rubber Chemistry and Technology</w:t>
      </w:r>
      <w:r>
        <w:t xml:space="preserve">, 2012, 85(2): 277-294.</w:t>
      </w:r>
    </w:p>
    <w:p>
      <w:r>
        <w:pict>
          <v:rect style="width:0;height:1.5pt" o:hralign="center" o:hrstd="t" o:hr="t"/>
        </w:pict>
      </w:r>
    </w:p>
    <w:bookmarkEnd w:id="267"/>
    <w:bookmarkEnd w:id="268"/>
    <w:bookmarkStart w:id="269" w:name="技术文档与工具"/>
    <w:p>
      <w:pPr>
        <w:pStyle w:val="Heading2"/>
      </w:pPr>
      <w:r>
        <w:rPr>
          <w:rFonts w:hint="eastAsia"/>
        </w:rPr>
        <w:t xml:space="preserve">技术文档与工具</w:t>
      </w:r>
    </w:p>
    <w:p>
      <w:pPr>
        <w:pStyle w:val="FirstParagraph"/>
      </w:pPr>
      <w:r>
        <w:t xml:space="preserve">[31] ChromaDB Documentation. https://docs.trychroma.com/</w:t>
      </w:r>
    </w:p>
    <w:p>
      <w:pPr>
        <w:pStyle w:val="BodyText"/>
      </w:pPr>
      <w:r>
        <w:t xml:space="preserve">[32] Sentence-Transformers Documentation. https://www.sbert.net/</w:t>
      </w:r>
    </w:p>
    <w:p>
      <w:pPr>
        <w:pStyle w:val="BodyText"/>
      </w:pPr>
      <w:r>
        <w:t xml:space="preserve">[33] RAGAS Documentation. https://docs.ragas.io/</w:t>
      </w:r>
    </w:p>
    <w:p>
      <w:pPr>
        <w:pStyle w:val="BodyText"/>
      </w:pPr>
      <w:r>
        <w:t xml:space="preserve">[34] OpenAI API Documentation. https://platform.openai.com/docs/</w:t>
      </w:r>
    </w:p>
    <w:p>
      <w:pPr>
        <w:pStyle w:val="BodyText"/>
      </w:pPr>
      <w:r>
        <w:t xml:space="preserve">[35] Gradio Documentation. https://gradio.app/docs/</w:t>
      </w:r>
    </w:p>
    <w:p>
      <w:r>
        <w:pict>
          <v:rect style="width:0;height:1.5pt" o:hralign="center" o:hrstd="t" o:hr="t"/>
        </w:pict>
      </w:r>
    </w:p>
    <w:bookmarkEnd w:id="269"/>
    <w:bookmarkStart w:id="270" w:name="标准与规范"/>
    <w:p>
      <w:pPr>
        <w:pStyle w:val="Heading2"/>
      </w:pPr>
      <w:r>
        <w:rPr>
          <w:rFonts w:hint="eastAsia"/>
        </w:rPr>
        <w:t xml:space="preserve">标准与规范</w:t>
      </w:r>
    </w:p>
    <w:p>
      <w:pPr>
        <w:pStyle w:val="FirstParagraph"/>
      </w:pPr>
      <w:r>
        <w:t xml:space="preserve">[36] ISO 37:2017. Rubber, vulcanized or thermoplastic — Determination of tensile stress-strain properties.</w:t>
      </w:r>
    </w:p>
    <w:p>
      <w:pPr>
        <w:pStyle w:val="BodyText"/>
      </w:pPr>
      <w:r>
        <w:t xml:space="preserve">[37] ISO 34-1:2015. Rubber, vulcanized or thermoplastic — Determination of tear strength — Part 1: Trouser, angle and crescent test pieces.</w:t>
      </w:r>
    </w:p>
    <w:p>
      <w:pPr>
        <w:pStyle w:val="BodyText"/>
      </w:pPr>
      <w:r>
        <w:t xml:space="preserve">[38] ASTM D2240-15. Standard Test Method for Rubber Property—Durometer Hardness.</w:t>
      </w:r>
    </w:p>
    <w:p>
      <w:pPr>
        <w:pStyle w:val="BodyText"/>
      </w:pPr>
      <w:r>
        <w:t xml:space="preserve">[39] ISO 4664-1:2011. Rubber, vulcanized or thermoplastic — Determination of dynamic properties — Part 1: General guidance.</w:t>
      </w:r>
    </w:p>
    <w:p>
      <w:r>
        <w:pict>
          <v:rect style="width:0;height:1.5pt" o:hralign="center" o:hrstd="t" o:hr="t"/>
        </w:pict>
      </w:r>
    </w:p>
    <w:p>
      <w:pPr>
        <w:pStyle w:val="FirstParagraph"/>
      </w:pPr>
      <w:r>
        <w:rPr>
          <w:rFonts w:hint="eastAsia"/>
          <w:i/>
          <w:iCs/>
        </w:rPr>
        <w:t xml:space="preserve">参考文献格式遵循</w:t>
      </w:r>
      <w:r>
        <w:rPr>
          <w:i/>
          <w:iCs/>
        </w:rPr>
        <w:t xml:space="preserve"> GB/T 7714-2015 </w:t>
      </w:r>
      <w:r>
        <w:rPr>
          <w:rFonts w:hint="eastAsia"/>
          <w:i/>
          <w:iCs/>
        </w:rPr>
        <w:t xml:space="preserve">标准，英文文献按首字母排序</w:t>
      </w:r>
    </w:p>
    <w:bookmarkEnd w:id="270"/>
    <w:bookmarkEnd w:id="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01-introduction.md" TargetMode="External" /><Relationship Type="http://schemas.openxmlformats.org/officeDocument/2006/relationships/hyperlink" Id="rId14" Target="./02-related-work.md" TargetMode="External" /><Relationship Type="http://schemas.openxmlformats.org/officeDocument/2006/relationships/hyperlink" Id="rId16" Target="./03-system-design.md" TargetMode="External" /><Relationship Type="http://schemas.openxmlformats.org/officeDocument/2006/relationships/hyperlink" Id="rId18" Target="./04-synthesis-method.md" TargetMode="External" /><Relationship Type="http://schemas.openxmlformats.org/officeDocument/2006/relationships/hyperlink" Id="rId20" Target="./05-dataset-experiments.md" TargetMode="External" /><Relationship Type="http://schemas.openxmlformats.org/officeDocument/2006/relationships/hyperlink" Id="rId22" Target="./06-results-analysis.md" TargetMode="External" /><Relationship Type="http://schemas.openxmlformats.org/officeDocument/2006/relationships/hyperlink" Id="rId24" Target="./07-discussion.md" TargetMode="External" /><Relationship Type="http://schemas.openxmlformats.org/officeDocument/2006/relationships/hyperlink" Id="rId26" Target="./08-conclusion.md" TargetMode="External" /><Relationship Type="http://schemas.openxmlformats.org/officeDocument/2006/relationships/hyperlink" Id="rId28" Target="./09-acknowledgements.md" TargetMode="External" /><Relationship Type="http://schemas.openxmlformats.org/officeDocument/2006/relationships/hyperlink" Id="rId32" Target="./10-appendices.md" TargetMode="External" /><Relationship Type="http://schemas.openxmlformats.org/officeDocument/2006/relationships/hyperlink" Id="rId30" Target="./11-references.md" TargetMode="External" /></Relationships>
</file>

<file path=word/_rels/footnotes.xml.rels><?xml version="1.0" encoding="UTF-8"?><Relationships xmlns="http://schemas.openxmlformats.org/package/2006/relationships"><Relationship Type="http://schemas.openxmlformats.org/officeDocument/2006/relationships/hyperlink" Id="rId12" Target="./01-introduction.md" TargetMode="External" /><Relationship Type="http://schemas.openxmlformats.org/officeDocument/2006/relationships/hyperlink" Id="rId14" Target="./02-related-work.md" TargetMode="External" /><Relationship Type="http://schemas.openxmlformats.org/officeDocument/2006/relationships/hyperlink" Id="rId16" Target="./03-system-design.md" TargetMode="External" /><Relationship Type="http://schemas.openxmlformats.org/officeDocument/2006/relationships/hyperlink" Id="rId18" Target="./04-synthesis-method.md" TargetMode="External" /><Relationship Type="http://schemas.openxmlformats.org/officeDocument/2006/relationships/hyperlink" Id="rId20" Target="./05-dataset-experiments.md" TargetMode="External" /><Relationship Type="http://schemas.openxmlformats.org/officeDocument/2006/relationships/hyperlink" Id="rId22" Target="./06-results-analysis.md" TargetMode="External" /><Relationship Type="http://schemas.openxmlformats.org/officeDocument/2006/relationships/hyperlink" Id="rId24" Target="./07-discussion.md" TargetMode="External" /><Relationship Type="http://schemas.openxmlformats.org/officeDocument/2006/relationships/hyperlink" Id="rId26" Target="./08-conclusion.md" TargetMode="External" /><Relationship Type="http://schemas.openxmlformats.org/officeDocument/2006/relationships/hyperlink" Id="rId28" Target="./09-acknowledgements.md" TargetMode="External" /><Relationship Type="http://schemas.openxmlformats.org/officeDocument/2006/relationships/hyperlink" Id="rId32" Target="./10-appendices.md" TargetMode="External" /><Relationship Type="http://schemas.openxmlformats.org/officeDocument/2006/relationships/hyperlink" Id="rId30" Target="./11-referenc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2026-04-02T15:43:24Z</dcterms:created>
  <dcterms:modified xsi:type="dcterms:W3CDTF">2026-04-02T15:43:24Z</dcterms:modified>
</cp:coreProperties>
</file>

<file path=docProps/custom.xml><?xml version="1.0" encoding="utf-8"?>
<Properties xmlns="http://schemas.openxmlformats.org/officeDocument/2006/custom-properties" xmlns:vt="http://schemas.openxmlformats.org/officeDocument/2006/docPropsVTypes"/>
</file>