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b w:val="0"/>
          <w:sz w:val="22"/>
          <w:szCs w:val="22"/>
        </w:rPr>
        <w:id w:val="1471782422"/>
        <w:docPartObj>
          <w:docPartGallery w:val="Table of Contents"/>
          <w:docPartUnique/>
        </w:docPartObj>
      </w:sdtPr>
      <w:sdtEndPr>
        <w:rPr>
          <w:bCs/>
          <w:noProof/>
        </w:rPr>
      </w:sdtEndPr>
      <w:sdtContent>
        <w:p w:rsidR="00E2355C" w:rsidRPr="00590F2A" w:rsidRDefault="00E2355C">
          <w:pPr>
            <w:pStyle w:val="TOCHeading"/>
          </w:pPr>
          <w:r w:rsidRPr="00590F2A">
            <w:t>Table of Contents</w:t>
          </w:r>
        </w:p>
        <w:p w:rsidR="00590F2A" w:rsidRPr="00590F2A" w:rsidRDefault="00E2355C">
          <w:pPr>
            <w:pStyle w:val="TOC1"/>
            <w:tabs>
              <w:tab w:val="right" w:leader="dot" w:pos="9350"/>
            </w:tabs>
            <w:rPr>
              <w:rFonts w:cstheme="minorBidi"/>
              <w:noProof/>
            </w:rPr>
          </w:pPr>
          <w:r w:rsidRPr="00590F2A">
            <w:rPr>
              <w:b/>
              <w:bCs/>
              <w:noProof/>
            </w:rPr>
            <w:fldChar w:fldCharType="begin"/>
          </w:r>
          <w:r w:rsidRPr="00590F2A">
            <w:rPr>
              <w:b/>
              <w:bCs/>
              <w:noProof/>
            </w:rPr>
            <w:instrText xml:space="preserve"> TOC \o "1-3" \h \z \u </w:instrText>
          </w:r>
          <w:r w:rsidRPr="00590F2A">
            <w:rPr>
              <w:b/>
              <w:bCs/>
              <w:noProof/>
            </w:rPr>
            <w:fldChar w:fldCharType="separate"/>
          </w:r>
          <w:hyperlink w:anchor="_Toc197085401" w:history="1">
            <w:r w:rsidR="00590F2A" w:rsidRPr="00590F2A">
              <w:rPr>
                <w:rStyle w:val="Hyperlink"/>
                <w:noProof/>
                <w:color w:val="auto"/>
              </w:rPr>
              <w:t>CHAPTER 1: INTRODUCTION</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_Toc197085401 \h </w:instrText>
            </w:r>
            <w:r w:rsidR="00590F2A" w:rsidRPr="00590F2A">
              <w:rPr>
                <w:noProof/>
                <w:webHidden/>
              </w:rPr>
            </w:r>
            <w:r w:rsidR="00590F2A" w:rsidRPr="00590F2A">
              <w:rPr>
                <w:noProof/>
                <w:webHidden/>
              </w:rPr>
              <w:fldChar w:fldCharType="separate"/>
            </w:r>
            <w:r w:rsidR="000A2734">
              <w:rPr>
                <w:noProof/>
                <w:webHidden/>
              </w:rPr>
              <w:t>4</w:t>
            </w:r>
            <w:r w:rsidR="00590F2A" w:rsidRPr="00590F2A">
              <w:rPr>
                <w:noProof/>
                <w:webHidden/>
              </w:rPr>
              <w:fldChar w:fldCharType="end"/>
            </w:r>
          </w:hyperlink>
        </w:p>
        <w:p w:rsidR="00590F2A" w:rsidRPr="00590F2A" w:rsidRDefault="000B7D33">
          <w:pPr>
            <w:pStyle w:val="TOC2"/>
            <w:tabs>
              <w:tab w:val="right" w:leader="dot" w:pos="9350"/>
            </w:tabs>
            <w:rPr>
              <w:rFonts w:cstheme="minorBidi"/>
              <w:noProof/>
            </w:rPr>
          </w:pPr>
          <w:hyperlink w:anchor="_Toc197085402" w:history="1">
            <w:r w:rsidR="00590F2A" w:rsidRPr="00590F2A">
              <w:rPr>
                <w:rStyle w:val="Hyperlink"/>
                <w:rFonts w:eastAsia="Times New Roman"/>
                <w:noProof/>
                <w:color w:val="auto"/>
              </w:rPr>
              <w:t>1.1 Introduction</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_Toc197085402 \h </w:instrText>
            </w:r>
            <w:r w:rsidR="00590F2A" w:rsidRPr="00590F2A">
              <w:rPr>
                <w:noProof/>
                <w:webHidden/>
              </w:rPr>
            </w:r>
            <w:r w:rsidR="00590F2A" w:rsidRPr="00590F2A">
              <w:rPr>
                <w:noProof/>
                <w:webHidden/>
              </w:rPr>
              <w:fldChar w:fldCharType="separate"/>
            </w:r>
            <w:r w:rsidR="000A2734">
              <w:rPr>
                <w:noProof/>
                <w:webHidden/>
              </w:rPr>
              <w:t>4</w:t>
            </w:r>
            <w:r w:rsidR="00590F2A" w:rsidRPr="00590F2A">
              <w:rPr>
                <w:noProof/>
                <w:webHidden/>
              </w:rPr>
              <w:fldChar w:fldCharType="end"/>
            </w:r>
          </w:hyperlink>
        </w:p>
        <w:p w:rsidR="00590F2A" w:rsidRPr="00590F2A" w:rsidRDefault="000B7D33">
          <w:pPr>
            <w:pStyle w:val="TOC2"/>
            <w:tabs>
              <w:tab w:val="right" w:leader="dot" w:pos="9350"/>
            </w:tabs>
            <w:rPr>
              <w:rFonts w:cstheme="minorBidi"/>
              <w:noProof/>
            </w:rPr>
          </w:pPr>
          <w:hyperlink w:anchor="_Toc197085403" w:history="1">
            <w:r w:rsidR="00590F2A" w:rsidRPr="00590F2A">
              <w:rPr>
                <w:rStyle w:val="Hyperlink"/>
                <w:rFonts w:eastAsia="Times New Roman"/>
                <w:noProof/>
                <w:color w:val="auto"/>
              </w:rPr>
              <w:t>1.2 Results or Findings from Chapter 4</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_Toc197085403 \h </w:instrText>
            </w:r>
            <w:r w:rsidR="00590F2A" w:rsidRPr="00590F2A">
              <w:rPr>
                <w:noProof/>
                <w:webHidden/>
              </w:rPr>
            </w:r>
            <w:r w:rsidR="00590F2A" w:rsidRPr="00590F2A">
              <w:rPr>
                <w:noProof/>
                <w:webHidden/>
              </w:rPr>
              <w:fldChar w:fldCharType="separate"/>
            </w:r>
            <w:r w:rsidR="000A2734">
              <w:rPr>
                <w:noProof/>
                <w:webHidden/>
              </w:rPr>
              <w:t>4</w:t>
            </w:r>
            <w:r w:rsidR="00590F2A" w:rsidRPr="00590F2A">
              <w:rPr>
                <w:noProof/>
                <w:webHidden/>
              </w:rPr>
              <w:fldChar w:fldCharType="end"/>
            </w:r>
          </w:hyperlink>
        </w:p>
        <w:p w:rsidR="00590F2A" w:rsidRPr="00590F2A" w:rsidRDefault="000B7D33">
          <w:pPr>
            <w:pStyle w:val="TOC2"/>
            <w:tabs>
              <w:tab w:val="right" w:leader="dot" w:pos="9350"/>
            </w:tabs>
            <w:rPr>
              <w:rFonts w:cstheme="minorBidi"/>
              <w:noProof/>
            </w:rPr>
          </w:pPr>
          <w:hyperlink w:anchor="_Toc197085404" w:history="1">
            <w:r w:rsidR="00590F2A" w:rsidRPr="00590F2A">
              <w:rPr>
                <w:rStyle w:val="Hyperlink"/>
                <w:rFonts w:eastAsia="Times New Roman"/>
                <w:noProof/>
                <w:color w:val="auto"/>
              </w:rPr>
              <w:t>1.3 Statement of the Problem</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_Toc197085404 \h </w:instrText>
            </w:r>
            <w:r w:rsidR="00590F2A" w:rsidRPr="00590F2A">
              <w:rPr>
                <w:noProof/>
                <w:webHidden/>
              </w:rPr>
            </w:r>
            <w:r w:rsidR="00590F2A" w:rsidRPr="00590F2A">
              <w:rPr>
                <w:noProof/>
                <w:webHidden/>
              </w:rPr>
              <w:fldChar w:fldCharType="separate"/>
            </w:r>
            <w:r w:rsidR="000A2734">
              <w:rPr>
                <w:noProof/>
                <w:webHidden/>
              </w:rPr>
              <w:t>4</w:t>
            </w:r>
            <w:r w:rsidR="00590F2A" w:rsidRPr="00590F2A">
              <w:rPr>
                <w:noProof/>
                <w:webHidden/>
              </w:rPr>
              <w:fldChar w:fldCharType="end"/>
            </w:r>
          </w:hyperlink>
        </w:p>
        <w:p w:rsidR="00590F2A" w:rsidRPr="00590F2A" w:rsidRDefault="000B7D33">
          <w:pPr>
            <w:pStyle w:val="TOC2"/>
            <w:tabs>
              <w:tab w:val="right" w:leader="dot" w:pos="9350"/>
            </w:tabs>
            <w:rPr>
              <w:rFonts w:cstheme="minorBidi"/>
              <w:noProof/>
            </w:rPr>
          </w:pPr>
          <w:hyperlink w:anchor="_Toc197085405" w:history="1">
            <w:r w:rsidR="00590F2A" w:rsidRPr="00590F2A">
              <w:rPr>
                <w:rStyle w:val="Hyperlink"/>
                <w:rFonts w:eastAsia="Times New Roman"/>
                <w:noProof/>
                <w:color w:val="auto"/>
              </w:rPr>
              <w:t>1.4 Research Objectives</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_Toc197085405 \h </w:instrText>
            </w:r>
            <w:r w:rsidR="00590F2A" w:rsidRPr="00590F2A">
              <w:rPr>
                <w:noProof/>
                <w:webHidden/>
              </w:rPr>
            </w:r>
            <w:r w:rsidR="00590F2A" w:rsidRPr="00590F2A">
              <w:rPr>
                <w:noProof/>
                <w:webHidden/>
              </w:rPr>
              <w:fldChar w:fldCharType="separate"/>
            </w:r>
            <w:r w:rsidR="000A2734">
              <w:rPr>
                <w:noProof/>
                <w:webHidden/>
              </w:rPr>
              <w:t>5</w:t>
            </w:r>
            <w:r w:rsidR="00590F2A" w:rsidRPr="00590F2A">
              <w:rPr>
                <w:noProof/>
                <w:webHidden/>
              </w:rPr>
              <w:fldChar w:fldCharType="end"/>
            </w:r>
          </w:hyperlink>
        </w:p>
        <w:p w:rsidR="00590F2A" w:rsidRPr="00590F2A" w:rsidRDefault="000B7D33">
          <w:pPr>
            <w:pStyle w:val="TOC2"/>
            <w:tabs>
              <w:tab w:val="right" w:leader="dot" w:pos="9350"/>
            </w:tabs>
            <w:rPr>
              <w:rFonts w:cstheme="minorBidi"/>
              <w:noProof/>
            </w:rPr>
          </w:pPr>
          <w:hyperlink w:anchor="_Toc197085406" w:history="1">
            <w:r w:rsidR="00590F2A" w:rsidRPr="00590F2A">
              <w:rPr>
                <w:rStyle w:val="Hyperlink"/>
                <w:rFonts w:eastAsia="Times New Roman"/>
                <w:noProof/>
                <w:color w:val="auto"/>
              </w:rPr>
              <w:t>1.5 Research Questions</w:t>
            </w:r>
            <w:r w:rsidR="00590F2A" w:rsidRPr="00590F2A">
              <w:rPr>
                <w:noProof/>
                <w:webHidden/>
              </w:rPr>
              <w:tab/>
            </w:r>
            <w:bookmarkStart w:id="0" w:name="_GoBack"/>
            <w:bookmarkEnd w:id="0"/>
            <w:r w:rsidR="00590F2A" w:rsidRPr="00590F2A">
              <w:rPr>
                <w:noProof/>
                <w:webHidden/>
              </w:rPr>
              <w:fldChar w:fldCharType="begin"/>
            </w:r>
            <w:r w:rsidR="00590F2A" w:rsidRPr="00590F2A">
              <w:rPr>
                <w:noProof/>
                <w:webHidden/>
              </w:rPr>
              <w:instrText xml:space="preserve"> PAGEREF _Toc197085406 \h </w:instrText>
            </w:r>
            <w:r w:rsidR="00590F2A" w:rsidRPr="00590F2A">
              <w:rPr>
                <w:noProof/>
                <w:webHidden/>
              </w:rPr>
            </w:r>
            <w:r w:rsidR="00590F2A" w:rsidRPr="00590F2A">
              <w:rPr>
                <w:noProof/>
                <w:webHidden/>
              </w:rPr>
              <w:fldChar w:fldCharType="separate"/>
            </w:r>
            <w:r w:rsidR="000A2734">
              <w:rPr>
                <w:noProof/>
                <w:webHidden/>
              </w:rPr>
              <w:t>5</w:t>
            </w:r>
            <w:r w:rsidR="00590F2A" w:rsidRPr="00590F2A">
              <w:rPr>
                <w:noProof/>
                <w:webHidden/>
              </w:rPr>
              <w:fldChar w:fldCharType="end"/>
            </w:r>
          </w:hyperlink>
        </w:p>
        <w:p w:rsidR="00590F2A" w:rsidRPr="00590F2A" w:rsidRDefault="000B7D33">
          <w:pPr>
            <w:pStyle w:val="TOC2"/>
            <w:tabs>
              <w:tab w:val="right" w:leader="dot" w:pos="9350"/>
            </w:tabs>
            <w:rPr>
              <w:rFonts w:cstheme="minorBidi"/>
              <w:noProof/>
            </w:rPr>
          </w:pPr>
          <w:hyperlink w:anchor="_Toc197085407" w:history="1">
            <w:r w:rsidR="00590F2A" w:rsidRPr="00590F2A">
              <w:rPr>
                <w:rStyle w:val="Hyperlink"/>
                <w:rFonts w:eastAsia="Times New Roman"/>
                <w:noProof/>
                <w:color w:val="auto"/>
              </w:rPr>
              <w:t>1.6 Assumptions of the Study</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_Toc197085407 \h </w:instrText>
            </w:r>
            <w:r w:rsidR="00590F2A" w:rsidRPr="00590F2A">
              <w:rPr>
                <w:noProof/>
                <w:webHidden/>
              </w:rPr>
            </w:r>
            <w:r w:rsidR="00590F2A" w:rsidRPr="00590F2A">
              <w:rPr>
                <w:noProof/>
                <w:webHidden/>
              </w:rPr>
              <w:fldChar w:fldCharType="separate"/>
            </w:r>
            <w:r w:rsidR="000A2734">
              <w:rPr>
                <w:noProof/>
                <w:webHidden/>
              </w:rPr>
              <w:t>5</w:t>
            </w:r>
            <w:r w:rsidR="00590F2A" w:rsidRPr="00590F2A">
              <w:rPr>
                <w:noProof/>
                <w:webHidden/>
              </w:rPr>
              <w:fldChar w:fldCharType="end"/>
            </w:r>
          </w:hyperlink>
        </w:p>
        <w:p w:rsidR="00590F2A" w:rsidRPr="00590F2A" w:rsidRDefault="000B7D33">
          <w:pPr>
            <w:pStyle w:val="TOC2"/>
            <w:tabs>
              <w:tab w:val="right" w:leader="dot" w:pos="9350"/>
            </w:tabs>
            <w:rPr>
              <w:rFonts w:cstheme="minorBidi"/>
              <w:noProof/>
            </w:rPr>
          </w:pPr>
          <w:hyperlink w:anchor="_Toc197085408" w:history="1">
            <w:r w:rsidR="00590F2A" w:rsidRPr="00590F2A">
              <w:rPr>
                <w:rStyle w:val="Hyperlink"/>
                <w:rFonts w:eastAsia="Times New Roman"/>
                <w:noProof/>
                <w:color w:val="auto"/>
              </w:rPr>
              <w:t>1.7 Limitations of the Study</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_Toc197085408 \h </w:instrText>
            </w:r>
            <w:r w:rsidR="00590F2A" w:rsidRPr="00590F2A">
              <w:rPr>
                <w:noProof/>
                <w:webHidden/>
              </w:rPr>
            </w:r>
            <w:r w:rsidR="00590F2A" w:rsidRPr="00590F2A">
              <w:rPr>
                <w:noProof/>
                <w:webHidden/>
              </w:rPr>
              <w:fldChar w:fldCharType="separate"/>
            </w:r>
            <w:r w:rsidR="000A2734">
              <w:rPr>
                <w:noProof/>
                <w:webHidden/>
              </w:rPr>
              <w:t>6</w:t>
            </w:r>
            <w:r w:rsidR="00590F2A" w:rsidRPr="00590F2A">
              <w:rPr>
                <w:noProof/>
                <w:webHidden/>
              </w:rPr>
              <w:fldChar w:fldCharType="end"/>
            </w:r>
          </w:hyperlink>
        </w:p>
        <w:p w:rsidR="00590F2A" w:rsidRPr="00590F2A" w:rsidRDefault="000B7D33">
          <w:pPr>
            <w:pStyle w:val="TOC2"/>
            <w:tabs>
              <w:tab w:val="right" w:leader="dot" w:pos="9350"/>
            </w:tabs>
            <w:rPr>
              <w:rFonts w:cstheme="minorBidi"/>
              <w:noProof/>
            </w:rPr>
          </w:pPr>
          <w:hyperlink w:anchor="_Toc197085409" w:history="1">
            <w:r w:rsidR="00590F2A" w:rsidRPr="00590F2A">
              <w:rPr>
                <w:rStyle w:val="Hyperlink"/>
                <w:rFonts w:eastAsia="Times New Roman"/>
                <w:noProof/>
                <w:color w:val="auto"/>
              </w:rPr>
              <w:t>1.8 Delimitations</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_Toc197085409 \h </w:instrText>
            </w:r>
            <w:r w:rsidR="00590F2A" w:rsidRPr="00590F2A">
              <w:rPr>
                <w:noProof/>
                <w:webHidden/>
              </w:rPr>
            </w:r>
            <w:r w:rsidR="00590F2A" w:rsidRPr="00590F2A">
              <w:rPr>
                <w:noProof/>
                <w:webHidden/>
              </w:rPr>
              <w:fldChar w:fldCharType="separate"/>
            </w:r>
            <w:r w:rsidR="000A2734">
              <w:rPr>
                <w:noProof/>
                <w:webHidden/>
              </w:rPr>
              <w:t>6</w:t>
            </w:r>
            <w:r w:rsidR="00590F2A" w:rsidRPr="00590F2A">
              <w:rPr>
                <w:noProof/>
                <w:webHidden/>
              </w:rPr>
              <w:fldChar w:fldCharType="end"/>
            </w:r>
          </w:hyperlink>
        </w:p>
        <w:p w:rsidR="00590F2A" w:rsidRPr="00590F2A" w:rsidRDefault="000B7D33">
          <w:pPr>
            <w:pStyle w:val="TOC2"/>
            <w:tabs>
              <w:tab w:val="right" w:leader="dot" w:pos="9350"/>
            </w:tabs>
            <w:rPr>
              <w:rFonts w:cstheme="minorBidi"/>
              <w:noProof/>
            </w:rPr>
          </w:pPr>
          <w:hyperlink w:anchor="_Toc197085410" w:history="1">
            <w:r w:rsidR="00590F2A" w:rsidRPr="00590F2A">
              <w:rPr>
                <w:rStyle w:val="Hyperlink"/>
                <w:rFonts w:eastAsia="Times New Roman"/>
                <w:noProof/>
                <w:color w:val="auto"/>
              </w:rPr>
              <w:t>1.9 Conclusion</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_Toc197085410 \h </w:instrText>
            </w:r>
            <w:r w:rsidR="00590F2A" w:rsidRPr="00590F2A">
              <w:rPr>
                <w:noProof/>
                <w:webHidden/>
              </w:rPr>
            </w:r>
            <w:r w:rsidR="00590F2A" w:rsidRPr="00590F2A">
              <w:rPr>
                <w:noProof/>
                <w:webHidden/>
              </w:rPr>
              <w:fldChar w:fldCharType="separate"/>
            </w:r>
            <w:r w:rsidR="000A2734">
              <w:rPr>
                <w:noProof/>
                <w:webHidden/>
              </w:rPr>
              <w:t>7</w:t>
            </w:r>
            <w:r w:rsidR="00590F2A" w:rsidRPr="00590F2A">
              <w:rPr>
                <w:noProof/>
                <w:webHidden/>
              </w:rPr>
              <w:fldChar w:fldCharType="end"/>
            </w:r>
          </w:hyperlink>
        </w:p>
        <w:p w:rsidR="00590F2A" w:rsidRPr="00590F2A" w:rsidRDefault="000B7D33">
          <w:pPr>
            <w:pStyle w:val="TOC1"/>
            <w:tabs>
              <w:tab w:val="right" w:leader="dot" w:pos="9350"/>
            </w:tabs>
            <w:rPr>
              <w:rFonts w:cstheme="minorBidi"/>
              <w:noProof/>
            </w:rPr>
          </w:pPr>
          <w:hyperlink w:anchor="_Toc197085411" w:history="1">
            <w:r w:rsidR="00590F2A" w:rsidRPr="00590F2A">
              <w:rPr>
                <w:rStyle w:val="Hyperlink"/>
                <w:rFonts w:eastAsia="Times New Roman"/>
                <w:noProof/>
                <w:color w:val="auto"/>
              </w:rPr>
              <w:t>CHAPTER 2: PLANNING PHASE</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_Toc197085411 \h </w:instrText>
            </w:r>
            <w:r w:rsidR="00590F2A" w:rsidRPr="00590F2A">
              <w:rPr>
                <w:noProof/>
                <w:webHidden/>
              </w:rPr>
            </w:r>
            <w:r w:rsidR="00590F2A" w:rsidRPr="00590F2A">
              <w:rPr>
                <w:noProof/>
                <w:webHidden/>
              </w:rPr>
              <w:fldChar w:fldCharType="separate"/>
            </w:r>
            <w:r w:rsidR="000A2734">
              <w:rPr>
                <w:noProof/>
                <w:webHidden/>
              </w:rPr>
              <w:t>8</w:t>
            </w:r>
            <w:r w:rsidR="00590F2A" w:rsidRPr="00590F2A">
              <w:rPr>
                <w:noProof/>
                <w:webHidden/>
              </w:rPr>
              <w:fldChar w:fldCharType="end"/>
            </w:r>
          </w:hyperlink>
        </w:p>
        <w:p w:rsidR="00590F2A" w:rsidRPr="00590F2A" w:rsidRDefault="000B7D33">
          <w:pPr>
            <w:pStyle w:val="TOC2"/>
            <w:tabs>
              <w:tab w:val="right" w:leader="dot" w:pos="9350"/>
            </w:tabs>
            <w:rPr>
              <w:rFonts w:cstheme="minorBidi"/>
              <w:noProof/>
            </w:rPr>
          </w:pPr>
          <w:hyperlink w:anchor="_Toc197085412" w:history="1">
            <w:r w:rsidR="00590F2A" w:rsidRPr="00590F2A">
              <w:rPr>
                <w:rStyle w:val="Hyperlink"/>
                <w:rFonts w:eastAsia="Times New Roman"/>
                <w:noProof/>
                <w:color w:val="auto"/>
              </w:rPr>
              <w:t>2.0 Introduction</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_Toc197085412 \h </w:instrText>
            </w:r>
            <w:r w:rsidR="00590F2A" w:rsidRPr="00590F2A">
              <w:rPr>
                <w:noProof/>
                <w:webHidden/>
              </w:rPr>
            </w:r>
            <w:r w:rsidR="00590F2A" w:rsidRPr="00590F2A">
              <w:rPr>
                <w:noProof/>
                <w:webHidden/>
              </w:rPr>
              <w:fldChar w:fldCharType="separate"/>
            </w:r>
            <w:r w:rsidR="000A2734">
              <w:rPr>
                <w:noProof/>
                <w:webHidden/>
              </w:rPr>
              <w:t>8</w:t>
            </w:r>
            <w:r w:rsidR="00590F2A" w:rsidRPr="00590F2A">
              <w:rPr>
                <w:noProof/>
                <w:webHidden/>
              </w:rPr>
              <w:fldChar w:fldCharType="end"/>
            </w:r>
          </w:hyperlink>
        </w:p>
        <w:p w:rsidR="00590F2A" w:rsidRPr="00590F2A" w:rsidRDefault="000B7D33">
          <w:pPr>
            <w:pStyle w:val="TOC2"/>
            <w:tabs>
              <w:tab w:val="right" w:leader="dot" w:pos="9350"/>
            </w:tabs>
            <w:rPr>
              <w:rFonts w:cstheme="minorBidi"/>
              <w:noProof/>
            </w:rPr>
          </w:pPr>
          <w:hyperlink w:anchor="_Toc197085413" w:history="1">
            <w:r w:rsidR="00590F2A" w:rsidRPr="00590F2A">
              <w:rPr>
                <w:rStyle w:val="Hyperlink"/>
                <w:rFonts w:eastAsia="Times New Roman"/>
                <w:noProof/>
                <w:color w:val="auto"/>
              </w:rPr>
              <w:t>2.1 Justification of Building the System</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_Toc197085413 \h </w:instrText>
            </w:r>
            <w:r w:rsidR="00590F2A" w:rsidRPr="00590F2A">
              <w:rPr>
                <w:noProof/>
                <w:webHidden/>
              </w:rPr>
            </w:r>
            <w:r w:rsidR="00590F2A" w:rsidRPr="00590F2A">
              <w:rPr>
                <w:noProof/>
                <w:webHidden/>
              </w:rPr>
              <w:fldChar w:fldCharType="separate"/>
            </w:r>
            <w:r w:rsidR="000A2734">
              <w:rPr>
                <w:noProof/>
                <w:webHidden/>
              </w:rPr>
              <w:t>8</w:t>
            </w:r>
            <w:r w:rsidR="00590F2A" w:rsidRPr="00590F2A">
              <w:rPr>
                <w:noProof/>
                <w:webHidden/>
              </w:rPr>
              <w:fldChar w:fldCharType="end"/>
            </w:r>
          </w:hyperlink>
        </w:p>
        <w:p w:rsidR="00590F2A" w:rsidRPr="00590F2A" w:rsidRDefault="000B7D33">
          <w:pPr>
            <w:pStyle w:val="TOC2"/>
            <w:tabs>
              <w:tab w:val="right" w:leader="dot" w:pos="9350"/>
            </w:tabs>
            <w:rPr>
              <w:rFonts w:cstheme="minorBidi"/>
              <w:noProof/>
            </w:rPr>
          </w:pPr>
          <w:hyperlink w:anchor="_Toc197085414" w:history="1">
            <w:r w:rsidR="00590F2A" w:rsidRPr="00590F2A">
              <w:rPr>
                <w:rStyle w:val="Hyperlink"/>
                <w:rFonts w:eastAsia="Times New Roman"/>
                <w:noProof/>
                <w:color w:val="auto"/>
              </w:rPr>
              <w:t>2.3 Information Gathering Methodologies</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_Toc197085414 \h </w:instrText>
            </w:r>
            <w:r w:rsidR="00590F2A" w:rsidRPr="00590F2A">
              <w:rPr>
                <w:noProof/>
                <w:webHidden/>
              </w:rPr>
            </w:r>
            <w:r w:rsidR="00590F2A" w:rsidRPr="00590F2A">
              <w:rPr>
                <w:noProof/>
                <w:webHidden/>
              </w:rPr>
              <w:fldChar w:fldCharType="separate"/>
            </w:r>
            <w:r w:rsidR="000A2734">
              <w:rPr>
                <w:noProof/>
                <w:webHidden/>
              </w:rPr>
              <w:t>9</w:t>
            </w:r>
            <w:r w:rsidR="00590F2A" w:rsidRPr="00590F2A">
              <w:rPr>
                <w:noProof/>
                <w:webHidden/>
              </w:rPr>
              <w:fldChar w:fldCharType="end"/>
            </w:r>
          </w:hyperlink>
        </w:p>
        <w:p w:rsidR="00590F2A" w:rsidRPr="00590F2A" w:rsidRDefault="000B7D33">
          <w:pPr>
            <w:pStyle w:val="TOC2"/>
            <w:tabs>
              <w:tab w:val="right" w:leader="dot" w:pos="9350"/>
            </w:tabs>
            <w:rPr>
              <w:rFonts w:cstheme="minorBidi"/>
              <w:noProof/>
            </w:rPr>
          </w:pPr>
          <w:hyperlink w:anchor="_Toc197085415" w:history="1">
            <w:r w:rsidR="00590F2A" w:rsidRPr="00590F2A">
              <w:rPr>
                <w:rStyle w:val="Hyperlink"/>
                <w:rFonts w:eastAsia="Times New Roman"/>
                <w:noProof/>
                <w:color w:val="auto"/>
              </w:rPr>
              <w:t>2.4 Tangible Benefits</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_Toc197085415 \h </w:instrText>
            </w:r>
            <w:r w:rsidR="00590F2A" w:rsidRPr="00590F2A">
              <w:rPr>
                <w:noProof/>
                <w:webHidden/>
              </w:rPr>
            </w:r>
            <w:r w:rsidR="00590F2A" w:rsidRPr="00590F2A">
              <w:rPr>
                <w:noProof/>
                <w:webHidden/>
              </w:rPr>
              <w:fldChar w:fldCharType="separate"/>
            </w:r>
            <w:r w:rsidR="000A2734">
              <w:rPr>
                <w:noProof/>
                <w:webHidden/>
              </w:rPr>
              <w:t>9</w:t>
            </w:r>
            <w:r w:rsidR="00590F2A" w:rsidRPr="00590F2A">
              <w:rPr>
                <w:noProof/>
                <w:webHidden/>
              </w:rPr>
              <w:fldChar w:fldCharType="end"/>
            </w:r>
          </w:hyperlink>
        </w:p>
        <w:p w:rsidR="00590F2A" w:rsidRPr="00590F2A" w:rsidRDefault="000B7D33">
          <w:pPr>
            <w:pStyle w:val="TOC2"/>
            <w:tabs>
              <w:tab w:val="right" w:leader="dot" w:pos="9350"/>
            </w:tabs>
            <w:rPr>
              <w:rFonts w:cstheme="minorBidi"/>
              <w:noProof/>
            </w:rPr>
          </w:pPr>
          <w:hyperlink w:anchor="_Toc197085416" w:history="1">
            <w:r w:rsidR="00590F2A" w:rsidRPr="00590F2A">
              <w:rPr>
                <w:rStyle w:val="Hyperlink"/>
                <w:rFonts w:eastAsia="Times New Roman"/>
                <w:noProof/>
                <w:color w:val="auto"/>
              </w:rPr>
              <w:t>2.5 Intangible Benefits</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_Toc197085416 \h </w:instrText>
            </w:r>
            <w:r w:rsidR="00590F2A" w:rsidRPr="00590F2A">
              <w:rPr>
                <w:noProof/>
                <w:webHidden/>
              </w:rPr>
            </w:r>
            <w:r w:rsidR="00590F2A" w:rsidRPr="00590F2A">
              <w:rPr>
                <w:noProof/>
                <w:webHidden/>
              </w:rPr>
              <w:fldChar w:fldCharType="separate"/>
            </w:r>
            <w:r w:rsidR="000A2734">
              <w:rPr>
                <w:noProof/>
                <w:webHidden/>
              </w:rPr>
              <w:t>9</w:t>
            </w:r>
            <w:r w:rsidR="00590F2A" w:rsidRPr="00590F2A">
              <w:rPr>
                <w:noProof/>
                <w:webHidden/>
              </w:rPr>
              <w:fldChar w:fldCharType="end"/>
            </w:r>
          </w:hyperlink>
        </w:p>
        <w:p w:rsidR="00590F2A" w:rsidRPr="00590F2A" w:rsidRDefault="000B7D33">
          <w:pPr>
            <w:pStyle w:val="TOC2"/>
            <w:tabs>
              <w:tab w:val="right" w:leader="dot" w:pos="9350"/>
            </w:tabs>
            <w:rPr>
              <w:rFonts w:cstheme="minorBidi"/>
              <w:noProof/>
            </w:rPr>
          </w:pPr>
          <w:hyperlink w:anchor="_Toc197085417" w:history="1">
            <w:r w:rsidR="00590F2A" w:rsidRPr="00590F2A">
              <w:rPr>
                <w:rStyle w:val="Hyperlink"/>
                <w:rFonts w:eastAsia="Times New Roman"/>
                <w:noProof/>
                <w:color w:val="auto"/>
              </w:rPr>
              <w:t>2.6 Feasibility Study</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_Toc197085417 \h </w:instrText>
            </w:r>
            <w:r w:rsidR="00590F2A" w:rsidRPr="00590F2A">
              <w:rPr>
                <w:noProof/>
                <w:webHidden/>
              </w:rPr>
            </w:r>
            <w:r w:rsidR="00590F2A" w:rsidRPr="00590F2A">
              <w:rPr>
                <w:noProof/>
                <w:webHidden/>
              </w:rPr>
              <w:fldChar w:fldCharType="separate"/>
            </w:r>
            <w:r w:rsidR="000A2734">
              <w:rPr>
                <w:noProof/>
                <w:webHidden/>
              </w:rPr>
              <w:t>10</w:t>
            </w:r>
            <w:r w:rsidR="00590F2A" w:rsidRPr="00590F2A">
              <w:rPr>
                <w:noProof/>
                <w:webHidden/>
              </w:rPr>
              <w:fldChar w:fldCharType="end"/>
            </w:r>
          </w:hyperlink>
        </w:p>
        <w:p w:rsidR="00590F2A" w:rsidRPr="00590F2A" w:rsidRDefault="000B7D33">
          <w:pPr>
            <w:pStyle w:val="TOC2"/>
            <w:tabs>
              <w:tab w:val="right" w:leader="dot" w:pos="9350"/>
            </w:tabs>
            <w:rPr>
              <w:rFonts w:cstheme="minorBidi"/>
              <w:noProof/>
            </w:rPr>
          </w:pPr>
          <w:hyperlink w:anchor="_Toc197085418" w:history="1">
            <w:r w:rsidR="00590F2A" w:rsidRPr="00590F2A">
              <w:rPr>
                <w:rStyle w:val="Hyperlink"/>
                <w:rFonts w:eastAsia="Times New Roman"/>
                <w:noProof/>
                <w:color w:val="auto"/>
              </w:rPr>
              <w:t>2.7 Process Modeling</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_Toc197085418 \h </w:instrText>
            </w:r>
            <w:r w:rsidR="00590F2A" w:rsidRPr="00590F2A">
              <w:rPr>
                <w:noProof/>
                <w:webHidden/>
              </w:rPr>
            </w:r>
            <w:r w:rsidR="00590F2A" w:rsidRPr="00590F2A">
              <w:rPr>
                <w:noProof/>
                <w:webHidden/>
              </w:rPr>
              <w:fldChar w:fldCharType="separate"/>
            </w:r>
            <w:r w:rsidR="000A2734">
              <w:rPr>
                <w:noProof/>
                <w:webHidden/>
              </w:rPr>
              <w:t>11</w:t>
            </w:r>
            <w:r w:rsidR="00590F2A" w:rsidRPr="00590F2A">
              <w:rPr>
                <w:noProof/>
                <w:webHidden/>
              </w:rPr>
              <w:fldChar w:fldCharType="end"/>
            </w:r>
          </w:hyperlink>
        </w:p>
        <w:p w:rsidR="00590F2A" w:rsidRPr="00590F2A" w:rsidRDefault="000B7D33">
          <w:pPr>
            <w:pStyle w:val="TOC2"/>
            <w:tabs>
              <w:tab w:val="right" w:leader="dot" w:pos="9350"/>
            </w:tabs>
            <w:rPr>
              <w:rFonts w:cstheme="minorBidi"/>
              <w:noProof/>
            </w:rPr>
          </w:pPr>
          <w:hyperlink w:anchor="_Toc197085419" w:history="1">
            <w:r w:rsidR="00590F2A" w:rsidRPr="00590F2A">
              <w:rPr>
                <w:rStyle w:val="Hyperlink"/>
                <w:rFonts w:eastAsia="Times New Roman"/>
                <w:noProof/>
                <w:color w:val="auto"/>
              </w:rPr>
              <w:t>2.8 Risk Analysis</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_Toc197085419 \h </w:instrText>
            </w:r>
            <w:r w:rsidR="00590F2A" w:rsidRPr="00590F2A">
              <w:rPr>
                <w:noProof/>
                <w:webHidden/>
              </w:rPr>
            </w:r>
            <w:r w:rsidR="00590F2A" w:rsidRPr="00590F2A">
              <w:rPr>
                <w:noProof/>
                <w:webHidden/>
              </w:rPr>
              <w:fldChar w:fldCharType="separate"/>
            </w:r>
            <w:r w:rsidR="000A2734">
              <w:rPr>
                <w:noProof/>
                <w:webHidden/>
              </w:rPr>
              <w:t>12</w:t>
            </w:r>
            <w:r w:rsidR="00590F2A" w:rsidRPr="00590F2A">
              <w:rPr>
                <w:noProof/>
                <w:webHidden/>
              </w:rPr>
              <w:fldChar w:fldCharType="end"/>
            </w:r>
          </w:hyperlink>
        </w:p>
        <w:p w:rsidR="00590F2A" w:rsidRPr="00590F2A" w:rsidRDefault="000B7D33">
          <w:pPr>
            <w:pStyle w:val="TOC3"/>
            <w:tabs>
              <w:tab w:val="right" w:leader="dot" w:pos="9350"/>
            </w:tabs>
            <w:rPr>
              <w:rFonts w:cstheme="minorBidi"/>
              <w:noProof/>
            </w:rPr>
          </w:pPr>
          <w:hyperlink w:anchor="_Toc197085420" w:history="1">
            <w:r w:rsidR="00590F2A" w:rsidRPr="00590F2A">
              <w:rPr>
                <w:rStyle w:val="Hyperlink"/>
                <w:noProof/>
                <w:color w:val="auto"/>
              </w:rPr>
              <w:t>Poor Scan Quality of PDFs:</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_Toc197085420 \h </w:instrText>
            </w:r>
            <w:r w:rsidR="00590F2A" w:rsidRPr="00590F2A">
              <w:rPr>
                <w:noProof/>
                <w:webHidden/>
              </w:rPr>
            </w:r>
            <w:r w:rsidR="00590F2A" w:rsidRPr="00590F2A">
              <w:rPr>
                <w:noProof/>
                <w:webHidden/>
              </w:rPr>
              <w:fldChar w:fldCharType="separate"/>
            </w:r>
            <w:r w:rsidR="000A2734">
              <w:rPr>
                <w:noProof/>
                <w:webHidden/>
              </w:rPr>
              <w:t>12</w:t>
            </w:r>
            <w:r w:rsidR="00590F2A" w:rsidRPr="00590F2A">
              <w:rPr>
                <w:noProof/>
                <w:webHidden/>
              </w:rPr>
              <w:fldChar w:fldCharType="end"/>
            </w:r>
          </w:hyperlink>
        </w:p>
        <w:p w:rsidR="00590F2A" w:rsidRPr="00590F2A" w:rsidRDefault="000B7D33">
          <w:pPr>
            <w:pStyle w:val="TOC3"/>
            <w:tabs>
              <w:tab w:val="right" w:leader="dot" w:pos="9350"/>
            </w:tabs>
            <w:rPr>
              <w:rFonts w:cstheme="minorBidi"/>
              <w:noProof/>
            </w:rPr>
          </w:pPr>
          <w:hyperlink w:anchor="_Toc197085421" w:history="1">
            <w:r w:rsidR="00590F2A" w:rsidRPr="00590F2A">
              <w:rPr>
                <w:rStyle w:val="Hyperlink"/>
                <w:noProof/>
                <w:color w:val="auto"/>
              </w:rPr>
              <w:t>Reporting Inconsistencies Across Companies:</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_Toc197085421 \h </w:instrText>
            </w:r>
            <w:r w:rsidR="00590F2A" w:rsidRPr="00590F2A">
              <w:rPr>
                <w:noProof/>
                <w:webHidden/>
              </w:rPr>
            </w:r>
            <w:r w:rsidR="00590F2A" w:rsidRPr="00590F2A">
              <w:rPr>
                <w:noProof/>
                <w:webHidden/>
              </w:rPr>
              <w:fldChar w:fldCharType="separate"/>
            </w:r>
            <w:r w:rsidR="000A2734">
              <w:rPr>
                <w:noProof/>
                <w:webHidden/>
              </w:rPr>
              <w:t>13</w:t>
            </w:r>
            <w:r w:rsidR="00590F2A" w:rsidRPr="00590F2A">
              <w:rPr>
                <w:noProof/>
                <w:webHidden/>
              </w:rPr>
              <w:fldChar w:fldCharType="end"/>
            </w:r>
          </w:hyperlink>
        </w:p>
        <w:p w:rsidR="00590F2A" w:rsidRPr="00590F2A" w:rsidRDefault="000B7D33">
          <w:pPr>
            <w:pStyle w:val="TOC3"/>
            <w:tabs>
              <w:tab w:val="right" w:leader="dot" w:pos="9350"/>
            </w:tabs>
            <w:rPr>
              <w:rFonts w:cstheme="minorBidi"/>
              <w:noProof/>
            </w:rPr>
          </w:pPr>
          <w:hyperlink w:anchor="_Toc197085422" w:history="1">
            <w:r w:rsidR="00590F2A" w:rsidRPr="00590F2A">
              <w:rPr>
                <w:rStyle w:val="Hyperlink"/>
                <w:noProof/>
                <w:color w:val="auto"/>
              </w:rPr>
              <w:t>Hyperinflation and Economic Volatility:</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_Toc197085422 \h </w:instrText>
            </w:r>
            <w:r w:rsidR="00590F2A" w:rsidRPr="00590F2A">
              <w:rPr>
                <w:noProof/>
                <w:webHidden/>
              </w:rPr>
            </w:r>
            <w:r w:rsidR="00590F2A" w:rsidRPr="00590F2A">
              <w:rPr>
                <w:noProof/>
                <w:webHidden/>
              </w:rPr>
              <w:fldChar w:fldCharType="separate"/>
            </w:r>
            <w:r w:rsidR="000A2734">
              <w:rPr>
                <w:noProof/>
                <w:webHidden/>
              </w:rPr>
              <w:t>13</w:t>
            </w:r>
            <w:r w:rsidR="00590F2A" w:rsidRPr="00590F2A">
              <w:rPr>
                <w:noProof/>
                <w:webHidden/>
              </w:rPr>
              <w:fldChar w:fldCharType="end"/>
            </w:r>
          </w:hyperlink>
        </w:p>
        <w:p w:rsidR="00590F2A" w:rsidRPr="00590F2A" w:rsidRDefault="000B7D33">
          <w:pPr>
            <w:pStyle w:val="TOC2"/>
            <w:tabs>
              <w:tab w:val="right" w:leader="dot" w:pos="9350"/>
            </w:tabs>
            <w:rPr>
              <w:rFonts w:cstheme="minorBidi"/>
              <w:noProof/>
            </w:rPr>
          </w:pPr>
          <w:hyperlink w:anchor="_Toc197085423" w:history="1">
            <w:r w:rsidR="00590F2A" w:rsidRPr="00590F2A">
              <w:rPr>
                <w:rStyle w:val="Hyperlink"/>
                <w:rFonts w:eastAsia="Times New Roman"/>
                <w:noProof/>
                <w:color w:val="auto"/>
              </w:rPr>
              <w:t>2.9 Work Plan: Project Activities</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_Toc197085423 \h </w:instrText>
            </w:r>
            <w:r w:rsidR="00590F2A" w:rsidRPr="00590F2A">
              <w:rPr>
                <w:noProof/>
                <w:webHidden/>
              </w:rPr>
            </w:r>
            <w:r w:rsidR="00590F2A" w:rsidRPr="00590F2A">
              <w:rPr>
                <w:noProof/>
                <w:webHidden/>
              </w:rPr>
              <w:fldChar w:fldCharType="separate"/>
            </w:r>
            <w:r w:rsidR="000A2734">
              <w:rPr>
                <w:noProof/>
                <w:webHidden/>
              </w:rPr>
              <w:t>13</w:t>
            </w:r>
            <w:r w:rsidR="00590F2A" w:rsidRPr="00590F2A">
              <w:rPr>
                <w:noProof/>
                <w:webHidden/>
              </w:rPr>
              <w:fldChar w:fldCharType="end"/>
            </w:r>
          </w:hyperlink>
        </w:p>
        <w:p w:rsidR="00590F2A" w:rsidRPr="00590F2A" w:rsidRDefault="000B7D33">
          <w:pPr>
            <w:pStyle w:val="TOC1"/>
            <w:tabs>
              <w:tab w:val="right" w:leader="dot" w:pos="9350"/>
            </w:tabs>
            <w:rPr>
              <w:rFonts w:cstheme="minorBidi"/>
              <w:noProof/>
            </w:rPr>
          </w:pPr>
          <w:hyperlink w:anchor="_Toc197085424" w:history="1">
            <w:r w:rsidR="00590F2A" w:rsidRPr="00590F2A">
              <w:rPr>
                <w:rStyle w:val="Hyperlink"/>
                <w:rFonts w:eastAsia="Times New Roman"/>
                <w:noProof/>
                <w:color w:val="auto"/>
              </w:rPr>
              <w:t>CHAPTER 3: DESIGN PHASE</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_Toc197085424 \h </w:instrText>
            </w:r>
            <w:r w:rsidR="00590F2A" w:rsidRPr="00590F2A">
              <w:rPr>
                <w:noProof/>
                <w:webHidden/>
              </w:rPr>
            </w:r>
            <w:r w:rsidR="00590F2A" w:rsidRPr="00590F2A">
              <w:rPr>
                <w:noProof/>
                <w:webHidden/>
              </w:rPr>
              <w:fldChar w:fldCharType="separate"/>
            </w:r>
            <w:r w:rsidR="000A2734">
              <w:rPr>
                <w:noProof/>
                <w:webHidden/>
              </w:rPr>
              <w:t>15</w:t>
            </w:r>
            <w:r w:rsidR="00590F2A" w:rsidRPr="00590F2A">
              <w:rPr>
                <w:noProof/>
                <w:webHidden/>
              </w:rPr>
              <w:fldChar w:fldCharType="end"/>
            </w:r>
          </w:hyperlink>
        </w:p>
        <w:p w:rsidR="00590F2A" w:rsidRPr="00590F2A" w:rsidRDefault="000B7D33">
          <w:pPr>
            <w:pStyle w:val="TOC2"/>
            <w:tabs>
              <w:tab w:val="right" w:leader="dot" w:pos="9350"/>
            </w:tabs>
            <w:rPr>
              <w:rFonts w:cstheme="minorBidi"/>
              <w:noProof/>
            </w:rPr>
          </w:pPr>
          <w:hyperlink w:anchor="_Toc197085425" w:history="1">
            <w:r w:rsidR="00590F2A" w:rsidRPr="00590F2A">
              <w:rPr>
                <w:rStyle w:val="Hyperlink"/>
                <w:rFonts w:eastAsia="Times New Roman"/>
                <w:noProof/>
                <w:color w:val="auto"/>
              </w:rPr>
              <w:t>3.0 Introduction</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_Toc197085425 \h </w:instrText>
            </w:r>
            <w:r w:rsidR="00590F2A" w:rsidRPr="00590F2A">
              <w:rPr>
                <w:noProof/>
                <w:webHidden/>
              </w:rPr>
            </w:r>
            <w:r w:rsidR="00590F2A" w:rsidRPr="00590F2A">
              <w:rPr>
                <w:noProof/>
                <w:webHidden/>
              </w:rPr>
              <w:fldChar w:fldCharType="separate"/>
            </w:r>
            <w:r w:rsidR="000A2734">
              <w:rPr>
                <w:noProof/>
                <w:webHidden/>
              </w:rPr>
              <w:t>15</w:t>
            </w:r>
            <w:r w:rsidR="00590F2A" w:rsidRPr="00590F2A">
              <w:rPr>
                <w:noProof/>
                <w:webHidden/>
              </w:rPr>
              <w:fldChar w:fldCharType="end"/>
            </w:r>
          </w:hyperlink>
        </w:p>
        <w:p w:rsidR="00590F2A" w:rsidRPr="00590F2A" w:rsidRDefault="000B7D33">
          <w:pPr>
            <w:pStyle w:val="TOC2"/>
            <w:tabs>
              <w:tab w:val="right" w:leader="dot" w:pos="9350"/>
            </w:tabs>
            <w:rPr>
              <w:rFonts w:cstheme="minorBidi"/>
              <w:noProof/>
            </w:rPr>
          </w:pPr>
          <w:hyperlink w:anchor="_Toc197085426" w:history="1">
            <w:r w:rsidR="00590F2A" w:rsidRPr="00590F2A">
              <w:rPr>
                <w:rStyle w:val="Hyperlink"/>
                <w:rFonts w:eastAsia="Times New Roman"/>
                <w:noProof/>
                <w:color w:val="auto"/>
              </w:rPr>
              <w:t>3.1 System Design</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_Toc197085426 \h </w:instrText>
            </w:r>
            <w:r w:rsidR="00590F2A" w:rsidRPr="00590F2A">
              <w:rPr>
                <w:noProof/>
                <w:webHidden/>
              </w:rPr>
            </w:r>
            <w:r w:rsidR="00590F2A" w:rsidRPr="00590F2A">
              <w:rPr>
                <w:noProof/>
                <w:webHidden/>
              </w:rPr>
              <w:fldChar w:fldCharType="separate"/>
            </w:r>
            <w:r w:rsidR="000A2734">
              <w:rPr>
                <w:noProof/>
                <w:webHidden/>
              </w:rPr>
              <w:t>15</w:t>
            </w:r>
            <w:r w:rsidR="00590F2A" w:rsidRPr="00590F2A">
              <w:rPr>
                <w:noProof/>
                <w:webHidden/>
              </w:rPr>
              <w:fldChar w:fldCharType="end"/>
            </w:r>
          </w:hyperlink>
        </w:p>
        <w:p w:rsidR="00590F2A" w:rsidRPr="00590F2A" w:rsidRDefault="000B7D33">
          <w:pPr>
            <w:pStyle w:val="TOC3"/>
            <w:tabs>
              <w:tab w:val="right" w:leader="dot" w:pos="9350"/>
            </w:tabs>
            <w:rPr>
              <w:rFonts w:cstheme="minorBidi"/>
              <w:noProof/>
            </w:rPr>
          </w:pPr>
          <w:hyperlink w:anchor="_Toc197085427" w:history="1">
            <w:r w:rsidR="00590F2A" w:rsidRPr="00590F2A">
              <w:rPr>
                <w:rStyle w:val="Hyperlink"/>
                <w:noProof/>
                <w:color w:val="auto"/>
              </w:rPr>
              <w:t>3.1.1 Menu Mapping</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_Toc197085427 \h </w:instrText>
            </w:r>
            <w:r w:rsidR="00590F2A" w:rsidRPr="00590F2A">
              <w:rPr>
                <w:noProof/>
                <w:webHidden/>
              </w:rPr>
            </w:r>
            <w:r w:rsidR="00590F2A" w:rsidRPr="00590F2A">
              <w:rPr>
                <w:noProof/>
                <w:webHidden/>
              </w:rPr>
              <w:fldChar w:fldCharType="separate"/>
            </w:r>
            <w:r w:rsidR="000A2734">
              <w:rPr>
                <w:noProof/>
                <w:webHidden/>
              </w:rPr>
              <w:t>15</w:t>
            </w:r>
            <w:r w:rsidR="00590F2A" w:rsidRPr="00590F2A">
              <w:rPr>
                <w:noProof/>
                <w:webHidden/>
              </w:rPr>
              <w:fldChar w:fldCharType="end"/>
            </w:r>
          </w:hyperlink>
        </w:p>
        <w:p w:rsidR="00590F2A" w:rsidRPr="00590F2A" w:rsidRDefault="000B7D33">
          <w:pPr>
            <w:pStyle w:val="TOC3"/>
            <w:tabs>
              <w:tab w:val="right" w:leader="dot" w:pos="9350"/>
            </w:tabs>
            <w:rPr>
              <w:rFonts w:cstheme="minorBidi"/>
              <w:noProof/>
            </w:rPr>
          </w:pPr>
          <w:hyperlink w:anchor="_Toc197085428" w:history="1">
            <w:r w:rsidR="00590F2A" w:rsidRPr="00590F2A">
              <w:rPr>
                <w:rStyle w:val="Hyperlink"/>
                <w:noProof/>
                <w:color w:val="auto"/>
              </w:rPr>
              <w:t>3.1.2 System Inputs</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_Toc197085428 \h </w:instrText>
            </w:r>
            <w:r w:rsidR="00590F2A" w:rsidRPr="00590F2A">
              <w:rPr>
                <w:noProof/>
                <w:webHidden/>
              </w:rPr>
            </w:r>
            <w:r w:rsidR="00590F2A" w:rsidRPr="00590F2A">
              <w:rPr>
                <w:noProof/>
                <w:webHidden/>
              </w:rPr>
              <w:fldChar w:fldCharType="separate"/>
            </w:r>
            <w:r w:rsidR="000A2734">
              <w:rPr>
                <w:noProof/>
                <w:webHidden/>
              </w:rPr>
              <w:t>15</w:t>
            </w:r>
            <w:r w:rsidR="00590F2A" w:rsidRPr="00590F2A">
              <w:rPr>
                <w:noProof/>
                <w:webHidden/>
              </w:rPr>
              <w:fldChar w:fldCharType="end"/>
            </w:r>
          </w:hyperlink>
        </w:p>
        <w:p w:rsidR="00590F2A" w:rsidRPr="00590F2A" w:rsidRDefault="000B7D33">
          <w:pPr>
            <w:pStyle w:val="TOC3"/>
            <w:tabs>
              <w:tab w:val="right" w:leader="dot" w:pos="9350"/>
            </w:tabs>
            <w:rPr>
              <w:rFonts w:cstheme="minorBidi"/>
              <w:noProof/>
            </w:rPr>
          </w:pPr>
          <w:hyperlink w:anchor="_Toc197085429" w:history="1">
            <w:r w:rsidR="00590F2A" w:rsidRPr="00590F2A">
              <w:rPr>
                <w:rStyle w:val="Hyperlink"/>
                <w:noProof/>
                <w:color w:val="auto"/>
              </w:rPr>
              <w:t>3.1.3 System Processes</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_Toc197085429 \h </w:instrText>
            </w:r>
            <w:r w:rsidR="00590F2A" w:rsidRPr="00590F2A">
              <w:rPr>
                <w:noProof/>
                <w:webHidden/>
              </w:rPr>
            </w:r>
            <w:r w:rsidR="00590F2A" w:rsidRPr="00590F2A">
              <w:rPr>
                <w:noProof/>
                <w:webHidden/>
              </w:rPr>
              <w:fldChar w:fldCharType="separate"/>
            </w:r>
            <w:r w:rsidR="000A2734">
              <w:rPr>
                <w:noProof/>
                <w:webHidden/>
              </w:rPr>
              <w:t>16</w:t>
            </w:r>
            <w:r w:rsidR="00590F2A" w:rsidRPr="00590F2A">
              <w:rPr>
                <w:noProof/>
                <w:webHidden/>
              </w:rPr>
              <w:fldChar w:fldCharType="end"/>
            </w:r>
          </w:hyperlink>
        </w:p>
        <w:p w:rsidR="00590F2A" w:rsidRPr="00590F2A" w:rsidRDefault="000B7D33">
          <w:pPr>
            <w:pStyle w:val="TOC3"/>
            <w:tabs>
              <w:tab w:val="right" w:leader="dot" w:pos="9350"/>
            </w:tabs>
            <w:rPr>
              <w:rFonts w:cstheme="minorBidi"/>
              <w:noProof/>
            </w:rPr>
          </w:pPr>
          <w:hyperlink w:anchor="_Toc197085430" w:history="1">
            <w:r w:rsidR="00590F2A" w:rsidRPr="00590F2A">
              <w:rPr>
                <w:rStyle w:val="Hyperlink"/>
                <w:noProof/>
                <w:color w:val="auto"/>
              </w:rPr>
              <w:t>3.1.4 System Outputs</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_Toc197085430 \h </w:instrText>
            </w:r>
            <w:r w:rsidR="00590F2A" w:rsidRPr="00590F2A">
              <w:rPr>
                <w:noProof/>
                <w:webHidden/>
              </w:rPr>
            </w:r>
            <w:r w:rsidR="00590F2A" w:rsidRPr="00590F2A">
              <w:rPr>
                <w:noProof/>
                <w:webHidden/>
              </w:rPr>
              <w:fldChar w:fldCharType="separate"/>
            </w:r>
            <w:r w:rsidR="000A2734">
              <w:rPr>
                <w:noProof/>
                <w:webHidden/>
              </w:rPr>
              <w:t>16</w:t>
            </w:r>
            <w:r w:rsidR="00590F2A" w:rsidRPr="00590F2A">
              <w:rPr>
                <w:noProof/>
                <w:webHidden/>
              </w:rPr>
              <w:fldChar w:fldCharType="end"/>
            </w:r>
          </w:hyperlink>
        </w:p>
        <w:p w:rsidR="00590F2A" w:rsidRPr="00590F2A" w:rsidRDefault="000B7D33">
          <w:pPr>
            <w:pStyle w:val="TOC2"/>
            <w:tabs>
              <w:tab w:val="right" w:leader="dot" w:pos="9350"/>
            </w:tabs>
            <w:rPr>
              <w:rFonts w:cstheme="minorBidi"/>
              <w:noProof/>
            </w:rPr>
          </w:pPr>
          <w:hyperlink w:anchor="_Toc197085431" w:history="1">
            <w:r w:rsidR="00590F2A" w:rsidRPr="00590F2A">
              <w:rPr>
                <w:rStyle w:val="Hyperlink"/>
                <w:rFonts w:eastAsia="Times New Roman"/>
                <w:noProof/>
                <w:color w:val="auto"/>
              </w:rPr>
              <w:t>3.2 Architectural Design</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_Toc197085431 \h </w:instrText>
            </w:r>
            <w:r w:rsidR="00590F2A" w:rsidRPr="00590F2A">
              <w:rPr>
                <w:noProof/>
                <w:webHidden/>
              </w:rPr>
            </w:r>
            <w:r w:rsidR="00590F2A" w:rsidRPr="00590F2A">
              <w:rPr>
                <w:noProof/>
                <w:webHidden/>
              </w:rPr>
              <w:fldChar w:fldCharType="separate"/>
            </w:r>
            <w:r w:rsidR="000A2734">
              <w:rPr>
                <w:noProof/>
                <w:webHidden/>
              </w:rPr>
              <w:t>16</w:t>
            </w:r>
            <w:r w:rsidR="00590F2A" w:rsidRPr="00590F2A">
              <w:rPr>
                <w:noProof/>
                <w:webHidden/>
              </w:rPr>
              <w:fldChar w:fldCharType="end"/>
            </w:r>
          </w:hyperlink>
        </w:p>
        <w:p w:rsidR="00590F2A" w:rsidRPr="00590F2A" w:rsidRDefault="000B7D33">
          <w:pPr>
            <w:pStyle w:val="TOC1"/>
            <w:tabs>
              <w:tab w:val="right" w:leader="dot" w:pos="9350"/>
            </w:tabs>
            <w:rPr>
              <w:rFonts w:cstheme="minorBidi"/>
              <w:noProof/>
            </w:rPr>
          </w:pPr>
          <w:hyperlink w:anchor="_Toc197085432" w:history="1">
            <w:r w:rsidR="00590F2A" w:rsidRPr="00590F2A">
              <w:rPr>
                <w:rStyle w:val="Hyperlink"/>
                <w:rFonts w:eastAsia="Times New Roman"/>
                <w:noProof/>
                <w:color w:val="auto"/>
              </w:rPr>
              <w:t>CHAPTER 4: DESIGN IMPLEMENTATION AND TESTING</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_Toc197085432 \h </w:instrText>
            </w:r>
            <w:r w:rsidR="00590F2A" w:rsidRPr="00590F2A">
              <w:rPr>
                <w:noProof/>
                <w:webHidden/>
              </w:rPr>
            </w:r>
            <w:r w:rsidR="00590F2A" w:rsidRPr="00590F2A">
              <w:rPr>
                <w:noProof/>
                <w:webHidden/>
              </w:rPr>
              <w:fldChar w:fldCharType="separate"/>
            </w:r>
            <w:r w:rsidR="000A2734">
              <w:rPr>
                <w:noProof/>
                <w:webHidden/>
              </w:rPr>
              <w:t>18</w:t>
            </w:r>
            <w:r w:rsidR="00590F2A" w:rsidRPr="00590F2A">
              <w:rPr>
                <w:noProof/>
                <w:webHidden/>
              </w:rPr>
              <w:fldChar w:fldCharType="end"/>
            </w:r>
          </w:hyperlink>
        </w:p>
        <w:p w:rsidR="00590F2A" w:rsidRPr="00590F2A" w:rsidRDefault="000B7D33">
          <w:pPr>
            <w:pStyle w:val="TOC2"/>
            <w:tabs>
              <w:tab w:val="right" w:leader="dot" w:pos="9350"/>
            </w:tabs>
            <w:rPr>
              <w:rFonts w:cstheme="minorBidi"/>
              <w:noProof/>
            </w:rPr>
          </w:pPr>
          <w:hyperlink w:anchor="_Toc197085433" w:history="1">
            <w:r w:rsidR="00590F2A" w:rsidRPr="00590F2A">
              <w:rPr>
                <w:rStyle w:val="Hyperlink"/>
                <w:rFonts w:eastAsia="Times New Roman"/>
                <w:noProof/>
                <w:color w:val="auto"/>
              </w:rPr>
              <w:t>4.0 Introduction</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_Toc197085433 \h </w:instrText>
            </w:r>
            <w:r w:rsidR="00590F2A" w:rsidRPr="00590F2A">
              <w:rPr>
                <w:noProof/>
                <w:webHidden/>
              </w:rPr>
            </w:r>
            <w:r w:rsidR="00590F2A" w:rsidRPr="00590F2A">
              <w:rPr>
                <w:noProof/>
                <w:webHidden/>
              </w:rPr>
              <w:fldChar w:fldCharType="separate"/>
            </w:r>
            <w:r w:rsidR="000A2734">
              <w:rPr>
                <w:noProof/>
                <w:webHidden/>
              </w:rPr>
              <w:t>18</w:t>
            </w:r>
            <w:r w:rsidR="00590F2A" w:rsidRPr="00590F2A">
              <w:rPr>
                <w:noProof/>
                <w:webHidden/>
              </w:rPr>
              <w:fldChar w:fldCharType="end"/>
            </w:r>
          </w:hyperlink>
        </w:p>
        <w:p w:rsidR="00590F2A" w:rsidRPr="00590F2A" w:rsidRDefault="000B7D33">
          <w:pPr>
            <w:pStyle w:val="TOC2"/>
            <w:tabs>
              <w:tab w:val="right" w:leader="dot" w:pos="9350"/>
            </w:tabs>
            <w:rPr>
              <w:rFonts w:cstheme="minorBidi"/>
              <w:noProof/>
            </w:rPr>
          </w:pPr>
          <w:hyperlink w:anchor="_Toc197085434" w:history="1">
            <w:r w:rsidR="00590F2A" w:rsidRPr="00590F2A">
              <w:rPr>
                <w:rStyle w:val="Hyperlink"/>
                <w:rFonts w:eastAsia="Times New Roman"/>
                <w:noProof/>
                <w:color w:val="auto"/>
              </w:rPr>
              <w:t>4.1 Coding and Construction</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_Toc197085434 \h </w:instrText>
            </w:r>
            <w:r w:rsidR="00590F2A" w:rsidRPr="00590F2A">
              <w:rPr>
                <w:noProof/>
                <w:webHidden/>
              </w:rPr>
            </w:r>
            <w:r w:rsidR="00590F2A" w:rsidRPr="00590F2A">
              <w:rPr>
                <w:noProof/>
                <w:webHidden/>
              </w:rPr>
              <w:fldChar w:fldCharType="separate"/>
            </w:r>
            <w:r w:rsidR="000A2734">
              <w:rPr>
                <w:noProof/>
                <w:webHidden/>
              </w:rPr>
              <w:t>18</w:t>
            </w:r>
            <w:r w:rsidR="00590F2A" w:rsidRPr="00590F2A">
              <w:rPr>
                <w:noProof/>
                <w:webHidden/>
              </w:rPr>
              <w:fldChar w:fldCharType="end"/>
            </w:r>
          </w:hyperlink>
        </w:p>
        <w:p w:rsidR="00590F2A" w:rsidRPr="00590F2A" w:rsidRDefault="000B7D33">
          <w:pPr>
            <w:pStyle w:val="TOC3"/>
            <w:tabs>
              <w:tab w:val="right" w:leader="dot" w:pos="9350"/>
            </w:tabs>
            <w:rPr>
              <w:rFonts w:cstheme="minorBidi"/>
              <w:noProof/>
            </w:rPr>
          </w:pPr>
          <w:hyperlink w:anchor="_Toc197085435" w:history="1">
            <w:r w:rsidR="00590F2A" w:rsidRPr="00590F2A">
              <w:rPr>
                <w:rStyle w:val="Hyperlink"/>
                <w:noProof/>
                <w:color w:val="auto"/>
              </w:rPr>
              <w:t>4.1.1 PDF Parsing</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_Toc197085435 \h </w:instrText>
            </w:r>
            <w:r w:rsidR="00590F2A" w:rsidRPr="00590F2A">
              <w:rPr>
                <w:noProof/>
                <w:webHidden/>
              </w:rPr>
            </w:r>
            <w:r w:rsidR="00590F2A" w:rsidRPr="00590F2A">
              <w:rPr>
                <w:noProof/>
                <w:webHidden/>
              </w:rPr>
              <w:fldChar w:fldCharType="separate"/>
            </w:r>
            <w:r w:rsidR="000A2734">
              <w:rPr>
                <w:noProof/>
                <w:webHidden/>
              </w:rPr>
              <w:t>19</w:t>
            </w:r>
            <w:r w:rsidR="00590F2A" w:rsidRPr="00590F2A">
              <w:rPr>
                <w:noProof/>
                <w:webHidden/>
              </w:rPr>
              <w:fldChar w:fldCharType="end"/>
            </w:r>
          </w:hyperlink>
        </w:p>
        <w:p w:rsidR="00590F2A" w:rsidRPr="00590F2A" w:rsidRDefault="000B7D33">
          <w:pPr>
            <w:pStyle w:val="TOC3"/>
            <w:tabs>
              <w:tab w:val="right" w:leader="dot" w:pos="9350"/>
            </w:tabs>
            <w:rPr>
              <w:rFonts w:cstheme="minorBidi"/>
              <w:noProof/>
            </w:rPr>
          </w:pPr>
          <w:hyperlink w:anchor="_Toc197085436" w:history="1">
            <w:r w:rsidR="00590F2A" w:rsidRPr="00590F2A">
              <w:rPr>
                <w:rStyle w:val="Hyperlink"/>
                <w:noProof/>
                <w:color w:val="auto"/>
              </w:rPr>
              <w:t>4.1.2 Normalisation</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_Toc197085436 \h </w:instrText>
            </w:r>
            <w:r w:rsidR="00590F2A" w:rsidRPr="00590F2A">
              <w:rPr>
                <w:noProof/>
                <w:webHidden/>
              </w:rPr>
            </w:r>
            <w:r w:rsidR="00590F2A" w:rsidRPr="00590F2A">
              <w:rPr>
                <w:noProof/>
                <w:webHidden/>
              </w:rPr>
              <w:fldChar w:fldCharType="separate"/>
            </w:r>
            <w:r w:rsidR="000A2734">
              <w:rPr>
                <w:noProof/>
                <w:webHidden/>
              </w:rPr>
              <w:t>21</w:t>
            </w:r>
            <w:r w:rsidR="00590F2A" w:rsidRPr="00590F2A">
              <w:rPr>
                <w:noProof/>
                <w:webHidden/>
              </w:rPr>
              <w:fldChar w:fldCharType="end"/>
            </w:r>
          </w:hyperlink>
        </w:p>
        <w:p w:rsidR="00590F2A" w:rsidRPr="00590F2A" w:rsidRDefault="000B7D33">
          <w:pPr>
            <w:pStyle w:val="TOC3"/>
            <w:tabs>
              <w:tab w:val="right" w:leader="dot" w:pos="9350"/>
            </w:tabs>
            <w:rPr>
              <w:rFonts w:cstheme="minorBidi"/>
              <w:noProof/>
            </w:rPr>
          </w:pPr>
          <w:hyperlink w:anchor="_Toc197085437" w:history="1">
            <w:r w:rsidR="00590F2A" w:rsidRPr="00590F2A">
              <w:rPr>
                <w:rStyle w:val="Hyperlink"/>
                <w:noProof/>
                <w:color w:val="auto"/>
              </w:rPr>
              <w:t>4.1.3 Scoring Audit opinions</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_Toc197085437 \h </w:instrText>
            </w:r>
            <w:r w:rsidR="00590F2A" w:rsidRPr="00590F2A">
              <w:rPr>
                <w:noProof/>
                <w:webHidden/>
              </w:rPr>
            </w:r>
            <w:r w:rsidR="00590F2A" w:rsidRPr="00590F2A">
              <w:rPr>
                <w:noProof/>
                <w:webHidden/>
              </w:rPr>
              <w:fldChar w:fldCharType="separate"/>
            </w:r>
            <w:r w:rsidR="000A2734">
              <w:rPr>
                <w:noProof/>
                <w:webHidden/>
              </w:rPr>
              <w:t>21</w:t>
            </w:r>
            <w:r w:rsidR="00590F2A" w:rsidRPr="00590F2A">
              <w:rPr>
                <w:noProof/>
                <w:webHidden/>
              </w:rPr>
              <w:fldChar w:fldCharType="end"/>
            </w:r>
          </w:hyperlink>
        </w:p>
        <w:p w:rsidR="00590F2A" w:rsidRPr="00590F2A" w:rsidRDefault="000B7D33">
          <w:pPr>
            <w:pStyle w:val="TOC2"/>
            <w:tabs>
              <w:tab w:val="right" w:leader="dot" w:pos="9350"/>
            </w:tabs>
            <w:rPr>
              <w:rFonts w:cstheme="minorBidi"/>
              <w:noProof/>
            </w:rPr>
          </w:pPr>
          <w:hyperlink w:anchor="_Toc197085438" w:history="1">
            <w:r w:rsidR="00590F2A" w:rsidRPr="00590F2A">
              <w:rPr>
                <w:rStyle w:val="Hyperlink"/>
                <w:noProof/>
                <w:color w:val="auto"/>
              </w:rPr>
              <w:t>4.3 System Integration Flow</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_Toc197085438 \h </w:instrText>
            </w:r>
            <w:r w:rsidR="00590F2A" w:rsidRPr="00590F2A">
              <w:rPr>
                <w:noProof/>
                <w:webHidden/>
              </w:rPr>
            </w:r>
            <w:r w:rsidR="00590F2A" w:rsidRPr="00590F2A">
              <w:rPr>
                <w:noProof/>
                <w:webHidden/>
              </w:rPr>
              <w:fldChar w:fldCharType="separate"/>
            </w:r>
            <w:r w:rsidR="000A2734">
              <w:rPr>
                <w:noProof/>
                <w:webHidden/>
              </w:rPr>
              <w:t>22</w:t>
            </w:r>
            <w:r w:rsidR="00590F2A" w:rsidRPr="00590F2A">
              <w:rPr>
                <w:noProof/>
                <w:webHidden/>
              </w:rPr>
              <w:fldChar w:fldCharType="end"/>
            </w:r>
          </w:hyperlink>
        </w:p>
        <w:p w:rsidR="00590F2A" w:rsidRPr="00590F2A" w:rsidRDefault="000B7D33">
          <w:pPr>
            <w:pStyle w:val="TOC2"/>
            <w:tabs>
              <w:tab w:val="right" w:leader="dot" w:pos="9350"/>
            </w:tabs>
            <w:rPr>
              <w:rFonts w:cstheme="minorBidi"/>
              <w:noProof/>
            </w:rPr>
          </w:pPr>
          <w:hyperlink w:anchor="_Toc197085439" w:history="1">
            <w:r w:rsidR="00590F2A" w:rsidRPr="00590F2A">
              <w:rPr>
                <w:rStyle w:val="Hyperlink"/>
                <w:rFonts w:eastAsia="Times New Roman"/>
                <w:noProof/>
                <w:color w:val="auto"/>
              </w:rPr>
              <w:t>4.4 Testing</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_Toc197085439 \h </w:instrText>
            </w:r>
            <w:r w:rsidR="00590F2A" w:rsidRPr="00590F2A">
              <w:rPr>
                <w:noProof/>
                <w:webHidden/>
              </w:rPr>
            </w:r>
            <w:r w:rsidR="00590F2A" w:rsidRPr="00590F2A">
              <w:rPr>
                <w:noProof/>
                <w:webHidden/>
              </w:rPr>
              <w:fldChar w:fldCharType="separate"/>
            </w:r>
            <w:r w:rsidR="000A2734">
              <w:rPr>
                <w:noProof/>
                <w:webHidden/>
              </w:rPr>
              <w:t>22</w:t>
            </w:r>
            <w:r w:rsidR="00590F2A" w:rsidRPr="00590F2A">
              <w:rPr>
                <w:noProof/>
                <w:webHidden/>
              </w:rPr>
              <w:fldChar w:fldCharType="end"/>
            </w:r>
          </w:hyperlink>
        </w:p>
        <w:p w:rsidR="00590F2A" w:rsidRPr="00590F2A" w:rsidRDefault="000B7D33">
          <w:pPr>
            <w:pStyle w:val="TOC2"/>
            <w:tabs>
              <w:tab w:val="right" w:leader="dot" w:pos="9350"/>
            </w:tabs>
            <w:rPr>
              <w:rFonts w:cstheme="minorBidi"/>
              <w:noProof/>
            </w:rPr>
          </w:pPr>
          <w:hyperlink w:anchor="_Toc197085440" w:history="1">
            <w:r w:rsidR="00590F2A" w:rsidRPr="00590F2A">
              <w:rPr>
                <w:rStyle w:val="Hyperlink"/>
                <w:rFonts w:eastAsia="Times New Roman"/>
                <w:noProof/>
                <w:color w:val="auto"/>
              </w:rPr>
              <w:t>4.5 Security</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_Toc197085440 \h </w:instrText>
            </w:r>
            <w:r w:rsidR="00590F2A" w:rsidRPr="00590F2A">
              <w:rPr>
                <w:noProof/>
                <w:webHidden/>
              </w:rPr>
            </w:r>
            <w:r w:rsidR="00590F2A" w:rsidRPr="00590F2A">
              <w:rPr>
                <w:noProof/>
                <w:webHidden/>
              </w:rPr>
              <w:fldChar w:fldCharType="separate"/>
            </w:r>
            <w:r w:rsidR="000A2734">
              <w:rPr>
                <w:noProof/>
                <w:webHidden/>
              </w:rPr>
              <w:t>23</w:t>
            </w:r>
            <w:r w:rsidR="00590F2A" w:rsidRPr="00590F2A">
              <w:rPr>
                <w:noProof/>
                <w:webHidden/>
              </w:rPr>
              <w:fldChar w:fldCharType="end"/>
            </w:r>
          </w:hyperlink>
        </w:p>
        <w:p w:rsidR="00590F2A" w:rsidRPr="00590F2A" w:rsidRDefault="000B7D33">
          <w:pPr>
            <w:pStyle w:val="TOC2"/>
            <w:tabs>
              <w:tab w:val="right" w:leader="dot" w:pos="9350"/>
            </w:tabs>
            <w:rPr>
              <w:rFonts w:cstheme="minorBidi"/>
              <w:noProof/>
            </w:rPr>
          </w:pPr>
          <w:hyperlink w:anchor="_Toc197085441" w:history="1">
            <w:r w:rsidR="00590F2A" w:rsidRPr="00590F2A">
              <w:rPr>
                <w:rStyle w:val="Hyperlink"/>
                <w:rFonts w:eastAsia="Times New Roman"/>
                <w:noProof/>
                <w:color w:val="auto"/>
              </w:rPr>
              <w:t>4.6 Installation</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_Toc197085441 \h </w:instrText>
            </w:r>
            <w:r w:rsidR="00590F2A" w:rsidRPr="00590F2A">
              <w:rPr>
                <w:noProof/>
                <w:webHidden/>
              </w:rPr>
            </w:r>
            <w:r w:rsidR="00590F2A" w:rsidRPr="00590F2A">
              <w:rPr>
                <w:noProof/>
                <w:webHidden/>
              </w:rPr>
              <w:fldChar w:fldCharType="separate"/>
            </w:r>
            <w:r w:rsidR="000A2734">
              <w:rPr>
                <w:noProof/>
                <w:webHidden/>
              </w:rPr>
              <w:t>24</w:t>
            </w:r>
            <w:r w:rsidR="00590F2A" w:rsidRPr="00590F2A">
              <w:rPr>
                <w:noProof/>
                <w:webHidden/>
              </w:rPr>
              <w:fldChar w:fldCharType="end"/>
            </w:r>
          </w:hyperlink>
        </w:p>
        <w:p w:rsidR="00590F2A" w:rsidRPr="00590F2A" w:rsidRDefault="000B7D33">
          <w:pPr>
            <w:pStyle w:val="TOC2"/>
            <w:tabs>
              <w:tab w:val="right" w:leader="dot" w:pos="9350"/>
            </w:tabs>
            <w:rPr>
              <w:rFonts w:cstheme="minorBidi"/>
              <w:noProof/>
            </w:rPr>
          </w:pPr>
          <w:hyperlink w:anchor="_Toc197085442" w:history="1">
            <w:r w:rsidR="00590F2A" w:rsidRPr="00590F2A">
              <w:rPr>
                <w:rStyle w:val="Hyperlink"/>
                <w:rFonts w:eastAsia="Times New Roman"/>
                <w:noProof/>
                <w:color w:val="auto"/>
              </w:rPr>
              <w:t>4.7 Training</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_Toc197085442 \h </w:instrText>
            </w:r>
            <w:r w:rsidR="00590F2A" w:rsidRPr="00590F2A">
              <w:rPr>
                <w:noProof/>
                <w:webHidden/>
              </w:rPr>
            </w:r>
            <w:r w:rsidR="00590F2A" w:rsidRPr="00590F2A">
              <w:rPr>
                <w:noProof/>
                <w:webHidden/>
              </w:rPr>
              <w:fldChar w:fldCharType="separate"/>
            </w:r>
            <w:r w:rsidR="000A2734">
              <w:rPr>
                <w:noProof/>
                <w:webHidden/>
              </w:rPr>
              <w:t>24</w:t>
            </w:r>
            <w:r w:rsidR="00590F2A" w:rsidRPr="00590F2A">
              <w:rPr>
                <w:noProof/>
                <w:webHidden/>
              </w:rPr>
              <w:fldChar w:fldCharType="end"/>
            </w:r>
          </w:hyperlink>
        </w:p>
        <w:p w:rsidR="00590F2A" w:rsidRPr="00590F2A" w:rsidRDefault="000B7D33">
          <w:pPr>
            <w:pStyle w:val="TOC3"/>
            <w:tabs>
              <w:tab w:val="right" w:leader="dot" w:pos="9350"/>
            </w:tabs>
            <w:rPr>
              <w:rFonts w:cstheme="minorBidi"/>
              <w:noProof/>
            </w:rPr>
          </w:pPr>
          <w:hyperlink w:anchor="_Toc197085443" w:history="1">
            <w:r w:rsidR="00590F2A" w:rsidRPr="00590F2A">
              <w:rPr>
                <w:rStyle w:val="Hyperlink"/>
                <w:noProof/>
                <w:color w:val="auto"/>
              </w:rPr>
              <w:t>4.7.1 Manual</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_Toc197085443 \h </w:instrText>
            </w:r>
            <w:r w:rsidR="00590F2A" w:rsidRPr="00590F2A">
              <w:rPr>
                <w:noProof/>
                <w:webHidden/>
              </w:rPr>
            </w:r>
            <w:r w:rsidR="00590F2A" w:rsidRPr="00590F2A">
              <w:rPr>
                <w:noProof/>
                <w:webHidden/>
              </w:rPr>
              <w:fldChar w:fldCharType="separate"/>
            </w:r>
            <w:r w:rsidR="000A2734">
              <w:rPr>
                <w:noProof/>
                <w:webHidden/>
              </w:rPr>
              <w:t>24</w:t>
            </w:r>
            <w:r w:rsidR="00590F2A" w:rsidRPr="00590F2A">
              <w:rPr>
                <w:noProof/>
                <w:webHidden/>
              </w:rPr>
              <w:fldChar w:fldCharType="end"/>
            </w:r>
          </w:hyperlink>
        </w:p>
        <w:p w:rsidR="00590F2A" w:rsidRPr="00590F2A" w:rsidRDefault="000B7D33">
          <w:pPr>
            <w:pStyle w:val="TOC2"/>
            <w:tabs>
              <w:tab w:val="right" w:leader="dot" w:pos="9350"/>
            </w:tabs>
            <w:rPr>
              <w:rFonts w:cstheme="minorBidi"/>
              <w:noProof/>
            </w:rPr>
          </w:pPr>
          <w:hyperlink w:anchor="_Toc197085444" w:history="1">
            <w:r w:rsidR="00590F2A" w:rsidRPr="00590F2A">
              <w:rPr>
                <w:rStyle w:val="Hyperlink"/>
                <w:rFonts w:eastAsia="Times New Roman"/>
                <w:noProof/>
                <w:color w:val="auto"/>
              </w:rPr>
              <w:t>4.8 Maintenance</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_Toc197085444 \h </w:instrText>
            </w:r>
            <w:r w:rsidR="00590F2A" w:rsidRPr="00590F2A">
              <w:rPr>
                <w:noProof/>
                <w:webHidden/>
              </w:rPr>
            </w:r>
            <w:r w:rsidR="00590F2A" w:rsidRPr="00590F2A">
              <w:rPr>
                <w:noProof/>
                <w:webHidden/>
              </w:rPr>
              <w:fldChar w:fldCharType="separate"/>
            </w:r>
            <w:r w:rsidR="000A2734">
              <w:rPr>
                <w:noProof/>
                <w:webHidden/>
              </w:rPr>
              <w:t>25</w:t>
            </w:r>
            <w:r w:rsidR="00590F2A" w:rsidRPr="00590F2A">
              <w:rPr>
                <w:noProof/>
                <w:webHidden/>
              </w:rPr>
              <w:fldChar w:fldCharType="end"/>
            </w:r>
          </w:hyperlink>
        </w:p>
        <w:p w:rsidR="00590F2A" w:rsidRPr="00590F2A" w:rsidRDefault="000B7D33">
          <w:pPr>
            <w:pStyle w:val="TOC1"/>
            <w:tabs>
              <w:tab w:val="right" w:leader="dot" w:pos="9350"/>
            </w:tabs>
            <w:rPr>
              <w:rFonts w:cstheme="minorBidi"/>
              <w:noProof/>
            </w:rPr>
          </w:pPr>
          <w:hyperlink w:anchor="_Toc197085445" w:history="1">
            <w:r w:rsidR="00590F2A" w:rsidRPr="00590F2A">
              <w:rPr>
                <w:rStyle w:val="Hyperlink"/>
                <w:noProof/>
                <w:color w:val="auto"/>
              </w:rPr>
              <w:t>CHAPTER 5: CONCLUSIONS AND RECOMMENDATIONS</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_Toc197085445 \h </w:instrText>
            </w:r>
            <w:r w:rsidR="00590F2A" w:rsidRPr="00590F2A">
              <w:rPr>
                <w:noProof/>
                <w:webHidden/>
              </w:rPr>
            </w:r>
            <w:r w:rsidR="00590F2A" w:rsidRPr="00590F2A">
              <w:rPr>
                <w:noProof/>
                <w:webHidden/>
              </w:rPr>
              <w:fldChar w:fldCharType="separate"/>
            </w:r>
            <w:r w:rsidR="000A2734">
              <w:rPr>
                <w:noProof/>
                <w:webHidden/>
              </w:rPr>
              <w:t>28</w:t>
            </w:r>
            <w:r w:rsidR="00590F2A" w:rsidRPr="00590F2A">
              <w:rPr>
                <w:noProof/>
                <w:webHidden/>
              </w:rPr>
              <w:fldChar w:fldCharType="end"/>
            </w:r>
          </w:hyperlink>
        </w:p>
        <w:p w:rsidR="00590F2A" w:rsidRPr="00590F2A" w:rsidRDefault="000B7D33">
          <w:pPr>
            <w:pStyle w:val="TOC2"/>
            <w:tabs>
              <w:tab w:val="right" w:leader="dot" w:pos="9350"/>
            </w:tabs>
            <w:rPr>
              <w:rFonts w:cstheme="minorBidi"/>
              <w:noProof/>
            </w:rPr>
          </w:pPr>
          <w:hyperlink w:anchor="_Toc197085446" w:history="1">
            <w:r w:rsidR="00590F2A" w:rsidRPr="00590F2A">
              <w:rPr>
                <w:rStyle w:val="Hyperlink"/>
                <w:rFonts w:eastAsia="Times New Roman"/>
                <w:noProof/>
                <w:color w:val="auto"/>
              </w:rPr>
              <w:t>5.0 Introduction</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_Toc197085446 \h </w:instrText>
            </w:r>
            <w:r w:rsidR="00590F2A" w:rsidRPr="00590F2A">
              <w:rPr>
                <w:noProof/>
                <w:webHidden/>
              </w:rPr>
            </w:r>
            <w:r w:rsidR="00590F2A" w:rsidRPr="00590F2A">
              <w:rPr>
                <w:noProof/>
                <w:webHidden/>
              </w:rPr>
              <w:fldChar w:fldCharType="separate"/>
            </w:r>
            <w:r w:rsidR="000A2734">
              <w:rPr>
                <w:noProof/>
                <w:webHidden/>
              </w:rPr>
              <w:t>28</w:t>
            </w:r>
            <w:r w:rsidR="00590F2A" w:rsidRPr="00590F2A">
              <w:rPr>
                <w:noProof/>
                <w:webHidden/>
              </w:rPr>
              <w:fldChar w:fldCharType="end"/>
            </w:r>
          </w:hyperlink>
        </w:p>
        <w:p w:rsidR="00590F2A" w:rsidRPr="00590F2A" w:rsidRDefault="000B7D33">
          <w:pPr>
            <w:pStyle w:val="TOC2"/>
            <w:tabs>
              <w:tab w:val="right" w:leader="dot" w:pos="9350"/>
            </w:tabs>
            <w:rPr>
              <w:rFonts w:cstheme="minorBidi"/>
              <w:noProof/>
            </w:rPr>
          </w:pPr>
          <w:hyperlink w:anchor="_Toc197085447" w:history="1">
            <w:r w:rsidR="00590F2A" w:rsidRPr="00590F2A">
              <w:rPr>
                <w:rStyle w:val="Hyperlink"/>
                <w:rFonts w:eastAsia="Times New Roman"/>
                <w:noProof/>
                <w:color w:val="auto"/>
              </w:rPr>
              <w:t>5.1 Conclusions</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_Toc197085447 \h </w:instrText>
            </w:r>
            <w:r w:rsidR="00590F2A" w:rsidRPr="00590F2A">
              <w:rPr>
                <w:noProof/>
                <w:webHidden/>
              </w:rPr>
            </w:r>
            <w:r w:rsidR="00590F2A" w:rsidRPr="00590F2A">
              <w:rPr>
                <w:noProof/>
                <w:webHidden/>
              </w:rPr>
              <w:fldChar w:fldCharType="separate"/>
            </w:r>
            <w:r w:rsidR="000A2734">
              <w:rPr>
                <w:noProof/>
                <w:webHidden/>
              </w:rPr>
              <w:t>28</w:t>
            </w:r>
            <w:r w:rsidR="00590F2A" w:rsidRPr="00590F2A">
              <w:rPr>
                <w:noProof/>
                <w:webHidden/>
              </w:rPr>
              <w:fldChar w:fldCharType="end"/>
            </w:r>
          </w:hyperlink>
        </w:p>
        <w:p w:rsidR="00590F2A" w:rsidRPr="00590F2A" w:rsidRDefault="000B7D33">
          <w:pPr>
            <w:pStyle w:val="TOC2"/>
            <w:tabs>
              <w:tab w:val="right" w:leader="dot" w:pos="9350"/>
            </w:tabs>
            <w:rPr>
              <w:rFonts w:cstheme="minorBidi"/>
              <w:noProof/>
            </w:rPr>
          </w:pPr>
          <w:hyperlink w:anchor="_Toc197085448" w:history="1">
            <w:r w:rsidR="00590F2A" w:rsidRPr="00590F2A">
              <w:rPr>
                <w:rStyle w:val="Hyperlink"/>
                <w:rFonts w:eastAsia="Times New Roman"/>
                <w:noProof/>
                <w:color w:val="auto"/>
              </w:rPr>
              <w:t>5.2 Recommendations</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_Toc197085448 \h </w:instrText>
            </w:r>
            <w:r w:rsidR="00590F2A" w:rsidRPr="00590F2A">
              <w:rPr>
                <w:noProof/>
                <w:webHidden/>
              </w:rPr>
            </w:r>
            <w:r w:rsidR="00590F2A" w:rsidRPr="00590F2A">
              <w:rPr>
                <w:noProof/>
                <w:webHidden/>
              </w:rPr>
              <w:fldChar w:fldCharType="separate"/>
            </w:r>
            <w:r w:rsidR="000A2734">
              <w:rPr>
                <w:noProof/>
                <w:webHidden/>
              </w:rPr>
              <w:t>28</w:t>
            </w:r>
            <w:r w:rsidR="00590F2A" w:rsidRPr="00590F2A">
              <w:rPr>
                <w:noProof/>
                <w:webHidden/>
              </w:rPr>
              <w:fldChar w:fldCharType="end"/>
            </w:r>
          </w:hyperlink>
        </w:p>
        <w:p w:rsidR="00590F2A" w:rsidRPr="00590F2A" w:rsidRDefault="000B7D33">
          <w:pPr>
            <w:pStyle w:val="TOC2"/>
            <w:tabs>
              <w:tab w:val="right" w:leader="dot" w:pos="9350"/>
            </w:tabs>
            <w:rPr>
              <w:rFonts w:cstheme="minorBidi"/>
              <w:noProof/>
            </w:rPr>
          </w:pPr>
          <w:hyperlink w:anchor="_Toc197085449" w:history="1">
            <w:r w:rsidR="00590F2A" w:rsidRPr="00590F2A">
              <w:rPr>
                <w:rStyle w:val="Hyperlink"/>
                <w:rFonts w:eastAsia="Times New Roman"/>
                <w:noProof/>
                <w:color w:val="auto"/>
              </w:rPr>
              <w:t>5.3 Summary</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_Toc197085449 \h </w:instrText>
            </w:r>
            <w:r w:rsidR="00590F2A" w:rsidRPr="00590F2A">
              <w:rPr>
                <w:noProof/>
                <w:webHidden/>
              </w:rPr>
            </w:r>
            <w:r w:rsidR="00590F2A" w:rsidRPr="00590F2A">
              <w:rPr>
                <w:noProof/>
                <w:webHidden/>
              </w:rPr>
              <w:fldChar w:fldCharType="separate"/>
            </w:r>
            <w:r w:rsidR="000A2734">
              <w:rPr>
                <w:noProof/>
                <w:webHidden/>
              </w:rPr>
              <w:t>28</w:t>
            </w:r>
            <w:r w:rsidR="00590F2A" w:rsidRPr="00590F2A">
              <w:rPr>
                <w:noProof/>
                <w:webHidden/>
              </w:rPr>
              <w:fldChar w:fldCharType="end"/>
            </w:r>
          </w:hyperlink>
        </w:p>
        <w:p w:rsidR="00590F2A" w:rsidRPr="00590F2A" w:rsidRDefault="000B7D33">
          <w:pPr>
            <w:pStyle w:val="TOC2"/>
            <w:tabs>
              <w:tab w:val="right" w:leader="dot" w:pos="9350"/>
            </w:tabs>
            <w:rPr>
              <w:rFonts w:cstheme="minorBidi"/>
              <w:noProof/>
            </w:rPr>
          </w:pPr>
          <w:hyperlink w:anchor="_Toc197085450" w:history="1">
            <w:r w:rsidR="00590F2A" w:rsidRPr="00590F2A">
              <w:rPr>
                <w:rStyle w:val="Hyperlink"/>
                <w:rFonts w:eastAsia="Times New Roman"/>
                <w:noProof/>
                <w:color w:val="auto"/>
              </w:rPr>
              <w:t>5.4 Suggestions for Further Research</w:t>
            </w:r>
            <w:r w:rsidR="00590F2A" w:rsidRPr="00590F2A">
              <w:rPr>
                <w:noProof/>
                <w:webHidden/>
              </w:rPr>
              <w:tab/>
            </w:r>
            <w:r w:rsidR="00590F2A" w:rsidRPr="00590F2A">
              <w:rPr>
                <w:noProof/>
                <w:webHidden/>
              </w:rPr>
              <w:fldChar w:fldCharType="begin"/>
            </w:r>
            <w:r w:rsidR="00590F2A" w:rsidRPr="00590F2A">
              <w:rPr>
                <w:noProof/>
                <w:webHidden/>
              </w:rPr>
              <w:instrText xml:space="preserve"> PAGEREF _Toc197085450 \h </w:instrText>
            </w:r>
            <w:r w:rsidR="00590F2A" w:rsidRPr="00590F2A">
              <w:rPr>
                <w:noProof/>
                <w:webHidden/>
              </w:rPr>
            </w:r>
            <w:r w:rsidR="00590F2A" w:rsidRPr="00590F2A">
              <w:rPr>
                <w:noProof/>
                <w:webHidden/>
              </w:rPr>
              <w:fldChar w:fldCharType="separate"/>
            </w:r>
            <w:r w:rsidR="000A2734">
              <w:rPr>
                <w:noProof/>
                <w:webHidden/>
              </w:rPr>
              <w:t>30</w:t>
            </w:r>
            <w:r w:rsidR="00590F2A" w:rsidRPr="00590F2A">
              <w:rPr>
                <w:noProof/>
                <w:webHidden/>
              </w:rPr>
              <w:fldChar w:fldCharType="end"/>
            </w:r>
          </w:hyperlink>
        </w:p>
        <w:p w:rsidR="00E2355C" w:rsidRPr="00590F2A" w:rsidRDefault="00E2355C">
          <w:r w:rsidRPr="00590F2A">
            <w:rPr>
              <w:b/>
              <w:bCs/>
              <w:noProof/>
            </w:rPr>
            <w:fldChar w:fldCharType="end"/>
          </w:r>
        </w:p>
      </w:sdtContent>
    </w:sdt>
    <w:p w:rsidR="00E2355C" w:rsidRPr="00590F2A" w:rsidRDefault="00E2355C" w:rsidP="00E2355C">
      <w:pPr>
        <w:spacing w:before="100" w:beforeAutospacing="1" w:after="100" w:afterAutospacing="1" w:line="360" w:lineRule="auto"/>
        <w:jc w:val="both"/>
        <w:rPr>
          <w:rFonts w:ascii="Times New Roman" w:eastAsia="Times New Roman" w:hAnsi="Times New Roman" w:cs="Times New Roman"/>
          <w:b/>
          <w:bCs/>
          <w:sz w:val="24"/>
          <w:szCs w:val="24"/>
        </w:rPr>
      </w:pPr>
    </w:p>
    <w:p w:rsidR="005970ED" w:rsidRPr="00590F2A" w:rsidRDefault="005970ED" w:rsidP="00E2355C">
      <w:pPr>
        <w:spacing w:before="100" w:beforeAutospacing="1" w:after="100" w:afterAutospacing="1" w:line="360" w:lineRule="auto"/>
        <w:jc w:val="both"/>
        <w:rPr>
          <w:rFonts w:ascii="Times New Roman" w:eastAsia="Times New Roman" w:hAnsi="Times New Roman" w:cs="Times New Roman"/>
          <w:b/>
          <w:bCs/>
          <w:sz w:val="24"/>
          <w:szCs w:val="24"/>
        </w:rPr>
      </w:pPr>
    </w:p>
    <w:p w:rsidR="005970ED" w:rsidRPr="00590F2A" w:rsidRDefault="005970ED" w:rsidP="00E2355C">
      <w:pPr>
        <w:spacing w:before="100" w:beforeAutospacing="1" w:after="100" w:afterAutospacing="1" w:line="360" w:lineRule="auto"/>
        <w:jc w:val="both"/>
        <w:rPr>
          <w:rFonts w:ascii="Times New Roman" w:eastAsia="Times New Roman" w:hAnsi="Times New Roman" w:cs="Times New Roman"/>
          <w:b/>
          <w:bCs/>
          <w:sz w:val="24"/>
          <w:szCs w:val="24"/>
        </w:rPr>
      </w:pPr>
    </w:p>
    <w:p w:rsidR="005970ED" w:rsidRPr="00590F2A" w:rsidRDefault="005970ED" w:rsidP="00E2355C">
      <w:pPr>
        <w:spacing w:before="100" w:beforeAutospacing="1" w:after="100" w:afterAutospacing="1" w:line="360" w:lineRule="auto"/>
        <w:jc w:val="both"/>
        <w:rPr>
          <w:rFonts w:ascii="Times New Roman" w:eastAsia="Times New Roman" w:hAnsi="Times New Roman" w:cs="Times New Roman"/>
          <w:b/>
          <w:bCs/>
          <w:sz w:val="24"/>
          <w:szCs w:val="24"/>
        </w:rPr>
      </w:pPr>
    </w:p>
    <w:p w:rsidR="000C77E7" w:rsidRPr="00590F2A" w:rsidRDefault="000C77E7" w:rsidP="00E2355C">
      <w:pPr>
        <w:spacing w:before="100" w:beforeAutospacing="1" w:after="100" w:afterAutospacing="1" w:line="360" w:lineRule="auto"/>
        <w:jc w:val="both"/>
        <w:rPr>
          <w:rFonts w:ascii="Times New Roman" w:eastAsia="Times New Roman" w:hAnsi="Times New Roman" w:cs="Times New Roman"/>
          <w:b/>
          <w:bCs/>
          <w:sz w:val="24"/>
          <w:szCs w:val="24"/>
        </w:rPr>
      </w:pPr>
    </w:p>
    <w:p w:rsidR="00590F2A" w:rsidRPr="00590F2A" w:rsidRDefault="00590F2A" w:rsidP="00E2355C">
      <w:pPr>
        <w:spacing w:before="100" w:beforeAutospacing="1" w:after="100" w:afterAutospacing="1" w:line="360" w:lineRule="auto"/>
        <w:jc w:val="both"/>
        <w:rPr>
          <w:rFonts w:ascii="Times New Roman" w:eastAsia="Times New Roman" w:hAnsi="Times New Roman" w:cs="Times New Roman"/>
          <w:b/>
          <w:bCs/>
          <w:sz w:val="24"/>
          <w:szCs w:val="24"/>
        </w:rPr>
      </w:pPr>
    </w:p>
    <w:p w:rsidR="00590F2A" w:rsidRPr="00590F2A" w:rsidRDefault="00590F2A" w:rsidP="00E2355C">
      <w:pPr>
        <w:spacing w:before="100" w:beforeAutospacing="1" w:after="100" w:afterAutospacing="1" w:line="360" w:lineRule="auto"/>
        <w:jc w:val="both"/>
        <w:rPr>
          <w:rFonts w:ascii="Times New Roman" w:eastAsia="Times New Roman" w:hAnsi="Times New Roman" w:cs="Times New Roman"/>
          <w:b/>
          <w:bCs/>
          <w:sz w:val="24"/>
          <w:szCs w:val="24"/>
        </w:rPr>
      </w:pPr>
    </w:p>
    <w:p w:rsidR="00394774" w:rsidRPr="00590F2A" w:rsidRDefault="00ED2C60">
      <w:pPr>
        <w:pStyle w:val="TableofFigures"/>
        <w:tabs>
          <w:tab w:val="right" w:leader="dot" w:pos="9350"/>
        </w:tabs>
        <w:rPr>
          <w:rFonts w:eastAsiaTheme="minorEastAsia"/>
          <w:noProof/>
        </w:rPr>
      </w:pPr>
      <w:r w:rsidRPr="00590F2A">
        <w:rPr>
          <w:rFonts w:ascii="Times New Roman" w:eastAsia="Times New Roman" w:hAnsi="Times New Roman" w:cs="Times New Roman"/>
          <w:b/>
          <w:bCs/>
          <w:sz w:val="24"/>
          <w:szCs w:val="24"/>
        </w:rPr>
        <w:lastRenderedPageBreak/>
        <w:fldChar w:fldCharType="begin"/>
      </w:r>
      <w:r w:rsidRPr="00590F2A">
        <w:rPr>
          <w:rFonts w:ascii="Times New Roman" w:eastAsia="Times New Roman" w:hAnsi="Times New Roman" w:cs="Times New Roman"/>
          <w:b/>
          <w:bCs/>
          <w:sz w:val="24"/>
          <w:szCs w:val="24"/>
        </w:rPr>
        <w:instrText xml:space="preserve"> TOC \h \z \c "Figure" </w:instrText>
      </w:r>
      <w:r w:rsidRPr="00590F2A">
        <w:rPr>
          <w:rFonts w:ascii="Times New Roman" w:eastAsia="Times New Roman" w:hAnsi="Times New Roman" w:cs="Times New Roman"/>
          <w:b/>
          <w:bCs/>
          <w:sz w:val="24"/>
          <w:szCs w:val="24"/>
        </w:rPr>
        <w:fldChar w:fldCharType="separate"/>
      </w:r>
      <w:hyperlink w:anchor="_Toc197079619" w:history="1">
        <w:r w:rsidR="00394774" w:rsidRPr="00590F2A">
          <w:rPr>
            <w:rStyle w:val="Hyperlink"/>
            <w:noProof/>
            <w:color w:val="auto"/>
          </w:rPr>
          <w:t>Figure 1 Logical Flowchart</w:t>
        </w:r>
        <w:r w:rsidR="00394774" w:rsidRPr="00590F2A">
          <w:rPr>
            <w:noProof/>
            <w:webHidden/>
          </w:rPr>
          <w:tab/>
        </w:r>
        <w:r w:rsidR="00394774" w:rsidRPr="00590F2A">
          <w:rPr>
            <w:noProof/>
            <w:webHidden/>
          </w:rPr>
          <w:fldChar w:fldCharType="begin"/>
        </w:r>
        <w:r w:rsidR="00394774" w:rsidRPr="00590F2A">
          <w:rPr>
            <w:noProof/>
            <w:webHidden/>
          </w:rPr>
          <w:instrText xml:space="preserve"> PAGEREF _Toc197079619 \h </w:instrText>
        </w:r>
        <w:r w:rsidR="00394774" w:rsidRPr="00590F2A">
          <w:rPr>
            <w:noProof/>
            <w:webHidden/>
          </w:rPr>
        </w:r>
        <w:r w:rsidR="00394774" w:rsidRPr="00590F2A">
          <w:rPr>
            <w:noProof/>
            <w:webHidden/>
          </w:rPr>
          <w:fldChar w:fldCharType="separate"/>
        </w:r>
        <w:r w:rsidR="00394774" w:rsidRPr="00590F2A">
          <w:rPr>
            <w:noProof/>
            <w:webHidden/>
          </w:rPr>
          <w:t>9</w:t>
        </w:r>
        <w:r w:rsidR="00394774" w:rsidRPr="00590F2A">
          <w:rPr>
            <w:noProof/>
            <w:webHidden/>
          </w:rPr>
          <w:fldChar w:fldCharType="end"/>
        </w:r>
      </w:hyperlink>
    </w:p>
    <w:p w:rsidR="00394774" w:rsidRPr="00590F2A" w:rsidRDefault="000B7D33">
      <w:pPr>
        <w:pStyle w:val="TableofFigures"/>
        <w:tabs>
          <w:tab w:val="right" w:leader="dot" w:pos="9350"/>
        </w:tabs>
        <w:rPr>
          <w:rFonts w:eastAsiaTheme="minorEastAsia"/>
          <w:noProof/>
        </w:rPr>
      </w:pPr>
      <w:hyperlink w:anchor="_Toc197079620" w:history="1">
        <w:r w:rsidR="00394774" w:rsidRPr="00590F2A">
          <w:rPr>
            <w:rStyle w:val="Hyperlink"/>
            <w:noProof/>
            <w:color w:val="auto"/>
          </w:rPr>
          <w:t>Figure 2 Extraction terminal output</w:t>
        </w:r>
        <w:r w:rsidR="00394774" w:rsidRPr="00590F2A">
          <w:rPr>
            <w:noProof/>
            <w:webHidden/>
          </w:rPr>
          <w:tab/>
        </w:r>
        <w:r w:rsidR="00394774" w:rsidRPr="00590F2A">
          <w:rPr>
            <w:noProof/>
            <w:webHidden/>
          </w:rPr>
          <w:fldChar w:fldCharType="begin"/>
        </w:r>
        <w:r w:rsidR="00394774" w:rsidRPr="00590F2A">
          <w:rPr>
            <w:noProof/>
            <w:webHidden/>
          </w:rPr>
          <w:instrText xml:space="preserve"> PAGEREF _Toc197079620 \h </w:instrText>
        </w:r>
        <w:r w:rsidR="00394774" w:rsidRPr="00590F2A">
          <w:rPr>
            <w:noProof/>
            <w:webHidden/>
          </w:rPr>
        </w:r>
        <w:r w:rsidR="00394774" w:rsidRPr="00590F2A">
          <w:rPr>
            <w:noProof/>
            <w:webHidden/>
          </w:rPr>
          <w:fldChar w:fldCharType="separate"/>
        </w:r>
        <w:r w:rsidR="00394774" w:rsidRPr="00590F2A">
          <w:rPr>
            <w:noProof/>
            <w:webHidden/>
          </w:rPr>
          <w:t>18</w:t>
        </w:r>
        <w:r w:rsidR="00394774" w:rsidRPr="00590F2A">
          <w:rPr>
            <w:noProof/>
            <w:webHidden/>
          </w:rPr>
          <w:fldChar w:fldCharType="end"/>
        </w:r>
      </w:hyperlink>
    </w:p>
    <w:p w:rsidR="00394774" w:rsidRPr="00590F2A" w:rsidRDefault="000B7D33">
      <w:pPr>
        <w:pStyle w:val="TableofFigures"/>
        <w:tabs>
          <w:tab w:val="right" w:leader="dot" w:pos="9350"/>
        </w:tabs>
        <w:rPr>
          <w:rFonts w:eastAsiaTheme="minorEastAsia"/>
          <w:noProof/>
        </w:rPr>
      </w:pPr>
      <w:hyperlink w:anchor="_Toc197079621" w:history="1">
        <w:r w:rsidR="00394774" w:rsidRPr="00590F2A">
          <w:rPr>
            <w:rStyle w:val="Hyperlink"/>
            <w:noProof/>
            <w:color w:val="auto"/>
          </w:rPr>
          <w:t>Figure 3Extraction Output</w:t>
        </w:r>
        <w:r w:rsidR="00394774" w:rsidRPr="00590F2A">
          <w:rPr>
            <w:noProof/>
            <w:webHidden/>
          </w:rPr>
          <w:tab/>
        </w:r>
        <w:r w:rsidR="00394774" w:rsidRPr="00590F2A">
          <w:rPr>
            <w:noProof/>
            <w:webHidden/>
          </w:rPr>
          <w:fldChar w:fldCharType="begin"/>
        </w:r>
        <w:r w:rsidR="00394774" w:rsidRPr="00590F2A">
          <w:rPr>
            <w:noProof/>
            <w:webHidden/>
          </w:rPr>
          <w:instrText xml:space="preserve"> PAGEREF _Toc197079621 \h </w:instrText>
        </w:r>
        <w:r w:rsidR="00394774" w:rsidRPr="00590F2A">
          <w:rPr>
            <w:noProof/>
            <w:webHidden/>
          </w:rPr>
        </w:r>
        <w:r w:rsidR="00394774" w:rsidRPr="00590F2A">
          <w:rPr>
            <w:noProof/>
            <w:webHidden/>
          </w:rPr>
          <w:fldChar w:fldCharType="separate"/>
        </w:r>
        <w:r w:rsidR="00394774" w:rsidRPr="00590F2A">
          <w:rPr>
            <w:noProof/>
            <w:webHidden/>
          </w:rPr>
          <w:t>18</w:t>
        </w:r>
        <w:r w:rsidR="00394774" w:rsidRPr="00590F2A">
          <w:rPr>
            <w:noProof/>
            <w:webHidden/>
          </w:rPr>
          <w:fldChar w:fldCharType="end"/>
        </w:r>
      </w:hyperlink>
    </w:p>
    <w:p w:rsidR="00394774" w:rsidRPr="00590F2A" w:rsidRDefault="000B7D33">
      <w:pPr>
        <w:pStyle w:val="TableofFigures"/>
        <w:tabs>
          <w:tab w:val="right" w:leader="dot" w:pos="9350"/>
        </w:tabs>
        <w:rPr>
          <w:rFonts w:eastAsiaTheme="minorEastAsia"/>
          <w:noProof/>
        </w:rPr>
      </w:pPr>
      <w:hyperlink w:anchor="_Toc197079622" w:history="1">
        <w:r w:rsidR="00394774" w:rsidRPr="00590F2A">
          <w:rPr>
            <w:rStyle w:val="Hyperlink"/>
            <w:noProof/>
            <w:color w:val="auto"/>
          </w:rPr>
          <w:t>Figure 4 Database after extraction</w:t>
        </w:r>
        <w:r w:rsidR="00394774" w:rsidRPr="00590F2A">
          <w:rPr>
            <w:noProof/>
            <w:webHidden/>
          </w:rPr>
          <w:tab/>
        </w:r>
        <w:r w:rsidR="00394774" w:rsidRPr="00590F2A">
          <w:rPr>
            <w:noProof/>
            <w:webHidden/>
          </w:rPr>
          <w:fldChar w:fldCharType="begin"/>
        </w:r>
        <w:r w:rsidR="00394774" w:rsidRPr="00590F2A">
          <w:rPr>
            <w:noProof/>
            <w:webHidden/>
          </w:rPr>
          <w:instrText xml:space="preserve"> PAGEREF _Toc197079622 \h </w:instrText>
        </w:r>
        <w:r w:rsidR="00394774" w:rsidRPr="00590F2A">
          <w:rPr>
            <w:noProof/>
            <w:webHidden/>
          </w:rPr>
        </w:r>
        <w:r w:rsidR="00394774" w:rsidRPr="00590F2A">
          <w:rPr>
            <w:noProof/>
            <w:webHidden/>
          </w:rPr>
          <w:fldChar w:fldCharType="separate"/>
        </w:r>
        <w:r w:rsidR="00394774" w:rsidRPr="00590F2A">
          <w:rPr>
            <w:noProof/>
            <w:webHidden/>
          </w:rPr>
          <w:t>18</w:t>
        </w:r>
        <w:r w:rsidR="00394774" w:rsidRPr="00590F2A">
          <w:rPr>
            <w:noProof/>
            <w:webHidden/>
          </w:rPr>
          <w:fldChar w:fldCharType="end"/>
        </w:r>
      </w:hyperlink>
    </w:p>
    <w:p w:rsidR="00394774" w:rsidRPr="00590F2A" w:rsidRDefault="000B7D33">
      <w:pPr>
        <w:pStyle w:val="TableofFigures"/>
        <w:tabs>
          <w:tab w:val="right" w:leader="dot" w:pos="9350"/>
        </w:tabs>
        <w:rPr>
          <w:rFonts w:eastAsiaTheme="minorEastAsia"/>
          <w:noProof/>
        </w:rPr>
      </w:pPr>
      <w:hyperlink w:anchor="_Toc197079623" w:history="1">
        <w:r w:rsidR="00394774" w:rsidRPr="00590F2A">
          <w:rPr>
            <w:rStyle w:val="Hyperlink"/>
            <w:noProof/>
            <w:color w:val="auto"/>
          </w:rPr>
          <w:t>Figure 5 Dashboard filters</w:t>
        </w:r>
        <w:r w:rsidR="00394774" w:rsidRPr="00590F2A">
          <w:rPr>
            <w:noProof/>
            <w:webHidden/>
          </w:rPr>
          <w:tab/>
        </w:r>
        <w:r w:rsidR="00394774" w:rsidRPr="00590F2A">
          <w:rPr>
            <w:noProof/>
            <w:webHidden/>
          </w:rPr>
          <w:fldChar w:fldCharType="begin"/>
        </w:r>
        <w:r w:rsidR="00394774" w:rsidRPr="00590F2A">
          <w:rPr>
            <w:noProof/>
            <w:webHidden/>
          </w:rPr>
          <w:instrText xml:space="preserve"> PAGEREF _Toc197079623 \h </w:instrText>
        </w:r>
        <w:r w:rsidR="00394774" w:rsidRPr="00590F2A">
          <w:rPr>
            <w:noProof/>
            <w:webHidden/>
          </w:rPr>
        </w:r>
        <w:r w:rsidR="00394774" w:rsidRPr="00590F2A">
          <w:rPr>
            <w:noProof/>
            <w:webHidden/>
          </w:rPr>
          <w:fldChar w:fldCharType="separate"/>
        </w:r>
        <w:r w:rsidR="00394774" w:rsidRPr="00590F2A">
          <w:rPr>
            <w:noProof/>
            <w:webHidden/>
          </w:rPr>
          <w:t>22</w:t>
        </w:r>
        <w:r w:rsidR="00394774" w:rsidRPr="00590F2A">
          <w:rPr>
            <w:noProof/>
            <w:webHidden/>
          </w:rPr>
          <w:fldChar w:fldCharType="end"/>
        </w:r>
      </w:hyperlink>
    </w:p>
    <w:p w:rsidR="00394774" w:rsidRPr="00590F2A" w:rsidRDefault="000B7D33">
      <w:pPr>
        <w:pStyle w:val="TableofFigures"/>
        <w:tabs>
          <w:tab w:val="right" w:leader="dot" w:pos="9350"/>
        </w:tabs>
        <w:rPr>
          <w:rFonts w:eastAsiaTheme="minorEastAsia"/>
          <w:noProof/>
        </w:rPr>
      </w:pPr>
      <w:hyperlink w:anchor="_Toc197079624" w:history="1">
        <w:r w:rsidR="00394774" w:rsidRPr="00590F2A">
          <w:rPr>
            <w:rStyle w:val="Hyperlink"/>
            <w:noProof/>
            <w:color w:val="auto"/>
          </w:rPr>
          <w:t>Figure 6 Summary</w:t>
        </w:r>
        <w:r w:rsidR="00394774" w:rsidRPr="00590F2A">
          <w:rPr>
            <w:noProof/>
            <w:webHidden/>
          </w:rPr>
          <w:tab/>
        </w:r>
        <w:r w:rsidR="00394774" w:rsidRPr="00590F2A">
          <w:rPr>
            <w:noProof/>
            <w:webHidden/>
          </w:rPr>
          <w:fldChar w:fldCharType="begin"/>
        </w:r>
        <w:r w:rsidR="00394774" w:rsidRPr="00590F2A">
          <w:rPr>
            <w:noProof/>
            <w:webHidden/>
          </w:rPr>
          <w:instrText xml:space="preserve"> PAGEREF _Toc197079624 \h </w:instrText>
        </w:r>
        <w:r w:rsidR="00394774" w:rsidRPr="00590F2A">
          <w:rPr>
            <w:noProof/>
            <w:webHidden/>
          </w:rPr>
        </w:r>
        <w:r w:rsidR="00394774" w:rsidRPr="00590F2A">
          <w:rPr>
            <w:noProof/>
            <w:webHidden/>
          </w:rPr>
          <w:fldChar w:fldCharType="separate"/>
        </w:r>
        <w:r w:rsidR="00394774" w:rsidRPr="00590F2A">
          <w:rPr>
            <w:noProof/>
            <w:webHidden/>
          </w:rPr>
          <w:t>23</w:t>
        </w:r>
        <w:r w:rsidR="00394774" w:rsidRPr="00590F2A">
          <w:rPr>
            <w:noProof/>
            <w:webHidden/>
          </w:rPr>
          <w:fldChar w:fldCharType="end"/>
        </w:r>
      </w:hyperlink>
    </w:p>
    <w:p w:rsidR="00394774" w:rsidRPr="00590F2A" w:rsidRDefault="000B7D33">
      <w:pPr>
        <w:pStyle w:val="TableofFigures"/>
        <w:tabs>
          <w:tab w:val="right" w:leader="dot" w:pos="9350"/>
        </w:tabs>
        <w:rPr>
          <w:rFonts w:eastAsiaTheme="minorEastAsia"/>
          <w:noProof/>
        </w:rPr>
      </w:pPr>
      <w:hyperlink w:anchor="_Toc197079625" w:history="1">
        <w:r w:rsidR="00394774" w:rsidRPr="00590F2A">
          <w:rPr>
            <w:rStyle w:val="Hyperlink"/>
            <w:noProof/>
            <w:color w:val="auto"/>
          </w:rPr>
          <w:t>Figure 7 Dashboard1</w:t>
        </w:r>
        <w:r w:rsidR="00394774" w:rsidRPr="00590F2A">
          <w:rPr>
            <w:noProof/>
            <w:webHidden/>
          </w:rPr>
          <w:tab/>
        </w:r>
        <w:r w:rsidR="00394774" w:rsidRPr="00590F2A">
          <w:rPr>
            <w:noProof/>
            <w:webHidden/>
          </w:rPr>
          <w:fldChar w:fldCharType="begin"/>
        </w:r>
        <w:r w:rsidR="00394774" w:rsidRPr="00590F2A">
          <w:rPr>
            <w:noProof/>
            <w:webHidden/>
          </w:rPr>
          <w:instrText xml:space="preserve"> PAGEREF _Toc197079625 \h </w:instrText>
        </w:r>
        <w:r w:rsidR="00394774" w:rsidRPr="00590F2A">
          <w:rPr>
            <w:noProof/>
            <w:webHidden/>
          </w:rPr>
        </w:r>
        <w:r w:rsidR="00394774" w:rsidRPr="00590F2A">
          <w:rPr>
            <w:noProof/>
            <w:webHidden/>
          </w:rPr>
          <w:fldChar w:fldCharType="separate"/>
        </w:r>
        <w:r w:rsidR="00394774" w:rsidRPr="00590F2A">
          <w:rPr>
            <w:noProof/>
            <w:webHidden/>
          </w:rPr>
          <w:t>24</w:t>
        </w:r>
        <w:r w:rsidR="00394774" w:rsidRPr="00590F2A">
          <w:rPr>
            <w:noProof/>
            <w:webHidden/>
          </w:rPr>
          <w:fldChar w:fldCharType="end"/>
        </w:r>
      </w:hyperlink>
    </w:p>
    <w:p w:rsidR="00394774" w:rsidRPr="00590F2A" w:rsidRDefault="000B7D33">
      <w:pPr>
        <w:pStyle w:val="TableofFigures"/>
        <w:tabs>
          <w:tab w:val="right" w:leader="dot" w:pos="9350"/>
        </w:tabs>
        <w:rPr>
          <w:rFonts w:eastAsiaTheme="minorEastAsia"/>
          <w:noProof/>
        </w:rPr>
      </w:pPr>
      <w:hyperlink w:anchor="_Toc197079626" w:history="1">
        <w:r w:rsidR="00394774" w:rsidRPr="00590F2A">
          <w:rPr>
            <w:rStyle w:val="Hyperlink"/>
            <w:noProof/>
            <w:color w:val="auto"/>
          </w:rPr>
          <w:t>Figure 8 Dashboard 2</w:t>
        </w:r>
        <w:r w:rsidR="00394774" w:rsidRPr="00590F2A">
          <w:rPr>
            <w:noProof/>
            <w:webHidden/>
          </w:rPr>
          <w:tab/>
        </w:r>
        <w:r w:rsidR="00394774" w:rsidRPr="00590F2A">
          <w:rPr>
            <w:noProof/>
            <w:webHidden/>
          </w:rPr>
          <w:fldChar w:fldCharType="begin"/>
        </w:r>
        <w:r w:rsidR="00394774" w:rsidRPr="00590F2A">
          <w:rPr>
            <w:noProof/>
            <w:webHidden/>
          </w:rPr>
          <w:instrText xml:space="preserve"> PAGEREF _Toc197079626 \h </w:instrText>
        </w:r>
        <w:r w:rsidR="00394774" w:rsidRPr="00590F2A">
          <w:rPr>
            <w:noProof/>
            <w:webHidden/>
          </w:rPr>
        </w:r>
        <w:r w:rsidR="00394774" w:rsidRPr="00590F2A">
          <w:rPr>
            <w:noProof/>
            <w:webHidden/>
          </w:rPr>
          <w:fldChar w:fldCharType="separate"/>
        </w:r>
        <w:r w:rsidR="00394774" w:rsidRPr="00590F2A">
          <w:rPr>
            <w:noProof/>
            <w:webHidden/>
          </w:rPr>
          <w:t>24</w:t>
        </w:r>
        <w:r w:rsidR="00394774" w:rsidRPr="00590F2A">
          <w:rPr>
            <w:noProof/>
            <w:webHidden/>
          </w:rPr>
          <w:fldChar w:fldCharType="end"/>
        </w:r>
      </w:hyperlink>
    </w:p>
    <w:p w:rsidR="00394774" w:rsidRPr="00590F2A" w:rsidRDefault="000B7D33">
      <w:pPr>
        <w:pStyle w:val="TableofFigures"/>
        <w:tabs>
          <w:tab w:val="right" w:leader="dot" w:pos="9350"/>
        </w:tabs>
        <w:rPr>
          <w:rFonts w:eastAsiaTheme="minorEastAsia"/>
          <w:noProof/>
        </w:rPr>
      </w:pPr>
      <w:hyperlink w:anchor="_Toc197079627" w:history="1">
        <w:r w:rsidR="00394774" w:rsidRPr="00590F2A">
          <w:rPr>
            <w:rStyle w:val="Hyperlink"/>
            <w:noProof/>
            <w:color w:val="auto"/>
          </w:rPr>
          <w:t>Figure 9 Dashboard 3</w:t>
        </w:r>
        <w:r w:rsidR="00394774" w:rsidRPr="00590F2A">
          <w:rPr>
            <w:noProof/>
            <w:webHidden/>
          </w:rPr>
          <w:tab/>
        </w:r>
        <w:r w:rsidR="00394774" w:rsidRPr="00590F2A">
          <w:rPr>
            <w:noProof/>
            <w:webHidden/>
          </w:rPr>
          <w:fldChar w:fldCharType="begin"/>
        </w:r>
        <w:r w:rsidR="00394774" w:rsidRPr="00590F2A">
          <w:rPr>
            <w:noProof/>
            <w:webHidden/>
          </w:rPr>
          <w:instrText xml:space="preserve"> PAGEREF _Toc197079627 \h </w:instrText>
        </w:r>
        <w:r w:rsidR="00394774" w:rsidRPr="00590F2A">
          <w:rPr>
            <w:noProof/>
            <w:webHidden/>
          </w:rPr>
        </w:r>
        <w:r w:rsidR="00394774" w:rsidRPr="00590F2A">
          <w:rPr>
            <w:noProof/>
            <w:webHidden/>
          </w:rPr>
          <w:fldChar w:fldCharType="separate"/>
        </w:r>
        <w:r w:rsidR="00394774" w:rsidRPr="00590F2A">
          <w:rPr>
            <w:noProof/>
            <w:webHidden/>
          </w:rPr>
          <w:t>25</w:t>
        </w:r>
        <w:r w:rsidR="00394774" w:rsidRPr="00590F2A">
          <w:rPr>
            <w:noProof/>
            <w:webHidden/>
          </w:rPr>
          <w:fldChar w:fldCharType="end"/>
        </w:r>
      </w:hyperlink>
    </w:p>
    <w:p w:rsidR="00394774" w:rsidRPr="00590F2A" w:rsidRDefault="000B7D33">
      <w:pPr>
        <w:pStyle w:val="TableofFigures"/>
        <w:tabs>
          <w:tab w:val="right" w:leader="dot" w:pos="9350"/>
        </w:tabs>
        <w:rPr>
          <w:rFonts w:eastAsiaTheme="minorEastAsia"/>
          <w:noProof/>
        </w:rPr>
      </w:pPr>
      <w:hyperlink w:anchor="_Toc197079628" w:history="1">
        <w:r w:rsidR="00394774" w:rsidRPr="00590F2A">
          <w:rPr>
            <w:rStyle w:val="Hyperlink"/>
            <w:noProof/>
            <w:color w:val="auto"/>
          </w:rPr>
          <w:t>Figure 10 Dashboard 4</w:t>
        </w:r>
        <w:r w:rsidR="00394774" w:rsidRPr="00590F2A">
          <w:rPr>
            <w:noProof/>
            <w:webHidden/>
          </w:rPr>
          <w:tab/>
        </w:r>
        <w:r w:rsidR="00394774" w:rsidRPr="00590F2A">
          <w:rPr>
            <w:noProof/>
            <w:webHidden/>
          </w:rPr>
          <w:fldChar w:fldCharType="begin"/>
        </w:r>
        <w:r w:rsidR="00394774" w:rsidRPr="00590F2A">
          <w:rPr>
            <w:noProof/>
            <w:webHidden/>
          </w:rPr>
          <w:instrText xml:space="preserve"> PAGEREF _Toc197079628 \h </w:instrText>
        </w:r>
        <w:r w:rsidR="00394774" w:rsidRPr="00590F2A">
          <w:rPr>
            <w:noProof/>
            <w:webHidden/>
          </w:rPr>
        </w:r>
        <w:r w:rsidR="00394774" w:rsidRPr="00590F2A">
          <w:rPr>
            <w:noProof/>
            <w:webHidden/>
          </w:rPr>
          <w:fldChar w:fldCharType="separate"/>
        </w:r>
        <w:r w:rsidR="00394774" w:rsidRPr="00590F2A">
          <w:rPr>
            <w:noProof/>
            <w:webHidden/>
          </w:rPr>
          <w:t>25</w:t>
        </w:r>
        <w:r w:rsidR="00394774" w:rsidRPr="00590F2A">
          <w:rPr>
            <w:noProof/>
            <w:webHidden/>
          </w:rPr>
          <w:fldChar w:fldCharType="end"/>
        </w:r>
      </w:hyperlink>
    </w:p>
    <w:p w:rsidR="00ED2C60" w:rsidRPr="00590F2A" w:rsidRDefault="00ED2C60" w:rsidP="00B42F04">
      <w:pPr>
        <w:spacing w:before="100" w:beforeAutospacing="1" w:after="100" w:afterAutospacing="1" w:line="360" w:lineRule="auto"/>
        <w:jc w:val="both"/>
        <w:rPr>
          <w:rFonts w:ascii="Times New Roman" w:eastAsia="Times New Roman" w:hAnsi="Times New Roman" w:cs="Times New Roman"/>
          <w:b/>
          <w:bCs/>
          <w:sz w:val="24"/>
          <w:szCs w:val="24"/>
        </w:rPr>
      </w:pPr>
      <w:r w:rsidRPr="00590F2A">
        <w:rPr>
          <w:rFonts w:ascii="Times New Roman" w:eastAsia="Times New Roman" w:hAnsi="Times New Roman" w:cs="Times New Roman"/>
          <w:b/>
          <w:bCs/>
          <w:sz w:val="24"/>
          <w:szCs w:val="24"/>
        </w:rPr>
        <w:fldChar w:fldCharType="end"/>
      </w:r>
    </w:p>
    <w:p w:rsidR="00ED2C60" w:rsidRPr="00590F2A" w:rsidRDefault="00ED2C60" w:rsidP="00B42F04">
      <w:pPr>
        <w:spacing w:before="100" w:beforeAutospacing="1" w:after="100" w:afterAutospacing="1" w:line="360" w:lineRule="auto"/>
        <w:jc w:val="both"/>
        <w:rPr>
          <w:rFonts w:ascii="Times New Roman" w:eastAsia="Times New Roman" w:hAnsi="Times New Roman" w:cs="Times New Roman"/>
          <w:b/>
          <w:bCs/>
          <w:sz w:val="24"/>
          <w:szCs w:val="24"/>
        </w:rPr>
      </w:pPr>
    </w:p>
    <w:p w:rsidR="00ED2C60" w:rsidRPr="00590F2A" w:rsidRDefault="00ED2C60" w:rsidP="00B42F04">
      <w:pPr>
        <w:spacing w:before="100" w:beforeAutospacing="1" w:after="100" w:afterAutospacing="1" w:line="360" w:lineRule="auto"/>
        <w:jc w:val="both"/>
        <w:rPr>
          <w:rFonts w:ascii="Times New Roman" w:eastAsia="Times New Roman" w:hAnsi="Times New Roman" w:cs="Times New Roman"/>
          <w:b/>
          <w:bCs/>
          <w:sz w:val="24"/>
          <w:szCs w:val="24"/>
        </w:rPr>
      </w:pPr>
    </w:p>
    <w:p w:rsidR="00ED2C60" w:rsidRPr="00590F2A" w:rsidRDefault="00ED2C60" w:rsidP="00B42F04">
      <w:pPr>
        <w:spacing w:before="100" w:beforeAutospacing="1" w:after="100" w:afterAutospacing="1" w:line="360" w:lineRule="auto"/>
        <w:jc w:val="both"/>
        <w:rPr>
          <w:rFonts w:ascii="Times New Roman" w:eastAsia="Times New Roman" w:hAnsi="Times New Roman" w:cs="Times New Roman"/>
          <w:b/>
          <w:bCs/>
          <w:sz w:val="24"/>
          <w:szCs w:val="24"/>
        </w:rPr>
      </w:pPr>
    </w:p>
    <w:p w:rsidR="00394774" w:rsidRPr="00590F2A" w:rsidRDefault="00394774" w:rsidP="00B42F04">
      <w:pPr>
        <w:spacing w:before="100" w:beforeAutospacing="1" w:after="100" w:afterAutospacing="1" w:line="360" w:lineRule="auto"/>
        <w:jc w:val="both"/>
        <w:rPr>
          <w:rFonts w:ascii="Times New Roman" w:eastAsia="Times New Roman" w:hAnsi="Times New Roman" w:cs="Times New Roman"/>
          <w:b/>
          <w:bCs/>
          <w:sz w:val="24"/>
          <w:szCs w:val="24"/>
        </w:rPr>
      </w:pPr>
    </w:p>
    <w:p w:rsidR="00394774" w:rsidRPr="00590F2A" w:rsidRDefault="00394774" w:rsidP="00B42F04">
      <w:pPr>
        <w:spacing w:before="100" w:beforeAutospacing="1" w:after="100" w:afterAutospacing="1" w:line="360" w:lineRule="auto"/>
        <w:jc w:val="both"/>
        <w:rPr>
          <w:rFonts w:ascii="Times New Roman" w:eastAsia="Times New Roman" w:hAnsi="Times New Roman" w:cs="Times New Roman"/>
          <w:b/>
          <w:bCs/>
          <w:sz w:val="24"/>
          <w:szCs w:val="24"/>
        </w:rPr>
      </w:pPr>
    </w:p>
    <w:p w:rsidR="00394774" w:rsidRPr="00590F2A" w:rsidRDefault="00394774" w:rsidP="00B42F04">
      <w:pPr>
        <w:spacing w:before="100" w:beforeAutospacing="1" w:after="100" w:afterAutospacing="1" w:line="360" w:lineRule="auto"/>
        <w:jc w:val="both"/>
        <w:rPr>
          <w:rFonts w:ascii="Times New Roman" w:eastAsia="Times New Roman" w:hAnsi="Times New Roman" w:cs="Times New Roman"/>
          <w:b/>
          <w:bCs/>
          <w:sz w:val="24"/>
          <w:szCs w:val="24"/>
        </w:rPr>
      </w:pPr>
    </w:p>
    <w:p w:rsidR="00394774" w:rsidRPr="00590F2A" w:rsidRDefault="00394774" w:rsidP="00B42F04">
      <w:pPr>
        <w:spacing w:before="100" w:beforeAutospacing="1" w:after="100" w:afterAutospacing="1" w:line="360" w:lineRule="auto"/>
        <w:jc w:val="both"/>
        <w:rPr>
          <w:rFonts w:ascii="Times New Roman" w:eastAsia="Times New Roman" w:hAnsi="Times New Roman" w:cs="Times New Roman"/>
          <w:b/>
          <w:bCs/>
          <w:sz w:val="24"/>
          <w:szCs w:val="24"/>
        </w:rPr>
      </w:pPr>
    </w:p>
    <w:p w:rsidR="00394774" w:rsidRPr="00590F2A" w:rsidRDefault="00394774" w:rsidP="00B42F04">
      <w:pPr>
        <w:spacing w:before="100" w:beforeAutospacing="1" w:after="100" w:afterAutospacing="1" w:line="360" w:lineRule="auto"/>
        <w:jc w:val="both"/>
        <w:rPr>
          <w:rFonts w:ascii="Times New Roman" w:eastAsia="Times New Roman" w:hAnsi="Times New Roman" w:cs="Times New Roman"/>
          <w:b/>
          <w:bCs/>
          <w:sz w:val="24"/>
          <w:szCs w:val="24"/>
        </w:rPr>
      </w:pPr>
    </w:p>
    <w:p w:rsidR="00450E81" w:rsidRPr="00590F2A" w:rsidRDefault="00450E81" w:rsidP="00B42F04">
      <w:pPr>
        <w:spacing w:before="100" w:beforeAutospacing="1" w:after="100" w:afterAutospacing="1" w:line="360" w:lineRule="auto"/>
        <w:jc w:val="both"/>
        <w:rPr>
          <w:rFonts w:ascii="Times New Roman" w:eastAsia="Times New Roman" w:hAnsi="Times New Roman" w:cs="Times New Roman"/>
          <w:b/>
          <w:bCs/>
          <w:sz w:val="24"/>
          <w:szCs w:val="24"/>
        </w:rPr>
      </w:pPr>
    </w:p>
    <w:p w:rsidR="00450E81" w:rsidRPr="00590F2A" w:rsidRDefault="00450E81" w:rsidP="00B42F04">
      <w:pPr>
        <w:spacing w:before="100" w:beforeAutospacing="1" w:after="100" w:afterAutospacing="1" w:line="360" w:lineRule="auto"/>
        <w:jc w:val="both"/>
        <w:rPr>
          <w:rFonts w:ascii="Times New Roman" w:eastAsia="Times New Roman" w:hAnsi="Times New Roman" w:cs="Times New Roman"/>
          <w:b/>
          <w:bCs/>
          <w:sz w:val="24"/>
          <w:szCs w:val="24"/>
        </w:rPr>
      </w:pPr>
    </w:p>
    <w:p w:rsidR="00394774" w:rsidRPr="00590F2A" w:rsidRDefault="00394774" w:rsidP="00B42F04">
      <w:pPr>
        <w:spacing w:before="100" w:beforeAutospacing="1" w:after="100" w:afterAutospacing="1" w:line="360" w:lineRule="auto"/>
        <w:jc w:val="both"/>
        <w:rPr>
          <w:rFonts w:ascii="Times New Roman" w:eastAsia="Times New Roman" w:hAnsi="Times New Roman" w:cs="Times New Roman"/>
          <w:b/>
          <w:bCs/>
          <w:sz w:val="24"/>
          <w:szCs w:val="24"/>
        </w:rPr>
      </w:pPr>
    </w:p>
    <w:p w:rsidR="00A94742" w:rsidRPr="00590F2A" w:rsidRDefault="00A94742" w:rsidP="000C77E7">
      <w:pPr>
        <w:pStyle w:val="Heading1"/>
      </w:pPr>
      <w:bookmarkStart w:id="1" w:name="_Toc197085401"/>
      <w:r w:rsidRPr="00590F2A">
        <w:lastRenderedPageBreak/>
        <w:t>CHAPTER 1: INTRODUCTION</w:t>
      </w:r>
      <w:bookmarkEnd w:id="1"/>
    </w:p>
    <w:p w:rsidR="00B8286E" w:rsidRPr="00590F2A" w:rsidRDefault="000C77E7" w:rsidP="000C77E7">
      <w:pPr>
        <w:pStyle w:val="Heading2"/>
        <w:rPr>
          <w:rFonts w:eastAsia="Times New Roman"/>
        </w:rPr>
      </w:pPr>
      <w:bookmarkStart w:id="2" w:name="_Toc197085402"/>
      <w:r w:rsidRPr="00590F2A">
        <w:rPr>
          <w:rFonts w:eastAsia="Times New Roman"/>
        </w:rPr>
        <w:t xml:space="preserve">1.1 </w:t>
      </w:r>
      <w:r w:rsidR="00A94742" w:rsidRPr="00590F2A">
        <w:rPr>
          <w:rFonts w:eastAsia="Times New Roman"/>
        </w:rPr>
        <w:t>Introduction</w:t>
      </w:r>
      <w:bookmarkEnd w:id="2"/>
      <w:r w:rsidR="00A94742" w:rsidRPr="00590F2A">
        <w:rPr>
          <w:rFonts w:eastAsia="Times New Roman"/>
        </w:rPr>
        <w:t xml:space="preserve"> </w:t>
      </w:r>
    </w:p>
    <w:p w:rsidR="00A94742" w:rsidRPr="00590F2A" w:rsidRDefault="00A94742" w:rsidP="00B8286E">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 xml:space="preserve">Financial reporting quality plays a </w:t>
      </w:r>
      <w:r w:rsidR="00B8286E" w:rsidRPr="00590F2A">
        <w:rPr>
          <w:rFonts w:ascii="Times New Roman" w:eastAsia="Times New Roman" w:hAnsi="Times New Roman" w:cs="Times New Roman"/>
          <w:sz w:val="24"/>
          <w:szCs w:val="24"/>
        </w:rPr>
        <w:t>crucial</w:t>
      </w:r>
      <w:r w:rsidRPr="00590F2A">
        <w:rPr>
          <w:rFonts w:ascii="Times New Roman" w:eastAsia="Times New Roman" w:hAnsi="Times New Roman" w:cs="Times New Roman"/>
          <w:sz w:val="24"/>
          <w:szCs w:val="24"/>
        </w:rPr>
        <w:t xml:space="preserve"> role in shaping investor </w:t>
      </w:r>
      <w:r w:rsidR="00B8286E" w:rsidRPr="00590F2A">
        <w:rPr>
          <w:rFonts w:ascii="Times New Roman" w:eastAsia="Times New Roman" w:hAnsi="Times New Roman" w:cs="Times New Roman"/>
          <w:sz w:val="24"/>
          <w:szCs w:val="24"/>
        </w:rPr>
        <w:t>confidence</w:t>
      </w:r>
      <w:r w:rsidRPr="00590F2A">
        <w:rPr>
          <w:rFonts w:ascii="Times New Roman" w:eastAsia="Times New Roman" w:hAnsi="Times New Roman" w:cs="Times New Roman"/>
          <w:sz w:val="24"/>
          <w:szCs w:val="24"/>
        </w:rPr>
        <w:t xml:space="preserve"> particularly in</w:t>
      </w:r>
      <w:r w:rsidR="00B8286E" w:rsidRPr="00590F2A">
        <w:rPr>
          <w:rFonts w:ascii="Times New Roman" w:eastAsia="Times New Roman" w:hAnsi="Times New Roman" w:cs="Times New Roman"/>
          <w:sz w:val="24"/>
          <w:szCs w:val="24"/>
        </w:rPr>
        <w:t xml:space="preserve"> Zimbabwe where</w:t>
      </w:r>
      <w:r w:rsidR="00635CD0" w:rsidRPr="00590F2A">
        <w:rPr>
          <w:rFonts w:ascii="Times New Roman" w:eastAsia="Times New Roman" w:hAnsi="Times New Roman" w:cs="Times New Roman"/>
          <w:sz w:val="24"/>
          <w:szCs w:val="24"/>
        </w:rPr>
        <w:t xml:space="preserve"> there is </w:t>
      </w:r>
      <w:r w:rsidRPr="00590F2A">
        <w:rPr>
          <w:rFonts w:ascii="Times New Roman" w:eastAsia="Times New Roman" w:hAnsi="Times New Roman" w:cs="Times New Roman"/>
          <w:sz w:val="24"/>
          <w:szCs w:val="24"/>
        </w:rPr>
        <w:t>monetary instab</w:t>
      </w:r>
      <w:r w:rsidR="00B8286E" w:rsidRPr="00590F2A">
        <w:rPr>
          <w:rFonts w:ascii="Times New Roman" w:eastAsia="Times New Roman" w:hAnsi="Times New Roman" w:cs="Times New Roman"/>
          <w:sz w:val="24"/>
          <w:szCs w:val="24"/>
        </w:rPr>
        <w:t>ility and inflationary pressure</w:t>
      </w:r>
      <w:r w:rsidRPr="00590F2A">
        <w:rPr>
          <w:rFonts w:ascii="Times New Roman" w:eastAsia="Times New Roman" w:hAnsi="Times New Roman" w:cs="Times New Roman"/>
          <w:sz w:val="24"/>
          <w:szCs w:val="24"/>
        </w:rPr>
        <w:t xml:space="preserve">. </w:t>
      </w:r>
      <w:r w:rsidR="00635CD0" w:rsidRPr="00590F2A">
        <w:rPr>
          <w:rFonts w:ascii="Times New Roman" w:eastAsia="Times New Roman" w:hAnsi="Times New Roman" w:cs="Times New Roman"/>
          <w:sz w:val="24"/>
          <w:szCs w:val="24"/>
        </w:rPr>
        <w:t xml:space="preserve">The structure of debt can significantly influence how financial data is reported, interpreted and used by stakeholders. </w:t>
      </w:r>
      <w:r w:rsidRPr="00590F2A">
        <w:rPr>
          <w:rFonts w:ascii="Times New Roman" w:eastAsia="Times New Roman" w:hAnsi="Times New Roman" w:cs="Times New Roman"/>
          <w:sz w:val="24"/>
          <w:szCs w:val="24"/>
        </w:rPr>
        <w:t>Zimbabwe’s market</w:t>
      </w:r>
      <w:r w:rsidR="00635CD0" w:rsidRPr="00590F2A">
        <w:rPr>
          <w:rFonts w:ascii="Times New Roman" w:eastAsia="Times New Roman" w:hAnsi="Times New Roman" w:cs="Times New Roman"/>
          <w:sz w:val="24"/>
          <w:szCs w:val="24"/>
        </w:rPr>
        <w:t>s as</w:t>
      </w:r>
      <w:r w:rsidRPr="00590F2A">
        <w:rPr>
          <w:rFonts w:ascii="Times New Roman" w:eastAsia="Times New Roman" w:hAnsi="Times New Roman" w:cs="Times New Roman"/>
          <w:sz w:val="24"/>
          <w:szCs w:val="24"/>
        </w:rPr>
        <w:t xml:space="preserve"> represented by the Zimbabwe Stock Exchange (ZSE), are susceptible to these dynamics. This study investigates the im</w:t>
      </w:r>
      <w:r w:rsidR="00635CD0" w:rsidRPr="00590F2A">
        <w:rPr>
          <w:rFonts w:ascii="Times New Roman" w:eastAsia="Times New Roman" w:hAnsi="Times New Roman" w:cs="Times New Roman"/>
          <w:sz w:val="24"/>
          <w:szCs w:val="24"/>
        </w:rPr>
        <w:t>pact of debt maturity,</w:t>
      </w:r>
      <w:r w:rsidRPr="00590F2A">
        <w:rPr>
          <w:rFonts w:ascii="Times New Roman" w:eastAsia="Times New Roman" w:hAnsi="Times New Roman" w:cs="Times New Roman"/>
          <w:sz w:val="24"/>
          <w:szCs w:val="24"/>
        </w:rPr>
        <w:t xml:space="preserve"> the balance between short-term and long-term </w:t>
      </w:r>
      <w:r w:rsidR="00635CD0" w:rsidRPr="00590F2A">
        <w:rPr>
          <w:rFonts w:ascii="Times New Roman" w:eastAsia="Times New Roman" w:hAnsi="Times New Roman" w:cs="Times New Roman"/>
          <w:sz w:val="24"/>
          <w:szCs w:val="24"/>
        </w:rPr>
        <w:t xml:space="preserve">debt </w:t>
      </w:r>
      <w:r w:rsidRPr="00590F2A">
        <w:rPr>
          <w:rFonts w:ascii="Times New Roman" w:eastAsia="Times New Roman" w:hAnsi="Times New Roman" w:cs="Times New Roman"/>
          <w:sz w:val="24"/>
          <w:szCs w:val="24"/>
        </w:rPr>
        <w:t>on the quality of financial reporting among companies</w:t>
      </w:r>
      <w:r w:rsidR="00635CD0" w:rsidRPr="00590F2A">
        <w:rPr>
          <w:rFonts w:ascii="Times New Roman" w:eastAsia="Times New Roman" w:hAnsi="Times New Roman" w:cs="Times New Roman"/>
          <w:sz w:val="24"/>
          <w:szCs w:val="24"/>
        </w:rPr>
        <w:t xml:space="preserve"> in Zimbabwe</w:t>
      </w:r>
      <w:r w:rsidRPr="00590F2A">
        <w:rPr>
          <w:rFonts w:ascii="Times New Roman" w:eastAsia="Times New Roman" w:hAnsi="Times New Roman" w:cs="Times New Roman"/>
          <w:sz w:val="24"/>
          <w:szCs w:val="24"/>
        </w:rPr>
        <w:t>.</w:t>
      </w:r>
    </w:p>
    <w:p w:rsidR="00A94742" w:rsidRPr="00590F2A" w:rsidRDefault="00A94742" w:rsidP="00B42F04">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 xml:space="preserve">In developed economies, debt maturity decisions are based on optimizing tax shields, managing agency costs, and addressing information asymmetries. In Zimbabwe, hyperinflation, frequent currency </w:t>
      </w:r>
      <w:r w:rsidR="00635CD0" w:rsidRPr="00590F2A">
        <w:rPr>
          <w:rFonts w:ascii="Times New Roman" w:eastAsia="Times New Roman" w:hAnsi="Times New Roman" w:cs="Times New Roman"/>
          <w:sz w:val="24"/>
          <w:szCs w:val="24"/>
        </w:rPr>
        <w:t>changes</w:t>
      </w:r>
      <w:r w:rsidRPr="00590F2A">
        <w:rPr>
          <w:rFonts w:ascii="Times New Roman" w:eastAsia="Times New Roman" w:hAnsi="Times New Roman" w:cs="Times New Roman"/>
          <w:sz w:val="24"/>
          <w:szCs w:val="24"/>
        </w:rPr>
        <w:t>, and erratic policy interventions further complicate these decisions. This research combines company-level financial data, auditor opinions, and macroeconomic trends to explore whether firms’ debt profiles systematically affect their transparency, earnings quality, and audit outcomes.</w:t>
      </w:r>
    </w:p>
    <w:p w:rsidR="00635CD0" w:rsidRPr="00590F2A" w:rsidRDefault="000C77E7" w:rsidP="000C77E7">
      <w:pPr>
        <w:pStyle w:val="Heading2"/>
        <w:rPr>
          <w:rFonts w:eastAsia="Times New Roman"/>
        </w:rPr>
      </w:pPr>
      <w:bookmarkStart w:id="3" w:name="_Toc197085403"/>
      <w:r w:rsidRPr="00590F2A">
        <w:rPr>
          <w:rFonts w:eastAsia="Times New Roman"/>
        </w:rPr>
        <w:t xml:space="preserve">1.2 </w:t>
      </w:r>
      <w:r w:rsidR="00A94742" w:rsidRPr="00590F2A">
        <w:rPr>
          <w:rFonts w:eastAsia="Times New Roman"/>
        </w:rPr>
        <w:t>Results or Findings from Chapter 4</w:t>
      </w:r>
      <w:bookmarkEnd w:id="3"/>
      <w:r w:rsidR="00A94742" w:rsidRPr="00590F2A">
        <w:rPr>
          <w:rFonts w:eastAsia="Times New Roman"/>
        </w:rPr>
        <w:t xml:space="preserve"> </w:t>
      </w:r>
    </w:p>
    <w:p w:rsidR="000B7D33" w:rsidRPr="000B7D33" w:rsidRDefault="000B7D33" w:rsidP="000B7D33">
      <w:pPr>
        <w:spacing w:before="100" w:beforeAutospacing="1" w:after="100" w:afterAutospacing="1" w:line="360" w:lineRule="auto"/>
        <w:jc w:val="both"/>
        <w:rPr>
          <w:rFonts w:ascii="Times New Roman" w:eastAsia="Times New Roman" w:hAnsi="Times New Roman" w:cs="Times New Roman"/>
          <w:sz w:val="24"/>
          <w:szCs w:val="24"/>
        </w:rPr>
      </w:pPr>
      <w:bookmarkStart w:id="4" w:name="_Toc197085404"/>
      <w:r w:rsidRPr="000B7D33">
        <w:rPr>
          <w:rFonts w:ascii="Times New Roman" w:eastAsia="Times New Roman" w:hAnsi="Times New Roman" w:cs="Times New Roman"/>
          <w:sz w:val="24"/>
          <w:szCs w:val="24"/>
        </w:rPr>
        <w:t xml:space="preserve">The analysis indicated a </w:t>
      </w:r>
      <w:r w:rsidRPr="000B7D33">
        <w:rPr>
          <w:rFonts w:ascii="Times New Roman" w:eastAsia="Times New Roman" w:hAnsi="Times New Roman" w:cs="Times New Roman"/>
          <w:bCs/>
          <w:sz w:val="24"/>
          <w:szCs w:val="24"/>
        </w:rPr>
        <w:t>moderate negative relationship</w:t>
      </w:r>
      <w:r w:rsidRPr="000B7D33">
        <w:rPr>
          <w:rFonts w:ascii="Times New Roman" w:eastAsia="Times New Roman" w:hAnsi="Times New Roman" w:cs="Times New Roman"/>
          <w:sz w:val="24"/>
          <w:szCs w:val="24"/>
        </w:rPr>
        <w:t xml:space="preserve"> between </w:t>
      </w:r>
      <w:r w:rsidRPr="000B7D33">
        <w:rPr>
          <w:rFonts w:ascii="Times New Roman" w:eastAsia="Times New Roman" w:hAnsi="Times New Roman" w:cs="Times New Roman"/>
          <w:bCs/>
          <w:sz w:val="24"/>
          <w:szCs w:val="24"/>
        </w:rPr>
        <w:t>debt ratios</w:t>
      </w:r>
      <w:r w:rsidRPr="000B7D33">
        <w:rPr>
          <w:rFonts w:ascii="Times New Roman" w:eastAsia="Times New Roman" w:hAnsi="Times New Roman" w:cs="Times New Roman"/>
          <w:sz w:val="24"/>
          <w:szCs w:val="24"/>
        </w:rPr>
        <w:t xml:space="preserve"> and </w:t>
      </w:r>
      <w:r w:rsidRPr="000B7D33">
        <w:rPr>
          <w:rFonts w:ascii="Times New Roman" w:eastAsia="Times New Roman" w:hAnsi="Times New Roman" w:cs="Times New Roman"/>
          <w:bCs/>
          <w:sz w:val="24"/>
          <w:szCs w:val="24"/>
        </w:rPr>
        <w:t>financial reporting quality</w:t>
      </w:r>
      <w:r w:rsidRPr="000B7D33">
        <w:rPr>
          <w:rFonts w:ascii="Times New Roman" w:eastAsia="Times New Roman" w:hAnsi="Times New Roman" w:cs="Times New Roman"/>
          <w:sz w:val="24"/>
          <w:szCs w:val="24"/>
        </w:rPr>
        <w:t xml:space="preserve"> among ZSE-listed firms. Specifically, companies with higher debt ratios—reflecting heavier reliance on both short- and long-term debt relative to total assets—tended to exhibit </w:t>
      </w:r>
      <w:r w:rsidRPr="000B7D33">
        <w:rPr>
          <w:rFonts w:ascii="Times New Roman" w:eastAsia="Times New Roman" w:hAnsi="Times New Roman" w:cs="Times New Roman"/>
          <w:bCs/>
          <w:sz w:val="24"/>
          <w:szCs w:val="24"/>
        </w:rPr>
        <w:t>lower-quality audit outcomes</w:t>
      </w:r>
      <w:r w:rsidRPr="000B7D33">
        <w:rPr>
          <w:rFonts w:ascii="Times New Roman" w:eastAsia="Times New Roman" w:hAnsi="Times New Roman" w:cs="Times New Roman"/>
          <w:sz w:val="24"/>
          <w:szCs w:val="24"/>
        </w:rPr>
        <w:t>. This suggests that firms under greater financial leverage may face increased scrutiny or are more likely to receive qualified or adverse audit opinions.</w:t>
      </w:r>
    </w:p>
    <w:p w:rsidR="000B7D33" w:rsidRPr="000B7D33" w:rsidRDefault="000B7D33" w:rsidP="000B7D33">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Pr="000B7D33">
        <w:rPr>
          <w:rFonts w:ascii="Times New Roman" w:eastAsia="Times New Roman" w:hAnsi="Times New Roman" w:cs="Times New Roman"/>
          <w:sz w:val="24"/>
          <w:szCs w:val="24"/>
        </w:rPr>
        <w:t xml:space="preserve">model reveals clearer distinctions in reporting quality based on leverage. This relationship appears more consistent when short-term and long-term debts are considered jointly in the debt ratio, indicating that </w:t>
      </w:r>
      <w:r w:rsidRPr="000B7D33">
        <w:rPr>
          <w:rFonts w:ascii="Times New Roman" w:eastAsia="Times New Roman" w:hAnsi="Times New Roman" w:cs="Times New Roman"/>
          <w:bCs/>
          <w:sz w:val="24"/>
          <w:szCs w:val="24"/>
        </w:rPr>
        <w:t>capital structure is a meaningful indicator</w:t>
      </w:r>
      <w:r w:rsidRPr="000B7D33">
        <w:rPr>
          <w:rFonts w:ascii="Times New Roman" w:eastAsia="Times New Roman" w:hAnsi="Times New Roman" w:cs="Times New Roman"/>
          <w:sz w:val="24"/>
          <w:szCs w:val="24"/>
        </w:rPr>
        <w:t xml:space="preserve"> of reporting quality under certain conditions.</w:t>
      </w:r>
    </w:p>
    <w:p w:rsidR="00635CD0" w:rsidRPr="00590F2A" w:rsidRDefault="000C77E7" w:rsidP="000C77E7">
      <w:pPr>
        <w:pStyle w:val="Heading2"/>
        <w:rPr>
          <w:rFonts w:eastAsia="Times New Roman"/>
        </w:rPr>
      </w:pPr>
      <w:r w:rsidRPr="00590F2A">
        <w:rPr>
          <w:rFonts w:eastAsia="Times New Roman"/>
        </w:rPr>
        <w:lastRenderedPageBreak/>
        <w:t xml:space="preserve">1.3 </w:t>
      </w:r>
      <w:r w:rsidR="00A94742" w:rsidRPr="00590F2A">
        <w:rPr>
          <w:rFonts w:eastAsia="Times New Roman"/>
        </w:rPr>
        <w:t>Statement of the Problem</w:t>
      </w:r>
      <w:bookmarkEnd w:id="4"/>
      <w:r w:rsidR="00A94742" w:rsidRPr="00590F2A">
        <w:rPr>
          <w:rFonts w:eastAsia="Times New Roman"/>
        </w:rPr>
        <w:t xml:space="preserve"> </w:t>
      </w:r>
    </w:p>
    <w:p w:rsidR="00A94742" w:rsidRPr="00590F2A" w:rsidRDefault="00A94742" w:rsidP="00635CD0">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 xml:space="preserve">Hyperinflation, unstable exchange rates, and frequent shifts in fiscal and monetary policies have </w:t>
      </w:r>
      <w:r w:rsidR="00C03FE5" w:rsidRPr="00590F2A">
        <w:rPr>
          <w:rFonts w:ascii="Times New Roman" w:eastAsia="Times New Roman" w:hAnsi="Times New Roman" w:cs="Times New Roman"/>
          <w:sz w:val="24"/>
          <w:szCs w:val="24"/>
        </w:rPr>
        <w:t>affected</w:t>
      </w:r>
      <w:r w:rsidRPr="00590F2A">
        <w:rPr>
          <w:rFonts w:ascii="Times New Roman" w:eastAsia="Times New Roman" w:hAnsi="Times New Roman" w:cs="Times New Roman"/>
          <w:sz w:val="24"/>
          <w:szCs w:val="24"/>
        </w:rPr>
        <w:t xml:space="preserve"> the </w:t>
      </w:r>
      <w:r w:rsidR="00C03FE5" w:rsidRPr="00590F2A">
        <w:rPr>
          <w:rFonts w:ascii="Times New Roman" w:eastAsia="Times New Roman" w:hAnsi="Times New Roman" w:cs="Times New Roman"/>
          <w:sz w:val="24"/>
          <w:szCs w:val="24"/>
        </w:rPr>
        <w:t xml:space="preserve">way companies report their </w:t>
      </w:r>
      <w:r w:rsidRPr="00590F2A">
        <w:rPr>
          <w:rFonts w:ascii="Times New Roman" w:eastAsia="Times New Roman" w:hAnsi="Times New Roman" w:cs="Times New Roman"/>
          <w:sz w:val="24"/>
          <w:szCs w:val="24"/>
        </w:rPr>
        <w:t>financial</w:t>
      </w:r>
      <w:r w:rsidR="00C03FE5" w:rsidRPr="00590F2A">
        <w:rPr>
          <w:rFonts w:ascii="Times New Roman" w:eastAsia="Times New Roman" w:hAnsi="Times New Roman" w:cs="Times New Roman"/>
          <w:sz w:val="24"/>
          <w:szCs w:val="24"/>
        </w:rPr>
        <w:t>s</w:t>
      </w:r>
      <w:r w:rsidRPr="00590F2A">
        <w:rPr>
          <w:rFonts w:ascii="Times New Roman" w:eastAsia="Times New Roman" w:hAnsi="Times New Roman" w:cs="Times New Roman"/>
          <w:sz w:val="24"/>
          <w:szCs w:val="24"/>
        </w:rPr>
        <w:t xml:space="preserve"> in Zimbabwe. </w:t>
      </w:r>
      <w:r w:rsidR="00C03FE5" w:rsidRPr="00590F2A">
        <w:rPr>
          <w:rFonts w:ascii="Times New Roman" w:eastAsia="Times New Roman" w:hAnsi="Times New Roman" w:cs="Times New Roman"/>
          <w:sz w:val="24"/>
          <w:szCs w:val="24"/>
        </w:rPr>
        <w:t>Companies</w:t>
      </w:r>
      <w:r w:rsidRPr="00590F2A">
        <w:rPr>
          <w:rFonts w:ascii="Times New Roman" w:eastAsia="Times New Roman" w:hAnsi="Times New Roman" w:cs="Times New Roman"/>
          <w:sz w:val="24"/>
          <w:szCs w:val="24"/>
        </w:rPr>
        <w:t xml:space="preserve"> may structure their financial </w:t>
      </w:r>
      <w:r w:rsidR="00C03FE5" w:rsidRPr="00590F2A">
        <w:rPr>
          <w:rFonts w:ascii="Times New Roman" w:eastAsia="Times New Roman" w:hAnsi="Times New Roman" w:cs="Times New Roman"/>
          <w:sz w:val="24"/>
          <w:szCs w:val="24"/>
        </w:rPr>
        <w:t>statements</w:t>
      </w:r>
      <w:r w:rsidRPr="00590F2A">
        <w:rPr>
          <w:rFonts w:ascii="Times New Roman" w:eastAsia="Times New Roman" w:hAnsi="Times New Roman" w:cs="Times New Roman"/>
          <w:sz w:val="24"/>
          <w:szCs w:val="24"/>
        </w:rPr>
        <w:t xml:space="preserve"> to satisfy short-term debt or project false solvency, </w:t>
      </w:r>
      <w:r w:rsidR="00C03FE5" w:rsidRPr="00590F2A">
        <w:rPr>
          <w:rFonts w:ascii="Times New Roman" w:eastAsia="Times New Roman" w:hAnsi="Times New Roman" w:cs="Times New Roman"/>
          <w:sz w:val="24"/>
          <w:szCs w:val="24"/>
        </w:rPr>
        <w:t>affecting</w:t>
      </w:r>
      <w:r w:rsidRPr="00590F2A">
        <w:rPr>
          <w:rFonts w:ascii="Times New Roman" w:eastAsia="Times New Roman" w:hAnsi="Times New Roman" w:cs="Times New Roman"/>
          <w:sz w:val="24"/>
          <w:szCs w:val="24"/>
        </w:rPr>
        <w:t xml:space="preserve"> stakeholders’ ability to make informed decisions. This research seeks to examine the extent to which debt maturity structure acts as a determinant of reporting quality under such macroeconomic turbulence.</w:t>
      </w:r>
    </w:p>
    <w:p w:rsidR="00A94742" w:rsidRPr="00590F2A" w:rsidRDefault="000C77E7" w:rsidP="000C77E7">
      <w:pPr>
        <w:pStyle w:val="Heading2"/>
        <w:rPr>
          <w:rFonts w:eastAsia="Times New Roman"/>
        </w:rPr>
      </w:pPr>
      <w:bookmarkStart w:id="5" w:name="_Toc197085405"/>
      <w:r w:rsidRPr="00590F2A">
        <w:rPr>
          <w:rFonts w:eastAsia="Times New Roman"/>
        </w:rPr>
        <w:t>1.4</w:t>
      </w:r>
      <w:r w:rsidR="00A94742" w:rsidRPr="00590F2A">
        <w:rPr>
          <w:rFonts w:eastAsia="Times New Roman"/>
        </w:rPr>
        <w:t xml:space="preserve"> Research Objectives</w:t>
      </w:r>
      <w:bookmarkEnd w:id="5"/>
    </w:p>
    <w:p w:rsidR="00A94742" w:rsidRPr="00590F2A" w:rsidRDefault="00A94742" w:rsidP="00E8316B">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To develop a systematic method for extracting and normalizing financial data from ZSE-listed companies</w:t>
      </w:r>
      <w:r w:rsidR="00C03FE5" w:rsidRPr="00590F2A">
        <w:rPr>
          <w:rFonts w:ascii="Times New Roman" w:eastAsia="Times New Roman" w:hAnsi="Times New Roman" w:cs="Times New Roman"/>
          <w:sz w:val="24"/>
          <w:szCs w:val="24"/>
        </w:rPr>
        <w:t xml:space="preserve"> financial reports</w:t>
      </w:r>
      <w:r w:rsidRPr="00590F2A">
        <w:rPr>
          <w:rFonts w:ascii="Times New Roman" w:eastAsia="Times New Roman" w:hAnsi="Times New Roman" w:cs="Times New Roman"/>
          <w:sz w:val="24"/>
          <w:szCs w:val="24"/>
        </w:rPr>
        <w:t>.</w:t>
      </w:r>
    </w:p>
    <w:p w:rsidR="00A94742" w:rsidRPr="00590F2A" w:rsidRDefault="00A94742" w:rsidP="00E8316B">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To integrate macroeconomic variables sourced from RBZ monetary policy documents into financial analysis.</w:t>
      </w:r>
    </w:p>
    <w:p w:rsidR="00A94742" w:rsidRPr="00590F2A" w:rsidRDefault="00A94742" w:rsidP="00E8316B">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To statistically test the relationship between debt maturity structures and financial reporting quality.</w:t>
      </w:r>
    </w:p>
    <w:p w:rsidR="00A94742" w:rsidRPr="00590F2A" w:rsidRDefault="00A94742" w:rsidP="00E8316B">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To implement a prototype dashboard for real-time visualization and forensic evaluation of financial data.</w:t>
      </w:r>
    </w:p>
    <w:p w:rsidR="00A94742" w:rsidRPr="00590F2A" w:rsidRDefault="000C77E7" w:rsidP="000C77E7">
      <w:pPr>
        <w:pStyle w:val="Heading2"/>
        <w:rPr>
          <w:rFonts w:eastAsia="Times New Roman"/>
        </w:rPr>
      </w:pPr>
      <w:bookmarkStart w:id="6" w:name="_Toc197085406"/>
      <w:r w:rsidRPr="00590F2A">
        <w:rPr>
          <w:rFonts w:eastAsia="Times New Roman"/>
        </w:rPr>
        <w:t>1.5</w:t>
      </w:r>
      <w:r w:rsidR="00A94742" w:rsidRPr="00590F2A">
        <w:rPr>
          <w:rFonts w:eastAsia="Times New Roman"/>
        </w:rPr>
        <w:t xml:space="preserve"> Research Questions</w:t>
      </w:r>
      <w:bookmarkEnd w:id="6"/>
    </w:p>
    <w:p w:rsidR="00A94742" w:rsidRPr="00590F2A" w:rsidRDefault="00A94742" w:rsidP="00E8316B">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How does the proportion of short-term debt influence earnings quality and audit outcomes?</w:t>
      </w:r>
    </w:p>
    <w:p w:rsidR="00A94742" w:rsidRPr="00590F2A" w:rsidRDefault="00A94742" w:rsidP="00E8316B">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What is the impact of inflation and currency volatility on financial reporting by debt-pressured firms?</w:t>
      </w:r>
    </w:p>
    <w:p w:rsidR="00A94742" w:rsidRPr="00590F2A" w:rsidRDefault="00A94742" w:rsidP="00E8316B">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Can data-driven tools improve forensic auditing and financial statement analysis?</w:t>
      </w:r>
    </w:p>
    <w:p w:rsidR="00A94742" w:rsidRPr="00590F2A" w:rsidRDefault="000C77E7" w:rsidP="000C77E7">
      <w:pPr>
        <w:pStyle w:val="Heading2"/>
        <w:rPr>
          <w:rFonts w:eastAsia="Times New Roman"/>
        </w:rPr>
      </w:pPr>
      <w:bookmarkStart w:id="7" w:name="_Toc197085407"/>
      <w:r w:rsidRPr="00590F2A">
        <w:rPr>
          <w:rFonts w:eastAsia="Times New Roman"/>
        </w:rPr>
        <w:t>1.6</w:t>
      </w:r>
      <w:r w:rsidR="00A94742" w:rsidRPr="00590F2A">
        <w:rPr>
          <w:rFonts w:eastAsia="Times New Roman"/>
        </w:rPr>
        <w:t xml:space="preserve"> Assumptions of the Study</w:t>
      </w:r>
      <w:bookmarkEnd w:id="7"/>
    </w:p>
    <w:p w:rsidR="00A94742" w:rsidRPr="00590F2A" w:rsidRDefault="005F77EB" w:rsidP="00E8316B">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Company f</w:t>
      </w:r>
      <w:r w:rsidR="00A94742" w:rsidRPr="00590F2A">
        <w:rPr>
          <w:rFonts w:ascii="Times New Roman" w:eastAsia="Times New Roman" w:hAnsi="Times New Roman" w:cs="Times New Roman"/>
          <w:sz w:val="24"/>
          <w:szCs w:val="24"/>
        </w:rPr>
        <w:t>inancial statements adhere to IFRS frameworks despite hyperinflationary conditions.</w:t>
      </w:r>
    </w:p>
    <w:p w:rsidR="00A94742" w:rsidRPr="00590F2A" w:rsidRDefault="00A94742" w:rsidP="00E8316B">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lastRenderedPageBreak/>
        <w:t>Reserve Bank of Zimbabwe (RBZ) monetary data accurately reflects macroeconomic realities.</w:t>
      </w:r>
    </w:p>
    <w:p w:rsidR="00A94742" w:rsidRPr="00590F2A" w:rsidRDefault="00A94742" w:rsidP="00E8316B">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The firms analyzed are representative of Zimbabwe’s key economic sectors: manufacturing, telecommunications, and financial services.</w:t>
      </w:r>
    </w:p>
    <w:p w:rsidR="00A94742" w:rsidRPr="00590F2A" w:rsidRDefault="000C77E7" w:rsidP="000C77E7">
      <w:pPr>
        <w:pStyle w:val="Heading2"/>
        <w:rPr>
          <w:rFonts w:eastAsia="Times New Roman"/>
        </w:rPr>
      </w:pPr>
      <w:bookmarkStart w:id="8" w:name="_Toc197085408"/>
      <w:r w:rsidRPr="00590F2A">
        <w:rPr>
          <w:rFonts w:eastAsia="Times New Roman"/>
        </w:rPr>
        <w:t>1.7</w:t>
      </w:r>
      <w:r w:rsidR="00A94742" w:rsidRPr="00590F2A">
        <w:rPr>
          <w:rFonts w:eastAsia="Times New Roman"/>
        </w:rPr>
        <w:t xml:space="preserve"> Limitations of the Study</w:t>
      </w:r>
      <w:bookmarkEnd w:id="8"/>
    </w:p>
    <w:p w:rsidR="00DA4D28" w:rsidRPr="00590F2A" w:rsidRDefault="00DA4D28" w:rsidP="00B42F04">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The study may be affected by a number of limitations that could affect the scope and accuracy of the findings. It is anticipated that access to audited full-year financial statements for all ZSE-listed companies may be limited, which could reduce data completeness. Also, the reporting structures are not standardized across companies and this might complicate consistent data extraction and company to company comparisons. The presence of hyperinflation and frequent currency changes in Zimbabwe may distort the real-term comparability of the financial data across years. Variations in how audit opinions are presented may also hinder interpretation and scoring of the quality of the reports. Fluctuations in exchange rates and monetary policies may also complicate the normalization of financial values, potentially affecting the accuracy of trend analysis.</w:t>
      </w:r>
    </w:p>
    <w:p w:rsidR="00A94742" w:rsidRPr="00590F2A" w:rsidRDefault="00245137" w:rsidP="000C77E7">
      <w:pPr>
        <w:pStyle w:val="Heading2"/>
        <w:rPr>
          <w:rFonts w:eastAsia="Times New Roman"/>
        </w:rPr>
      </w:pPr>
      <w:bookmarkStart w:id="9" w:name="_Toc197085409"/>
      <w:r w:rsidRPr="00590F2A">
        <w:rPr>
          <w:rFonts w:eastAsia="Times New Roman"/>
        </w:rPr>
        <w:t>1.</w:t>
      </w:r>
      <w:r w:rsidR="000C77E7" w:rsidRPr="00590F2A">
        <w:rPr>
          <w:rFonts w:eastAsia="Times New Roman"/>
        </w:rPr>
        <w:t>8</w:t>
      </w:r>
      <w:r w:rsidR="00A94742" w:rsidRPr="00590F2A">
        <w:rPr>
          <w:rFonts w:eastAsia="Times New Roman"/>
        </w:rPr>
        <w:t xml:space="preserve"> Delimitations</w:t>
      </w:r>
      <w:bookmarkEnd w:id="9"/>
    </w:p>
    <w:p w:rsidR="00DA4D28" w:rsidRPr="00590F2A" w:rsidRDefault="00DA4D28" w:rsidP="00B42F04">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 xml:space="preserve">This study is focused on a specific scope to ensure clarity and relevance of the findings. The </w:t>
      </w:r>
      <w:r w:rsidR="0027788E" w:rsidRPr="00590F2A">
        <w:rPr>
          <w:rFonts w:ascii="Times New Roman" w:eastAsia="Times New Roman" w:hAnsi="Times New Roman" w:cs="Times New Roman"/>
          <w:sz w:val="24"/>
          <w:szCs w:val="24"/>
        </w:rPr>
        <w:t>study</w:t>
      </w:r>
      <w:r w:rsidRPr="00590F2A">
        <w:rPr>
          <w:rFonts w:ascii="Times New Roman" w:eastAsia="Times New Roman" w:hAnsi="Times New Roman" w:cs="Times New Roman"/>
          <w:sz w:val="24"/>
          <w:szCs w:val="24"/>
        </w:rPr>
        <w:t xml:space="preserve"> is restricted to publicly listed companies on the Zimbabwe Stock Exchange (ZSE), as these entities are more likely to adhere to recognized financial reporting standards and provide accessible documentation. The period under review </w:t>
      </w:r>
      <w:r w:rsidR="0027788E" w:rsidRPr="00590F2A">
        <w:rPr>
          <w:rFonts w:ascii="Times New Roman" w:eastAsia="Times New Roman" w:hAnsi="Times New Roman" w:cs="Times New Roman"/>
          <w:sz w:val="24"/>
          <w:szCs w:val="24"/>
        </w:rPr>
        <w:t>goes</w:t>
      </w:r>
      <w:r w:rsidRPr="00590F2A">
        <w:rPr>
          <w:rFonts w:ascii="Times New Roman" w:eastAsia="Times New Roman" w:hAnsi="Times New Roman" w:cs="Times New Roman"/>
          <w:sz w:val="24"/>
          <w:szCs w:val="24"/>
        </w:rPr>
        <w:t xml:space="preserve"> f</w:t>
      </w:r>
      <w:r w:rsidR="0027788E" w:rsidRPr="00590F2A">
        <w:rPr>
          <w:rFonts w:ascii="Times New Roman" w:eastAsia="Times New Roman" w:hAnsi="Times New Roman" w:cs="Times New Roman"/>
          <w:sz w:val="24"/>
          <w:szCs w:val="24"/>
        </w:rPr>
        <w:t>rom 2018 to 2024 and the</w:t>
      </w:r>
      <w:r w:rsidRPr="00590F2A">
        <w:rPr>
          <w:rFonts w:ascii="Times New Roman" w:eastAsia="Times New Roman" w:hAnsi="Times New Roman" w:cs="Times New Roman"/>
          <w:sz w:val="24"/>
          <w:szCs w:val="24"/>
        </w:rPr>
        <w:t xml:space="preserve"> timeframe</w:t>
      </w:r>
      <w:r w:rsidR="0027788E" w:rsidRPr="00590F2A">
        <w:rPr>
          <w:rFonts w:ascii="Times New Roman" w:eastAsia="Times New Roman" w:hAnsi="Times New Roman" w:cs="Times New Roman"/>
          <w:sz w:val="24"/>
          <w:szCs w:val="24"/>
        </w:rPr>
        <w:t xml:space="preserve"> is</w:t>
      </w:r>
      <w:r w:rsidRPr="00590F2A">
        <w:rPr>
          <w:rFonts w:ascii="Times New Roman" w:eastAsia="Times New Roman" w:hAnsi="Times New Roman" w:cs="Times New Roman"/>
          <w:sz w:val="24"/>
          <w:szCs w:val="24"/>
        </w:rPr>
        <w:t xml:space="preserve"> selected to capture recent trends in financial reporting </w:t>
      </w:r>
      <w:r w:rsidR="0027788E" w:rsidRPr="00590F2A">
        <w:rPr>
          <w:rFonts w:ascii="Times New Roman" w:eastAsia="Times New Roman" w:hAnsi="Times New Roman" w:cs="Times New Roman"/>
          <w:sz w:val="24"/>
          <w:szCs w:val="24"/>
        </w:rPr>
        <w:t>in</w:t>
      </w:r>
      <w:r w:rsidRPr="00590F2A">
        <w:rPr>
          <w:rFonts w:ascii="Times New Roman" w:eastAsia="Times New Roman" w:hAnsi="Times New Roman" w:cs="Times New Roman"/>
          <w:sz w:val="24"/>
          <w:szCs w:val="24"/>
        </w:rPr>
        <w:t xml:space="preserve"> Zimbabwe’s ev</w:t>
      </w:r>
      <w:r w:rsidR="0027788E" w:rsidRPr="00590F2A">
        <w:rPr>
          <w:rFonts w:ascii="Times New Roman" w:eastAsia="Times New Roman" w:hAnsi="Times New Roman" w:cs="Times New Roman"/>
          <w:sz w:val="24"/>
          <w:szCs w:val="24"/>
        </w:rPr>
        <w:t>olving macroeconomic conditions</w:t>
      </w:r>
      <w:r w:rsidRPr="00590F2A">
        <w:rPr>
          <w:rFonts w:ascii="Times New Roman" w:eastAsia="Times New Roman" w:hAnsi="Times New Roman" w:cs="Times New Roman"/>
          <w:sz w:val="24"/>
          <w:szCs w:val="24"/>
        </w:rPr>
        <w:t>. Furthermore, the study is limited to data that can be extracted from publicly available financial statements and verified macroeconomic reports, such as those published by the Reserve Bank of Zimbabwe. This delimitation ensures that all data sources are authentic and traceable, although it excludes private company data and non-public filings which may offer additional insights.</w:t>
      </w:r>
    </w:p>
    <w:p w:rsidR="005F77EB" w:rsidRPr="00590F2A" w:rsidRDefault="000C77E7" w:rsidP="000C77E7">
      <w:pPr>
        <w:pStyle w:val="Heading2"/>
        <w:rPr>
          <w:rFonts w:eastAsia="Times New Roman"/>
        </w:rPr>
      </w:pPr>
      <w:bookmarkStart w:id="10" w:name="_Toc197085410"/>
      <w:r w:rsidRPr="00590F2A">
        <w:rPr>
          <w:rFonts w:eastAsia="Times New Roman"/>
        </w:rPr>
        <w:lastRenderedPageBreak/>
        <w:t>1.9</w:t>
      </w:r>
      <w:r w:rsidR="00A94742" w:rsidRPr="00590F2A">
        <w:rPr>
          <w:rFonts w:eastAsia="Times New Roman"/>
        </w:rPr>
        <w:t xml:space="preserve"> Conclusion</w:t>
      </w:r>
      <w:bookmarkEnd w:id="10"/>
      <w:r w:rsidR="00A94742" w:rsidRPr="00590F2A">
        <w:rPr>
          <w:rFonts w:eastAsia="Times New Roman"/>
        </w:rPr>
        <w:t xml:space="preserve"> </w:t>
      </w:r>
    </w:p>
    <w:p w:rsidR="00A94742" w:rsidRPr="00590F2A" w:rsidRDefault="00A94742" w:rsidP="00B42F04">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This chapter sets the foundation for analyzing how debt profiles may shape reporting quality under unstable economic conditions. The subsequent chapters will detail the system architecture, statistical models, and key findings.</w:t>
      </w:r>
    </w:p>
    <w:p w:rsidR="0027788E" w:rsidRDefault="0027788E" w:rsidP="00B42F04">
      <w:pPr>
        <w:spacing w:before="100" w:beforeAutospacing="1" w:after="100" w:afterAutospacing="1" w:line="360" w:lineRule="auto"/>
        <w:jc w:val="both"/>
        <w:rPr>
          <w:rFonts w:ascii="Times New Roman" w:eastAsia="Times New Roman" w:hAnsi="Times New Roman" w:cs="Times New Roman"/>
          <w:sz w:val="24"/>
          <w:szCs w:val="24"/>
        </w:rPr>
      </w:pPr>
    </w:p>
    <w:p w:rsidR="000A2734" w:rsidRDefault="000A2734" w:rsidP="00B42F04">
      <w:pPr>
        <w:spacing w:before="100" w:beforeAutospacing="1" w:after="100" w:afterAutospacing="1" w:line="360" w:lineRule="auto"/>
        <w:jc w:val="both"/>
        <w:rPr>
          <w:rFonts w:ascii="Times New Roman" w:eastAsia="Times New Roman" w:hAnsi="Times New Roman" w:cs="Times New Roman"/>
          <w:sz w:val="24"/>
          <w:szCs w:val="24"/>
        </w:rPr>
      </w:pPr>
    </w:p>
    <w:p w:rsidR="000A2734" w:rsidRDefault="000A2734" w:rsidP="00B42F04">
      <w:pPr>
        <w:spacing w:before="100" w:beforeAutospacing="1" w:after="100" w:afterAutospacing="1" w:line="360" w:lineRule="auto"/>
        <w:jc w:val="both"/>
        <w:rPr>
          <w:rFonts w:ascii="Times New Roman" w:eastAsia="Times New Roman" w:hAnsi="Times New Roman" w:cs="Times New Roman"/>
          <w:sz w:val="24"/>
          <w:szCs w:val="24"/>
        </w:rPr>
      </w:pPr>
    </w:p>
    <w:p w:rsidR="000A2734" w:rsidRDefault="000A2734" w:rsidP="00B42F04">
      <w:pPr>
        <w:spacing w:before="100" w:beforeAutospacing="1" w:after="100" w:afterAutospacing="1" w:line="360" w:lineRule="auto"/>
        <w:jc w:val="both"/>
        <w:rPr>
          <w:rFonts w:ascii="Times New Roman" w:eastAsia="Times New Roman" w:hAnsi="Times New Roman" w:cs="Times New Roman"/>
          <w:sz w:val="24"/>
          <w:szCs w:val="24"/>
        </w:rPr>
      </w:pPr>
    </w:p>
    <w:p w:rsidR="000A2734" w:rsidRDefault="000A2734" w:rsidP="00B42F04">
      <w:pPr>
        <w:spacing w:before="100" w:beforeAutospacing="1" w:after="100" w:afterAutospacing="1" w:line="360" w:lineRule="auto"/>
        <w:jc w:val="both"/>
        <w:rPr>
          <w:rFonts w:ascii="Times New Roman" w:eastAsia="Times New Roman" w:hAnsi="Times New Roman" w:cs="Times New Roman"/>
          <w:sz w:val="24"/>
          <w:szCs w:val="24"/>
        </w:rPr>
      </w:pPr>
    </w:p>
    <w:p w:rsidR="000A2734" w:rsidRDefault="000A2734" w:rsidP="00B42F04">
      <w:pPr>
        <w:spacing w:before="100" w:beforeAutospacing="1" w:after="100" w:afterAutospacing="1" w:line="360" w:lineRule="auto"/>
        <w:jc w:val="both"/>
        <w:rPr>
          <w:rFonts w:ascii="Times New Roman" w:eastAsia="Times New Roman" w:hAnsi="Times New Roman" w:cs="Times New Roman"/>
          <w:sz w:val="24"/>
          <w:szCs w:val="24"/>
        </w:rPr>
      </w:pPr>
    </w:p>
    <w:p w:rsidR="000A2734" w:rsidRDefault="000A2734" w:rsidP="00B42F04">
      <w:pPr>
        <w:spacing w:before="100" w:beforeAutospacing="1" w:after="100" w:afterAutospacing="1" w:line="360" w:lineRule="auto"/>
        <w:jc w:val="both"/>
        <w:rPr>
          <w:rFonts w:ascii="Times New Roman" w:eastAsia="Times New Roman" w:hAnsi="Times New Roman" w:cs="Times New Roman"/>
          <w:sz w:val="24"/>
          <w:szCs w:val="24"/>
        </w:rPr>
      </w:pPr>
    </w:p>
    <w:p w:rsidR="000A2734" w:rsidRDefault="000A2734" w:rsidP="00B42F04">
      <w:pPr>
        <w:spacing w:before="100" w:beforeAutospacing="1" w:after="100" w:afterAutospacing="1" w:line="360" w:lineRule="auto"/>
        <w:jc w:val="both"/>
        <w:rPr>
          <w:rFonts w:ascii="Times New Roman" w:eastAsia="Times New Roman" w:hAnsi="Times New Roman" w:cs="Times New Roman"/>
          <w:sz w:val="24"/>
          <w:szCs w:val="24"/>
        </w:rPr>
      </w:pPr>
    </w:p>
    <w:p w:rsidR="000A2734" w:rsidRDefault="000A2734" w:rsidP="00B42F04">
      <w:pPr>
        <w:spacing w:before="100" w:beforeAutospacing="1" w:after="100" w:afterAutospacing="1" w:line="360" w:lineRule="auto"/>
        <w:jc w:val="both"/>
        <w:rPr>
          <w:rFonts w:ascii="Times New Roman" w:eastAsia="Times New Roman" w:hAnsi="Times New Roman" w:cs="Times New Roman"/>
          <w:sz w:val="24"/>
          <w:szCs w:val="24"/>
        </w:rPr>
      </w:pPr>
    </w:p>
    <w:p w:rsidR="000A2734" w:rsidRDefault="000A2734" w:rsidP="00B42F04">
      <w:pPr>
        <w:spacing w:before="100" w:beforeAutospacing="1" w:after="100" w:afterAutospacing="1" w:line="360" w:lineRule="auto"/>
        <w:jc w:val="both"/>
        <w:rPr>
          <w:rFonts w:ascii="Times New Roman" w:eastAsia="Times New Roman" w:hAnsi="Times New Roman" w:cs="Times New Roman"/>
          <w:sz w:val="24"/>
          <w:szCs w:val="24"/>
        </w:rPr>
      </w:pPr>
    </w:p>
    <w:p w:rsidR="000A2734" w:rsidRDefault="000A2734" w:rsidP="00B42F04">
      <w:pPr>
        <w:spacing w:before="100" w:beforeAutospacing="1" w:after="100" w:afterAutospacing="1" w:line="360" w:lineRule="auto"/>
        <w:jc w:val="both"/>
        <w:rPr>
          <w:rFonts w:ascii="Times New Roman" w:eastAsia="Times New Roman" w:hAnsi="Times New Roman" w:cs="Times New Roman"/>
          <w:sz w:val="24"/>
          <w:szCs w:val="24"/>
        </w:rPr>
      </w:pPr>
    </w:p>
    <w:p w:rsidR="000A2734" w:rsidRPr="00590F2A" w:rsidRDefault="000A2734" w:rsidP="00B42F04">
      <w:pPr>
        <w:spacing w:before="100" w:beforeAutospacing="1" w:after="100" w:afterAutospacing="1" w:line="360" w:lineRule="auto"/>
        <w:jc w:val="both"/>
        <w:rPr>
          <w:rFonts w:ascii="Times New Roman" w:eastAsia="Times New Roman" w:hAnsi="Times New Roman" w:cs="Times New Roman"/>
          <w:sz w:val="24"/>
          <w:szCs w:val="24"/>
        </w:rPr>
      </w:pPr>
    </w:p>
    <w:p w:rsidR="00A94742" w:rsidRPr="00590F2A" w:rsidRDefault="00A94742" w:rsidP="000C77E7">
      <w:pPr>
        <w:pStyle w:val="Heading1"/>
        <w:rPr>
          <w:rFonts w:eastAsia="Times New Roman"/>
        </w:rPr>
      </w:pPr>
      <w:bookmarkStart w:id="11" w:name="_Toc197085411"/>
      <w:r w:rsidRPr="00590F2A">
        <w:rPr>
          <w:rFonts w:eastAsia="Times New Roman"/>
        </w:rPr>
        <w:lastRenderedPageBreak/>
        <w:t>CHAPTER 2: PLANNING PHASE</w:t>
      </w:r>
      <w:bookmarkEnd w:id="11"/>
    </w:p>
    <w:p w:rsidR="005F77EB" w:rsidRPr="00590F2A" w:rsidRDefault="00A94742" w:rsidP="00450E81">
      <w:pPr>
        <w:pStyle w:val="Heading2"/>
        <w:rPr>
          <w:rFonts w:eastAsia="Times New Roman"/>
        </w:rPr>
      </w:pPr>
      <w:bookmarkStart w:id="12" w:name="_Toc197085412"/>
      <w:r w:rsidRPr="00590F2A">
        <w:rPr>
          <w:rFonts w:eastAsia="Times New Roman"/>
        </w:rPr>
        <w:t>2.0 Introduction</w:t>
      </w:r>
      <w:bookmarkEnd w:id="12"/>
      <w:r w:rsidRPr="00590F2A">
        <w:rPr>
          <w:rFonts w:eastAsia="Times New Roman"/>
        </w:rPr>
        <w:t xml:space="preserve"> </w:t>
      </w:r>
    </w:p>
    <w:p w:rsidR="00A94742" w:rsidRPr="00590F2A" w:rsidRDefault="005F77EB" w:rsidP="00B42F04">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 xml:space="preserve">Planning </w:t>
      </w:r>
      <w:r w:rsidR="00A94742" w:rsidRPr="00590F2A">
        <w:rPr>
          <w:rFonts w:ascii="Times New Roman" w:eastAsia="Times New Roman" w:hAnsi="Times New Roman" w:cs="Times New Roman"/>
          <w:sz w:val="24"/>
          <w:szCs w:val="24"/>
        </w:rPr>
        <w:t xml:space="preserve">is critical for the successful implementation of data analysis projects. This chapter describes the systematic approach </w:t>
      </w:r>
      <w:r w:rsidRPr="00590F2A">
        <w:rPr>
          <w:rFonts w:ascii="Times New Roman" w:eastAsia="Times New Roman" w:hAnsi="Times New Roman" w:cs="Times New Roman"/>
          <w:sz w:val="24"/>
          <w:szCs w:val="24"/>
        </w:rPr>
        <w:t>taken</w:t>
      </w:r>
      <w:r w:rsidR="00A94742" w:rsidRPr="00590F2A">
        <w:rPr>
          <w:rFonts w:ascii="Times New Roman" w:eastAsia="Times New Roman" w:hAnsi="Times New Roman" w:cs="Times New Roman"/>
          <w:sz w:val="24"/>
          <w:szCs w:val="24"/>
        </w:rPr>
        <w:t xml:space="preserve"> to </w:t>
      </w:r>
      <w:r w:rsidRPr="00590F2A">
        <w:rPr>
          <w:rFonts w:ascii="Times New Roman" w:eastAsia="Times New Roman" w:hAnsi="Times New Roman" w:cs="Times New Roman"/>
          <w:sz w:val="24"/>
          <w:szCs w:val="24"/>
        </w:rPr>
        <w:t>structure</w:t>
      </w:r>
      <w:r w:rsidR="00A94742" w:rsidRPr="00590F2A">
        <w:rPr>
          <w:rFonts w:ascii="Times New Roman" w:eastAsia="Times New Roman" w:hAnsi="Times New Roman" w:cs="Times New Roman"/>
          <w:sz w:val="24"/>
          <w:szCs w:val="24"/>
        </w:rPr>
        <w:t>, justify, and develop a prototype for automated analysis of debt maturity and reporting quality.</w:t>
      </w:r>
    </w:p>
    <w:p w:rsidR="005F77EB" w:rsidRPr="00590F2A" w:rsidRDefault="00A94742" w:rsidP="00450E81">
      <w:pPr>
        <w:pStyle w:val="Heading2"/>
        <w:rPr>
          <w:rFonts w:eastAsia="Times New Roman"/>
        </w:rPr>
      </w:pPr>
      <w:bookmarkStart w:id="13" w:name="_Toc197085413"/>
      <w:r w:rsidRPr="00590F2A">
        <w:rPr>
          <w:rFonts w:eastAsia="Times New Roman"/>
        </w:rPr>
        <w:t>2.1 Justification of Building the System</w:t>
      </w:r>
      <w:bookmarkEnd w:id="13"/>
      <w:r w:rsidRPr="00590F2A">
        <w:rPr>
          <w:rFonts w:eastAsia="Times New Roman"/>
        </w:rPr>
        <w:t xml:space="preserve"> </w:t>
      </w:r>
    </w:p>
    <w:p w:rsidR="00A94742" w:rsidRPr="00590F2A" w:rsidRDefault="00A94742" w:rsidP="00B42F04">
      <w:pPr>
        <w:spacing w:before="100" w:beforeAutospacing="1" w:after="100" w:afterAutospacing="1" w:line="360" w:lineRule="auto"/>
        <w:jc w:val="both"/>
        <w:rPr>
          <w:rFonts w:ascii="Times New Roman" w:eastAsia="Times New Roman" w:hAnsi="Times New Roman" w:cs="Times New Roman"/>
          <w:b/>
          <w:bCs/>
          <w:sz w:val="24"/>
          <w:szCs w:val="24"/>
        </w:rPr>
      </w:pPr>
      <w:r w:rsidRPr="00590F2A">
        <w:rPr>
          <w:rFonts w:ascii="Times New Roman" w:eastAsia="Times New Roman" w:hAnsi="Times New Roman" w:cs="Times New Roman"/>
          <w:sz w:val="24"/>
          <w:szCs w:val="24"/>
        </w:rPr>
        <w:t>Financial statement analysis in hyp</w:t>
      </w:r>
      <w:r w:rsidR="005F77EB" w:rsidRPr="00590F2A">
        <w:rPr>
          <w:rFonts w:ascii="Times New Roman" w:eastAsia="Times New Roman" w:hAnsi="Times New Roman" w:cs="Times New Roman"/>
          <w:sz w:val="24"/>
          <w:szCs w:val="24"/>
        </w:rPr>
        <w:t>erinflationary economies require</w:t>
      </w:r>
      <w:r w:rsidRPr="00590F2A">
        <w:rPr>
          <w:rFonts w:ascii="Times New Roman" w:eastAsia="Times New Roman" w:hAnsi="Times New Roman" w:cs="Times New Roman"/>
          <w:sz w:val="24"/>
          <w:szCs w:val="24"/>
        </w:rPr>
        <w:t xml:space="preserve"> significant time and </w:t>
      </w:r>
      <w:r w:rsidR="005F77EB" w:rsidRPr="00590F2A">
        <w:rPr>
          <w:rFonts w:ascii="Times New Roman" w:eastAsia="Times New Roman" w:hAnsi="Times New Roman" w:cs="Times New Roman"/>
          <w:sz w:val="24"/>
          <w:szCs w:val="24"/>
        </w:rPr>
        <w:t xml:space="preserve">large </w:t>
      </w:r>
      <w:r w:rsidRPr="00590F2A">
        <w:rPr>
          <w:rFonts w:ascii="Times New Roman" w:eastAsia="Times New Roman" w:hAnsi="Times New Roman" w:cs="Times New Roman"/>
          <w:sz w:val="24"/>
          <w:szCs w:val="24"/>
        </w:rPr>
        <w:t>domain expertise. Manual processes</w:t>
      </w:r>
      <w:r w:rsidR="005F77EB" w:rsidRPr="00590F2A">
        <w:rPr>
          <w:rFonts w:ascii="Times New Roman" w:eastAsia="Times New Roman" w:hAnsi="Times New Roman" w:cs="Times New Roman"/>
          <w:sz w:val="24"/>
          <w:szCs w:val="24"/>
        </w:rPr>
        <w:t xml:space="preserve"> of extracting data and analyzing</w:t>
      </w:r>
      <w:r w:rsidRPr="00590F2A">
        <w:rPr>
          <w:rFonts w:ascii="Times New Roman" w:eastAsia="Times New Roman" w:hAnsi="Times New Roman" w:cs="Times New Roman"/>
          <w:sz w:val="24"/>
          <w:szCs w:val="24"/>
        </w:rPr>
        <w:t xml:space="preserve"> are</w:t>
      </w:r>
      <w:r w:rsidR="005F77EB" w:rsidRPr="00590F2A">
        <w:rPr>
          <w:rFonts w:ascii="Times New Roman" w:eastAsia="Times New Roman" w:hAnsi="Times New Roman" w:cs="Times New Roman"/>
          <w:sz w:val="24"/>
          <w:szCs w:val="24"/>
        </w:rPr>
        <w:t xml:space="preserve"> largely</w:t>
      </w:r>
      <w:r w:rsidRPr="00590F2A">
        <w:rPr>
          <w:rFonts w:ascii="Times New Roman" w:eastAsia="Times New Roman" w:hAnsi="Times New Roman" w:cs="Times New Roman"/>
          <w:sz w:val="24"/>
          <w:szCs w:val="24"/>
        </w:rPr>
        <w:t xml:space="preserve"> inefficient and susceptible to human error. A system that automates</w:t>
      </w:r>
      <w:r w:rsidR="005F77EB" w:rsidRPr="00590F2A">
        <w:rPr>
          <w:rFonts w:ascii="Times New Roman" w:eastAsia="Times New Roman" w:hAnsi="Times New Roman" w:cs="Times New Roman"/>
          <w:sz w:val="24"/>
          <w:szCs w:val="24"/>
        </w:rPr>
        <w:t xml:space="preserve"> the</w:t>
      </w:r>
      <w:r w:rsidRPr="00590F2A">
        <w:rPr>
          <w:rFonts w:ascii="Times New Roman" w:eastAsia="Times New Roman" w:hAnsi="Times New Roman" w:cs="Times New Roman"/>
          <w:sz w:val="24"/>
          <w:szCs w:val="24"/>
        </w:rPr>
        <w:t xml:space="preserve"> extraction, normalization, scoring, and visualization enhances efficiency</w:t>
      </w:r>
      <w:r w:rsidR="005F77EB" w:rsidRPr="00590F2A">
        <w:rPr>
          <w:rFonts w:ascii="Times New Roman" w:eastAsia="Times New Roman" w:hAnsi="Times New Roman" w:cs="Times New Roman"/>
          <w:sz w:val="24"/>
          <w:szCs w:val="24"/>
        </w:rPr>
        <w:t>, eliminates human error</w:t>
      </w:r>
      <w:r w:rsidRPr="00590F2A">
        <w:rPr>
          <w:rFonts w:ascii="Times New Roman" w:eastAsia="Times New Roman" w:hAnsi="Times New Roman" w:cs="Times New Roman"/>
          <w:sz w:val="24"/>
          <w:szCs w:val="24"/>
        </w:rPr>
        <w:t xml:space="preserve"> </w:t>
      </w:r>
      <w:r w:rsidR="00CC35D7" w:rsidRPr="00590F2A">
        <w:rPr>
          <w:rFonts w:ascii="Times New Roman" w:eastAsia="Times New Roman" w:hAnsi="Times New Roman" w:cs="Times New Roman"/>
          <w:sz w:val="24"/>
          <w:szCs w:val="24"/>
        </w:rPr>
        <w:t>and increases</w:t>
      </w:r>
      <w:r w:rsidR="005F77EB" w:rsidRPr="00590F2A">
        <w:rPr>
          <w:rFonts w:ascii="Times New Roman" w:eastAsia="Times New Roman" w:hAnsi="Times New Roman" w:cs="Times New Roman"/>
          <w:sz w:val="24"/>
          <w:szCs w:val="24"/>
        </w:rPr>
        <w:t xml:space="preserve"> </w:t>
      </w:r>
      <w:r w:rsidRPr="00590F2A">
        <w:rPr>
          <w:rFonts w:ascii="Times New Roman" w:eastAsia="Times New Roman" w:hAnsi="Times New Roman" w:cs="Times New Roman"/>
          <w:sz w:val="24"/>
          <w:szCs w:val="24"/>
        </w:rPr>
        <w:t>analytical depth, offering immediate insights.</w:t>
      </w:r>
    </w:p>
    <w:p w:rsidR="005F77EB" w:rsidRPr="00590F2A" w:rsidRDefault="00A94742" w:rsidP="00B42F04">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b/>
          <w:bCs/>
          <w:sz w:val="24"/>
          <w:szCs w:val="24"/>
        </w:rPr>
        <w:t>2</w:t>
      </w:r>
      <w:r w:rsidRPr="00590F2A">
        <w:rPr>
          <w:rStyle w:val="Heading2Char"/>
        </w:rPr>
        <w:t>.2 Business Value</w:t>
      </w:r>
      <w:r w:rsidRPr="00590F2A">
        <w:rPr>
          <w:rFonts w:ascii="Times New Roman" w:eastAsia="Times New Roman" w:hAnsi="Times New Roman" w:cs="Times New Roman"/>
          <w:sz w:val="24"/>
          <w:szCs w:val="24"/>
        </w:rPr>
        <w:t xml:space="preserve"> </w:t>
      </w:r>
    </w:p>
    <w:p w:rsidR="001A1182" w:rsidRPr="00590F2A" w:rsidRDefault="001A1182" w:rsidP="001A1182">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 xml:space="preserve">The development and deployment of this system delivers value across several stakeholder groups. </w:t>
      </w:r>
      <w:r w:rsidR="00200897" w:rsidRPr="00590F2A">
        <w:rPr>
          <w:rFonts w:ascii="Times New Roman" w:eastAsia="Times New Roman" w:hAnsi="Times New Roman" w:cs="Times New Roman"/>
          <w:sz w:val="24"/>
          <w:szCs w:val="24"/>
        </w:rPr>
        <w:t>I</w:t>
      </w:r>
      <w:r w:rsidRPr="00590F2A">
        <w:rPr>
          <w:rFonts w:ascii="Times New Roman" w:eastAsia="Times New Roman" w:hAnsi="Times New Roman" w:cs="Times New Roman"/>
          <w:sz w:val="24"/>
          <w:szCs w:val="24"/>
        </w:rPr>
        <w:t>t accelerates the process</w:t>
      </w:r>
      <w:r w:rsidR="00200897" w:rsidRPr="00590F2A">
        <w:rPr>
          <w:rFonts w:ascii="Times New Roman" w:eastAsia="Times New Roman" w:hAnsi="Times New Roman" w:cs="Times New Roman"/>
          <w:sz w:val="24"/>
          <w:szCs w:val="24"/>
        </w:rPr>
        <w:t xml:space="preserve"> of hypothesis </w:t>
      </w:r>
      <w:r w:rsidR="009A2F14" w:rsidRPr="00590F2A">
        <w:rPr>
          <w:rFonts w:ascii="Times New Roman" w:eastAsia="Times New Roman" w:hAnsi="Times New Roman" w:cs="Times New Roman"/>
          <w:sz w:val="24"/>
          <w:szCs w:val="24"/>
        </w:rPr>
        <w:t>testing by</w:t>
      </w:r>
      <w:r w:rsidRPr="00590F2A">
        <w:rPr>
          <w:rFonts w:ascii="Times New Roman" w:eastAsia="Times New Roman" w:hAnsi="Times New Roman" w:cs="Times New Roman"/>
          <w:sz w:val="24"/>
          <w:szCs w:val="24"/>
        </w:rPr>
        <w:t xml:space="preserve"> offering a structured and easily filterable dataset that integrates both firm-level financial metrics and macroeconomic indicators. This allows for quicker empirical assessments and supports evidence-based academic contributions. Auditors benefit through early detection of financial red flags—such as inconsistent audit opinions, abnormal debt ratios, or reporting anomalies—enabling more targeted audits and risk-based reviews. Investors gain a more transparent view of firms’ financial health, particularly in volatile environments like Zimbabwe where traditional indicators may be obscured by hyperinflation or currency changes. The dashboard allows for rapid comparison across firms and years, improving due diligence processes. For policymakers, the system serves as a monitoring tool that tracks macro-financial vulnerabilities across key sectors. By analyzing aggregated data trends, regulators can identify sectors with elevated audit risk, excessive leverage, or weak reporting standards, thus informing more responsive economic policy and regulatory enforcement.</w:t>
      </w:r>
    </w:p>
    <w:p w:rsidR="00394774" w:rsidRPr="00590F2A" w:rsidRDefault="00394774" w:rsidP="001A1182">
      <w:pPr>
        <w:spacing w:before="100" w:beforeAutospacing="1" w:after="100" w:afterAutospacing="1" w:line="360" w:lineRule="auto"/>
        <w:jc w:val="both"/>
        <w:rPr>
          <w:rFonts w:ascii="Times New Roman" w:eastAsia="Times New Roman" w:hAnsi="Times New Roman" w:cs="Times New Roman"/>
          <w:sz w:val="24"/>
          <w:szCs w:val="24"/>
        </w:rPr>
      </w:pPr>
    </w:p>
    <w:p w:rsidR="00A94742" w:rsidRPr="00590F2A" w:rsidRDefault="00A94742" w:rsidP="00450E81">
      <w:pPr>
        <w:pStyle w:val="Heading2"/>
        <w:rPr>
          <w:rFonts w:eastAsia="Times New Roman"/>
        </w:rPr>
      </w:pPr>
      <w:bookmarkStart w:id="14" w:name="_Toc197085414"/>
      <w:r w:rsidRPr="00590F2A">
        <w:rPr>
          <w:rFonts w:eastAsia="Times New Roman"/>
        </w:rPr>
        <w:t>2.3 Information Gathering Methodologies</w:t>
      </w:r>
      <w:bookmarkEnd w:id="14"/>
    </w:p>
    <w:p w:rsidR="00200897" w:rsidRPr="00590F2A" w:rsidRDefault="00200897" w:rsidP="00200897">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 xml:space="preserve">Data was gathered through computational and programmatic methods. Financial statement data was scraped and extracted from published PDF financial statements using a Python-based library for text and metadata extraction. Macroeconomic indicators were sourced by parsing Reserve Bank of Zimbabwe (RBZ) monetary policy statements. </w:t>
      </w:r>
    </w:p>
    <w:p w:rsidR="00A94742" w:rsidRPr="00590F2A" w:rsidRDefault="00A94742" w:rsidP="00450E81">
      <w:pPr>
        <w:pStyle w:val="Heading2"/>
        <w:rPr>
          <w:rFonts w:eastAsia="Times New Roman"/>
        </w:rPr>
      </w:pPr>
      <w:bookmarkStart w:id="15" w:name="_Toc197085415"/>
      <w:r w:rsidRPr="00590F2A">
        <w:rPr>
          <w:rFonts w:eastAsia="Times New Roman"/>
        </w:rPr>
        <w:t>2.4 Tangible Benefits</w:t>
      </w:r>
      <w:bookmarkEnd w:id="15"/>
    </w:p>
    <w:p w:rsidR="00590656" w:rsidRPr="00590F2A" w:rsidRDefault="00590656" w:rsidP="00B42F04">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The development of this system provides several concrete, measurable outcomes that support financial research and analysis in the Zimbabwean context.</w:t>
      </w:r>
    </w:p>
    <w:p w:rsidR="00A94742" w:rsidRPr="00590F2A" w:rsidRDefault="00590656" w:rsidP="00E8316B">
      <w:pPr>
        <w:numPr>
          <w:ilvl w:val="0"/>
          <w:numId w:val="4"/>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The research creates a c</w:t>
      </w:r>
      <w:r w:rsidR="00A94742" w:rsidRPr="00590F2A">
        <w:rPr>
          <w:rFonts w:ascii="Times New Roman" w:eastAsia="Times New Roman" w:hAnsi="Times New Roman" w:cs="Times New Roman"/>
          <w:sz w:val="24"/>
          <w:szCs w:val="24"/>
        </w:rPr>
        <w:t>entralized financial dataset for ZSE companies.</w:t>
      </w:r>
    </w:p>
    <w:p w:rsidR="00A94742" w:rsidRPr="00590F2A" w:rsidRDefault="00A94742" w:rsidP="00E8316B">
      <w:pPr>
        <w:numPr>
          <w:ilvl w:val="0"/>
          <w:numId w:val="4"/>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Real-time, filterable dashboards based on company, year, and opinion type.</w:t>
      </w:r>
    </w:p>
    <w:p w:rsidR="002736F7" w:rsidRPr="00590F2A" w:rsidRDefault="002736F7" w:rsidP="00E8316B">
      <w:pPr>
        <w:numPr>
          <w:ilvl w:val="0"/>
          <w:numId w:val="4"/>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The system automates the computation of important financial metrics such as normalized revenue, debt ratios, and audit opinion scores offering stakeholders reliable indicators for evaluating company performance and financial reporting quality.</w:t>
      </w:r>
    </w:p>
    <w:p w:rsidR="00A94742" w:rsidRPr="00590F2A" w:rsidRDefault="00A94742" w:rsidP="00450E81">
      <w:pPr>
        <w:pStyle w:val="Heading2"/>
        <w:rPr>
          <w:rFonts w:eastAsia="Times New Roman"/>
        </w:rPr>
      </w:pPr>
      <w:bookmarkStart w:id="16" w:name="_Toc197085416"/>
      <w:r w:rsidRPr="00590F2A">
        <w:rPr>
          <w:rFonts w:eastAsia="Times New Roman"/>
        </w:rPr>
        <w:t>2.5 Intangible Benefits</w:t>
      </w:r>
      <w:bookmarkEnd w:id="16"/>
    </w:p>
    <w:p w:rsidR="00FE7406" w:rsidRPr="00590F2A" w:rsidRDefault="002736F7" w:rsidP="00B42F04">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 xml:space="preserve">Beyond measurable outcomes, the system delivers several intangible benefits that enhance the overall quality and effectiveness of financial analysis. </w:t>
      </w:r>
      <w:r w:rsidR="00FE7406" w:rsidRPr="00590F2A">
        <w:rPr>
          <w:rFonts w:ascii="Times New Roman" w:eastAsia="Times New Roman" w:hAnsi="Times New Roman" w:cs="Times New Roman"/>
          <w:sz w:val="24"/>
          <w:szCs w:val="24"/>
        </w:rPr>
        <w:t>First</w:t>
      </w:r>
      <w:r w:rsidRPr="00590F2A">
        <w:rPr>
          <w:rFonts w:ascii="Times New Roman" w:eastAsia="Times New Roman" w:hAnsi="Times New Roman" w:cs="Times New Roman"/>
          <w:sz w:val="24"/>
          <w:szCs w:val="24"/>
        </w:rPr>
        <w:t xml:space="preserve"> is the ability to perform standardized comparisons across different companies, despite inconsistencies in how financial data is reported in Zimbabwe. </w:t>
      </w:r>
      <w:r w:rsidR="00FE7406" w:rsidRPr="00590F2A">
        <w:rPr>
          <w:rFonts w:ascii="Times New Roman" w:eastAsia="Times New Roman" w:hAnsi="Times New Roman" w:cs="Times New Roman"/>
          <w:sz w:val="24"/>
          <w:szCs w:val="24"/>
        </w:rPr>
        <w:t>The</w:t>
      </w:r>
      <w:r w:rsidRPr="00590F2A">
        <w:rPr>
          <w:rFonts w:ascii="Times New Roman" w:eastAsia="Times New Roman" w:hAnsi="Times New Roman" w:cs="Times New Roman"/>
          <w:sz w:val="24"/>
          <w:szCs w:val="24"/>
        </w:rPr>
        <w:t xml:space="preserve"> system ensures that stakeholders can evaluate firms on a common scale. Additionally, the automation and documentation of the workflow contribute to a reproducible research process, allowing other analysts or researchers to validate findings or extend the work without starting from scratch. </w:t>
      </w:r>
    </w:p>
    <w:p w:rsidR="00450E81" w:rsidRPr="00590F2A" w:rsidRDefault="00450E81" w:rsidP="00B42F04">
      <w:pPr>
        <w:spacing w:before="100" w:beforeAutospacing="1" w:after="100" w:afterAutospacing="1" w:line="360" w:lineRule="auto"/>
        <w:jc w:val="both"/>
        <w:rPr>
          <w:rFonts w:ascii="Times New Roman" w:eastAsia="Times New Roman" w:hAnsi="Times New Roman" w:cs="Times New Roman"/>
          <w:sz w:val="24"/>
          <w:szCs w:val="24"/>
        </w:rPr>
      </w:pPr>
    </w:p>
    <w:p w:rsidR="00450E81" w:rsidRPr="00590F2A" w:rsidRDefault="00450E81" w:rsidP="00B42F04">
      <w:pPr>
        <w:spacing w:before="100" w:beforeAutospacing="1" w:after="100" w:afterAutospacing="1" w:line="360" w:lineRule="auto"/>
        <w:jc w:val="both"/>
        <w:rPr>
          <w:rFonts w:ascii="Times New Roman" w:eastAsia="Times New Roman" w:hAnsi="Times New Roman" w:cs="Times New Roman"/>
          <w:sz w:val="24"/>
          <w:szCs w:val="24"/>
        </w:rPr>
      </w:pPr>
    </w:p>
    <w:p w:rsidR="00A94742" w:rsidRPr="00590F2A" w:rsidRDefault="00A94742" w:rsidP="00450E81">
      <w:pPr>
        <w:pStyle w:val="Heading2"/>
        <w:rPr>
          <w:rFonts w:eastAsia="Times New Roman"/>
        </w:rPr>
      </w:pPr>
      <w:bookmarkStart w:id="17" w:name="_Toc197085417"/>
      <w:r w:rsidRPr="00590F2A">
        <w:rPr>
          <w:rFonts w:eastAsia="Times New Roman"/>
        </w:rPr>
        <w:lastRenderedPageBreak/>
        <w:t>2.6 Feasibility Study</w:t>
      </w:r>
      <w:bookmarkEnd w:id="17"/>
    </w:p>
    <w:p w:rsidR="00B62E76" w:rsidRPr="00590F2A" w:rsidRDefault="00B62E76" w:rsidP="00394774">
      <w:pPr>
        <w:spacing w:after="0" w:line="360" w:lineRule="auto"/>
        <w:rPr>
          <w:rFonts w:ascii="Times New Roman" w:eastAsia="Times New Roman" w:hAnsi="Times New Roman" w:cs="Times New Roman"/>
          <w:sz w:val="24"/>
          <w:szCs w:val="24"/>
        </w:rPr>
      </w:pPr>
      <w:r w:rsidRPr="00590F2A">
        <w:rPr>
          <w:rFonts w:ascii="Times New Roman" w:eastAsia="Times New Roman" w:hAnsi="Times New Roman" w:cs="Times New Roman"/>
          <w:b/>
          <w:bCs/>
          <w:sz w:val="24"/>
          <w:szCs w:val="24"/>
        </w:rPr>
        <w:t>Technical Feasibility:</w:t>
      </w:r>
    </w:p>
    <w:p w:rsidR="00B62E76" w:rsidRPr="00590F2A" w:rsidRDefault="00B62E76" w:rsidP="00394774">
      <w:pPr>
        <w:spacing w:before="100" w:beforeAutospacing="1" w:after="0"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 xml:space="preserve">The project is technically feasible as it relies entirely on open-source technologies. The primary tools used include Python for data processing, Django for backend development, and Chart.js for data visualization. These tools are supported by large communities, have proper documentation and compatible with modern web development environments. Available as well are modules such </w:t>
      </w:r>
      <w:proofErr w:type="spellStart"/>
      <w:r w:rsidRPr="00590F2A">
        <w:rPr>
          <w:rFonts w:ascii="Times New Roman" w:eastAsia="Times New Roman" w:hAnsi="Times New Roman" w:cs="Times New Roman"/>
          <w:sz w:val="24"/>
          <w:szCs w:val="24"/>
        </w:rPr>
        <w:t>PyMuPDF</w:t>
      </w:r>
      <w:proofErr w:type="spellEnd"/>
      <w:r w:rsidRPr="00590F2A">
        <w:rPr>
          <w:rFonts w:ascii="Times New Roman" w:eastAsia="Times New Roman" w:hAnsi="Times New Roman" w:cs="Times New Roman"/>
          <w:sz w:val="24"/>
          <w:szCs w:val="24"/>
        </w:rPr>
        <w:t xml:space="preserve"> for PDF parsing and pandas for data analysis which provide capabilities for handling of financial reports. This makes the system have minimal risk of technical failure or obsolescence.</w:t>
      </w:r>
    </w:p>
    <w:p w:rsidR="00B62E76" w:rsidRPr="00590F2A" w:rsidRDefault="00B62E76" w:rsidP="00394774">
      <w:pPr>
        <w:spacing w:before="100" w:beforeAutospacing="1" w:after="0" w:line="360" w:lineRule="auto"/>
        <w:rPr>
          <w:rFonts w:ascii="Times New Roman" w:eastAsia="Times New Roman" w:hAnsi="Times New Roman" w:cs="Times New Roman"/>
          <w:b/>
          <w:bCs/>
          <w:sz w:val="24"/>
          <w:szCs w:val="24"/>
        </w:rPr>
      </w:pPr>
      <w:r w:rsidRPr="00590F2A">
        <w:rPr>
          <w:rFonts w:ascii="Times New Roman" w:eastAsia="Times New Roman" w:hAnsi="Times New Roman" w:cs="Times New Roman"/>
          <w:b/>
          <w:bCs/>
          <w:sz w:val="24"/>
          <w:szCs w:val="24"/>
        </w:rPr>
        <w:t>Economic Feasibility:</w:t>
      </w:r>
    </w:p>
    <w:p w:rsidR="00B62E76" w:rsidRPr="00590F2A" w:rsidRDefault="00B62E76" w:rsidP="00394774">
      <w:pPr>
        <w:spacing w:before="100" w:beforeAutospacing="1" w:after="0"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The economic feasibility of the system is strong since the project uses free and open-source software, there are no licensing fees involved. The primary cost driver is technical labor—time spent on development, testing, and analysis.</w:t>
      </w:r>
    </w:p>
    <w:p w:rsidR="00B62E76" w:rsidRPr="00590F2A" w:rsidRDefault="00B62E76" w:rsidP="00394774">
      <w:pPr>
        <w:spacing w:before="100" w:beforeAutospacing="1" w:after="0" w:line="360" w:lineRule="auto"/>
        <w:rPr>
          <w:rFonts w:ascii="Times New Roman" w:eastAsia="Times New Roman" w:hAnsi="Times New Roman" w:cs="Times New Roman"/>
          <w:sz w:val="24"/>
          <w:szCs w:val="24"/>
        </w:rPr>
      </w:pPr>
      <w:r w:rsidRPr="00590F2A">
        <w:rPr>
          <w:rFonts w:ascii="Times New Roman" w:eastAsia="Times New Roman" w:hAnsi="Times New Roman" w:cs="Times New Roman"/>
          <w:b/>
          <w:bCs/>
          <w:sz w:val="24"/>
          <w:szCs w:val="24"/>
        </w:rPr>
        <w:t>Operational Feasibility:</w:t>
      </w:r>
    </w:p>
    <w:p w:rsidR="00B62E76" w:rsidRPr="00590F2A" w:rsidRDefault="00B62E76" w:rsidP="00394774">
      <w:pPr>
        <w:spacing w:before="100" w:beforeAutospacing="1" w:after="0"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Op</w:t>
      </w:r>
      <w:r w:rsidR="0076782A" w:rsidRPr="00590F2A">
        <w:rPr>
          <w:rFonts w:ascii="Times New Roman" w:eastAsia="Times New Roman" w:hAnsi="Times New Roman" w:cs="Times New Roman"/>
          <w:sz w:val="24"/>
          <w:szCs w:val="24"/>
        </w:rPr>
        <w:t xml:space="preserve">erationally, the system is feasible and </w:t>
      </w:r>
      <w:r w:rsidRPr="00590F2A">
        <w:rPr>
          <w:rFonts w:ascii="Times New Roman" w:eastAsia="Times New Roman" w:hAnsi="Times New Roman" w:cs="Times New Roman"/>
          <w:sz w:val="24"/>
          <w:szCs w:val="24"/>
        </w:rPr>
        <w:t xml:space="preserve">suited for deployment in academic, auditing, and policy research settings. Its user-friendly dashboard interface and real-time filtering make it practical for both technical and non-technical users. The modular structure allows for easy updates and scalability as new analytical features are needed. Institutions can readily adopt the system into their </w:t>
      </w:r>
      <w:r w:rsidR="0076782A" w:rsidRPr="00590F2A">
        <w:rPr>
          <w:rFonts w:ascii="Times New Roman" w:eastAsia="Times New Roman" w:hAnsi="Times New Roman" w:cs="Times New Roman"/>
          <w:sz w:val="24"/>
          <w:szCs w:val="24"/>
        </w:rPr>
        <w:t>existing workflows, using it for</w:t>
      </w:r>
      <w:r w:rsidRPr="00590F2A">
        <w:rPr>
          <w:rFonts w:ascii="Times New Roman" w:eastAsia="Times New Roman" w:hAnsi="Times New Roman" w:cs="Times New Roman"/>
          <w:sz w:val="24"/>
          <w:szCs w:val="24"/>
        </w:rPr>
        <w:t xml:space="preserve"> financial training, audit preparation, or regulatory evaluation.</w:t>
      </w:r>
    </w:p>
    <w:p w:rsidR="00364D8D" w:rsidRPr="00590F2A" w:rsidRDefault="00364D8D" w:rsidP="0076782A">
      <w:pPr>
        <w:spacing w:before="100" w:beforeAutospacing="1" w:after="100" w:afterAutospacing="1" w:line="360" w:lineRule="auto"/>
        <w:jc w:val="both"/>
        <w:rPr>
          <w:rFonts w:ascii="Times New Roman" w:eastAsia="Times New Roman" w:hAnsi="Times New Roman" w:cs="Times New Roman"/>
          <w:b/>
          <w:bCs/>
          <w:sz w:val="24"/>
          <w:szCs w:val="24"/>
        </w:rPr>
      </w:pPr>
    </w:p>
    <w:p w:rsidR="00364D8D" w:rsidRPr="00590F2A" w:rsidRDefault="00364D8D" w:rsidP="0076782A">
      <w:pPr>
        <w:spacing w:before="100" w:beforeAutospacing="1" w:after="100" w:afterAutospacing="1" w:line="360" w:lineRule="auto"/>
        <w:jc w:val="both"/>
        <w:rPr>
          <w:rFonts w:ascii="Times New Roman" w:eastAsia="Times New Roman" w:hAnsi="Times New Roman" w:cs="Times New Roman"/>
          <w:b/>
          <w:bCs/>
          <w:sz w:val="24"/>
          <w:szCs w:val="24"/>
        </w:rPr>
      </w:pPr>
    </w:p>
    <w:p w:rsidR="00364D8D" w:rsidRPr="00590F2A" w:rsidRDefault="00364D8D" w:rsidP="0076782A">
      <w:pPr>
        <w:spacing w:before="100" w:beforeAutospacing="1" w:after="100" w:afterAutospacing="1" w:line="360" w:lineRule="auto"/>
        <w:jc w:val="both"/>
        <w:rPr>
          <w:rFonts w:ascii="Times New Roman" w:eastAsia="Times New Roman" w:hAnsi="Times New Roman" w:cs="Times New Roman"/>
          <w:b/>
          <w:bCs/>
          <w:sz w:val="24"/>
          <w:szCs w:val="24"/>
        </w:rPr>
      </w:pPr>
    </w:p>
    <w:p w:rsidR="00364D8D" w:rsidRPr="00590F2A" w:rsidRDefault="00364D8D" w:rsidP="0076782A">
      <w:pPr>
        <w:spacing w:before="100" w:beforeAutospacing="1" w:after="100" w:afterAutospacing="1" w:line="360" w:lineRule="auto"/>
        <w:jc w:val="both"/>
        <w:rPr>
          <w:rFonts w:ascii="Times New Roman" w:eastAsia="Times New Roman" w:hAnsi="Times New Roman" w:cs="Times New Roman"/>
          <w:b/>
          <w:bCs/>
          <w:sz w:val="24"/>
          <w:szCs w:val="24"/>
        </w:rPr>
      </w:pPr>
    </w:p>
    <w:p w:rsidR="00364D8D" w:rsidRPr="00590F2A" w:rsidRDefault="00364D8D" w:rsidP="0076782A">
      <w:pPr>
        <w:spacing w:before="100" w:beforeAutospacing="1" w:after="100" w:afterAutospacing="1" w:line="360" w:lineRule="auto"/>
        <w:jc w:val="both"/>
        <w:rPr>
          <w:rFonts w:ascii="Times New Roman" w:eastAsia="Times New Roman" w:hAnsi="Times New Roman" w:cs="Times New Roman"/>
          <w:b/>
          <w:bCs/>
          <w:sz w:val="24"/>
          <w:szCs w:val="24"/>
        </w:rPr>
      </w:pPr>
    </w:p>
    <w:p w:rsidR="0076782A" w:rsidRPr="00590F2A" w:rsidRDefault="0076782A" w:rsidP="00450E81">
      <w:pPr>
        <w:pStyle w:val="Heading2"/>
        <w:rPr>
          <w:rFonts w:eastAsia="Times New Roman"/>
        </w:rPr>
      </w:pPr>
      <w:bookmarkStart w:id="18" w:name="_Toc197085418"/>
      <w:r w:rsidRPr="00590F2A">
        <w:rPr>
          <w:rFonts w:eastAsia="Times New Roman"/>
        </w:rPr>
        <w:lastRenderedPageBreak/>
        <w:t>2.7 Process Modeling</w:t>
      </w:r>
      <w:bookmarkEnd w:id="18"/>
    </w:p>
    <w:p w:rsidR="0076782A" w:rsidRPr="00590F2A" w:rsidRDefault="0076782A" w:rsidP="00450E81">
      <w:pPr>
        <w:spacing w:after="0"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 xml:space="preserve">The process model outlines the sequential steps taken from </w:t>
      </w:r>
      <w:r w:rsidR="00E2355C" w:rsidRPr="00590F2A">
        <w:rPr>
          <w:rFonts w:ascii="Times New Roman" w:eastAsia="Times New Roman" w:hAnsi="Times New Roman" w:cs="Times New Roman"/>
          <w:sz w:val="24"/>
          <w:szCs w:val="24"/>
        </w:rPr>
        <w:t>data gathering</w:t>
      </w:r>
      <w:r w:rsidRPr="00590F2A">
        <w:rPr>
          <w:rFonts w:ascii="Times New Roman" w:eastAsia="Times New Roman" w:hAnsi="Times New Roman" w:cs="Times New Roman"/>
          <w:sz w:val="24"/>
          <w:szCs w:val="24"/>
        </w:rPr>
        <w:t xml:space="preserve"> to final </w:t>
      </w:r>
      <w:r w:rsidR="00E2355C" w:rsidRPr="00590F2A">
        <w:rPr>
          <w:rFonts w:ascii="Times New Roman" w:eastAsia="Times New Roman" w:hAnsi="Times New Roman" w:cs="Times New Roman"/>
          <w:sz w:val="24"/>
          <w:szCs w:val="24"/>
        </w:rPr>
        <w:t>insight reporting</w:t>
      </w:r>
      <w:r w:rsidRPr="00590F2A">
        <w:rPr>
          <w:rFonts w:ascii="Times New Roman" w:eastAsia="Times New Roman" w:hAnsi="Times New Roman" w:cs="Times New Roman"/>
          <w:sz w:val="24"/>
          <w:szCs w:val="24"/>
        </w:rPr>
        <w:t>. It represents the logical flow of operations and how different components of the system interact to ensure consistent, efficient, and reproducible analysis.</w:t>
      </w:r>
    </w:p>
    <w:p w:rsidR="009A2F14" w:rsidRPr="00590F2A" w:rsidRDefault="000C2D65" w:rsidP="009A2F14">
      <w:pPr>
        <w:pStyle w:val="NormalWeb"/>
        <w:keepNext/>
      </w:pPr>
      <w:r w:rsidRPr="00590F2A">
        <w:rPr>
          <w:noProof/>
        </w:rPr>
        <w:drawing>
          <wp:inline distT="0" distB="0" distL="0" distR="0">
            <wp:extent cx="2238375" cy="3357560"/>
            <wp:effectExtent l="0" t="0" r="0" b="0"/>
            <wp:docPr id="1" name="Picture 1" descr="E:\Downloads\Sequentiële Stappe in Data-analy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Sequentiële Stappe in Data-analys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8800" cy="3403197"/>
                    </a:xfrm>
                    <a:prstGeom prst="rect">
                      <a:avLst/>
                    </a:prstGeom>
                    <a:noFill/>
                    <a:ln>
                      <a:noFill/>
                    </a:ln>
                  </pic:spPr>
                </pic:pic>
              </a:graphicData>
            </a:graphic>
          </wp:inline>
        </w:drawing>
      </w:r>
    </w:p>
    <w:p w:rsidR="000C2D65" w:rsidRPr="00590F2A" w:rsidRDefault="009A2F14" w:rsidP="009A2F14">
      <w:pPr>
        <w:pStyle w:val="Caption"/>
        <w:rPr>
          <w:color w:val="auto"/>
        </w:rPr>
      </w:pPr>
      <w:bookmarkStart w:id="19" w:name="_Toc197079619"/>
      <w:r w:rsidRPr="00590F2A">
        <w:rPr>
          <w:color w:val="auto"/>
        </w:rPr>
        <w:t xml:space="preserve">Figure </w:t>
      </w:r>
      <w:r w:rsidRPr="00590F2A">
        <w:rPr>
          <w:color w:val="auto"/>
        </w:rPr>
        <w:fldChar w:fldCharType="begin"/>
      </w:r>
      <w:r w:rsidRPr="00590F2A">
        <w:rPr>
          <w:color w:val="auto"/>
        </w:rPr>
        <w:instrText xml:space="preserve"> SEQ Figure \* ARABIC </w:instrText>
      </w:r>
      <w:r w:rsidRPr="00590F2A">
        <w:rPr>
          <w:color w:val="auto"/>
        </w:rPr>
        <w:fldChar w:fldCharType="separate"/>
      </w:r>
      <w:r w:rsidR="00590F2A" w:rsidRPr="00590F2A">
        <w:rPr>
          <w:noProof/>
          <w:color w:val="auto"/>
        </w:rPr>
        <w:t>1</w:t>
      </w:r>
      <w:r w:rsidRPr="00590F2A">
        <w:rPr>
          <w:color w:val="auto"/>
        </w:rPr>
        <w:fldChar w:fldCharType="end"/>
      </w:r>
      <w:r w:rsidRPr="00590F2A">
        <w:rPr>
          <w:color w:val="auto"/>
        </w:rPr>
        <w:t xml:space="preserve"> Logical Flowchart</w:t>
      </w:r>
      <w:bookmarkEnd w:id="19"/>
    </w:p>
    <w:p w:rsidR="0076782A" w:rsidRPr="00590F2A" w:rsidRDefault="0076782A" w:rsidP="00E8316B">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590F2A">
        <w:rPr>
          <w:rFonts w:ascii="Times New Roman" w:eastAsia="Times New Roman" w:hAnsi="Times New Roman" w:cs="Times New Roman"/>
          <w:b/>
          <w:bCs/>
          <w:sz w:val="24"/>
          <w:szCs w:val="24"/>
        </w:rPr>
        <w:t>Data Extraction:</w:t>
      </w:r>
    </w:p>
    <w:p w:rsidR="0076782A" w:rsidRPr="00590F2A" w:rsidRDefault="0076782A" w:rsidP="00E2355C">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 xml:space="preserve">Financial data is extracted from company PDF reports using </w:t>
      </w:r>
      <w:proofErr w:type="spellStart"/>
      <w:r w:rsidRPr="00590F2A">
        <w:rPr>
          <w:rFonts w:ascii="Times New Roman" w:eastAsia="Times New Roman" w:hAnsi="Times New Roman" w:cs="Times New Roman"/>
          <w:sz w:val="24"/>
          <w:szCs w:val="24"/>
        </w:rPr>
        <w:t>PyMuPDF</w:t>
      </w:r>
      <w:proofErr w:type="spellEnd"/>
      <w:r w:rsidRPr="00590F2A">
        <w:rPr>
          <w:rFonts w:ascii="Times New Roman" w:eastAsia="Times New Roman" w:hAnsi="Times New Roman" w:cs="Times New Roman"/>
          <w:sz w:val="24"/>
          <w:szCs w:val="24"/>
        </w:rPr>
        <w:t>, while macroeconomic data is parsed from Reserve Bank of Zimbabwe (RBZ) monetary policy statements. Specific metrics such as short-term debt, long-term debt, revenue, total assets, and auditor opinion are targeted.</w:t>
      </w:r>
    </w:p>
    <w:p w:rsidR="00E2355C" w:rsidRPr="00590F2A" w:rsidRDefault="0076782A" w:rsidP="00E8316B">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b/>
          <w:bCs/>
          <w:sz w:val="24"/>
          <w:szCs w:val="24"/>
        </w:rPr>
        <w:t>Normalization:</w:t>
      </w:r>
    </w:p>
    <w:p w:rsidR="0076782A" w:rsidRPr="00590F2A" w:rsidRDefault="0076782A" w:rsidP="00E2355C">
      <w:pPr>
        <w:spacing w:before="100" w:beforeAutospacing="1" w:after="100" w:afterAutospacing="1" w:line="360" w:lineRule="auto"/>
        <w:ind w:left="90"/>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Extracted figures are cleaned, converted into a uniform currency (USD equivalent), and adjusted for inflationary context where applicable. This step ensures consistency across reports from different companies and years.</w:t>
      </w:r>
    </w:p>
    <w:p w:rsidR="00E2355C" w:rsidRPr="00590F2A" w:rsidRDefault="0076782A" w:rsidP="00E8316B">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b/>
          <w:bCs/>
          <w:sz w:val="24"/>
          <w:szCs w:val="24"/>
        </w:rPr>
        <w:lastRenderedPageBreak/>
        <w:t>Storage:</w:t>
      </w:r>
    </w:p>
    <w:p w:rsidR="0076782A" w:rsidRPr="00590F2A" w:rsidRDefault="0076782A" w:rsidP="00E2355C">
      <w:pPr>
        <w:spacing w:before="100" w:beforeAutospacing="1" w:after="100" w:afterAutospacing="1" w:line="360" w:lineRule="auto"/>
        <w:ind w:left="90"/>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Cleaned and normalized data is stored in a structu</w:t>
      </w:r>
      <w:r w:rsidR="00E2355C" w:rsidRPr="00590F2A">
        <w:rPr>
          <w:rFonts w:ascii="Times New Roman" w:eastAsia="Times New Roman" w:hAnsi="Times New Roman" w:cs="Times New Roman"/>
          <w:sz w:val="24"/>
          <w:szCs w:val="24"/>
        </w:rPr>
        <w:t>red relational database (</w:t>
      </w:r>
      <w:r w:rsidRPr="00590F2A">
        <w:rPr>
          <w:rFonts w:ascii="Times New Roman" w:eastAsia="Times New Roman" w:hAnsi="Times New Roman" w:cs="Times New Roman"/>
          <w:sz w:val="24"/>
          <w:szCs w:val="24"/>
        </w:rPr>
        <w:t>PostgreSQL). This enables fast retrieval, filtering, and querying for subsequent steps.</w:t>
      </w:r>
    </w:p>
    <w:p w:rsidR="0076782A" w:rsidRPr="00590F2A" w:rsidRDefault="0076782A" w:rsidP="00E8316B">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b/>
          <w:bCs/>
          <w:sz w:val="24"/>
          <w:szCs w:val="24"/>
        </w:rPr>
        <w:t>Statistical Analysis:</w:t>
      </w:r>
    </w:p>
    <w:p w:rsidR="0076782A" w:rsidRPr="00590F2A" w:rsidRDefault="0076782A" w:rsidP="00E2355C">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 xml:space="preserve">Using Python’s pandas and </w:t>
      </w:r>
      <w:proofErr w:type="spellStart"/>
      <w:r w:rsidRPr="00590F2A">
        <w:rPr>
          <w:rFonts w:ascii="Times New Roman" w:eastAsia="Times New Roman" w:hAnsi="Times New Roman" w:cs="Times New Roman"/>
          <w:sz w:val="24"/>
          <w:szCs w:val="24"/>
        </w:rPr>
        <w:t>scipy</w:t>
      </w:r>
      <w:proofErr w:type="spellEnd"/>
      <w:r w:rsidRPr="00590F2A">
        <w:rPr>
          <w:rFonts w:ascii="Times New Roman" w:eastAsia="Times New Roman" w:hAnsi="Times New Roman" w:cs="Times New Roman"/>
          <w:sz w:val="24"/>
          <w:szCs w:val="24"/>
        </w:rPr>
        <w:t xml:space="preserve"> libraries, metrics such as debt ratios and opinion scores are calculated. Correlation analysis (Pearson and Spearman) is applied to evaluate relationships between debt maturity and reporting quality.</w:t>
      </w:r>
    </w:p>
    <w:p w:rsidR="00E2355C" w:rsidRPr="00590F2A" w:rsidRDefault="0076782A" w:rsidP="00E8316B">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b/>
          <w:bCs/>
          <w:sz w:val="24"/>
          <w:szCs w:val="24"/>
        </w:rPr>
        <w:t>Visualization:</w:t>
      </w:r>
    </w:p>
    <w:p w:rsidR="0076782A" w:rsidRPr="00590F2A" w:rsidRDefault="0076782A" w:rsidP="00E2355C">
      <w:pPr>
        <w:spacing w:before="100" w:beforeAutospacing="1" w:after="100" w:afterAutospacing="1" w:line="360" w:lineRule="auto"/>
        <w:ind w:left="90"/>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Data is visualized using Chart.js integrated into the Django frontend. The dashboard presents trends in revenue, debt structure, audit opinions, and debt-to-equity ratios with interactive filters and alerts.</w:t>
      </w:r>
    </w:p>
    <w:p w:rsidR="00E2355C" w:rsidRPr="00590F2A" w:rsidRDefault="0076782A" w:rsidP="00E8316B">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b/>
          <w:bCs/>
          <w:sz w:val="24"/>
          <w:szCs w:val="24"/>
        </w:rPr>
        <w:t>Interpretation:</w:t>
      </w:r>
    </w:p>
    <w:p w:rsidR="0076782A" w:rsidRPr="00590F2A" w:rsidRDefault="0076782A" w:rsidP="00E2355C">
      <w:pPr>
        <w:spacing w:before="100" w:beforeAutospacing="1" w:after="100" w:afterAutospacing="1" w:line="360" w:lineRule="auto"/>
        <w:ind w:left="90"/>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End-users—researchers, auditors, policymakers—interact with the dashboard to draw insights, identify anomalies, and generate hypotheses for deeper forensic or financial analysis.</w:t>
      </w:r>
    </w:p>
    <w:p w:rsidR="00A94742" w:rsidRPr="00590F2A" w:rsidRDefault="00A94742" w:rsidP="00450E81">
      <w:pPr>
        <w:pStyle w:val="Heading2"/>
        <w:rPr>
          <w:rFonts w:eastAsia="Times New Roman"/>
        </w:rPr>
      </w:pPr>
      <w:bookmarkStart w:id="20" w:name="_Toc197085419"/>
      <w:r w:rsidRPr="00590F2A">
        <w:rPr>
          <w:rFonts w:eastAsia="Times New Roman"/>
        </w:rPr>
        <w:t>2.8 Risk Analysis</w:t>
      </w:r>
      <w:bookmarkEnd w:id="20"/>
    </w:p>
    <w:p w:rsidR="00E2355C" w:rsidRPr="00590F2A" w:rsidRDefault="00E2355C" w:rsidP="00E2355C">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During the development and implementation of the system, several potential risks were identified that could impact the accuracy, efficiency, and generalizability of the results. These risks are discussed below:</w:t>
      </w:r>
    </w:p>
    <w:p w:rsidR="008724AB" w:rsidRPr="00590F2A" w:rsidRDefault="00E2355C" w:rsidP="00450E81">
      <w:pPr>
        <w:pStyle w:val="Heading3"/>
      </w:pPr>
      <w:bookmarkStart w:id="21" w:name="_Toc197085420"/>
      <w:r w:rsidRPr="00590F2A">
        <w:t>Poor Scan Quality of PDFs:</w:t>
      </w:r>
      <w:bookmarkEnd w:id="21"/>
    </w:p>
    <w:p w:rsidR="00E2355C" w:rsidRPr="00590F2A" w:rsidRDefault="00E2355C" w:rsidP="000A2734">
      <w:pPr>
        <w:spacing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 xml:space="preserve">A significant challenge in </w:t>
      </w:r>
      <w:r w:rsidR="00364D8D" w:rsidRPr="00590F2A">
        <w:rPr>
          <w:rFonts w:ascii="Times New Roman" w:eastAsia="Times New Roman" w:hAnsi="Times New Roman" w:cs="Times New Roman"/>
          <w:sz w:val="24"/>
          <w:szCs w:val="24"/>
        </w:rPr>
        <w:t xml:space="preserve">the </w:t>
      </w:r>
      <w:r w:rsidRPr="00590F2A">
        <w:rPr>
          <w:rFonts w:ascii="Times New Roman" w:eastAsia="Times New Roman" w:hAnsi="Times New Roman" w:cs="Times New Roman"/>
          <w:sz w:val="24"/>
          <w:szCs w:val="24"/>
        </w:rPr>
        <w:t xml:space="preserve">financial data extraction is the quality of the source documents. </w:t>
      </w:r>
      <w:r w:rsidR="00364D8D" w:rsidRPr="00590F2A">
        <w:rPr>
          <w:rFonts w:ascii="Times New Roman" w:eastAsia="Times New Roman" w:hAnsi="Times New Roman" w:cs="Times New Roman"/>
          <w:sz w:val="24"/>
          <w:szCs w:val="24"/>
        </w:rPr>
        <w:t>Most f</w:t>
      </w:r>
      <w:r w:rsidRPr="00590F2A">
        <w:rPr>
          <w:rFonts w:ascii="Times New Roman" w:eastAsia="Times New Roman" w:hAnsi="Times New Roman" w:cs="Times New Roman"/>
          <w:sz w:val="24"/>
          <w:szCs w:val="24"/>
        </w:rPr>
        <w:t xml:space="preserve">inancial statements available </w:t>
      </w:r>
      <w:r w:rsidR="00364D8D" w:rsidRPr="00590F2A">
        <w:rPr>
          <w:rFonts w:ascii="Times New Roman" w:eastAsia="Times New Roman" w:hAnsi="Times New Roman" w:cs="Times New Roman"/>
          <w:sz w:val="24"/>
          <w:szCs w:val="24"/>
        </w:rPr>
        <w:t>on the ZSE website</w:t>
      </w:r>
      <w:r w:rsidRPr="00590F2A">
        <w:rPr>
          <w:rFonts w:ascii="Times New Roman" w:eastAsia="Times New Roman" w:hAnsi="Times New Roman" w:cs="Times New Roman"/>
          <w:sz w:val="24"/>
          <w:szCs w:val="24"/>
        </w:rPr>
        <w:t xml:space="preserve"> are scanned copies with inconsistent resolution or orientation. Low-quality scans hinder optical character recognition (OCR) and can lead to </w:t>
      </w:r>
      <w:r w:rsidRPr="00590F2A">
        <w:rPr>
          <w:rFonts w:ascii="Times New Roman" w:eastAsia="Times New Roman" w:hAnsi="Times New Roman" w:cs="Times New Roman"/>
          <w:sz w:val="24"/>
          <w:szCs w:val="24"/>
        </w:rPr>
        <w:lastRenderedPageBreak/>
        <w:t>inaccurate or incomplete data extraction. This risk affects the reliability of the extracted metrics and may require additional manual correction.</w:t>
      </w:r>
    </w:p>
    <w:p w:rsidR="008724AB" w:rsidRPr="00590F2A" w:rsidRDefault="00E2355C" w:rsidP="000A2734">
      <w:pPr>
        <w:pStyle w:val="Heading3"/>
        <w:spacing w:before="0" w:beforeAutospacing="0" w:after="0" w:afterAutospacing="0"/>
      </w:pPr>
      <w:bookmarkStart w:id="22" w:name="_Toc197085421"/>
      <w:r w:rsidRPr="00590F2A">
        <w:t xml:space="preserve">Reporting Inconsistencies </w:t>
      </w:r>
      <w:proofErr w:type="gramStart"/>
      <w:r w:rsidRPr="00590F2A">
        <w:t>Across</w:t>
      </w:r>
      <w:proofErr w:type="gramEnd"/>
      <w:r w:rsidRPr="00590F2A">
        <w:t xml:space="preserve"> Companies:</w:t>
      </w:r>
      <w:bookmarkEnd w:id="22"/>
    </w:p>
    <w:p w:rsidR="00E2355C" w:rsidRPr="00590F2A" w:rsidRDefault="00E2355C" w:rsidP="008724AB">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ZSE-listed companies often present financial data in varying formats, with differences in table structures, labeling conventions, and terminology. These inconsistencies complicate the automated extraction process and model training, as the parsing algorithms must account for a wide variety of reporting styles. This lack of standardization limits cross-company comparisons and may introduce bias if not uniformly addressed.</w:t>
      </w:r>
    </w:p>
    <w:p w:rsidR="008724AB" w:rsidRPr="00590F2A" w:rsidRDefault="00E2355C" w:rsidP="000A2734">
      <w:pPr>
        <w:pStyle w:val="Heading3"/>
        <w:spacing w:before="0" w:beforeAutospacing="0" w:after="0" w:afterAutospacing="0"/>
      </w:pPr>
      <w:bookmarkStart w:id="23" w:name="_Toc197085422"/>
      <w:r w:rsidRPr="00590F2A">
        <w:t>Hyperinflation and Economic Volatility:</w:t>
      </w:r>
      <w:bookmarkEnd w:id="23"/>
    </w:p>
    <w:p w:rsidR="00E2355C" w:rsidRPr="00590F2A" w:rsidRDefault="00E2355C" w:rsidP="00B42F04">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Zimbabwe’s macroeconomic environment, characterized by hyperinflation and frequent currency changes, poses a challenge to analysis. Financial figures reported in nominal terms may not reflect real economic performance, and inflation-adjusted compa</w:t>
      </w:r>
      <w:r w:rsidR="00364D8D" w:rsidRPr="00590F2A">
        <w:rPr>
          <w:rFonts w:ascii="Times New Roman" w:eastAsia="Times New Roman" w:hAnsi="Times New Roman" w:cs="Times New Roman"/>
          <w:sz w:val="24"/>
          <w:szCs w:val="24"/>
        </w:rPr>
        <w:t>risons can vary</w:t>
      </w:r>
      <w:r w:rsidRPr="00590F2A">
        <w:rPr>
          <w:rFonts w:ascii="Times New Roman" w:eastAsia="Times New Roman" w:hAnsi="Times New Roman" w:cs="Times New Roman"/>
          <w:sz w:val="24"/>
          <w:szCs w:val="24"/>
        </w:rPr>
        <w:t>. This volatility int</w:t>
      </w:r>
      <w:r w:rsidR="00364D8D" w:rsidRPr="00590F2A">
        <w:rPr>
          <w:rFonts w:ascii="Times New Roman" w:eastAsia="Times New Roman" w:hAnsi="Times New Roman" w:cs="Times New Roman"/>
          <w:sz w:val="24"/>
          <w:szCs w:val="24"/>
        </w:rPr>
        <w:t>roduces noise into trend analysi</w:t>
      </w:r>
      <w:r w:rsidRPr="00590F2A">
        <w:rPr>
          <w:rFonts w:ascii="Times New Roman" w:eastAsia="Times New Roman" w:hAnsi="Times New Roman" w:cs="Times New Roman"/>
          <w:sz w:val="24"/>
          <w:szCs w:val="24"/>
        </w:rPr>
        <w:t>s and complicates the interpretation of financial ratios over time</w:t>
      </w:r>
    </w:p>
    <w:p w:rsidR="00A94742" w:rsidRPr="00590F2A" w:rsidRDefault="00A94742" w:rsidP="000A2734">
      <w:pPr>
        <w:pStyle w:val="Heading2"/>
        <w:spacing w:after="0" w:line="240" w:lineRule="auto"/>
        <w:rPr>
          <w:rFonts w:eastAsia="Times New Roman"/>
        </w:rPr>
      </w:pPr>
      <w:bookmarkStart w:id="24" w:name="_Toc197085423"/>
      <w:r w:rsidRPr="00590F2A">
        <w:rPr>
          <w:rFonts w:eastAsia="Times New Roman"/>
        </w:rPr>
        <w:t>2.9 Work Plan: Project Activities</w:t>
      </w:r>
      <w:bookmarkEnd w:id="24"/>
    </w:p>
    <w:p w:rsidR="000C2D65" w:rsidRPr="00590F2A" w:rsidRDefault="000C2D65" w:rsidP="000C2D65">
      <w:pPr>
        <w:spacing w:before="100" w:beforeAutospacing="1" w:after="100" w:afterAutospacing="1" w:line="360" w:lineRule="auto"/>
        <w:jc w:val="both"/>
        <w:rPr>
          <w:rFonts w:ascii="Times New Roman" w:eastAsia="Times New Roman" w:hAnsi="Times New Roman" w:cs="Times New Roman"/>
          <w:bCs/>
          <w:sz w:val="24"/>
          <w:szCs w:val="24"/>
        </w:rPr>
      </w:pPr>
      <w:r w:rsidRPr="00590F2A">
        <w:rPr>
          <w:rFonts w:ascii="Times New Roman" w:eastAsia="Times New Roman" w:hAnsi="Times New Roman" w:cs="Times New Roman"/>
          <w:bCs/>
          <w:sz w:val="24"/>
          <w:szCs w:val="24"/>
        </w:rPr>
        <w:t xml:space="preserve">The project was divided into several key phases, each with </w:t>
      </w:r>
      <w:r w:rsidR="009A2F14" w:rsidRPr="00590F2A">
        <w:rPr>
          <w:rFonts w:ascii="Times New Roman" w:eastAsia="Times New Roman" w:hAnsi="Times New Roman" w:cs="Times New Roman"/>
          <w:bCs/>
          <w:sz w:val="24"/>
          <w:szCs w:val="24"/>
        </w:rPr>
        <w:t>specific activities and timelines</w:t>
      </w:r>
      <w:r w:rsidRPr="00590F2A">
        <w:rPr>
          <w:rFonts w:ascii="Times New Roman" w:eastAsia="Times New Roman" w:hAnsi="Times New Roman" w:cs="Times New Roman"/>
          <w:bCs/>
          <w:sz w:val="24"/>
          <w:szCs w:val="24"/>
        </w:rPr>
        <w:t>. The table below outlines the planned workflow and actual progress of the project:</w:t>
      </w:r>
    </w:p>
    <w:tbl>
      <w:tblPr>
        <w:tblStyle w:val="PlainTable1"/>
        <w:tblW w:w="9607" w:type="dxa"/>
        <w:tblLook w:val="04A0" w:firstRow="1" w:lastRow="0" w:firstColumn="1" w:lastColumn="0" w:noHBand="0" w:noVBand="1"/>
      </w:tblPr>
      <w:tblGrid>
        <w:gridCol w:w="5161"/>
        <w:gridCol w:w="1536"/>
        <w:gridCol w:w="1536"/>
        <w:gridCol w:w="1374"/>
      </w:tblGrid>
      <w:tr w:rsidR="00933E9E" w:rsidRPr="00590F2A" w:rsidTr="00933E9E">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hideMark/>
          </w:tcPr>
          <w:p w:rsidR="00933E9E" w:rsidRPr="00590F2A" w:rsidRDefault="00933E9E" w:rsidP="000C2D65">
            <w:pPr>
              <w:spacing w:before="100" w:beforeAutospacing="1" w:after="100" w:afterAutospacing="1" w:line="360" w:lineRule="auto"/>
              <w:jc w:val="both"/>
              <w:rPr>
                <w:rFonts w:ascii="Times New Roman" w:eastAsia="Times New Roman" w:hAnsi="Times New Roman" w:cs="Times New Roman"/>
                <w:b w:val="0"/>
                <w:sz w:val="24"/>
                <w:szCs w:val="24"/>
              </w:rPr>
            </w:pPr>
            <w:r w:rsidRPr="00590F2A">
              <w:rPr>
                <w:rFonts w:ascii="Times New Roman" w:eastAsia="Times New Roman" w:hAnsi="Times New Roman" w:cs="Times New Roman"/>
                <w:b w:val="0"/>
                <w:sz w:val="24"/>
                <w:szCs w:val="24"/>
              </w:rPr>
              <w:t>Task</w:t>
            </w:r>
          </w:p>
        </w:tc>
        <w:tc>
          <w:tcPr>
            <w:tcW w:w="0" w:type="auto"/>
            <w:hideMark/>
          </w:tcPr>
          <w:p w:rsidR="00933E9E" w:rsidRPr="00590F2A" w:rsidRDefault="00933E9E" w:rsidP="000C2D65">
            <w:pPr>
              <w:spacing w:before="100" w:beforeAutospacing="1" w:after="100" w:afterAutospacing="1"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sidRPr="00590F2A">
              <w:rPr>
                <w:rFonts w:ascii="Times New Roman" w:eastAsia="Times New Roman" w:hAnsi="Times New Roman" w:cs="Times New Roman"/>
                <w:b w:val="0"/>
                <w:sz w:val="24"/>
                <w:szCs w:val="24"/>
              </w:rPr>
              <w:t>Start Date</w:t>
            </w:r>
          </w:p>
        </w:tc>
        <w:tc>
          <w:tcPr>
            <w:tcW w:w="0" w:type="auto"/>
            <w:hideMark/>
          </w:tcPr>
          <w:p w:rsidR="00933E9E" w:rsidRPr="00590F2A" w:rsidRDefault="00933E9E" w:rsidP="000C2D65">
            <w:pPr>
              <w:spacing w:before="100" w:beforeAutospacing="1" w:after="100" w:afterAutospacing="1"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sidRPr="00590F2A">
              <w:rPr>
                <w:rFonts w:ascii="Times New Roman" w:eastAsia="Times New Roman" w:hAnsi="Times New Roman" w:cs="Times New Roman"/>
                <w:b w:val="0"/>
                <w:sz w:val="24"/>
                <w:szCs w:val="24"/>
              </w:rPr>
              <w:t>End Date</w:t>
            </w:r>
          </w:p>
        </w:tc>
        <w:tc>
          <w:tcPr>
            <w:tcW w:w="0" w:type="auto"/>
            <w:hideMark/>
          </w:tcPr>
          <w:p w:rsidR="00933E9E" w:rsidRPr="00590F2A" w:rsidRDefault="00933E9E" w:rsidP="000C2D65">
            <w:pPr>
              <w:spacing w:before="100" w:beforeAutospacing="1" w:after="100" w:afterAutospacing="1"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sidRPr="00590F2A">
              <w:rPr>
                <w:rFonts w:ascii="Times New Roman" w:eastAsia="Times New Roman" w:hAnsi="Times New Roman" w:cs="Times New Roman"/>
                <w:b w:val="0"/>
                <w:sz w:val="24"/>
                <w:szCs w:val="24"/>
              </w:rPr>
              <w:t>Duration</w:t>
            </w:r>
          </w:p>
        </w:tc>
      </w:tr>
      <w:tr w:rsidR="00933E9E" w:rsidRPr="00590F2A" w:rsidTr="00933E9E">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0" w:type="auto"/>
            <w:hideMark/>
          </w:tcPr>
          <w:p w:rsidR="00933E9E" w:rsidRPr="00590F2A" w:rsidRDefault="00933E9E" w:rsidP="000C2D65">
            <w:pPr>
              <w:spacing w:before="100" w:beforeAutospacing="1" w:after="100" w:afterAutospacing="1" w:line="360" w:lineRule="auto"/>
              <w:jc w:val="both"/>
              <w:rPr>
                <w:rFonts w:ascii="Times New Roman" w:eastAsia="Times New Roman" w:hAnsi="Times New Roman" w:cs="Times New Roman"/>
                <w:b w:val="0"/>
                <w:sz w:val="24"/>
                <w:szCs w:val="24"/>
              </w:rPr>
            </w:pPr>
            <w:r w:rsidRPr="00590F2A">
              <w:rPr>
                <w:rFonts w:ascii="Times New Roman" w:eastAsia="Times New Roman" w:hAnsi="Times New Roman" w:cs="Times New Roman"/>
                <w:b w:val="0"/>
                <w:sz w:val="24"/>
                <w:szCs w:val="24"/>
              </w:rPr>
              <w:t>Requirements Analysis &amp; Planning</w:t>
            </w:r>
          </w:p>
        </w:tc>
        <w:tc>
          <w:tcPr>
            <w:tcW w:w="0" w:type="auto"/>
            <w:hideMark/>
          </w:tcPr>
          <w:p w:rsidR="00933E9E" w:rsidRPr="00590F2A" w:rsidRDefault="00933E9E" w:rsidP="000C2D65">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590F2A">
              <w:rPr>
                <w:rFonts w:ascii="Times New Roman" w:eastAsia="Times New Roman" w:hAnsi="Times New Roman" w:cs="Times New Roman"/>
                <w:bCs/>
                <w:sz w:val="24"/>
                <w:szCs w:val="24"/>
              </w:rPr>
              <w:t>Jan 2024</w:t>
            </w:r>
          </w:p>
        </w:tc>
        <w:tc>
          <w:tcPr>
            <w:tcW w:w="0" w:type="auto"/>
            <w:hideMark/>
          </w:tcPr>
          <w:p w:rsidR="00933E9E" w:rsidRPr="00590F2A" w:rsidRDefault="00933E9E" w:rsidP="000C2D65">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590F2A">
              <w:rPr>
                <w:rFonts w:ascii="Times New Roman" w:eastAsia="Times New Roman" w:hAnsi="Times New Roman" w:cs="Times New Roman"/>
                <w:bCs/>
                <w:sz w:val="24"/>
                <w:szCs w:val="24"/>
              </w:rPr>
              <w:t>Feb 2024</w:t>
            </w:r>
          </w:p>
        </w:tc>
        <w:tc>
          <w:tcPr>
            <w:tcW w:w="0" w:type="auto"/>
            <w:hideMark/>
          </w:tcPr>
          <w:p w:rsidR="00933E9E" w:rsidRPr="00590F2A" w:rsidRDefault="00933E9E" w:rsidP="000C2D65">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590F2A">
              <w:rPr>
                <w:rFonts w:ascii="Times New Roman" w:eastAsia="Times New Roman" w:hAnsi="Times New Roman" w:cs="Times New Roman"/>
                <w:bCs/>
                <w:sz w:val="24"/>
                <w:szCs w:val="24"/>
              </w:rPr>
              <w:t>1 month</w:t>
            </w:r>
          </w:p>
        </w:tc>
      </w:tr>
      <w:tr w:rsidR="00933E9E" w:rsidRPr="00590F2A" w:rsidTr="00933E9E">
        <w:trPr>
          <w:trHeight w:val="432"/>
        </w:trPr>
        <w:tc>
          <w:tcPr>
            <w:cnfStyle w:val="001000000000" w:firstRow="0" w:lastRow="0" w:firstColumn="1" w:lastColumn="0" w:oddVBand="0" w:evenVBand="0" w:oddHBand="0" w:evenHBand="0" w:firstRowFirstColumn="0" w:firstRowLastColumn="0" w:lastRowFirstColumn="0" w:lastRowLastColumn="0"/>
            <w:tcW w:w="0" w:type="auto"/>
            <w:hideMark/>
          </w:tcPr>
          <w:p w:rsidR="00933E9E" w:rsidRPr="00590F2A" w:rsidRDefault="00933E9E" w:rsidP="000C2D65">
            <w:pPr>
              <w:spacing w:before="100" w:beforeAutospacing="1" w:after="100" w:afterAutospacing="1" w:line="360" w:lineRule="auto"/>
              <w:jc w:val="both"/>
              <w:rPr>
                <w:rFonts w:ascii="Times New Roman" w:eastAsia="Times New Roman" w:hAnsi="Times New Roman" w:cs="Times New Roman"/>
                <w:b w:val="0"/>
                <w:sz w:val="24"/>
                <w:szCs w:val="24"/>
              </w:rPr>
            </w:pPr>
            <w:r w:rsidRPr="00590F2A">
              <w:rPr>
                <w:rFonts w:ascii="Times New Roman" w:eastAsia="Times New Roman" w:hAnsi="Times New Roman" w:cs="Times New Roman"/>
                <w:b w:val="0"/>
                <w:sz w:val="24"/>
                <w:szCs w:val="24"/>
              </w:rPr>
              <w:t>Script to Tag PDFs</w:t>
            </w:r>
          </w:p>
        </w:tc>
        <w:tc>
          <w:tcPr>
            <w:tcW w:w="0" w:type="auto"/>
            <w:hideMark/>
          </w:tcPr>
          <w:p w:rsidR="00933E9E" w:rsidRPr="00590F2A" w:rsidRDefault="00933E9E" w:rsidP="000C2D65">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590F2A">
              <w:rPr>
                <w:rFonts w:ascii="Times New Roman" w:eastAsia="Times New Roman" w:hAnsi="Times New Roman" w:cs="Times New Roman"/>
                <w:bCs/>
                <w:sz w:val="24"/>
                <w:szCs w:val="24"/>
              </w:rPr>
              <w:t>Feb 2024</w:t>
            </w:r>
          </w:p>
        </w:tc>
        <w:tc>
          <w:tcPr>
            <w:tcW w:w="0" w:type="auto"/>
            <w:hideMark/>
          </w:tcPr>
          <w:p w:rsidR="00933E9E" w:rsidRPr="00590F2A" w:rsidRDefault="00933E9E" w:rsidP="000C2D65">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590F2A">
              <w:rPr>
                <w:rFonts w:ascii="Times New Roman" w:eastAsia="Times New Roman" w:hAnsi="Times New Roman" w:cs="Times New Roman"/>
                <w:bCs/>
                <w:sz w:val="24"/>
                <w:szCs w:val="24"/>
              </w:rPr>
              <w:t>Mar 2024</w:t>
            </w:r>
          </w:p>
        </w:tc>
        <w:tc>
          <w:tcPr>
            <w:tcW w:w="0" w:type="auto"/>
            <w:hideMark/>
          </w:tcPr>
          <w:p w:rsidR="00933E9E" w:rsidRPr="00590F2A" w:rsidRDefault="00933E9E" w:rsidP="000C2D65">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590F2A">
              <w:rPr>
                <w:rFonts w:ascii="Times New Roman" w:eastAsia="Times New Roman" w:hAnsi="Times New Roman" w:cs="Times New Roman"/>
                <w:bCs/>
                <w:sz w:val="24"/>
                <w:szCs w:val="24"/>
              </w:rPr>
              <w:t>1 month</w:t>
            </w:r>
          </w:p>
        </w:tc>
      </w:tr>
      <w:tr w:rsidR="00933E9E" w:rsidRPr="00590F2A" w:rsidTr="00933E9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hideMark/>
          </w:tcPr>
          <w:p w:rsidR="00933E9E" w:rsidRPr="00590F2A" w:rsidRDefault="00933E9E" w:rsidP="000C2D65">
            <w:pPr>
              <w:spacing w:before="100" w:beforeAutospacing="1" w:after="100" w:afterAutospacing="1" w:line="360" w:lineRule="auto"/>
              <w:jc w:val="both"/>
              <w:rPr>
                <w:rFonts w:ascii="Times New Roman" w:eastAsia="Times New Roman" w:hAnsi="Times New Roman" w:cs="Times New Roman"/>
                <w:b w:val="0"/>
                <w:sz w:val="24"/>
                <w:szCs w:val="24"/>
              </w:rPr>
            </w:pPr>
            <w:r w:rsidRPr="00590F2A">
              <w:rPr>
                <w:rFonts w:ascii="Times New Roman" w:eastAsia="Times New Roman" w:hAnsi="Times New Roman" w:cs="Times New Roman"/>
                <w:b w:val="0"/>
                <w:sz w:val="24"/>
                <w:szCs w:val="24"/>
              </w:rPr>
              <w:t>Financial Data Extraction</w:t>
            </w:r>
          </w:p>
        </w:tc>
        <w:tc>
          <w:tcPr>
            <w:tcW w:w="0" w:type="auto"/>
            <w:hideMark/>
          </w:tcPr>
          <w:p w:rsidR="00933E9E" w:rsidRPr="00590F2A" w:rsidRDefault="00933E9E" w:rsidP="000C2D65">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590F2A">
              <w:rPr>
                <w:rFonts w:ascii="Times New Roman" w:eastAsia="Times New Roman" w:hAnsi="Times New Roman" w:cs="Times New Roman"/>
                <w:bCs/>
                <w:sz w:val="24"/>
                <w:szCs w:val="24"/>
              </w:rPr>
              <w:t>Mar 2024</w:t>
            </w:r>
          </w:p>
        </w:tc>
        <w:tc>
          <w:tcPr>
            <w:tcW w:w="0" w:type="auto"/>
            <w:hideMark/>
          </w:tcPr>
          <w:p w:rsidR="00933E9E" w:rsidRPr="00590F2A" w:rsidRDefault="00933E9E" w:rsidP="000C2D65">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590F2A">
              <w:rPr>
                <w:rFonts w:ascii="Times New Roman" w:eastAsia="Times New Roman" w:hAnsi="Times New Roman" w:cs="Times New Roman"/>
                <w:bCs/>
                <w:sz w:val="24"/>
                <w:szCs w:val="24"/>
              </w:rPr>
              <w:t>Apr 2024</w:t>
            </w:r>
          </w:p>
        </w:tc>
        <w:tc>
          <w:tcPr>
            <w:tcW w:w="0" w:type="auto"/>
            <w:hideMark/>
          </w:tcPr>
          <w:p w:rsidR="00933E9E" w:rsidRPr="00590F2A" w:rsidRDefault="00933E9E" w:rsidP="000C2D65">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590F2A">
              <w:rPr>
                <w:rFonts w:ascii="Times New Roman" w:eastAsia="Times New Roman" w:hAnsi="Times New Roman" w:cs="Times New Roman"/>
                <w:bCs/>
                <w:sz w:val="24"/>
                <w:szCs w:val="24"/>
              </w:rPr>
              <w:t>1 month</w:t>
            </w:r>
          </w:p>
        </w:tc>
      </w:tr>
      <w:tr w:rsidR="00933E9E" w:rsidRPr="00590F2A" w:rsidTr="00933E9E">
        <w:trPr>
          <w:trHeight w:val="432"/>
        </w:trPr>
        <w:tc>
          <w:tcPr>
            <w:cnfStyle w:val="001000000000" w:firstRow="0" w:lastRow="0" w:firstColumn="1" w:lastColumn="0" w:oddVBand="0" w:evenVBand="0" w:oddHBand="0" w:evenHBand="0" w:firstRowFirstColumn="0" w:firstRowLastColumn="0" w:lastRowFirstColumn="0" w:lastRowLastColumn="0"/>
            <w:tcW w:w="0" w:type="auto"/>
            <w:hideMark/>
          </w:tcPr>
          <w:p w:rsidR="00933E9E" w:rsidRPr="00590F2A" w:rsidRDefault="00933E9E" w:rsidP="000C2D65">
            <w:pPr>
              <w:spacing w:before="100" w:beforeAutospacing="1" w:after="100" w:afterAutospacing="1" w:line="360" w:lineRule="auto"/>
              <w:jc w:val="both"/>
              <w:rPr>
                <w:rFonts w:ascii="Times New Roman" w:eastAsia="Times New Roman" w:hAnsi="Times New Roman" w:cs="Times New Roman"/>
                <w:b w:val="0"/>
                <w:sz w:val="24"/>
                <w:szCs w:val="24"/>
              </w:rPr>
            </w:pPr>
            <w:r w:rsidRPr="00590F2A">
              <w:rPr>
                <w:rFonts w:ascii="Times New Roman" w:eastAsia="Times New Roman" w:hAnsi="Times New Roman" w:cs="Times New Roman"/>
                <w:b w:val="0"/>
                <w:sz w:val="24"/>
                <w:szCs w:val="24"/>
              </w:rPr>
              <w:t>Exchange Rate Normalization</w:t>
            </w:r>
          </w:p>
        </w:tc>
        <w:tc>
          <w:tcPr>
            <w:tcW w:w="0" w:type="auto"/>
            <w:hideMark/>
          </w:tcPr>
          <w:p w:rsidR="00933E9E" w:rsidRPr="00590F2A" w:rsidRDefault="00933E9E" w:rsidP="000C2D65">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590F2A">
              <w:rPr>
                <w:rFonts w:ascii="Times New Roman" w:eastAsia="Times New Roman" w:hAnsi="Times New Roman" w:cs="Times New Roman"/>
                <w:bCs/>
                <w:sz w:val="24"/>
                <w:szCs w:val="24"/>
              </w:rPr>
              <w:t>Apr 2024</w:t>
            </w:r>
          </w:p>
        </w:tc>
        <w:tc>
          <w:tcPr>
            <w:tcW w:w="0" w:type="auto"/>
            <w:hideMark/>
          </w:tcPr>
          <w:p w:rsidR="00933E9E" w:rsidRPr="00590F2A" w:rsidRDefault="00933E9E" w:rsidP="000C2D65">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590F2A">
              <w:rPr>
                <w:rFonts w:ascii="Times New Roman" w:eastAsia="Times New Roman" w:hAnsi="Times New Roman" w:cs="Times New Roman"/>
                <w:bCs/>
                <w:sz w:val="24"/>
                <w:szCs w:val="24"/>
              </w:rPr>
              <w:t>Apr 2024</w:t>
            </w:r>
          </w:p>
        </w:tc>
        <w:tc>
          <w:tcPr>
            <w:tcW w:w="0" w:type="auto"/>
            <w:hideMark/>
          </w:tcPr>
          <w:p w:rsidR="00933E9E" w:rsidRPr="00590F2A" w:rsidRDefault="00933E9E" w:rsidP="000C2D65">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590F2A">
              <w:rPr>
                <w:rFonts w:ascii="Times New Roman" w:eastAsia="Times New Roman" w:hAnsi="Times New Roman" w:cs="Times New Roman"/>
                <w:bCs/>
                <w:sz w:val="24"/>
                <w:szCs w:val="24"/>
              </w:rPr>
              <w:t>2 weeks</w:t>
            </w:r>
          </w:p>
        </w:tc>
      </w:tr>
      <w:tr w:rsidR="00933E9E" w:rsidRPr="00590F2A" w:rsidTr="00933E9E">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0" w:type="auto"/>
            <w:hideMark/>
          </w:tcPr>
          <w:p w:rsidR="00933E9E" w:rsidRPr="00590F2A" w:rsidRDefault="00933E9E" w:rsidP="000C2D65">
            <w:pPr>
              <w:spacing w:before="100" w:beforeAutospacing="1" w:after="100" w:afterAutospacing="1" w:line="360" w:lineRule="auto"/>
              <w:jc w:val="both"/>
              <w:rPr>
                <w:rFonts w:ascii="Times New Roman" w:eastAsia="Times New Roman" w:hAnsi="Times New Roman" w:cs="Times New Roman"/>
                <w:b w:val="0"/>
                <w:sz w:val="24"/>
                <w:szCs w:val="24"/>
              </w:rPr>
            </w:pPr>
            <w:r w:rsidRPr="00590F2A">
              <w:rPr>
                <w:rFonts w:ascii="Times New Roman" w:eastAsia="Times New Roman" w:hAnsi="Times New Roman" w:cs="Times New Roman"/>
                <w:b w:val="0"/>
                <w:sz w:val="24"/>
                <w:szCs w:val="24"/>
              </w:rPr>
              <w:t>Database Design and Integration</w:t>
            </w:r>
          </w:p>
        </w:tc>
        <w:tc>
          <w:tcPr>
            <w:tcW w:w="0" w:type="auto"/>
            <w:hideMark/>
          </w:tcPr>
          <w:p w:rsidR="00933E9E" w:rsidRPr="00590F2A" w:rsidRDefault="00933E9E" w:rsidP="000C2D65">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590F2A">
              <w:rPr>
                <w:rFonts w:ascii="Times New Roman" w:eastAsia="Times New Roman" w:hAnsi="Times New Roman" w:cs="Times New Roman"/>
                <w:bCs/>
                <w:sz w:val="24"/>
                <w:szCs w:val="24"/>
              </w:rPr>
              <w:t>Apr 2024</w:t>
            </w:r>
          </w:p>
        </w:tc>
        <w:tc>
          <w:tcPr>
            <w:tcW w:w="0" w:type="auto"/>
            <w:hideMark/>
          </w:tcPr>
          <w:p w:rsidR="00933E9E" w:rsidRPr="00590F2A" w:rsidRDefault="00933E9E" w:rsidP="000C2D65">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590F2A">
              <w:rPr>
                <w:rFonts w:ascii="Times New Roman" w:eastAsia="Times New Roman" w:hAnsi="Times New Roman" w:cs="Times New Roman"/>
                <w:bCs/>
                <w:sz w:val="24"/>
                <w:szCs w:val="24"/>
              </w:rPr>
              <w:t>May 2024</w:t>
            </w:r>
          </w:p>
        </w:tc>
        <w:tc>
          <w:tcPr>
            <w:tcW w:w="0" w:type="auto"/>
            <w:hideMark/>
          </w:tcPr>
          <w:p w:rsidR="00933E9E" w:rsidRPr="00590F2A" w:rsidRDefault="00933E9E" w:rsidP="000C2D65">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590F2A">
              <w:rPr>
                <w:rFonts w:ascii="Times New Roman" w:eastAsia="Times New Roman" w:hAnsi="Times New Roman" w:cs="Times New Roman"/>
                <w:bCs/>
                <w:sz w:val="24"/>
                <w:szCs w:val="24"/>
              </w:rPr>
              <w:t>1 month</w:t>
            </w:r>
          </w:p>
        </w:tc>
      </w:tr>
      <w:tr w:rsidR="00933E9E" w:rsidRPr="00590F2A" w:rsidTr="00933E9E">
        <w:trPr>
          <w:trHeight w:val="432"/>
        </w:trPr>
        <w:tc>
          <w:tcPr>
            <w:cnfStyle w:val="001000000000" w:firstRow="0" w:lastRow="0" w:firstColumn="1" w:lastColumn="0" w:oddVBand="0" w:evenVBand="0" w:oddHBand="0" w:evenHBand="0" w:firstRowFirstColumn="0" w:firstRowLastColumn="0" w:lastRowFirstColumn="0" w:lastRowLastColumn="0"/>
            <w:tcW w:w="0" w:type="auto"/>
            <w:hideMark/>
          </w:tcPr>
          <w:p w:rsidR="00933E9E" w:rsidRPr="00590F2A" w:rsidRDefault="00933E9E" w:rsidP="000C2D65">
            <w:pPr>
              <w:spacing w:before="100" w:beforeAutospacing="1" w:after="100" w:afterAutospacing="1" w:line="360" w:lineRule="auto"/>
              <w:jc w:val="both"/>
              <w:rPr>
                <w:rFonts w:ascii="Times New Roman" w:eastAsia="Times New Roman" w:hAnsi="Times New Roman" w:cs="Times New Roman"/>
                <w:b w:val="0"/>
                <w:sz w:val="24"/>
                <w:szCs w:val="24"/>
              </w:rPr>
            </w:pPr>
            <w:r w:rsidRPr="00590F2A">
              <w:rPr>
                <w:rFonts w:ascii="Times New Roman" w:eastAsia="Times New Roman" w:hAnsi="Times New Roman" w:cs="Times New Roman"/>
                <w:b w:val="0"/>
                <w:sz w:val="24"/>
                <w:szCs w:val="24"/>
              </w:rPr>
              <w:t>Statistical Analysis (Correlation)</w:t>
            </w:r>
          </w:p>
        </w:tc>
        <w:tc>
          <w:tcPr>
            <w:tcW w:w="0" w:type="auto"/>
            <w:hideMark/>
          </w:tcPr>
          <w:p w:rsidR="00933E9E" w:rsidRPr="00590F2A" w:rsidRDefault="00933E9E" w:rsidP="000C2D65">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590F2A">
              <w:rPr>
                <w:rFonts w:ascii="Times New Roman" w:eastAsia="Times New Roman" w:hAnsi="Times New Roman" w:cs="Times New Roman"/>
                <w:bCs/>
                <w:sz w:val="24"/>
                <w:szCs w:val="24"/>
              </w:rPr>
              <w:t>May 2024</w:t>
            </w:r>
          </w:p>
        </w:tc>
        <w:tc>
          <w:tcPr>
            <w:tcW w:w="0" w:type="auto"/>
            <w:hideMark/>
          </w:tcPr>
          <w:p w:rsidR="00933E9E" w:rsidRPr="00590F2A" w:rsidRDefault="00933E9E" w:rsidP="000C2D65">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590F2A">
              <w:rPr>
                <w:rFonts w:ascii="Times New Roman" w:eastAsia="Times New Roman" w:hAnsi="Times New Roman" w:cs="Times New Roman"/>
                <w:bCs/>
                <w:sz w:val="24"/>
                <w:szCs w:val="24"/>
              </w:rPr>
              <w:t>Jun 2024</w:t>
            </w:r>
          </w:p>
        </w:tc>
        <w:tc>
          <w:tcPr>
            <w:tcW w:w="0" w:type="auto"/>
            <w:hideMark/>
          </w:tcPr>
          <w:p w:rsidR="00933E9E" w:rsidRPr="00590F2A" w:rsidRDefault="00933E9E" w:rsidP="000C2D65">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590F2A">
              <w:rPr>
                <w:rFonts w:ascii="Times New Roman" w:eastAsia="Times New Roman" w:hAnsi="Times New Roman" w:cs="Times New Roman"/>
                <w:bCs/>
                <w:sz w:val="24"/>
                <w:szCs w:val="24"/>
              </w:rPr>
              <w:t>2 weeks</w:t>
            </w:r>
          </w:p>
        </w:tc>
      </w:tr>
      <w:tr w:rsidR="00933E9E" w:rsidRPr="00590F2A" w:rsidTr="00933E9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hideMark/>
          </w:tcPr>
          <w:p w:rsidR="00933E9E" w:rsidRPr="00590F2A" w:rsidRDefault="00933E9E" w:rsidP="000C2D65">
            <w:pPr>
              <w:spacing w:before="100" w:beforeAutospacing="1" w:after="100" w:afterAutospacing="1" w:line="360" w:lineRule="auto"/>
              <w:jc w:val="both"/>
              <w:rPr>
                <w:rFonts w:ascii="Times New Roman" w:eastAsia="Times New Roman" w:hAnsi="Times New Roman" w:cs="Times New Roman"/>
                <w:b w:val="0"/>
                <w:sz w:val="24"/>
                <w:szCs w:val="24"/>
              </w:rPr>
            </w:pPr>
            <w:r w:rsidRPr="00590F2A">
              <w:rPr>
                <w:rFonts w:ascii="Times New Roman" w:eastAsia="Times New Roman" w:hAnsi="Times New Roman" w:cs="Times New Roman"/>
                <w:b w:val="0"/>
                <w:sz w:val="24"/>
                <w:szCs w:val="24"/>
              </w:rPr>
              <w:t>Dashboard Development (Django + JS)</w:t>
            </w:r>
          </w:p>
        </w:tc>
        <w:tc>
          <w:tcPr>
            <w:tcW w:w="0" w:type="auto"/>
            <w:hideMark/>
          </w:tcPr>
          <w:p w:rsidR="00933E9E" w:rsidRPr="00590F2A" w:rsidRDefault="00933E9E" w:rsidP="000C2D65">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590F2A">
              <w:rPr>
                <w:rFonts w:ascii="Times New Roman" w:eastAsia="Times New Roman" w:hAnsi="Times New Roman" w:cs="Times New Roman"/>
                <w:bCs/>
                <w:sz w:val="24"/>
                <w:szCs w:val="24"/>
              </w:rPr>
              <w:t>Jun 2024</w:t>
            </w:r>
          </w:p>
        </w:tc>
        <w:tc>
          <w:tcPr>
            <w:tcW w:w="0" w:type="auto"/>
            <w:hideMark/>
          </w:tcPr>
          <w:p w:rsidR="00933E9E" w:rsidRPr="00590F2A" w:rsidRDefault="00933E9E" w:rsidP="000C2D65">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590F2A">
              <w:rPr>
                <w:rFonts w:ascii="Times New Roman" w:eastAsia="Times New Roman" w:hAnsi="Times New Roman" w:cs="Times New Roman"/>
                <w:bCs/>
                <w:sz w:val="24"/>
                <w:szCs w:val="24"/>
              </w:rPr>
              <w:t>Jul 2024</w:t>
            </w:r>
          </w:p>
        </w:tc>
        <w:tc>
          <w:tcPr>
            <w:tcW w:w="0" w:type="auto"/>
            <w:hideMark/>
          </w:tcPr>
          <w:p w:rsidR="00933E9E" w:rsidRPr="00590F2A" w:rsidRDefault="00933E9E" w:rsidP="000C2D65">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590F2A">
              <w:rPr>
                <w:rFonts w:ascii="Times New Roman" w:eastAsia="Times New Roman" w:hAnsi="Times New Roman" w:cs="Times New Roman"/>
                <w:bCs/>
                <w:sz w:val="24"/>
                <w:szCs w:val="24"/>
              </w:rPr>
              <w:t>1 month</w:t>
            </w:r>
          </w:p>
        </w:tc>
      </w:tr>
      <w:tr w:rsidR="00933E9E" w:rsidRPr="00590F2A" w:rsidTr="00933E9E">
        <w:trPr>
          <w:trHeight w:val="432"/>
        </w:trPr>
        <w:tc>
          <w:tcPr>
            <w:cnfStyle w:val="001000000000" w:firstRow="0" w:lastRow="0" w:firstColumn="1" w:lastColumn="0" w:oddVBand="0" w:evenVBand="0" w:oddHBand="0" w:evenHBand="0" w:firstRowFirstColumn="0" w:firstRowLastColumn="0" w:lastRowFirstColumn="0" w:lastRowLastColumn="0"/>
            <w:tcW w:w="0" w:type="auto"/>
            <w:hideMark/>
          </w:tcPr>
          <w:p w:rsidR="00933E9E" w:rsidRPr="00590F2A" w:rsidRDefault="00933E9E" w:rsidP="000C2D65">
            <w:pPr>
              <w:spacing w:before="100" w:beforeAutospacing="1" w:after="100" w:afterAutospacing="1" w:line="360" w:lineRule="auto"/>
              <w:jc w:val="both"/>
              <w:rPr>
                <w:rFonts w:ascii="Times New Roman" w:eastAsia="Times New Roman" w:hAnsi="Times New Roman" w:cs="Times New Roman"/>
                <w:b w:val="0"/>
                <w:sz w:val="24"/>
                <w:szCs w:val="24"/>
              </w:rPr>
            </w:pPr>
            <w:r w:rsidRPr="00590F2A">
              <w:rPr>
                <w:rFonts w:ascii="Times New Roman" w:eastAsia="Times New Roman" w:hAnsi="Times New Roman" w:cs="Times New Roman"/>
                <w:b w:val="0"/>
                <w:sz w:val="24"/>
                <w:szCs w:val="24"/>
              </w:rPr>
              <w:t>Evaluation and Testing</w:t>
            </w:r>
          </w:p>
        </w:tc>
        <w:tc>
          <w:tcPr>
            <w:tcW w:w="0" w:type="auto"/>
            <w:hideMark/>
          </w:tcPr>
          <w:p w:rsidR="00933E9E" w:rsidRPr="00590F2A" w:rsidRDefault="00933E9E" w:rsidP="000C2D65">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590F2A">
              <w:rPr>
                <w:rFonts w:ascii="Times New Roman" w:eastAsia="Times New Roman" w:hAnsi="Times New Roman" w:cs="Times New Roman"/>
                <w:bCs/>
                <w:sz w:val="24"/>
                <w:szCs w:val="24"/>
              </w:rPr>
              <w:t>Jul 2024</w:t>
            </w:r>
          </w:p>
        </w:tc>
        <w:tc>
          <w:tcPr>
            <w:tcW w:w="0" w:type="auto"/>
            <w:hideMark/>
          </w:tcPr>
          <w:p w:rsidR="00933E9E" w:rsidRPr="00590F2A" w:rsidRDefault="00933E9E" w:rsidP="000C2D65">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590F2A">
              <w:rPr>
                <w:rFonts w:ascii="Times New Roman" w:eastAsia="Times New Roman" w:hAnsi="Times New Roman" w:cs="Times New Roman"/>
                <w:bCs/>
                <w:sz w:val="24"/>
                <w:szCs w:val="24"/>
              </w:rPr>
              <w:t>Aug 2024</w:t>
            </w:r>
          </w:p>
        </w:tc>
        <w:tc>
          <w:tcPr>
            <w:tcW w:w="0" w:type="auto"/>
            <w:hideMark/>
          </w:tcPr>
          <w:p w:rsidR="00933E9E" w:rsidRPr="00590F2A" w:rsidRDefault="00933E9E" w:rsidP="000C2D65">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590F2A">
              <w:rPr>
                <w:rFonts w:ascii="Times New Roman" w:eastAsia="Times New Roman" w:hAnsi="Times New Roman" w:cs="Times New Roman"/>
                <w:bCs/>
                <w:sz w:val="24"/>
                <w:szCs w:val="24"/>
              </w:rPr>
              <w:t>1 month</w:t>
            </w:r>
          </w:p>
        </w:tc>
      </w:tr>
      <w:tr w:rsidR="00933E9E" w:rsidRPr="00590F2A" w:rsidTr="00933E9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hideMark/>
          </w:tcPr>
          <w:p w:rsidR="00933E9E" w:rsidRPr="00590F2A" w:rsidRDefault="00933E9E" w:rsidP="000C2D65">
            <w:pPr>
              <w:spacing w:before="100" w:beforeAutospacing="1" w:after="100" w:afterAutospacing="1" w:line="360" w:lineRule="auto"/>
              <w:jc w:val="both"/>
              <w:rPr>
                <w:rFonts w:ascii="Times New Roman" w:eastAsia="Times New Roman" w:hAnsi="Times New Roman" w:cs="Times New Roman"/>
                <w:b w:val="0"/>
                <w:sz w:val="24"/>
                <w:szCs w:val="24"/>
              </w:rPr>
            </w:pPr>
            <w:r w:rsidRPr="00590F2A">
              <w:rPr>
                <w:rFonts w:ascii="Times New Roman" w:eastAsia="Times New Roman" w:hAnsi="Times New Roman" w:cs="Times New Roman"/>
                <w:b w:val="0"/>
                <w:sz w:val="24"/>
                <w:szCs w:val="24"/>
              </w:rPr>
              <w:t>Documentation and Final Review</w:t>
            </w:r>
          </w:p>
        </w:tc>
        <w:tc>
          <w:tcPr>
            <w:tcW w:w="0" w:type="auto"/>
            <w:hideMark/>
          </w:tcPr>
          <w:p w:rsidR="00933E9E" w:rsidRPr="00590F2A" w:rsidRDefault="00933E9E" w:rsidP="000C2D65">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590F2A">
              <w:rPr>
                <w:rFonts w:ascii="Times New Roman" w:eastAsia="Times New Roman" w:hAnsi="Times New Roman" w:cs="Times New Roman"/>
                <w:bCs/>
                <w:sz w:val="24"/>
                <w:szCs w:val="24"/>
              </w:rPr>
              <w:t>Aug 2024</w:t>
            </w:r>
          </w:p>
        </w:tc>
        <w:tc>
          <w:tcPr>
            <w:tcW w:w="0" w:type="auto"/>
            <w:hideMark/>
          </w:tcPr>
          <w:p w:rsidR="00933E9E" w:rsidRPr="00590F2A" w:rsidRDefault="00933E9E" w:rsidP="000C2D65">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590F2A">
              <w:rPr>
                <w:rFonts w:ascii="Times New Roman" w:eastAsia="Times New Roman" w:hAnsi="Times New Roman" w:cs="Times New Roman"/>
                <w:bCs/>
                <w:sz w:val="24"/>
                <w:szCs w:val="24"/>
              </w:rPr>
              <w:t>Sep 2024</w:t>
            </w:r>
          </w:p>
        </w:tc>
        <w:tc>
          <w:tcPr>
            <w:tcW w:w="0" w:type="auto"/>
            <w:hideMark/>
          </w:tcPr>
          <w:p w:rsidR="00933E9E" w:rsidRPr="00590F2A" w:rsidRDefault="00933E9E" w:rsidP="000C2D65">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590F2A">
              <w:rPr>
                <w:rFonts w:ascii="Times New Roman" w:eastAsia="Times New Roman" w:hAnsi="Times New Roman" w:cs="Times New Roman"/>
                <w:bCs/>
                <w:sz w:val="24"/>
                <w:szCs w:val="24"/>
              </w:rPr>
              <w:t>2 weeks</w:t>
            </w:r>
          </w:p>
        </w:tc>
      </w:tr>
    </w:tbl>
    <w:p w:rsidR="00CC35D7" w:rsidRPr="00590F2A" w:rsidRDefault="00A94742" w:rsidP="00B42F04">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b/>
          <w:bCs/>
          <w:sz w:val="24"/>
          <w:szCs w:val="24"/>
        </w:rPr>
        <w:lastRenderedPageBreak/>
        <w:t>2.10 Conclusion</w:t>
      </w:r>
      <w:r w:rsidRPr="00590F2A">
        <w:rPr>
          <w:rFonts w:ascii="Times New Roman" w:eastAsia="Times New Roman" w:hAnsi="Times New Roman" w:cs="Times New Roman"/>
          <w:sz w:val="24"/>
          <w:szCs w:val="24"/>
        </w:rPr>
        <w:t xml:space="preserve"> </w:t>
      </w:r>
    </w:p>
    <w:p w:rsidR="00A94742" w:rsidRPr="00590F2A" w:rsidRDefault="00A94742" w:rsidP="00B42F04">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A robust planning phase ensured that risks were mitigated and that a clear roadmap for prototype development was established. The system offers a scalable solution to forensic financial analysis challenges in emerging markets like Zimbabwe.</w:t>
      </w:r>
    </w:p>
    <w:p w:rsidR="00CC35D7" w:rsidRPr="00590F2A" w:rsidRDefault="00CC35D7" w:rsidP="00B42F04">
      <w:pPr>
        <w:spacing w:before="100" w:beforeAutospacing="1" w:after="100" w:afterAutospacing="1" w:line="360" w:lineRule="auto"/>
        <w:jc w:val="both"/>
        <w:rPr>
          <w:rFonts w:ascii="Times New Roman" w:eastAsia="Times New Roman" w:hAnsi="Times New Roman" w:cs="Times New Roman"/>
          <w:sz w:val="24"/>
          <w:szCs w:val="24"/>
        </w:rPr>
      </w:pPr>
    </w:p>
    <w:p w:rsidR="00CC35D7" w:rsidRPr="00590F2A" w:rsidRDefault="00CC35D7" w:rsidP="00B42F04">
      <w:pPr>
        <w:spacing w:before="100" w:beforeAutospacing="1" w:after="100" w:afterAutospacing="1" w:line="360" w:lineRule="auto"/>
        <w:jc w:val="both"/>
        <w:rPr>
          <w:rFonts w:ascii="Times New Roman" w:eastAsia="Times New Roman" w:hAnsi="Times New Roman" w:cs="Times New Roman"/>
          <w:sz w:val="24"/>
          <w:szCs w:val="24"/>
        </w:rPr>
      </w:pPr>
    </w:p>
    <w:p w:rsidR="00CC35D7" w:rsidRPr="00590F2A" w:rsidRDefault="00CC35D7" w:rsidP="00B42F04">
      <w:pPr>
        <w:spacing w:before="100" w:beforeAutospacing="1" w:after="100" w:afterAutospacing="1" w:line="360" w:lineRule="auto"/>
        <w:jc w:val="both"/>
        <w:rPr>
          <w:rFonts w:ascii="Times New Roman" w:eastAsia="Times New Roman" w:hAnsi="Times New Roman" w:cs="Times New Roman"/>
          <w:sz w:val="24"/>
          <w:szCs w:val="24"/>
        </w:rPr>
      </w:pPr>
    </w:p>
    <w:p w:rsidR="00933E9E" w:rsidRPr="00590F2A" w:rsidRDefault="00933E9E" w:rsidP="00B42F04">
      <w:pPr>
        <w:spacing w:before="100" w:beforeAutospacing="1" w:after="100" w:afterAutospacing="1" w:line="360" w:lineRule="auto"/>
        <w:jc w:val="both"/>
        <w:rPr>
          <w:rFonts w:ascii="Times New Roman" w:eastAsia="Times New Roman" w:hAnsi="Times New Roman" w:cs="Times New Roman"/>
          <w:sz w:val="24"/>
          <w:szCs w:val="24"/>
        </w:rPr>
      </w:pPr>
    </w:p>
    <w:p w:rsidR="005970ED" w:rsidRPr="00590F2A" w:rsidRDefault="005970ED" w:rsidP="00B42F04">
      <w:pPr>
        <w:spacing w:before="100" w:beforeAutospacing="1" w:after="100" w:afterAutospacing="1" w:line="360" w:lineRule="auto"/>
        <w:jc w:val="both"/>
        <w:rPr>
          <w:rFonts w:ascii="Times New Roman" w:eastAsia="Times New Roman" w:hAnsi="Times New Roman" w:cs="Times New Roman"/>
          <w:sz w:val="24"/>
          <w:szCs w:val="24"/>
        </w:rPr>
      </w:pPr>
    </w:p>
    <w:p w:rsidR="005970ED" w:rsidRPr="00590F2A" w:rsidRDefault="005970ED" w:rsidP="00B42F04">
      <w:pPr>
        <w:spacing w:before="100" w:beforeAutospacing="1" w:after="100" w:afterAutospacing="1" w:line="360" w:lineRule="auto"/>
        <w:jc w:val="both"/>
        <w:rPr>
          <w:rFonts w:ascii="Times New Roman" w:eastAsia="Times New Roman" w:hAnsi="Times New Roman" w:cs="Times New Roman"/>
          <w:sz w:val="24"/>
          <w:szCs w:val="24"/>
        </w:rPr>
      </w:pPr>
    </w:p>
    <w:p w:rsidR="005970ED" w:rsidRPr="00590F2A" w:rsidRDefault="005970ED" w:rsidP="00B42F04">
      <w:pPr>
        <w:spacing w:before="100" w:beforeAutospacing="1" w:after="100" w:afterAutospacing="1" w:line="360" w:lineRule="auto"/>
        <w:jc w:val="both"/>
        <w:rPr>
          <w:rFonts w:ascii="Times New Roman" w:eastAsia="Times New Roman" w:hAnsi="Times New Roman" w:cs="Times New Roman"/>
          <w:sz w:val="24"/>
          <w:szCs w:val="24"/>
        </w:rPr>
      </w:pPr>
    </w:p>
    <w:p w:rsidR="005970ED" w:rsidRPr="00590F2A" w:rsidRDefault="005970ED" w:rsidP="00B42F04">
      <w:pPr>
        <w:spacing w:before="100" w:beforeAutospacing="1" w:after="100" w:afterAutospacing="1" w:line="360" w:lineRule="auto"/>
        <w:jc w:val="both"/>
        <w:rPr>
          <w:rFonts w:ascii="Times New Roman" w:eastAsia="Times New Roman" w:hAnsi="Times New Roman" w:cs="Times New Roman"/>
          <w:sz w:val="24"/>
          <w:szCs w:val="24"/>
        </w:rPr>
      </w:pPr>
    </w:p>
    <w:p w:rsidR="005970ED" w:rsidRPr="00590F2A" w:rsidRDefault="005970ED" w:rsidP="00B42F04">
      <w:pPr>
        <w:spacing w:before="100" w:beforeAutospacing="1" w:after="100" w:afterAutospacing="1" w:line="360" w:lineRule="auto"/>
        <w:jc w:val="both"/>
        <w:rPr>
          <w:rFonts w:ascii="Times New Roman" w:eastAsia="Times New Roman" w:hAnsi="Times New Roman" w:cs="Times New Roman"/>
          <w:sz w:val="24"/>
          <w:szCs w:val="24"/>
        </w:rPr>
      </w:pPr>
    </w:p>
    <w:p w:rsidR="005970ED" w:rsidRPr="00590F2A" w:rsidRDefault="005970ED" w:rsidP="00B42F04">
      <w:pPr>
        <w:spacing w:before="100" w:beforeAutospacing="1" w:after="100" w:afterAutospacing="1" w:line="360" w:lineRule="auto"/>
        <w:jc w:val="both"/>
        <w:rPr>
          <w:rFonts w:ascii="Times New Roman" w:eastAsia="Times New Roman" w:hAnsi="Times New Roman" w:cs="Times New Roman"/>
          <w:sz w:val="24"/>
          <w:szCs w:val="24"/>
        </w:rPr>
      </w:pPr>
    </w:p>
    <w:p w:rsidR="005970ED" w:rsidRPr="00590F2A" w:rsidRDefault="005970ED" w:rsidP="00B42F04">
      <w:pPr>
        <w:spacing w:before="100" w:beforeAutospacing="1" w:after="100" w:afterAutospacing="1" w:line="360" w:lineRule="auto"/>
        <w:jc w:val="both"/>
        <w:rPr>
          <w:rFonts w:ascii="Times New Roman" w:eastAsia="Times New Roman" w:hAnsi="Times New Roman" w:cs="Times New Roman"/>
          <w:sz w:val="24"/>
          <w:szCs w:val="24"/>
        </w:rPr>
      </w:pPr>
    </w:p>
    <w:p w:rsidR="005970ED" w:rsidRPr="00590F2A" w:rsidRDefault="005970ED" w:rsidP="00B42F04">
      <w:pPr>
        <w:spacing w:before="100" w:beforeAutospacing="1" w:after="100" w:afterAutospacing="1" w:line="360" w:lineRule="auto"/>
        <w:jc w:val="both"/>
        <w:rPr>
          <w:rFonts w:ascii="Times New Roman" w:eastAsia="Times New Roman" w:hAnsi="Times New Roman" w:cs="Times New Roman"/>
          <w:sz w:val="24"/>
          <w:szCs w:val="24"/>
        </w:rPr>
      </w:pPr>
    </w:p>
    <w:p w:rsidR="00933E9E" w:rsidRPr="00590F2A" w:rsidRDefault="00933E9E" w:rsidP="00B42F04">
      <w:pPr>
        <w:spacing w:before="100" w:beforeAutospacing="1" w:after="100" w:afterAutospacing="1" w:line="360" w:lineRule="auto"/>
        <w:jc w:val="both"/>
        <w:rPr>
          <w:rFonts w:ascii="Times New Roman" w:eastAsia="Times New Roman" w:hAnsi="Times New Roman" w:cs="Times New Roman"/>
          <w:sz w:val="24"/>
          <w:szCs w:val="24"/>
        </w:rPr>
      </w:pPr>
    </w:p>
    <w:p w:rsidR="00CC35D7" w:rsidRPr="00590F2A" w:rsidRDefault="00CC35D7" w:rsidP="00B42F04">
      <w:pPr>
        <w:spacing w:before="100" w:beforeAutospacing="1" w:after="100" w:afterAutospacing="1" w:line="360" w:lineRule="auto"/>
        <w:jc w:val="both"/>
        <w:rPr>
          <w:rFonts w:ascii="Times New Roman" w:eastAsia="Times New Roman" w:hAnsi="Times New Roman" w:cs="Times New Roman"/>
          <w:sz w:val="24"/>
          <w:szCs w:val="24"/>
        </w:rPr>
      </w:pPr>
    </w:p>
    <w:p w:rsidR="00364D8D" w:rsidRPr="00590F2A" w:rsidRDefault="00364D8D" w:rsidP="00B42F04">
      <w:pPr>
        <w:spacing w:before="100" w:beforeAutospacing="1" w:after="100" w:afterAutospacing="1" w:line="360" w:lineRule="auto"/>
        <w:jc w:val="both"/>
        <w:rPr>
          <w:rFonts w:ascii="Times New Roman" w:eastAsia="Times New Roman" w:hAnsi="Times New Roman" w:cs="Times New Roman"/>
          <w:sz w:val="24"/>
          <w:szCs w:val="24"/>
        </w:rPr>
      </w:pPr>
    </w:p>
    <w:p w:rsidR="00933E9E" w:rsidRPr="00590F2A" w:rsidRDefault="00933E9E" w:rsidP="000C77E7">
      <w:pPr>
        <w:pStyle w:val="Heading1"/>
        <w:rPr>
          <w:rFonts w:eastAsia="Times New Roman"/>
        </w:rPr>
      </w:pPr>
      <w:bookmarkStart w:id="25" w:name="_Toc197085424"/>
      <w:r w:rsidRPr="00590F2A">
        <w:rPr>
          <w:rFonts w:eastAsia="Times New Roman"/>
        </w:rPr>
        <w:lastRenderedPageBreak/>
        <w:t>CHAPTER 3: DESIGN PHASE</w:t>
      </w:r>
      <w:bookmarkEnd w:id="25"/>
    </w:p>
    <w:p w:rsidR="00933E9E" w:rsidRPr="00590F2A" w:rsidRDefault="00933E9E" w:rsidP="00450E81">
      <w:pPr>
        <w:pStyle w:val="Heading2"/>
        <w:rPr>
          <w:rFonts w:eastAsia="Times New Roman"/>
        </w:rPr>
      </w:pPr>
      <w:bookmarkStart w:id="26" w:name="_Toc197085425"/>
      <w:r w:rsidRPr="00590F2A">
        <w:rPr>
          <w:rFonts w:eastAsia="Times New Roman"/>
        </w:rPr>
        <w:t>3.0 Introduction</w:t>
      </w:r>
      <w:bookmarkEnd w:id="26"/>
    </w:p>
    <w:p w:rsidR="00933E9E" w:rsidRPr="00590F2A" w:rsidRDefault="00933E9E" w:rsidP="00933E9E">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This chapter outlines the design and technical structure of the developed system, presenting the components o</w:t>
      </w:r>
      <w:r w:rsidR="009A2F14" w:rsidRPr="00590F2A">
        <w:rPr>
          <w:rFonts w:ascii="Times New Roman" w:eastAsia="Times New Roman" w:hAnsi="Times New Roman" w:cs="Times New Roman"/>
          <w:sz w:val="24"/>
          <w:szCs w:val="24"/>
        </w:rPr>
        <w:t>f the system, how they interact</w:t>
      </w:r>
      <w:r w:rsidRPr="00590F2A">
        <w:rPr>
          <w:rFonts w:ascii="Times New Roman" w:eastAsia="Times New Roman" w:hAnsi="Times New Roman" w:cs="Times New Roman"/>
          <w:sz w:val="24"/>
          <w:szCs w:val="24"/>
        </w:rPr>
        <w:t xml:space="preserve"> and the logical flow of data fro</w:t>
      </w:r>
      <w:r w:rsidR="00364D8D" w:rsidRPr="00590F2A">
        <w:rPr>
          <w:rFonts w:ascii="Times New Roman" w:eastAsia="Times New Roman" w:hAnsi="Times New Roman" w:cs="Times New Roman"/>
          <w:sz w:val="24"/>
          <w:szCs w:val="24"/>
        </w:rPr>
        <w:t>m extraction to presentation. The chapter</w:t>
      </w:r>
      <w:r w:rsidRPr="00590F2A">
        <w:rPr>
          <w:rFonts w:ascii="Times New Roman" w:eastAsia="Times New Roman" w:hAnsi="Times New Roman" w:cs="Times New Roman"/>
          <w:sz w:val="24"/>
          <w:szCs w:val="24"/>
        </w:rPr>
        <w:t xml:space="preserve"> includes the syste</w:t>
      </w:r>
      <w:r w:rsidR="00364D8D" w:rsidRPr="00590F2A">
        <w:rPr>
          <w:rFonts w:ascii="Times New Roman" w:eastAsia="Times New Roman" w:hAnsi="Times New Roman" w:cs="Times New Roman"/>
          <w:sz w:val="24"/>
          <w:szCs w:val="24"/>
        </w:rPr>
        <w:t xml:space="preserve">m's inputs, processes and </w:t>
      </w:r>
      <w:r w:rsidR="009A2F14" w:rsidRPr="00590F2A">
        <w:rPr>
          <w:rFonts w:ascii="Times New Roman" w:eastAsia="Times New Roman" w:hAnsi="Times New Roman" w:cs="Times New Roman"/>
          <w:sz w:val="24"/>
          <w:szCs w:val="24"/>
        </w:rPr>
        <w:t xml:space="preserve">outputs </w:t>
      </w:r>
      <w:r w:rsidRPr="00590F2A">
        <w:rPr>
          <w:rFonts w:ascii="Times New Roman" w:eastAsia="Times New Roman" w:hAnsi="Times New Roman" w:cs="Times New Roman"/>
          <w:sz w:val="24"/>
          <w:szCs w:val="24"/>
        </w:rPr>
        <w:t xml:space="preserve">along with visual tools that enhance </w:t>
      </w:r>
      <w:r w:rsidR="009A2F14" w:rsidRPr="00590F2A">
        <w:rPr>
          <w:rFonts w:ascii="Times New Roman" w:eastAsia="Times New Roman" w:hAnsi="Times New Roman" w:cs="Times New Roman"/>
          <w:sz w:val="24"/>
          <w:szCs w:val="24"/>
        </w:rPr>
        <w:t xml:space="preserve">the </w:t>
      </w:r>
      <w:r w:rsidRPr="00590F2A">
        <w:rPr>
          <w:rFonts w:ascii="Times New Roman" w:eastAsia="Times New Roman" w:hAnsi="Times New Roman" w:cs="Times New Roman"/>
          <w:sz w:val="24"/>
          <w:szCs w:val="24"/>
        </w:rPr>
        <w:t>interpretation and usability</w:t>
      </w:r>
      <w:r w:rsidR="009A2F14" w:rsidRPr="00590F2A">
        <w:rPr>
          <w:rFonts w:ascii="Times New Roman" w:eastAsia="Times New Roman" w:hAnsi="Times New Roman" w:cs="Times New Roman"/>
          <w:sz w:val="24"/>
          <w:szCs w:val="24"/>
        </w:rPr>
        <w:t xml:space="preserve"> of the results</w:t>
      </w:r>
      <w:r w:rsidRPr="00590F2A">
        <w:rPr>
          <w:rFonts w:ascii="Times New Roman" w:eastAsia="Times New Roman" w:hAnsi="Times New Roman" w:cs="Times New Roman"/>
          <w:sz w:val="24"/>
          <w:szCs w:val="24"/>
        </w:rPr>
        <w:t>.</w:t>
      </w:r>
    </w:p>
    <w:p w:rsidR="00933E9E" w:rsidRPr="00590F2A" w:rsidRDefault="00933E9E" w:rsidP="00450E81">
      <w:pPr>
        <w:pStyle w:val="Heading2"/>
        <w:rPr>
          <w:rFonts w:eastAsia="Times New Roman"/>
        </w:rPr>
      </w:pPr>
      <w:bookmarkStart w:id="27" w:name="_Toc197085426"/>
      <w:r w:rsidRPr="00590F2A">
        <w:rPr>
          <w:rFonts w:eastAsia="Times New Roman"/>
        </w:rPr>
        <w:t>3.1 System Design</w:t>
      </w:r>
      <w:bookmarkEnd w:id="27"/>
    </w:p>
    <w:p w:rsidR="003D0AFD" w:rsidRPr="00590F2A" w:rsidRDefault="00933E9E" w:rsidP="00450E81">
      <w:pPr>
        <w:pStyle w:val="Heading3"/>
      </w:pPr>
      <w:bookmarkStart w:id="28" w:name="_Toc197085427"/>
      <w:r w:rsidRPr="00590F2A">
        <w:t>3.1.1 Menu Mapping</w:t>
      </w:r>
      <w:bookmarkEnd w:id="28"/>
    </w:p>
    <w:p w:rsidR="00933E9E" w:rsidRPr="00590F2A" w:rsidRDefault="00933E9E" w:rsidP="00933E9E">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The system interface includes a navigation menu that allows users to filter data by:</w:t>
      </w:r>
    </w:p>
    <w:p w:rsidR="00933E9E" w:rsidRPr="00590F2A" w:rsidRDefault="00933E9E" w:rsidP="00E8316B">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Company Name</w:t>
      </w:r>
    </w:p>
    <w:p w:rsidR="00933E9E" w:rsidRPr="00590F2A" w:rsidRDefault="00933E9E" w:rsidP="00E8316B">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Year of Report</w:t>
      </w:r>
    </w:p>
    <w:p w:rsidR="003D0AFD" w:rsidRPr="00590F2A" w:rsidRDefault="00933E9E" w:rsidP="00E8316B">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Audit Opinion Type</w:t>
      </w:r>
    </w:p>
    <w:p w:rsidR="00933E9E" w:rsidRPr="00590F2A" w:rsidRDefault="00933E9E" w:rsidP="003D0AFD">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Each menu selection dynamically refreshes the dashboard with corresponding visualizations and metrics, ensuring real-time interaction and ease of exploration.</w:t>
      </w:r>
    </w:p>
    <w:p w:rsidR="003D0AFD" w:rsidRPr="00590F2A" w:rsidRDefault="00933E9E" w:rsidP="00450E81">
      <w:pPr>
        <w:pStyle w:val="Heading3"/>
      </w:pPr>
      <w:bookmarkStart w:id="29" w:name="_Toc197085428"/>
      <w:r w:rsidRPr="00590F2A">
        <w:t>3.1.2 System Inputs</w:t>
      </w:r>
      <w:bookmarkEnd w:id="29"/>
    </w:p>
    <w:p w:rsidR="00933E9E" w:rsidRPr="00590F2A" w:rsidRDefault="00933E9E" w:rsidP="00933E9E">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Inputs to the system include structured financial data points extracted from company PDF reports and monetary policy statements. The key input variables are:</w:t>
      </w:r>
    </w:p>
    <w:p w:rsidR="00933E9E" w:rsidRPr="00590F2A" w:rsidRDefault="00933E9E" w:rsidP="00E8316B">
      <w:pPr>
        <w:numPr>
          <w:ilvl w:val="0"/>
          <w:numId w:val="8"/>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Company Name</w:t>
      </w:r>
    </w:p>
    <w:p w:rsidR="00933E9E" w:rsidRPr="00590F2A" w:rsidRDefault="00933E9E" w:rsidP="00E8316B">
      <w:pPr>
        <w:numPr>
          <w:ilvl w:val="0"/>
          <w:numId w:val="8"/>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Report Date</w:t>
      </w:r>
    </w:p>
    <w:p w:rsidR="00933E9E" w:rsidRPr="00590F2A" w:rsidRDefault="00933E9E" w:rsidP="00E8316B">
      <w:pPr>
        <w:numPr>
          <w:ilvl w:val="0"/>
          <w:numId w:val="8"/>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Short-Term Debt</w:t>
      </w:r>
    </w:p>
    <w:p w:rsidR="00933E9E" w:rsidRPr="00590F2A" w:rsidRDefault="00933E9E" w:rsidP="00E8316B">
      <w:pPr>
        <w:numPr>
          <w:ilvl w:val="0"/>
          <w:numId w:val="8"/>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Long-Term Debt</w:t>
      </w:r>
    </w:p>
    <w:p w:rsidR="00933E9E" w:rsidRPr="00590F2A" w:rsidRDefault="00933E9E" w:rsidP="00E8316B">
      <w:pPr>
        <w:numPr>
          <w:ilvl w:val="0"/>
          <w:numId w:val="8"/>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Total Assets</w:t>
      </w:r>
    </w:p>
    <w:p w:rsidR="00933E9E" w:rsidRPr="00590F2A" w:rsidRDefault="00933E9E" w:rsidP="00E8316B">
      <w:pPr>
        <w:numPr>
          <w:ilvl w:val="0"/>
          <w:numId w:val="8"/>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Revenue</w:t>
      </w:r>
    </w:p>
    <w:p w:rsidR="00933E9E" w:rsidRPr="00590F2A" w:rsidRDefault="00933E9E" w:rsidP="00E8316B">
      <w:pPr>
        <w:numPr>
          <w:ilvl w:val="0"/>
          <w:numId w:val="8"/>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lastRenderedPageBreak/>
        <w:t>Net Profit</w:t>
      </w:r>
    </w:p>
    <w:p w:rsidR="00933E9E" w:rsidRPr="00590F2A" w:rsidRDefault="00933E9E" w:rsidP="00E8316B">
      <w:pPr>
        <w:numPr>
          <w:ilvl w:val="0"/>
          <w:numId w:val="8"/>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Audit Opinion</w:t>
      </w:r>
    </w:p>
    <w:p w:rsidR="00933E9E" w:rsidRPr="00590F2A" w:rsidRDefault="00933E9E" w:rsidP="00933E9E">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These values are normalized into a standard currency (USD) to enable cross-comparison and longitudinal analysis.</w:t>
      </w:r>
    </w:p>
    <w:p w:rsidR="003D0AFD" w:rsidRPr="00590F2A" w:rsidRDefault="00933E9E" w:rsidP="00450E81">
      <w:pPr>
        <w:pStyle w:val="Heading3"/>
      </w:pPr>
      <w:bookmarkStart w:id="30" w:name="_Toc197085429"/>
      <w:r w:rsidRPr="00590F2A">
        <w:t>3.1.3 System Processes</w:t>
      </w:r>
      <w:bookmarkEnd w:id="30"/>
    </w:p>
    <w:p w:rsidR="00933E9E" w:rsidRPr="00590F2A" w:rsidRDefault="00933E9E" w:rsidP="00933E9E">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The system processes involve multiple computational and transformation steps:</w:t>
      </w:r>
    </w:p>
    <w:p w:rsidR="00933E9E" w:rsidRPr="00590F2A" w:rsidRDefault="00933E9E" w:rsidP="00E8316B">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 xml:space="preserve">PDF parsing using </w:t>
      </w:r>
      <w:proofErr w:type="spellStart"/>
      <w:r w:rsidRPr="00590F2A">
        <w:rPr>
          <w:rFonts w:ascii="Times New Roman" w:eastAsia="Times New Roman" w:hAnsi="Times New Roman" w:cs="Times New Roman"/>
          <w:sz w:val="24"/>
          <w:szCs w:val="24"/>
        </w:rPr>
        <w:t>PyMuPDF</w:t>
      </w:r>
      <w:proofErr w:type="spellEnd"/>
      <w:r w:rsidRPr="00590F2A">
        <w:rPr>
          <w:rFonts w:ascii="Times New Roman" w:eastAsia="Times New Roman" w:hAnsi="Times New Roman" w:cs="Times New Roman"/>
          <w:sz w:val="24"/>
          <w:szCs w:val="24"/>
        </w:rPr>
        <w:t xml:space="preserve"> to extract numeric and textual data.</w:t>
      </w:r>
    </w:p>
    <w:p w:rsidR="00933E9E" w:rsidRPr="00590F2A" w:rsidRDefault="00933E9E" w:rsidP="00E8316B">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Financial normalization based on exchange rate conversions.</w:t>
      </w:r>
    </w:p>
    <w:p w:rsidR="00933E9E" w:rsidRPr="00590F2A" w:rsidRDefault="00933E9E" w:rsidP="00E8316B">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Debt ratio computation and opinion scoring using predefined mappings.</w:t>
      </w:r>
    </w:p>
    <w:p w:rsidR="00933E9E" w:rsidRPr="00590F2A" w:rsidRDefault="00933E9E" w:rsidP="00E8316B">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 xml:space="preserve">Application of correlation and statistical tests using Python (pandas, </w:t>
      </w:r>
      <w:proofErr w:type="spellStart"/>
      <w:r w:rsidRPr="00590F2A">
        <w:rPr>
          <w:rFonts w:ascii="Times New Roman" w:eastAsia="Times New Roman" w:hAnsi="Times New Roman" w:cs="Times New Roman"/>
          <w:sz w:val="24"/>
          <w:szCs w:val="24"/>
        </w:rPr>
        <w:t>scipy</w:t>
      </w:r>
      <w:proofErr w:type="spellEnd"/>
      <w:r w:rsidRPr="00590F2A">
        <w:rPr>
          <w:rFonts w:ascii="Times New Roman" w:eastAsia="Times New Roman" w:hAnsi="Times New Roman" w:cs="Times New Roman"/>
          <w:sz w:val="24"/>
          <w:szCs w:val="24"/>
        </w:rPr>
        <w:t>).</w:t>
      </w:r>
    </w:p>
    <w:p w:rsidR="009A2F14" w:rsidRPr="00590F2A" w:rsidRDefault="009A2F14" w:rsidP="009A2F14">
      <w:pPr>
        <w:spacing w:before="100" w:beforeAutospacing="1" w:after="100" w:afterAutospacing="1" w:line="360" w:lineRule="auto"/>
        <w:jc w:val="both"/>
        <w:rPr>
          <w:rFonts w:ascii="Times New Roman" w:eastAsia="Times New Roman" w:hAnsi="Times New Roman" w:cs="Times New Roman"/>
          <w:sz w:val="24"/>
          <w:szCs w:val="24"/>
        </w:rPr>
      </w:pPr>
    </w:p>
    <w:p w:rsidR="003D0AFD" w:rsidRPr="00590F2A" w:rsidRDefault="00933E9E" w:rsidP="00450E81">
      <w:pPr>
        <w:pStyle w:val="Heading3"/>
      </w:pPr>
      <w:bookmarkStart w:id="31" w:name="_Toc197085430"/>
      <w:r w:rsidRPr="00590F2A">
        <w:t>3.1.4 System Outputs</w:t>
      </w:r>
      <w:bookmarkEnd w:id="31"/>
    </w:p>
    <w:p w:rsidR="00933E9E" w:rsidRPr="00590F2A" w:rsidRDefault="00933E9E" w:rsidP="00933E9E">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The final outputs of the system are rendered through a web-based dashboard and include:</w:t>
      </w:r>
    </w:p>
    <w:p w:rsidR="00933E9E" w:rsidRPr="00590F2A" w:rsidRDefault="00933E9E" w:rsidP="00E8316B">
      <w:pPr>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Bar Charts showing Short-term vs Long-term debt.</w:t>
      </w:r>
    </w:p>
    <w:p w:rsidR="00933E9E" w:rsidRPr="00590F2A" w:rsidRDefault="00933E9E" w:rsidP="00E8316B">
      <w:pPr>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Pie Charts illustrating auditor opinion distributions.</w:t>
      </w:r>
    </w:p>
    <w:p w:rsidR="00933E9E" w:rsidRPr="00590F2A" w:rsidRDefault="00933E9E" w:rsidP="00E8316B">
      <w:pPr>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Scatter plots linking debt ratio and audit opinion score.</w:t>
      </w:r>
    </w:p>
    <w:p w:rsidR="00933E9E" w:rsidRPr="00590F2A" w:rsidRDefault="00933E9E" w:rsidP="00E8316B">
      <w:pPr>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Time series line charts showing revenue and net profit trends.</w:t>
      </w:r>
    </w:p>
    <w:p w:rsidR="00933E9E" w:rsidRPr="00590F2A" w:rsidRDefault="00933E9E" w:rsidP="00E8316B">
      <w:pPr>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Alert badges and color-coded risk flags for key insights.</w:t>
      </w:r>
    </w:p>
    <w:p w:rsidR="003D0AFD" w:rsidRPr="00590F2A" w:rsidRDefault="00933E9E" w:rsidP="00450E81">
      <w:pPr>
        <w:pStyle w:val="Heading2"/>
        <w:rPr>
          <w:rFonts w:eastAsia="Times New Roman"/>
        </w:rPr>
      </w:pPr>
      <w:bookmarkStart w:id="32" w:name="_Toc197085431"/>
      <w:r w:rsidRPr="00590F2A">
        <w:rPr>
          <w:rFonts w:eastAsia="Times New Roman"/>
        </w:rPr>
        <w:t>3.2 Architectural Design</w:t>
      </w:r>
      <w:bookmarkEnd w:id="32"/>
      <w:r w:rsidRPr="00590F2A">
        <w:rPr>
          <w:rFonts w:eastAsia="Times New Roman"/>
        </w:rPr>
        <w:t xml:space="preserve"> </w:t>
      </w:r>
    </w:p>
    <w:p w:rsidR="00933E9E" w:rsidRPr="00590F2A" w:rsidRDefault="00933E9E" w:rsidP="00933E9E">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The system adopts a modular three-tier architecture:</w:t>
      </w:r>
    </w:p>
    <w:p w:rsidR="00933E9E" w:rsidRPr="00590F2A" w:rsidRDefault="00933E9E" w:rsidP="00E8316B">
      <w:pPr>
        <w:numPr>
          <w:ilvl w:val="0"/>
          <w:numId w:val="11"/>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b/>
          <w:bCs/>
          <w:sz w:val="24"/>
          <w:szCs w:val="24"/>
        </w:rPr>
        <w:t>Presentation Layer</w:t>
      </w:r>
      <w:r w:rsidRPr="00590F2A">
        <w:rPr>
          <w:rFonts w:ascii="Times New Roman" w:eastAsia="Times New Roman" w:hAnsi="Times New Roman" w:cs="Times New Roman"/>
          <w:sz w:val="24"/>
          <w:szCs w:val="24"/>
        </w:rPr>
        <w:t>: Implements user interface and visualization using Bootstrap 5 and Chart.js.</w:t>
      </w:r>
    </w:p>
    <w:p w:rsidR="00933E9E" w:rsidRPr="00590F2A" w:rsidRDefault="00933E9E" w:rsidP="00E8316B">
      <w:pPr>
        <w:numPr>
          <w:ilvl w:val="0"/>
          <w:numId w:val="11"/>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b/>
          <w:bCs/>
          <w:sz w:val="24"/>
          <w:szCs w:val="24"/>
        </w:rPr>
        <w:lastRenderedPageBreak/>
        <w:t>Application Layer</w:t>
      </w:r>
      <w:r w:rsidRPr="00590F2A">
        <w:rPr>
          <w:rFonts w:ascii="Times New Roman" w:eastAsia="Times New Roman" w:hAnsi="Times New Roman" w:cs="Times New Roman"/>
          <w:sz w:val="24"/>
          <w:szCs w:val="24"/>
        </w:rPr>
        <w:t xml:space="preserve">: Django framework handles </w:t>
      </w:r>
      <w:r w:rsidR="009C57F9" w:rsidRPr="00590F2A">
        <w:rPr>
          <w:rFonts w:ascii="Times New Roman" w:eastAsia="Times New Roman" w:hAnsi="Times New Roman" w:cs="Times New Roman"/>
          <w:sz w:val="24"/>
          <w:szCs w:val="24"/>
        </w:rPr>
        <w:t>the</w:t>
      </w:r>
      <w:r w:rsidRPr="00590F2A">
        <w:rPr>
          <w:rFonts w:ascii="Times New Roman" w:eastAsia="Times New Roman" w:hAnsi="Times New Roman" w:cs="Times New Roman"/>
          <w:sz w:val="24"/>
          <w:szCs w:val="24"/>
        </w:rPr>
        <w:t xml:space="preserve"> logic, data </w:t>
      </w:r>
      <w:r w:rsidR="009C57F9" w:rsidRPr="00590F2A">
        <w:rPr>
          <w:rFonts w:ascii="Times New Roman" w:eastAsia="Times New Roman" w:hAnsi="Times New Roman" w:cs="Times New Roman"/>
          <w:sz w:val="24"/>
          <w:szCs w:val="24"/>
        </w:rPr>
        <w:t>filtering, statistical modeling</w:t>
      </w:r>
      <w:r w:rsidRPr="00590F2A">
        <w:rPr>
          <w:rFonts w:ascii="Times New Roman" w:eastAsia="Times New Roman" w:hAnsi="Times New Roman" w:cs="Times New Roman"/>
          <w:sz w:val="24"/>
          <w:szCs w:val="24"/>
        </w:rPr>
        <w:t xml:space="preserve"> and processing.</w:t>
      </w:r>
    </w:p>
    <w:p w:rsidR="001C70F2" w:rsidRPr="00590F2A" w:rsidRDefault="00933E9E" w:rsidP="001C70F2">
      <w:pPr>
        <w:numPr>
          <w:ilvl w:val="0"/>
          <w:numId w:val="11"/>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b/>
          <w:bCs/>
          <w:sz w:val="24"/>
          <w:szCs w:val="24"/>
        </w:rPr>
        <w:t>Database Layer</w:t>
      </w:r>
      <w:r w:rsidRPr="00590F2A">
        <w:rPr>
          <w:rFonts w:ascii="Times New Roman" w:eastAsia="Times New Roman" w:hAnsi="Times New Roman" w:cs="Times New Roman"/>
          <w:sz w:val="24"/>
          <w:szCs w:val="24"/>
        </w:rPr>
        <w:t>: Stores struct</w:t>
      </w:r>
      <w:r w:rsidR="000129BC" w:rsidRPr="00590F2A">
        <w:rPr>
          <w:rFonts w:ascii="Times New Roman" w:eastAsia="Times New Roman" w:hAnsi="Times New Roman" w:cs="Times New Roman"/>
          <w:sz w:val="24"/>
          <w:szCs w:val="24"/>
        </w:rPr>
        <w:t>ured financial data in</w:t>
      </w:r>
      <w:r w:rsidRPr="00590F2A">
        <w:rPr>
          <w:rFonts w:ascii="Times New Roman" w:eastAsia="Times New Roman" w:hAnsi="Times New Roman" w:cs="Times New Roman"/>
          <w:sz w:val="24"/>
          <w:szCs w:val="24"/>
        </w:rPr>
        <w:t xml:space="preserve"> PostgreSQL with fields for company </w:t>
      </w:r>
      <w:r w:rsidR="009C57F9" w:rsidRPr="00590F2A">
        <w:rPr>
          <w:rFonts w:ascii="Times New Roman" w:eastAsia="Times New Roman" w:hAnsi="Times New Roman" w:cs="Times New Roman"/>
          <w:sz w:val="24"/>
          <w:szCs w:val="24"/>
        </w:rPr>
        <w:t>names</w:t>
      </w:r>
      <w:r w:rsidRPr="00590F2A">
        <w:rPr>
          <w:rFonts w:ascii="Times New Roman" w:eastAsia="Times New Roman" w:hAnsi="Times New Roman" w:cs="Times New Roman"/>
          <w:sz w:val="24"/>
          <w:szCs w:val="24"/>
        </w:rPr>
        <w:t xml:space="preserve">, </w:t>
      </w:r>
      <w:r w:rsidR="009C57F9" w:rsidRPr="00590F2A">
        <w:rPr>
          <w:rFonts w:ascii="Times New Roman" w:eastAsia="Times New Roman" w:hAnsi="Times New Roman" w:cs="Times New Roman"/>
          <w:sz w:val="24"/>
          <w:szCs w:val="24"/>
        </w:rPr>
        <w:t>report dates, financial data</w:t>
      </w:r>
      <w:r w:rsidRPr="00590F2A">
        <w:rPr>
          <w:rFonts w:ascii="Times New Roman" w:eastAsia="Times New Roman" w:hAnsi="Times New Roman" w:cs="Times New Roman"/>
          <w:sz w:val="24"/>
          <w:szCs w:val="24"/>
        </w:rPr>
        <w:t xml:space="preserve"> and audit </w:t>
      </w:r>
      <w:r w:rsidR="009C57F9" w:rsidRPr="00590F2A">
        <w:rPr>
          <w:rFonts w:ascii="Times New Roman" w:eastAsia="Times New Roman" w:hAnsi="Times New Roman" w:cs="Times New Roman"/>
          <w:sz w:val="24"/>
          <w:szCs w:val="24"/>
        </w:rPr>
        <w:t>data</w:t>
      </w:r>
      <w:r w:rsidRPr="00590F2A">
        <w:rPr>
          <w:rFonts w:ascii="Times New Roman" w:eastAsia="Times New Roman" w:hAnsi="Times New Roman" w:cs="Times New Roman"/>
          <w:sz w:val="24"/>
          <w:szCs w:val="24"/>
        </w:rPr>
        <w:t>.</w:t>
      </w:r>
    </w:p>
    <w:p w:rsidR="00590F2A" w:rsidRPr="00590F2A" w:rsidRDefault="001C70F2" w:rsidP="00590F2A">
      <w:pPr>
        <w:keepNext/>
        <w:spacing w:before="100" w:beforeAutospacing="1" w:after="100" w:afterAutospacing="1" w:line="360" w:lineRule="auto"/>
        <w:ind w:left="360"/>
        <w:jc w:val="both"/>
      </w:pPr>
      <w:r w:rsidRPr="00590F2A">
        <w:rPr>
          <w:noProof/>
        </w:rPr>
        <w:drawing>
          <wp:inline distT="0" distB="0" distL="0" distR="0">
            <wp:extent cx="3429000" cy="3429000"/>
            <wp:effectExtent l="0" t="0" r="0" b="0"/>
            <wp:docPr id="5" name="Picture 5" descr="E:\Downloads\ChatGPT Image May 2, 2025, 10_44_5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ChatGPT Image May 2, 2025, 10_44_59 A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rsidR="001C70F2" w:rsidRPr="00590F2A" w:rsidRDefault="00590F2A" w:rsidP="00590F2A">
      <w:pPr>
        <w:pStyle w:val="Caption"/>
        <w:jc w:val="both"/>
        <w:rPr>
          <w:rFonts w:ascii="Times New Roman" w:eastAsia="Times New Roman" w:hAnsi="Times New Roman" w:cs="Times New Roman"/>
          <w:color w:val="auto"/>
          <w:sz w:val="24"/>
          <w:szCs w:val="24"/>
        </w:rPr>
      </w:pPr>
      <w:r w:rsidRPr="00590F2A">
        <w:rPr>
          <w:color w:val="auto"/>
        </w:rPr>
        <w:t xml:space="preserve">Figure </w:t>
      </w:r>
      <w:r w:rsidRPr="00590F2A">
        <w:rPr>
          <w:color w:val="auto"/>
        </w:rPr>
        <w:fldChar w:fldCharType="begin"/>
      </w:r>
      <w:r w:rsidRPr="00590F2A">
        <w:rPr>
          <w:color w:val="auto"/>
        </w:rPr>
        <w:instrText xml:space="preserve"> SEQ Figure \* ARABIC </w:instrText>
      </w:r>
      <w:r w:rsidRPr="00590F2A">
        <w:rPr>
          <w:color w:val="auto"/>
        </w:rPr>
        <w:fldChar w:fldCharType="separate"/>
      </w:r>
      <w:r w:rsidRPr="00590F2A">
        <w:rPr>
          <w:noProof/>
          <w:color w:val="auto"/>
        </w:rPr>
        <w:t>2</w:t>
      </w:r>
      <w:r w:rsidRPr="00590F2A">
        <w:rPr>
          <w:color w:val="auto"/>
        </w:rPr>
        <w:fldChar w:fldCharType="end"/>
      </w:r>
      <w:r w:rsidRPr="00590F2A">
        <w:rPr>
          <w:color w:val="auto"/>
        </w:rPr>
        <w:t xml:space="preserve"> System Architecture</w:t>
      </w:r>
    </w:p>
    <w:p w:rsidR="00F04851" w:rsidRPr="00590F2A" w:rsidRDefault="00933E9E" w:rsidP="00933E9E">
      <w:pPr>
        <w:spacing w:before="100" w:beforeAutospacing="1" w:after="100" w:afterAutospacing="1" w:line="360" w:lineRule="auto"/>
        <w:jc w:val="both"/>
        <w:rPr>
          <w:rFonts w:ascii="Times New Roman" w:eastAsia="Times New Roman" w:hAnsi="Times New Roman" w:cs="Times New Roman"/>
          <w:b/>
          <w:bCs/>
          <w:sz w:val="24"/>
          <w:szCs w:val="24"/>
        </w:rPr>
      </w:pPr>
      <w:r w:rsidRPr="00590F2A">
        <w:rPr>
          <w:rFonts w:ascii="Times New Roman" w:eastAsia="Times New Roman" w:hAnsi="Times New Roman" w:cs="Times New Roman"/>
          <w:b/>
          <w:bCs/>
          <w:sz w:val="24"/>
          <w:szCs w:val="24"/>
        </w:rPr>
        <w:t>3.3 Conclusion</w:t>
      </w:r>
    </w:p>
    <w:p w:rsidR="00933E9E" w:rsidRPr="00590F2A" w:rsidRDefault="00933E9E" w:rsidP="00933E9E">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The design phase ensured that all elements of the system are logically aligned, modular, and scalable. With an intuitive frontend, robust backend processing, and reliable data storage, the system supports real-time forensic financial analysis and offers valuable insights into the relationship between debt maturity and reporting quality in the Zimbabwean market.</w:t>
      </w:r>
    </w:p>
    <w:p w:rsidR="00CC35D7" w:rsidRPr="00590F2A" w:rsidRDefault="00CC35D7" w:rsidP="00933E9E">
      <w:pPr>
        <w:spacing w:before="100" w:beforeAutospacing="1" w:after="100" w:afterAutospacing="1" w:line="360" w:lineRule="auto"/>
        <w:jc w:val="both"/>
        <w:rPr>
          <w:rFonts w:ascii="Times New Roman" w:eastAsia="Times New Roman" w:hAnsi="Times New Roman" w:cs="Times New Roman"/>
          <w:sz w:val="24"/>
          <w:szCs w:val="24"/>
        </w:rPr>
      </w:pPr>
    </w:p>
    <w:p w:rsidR="00CC35D7" w:rsidRPr="00590F2A" w:rsidRDefault="00CC35D7" w:rsidP="00B42F04">
      <w:pPr>
        <w:spacing w:before="100" w:beforeAutospacing="1" w:after="100" w:afterAutospacing="1" w:line="360" w:lineRule="auto"/>
        <w:jc w:val="both"/>
        <w:rPr>
          <w:rFonts w:ascii="Times New Roman" w:eastAsia="Times New Roman" w:hAnsi="Times New Roman" w:cs="Times New Roman"/>
          <w:sz w:val="24"/>
          <w:szCs w:val="24"/>
        </w:rPr>
      </w:pPr>
    </w:p>
    <w:p w:rsidR="005970ED" w:rsidRPr="00590F2A" w:rsidRDefault="005970ED" w:rsidP="00E8316B">
      <w:pPr>
        <w:spacing w:before="100" w:beforeAutospacing="1" w:after="100" w:afterAutospacing="1" w:line="360" w:lineRule="auto"/>
        <w:jc w:val="both"/>
        <w:rPr>
          <w:rFonts w:ascii="Times New Roman" w:eastAsia="Times New Roman" w:hAnsi="Times New Roman" w:cs="Times New Roman"/>
          <w:b/>
          <w:bCs/>
          <w:sz w:val="24"/>
          <w:szCs w:val="24"/>
        </w:rPr>
      </w:pPr>
    </w:p>
    <w:p w:rsidR="00E8316B" w:rsidRPr="00590F2A" w:rsidRDefault="00E8316B" w:rsidP="000C77E7">
      <w:pPr>
        <w:pStyle w:val="Heading1"/>
        <w:rPr>
          <w:rFonts w:eastAsia="Times New Roman"/>
        </w:rPr>
      </w:pPr>
      <w:bookmarkStart w:id="33" w:name="_Toc197085432"/>
      <w:r w:rsidRPr="00590F2A">
        <w:rPr>
          <w:rFonts w:eastAsia="Times New Roman"/>
        </w:rPr>
        <w:lastRenderedPageBreak/>
        <w:t>CHAPTER 4: DESIGN IMPLEMENTATION AND TESTING</w:t>
      </w:r>
      <w:bookmarkEnd w:id="33"/>
    </w:p>
    <w:p w:rsidR="00E8316B" w:rsidRPr="00590F2A" w:rsidRDefault="00E8316B" w:rsidP="00590F2A">
      <w:pPr>
        <w:pStyle w:val="Heading2"/>
        <w:rPr>
          <w:rFonts w:eastAsia="Times New Roman"/>
        </w:rPr>
      </w:pPr>
      <w:bookmarkStart w:id="34" w:name="_Toc197085433"/>
      <w:r w:rsidRPr="00590F2A">
        <w:rPr>
          <w:rFonts w:eastAsia="Times New Roman"/>
        </w:rPr>
        <w:t>4.0 Introduction</w:t>
      </w:r>
      <w:bookmarkEnd w:id="34"/>
    </w:p>
    <w:p w:rsidR="00E8316B" w:rsidRPr="00590F2A" w:rsidRDefault="00E8316B" w:rsidP="00364D8D">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This chapter details the implementation of the system developed in the previous phases. It includes an overview of the coding environment, testing approach, security considerations, de</w:t>
      </w:r>
      <w:r w:rsidR="009C57F9" w:rsidRPr="00590F2A">
        <w:rPr>
          <w:rFonts w:ascii="Times New Roman" w:eastAsia="Times New Roman" w:hAnsi="Times New Roman" w:cs="Times New Roman"/>
          <w:sz w:val="24"/>
          <w:szCs w:val="24"/>
        </w:rPr>
        <w:t>ployment process, user training</w:t>
      </w:r>
      <w:r w:rsidRPr="00590F2A">
        <w:rPr>
          <w:rFonts w:ascii="Times New Roman" w:eastAsia="Times New Roman" w:hAnsi="Times New Roman" w:cs="Times New Roman"/>
          <w:sz w:val="24"/>
          <w:szCs w:val="24"/>
        </w:rPr>
        <w:t xml:space="preserve"> and maintenance planning. The system integrates statistical </w:t>
      </w:r>
      <w:r w:rsidR="009C57F9" w:rsidRPr="00590F2A">
        <w:rPr>
          <w:rFonts w:ascii="Times New Roman" w:eastAsia="Times New Roman" w:hAnsi="Times New Roman" w:cs="Times New Roman"/>
          <w:sz w:val="24"/>
          <w:szCs w:val="24"/>
        </w:rPr>
        <w:t>computations</w:t>
      </w:r>
      <w:r w:rsidRPr="00590F2A">
        <w:rPr>
          <w:rFonts w:ascii="Times New Roman" w:eastAsia="Times New Roman" w:hAnsi="Times New Roman" w:cs="Times New Roman"/>
          <w:sz w:val="24"/>
          <w:szCs w:val="24"/>
        </w:rPr>
        <w:t>, data normalization, and financial visualization into a unifi</w:t>
      </w:r>
      <w:r w:rsidR="00364D8D" w:rsidRPr="00590F2A">
        <w:rPr>
          <w:rFonts w:ascii="Times New Roman" w:eastAsia="Times New Roman" w:hAnsi="Times New Roman" w:cs="Times New Roman"/>
          <w:sz w:val="24"/>
          <w:szCs w:val="24"/>
        </w:rPr>
        <w:t>ed forensic analysis dashboard.</w:t>
      </w:r>
    </w:p>
    <w:p w:rsidR="00E8316B" w:rsidRPr="00590F2A" w:rsidRDefault="00E8316B" w:rsidP="00590F2A">
      <w:pPr>
        <w:pStyle w:val="Heading2"/>
        <w:rPr>
          <w:rFonts w:eastAsia="Times New Roman"/>
        </w:rPr>
      </w:pPr>
      <w:bookmarkStart w:id="35" w:name="_Toc197085434"/>
      <w:r w:rsidRPr="00590F2A">
        <w:rPr>
          <w:rFonts w:eastAsia="Times New Roman"/>
        </w:rPr>
        <w:t>4.1 Coding and Construction</w:t>
      </w:r>
      <w:bookmarkEnd w:id="35"/>
    </w:p>
    <w:p w:rsidR="00E8316B" w:rsidRPr="00590F2A" w:rsidRDefault="00E8316B" w:rsidP="00E8316B">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The system was built using a combination of open-source technologies. Django (Python) served as the backend framework responsible fo</w:t>
      </w:r>
      <w:r w:rsidR="000129BC" w:rsidRPr="00590F2A">
        <w:rPr>
          <w:rFonts w:ascii="Times New Roman" w:eastAsia="Times New Roman" w:hAnsi="Times New Roman" w:cs="Times New Roman"/>
          <w:sz w:val="24"/>
          <w:szCs w:val="24"/>
        </w:rPr>
        <w:t>r routing, database interaction</w:t>
      </w:r>
      <w:r w:rsidRPr="00590F2A">
        <w:rPr>
          <w:rFonts w:ascii="Times New Roman" w:eastAsia="Times New Roman" w:hAnsi="Times New Roman" w:cs="Times New Roman"/>
          <w:sz w:val="24"/>
          <w:szCs w:val="24"/>
        </w:rPr>
        <w:t xml:space="preserve"> and business logic. HTML5 and Bootstrap 5 were used for frontend layout, while Chart.js rendered interactive data visualizations.</w:t>
      </w:r>
    </w:p>
    <w:p w:rsidR="00E8316B" w:rsidRPr="00590F2A" w:rsidRDefault="00E8316B" w:rsidP="00E8316B">
      <w:pPr>
        <w:numPr>
          <w:ilvl w:val="0"/>
          <w:numId w:val="12"/>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b/>
          <w:bCs/>
          <w:sz w:val="24"/>
          <w:szCs w:val="24"/>
        </w:rPr>
        <w:t>Backend</w:t>
      </w:r>
      <w:r w:rsidRPr="00590F2A">
        <w:rPr>
          <w:rFonts w:ascii="Times New Roman" w:eastAsia="Times New Roman" w:hAnsi="Times New Roman" w:cs="Times New Roman"/>
          <w:sz w:val="24"/>
          <w:szCs w:val="24"/>
        </w:rPr>
        <w:t>: Python with Django framework, responsible for business logic and correlation analysis.</w:t>
      </w:r>
    </w:p>
    <w:p w:rsidR="00E8316B" w:rsidRPr="00590F2A" w:rsidRDefault="00E8316B" w:rsidP="00E8316B">
      <w:pPr>
        <w:numPr>
          <w:ilvl w:val="0"/>
          <w:numId w:val="12"/>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b/>
          <w:bCs/>
          <w:sz w:val="24"/>
          <w:szCs w:val="24"/>
        </w:rPr>
        <w:t>Frontend</w:t>
      </w:r>
      <w:r w:rsidRPr="00590F2A">
        <w:rPr>
          <w:rFonts w:ascii="Times New Roman" w:eastAsia="Times New Roman" w:hAnsi="Times New Roman" w:cs="Times New Roman"/>
          <w:sz w:val="24"/>
          <w:szCs w:val="24"/>
        </w:rPr>
        <w:t>: Bootstrap grid layout with cards, integrated with Chart.js for plotting bar, pie, scatter, and line charts.</w:t>
      </w:r>
    </w:p>
    <w:p w:rsidR="00E8316B" w:rsidRPr="00590F2A" w:rsidRDefault="00E8316B" w:rsidP="00E8316B">
      <w:pPr>
        <w:numPr>
          <w:ilvl w:val="0"/>
          <w:numId w:val="12"/>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b/>
          <w:bCs/>
          <w:sz w:val="24"/>
          <w:szCs w:val="24"/>
        </w:rPr>
        <w:t>Data Handling</w:t>
      </w:r>
      <w:r w:rsidRPr="00590F2A">
        <w:rPr>
          <w:rFonts w:ascii="Times New Roman" w:eastAsia="Times New Roman" w:hAnsi="Times New Roman" w:cs="Times New Roman"/>
          <w:sz w:val="24"/>
          <w:szCs w:val="24"/>
        </w:rPr>
        <w:t xml:space="preserve">: Pandas library handled financial metric transformation and </w:t>
      </w:r>
      <w:proofErr w:type="spellStart"/>
      <w:r w:rsidRPr="00590F2A">
        <w:rPr>
          <w:rFonts w:ascii="Times New Roman" w:eastAsia="Times New Roman" w:hAnsi="Times New Roman" w:cs="Times New Roman"/>
          <w:sz w:val="24"/>
          <w:szCs w:val="24"/>
        </w:rPr>
        <w:t>Scipy</w:t>
      </w:r>
      <w:proofErr w:type="spellEnd"/>
      <w:r w:rsidRPr="00590F2A">
        <w:rPr>
          <w:rFonts w:ascii="Times New Roman" w:eastAsia="Times New Roman" w:hAnsi="Times New Roman" w:cs="Times New Roman"/>
          <w:sz w:val="24"/>
          <w:szCs w:val="24"/>
        </w:rPr>
        <w:t xml:space="preserve"> conducted correlation analysis.</w:t>
      </w:r>
    </w:p>
    <w:p w:rsidR="00E8316B" w:rsidRPr="00590F2A" w:rsidRDefault="00E8316B" w:rsidP="00E8316B">
      <w:pPr>
        <w:numPr>
          <w:ilvl w:val="0"/>
          <w:numId w:val="12"/>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b/>
          <w:bCs/>
          <w:sz w:val="24"/>
          <w:szCs w:val="24"/>
        </w:rPr>
        <w:t>Database</w:t>
      </w:r>
      <w:r w:rsidRPr="00590F2A">
        <w:rPr>
          <w:rFonts w:ascii="Times New Roman" w:eastAsia="Times New Roman" w:hAnsi="Times New Roman" w:cs="Times New Roman"/>
          <w:sz w:val="24"/>
          <w:szCs w:val="24"/>
        </w:rPr>
        <w:t>: SQLite during development, storing structured entries including debt figures, audit opinions, and net profits.</w:t>
      </w:r>
    </w:p>
    <w:p w:rsidR="00E8316B" w:rsidRPr="00590F2A" w:rsidRDefault="00E8316B" w:rsidP="00E8316B">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Custom scripts were developed to:</w:t>
      </w:r>
    </w:p>
    <w:p w:rsidR="00E8316B" w:rsidRPr="00590F2A" w:rsidRDefault="00E8316B" w:rsidP="00E8316B">
      <w:pPr>
        <w:numPr>
          <w:ilvl w:val="0"/>
          <w:numId w:val="13"/>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 xml:space="preserve">Parse PDFs using </w:t>
      </w:r>
      <w:proofErr w:type="spellStart"/>
      <w:r w:rsidRPr="00590F2A">
        <w:rPr>
          <w:rFonts w:ascii="Times New Roman" w:eastAsia="Times New Roman" w:hAnsi="Times New Roman" w:cs="Times New Roman"/>
          <w:sz w:val="24"/>
          <w:szCs w:val="24"/>
        </w:rPr>
        <w:t>PyMuPDF</w:t>
      </w:r>
      <w:proofErr w:type="spellEnd"/>
      <w:r w:rsidRPr="00590F2A">
        <w:rPr>
          <w:rFonts w:ascii="Times New Roman" w:eastAsia="Times New Roman" w:hAnsi="Times New Roman" w:cs="Times New Roman"/>
          <w:sz w:val="24"/>
          <w:szCs w:val="24"/>
        </w:rPr>
        <w:t>.</w:t>
      </w:r>
    </w:p>
    <w:p w:rsidR="00E8316B" w:rsidRPr="00590F2A" w:rsidRDefault="00E8316B" w:rsidP="00E8316B">
      <w:pPr>
        <w:numPr>
          <w:ilvl w:val="0"/>
          <w:numId w:val="13"/>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Extract relevant financial variables using regular expressions.</w:t>
      </w:r>
    </w:p>
    <w:p w:rsidR="00E8316B" w:rsidRPr="00590F2A" w:rsidRDefault="00E8316B" w:rsidP="00E8316B">
      <w:pPr>
        <w:numPr>
          <w:ilvl w:val="0"/>
          <w:numId w:val="13"/>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Normalize figures into a consistent USD format using exchange rate assumptions.</w:t>
      </w:r>
    </w:p>
    <w:p w:rsidR="00364D8D" w:rsidRPr="00590F2A" w:rsidRDefault="00E8316B" w:rsidP="00590F2A">
      <w:pPr>
        <w:numPr>
          <w:ilvl w:val="0"/>
          <w:numId w:val="13"/>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Score audit opinions numerically for correlation analysis.</w:t>
      </w:r>
    </w:p>
    <w:p w:rsidR="001E28A9" w:rsidRPr="00590F2A" w:rsidRDefault="000129BC" w:rsidP="00590F2A">
      <w:pPr>
        <w:pStyle w:val="Heading3"/>
      </w:pPr>
      <w:bookmarkStart w:id="36" w:name="_Toc197085435"/>
      <w:r w:rsidRPr="00590F2A">
        <w:lastRenderedPageBreak/>
        <w:t>4.1.1 PDF Parsing</w:t>
      </w:r>
      <w:bookmarkEnd w:id="36"/>
    </w:p>
    <w:p w:rsidR="000129BC" w:rsidRPr="00590F2A" w:rsidRDefault="000129BC" w:rsidP="000129BC">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 xml:space="preserve">PDF parsing was a crucial component in the data acquisition phase. Most financial statements for Zimbabwe Stock Exchange (ZSE)-listed companies are published in PDF format, which lacks consistency across documents and companies. To address this, the system employed the </w:t>
      </w:r>
      <w:proofErr w:type="spellStart"/>
      <w:r w:rsidRPr="00590F2A">
        <w:rPr>
          <w:rFonts w:ascii="Times New Roman" w:eastAsia="Times New Roman" w:hAnsi="Times New Roman" w:cs="Times New Roman"/>
          <w:b/>
          <w:bCs/>
          <w:sz w:val="24"/>
          <w:szCs w:val="24"/>
        </w:rPr>
        <w:t>PyMuPDF</w:t>
      </w:r>
      <w:proofErr w:type="spellEnd"/>
      <w:r w:rsidRPr="00590F2A">
        <w:rPr>
          <w:rFonts w:ascii="Times New Roman" w:eastAsia="Times New Roman" w:hAnsi="Times New Roman" w:cs="Times New Roman"/>
          <w:b/>
          <w:bCs/>
          <w:sz w:val="24"/>
          <w:szCs w:val="24"/>
        </w:rPr>
        <w:t xml:space="preserve"> (</w:t>
      </w:r>
      <w:proofErr w:type="spellStart"/>
      <w:proofErr w:type="gramStart"/>
      <w:r w:rsidRPr="00590F2A">
        <w:rPr>
          <w:rFonts w:ascii="Times New Roman" w:eastAsia="Times New Roman" w:hAnsi="Times New Roman" w:cs="Times New Roman"/>
          <w:b/>
          <w:bCs/>
          <w:sz w:val="24"/>
          <w:szCs w:val="24"/>
        </w:rPr>
        <w:t>fitz</w:t>
      </w:r>
      <w:proofErr w:type="spellEnd"/>
      <w:proofErr w:type="gramEnd"/>
      <w:r w:rsidRPr="00590F2A">
        <w:rPr>
          <w:rFonts w:ascii="Times New Roman" w:eastAsia="Times New Roman" w:hAnsi="Times New Roman" w:cs="Times New Roman"/>
          <w:b/>
          <w:bCs/>
          <w:sz w:val="24"/>
          <w:szCs w:val="24"/>
        </w:rPr>
        <w:t>)</w:t>
      </w:r>
      <w:r w:rsidRPr="00590F2A">
        <w:rPr>
          <w:rFonts w:ascii="Times New Roman" w:eastAsia="Times New Roman" w:hAnsi="Times New Roman" w:cs="Times New Roman"/>
          <w:sz w:val="24"/>
          <w:szCs w:val="24"/>
        </w:rPr>
        <w:t xml:space="preserve"> library to extract textual content from these PDFs. This library was chosen for its efficiency in handling complex layouts, embedded fonts and scanned documents.</w:t>
      </w:r>
    </w:p>
    <w:p w:rsidR="000129BC" w:rsidRPr="00590F2A" w:rsidRDefault="000129BC" w:rsidP="000129BC">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 xml:space="preserve">The parsing process involved reading each page, extracting block-level text, and applying regular expressions (regex) to identify financial terms such as “Total Assets,” “Long-Term Debt,” “Short-Term Debt,” and “Revenue.” </w:t>
      </w:r>
      <w:r w:rsidR="00453001" w:rsidRPr="00590F2A">
        <w:rPr>
          <w:rFonts w:ascii="Times New Roman" w:eastAsia="Times New Roman" w:hAnsi="Times New Roman" w:cs="Times New Roman"/>
          <w:sz w:val="24"/>
          <w:szCs w:val="24"/>
        </w:rPr>
        <w:t>T</w:t>
      </w:r>
      <w:r w:rsidRPr="00590F2A">
        <w:rPr>
          <w:rFonts w:ascii="Times New Roman" w:eastAsia="Times New Roman" w:hAnsi="Times New Roman" w:cs="Times New Roman"/>
          <w:sz w:val="24"/>
          <w:szCs w:val="24"/>
        </w:rPr>
        <w:t>he regex patterns accounted for variations in capitalization, spacing and currency notation (e.g., ZWL$, USD, RTGS).</w:t>
      </w:r>
      <w:r w:rsidR="001E28A9" w:rsidRPr="00590F2A">
        <w:rPr>
          <w:rFonts w:ascii="Times New Roman" w:eastAsia="Times New Roman" w:hAnsi="Times New Roman" w:cs="Times New Roman"/>
          <w:sz w:val="24"/>
          <w:szCs w:val="24"/>
        </w:rPr>
        <w:t xml:space="preserve"> Audit opinion was also fetched from the pdf statements using common key words for reporting.</w:t>
      </w:r>
    </w:p>
    <w:p w:rsidR="00E512B8" w:rsidRPr="00590F2A" w:rsidRDefault="000129BC" w:rsidP="00E512B8">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This allowed financial data to be extracted semi-automatically and stored in a structured format</w:t>
      </w:r>
      <w:r w:rsidR="00E512B8" w:rsidRPr="00590F2A">
        <w:rPr>
          <w:rFonts w:ascii="Times New Roman" w:eastAsia="Times New Roman" w:hAnsi="Times New Roman" w:cs="Times New Roman"/>
          <w:sz w:val="24"/>
          <w:szCs w:val="24"/>
        </w:rPr>
        <w:t xml:space="preserve"> for normalization and analysis. The script saves the data in a local </w:t>
      </w:r>
      <w:proofErr w:type="spellStart"/>
      <w:r w:rsidR="00E512B8" w:rsidRPr="00590F2A">
        <w:rPr>
          <w:rFonts w:ascii="Times New Roman" w:eastAsia="Times New Roman" w:hAnsi="Times New Roman" w:cs="Times New Roman"/>
          <w:sz w:val="24"/>
          <w:szCs w:val="24"/>
        </w:rPr>
        <w:t>Postgre</w:t>
      </w:r>
      <w:proofErr w:type="spellEnd"/>
      <w:r w:rsidR="001E28A9" w:rsidRPr="00590F2A">
        <w:rPr>
          <w:rFonts w:ascii="Times New Roman" w:eastAsia="Times New Roman" w:hAnsi="Times New Roman" w:cs="Times New Roman"/>
          <w:sz w:val="24"/>
          <w:szCs w:val="24"/>
        </w:rPr>
        <w:t xml:space="preserve"> </w:t>
      </w:r>
      <w:proofErr w:type="spellStart"/>
      <w:r w:rsidR="00E512B8" w:rsidRPr="00590F2A">
        <w:rPr>
          <w:rFonts w:ascii="Times New Roman" w:eastAsia="Times New Roman" w:hAnsi="Times New Roman" w:cs="Times New Roman"/>
          <w:sz w:val="24"/>
          <w:szCs w:val="24"/>
        </w:rPr>
        <w:t>sql</w:t>
      </w:r>
      <w:proofErr w:type="spellEnd"/>
      <w:r w:rsidR="00E512B8" w:rsidRPr="00590F2A">
        <w:rPr>
          <w:rFonts w:ascii="Times New Roman" w:eastAsia="Times New Roman" w:hAnsi="Times New Roman" w:cs="Times New Roman"/>
          <w:sz w:val="24"/>
          <w:szCs w:val="24"/>
        </w:rPr>
        <w:t xml:space="preserve"> database when run and verification had to be made to ensure if all fields had been captured successfully. Some fields were missed by the extraction script which accounted to inconsistencies in the wording, presentation and some reports were scanned and required OCR.</w:t>
      </w:r>
    </w:p>
    <w:p w:rsidR="00453001" w:rsidRPr="00590F2A" w:rsidRDefault="00453001" w:rsidP="00453001">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The parsing process followed these steps:</w:t>
      </w:r>
    </w:p>
    <w:p w:rsidR="00453001" w:rsidRPr="00590F2A" w:rsidRDefault="00453001" w:rsidP="00453001">
      <w:pPr>
        <w:numPr>
          <w:ilvl w:val="0"/>
          <w:numId w:val="26"/>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 xml:space="preserve">Open PDF file using </w:t>
      </w:r>
      <w:proofErr w:type="spellStart"/>
      <w:proofErr w:type="gramStart"/>
      <w:r w:rsidRPr="00590F2A">
        <w:rPr>
          <w:rFonts w:ascii="Times New Roman" w:eastAsia="Times New Roman" w:hAnsi="Times New Roman" w:cs="Times New Roman"/>
          <w:sz w:val="24"/>
          <w:szCs w:val="24"/>
        </w:rPr>
        <w:t>fitz.open</w:t>
      </w:r>
      <w:proofErr w:type="spellEnd"/>
      <w:r w:rsidRPr="00590F2A">
        <w:rPr>
          <w:rFonts w:ascii="Times New Roman" w:eastAsia="Times New Roman" w:hAnsi="Times New Roman" w:cs="Times New Roman"/>
          <w:sz w:val="24"/>
          <w:szCs w:val="24"/>
        </w:rPr>
        <w:t>(</w:t>
      </w:r>
      <w:proofErr w:type="gramEnd"/>
      <w:r w:rsidRPr="00590F2A">
        <w:rPr>
          <w:rFonts w:ascii="Times New Roman" w:eastAsia="Times New Roman" w:hAnsi="Times New Roman" w:cs="Times New Roman"/>
          <w:sz w:val="24"/>
          <w:szCs w:val="24"/>
        </w:rPr>
        <w:t>).</w:t>
      </w:r>
    </w:p>
    <w:p w:rsidR="00453001" w:rsidRPr="00590F2A" w:rsidRDefault="00453001" w:rsidP="00453001">
      <w:pPr>
        <w:numPr>
          <w:ilvl w:val="0"/>
          <w:numId w:val="26"/>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Search for keywords like “Revenue,” “Short Term Borrowings,” and “Total Assets.”</w:t>
      </w:r>
    </w:p>
    <w:p w:rsidR="00453001" w:rsidRPr="00590F2A" w:rsidRDefault="00453001" w:rsidP="00453001">
      <w:pPr>
        <w:numPr>
          <w:ilvl w:val="0"/>
          <w:numId w:val="26"/>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Extract the number closest to the keyword using regular expressions (</w:t>
      </w:r>
      <w:proofErr w:type="spellStart"/>
      <w:proofErr w:type="gramStart"/>
      <w:r w:rsidRPr="00590F2A">
        <w:rPr>
          <w:rFonts w:ascii="Times New Roman" w:eastAsia="Times New Roman" w:hAnsi="Times New Roman" w:cs="Times New Roman"/>
          <w:sz w:val="24"/>
          <w:szCs w:val="24"/>
        </w:rPr>
        <w:t>re.findall</w:t>
      </w:r>
      <w:proofErr w:type="spellEnd"/>
      <w:r w:rsidRPr="00590F2A">
        <w:rPr>
          <w:rFonts w:ascii="Times New Roman" w:eastAsia="Times New Roman" w:hAnsi="Times New Roman" w:cs="Times New Roman"/>
          <w:sz w:val="24"/>
          <w:szCs w:val="24"/>
        </w:rPr>
        <w:t>(</w:t>
      </w:r>
      <w:proofErr w:type="gramEnd"/>
      <w:r w:rsidRPr="00590F2A">
        <w:rPr>
          <w:rFonts w:ascii="Times New Roman" w:eastAsia="Times New Roman" w:hAnsi="Times New Roman" w:cs="Times New Roman"/>
          <w:sz w:val="24"/>
          <w:szCs w:val="24"/>
        </w:rPr>
        <w:t>)).</w:t>
      </w:r>
    </w:p>
    <w:p w:rsidR="00453001" w:rsidRPr="00590F2A" w:rsidRDefault="00453001" w:rsidP="00453001">
      <w:pPr>
        <w:numPr>
          <w:ilvl w:val="0"/>
          <w:numId w:val="26"/>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Store the extracted values in a dictionary and append them to a data frame.</w:t>
      </w:r>
    </w:p>
    <w:p w:rsidR="001C70F2" w:rsidRPr="00590F2A" w:rsidRDefault="00453001" w:rsidP="001C70F2">
      <w:pPr>
        <w:keepNext/>
        <w:spacing w:before="100" w:beforeAutospacing="1" w:after="100" w:afterAutospacing="1" w:line="360" w:lineRule="auto"/>
        <w:jc w:val="both"/>
      </w:pPr>
      <w:r w:rsidRPr="00590F2A">
        <w:rPr>
          <w:rFonts w:ascii="Times New Roman" w:eastAsia="Times New Roman" w:hAnsi="Times New Roman" w:cs="Times New Roman"/>
          <w:noProof/>
          <w:sz w:val="24"/>
          <w:szCs w:val="24"/>
        </w:rPr>
        <w:lastRenderedPageBreak/>
        <w:drawing>
          <wp:inline distT="0" distB="0" distL="0" distR="0" wp14:anchorId="60F90872" wp14:editId="227FCB60">
            <wp:extent cx="5943600" cy="15582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58290"/>
                    </a:xfrm>
                    <a:prstGeom prst="rect">
                      <a:avLst/>
                    </a:prstGeom>
                  </pic:spPr>
                </pic:pic>
              </a:graphicData>
            </a:graphic>
          </wp:inline>
        </w:drawing>
      </w:r>
    </w:p>
    <w:p w:rsidR="00453001" w:rsidRPr="00590F2A" w:rsidRDefault="001C70F2" w:rsidP="001C70F2">
      <w:pPr>
        <w:pStyle w:val="Caption"/>
        <w:jc w:val="both"/>
        <w:rPr>
          <w:rFonts w:ascii="Times New Roman" w:eastAsia="Times New Roman" w:hAnsi="Times New Roman" w:cs="Times New Roman"/>
          <w:color w:val="auto"/>
          <w:sz w:val="24"/>
          <w:szCs w:val="24"/>
        </w:rPr>
      </w:pPr>
      <w:bookmarkStart w:id="37" w:name="_Toc197079620"/>
      <w:r w:rsidRPr="00590F2A">
        <w:rPr>
          <w:color w:val="auto"/>
        </w:rPr>
        <w:t xml:space="preserve">Figure </w:t>
      </w:r>
      <w:r w:rsidRPr="00590F2A">
        <w:rPr>
          <w:color w:val="auto"/>
        </w:rPr>
        <w:fldChar w:fldCharType="begin"/>
      </w:r>
      <w:r w:rsidRPr="00590F2A">
        <w:rPr>
          <w:color w:val="auto"/>
        </w:rPr>
        <w:instrText xml:space="preserve"> SEQ Figure \* ARABIC </w:instrText>
      </w:r>
      <w:r w:rsidRPr="00590F2A">
        <w:rPr>
          <w:color w:val="auto"/>
        </w:rPr>
        <w:fldChar w:fldCharType="separate"/>
      </w:r>
      <w:r w:rsidR="00590F2A" w:rsidRPr="00590F2A">
        <w:rPr>
          <w:noProof/>
          <w:color w:val="auto"/>
        </w:rPr>
        <w:t>3</w:t>
      </w:r>
      <w:r w:rsidRPr="00590F2A">
        <w:rPr>
          <w:color w:val="auto"/>
        </w:rPr>
        <w:fldChar w:fldCharType="end"/>
      </w:r>
      <w:r w:rsidRPr="00590F2A">
        <w:rPr>
          <w:color w:val="auto"/>
        </w:rPr>
        <w:t xml:space="preserve"> Extraction terminal output</w:t>
      </w:r>
      <w:bookmarkEnd w:id="37"/>
    </w:p>
    <w:p w:rsidR="001C70F2" w:rsidRPr="00590F2A" w:rsidRDefault="00453001" w:rsidP="001C70F2">
      <w:pPr>
        <w:keepNext/>
        <w:spacing w:before="100" w:beforeAutospacing="1" w:after="100" w:afterAutospacing="1" w:line="360" w:lineRule="auto"/>
        <w:jc w:val="both"/>
      </w:pPr>
      <w:r w:rsidRPr="00590F2A">
        <w:rPr>
          <w:rFonts w:ascii="Times New Roman" w:eastAsia="Times New Roman" w:hAnsi="Times New Roman" w:cs="Times New Roman"/>
          <w:noProof/>
          <w:sz w:val="24"/>
          <w:szCs w:val="24"/>
        </w:rPr>
        <w:drawing>
          <wp:inline distT="0" distB="0" distL="0" distR="0" wp14:anchorId="5E568647" wp14:editId="4A2139C0">
            <wp:extent cx="4248743" cy="172426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8743" cy="1724266"/>
                    </a:xfrm>
                    <a:prstGeom prst="rect">
                      <a:avLst/>
                    </a:prstGeom>
                  </pic:spPr>
                </pic:pic>
              </a:graphicData>
            </a:graphic>
          </wp:inline>
        </w:drawing>
      </w:r>
    </w:p>
    <w:p w:rsidR="00453001" w:rsidRPr="00590F2A" w:rsidRDefault="001C70F2" w:rsidP="001C70F2">
      <w:pPr>
        <w:pStyle w:val="Caption"/>
        <w:jc w:val="both"/>
        <w:rPr>
          <w:rFonts w:ascii="Times New Roman" w:eastAsia="Times New Roman" w:hAnsi="Times New Roman" w:cs="Times New Roman"/>
          <w:color w:val="auto"/>
          <w:sz w:val="24"/>
          <w:szCs w:val="24"/>
        </w:rPr>
      </w:pPr>
      <w:bookmarkStart w:id="38" w:name="_Toc197079621"/>
      <w:r w:rsidRPr="00590F2A">
        <w:rPr>
          <w:color w:val="auto"/>
        </w:rPr>
        <w:t xml:space="preserve">Figure </w:t>
      </w:r>
      <w:r w:rsidRPr="00590F2A">
        <w:rPr>
          <w:color w:val="auto"/>
        </w:rPr>
        <w:fldChar w:fldCharType="begin"/>
      </w:r>
      <w:r w:rsidRPr="00590F2A">
        <w:rPr>
          <w:color w:val="auto"/>
        </w:rPr>
        <w:instrText xml:space="preserve"> SEQ Figure \* ARABIC </w:instrText>
      </w:r>
      <w:r w:rsidRPr="00590F2A">
        <w:rPr>
          <w:color w:val="auto"/>
        </w:rPr>
        <w:fldChar w:fldCharType="separate"/>
      </w:r>
      <w:r w:rsidR="00590F2A" w:rsidRPr="00590F2A">
        <w:rPr>
          <w:noProof/>
          <w:color w:val="auto"/>
        </w:rPr>
        <w:t>4</w:t>
      </w:r>
      <w:r w:rsidRPr="00590F2A">
        <w:rPr>
          <w:color w:val="auto"/>
        </w:rPr>
        <w:fldChar w:fldCharType="end"/>
      </w:r>
      <w:r w:rsidRPr="00590F2A">
        <w:rPr>
          <w:color w:val="auto"/>
        </w:rPr>
        <w:t>Extraction Output</w:t>
      </w:r>
      <w:bookmarkEnd w:id="38"/>
    </w:p>
    <w:p w:rsidR="00453001" w:rsidRPr="00590F2A" w:rsidRDefault="00453001" w:rsidP="00E512B8">
      <w:pPr>
        <w:spacing w:before="100" w:beforeAutospacing="1" w:after="100" w:afterAutospacing="1" w:line="360" w:lineRule="auto"/>
        <w:jc w:val="both"/>
        <w:rPr>
          <w:rFonts w:ascii="Times New Roman" w:eastAsia="Times New Roman" w:hAnsi="Times New Roman" w:cs="Times New Roman"/>
          <w:sz w:val="24"/>
          <w:szCs w:val="24"/>
        </w:rPr>
      </w:pPr>
    </w:p>
    <w:p w:rsidR="00E512B8" w:rsidRPr="00590F2A" w:rsidRDefault="00E512B8" w:rsidP="00E512B8">
      <w:pPr>
        <w:spacing w:before="100" w:beforeAutospacing="1" w:after="100" w:afterAutospacing="1" w:line="360" w:lineRule="auto"/>
        <w:jc w:val="both"/>
      </w:pPr>
      <w:r w:rsidRPr="00590F2A">
        <w:rPr>
          <w:rFonts w:ascii="Times New Roman" w:eastAsia="Times New Roman" w:hAnsi="Times New Roman" w:cs="Times New Roman"/>
          <w:noProof/>
          <w:sz w:val="24"/>
          <w:szCs w:val="24"/>
        </w:rPr>
        <w:drawing>
          <wp:inline distT="0" distB="0" distL="0" distR="0" wp14:anchorId="610900D8" wp14:editId="3E0E3DCF">
            <wp:extent cx="5943600" cy="1877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77060"/>
                    </a:xfrm>
                    <a:prstGeom prst="rect">
                      <a:avLst/>
                    </a:prstGeom>
                  </pic:spPr>
                </pic:pic>
              </a:graphicData>
            </a:graphic>
          </wp:inline>
        </w:drawing>
      </w:r>
    </w:p>
    <w:p w:rsidR="00E512B8" w:rsidRPr="00590F2A" w:rsidRDefault="00E512B8" w:rsidP="00E512B8">
      <w:pPr>
        <w:pStyle w:val="Caption"/>
        <w:jc w:val="both"/>
        <w:rPr>
          <w:noProof/>
          <w:color w:val="auto"/>
        </w:rPr>
      </w:pPr>
      <w:bookmarkStart w:id="39" w:name="_Toc197079622"/>
      <w:r w:rsidRPr="00590F2A">
        <w:rPr>
          <w:color w:val="auto"/>
        </w:rPr>
        <w:t xml:space="preserve">Figure </w:t>
      </w:r>
      <w:r w:rsidRPr="00590F2A">
        <w:rPr>
          <w:color w:val="auto"/>
        </w:rPr>
        <w:fldChar w:fldCharType="begin"/>
      </w:r>
      <w:r w:rsidRPr="00590F2A">
        <w:rPr>
          <w:color w:val="auto"/>
        </w:rPr>
        <w:instrText xml:space="preserve"> SEQ Figure \* ARABIC </w:instrText>
      </w:r>
      <w:r w:rsidRPr="00590F2A">
        <w:rPr>
          <w:color w:val="auto"/>
        </w:rPr>
        <w:fldChar w:fldCharType="separate"/>
      </w:r>
      <w:r w:rsidR="00590F2A" w:rsidRPr="00590F2A">
        <w:rPr>
          <w:noProof/>
          <w:color w:val="auto"/>
        </w:rPr>
        <w:t>5</w:t>
      </w:r>
      <w:r w:rsidRPr="00590F2A">
        <w:rPr>
          <w:color w:val="auto"/>
        </w:rPr>
        <w:fldChar w:fldCharType="end"/>
      </w:r>
      <w:r w:rsidRPr="00590F2A">
        <w:rPr>
          <w:color w:val="auto"/>
        </w:rPr>
        <w:t xml:space="preserve"> Database </w:t>
      </w:r>
      <w:r w:rsidRPr="00590F2A">
        <w:rPr>
          <w:noProof/>
          <w:color w:val="auto"/>
        </w:rPr>
        <w:t>after extraction</w:t>
      </w:r>
      <w:bookmarkEnd w:id="39"/>
    </w:p>
    <w:p w:rsidR="00364D8D" w:rsidRPr="00590F2A" w:rsidRDefault="00364D8D" w:rsidP="00364D8D"/>
    <w:p w:rsidR="00364D8D" w:rsidRPr="00590F2A" w:rsidRDefault="00364D8D" w:rsidP="00364D8D"/>
    <w:p w:rsidR="00364D8D" w:rsidRPr="00590F2A" w:rsidRDefault="00364D8D" w:rsidP="00364D8D"/>
    <w:p w:rsidR="000129BC" w:rsidRPr="00590F2A" w:rsidRDefault="000129BC" w:rsidP="00590F2A">
      <w:pPr>
        <w:pStyle w:val="Heading3"/>
      </w:pPr>
      <w:bookmarkStart w:id="40" w:name="_Toc197085436"/>
      <w:r w:rsidRPr="00590F2A">
        <w:lastRenderedPageBreak/>
        <w:t xml:space="preserve">4.1.2 </w:t>
      </w:r>
      <w:proofErr w:type="spellStart"/>
      <w:r w:rsidRPr="00590F2A">
        <w:t>Normalisation</w:t>
      </w:r>
      <w:bookmarkEnd w:id="40"/>
      <w:proofErr w:type="spellEnd"/>
    </w:p>
    <w:p w:rsidR="00F00007" w:rsidRPr="00590F2A" w:rsidRDefault="00F00007" w:rsidP="00F00007">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 xml:space="preserve">Normalization was necessary to convert values presented in different currencies and scales into a consistent format, </w:t>
      </w:r>
      <w:r w:rsidRPr="00590F2A">
        <w:rPr>
          <w:rFonts w:ascii="Times New Roman" w:eastAsia="Times New Roman" w:hAnsi="Times New Roman" w:cs="Times New Roman"/>
          <w:b/>
          <w:bCs/>
          <w:sz w:val="24"/>
          <w:szCs w:val="24"/>
        </w:rPr>
        <w:t>United States Dollars (USD)</w:t>
      </w:r>
      <w:r w:rsidRPr="00590F2A">
        <w:rPr>
          <w:rFonts w:ascii="Times New Roman" w:eastAsia="Times New Roman" w:hAnsi="Times New Roman" w:cs="Times New Roman"/>
          <w:sz w:val="24"/>
          <w:szCs w:val="24"/>
        </w:rPr>
        <w:t xml:space="preserve">. Zimbabwe’s multi-currency system and fluctuating exchange rates (especially after the reintroduction of the ZWL in 2019) required that financial figures be translated using exchange rates from </w:t>
      </w:r>
      <w:r w:rsidRPr="00590F2A">
        <w:rPr>
          <w:rFonts w:ascii="Times New Roman" w:eastAsia="Times New Roman" w:hAnsi="Times New Roman" w:cs="Times New Roman"/>
          <w:b/>
          <w:bCs/>
          <w:sz w:val="24"/>
          <w:szCs w:val="24"/>
        </w:rPr>
        <w:t>Reserve Bank of Zimbabwe (RBZ)</w:t>
      </w:r>
      <w:r w:rsidRPr="00590F2A">
        <w:rPr>
          <w:rFonts w:ascii="Times New Roman" w:eastAsia="Times New Roman" w:hAnsi="Times New Roman" w:cs="Times New Roman"/>
          <w:sz w:val="24"/>
          <w:szCs w:val="24"/>
        </w:rPr>
        <w:t xml:space="preserve"> monetary statements. This ensured comparability across firms and years.</w:t>
      </w:r>
    </w:p>
    <w:p w:rsidR="00F00007" w:rsidRPr="00590F2A" w:rsidRDefault="00F00007" w:rsidP="00F00007">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Exchange rates were stored in the same database table. A SQL operation was used to update financial entries based on their reporting year. Two types of normalization were implemented:</w:t>
      </w:r>
    </w:p>
    <w:p w:rsidR="00F00007" w:rsidRPr="00590F2A" w:rsidRDefault="00F00007" w:rsidP="00F00007">
      <w:pPr>
        <w:numPr>
          <w:ilvl w:val="0"/>
          <w:numId w:val="24"/>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b/>
          <w:bCs/>
          <w:sz w:val="24"/>
          <w:szCs w:val="24"/>
        </w:rPr>
        <w:t>Currency normalization</w:t>
      </w:r>
      <w:r w:rsidRPr="00590F2A">
        <w:rPr>
          <w:rFonts w:ascii="Times New Roman" w:eastAsia="Times New Roman" w:hAnsi="Times New Roman" w:cs="Times New Roman"/>
          <w:sz w:val="24"/>
          <w:szCs w:val="24"/>
        </w:rPr>
        <w:t xml:space="preserve"> — dividing values by the exchange rate for that reporting period.</w:t>
      </w:r>
    </w:p>
    <w:p w:rsidR="00F00007" w:rsidRPr="00590F2A" w:rsidRDefault="00F00007" w:rsidP="00F00007">
      <w:pPr>
        <w:numPr>
          <w:ilvl w:val="0"/>
          <w:numId w:val="24"/>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b/>
          <w:bCs/>
          <w:sz w:val="24"/>
          <w:szCs w:val="24"/>
        </w:rPr>
        <w:t>Metric scaling</w:t>
      </w:r>
      <w:r w:rsidRPr="00590F2A">
        <w:rPr>
          <w:rFonts w:ascii="Times New Roman" w:eastAsia="Times New Roman" w:hAnsi="Times New Roman" w:cs="Times New Roman"/>
          <w:sz w:val="24"/>
          <w:szCs w:val="24"/>
        </w:rPr>
        <w:t xml:space="preserve"> — converting values from millions/billions into absolute USD figures.</w:t>
      </w:r>
    </w:p>
    <w:p w:rsidR="00F00007" w:rsidRPr="00590F2A" w:rsidRDefault="00F00007" w:rsidP="00F00007">
      <w:pPr>
        <w:spacing w:after="0" w:line="240" w:lineRule="auto"/>
        <w:jc w:val="both"/>
        <w:rPr>
          <w:rFonts w:ascii="Times New Roman" w:eastAsia="Times New Roman" w:hAnsi="Times New Roman" w:cs="Times New Roman"/>
          <w:b/>
          <w:sz w:val="24"/>
          <w:szCs w:val="24"/>
        </w:rPr>
      </w:pPr>
      <w:r w:rsidRPr="00590F2A">
        <w:rPr>
          <w:rFonts w:ascii="Times New Roman" w:eastAsia="Times New Roman" w:hAnsi="Times New Roman" w:cs="Times New Roman"/>
          <w:b/>
          <w:sz w:val="24"/>
          <w:szCs w:val="24"/>
        </w:rPr>
        <w:t>SQL Query Example – Currency Normalization</w:t>
      </w:r>
    </w:p>
    <w:p w:rsidR="00F00007" w:rsidRPr="00590F2A" w:rsidRDefault="00F00007" w:rsidP="00F00007">
      <w:pPr>
        <w:spacing w:after="0" w:line="240" w:lineRule="auto"/>
        <w:jc w:val="both"/>
        <w:rPr>
          <w:rFonts w:ascii="Times New Roman" w:eastAsia="Times New Roman" w:hAnsi="Times New Roman" w:cs="Times New Roman"/>
          <w:b/>
          <w:sz w:val="24"/>
          <w:szCs w:val="24"/>
        </w:rPr>
      </w:pPr>
    </w:p>
    <w:p w:rsidR="00F00007" w:rsidRPr="00590F2A" w:rsidRDefault="00F00007" w:rsidP="00F00007">
      <w:pPr>
        <w:spacing w:after="0" w:line="24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 xml:space="preserve">UPDATE </w:t>
      </w:r>
      <w:proofErr w:type="spellStart"/>
      <w:r w:rsidRPr="00590F2A">
        <w:rPr>
          <w:rFonts w:ascii="Times New Roman" w:eastAsia="Times New Roman" w:hAnsi="Times New Roman" w:cs="Times New Roman"/>
          <w:sz w:val="24"/>
          <w:szCs w:val="24"/>
        </w:rPr>
        <w:t>financial_data</w:t>
      </w:r>
      <w:proofErr w:type="spellEnd"/>
      <w:r w:rsidRPr="00590F2A">
        <w:rPr>
          <w:rFonts w:ascii="Times New Roman" w:eastAsia="Times New Roman" w:hAnsi="Times New Roman" w:cs="Times New Roman"/>
          <w:sz w:val="24"/>
          <w:szCs w:val="24"/>
        </w:rPr>
        <w:t xml:space="preserve"> f</w:t>
      </w:r>
    </w:p>
    <w:p w:rsidR="00F00007" w:rsidRPr="00590F2A" w:rsidRDefault="00F00007" w:rsidP="00F00007">
      <w:pPr>
        <w:spacing w:after="0" w:line="24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 xml:space="preserve">SET </w:t>
      </w:r>
    </w:p>
    <w:p w:rsidR="00F00007" w:rsidRPr="00590F2A" w:rsidRDefault="00F00007" w:rsidP="00F00007">
      <w:pPr>
        <w:spacing w:after="0" w:line="24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 xml:space="preserve">  </w:t>
      </w:r>
      <w:proofErr w:type="spellStart"/>
      <w:r w:rsidRPr="00590F2A">
        <w:rPr>
          <w:rFonts w:ascii="Times New Roman" w:eastAsia="Times New Roman" w:hAnsi="Times New Roman" w:cs="Times New Roman"/>
          <w:sz w:val="24"/>
          <w:szCs w:val="24"/>
        </w:rPr>
        <w:t>f.normalized_revenue</w:t>
      </w:r>
      <w:proofErr w:type="spellEnd"/>
      <w:r w:rsidRPr="00590F2A">
        <w:rPr>
          <w:rFonts w:ascii="Times New Roman" w:eastAsia="Times New Roman" w:hAnsi="Times New Roman" w:cs="Times New Roman"/>
          <w:sz w:val="24"/>
          <w:szCs w:val="24"/>
        </w:rPr>
        <w:t xml:space="preserve"> = </w:t>
      </w:r>
      <w:proofErr w:type="spellStart"/>
      <w:r w:rsidRPr="00590F2A">
        <w:rPr>
          <w:rFonts w:ascii="Times New Roman" w:eastAsia="Times New Roman" w:hAnsi="Times New Roman" w:cs="Times New Roman"/>
          <w:sz w:val="24"/>
          <w:szCs w:val="24"/>
        </w:rPr>
        <w:t>f.revenue</w:t>
      </w:r>
      <w:proofErr w:type="spellEnd"/>
      <w:r w:rsidRPr="00590F2A">
        <w:rPr>
          <w:rFonts w:ascii="Times New Roman" w:eastAsia="Times New Roman" w:hAnsi="Times New Roman" w:cs="Times New Roman"/>
          <w:sz w:val="24"/>
          <w:szCs w:val="24"/>
        </w:rPr>
        <w:t xml:space="preserve"> / </w:t>
      </w:r>
      <w:proofErr w:type="spellStart"/>
      <w:r w:rsidRPr="00590F2A">
        <w:rPr>
          <w:rFonts w:ascii="Times New Roman" w:eastAsia="Times New Roman" w:hAnsi="Times New Roman" w:cs="Times New Roman"/>
          <w:sz w:val="24"/>
          <w:szCs w:val="24"/>
        </w:rPr>
        <w:t>f.exchange_rate</w:t>
      </w:r>
      <w:proofErr w:type="spellEnd"/>
      <w:r w:rsidRPr="00590F2A">
        <w:rPr>
          <w:rFonts w:ascii="Times New Roman" w:eastAsia="Times New Roman" w:hAnsi="Times New Roman" w:cs="Times New Roman"/>
          <w:sz w:val="24"/>
          <w:szCs w:val="24"/>
        </w:rPr>
        <w:t>,</w:t>
      </w:r>
    </w:p>
    <w:p w:rsidR="00F00007" w:rsidRPr="00590F2A" w:rsidRDefault="00F00007" w:rsidP="00F00007">
      <w:pPr>
        <w:spacing w:after="0" w:line="24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 xml:space="preserve">  </w:t>
      </w:r>
      <w:proofErr w:type="spellStart"/>
      <w:r w:rsidRPr="00590F2A">
        <w:rPr>
          <w:rFonts w:ascii="Times New Roman" w:eastAsia="Times New Roman" w:hAnsi="Times New Roman" w:cs="Times New Roman"/>
          <w:sz w:val="24"/>
          <w:szCs w:val="24"/>
        </w:rPr>
        <w:t>f.normalized_debt_short_term</w:t>
      </w:r>
      <w:proofErr w:type="spellEnd"/>
      <w:r w:rsidRPr="00590F2A">
        <w:rPr>
          <w:rFonts w:ascii="Times New Roman" w:eastAsia="Times New Roman" w:hAnsi="Times New Roman" w:cs="Times New Roman"/>
          <w:sz w:val="24"/>
          <w:szCs w:val="24"/>
        </w:rPr>
        <w:t xml:space="preserve"> = </w:t>
      </w:r>
      <w:proofErr w:type="spellStart"/>
      <w:r w:rsidRPr="00590F2A">
        <w:rPr>
          <w:rFonts w:ascii="Times New Roman" w:eastAsia="Times New Roman" w:hAnsi="Times New Roman" w:cs="Times New Roman"/>
          <w:sz w:val="24"/>
          <w:szCs w:val="24"/>
        </w:rPr>
        <w:t>f.debt_short_term</w:t>
      </w:r>
      <w:proofErr w:type="spellEnd"/>
      <w:r w:rsidRPr="00590F2A">
        <w:rPr>
          <w:rFonts w:ascii="Times New Roman" w:eastAsia="Times New Roman" w:hAnsi="Times New Roman" w:cs="Times New Roman"/>
          <w:sz w:val="24"/>
          <w:szCs w:val="24"/>
        </w:rPr>
        <w:t xml:space="preserve"> / e. exchange _rate,</w:t>
      </w:r>
    </w:p>
    <w:p w:rsidR="00F00007" w:rsidRPr="00590F2A" w:rsidRDefault="00F00007" w:rsidP="00F00007">
      <w:pPr>
        <w:spacing w:after="0" w:line="24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 xml:space="preserve">  </w:t>
      </w:r>
      <w:proofErr w:type="spellStart"/>
      <w:r w:rsidRPr="00590F2A">
        <w:rPr>
          <w:rFonts w:ascii="Times New Roman" w:eastAsia="Times New Roman" w:hAnsi="Times New Roman" w:cs="Times New Roman"/>
          <w:sz w:val="24"/>
          <w:szCs w:val="24"/>
        </w:rPr>
        <w:t>f.normalized_debt_long_term</w:t>
      </w:r>
      <w:proofErr w:type="spellEnd"/>
      <w:r w:rsidRPr="00590F2A">
        <w:rPr>
          <w:rFonts w:ascii="Times New Roman" w:eastAsia="Times New Roman" w:hAnsi="Times New Roman" w:cs="Times New Roman"/>
          <w:sz w:val="24"/>
          <w:szCs w:val="24"/>
        </w:rPr>
        <w:t xml:space="preserve"> = </w:t>
      </w:r>
      <w:proofErr w:type="spellStart"/>
      <w:r w:rsidRPr="00590F2A">
        <w:rPr>
          <w:rFonts w:ascii="Times New Roman" w:eastAsia="Times New Roman" w:hAnsi="Times New Roman" w:cs="Times New Roman"/>
          <w:sz w:val="24"/>
          <w:szCs w:val="24"/>
        </w:rPr>
        <w:t>f.debt_long_term</w:t>
      </w:r>
      <w:proofErr w:type="spellEnd"/>
      <w:r w:rsidRPr="00590F2A">
        <w:rPr>
          <w:rFonts w:ascii="Times New Roman" w:eastAsia="Times New Roman" w:hAnsi="Times New Roman" w:cs="Times New Roman"/>
          <w:sz w:val="24"/>
          <w:szCs w:val="24"/>
        </w:rPr>
        <w:t xml:space="preserve"> / e. exchange _rate</w:t>
      </w:r>
    </w:p>
    <w:p w:rsidR="00F00007" w:rsidRPr="00590F2A" w:rsidRDefault="00F00007" w:rsidP="00F00007">
      <w:pPr>
        <w:spacing w:after="0" w:line="24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 xml:space="preserve">WHERE </w:t>
      </w:r>
      <w:proofErr w:type="spellStart"/>
      <w:proofErr w:type="gramStart"/>
      <w:r w:rsidRPr="00590F2A">
        <w:rPr>
          <w:rFonts w:ascii="Times New Roman" w:eastAsia="Times New Roman" w:hAnsi="Times New Roman" w:cs="Times New Roman"/>
          <w:sz w:val="24"/>
          <w:szCs w:val="24"/>
        </w:rPr>
        <w:t>f.currency</w:t>
      </w:r>
      <w:proofErr w:type="spellEnd"/>
      <w:r w:rsidRPr="00590F2A">
        <w:rPr>
          <w:rFonts w:ascii="Times New Roman" w:eastAsia="Times New Roman" w:hAnsi="Times New Roman" w:cs="Times New Roman"/>
          <w:sz w:val="24"/>
          <w:szCs w:val="24"/>
        </w:rPr>
        <w:t xml:space="preserve"> !</w:t>
      </w:r>
      <w:proofErr w:type="gramEnd"/>
      <w:r w:rsidRPr="00590F2A">
        <w:rPr>
          <w:rFonts w:ascii="Times New Roman" w:eastAsia="Times New Roman" w:hAnsi="Times New Roman" w:cs="Times New Roman"/>
          <w:sz w:val="24"/>
          <w:szCs w:val="24"/>
        </w:rPr>
        <w:t>= 'USD';</w:t>
      </w:r>
    </w:p>
    <w:p w:rsidR="00F00007" w:rsidRPr="00590F2A" w:rsidRDefault="00F00007" w:rsidP="00F00007">
      <w:pPr>
        <w:spacing w:after="0" w:line="240" w:lineRule="auto"/>
        <w:jc w:val="both"/>
        <w:rPr>
          <w:rFonts w:ascii="Times New Roman" w:eastAsia="Times New Roman" w:hAnsi="Times New Roman" w:cs="Times New Roman"/>
          <w:sz w:val="24"/>
          <w:szCs w:val="24"/>
        </w:rPr>
      </w:pPr>
    </w:p>
    <w:p w:rsidR="000129BC" w:rsidRPr="00590F2A" w:rsidRDefault="000129BC" w:rsidP="00590F2A">
      <w:pPr>
        <w:pStyle w:val="Heading3"/>
      </w:pPr>
      <w:bookmarkStart w:id="41" w:name="_Toc197085437"/>
      <w:r w:rsidRPr="00590F2A">
        <w:t>4.1.3 Scoring Audit opinions</w:t>
      </w:r>
      <w:bookmarkEnd w:id="41"/>
    </w:p>
    <w:p w:rsidR="00F00007" w:rsidRPr="00590F2A" w:rsidRDefault="00F00007" w:rsidP="00F00007">
      <w:pPr>
        <w:spacing w:after="0"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 xml:space="preserve">To quantify the quality of financial reporting, the auditor opinions in the dataset were converted into numerical scores based on their level of assurance and credibility. This transformation allowed statistical correlation testing between </w:t>
      </w:r>
      <w:r w:rsidRPr="00590F2A">
        <w:rPr>
          <w:rFonts w:ascii="Times New Roman" w:eastAsia="Times New Roman" w:hAnsi="Times New Roman" w:cs="Times New Roman"/>
          <w:b/>
          <w:bCs/>
          <w:sz w:val="24"/>
          <w:szCs w:val="24"/>
        </w:rPr>
        <w:t>audit quality</w:t>
      </w:r>
      <w:r w:rsidRPr="00590F2A">
        <w:rPr>
          <w:rFonts w:ascii="Times New Roman" w:eastAsia="Times New Roman" w:hAnsi="Times New Roman" w:cs="Times New Roman"/>
          <w:sz w:val="24"/>
          <w:szCs w:val="24"/>
        </w:rPr>
        <w:t xml:space="preserve"> and </w:t>
      </w:r>
      <w:r w:rsidRPr="00590F2A">
        <w:rPr>
          <w:rFonts w:ascii="Times New Roman" w:eastAsia="Times New Roman" w:hAnsi="Times New Roman" w:cs="Times New Roman"/>
          <w:b/>
          <w:bCs/>
          <w:sz w:val="24"/>
          <w:szCs w:val="24"/>
        </w:rPr>
        <w:t>debt ratio metrics</w:t>
      </w:r>
      <w:r w:rsidRPr="00590F2A">
        <w:rPr>
          <w:rFonts w:ascii="Times New Roman" w:eastAsia="Times New Roman" w:hAnsi="Times New Roman" w:cs="Times New Roman"/>
          <w:sz w:val="24"/>
          <w:szCs w:val="24"/>
        </w:rPr>
        <w:t>.</w:t>
      </w:r>
    </w:p>
    <w:p w:rsidR="00F00007" w:rsidRPr="00590F2A" w:rsidRDefault="00F00007" w:rsidP="00F00007">
      <w:pPr>
        <w:spacing w:after="0"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The scoring scheme was designed as follows:</w:t>
      </w:r>
    </w:p>
    <w:p w:rsidR="00F00007" w:rsidRPr="00590F2A" w:rsidRDefault="00F00007" w:rsidP="00F00007">
      <w:pPr>
        <w:numPr>
          <w:ilvl w:val="0"/>
          <w:numId w:val="25"/>
        </w:numPr>
        <w:spacing w:after="0"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b/>
          <w:bCs/>
          <w:sz w:val="24"/>
          <w:szCs w:val="24"/>
        </w:rPr>
        <w:t>Unqualified Opinion</w:t>
      </w:r>
      <w:r w:rsidR="001E28A9" w:rsidRPr="00590F2A">
        <w:rPr>
          <w:rFonts w:ascii="Times New Roman" w:eastAsia="Times New Roman" w:hAnsi="Times New Roman" w:cs="Times New Roman"/>
          <w:sz w:val="24"/>
          <w:szCs w:val="24"/>
        </w:rPr>
        <w:t>: 0 (highest quality report</w:t>
      </w:r>
      <w:r w:rsidRPr="00590F2A">
        <w:rPr>
          <w:rFonts w:ascii="Times New Roman" w:eastAsia="Times New Roman" w:hAnsi="Times New Roman" w:cs="Times New Roman"/>
          <w:sz w:val="24"/>
          <w:szCs w:val="24"/>
        </w:rPr>
        <w:t>)</w:t>
      </w:r>
    </w:p>
    <w:p w:rsidR="00F00007" w:rsidRPr="00590F2A" w:rsidRDefault="00F00007" w:rsidP="00F00007">
      <w:pPr>
        <w:numPr>
          <w:ilvl w:val="0"/>
          <w:numId w:val="25"/>
        </w:numPr>
        <w:spacing w:after="0"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b/>
          <w:bCs/>
          <w:sz w:val="24"/>
          <w:szCs w:val="24"/>
        </w:rPr>
        <w:t>Qualified Opinion</w:t>
      </w:r>
      <w:r w:rsidRPr="00590F2A">
        <w:rPr>
          <w:rFonts w:ascii="Times New Roman" w:eastAsia="Times New Roman" w:hAnsi="Times New Roman" w:cs="Times New Roman"/>
          <w:sz w:val="24"/>
          <w:szCs w:val="24"/>
        </w:rPr>
        <w:t>: 1</w:t>
      </w:r>
    </w:p>
    <w:p w:rsidR="00F00007" w:rsidRPr="00590F2A" w:rsidRDefault="00F00007" w:rsidP="00F00007">
      <w:pPr>
        <w:numPr>
          <w:ilvl w:val="0"/>
          <w:numId w:val="25"/>
        </w:numPr>
        <w:spacing w:after="0"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b/>
          <w:bCs/>
          <w:sz w:val="24"/>
          <w:szCs w:val="24"/>
        </w:rPr>
        <w:t>Disclaimer of Opinion</w:t>
      </w:r>
      <w:r w:rsidRPr="00590F2A">
        <w:rPr>
          <w:rFonts w:ascii="Times New Roman" w:eastAsia="Times New Roman" w:hAnsi="Times New Roman" w:cs="Times New Roman"/>
          <w:sz w:val="24"/>
          <w:szCs w:val="24"/>
        </w:rPr>
        <w:t>: 2</w:t>
      </w:r>
    </w:p>
    <w:p w:rsidR="00F00007" w:rsidRPr="00590F2A" w:rsidRDefault="00F00007" w:rsidP="00F00007">
      <w:pPr>
        <w:numPr>
          <w:ilvl w:val="0"/>
          <w:numId w:val="25"/>
        </w:numPr>
        <w:spacing w:after="0"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b/>
          <w:bCs/>
          <w:sz w:val="24"/>
          <w:szCs w:val="24"/>
        </w:rPr>
        <w:t>Adverse/Adverse Conclusion</w:t>
      </w:r>
      <w:r w:rsidRPr="00590F2A">
        <w:rPr>
          <w:rFonts w:ascii="Times New Roman" w:eastAsia="Times New Roman" w:hAnsi="Times New Roman" w:cs="Times New Roman"/>
          <w:sz w:val="24"/>
          <w:szCs w:val="24"/>
        </w:rPr>
        <w:t>: 3 (lowest credibility)</w:t>
      </w:r>
    </w:p>
    <w:p w:rsidR="001E28A9" w:rsidRPr="00590F2A" w:rsidRDefault="00F00007" w:rsidP="00F00007">
      <w:pPr>
        <w:spacing w:after="0"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lastRenderedPageBreak/>
        <w:t>This mapping followed academic precedent in financial forensic studies (Chen et al., 2015). During preprocessing in Django, the mapping was performed using Python dictionaries and applied to each record.</w:t>
      </w:r>
    </w:p>
    <w:p w:rsidR="00F00007" w:rsidRPr="00590F2A" w:rsidRDefault="00F00007" w:rsidP="00F00007">
      <w:pPr>
        <w:spacing w:after="0" w:line="360" w:lineRule="auto"/>
        <w:jc w:val="both"/>
        <w:rPr>
          <w:rFonts w:ascii="Times New Roman" w:eastAsia="Times New Roman" w:hAnsi="Times New Roman" w:cs="Times New Roman"/>
          <w:b/>
          <w:bCs/>
          <w:sz w:val="24"/>
          <w:szCs w:val="24"/>
        </w:rPr>
      </w:pPr>
      <w:r w:rsidRPr="00590F2A">
        <w:rPr>
          <w:rFonts w:ascii="Times New Roman" w:eastAsia="Times New Roman" w:hAnsi="Times New Roman" w:cs="Times New Roman"/>
          <w:b/>
          <w:bCs/>
          <w:sz w:val="24"/>
          <w:szCs w:val="24"/>
        </w:rPr>
        <w:t>Code Snippet</w:t>
      </w:r>
      <w:r w:rsidR="001E28A9" w:rsidRPr="00590F2A">
        <w:rPr>
          <w:rFonts w:ascii="Times New Roman" w:eastAsia="Times New Roman" w:hAnsi="Times New Roman" w:cs="Times New Roman"/>
          <w:b/>
          <w:bCs/>
          <w:sz w:val="24"/>
          <w:szCs w:val="24"/>
        </w:rPr>
        <w:t xml:space="preserve"> (python)</w:t>
      </w:r>
      <w:r w:rsidRPr="00590F2A">
        <w:rPr>
          <w:rFonts w:ascii="Times New Roman" w:eastAsia="Times New Roman" w:hAnsi="Times New Roman" w:cs="Times New Roman"/>
          <w:b/>
          <w:bCs/>
          <w:sz w:val="24"/>
          <w:szCs w:val="24"/>
        </w:rPr>
        <w:t>:</w:t>
      </w:r>
    </w:p>
    <w:p w:rsidR="001E28A9" w:rsidRPr="00590F2A" w:rsidRDefault="001E28A9" w:rsidP="001E28A9">
      <w:pPr>
        <w:spacing w:after="0" w:line="240" w:lineRule="auto"/>
        <w:jc w:val="both"/>
        <w:rPr>
          <w:rFonts w:ascii="Times New Roman" w:eastAsia="Times New Roman" w:hAnsi="Times New Roman" w:cs="Times New Roman"/>
          <w:sz w:val="24"/>
          <w:szCs w:val="24"/>
        </w:rPr>
      </w:pPr>
      <w:proofErr w:type="spellStart"/>
      <w:r w:rsidRPr="00590F2A">
        <w:rPr>
          <w:rFonts w:ascii="Times New Roman" w:eastAsia="Times New Roman" w:hAnsi="Times New Roman" w:cs="Times New Roman"/>
          <w:sz w:val="24"/>
          <w:szCs w:val="24"/>
        </w:rPr>
        <w:t>score_map</w:t>
      </w:r>
      <w:proofErr w:type="spellEnd"/>
      <w:r w:rsidRPr="00590F2A">
        <w:rPr>
          <w:rFonts w:ascii="Times New Roman" w:eastAsia="Times New Roman" w:hAnsi="Times New Roman" w:cs="Times New Roman"/>
          <w:sz w:val="24"/>
          <w:szCs w:val="24"/>
        </w:rPr>
        <w:t xml:space="preserve"> = {</w:t>
      </w:r>
    </w:p>
    <w:p w:rsidR="001E28A9" w:rsidRPr="00590F2A" w:rsidRDefault="001E28A9" w:rsidP="001E28A9">
      <w:pPr>
        <w:spacing w:after="0" w:line="24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 xml:space="preserve">    "</w:t>
      </w:r>
      <w:proofErr w:type="gramStart"/>
      <w:r w:rsidRPr="00590F2A">
        <w:rPr>
          <w:rFonts w:ascii="Times New Roman" w:eastAsia="Times New Roman" w:hAnsi="Times New Roman" w:cs="Times New Roman"/>
          <w:sz w:val="24"/>
          <w:szCs w:val="24"/>
        </w:rPr>
        <w:t>unqualified</w:t>
      </w:r>
      <w:proofErr w:type="gramEnd"/>
      <w:r w:rsidRPr="00590F2A">
        <w:rPr>
          <w:rFonts w:ascii="Times New Roman" w:eastAsia="Times New Roman" w:hAnsi="Times New Roman" w:cs="Times New Roman"/>
          <w:sz w:val="24"/>
          <w:szCs w:val="24"/>
        </w:rPr>
        <w:t>": 0,</w:t>
      </w:r>
    </w:p>
    <w:p w:rsidR="001E28A9" w:rsidRPr="00590F2A" w:rsidRDefault="001E28A9" w:rsidP="001E28A9">
      <w:pPr>
        <w:spacing w:after="0" w:line="24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 xml:space="preserve">    "</w:t>
      </w:r>
      <w:proofErr w:type="gramStart"/>
      <w:r w:rsidRPr="00590F2A">
        <w:rPr>
          <w:rFonts w:ascii="Times New Roman" w:eastAsia="Times New Roman" w:hAnsi="Times New Roman" w:cs="Times New Roman"/>
          <w:sz w:val="24"/>
          <w:szCs w:val="24"/>
        </w:rPr>
        <w:t>qualified</w:t>
      </w:r>
      <w:proofErr w:type="gramEnd"/>
      <w:r w:rsidRPr="00590F2A">
        <w:rPr>
          <w:rFonts w:ascii="Times New Roman" w:eastAsia="Times New Roman" w:hAnsi="Times New Roman" w:cs="Times New Roman"/>
          <w:sz w:val="24"/>
          <w:szCs w:val="24"/>
        </w:rPr>
        <w:t>": 1,</w:t>
      </w:r>
    </w:p>
    <w:p w:rsidR="001E28A9" w:rsidRPr="00590F2A" w:rsidRDefault="001E28A9" w:rsidP="001E28A9">
      <w:pPr>
        <w:spacing w:after="0" w:line="24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 xml:space="preserve">    "</w:t>
      </w:r>
      <w:proofErr w:type="gramStart"/>
      <w:r w:rsidRPr="00590F2A">
        <w:rPr>
          <w:rFonts w:ascii="Times New Roman" w:eastAsia="Times New Roman" w:hAnsi="Times New Roman" w:cs="Times New Roman"/>
          <w:sz w:val="24"/>
          <w:szCs w:val="24"/>
        </w:rPr>
        <w:t>disclaimer</w:t>
      </w:r>
      <w:proofErr w:type="gramEnd"/>
      <w:r w:rsidRPr="00590F2A">
        <w:rPr>
          <w:rFonts w:ascii="Times New Roman" w:eastAsia="Times New Roman" w:hAnsi="Times New Roman" w:cs="Times New Roman"/>
          <w:sz w:val="24"/>
          <w:szCs w:val="24"/>
        </w:rPr>
        <w:t>": 2,</w:t>
      </w:r>
    </w:p>
    <w:p w:rsidR="001E28A9" w:rsidRPr="00590F2A" w:rsidRDefault="001E28A9" w:rsidP="001E28A9">
      <w:pPr>
        <w:spacing w:after="0" w:line="24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 xml:space="preserve">    "</w:t>
      </w:r>
      <w:proofErr w:type="gramStart"/>
      <w:r w:rsidRPr="00590F2A">
        <w:rPr>
          <w:rFonts w:ascii="Times New Roman" w:eastAsia="Times New Roman" w:hAnsi="Times New Roman" w:cs="Times New Roman"/>
          <w:sz w:val="24"/>
          <w:szCs w:val="24"/>
        </w:rPr>
        <w:t>adverse</w:t>
      </w:r>
      <w:proofErr w:type="gramEnd"/>
      <w:r w:rsidRPr="00590F2A">
        <w:rPr>
          <w:rFonts w:ascii="Times New Roman" w:eastAsia="Times New Roman" w:hAnsi="Times New Roman" w:cs="Times New Roman"/>
          <w:sz w:val="24"/>
          <w:szCs w:val="24"/>
        </w:rPr>
        <w:t>": 3,</w:t>
      </w:r>
    </w:p>
    <w:p w:rsidR="001E28A9" w:rsidRPr="00590F2A" w:rsidRDefault="001E28A9" w:rsidP="001E28A9">
      <w:pPr>
        <w:spacing w:after="0" w:line="24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 xml:space="preserve">    "</w:t>
      </w:r>
      <w:proofErr w:type="gramStart"/>
      <w:r w:rsidRPr="00590F2A">
        <w:rPr>
          <w:rFonts w:ascii="Times New Roman" w:eastAsia="Times New Roman" w:hAnsi="Times New Roman" w:cs="Times New Roman"/>
          <w:sz w:val="24"/>
          <w:szCs w:val="24"/>
        </w:rPr>
        <w:t>adverse</w:t>
      </w:r>
      <w:proofErr w:type="gramEnd"/>
      <w:r w:rsidRPr="00590F2A">
        <w:rPr>
          <w:rFonts w:ascii="Times New Roman" w:eastAsia="Times New Roman" w:hAnsi="Times New Roman" w:cs="Times New Roman"/>
          <w:sz w:val="24"/>
          <w:szCs w:val="24"/>
        </w:rPr>
        <w:t xml:space="preserve"> conclusion": 3</w:t>
      </w:r>
    </w:p>
    <w:p w:rsidR="001E28A9" w:rsidRPr="00590F2A" w:rsidRDefault="001E28A9" w:rsidP="001E28A9">
      <w:pPr>
        <w:spacing w:after="0" w:line="24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w:t>
      </w:r>
    </w:p>
    <w:p w:rsidR="001E28A9" w:rsidRPr="00590F2A" w:rsidRDefault="001E28A9" w:rsidP="001E28A9">
      <w:pPr>
        <w:spacing w:after="0" w:line="240" w:lineRule="auto"/>
        <w:jc w:val="both"/>
        <w:rPr>
          <w:rFonts w:ascii="Times New Roman" w:eastAsia="Times New Roman" w:hAnsi="Times New Roman" w:cs="Times New Roman"/>
          <w:sz w:val="24"/>
          <w:szCs w:val="24"/>
        </w:rPr>
      </w:pPr>
    </w:p>
    <w:p w:rsidR="001E28A9" w:rsidRPr="00590F2A" w:rsidRDefault="001E28A9" w:rsidP="001E28A9">
      <w:pPr>
        <w:spacing w:after="0" w:line="240" w:lineRule="auto"/>
        <w:jc w:val="both"/>
        <w:rPr>
          <w:rFonts w:ascii="Times New Roman" w:eastAsia="Times New Roman" w:hAnsi="Times New Roman" w:cs="Times New Roman"/>
          <w:sz w:val="24"/>
          <w:szCs w:val="24"/>
        </w:rPr>
      </w:pPr>
      <w:proofErr w:type="gramStart"/>
      <w:r w:rsidRPr="00590F2A">
        <w:rPr>
          <w:rFonts w:ascii="Times New Roman" w:eastAsia="Times New Roman" w:hAnsi="Times New Roman" w:cs="Times New Roman"/>
          <w:sz w:val="24"/>
          <w:szCs w:val="24"/>
        </w:rPr>
        <w:t>for</w:t>
      </w:r>
      <w:proofErr w:type="gramEnd"/>
      <w:r w:rsidRPr="00590F2A">
        <w:rPr>
          <w:rFonts w:ascii="Times New Roman" w:eastAsia="Times New Roman" w:hAnsi="Times New Roman" w:cs="Times New Roman"/>
          <w:sz w:val="24"/>
          <w:szCs w:val="24"/>
        </w:rPr>
        <w:t xml:space="preserve"> entry in </w:t>
      </w:r>
      <w:proofErr w:type="spellStart"/>
      <w:r w:rsidRPr="00590F2A">
        <w:rPr>
          <w:rFonts w:ascii="Times New Roman" w:eastAsia="Times New Roman" w:hAnsi="Times New Roman" w:cs="Times New Roman"/>
          <w:sz w:val="24"/>
          <w:szCs w:val="24"/>
        </w:rPr>
        <w:t>financial_data</w:t>
      </w:r>
      <w:proofErr w:type="spellEnd"/>
      <w:r w:rsidRPr="00590F2A">
        <w:rPr>
          <w:rFonts w:ascii="Times New Roman" w:eastAsia="Times New Roman" w:hAnsi="Times New Roman" w:cs="Times New Roman"/>
          <w:sz w:val="24"/>
          <w:szCs w:val="24"/>
        </w:rPr>
        <w:t>:</w:t>
      </w:r>
    </w:p>
    <w:p w:rsidR="001E28A9" w:rsidRPr="00590F2A" w:rsidRDefault="001E28A9" w:rsidP="001E28A9">
      <w:pPr>
        <w:spacing w:after="0" w:line="24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 xml:space="preserve">    </w:t>
      </w:r>
      <w:proofErr w:type="gramStart"/>
      <w:r w:rsidRPr="00590F2A">
        <w:rPr>
          <w:rFonts w:ascii="Times New Roman" w:eastAsia="Times New Roman" w:hAnsi="Times New Roman" w:cs="Times New Roman"/>
          <w:sz w:val="24"/>
          <w:szCs w:val="24"/>
        </w:rPr>
        <w:t>if</w:t>
      </w:r>
      <w:proofErr w:type="gramEnd"/>
      <w:r w:rsidRPr="00590F2A">
        <w:rPr>
          <w:rFonts w:ascii="Times New Roman" w:eastAsia="Times New Roman" w:hAnsi="Times New Roman" w:cs="Times New Roman"/>
          <w:sz w:val="24"/>
          <w:szCs w:val="24"/>
        </w:rPr>
        <w:t xml:space="preserve"> </w:t>
      </w:r>
      <w:proofErr w:type="spellStart"/>
      <w:r w:rsidRPr="00590F2A">
        <w:rPr>
          <w:rFonts w:ascii="Times New Roman" w:eastAsia="Times New Roman" w:hAnsi="Times New Roman" w:cs="Times New Roman"/>
          <w:sz w:val="24"/>
          <w:szCs w:val="24"/>
        </w:rPr>
        <w:t>entry.auditor_opinion</w:t>
      </w:r>
      <w:proofErr w:type="spellEnd"/>
      <w:r w:rsidRPr="00590F2A">
        <w:rPr>
          <w:rFonts w:ascii="Times New Roman" w:eastAsia="Times New Roman" w:hAnsi="Times New Roman" w:cs="Times New Roman"/>
          <w:sz w:val="24"/>
          <w:szCs w:val="24"/>
        </w:rPr>
        <w:t>:</w:t>
      </w:r>
    </w:p>
    <w:p w:rsidR="001E28A9" w:rsidRPr="00590F2A" w:rsidRDefault="001E28A9" w:rsidP="001E28A9">
      <w:pPr>
        <w:spacing w:after="0" w:line="24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 xml:space="preserve">        </w:t>
      </w:r>
      <w:proofErr w:type="spellStart"/>
      <w:r w:rsidRPr="00590F2A">
        <w:rPr>
          <w:rFonts w:ascii="Times New Roman" w:eastAsia="Times New Roman" w:hAnsi="Times New Roman" w:cs="Times New Roman"/>
          <w:sz w:val="24"/>
          <w:szCs w:val="24"/>
        </w:rPr>
        <w:t>entry.opinion_score</w:t>
      </w:r>
      <w:proofErr w:type="spellEnd"/>
      <w:r w:rsidRPr="00590F2A">
        <w:rPr>
          <w:rFonts w:ascii="Times New Roman" w:eastAsia="Times New Roman" w:hAnsi="Times New Roman" w:cs="Times New Roman"/>
          <w:sz w:val="24"/>
          <w:szCs w:val="24"/>
        </w:rPr>
        <w:t xml:space="preserve"> = </w:t>
      </w:r>
      <w:proofErr w:type="spellStart"/>
      <w:r w:rsidRPr="00590F2A">
        <w:rPr>
          <w:rFonts w:ascii="Times New Roman" w:eastAsia="Times New Roman" w:hAnsi="Times New Roman" w:cs="Times New Roman"/>
          <w:sz w:val="24"/>
          <w:szCs w:val="24"/>
        </w:rPr>
        <w:t>score_</w:t>
      </w:r>
      <w:proofErr w:type="gramStart"/>
      <w:r w:rsidRPr="00590F2A">
        <w:rPr>
          <w:rFonts w:ascii="Times New Roman" w:eastAsia="Times New Roman" w:hAnsi="Times New Roman" w:cs="Times New Roman"/>
          <w:sz w:val="24"/>
          <w:szCs w:val="24"/>
        </w:rPr>
        <w:t>map.get</w:t>
      </w:r>
      <w:proofErr w:type="spellEnd"/>
      <w:r w:rsidRPr="00590F2A">
        <w:rPr>
          <w:rFonts w:ascii="Times New Roman" w:eastAsia="Times New Roman" w:hAnsi="Times New Roman" w:cs="Times New Roman"/>
          <w:sz w:val="24"/>
          <w:szCs w:val="24"/>
        </w:rPr>
        <w:t>(</w:t>
      </w:r>
      <w:proofErr w:type="spellStart"/>
      <w:proofErr w:type="gramEnd"/>
      <w:r w:rsidRPr="00590F2A">
        <w:rPr>
          <w:rFonts w:ascii="Times New Roman" w:eastAsia="Times New Roman" w:hAnsi="Times New Roman" w:cs="Times New Roman"/>
          <w:sz w:val="24"/>
          <w:szCs w:val="24"/>
        </w:rPr>
        <w:t>entry.auditor_opinion.strip</w:t>
      </w:r>
      <w:proofErr w:type="spellEnd"/>
      <w:r w:rsidRPr="00590F2A">
        <w:rPr>
          <w:rFonts w:ascii="Times New Roman" w:eastAsia="Times New Roman" w:hAnsi="Times New Roman" w:cs="Times New Roman"/>
          <w:sz w:val="24"/>
          <w:szCs w:val="24"/>
        </w:rPr>
        <w:t>().lower(), None)</w:t>
      </w:r>
    </w:p>
    <w:p w:rsidR="00E8316B" w:rsidRPr="00590F2A" w:rsidRDefault="00E8316B" w:rsidP="00E8316B">
      <w:pPr>
        <w:spacing w:after="0" w:line="360" w:lineRule="auto"/>
        <w:jc w:val="both"/>
        <w:rPr>
          <w:rFonts w:ascii="Times New Roman" w:eastAsia="Times New Roman" w:hAnsi="Times New Roman" w:cs="Times New Roman"/>
          <w:sz w:val="24"/>
          <w:szCs w:val="24"/>
        </w:rPr>
      </w:pPr>
    </w:p>
    <w:p w:rsidR="001C70F2" w:rsidRPr="00590F2A" w:rsidRDefault="00590F2A" w:rsidP="00590F2A">
      <w:pPr>
        <w:pStyle w:val="Heading2"/>
      </w:pPr>
      <w:bookmarkStart w:id="42" w:name="_Toc197085438"/>
      <w:r w:rsidRPr="00590F2A">
        <w:rPr>
          <w:rStyle w:val="Strong"/>
          <w:b/>
          <w:bCs w:val="0"/>
        </w:rPr>
        <w:t>4.3</w:t>
      </w:r>
      <w:r w:rsidR="001C70F2" w:rsidRPr="00590F2A">
        <w:rPr>
          <w:rStyle w:val="Strong"/>
          <w:b/>
          <w:bCs w:val="0"/>
        </w:rPr>
        <w:t xml:space="preserve"> System Integration Flow</w:t>
      </w:r>
      <w:bookmarkEnd w:id="42"/>
    </w:p>
    <w:p w:rsidR="001C70F2" w:rsidRPr="00590F2A" w:rsidRDefault="001C70F2" w:rsidP="001C70F2">
      <w:pPr>
        <w:spacing w:before="100" w:beforeAutospacing="1" w:after="100" w:afterAutospacing="1" w:line="360" w:lineRule="auto"/>
        <w:jc w:val="both"/>
        <w:rPr>
          <w:rFonts w:ascii="Times New Roman" w:hAnsi="Times New Roman" w:cs="Times New Roman"/>
          <w:sz w:val="24"/>
          <w:szCs w:val="24"/>
        </w:rPr>
      </w:pPr>
      <w:r w:rsidRPr="00590F2A">
        <w:rPr>
          <w:rFonts w:ascii="Times New Roman" w:hAnsi="Times New Roman" w:cs="Times New Roman"/>
          <w:sz w:val="24"/>
          <w:szCs w:val="24"/>
        </w:rPr>
        <w:t>All system components were integrated into a unified dashboard workflow, with the following steps:</w:t>
      </w:r>
    </w:p>
    <w:p w:rsidR="001C70F2" w:rsidRPr="00590F2A" w:rsidRDefault="001C70F2" w:rsidP="001C70F2">
      <w:pPr>
        <w:numPr>
          <w:ilvl w:val="0"/>
          <w:numId w:val="27"/>
        </w:numPr>
        <w:spacing w:before="100" w:beforeAutospacing="1" w:after="100" w:afterAutospacing="1" w:line="360" w:lineRule="auto"/>
        <w:jc w:val="both"/>
        <w:rPr>
          <w:rFonts w:ascii="Times New Roman" w:hAnsi="Times New Roman" w:cs="Times New Roman"/>
          <w:sz w:val="24"/>
          <w:szCs w:val="24"/>
        </w:rPr>
      </w:pPr>
      <w:r w:rsidRPr="00590F2A">
        <w:rPr>
          <w:rStyle w:val="Strong"/>
          <w:rFonts w:ascii="Times New Roman" w:hAnsi="Times New Roman" w:cs="Times New Roman"/>
          <w:sz w:val="24"/>
          <w:szCs w:val="24"/>
        </w:rPr>
        <w:t>Data Input</w:t>
      </w:r>
      <w:r w:rsidRPr="00590F2A">
        <w:rPr>
          <w:rFonts w:ascii="Times New Roman" w:hAnsi="Times New Roman" w:cs="Times New Roman"/>
          <w:sz w:val="24"/>
          <w:szCs w:val="24"/>
        </w:rPr>
        <w:t>: Tagged PDF files organized by year and company.</w:t>
      </w:r>
    </w:p>
    <w:p w:rsidR="001C70F2" w:rsidRPr="00590F2A" w:rsidRDefault="001C70F2" w:rsidP="001C70F2">
      <w:pPr>
        <w:numPr>
          <w:ilvl w:val="0"/>
          <w:numId w:val="27"/>
        </w:numPr>
        <w:spacing w:before="100" w:beforeAutospacing="1" w:after="100" w:afterAutospacing="1" w:line="360" w:lineRule="auto"/>
        <w:jc w:val="both"/>
        <w:rPr>
          <w:rFonts w:ascii="Times New Roman" w:hAnsi="Times New Roman" w:cs="Times New Roman"/>
          <w:sz w:val="24"/>
          <w:szCs w:val="24"/>
        </w:rPr>
      </w:pPr>
      <w:r w:rsidRPr="00590F2A">
        <w:rPr>
          <w:rStyle w:val="Strong"/>
          <w:rFonts w:ascii="Times New Roman" w:hAnsi="Times New Roman" w:cs="Times New Roman"/>
          <w:sz w:val="24"/>
          <w:szCs w:val="24"/>
        </w:rPr>
        <w:t>Parsing and Normalization</w:t>
      </w:r>
      <w:r w:rsidRPr="00590F2A">
        <w:rPr>
          <w:rFonts w:ascii="Times New Roman" w:hAnsi="Times New Roman" w:cs="Times New Roman"/>
          <w:sz w:val="24"/>
          <w:szCs w:val="24"/>
        </w:rPr>
        <w:t>: Extracted values normalized using exchange rates.</w:t>
      </w:r>
    </w:p>
    <w:p w:rsidR="001C70F2" w:rsidRPr="00590F2A" w:rsidRDefault="001C70F2" w:rsidP="001C70F2">
      <w:pPr>
        <w:numPr>
          <w:ilvl w:val="0"/>
          <w:numId w:val="27"/>
        </w:numPr>
        <w:spacing w:before="100" w:beforeAutospacing="1" w:after="100" w:afterAutospacing="1" w:line="360" w:lineRule="auto"/>
        <w:jc w:val="both"/>
        <w:rPr>
          <w:rFonts w:ascii="Times New Roman" w:hAnsi="Times New Roman" w:cs="Times New Roman"/>
          <w:sz w:val="24"/>
          <w:szCs w:val="24"/>
        </w:rPr>
      </w:pPr>
      <w:r w:rsidRPr="00590F2A">
        <w:rPr>
          <w:rStyle w:val="Strong"/>
          <w:rFonts w:ascii="Times New Roman" w:hAnsi="Times New Roman" w:cs="Times New Roman"/>
          <w:sz w:val="24"/>
          <w:szCs w:val="24"/>
        </w:rPr>
        <w:t>Storage</w:t>
      </w:r>
      <w:r w:rsidRPr="00590F2A">
        <w:rPr>
          <w:rFonts w:ascii="Times New Roman" w:hAnsi="Times New Roman" w:cs="Times New Roman"/>
          <w:sz w:val="24"/>
          <w:szCs w:val="24"/>
        </w:rPr>
        <w:t>: Data stored in SQLite/PostgreSQL database.</w:t>
      </w:r>
    </w:p>
    <w:p w:rsidR="001C70F2" w:rsidRPr="00590F2A" w:rsidRDefault="001C70F2" w:rsidP="001C70F2">
      <w:pPr>
        <w:numPr>
          <w:ilvl w:val="0"/>
          <w:numId w:val="27"/>
        </w:numPr>
        <w:spacing w:before="100" w:beforeAutospacing="1" w:after="100" w:afterAutospacing="1" w:line="360" w:lineRule="auto"/>
        <w:jc w:val="both"/>
        <w:rPr>
          <w:rFonts w:ascii="Times New Roman" w:hAnsi="Times New Roman" w:cs="Times New Roman"/>
          <w:sz w:val="24"/>
          <w:szCs w:val="24"/>
        </w:rPr>
      </w:pPr>
      <w:r w:rsidRPr="00590F2A">
        <w:rPr>
          <w:rStyle w:val="Strong"/>
          <w:rFonts w:ascii="Times New Roman" w:hAnsi="Times New Roman" w:cs="Times New Roman"/>
          <w:sz w:val="24"/>
          <w:szCs w:val="24"/>
        </w:rPr>
        <w:t>Analysis</w:t>
      </w:r>
      <w:r w:rsidRPr="00590F2A">
        <w:rPr>
          <w:rFonts w:ascii="Times New Roman" w:hAnsi="Times New Roman" w:cs="Times New Roman"/>
          <w:sz w:val="24"/>
          <w:szCs w:val="24"/>
        </w:rPr>
        <w:t>: Statistical computations run on normalized data.</w:t>
      </w:r>
    </w:p>
    <w:p w:rsidR="001C70F2" w:rsidRPr="00590F2A" w:rsidRDefault="001C70F2" w:rsidP="00E8316B">
      <w:pPr>
        <w:numPr>
          <w:ilvl w:val="0"/>
          <w:numId w:val="27"/>
        </w:numPr>
        <w:spacing w:before="100" w:beforeAutospacing="1" w:after="100" w:afterAutospacing="1" w:line="360" w:lineRule="auto"/>
        <w:jc w:val="both"/>
        <w:rPr>
          <w:rFonts w:ascii="Times New Roman" w:hAnsi="Times New Roman" w:cs="Times New Roman"/>
          <w:sz w:val="24"/>
          <w:szCs w:val="24"/>
        </w:rPr>
      </w:pPr>
      <w:r w:rsidRPr="00590F2A">
        <w:rPr>
          <w:rStyle w:val="Strong"/>
          <w:rFonts w:ascii="Times New Roman" w:hAnsi="Times New Roman" w:cs="Times New Roman"/>
          <w:sz w:val="24"/>
          <w:szCs w:val="24"/>
        </w:rPr>
        <w:t>Visualization</w:t>
      </w:r>
      <w:r w:rsidRPr="00590F2A">
        <w:rPr>
          <w:rFonts w:ascii="Times New Roman" w:hAnsi="Times New Roman" w:cs="Times New Roman"/>
          <w:sz w:val="24"/>
          <w:szCs w:val="24"/>
        </w:rPr>
        <w:t>: Data displayed through filterable, interactive dashboard.</w:t>
      </w:r>
    </w:p>
    <w:p w:rsidR="00E8316B" w:rsidRPr="00590F2A" w:rsidRDefault="00590F2A" w:rsidP="00590F2A">
      <w:pPr>
        <w:pStyle w:val="Heading2"/>
        <w:rPr>
          <w:rFonts w:eastAsia="Times New Roman"/>
        </w:rPr>
      </w:pPr>
      <w:bookmarkStart w:id="43" w:name="_Toc197085439"/>
      <w:r w:rsidRPr="00590F2A">
        <w:rPr>
          <w:rFonts w:eastAsia="Times New Roman"/>
        </w:rPr>
        <w:t>4.4</w:t>
      </w:r>
      <w:r w:rsidR="00E8316B" w:rsidRPr="00590F2A">
        <w:rPr>
          <w:rFonts w:eastAsia="Times New Roman"/>
        </w:rPr>
        <w:t xml:space="preserve"> Testing</w:t>
      </w:r>
      <w:bookmarkEnd w:id="43"/>
    </w:p>
    <w:p w:rsidR="00E8316B" w:rsidRPr="00590F2A" w:rsidRDefault="00E8316B" w:rsidP="00E8316B">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Testing was carried out to ensure the accuracy, reliability, and usability of the system. The testing process covered the frontend and backend components, statistical models, and database transactions.</w:t>
      </w:r>
    </w:p>
    <w:p w:rsidR="00364D8D" w:rsidRPr="00590F2A" w:rsidRDefault="00364D8D" w:rsidP="00E8316B">
      <w:pPr>
        <w:spacing w:before="100" w:beforeAutospacing="1" w:after="100" w:afterAutospacing="1" w:line="360" w:lineRule="auto"/>
        <w:jc w:val="both"/>
        <w:rPr>
          <w:rFonts w:ascii="Times New Roman" w:eastAsia="Times New Roman" w:hAnsi="Times New Roman" w:cs="Times New Roman"/>
          <w:sz w:val="24"/>
          <w:szCs w:val="24"/>
        </w:rPr>
      </w:pPr>
    </w:p>
    <w:p w:rsidR="00364D8D" w:rsidRPr="00590F2A" w:rsidRDefault="00364D8D" w:rsidP="00E8316B">
      <w:pPr>
        <w:spacing w:before="100" w:beforeAutospacing="1" w:after="100" w:afterAutospacing="1" w:line="360" w:lineRule="auto"/>
        <w:jc w:val="both"/>
        <w:rPr>
          <w:rFonts w:ascii="Times New Roman" w:eastAsia="Times New Roman" w:hAnsi="Times New Roman" w:cs="Times New Roman"/>
          <w:sz w:val="24"/>
          <w:szCs w:val="24"/>
        </w:rPr>
      </w:pPr>
    </w:p>
    <w:p w:rsidR="00E8316B" w:rsidRPr="00590F2A" w:rsidRDefault="00E8316B" w:rsidP="00E8316B">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b/>
          <w:bCs/>
          <w:sz w:val="24"/>
          <w:szCs w:val="24"/>
        </w:rPr>
        <w:t>Unit Testing</w:t>
      </w:r>
      <w:r w:rsidRPr="00590F2A">
        <w:rPr>
          <w:rFonts w:ascii="Times New Roman" w:eastAsia="Times New Roman" w:hAnsi="Times New Roman" w:cs="Times New Roman"/>
          <w:sz w:val="24"/>
          <w:szCs w:val="24"/>
        </w:rPr>
        <w:t>:</w:t>
      </w:r>
    </w:p>
    <w:p w:rsidR="00E8316B" w:rsidRPr="00590F2A" w:rsidRDefault="00E8316B" w:rsidP="00E8316B">
      <w:pPr>
        <w:numPr>
          <w:ilvl w:val="0"/>
          <w:numId w:val="14"/>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 xml:space="preserve">Python’s </w:t>
      </w:r>
      <w:proofErr w:type="spellStart"/>
      <w:r w:rsidRPr="00590F2A">
        <w:rPr>
          <w:rFonts w:ascii="Times New Roman" w:eastAsia="Times New Roman" w:hAnsi="Times New Roman" w:cs="Times New Roman"/>
          <w:sz w:val="24"/>
          <w:szCs w:val="24"/>
        </w:rPr>
        <w:t>unittest</w:t>
      </w:r>
      <w:proofErr w:type="spellEnd"/>
      <w:r w:rsidRPr="00590F2A">
        <w:rPr>
          <w:rFonts w:ascii="Times New Roman" w:eastAsia="Times New Roman" w:hAnsi="Times New Roman" w:cs="Times New Roman"/>
          <w:sz w:val="24"/>
          <w:szCs w:val="24"/>
        </w:rPr>
        <w:t xml:space="preserve"> framework was used to test calculation functions for debt ratio, opinion scoring, and correlation analysis.</w:t>
      </w:r>
    </w:p>
    <w:p w:rsidR="00985F92" w:rsidRPr="00590F2A" w:rsidRDefault="00E8316B" w:rsidP="00985F92">
      <w:pPr>
        <w:numPr>
          <w:ilvl w:val="0"/>
          <w:numId w:val="14"/>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Assertions ensured that missing or invalid financial data returned null-safe values instead of causing system crashes.</w:t>
      </w:r>
    </w:p>
    <w:p w:rsidR="00E8316B" w:rsidRPr="00590F2A" w:rsidRDefault="00E8316B" w:rsidP="00E8316B">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b/>
          <w:bCs/>
          <w:sz w:val="24"/>
          <w:szCs w:val="24"/>
        </w:rPr>
        <w:t>System Testing</w:t>
      </w:r>
      <w:r w:rsidRPr="00590F2A">
        <w:rPr>
          <w:rFonts w:ascii="Times New Roman" w:eastAsia="Times New Roman" w:hAnsi="Times New Roman" w:cs="Times New Roman"/>
          <w:sz w:val="24"/>
          <w:szCs w:val="24"/>
        </w:rPr>
        <w:t>:</w:t>
      </w:r>
    </w:p>
    <w:p w:rsidR="00E8316B" w:rsidRPr="00590F2A" w:rsidRDefault="00E8316B" w:rsidP="00E8316B">
      <w:pPr>
        <w:numPr>
          <w:ilvl w:val="0"/>
          <w:numId w:val="15"/>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End-to-end testing included validating data flow from extraction to visualization.</w:t>
      </w:r>
    </w:p>
    <w:p w:rsidR="00985F92" w:rsidRPr="00590F2A" w:rsidRDefault="00E8316B" w:rsidP="00985F92">
      <w:pPr>
        <w:numPr>
          <w:ilvl w:val="0"/>
          <w:numId w:val="15"/>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User actions such as applying filters and triggering dynamic chart updates were tested manually.</w:t>
      </w:r>
    </w:p>
    <w:p w:rsidR="00E8316B" w:rsidRPr="00590F2A" w:rsidRDefault="00E8316B" w:rsidP="00E8316B">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b/>
          <w:bCs/>
          <w:sz w:val="24"/>
          <w:szCs w:val="24"/>
        </w:rPr>
        <w:t>Performance Testing</w:t>
      </w:r>
      <w:r w:rsidRPr="00590F2A">
        <w:rPr>
          <w:rFonts w:ascii="Times New Roman" w:eastAsia="Times New Roman" w:hAnsi="Times New Roman" w:cs="Times New Roman"/>
          <w:sz w:val="24"/>
          <w:szCs w:val="24"/>
        </w:rPr>
        <w:t>:</w:t>
      </w:r>
    </w:p>
    <w:p w:rsidR="00E8316B" w:rsidRPr="00590F2A" w:rsidRDefault="00E8316B" w:rsidP="00E8316B">
      <w:pPr>
        <w:numPr>
          <w:ilvl w:val="0"/>
          <w:numId w:val="16"/>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The dashboard was tested with sample data from multiple companies and years to assess responsiveness.</w:t>
      </w:r>
    </w:p>
    <w:p w:rsidR="00E8316B" w:rsidRPr="00590F2A" w:rsidRDefault="00E8316B" w:rsidP="00E8316B">
      <w:pPr>
        <w:numPr>
          <w:ilvl w:val="0"/>
          <w:numId w:val="16"/>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All cha</w:t>
      </w:r>
      <w:r w:rsidR="00985F92" w:rsidRPr="00590F2A">
        <w:rPr>
          <w:rFonts w:ascii="Times New Roman" w:eastAsia="Times New Roman" w:hAnsi="Times New Roman" w:cs="Times New Roman"/>
          <w:sz w:val="24"/>
          <w:szCs w:val="24"/>
        </w:rPr>
        <w:t>rts refreshed in under 2 seconds</w:t>
      </w:r>
      <w:r w:rsidRPr="00590F2A">
        <w:rPr>
          <w:rFonts w:ascii="Times New Roman" w:eastAsia="Times New Roman" w:hAnsi="Times New Roman" w:cs="Times New Roman"/>
          <w:sz w:val="24"/>
          <w:szCs w:val="24"/>
        </w:rPr>
        <w:t>.</w:t>
      </w:r>
    </w:p>
    <w:p w:rsidR="00E8316B" w:rsidRPr="00590F2A" w:rsidRDefault="00E8316B" w:rsidP="00E8316B">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b/>
          <w:bCs/>
          <w:sz w:val="24"/>
          <w:szCs w:val="24"/>
        </w:rPr>
        <w:t>Bug Fixes and Observations</w:t>
      </w:r>
      <w:r w:rsidRPr="00590F2A">
        <w:rPr>
          <w:rFonts w:ascii="Times New Roman" w:eastAsia="Times New Roman" w:hAnsi="Times New Roman" w:cs="Times New Roman"/>
          <w:sz w:val="24"/>
          <w:szCs w:val="24"/>
        </w:rPr>
        <w:t>:</w:t>
      </w:r>
    </w:p>
    <w:p w:rsidR="00E8316B" w:rsidRPr="00590F2A" w:rsidRDefault="00E8316B" w:rsidP="00E8316B">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Fixed mislabeling in chart axes.</w:t>
      </w:r>
    </w:p>
    <w:p w:rsidR="00E8316B" w:rsidRPr="00590F2A" w:rsidRDefault="00E8316B" w:rsidP="00E8316B">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Added user-friendly error messages for empty datasets.</w:t>
      </w:r>
    </w:p>
    <w:p w:rsidR="00E8316B" w:rsidRPr="00590F2A" w:rsidRDefault="00E8316B" w:rsidP="00985F92">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Ensured that Spearman correlation results are displayed only when sufficient data is available.</w:t>
      </w:r>
    </w:p>
    <w:p w:rsidR="00E8316B" w:rsidRPr="00590F2A" w:rsidRDefault="00590F2A" w:rsidP="00590F2A">
      <w:pPr>
        <w:pStyle w:val="Heading2"/>
        <w:rPr>
          <w:rFonts w:eastAsia="Times New Roman"/>
        </w:rPr>
      </w:pPr>
      <w:bookmarkStart w:id="44" w:name="_Toc197085440"/>
      <w:r w:rsidRPr="00590F2A">
        <w:rPr>
          <w:rFonts w:eastAsia="Times New Roman"/>
        </w:rPr>
        <w:t>4.5</w:t>
      </w:r>
      <w:r w:rsidR="00E8316B" w:rsidRPr="00590F2A">
        <w:rPr>
          <w:rFonts w:eastAsia="Times New Roman"/>
        </w:rPr>
        <w:t xml:space="preserve"> Security</w:t>
      </w:r>
      <w:bookmarkEnd w:id="44"/>
    </w:p>
    <w:p w:rsidR="005970ED" w:rsidRPr="00590F2A" w:rsidRDefault="005970ED" w:rsidP="00E8316B">
      <w:pPr>
        <w:spacing w:before="100" w:beforeAutospacing="1" w:after="100" w:afterAutospacing="1" w:line="360" w:lineRule="auto"/>
        <w:jc w:val="both"/>
        <w:rPr>
          <w:rFonts w:ascii="Times New Roman" w:hAnsi="Times New Roman" w:cs="Times New Roman"/>
          <w:sz w:val="24"/>
          <w:szCs w:val="24"/>
        </w:rPr>
      </w:pPr>
      <w:r w:rsidRPr="00590F2A">
        <w:rPr>
          <w:rFonts w:ascii="Times New Roman" w:hAnsi="Times New Roman" w:cs="Times New Roman"/>
          <w:sz w:val="24"/>
          <w:szCs w:val="24"/>
        </w:rPr>
        <w:t xml:space="preserve">While the prototype was deployed in a local development environment, basic security measures were implemented. All context variables rendered in templates are automatically escaped to prevent cross-site scripting (XSS) attacks. Furthermore, the system was designed to operate entirely offline, with no external API calls, thus minimizing the risk of data leakage. If deployed </w:t>
      </w:r>
      <w:r w:rsidRPr="00590F2A">
        <w:rPr>
          <w:rFonts w:ascii="Times New Roman" w:hAnsi="Times New Roman" w:cs="Times New Roman"/>
          <w:sz w:val="24"/>
          <w:szCs w:val="24"/>
        </w:rPr>
        <w:lastRenderedPageBreak/>
        <w:t>in a production setting, additional hardening such as HTTPS, user authentication and access control mechanisms would be required.</w:t>
      </w:r>
    </w:p>
    <w:p w:rsidR="00E8316B" w:rsidRPr="00590F2A" w:rsidRDefault="00590F2A" w:rsidP="00590F2A">
      <w:pPr>
        <w:pStyle w:val="Heading2"/>
        <w:rPr>
          <w:rFonts w:eastAsia="Times New Roman"/>
        </w:rPr>
      </w:pPr>
      <w:bookmarkStart w:id="45" w:name="_Toc197085441"/>
      <w:r w:rsidRPr="00590F2A">
        <w:rPr>
          <w:rFonts w:eastAsia="Times New Roman"/>
        </w:rPr>
        <w:t>4.6</w:t>
      </w:r>
      <w:r w:rsidR="00E8316B" w:rsidRPr="00590F2A">
        <w:rPr>
          <w:rFonts w:eastAsia="Times New Roman"/>
        </w:rPr>
        <w:t xml:space="preserve"> Installation</w:t>
      </w:r>
      <w:bookmarkEnd w:id="45"/>
    </w:p>
    <w:p w:rsidR="00E8316B" w:rsidRPr="00590F2A" w:rsidRDefault="00E8316B" w:rsidP="00E8316B">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Installation re</w:t>
      </w:r>
      <w:r w:rsidR="005970ED" w:rsidRPr="00590F2A">
        <w:rPr>
          <w:rFonts w:ascii="Times New Roman" w:eastAsia="Times New Roman" w:hAnsi="Times New Roman" w:cs="Times New Roman"/>
          <w:sz w:val="24"/>
          <w:szCs w:val="24"/>
        </w:rPr>
        <w:t>quires Python ≥3.8, Django ≥4.0</w:t>
      </w:r>
      <w:r w:rsidRPr="00590F2A">
        <w:rPr>
          <w:rFonts w:ascii="Times New Roman" w:eastAsia="Times New Roman" w:hAnsi="Times New Roman" w:cs="Times New Roman"/>
          <w:sz w:val="24"/>
          <w:szCs w:val="24"/>
        </w:rPr>
        <w:t xml:space="preserve"> and required dependencies such as pandas, </w:t>
      </w:r>
      <w:proofErr w:type="spellStart"/>
      <w:r w:rsidRPr="00590F2A">
        <w:rPr>
          <w:rFonts w:ascii="Times New Roman" w:eastAsia="Times New Roman" w:hAnsi="Times New Roman" w:cs="Times New Roman"/>
          <w:sz w:val="24"/>
          <w:szCs w:val="24"/>
        </w:rPr>
        <w:t>scipy</w:t>
      </w:r>
      <w:proofErr w:type="spellEnd"/>
      <w:r w:rsidRPr="00590F2A">
        <w:rPr>
          <w:rFonts w:ascii="Times New Roman" w:eastAsia="Times New Roman" w:hAnsi="Times New Roman" w:cs="Times New Roman"/>
          <w:sz w:val="24"/>
          <w:szCs w:val="24"/>
        </w:rPr>
        <w:t>, and Chart.js. Steps:</w:t>
      </w:r>
    </w:p>
    <w:p w:rsidR="00E8316B" w:rsidRPr="00590F2A" w:rsidRDefault="00E8316B" w:rsidP="00E8316B">
      <w:pPr>
        <w:numPr>
          <w:ilvl w:val="0"/>
          <w:numId w:val="19"/>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Clone the repository locally.</w:t>
      </w:r>
    </w:p>
    <w:p w:rsidR="00E8316B" w:rsidRPr="00590F2A" w:rsidRDefault="00E8316B" w:rsidP="00E8316B">
      <w:pPr>
        <w:numPr>
          <w:ilvl w:val="0"/>
          <w:numId w:val="19"/>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Set up a virtual environment and install requirements via pip install -r requirements.txt.</w:t>
      </w:r>
    </w:p>
    <w:p w:rsidR="00E8316B" w:rsidRPr="00590F2A" w:rsidRDefault="00E8316B" w:rsidP="00E8316B">
      <w:pPr>
        <w:numPr>
          <w:ilvl w:val="0"/>
          <w:numId w:val="19"/>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Run initial migrations to prepare the database: python manage.py migrate.</w:t>
      </w:r>
    </w:p>
    <w:p w:rsidR="00E8316B" w:rsidRPr="00590F2A" w:rsidRDefault="00E8316B" w:rsidP="00E8316B">
      <w:pPr>
        <w:numPr>
          <w:ilvl w:val="0"/>
          <w:numId w:val="19"/>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 xml:space="preserve">Start the server with python manage.py </w:t>
      </w:r>
      <w:proofErr w:type="spellStart"/>
      <w:r w:rsidRPr="00590F2A">
        <w:rPr>
          <w:rFonts w:ascii="Times New Roman" w:eastAsia="Times New Roman" w:hAnsi="Times New Roman" w:cs="Times New Roman"/>
          <w:sz w:val="24"/>
          <w:szCs w:val="24"/>
        </w:rPr>
        <w:t>runserver</w:t>
      </w:r>
      <w:proofErr w:type="spellEnd"/>
      <w:r w:rsidRPr="00590F2A">
        <w:rPr>
          <w:rFonts w:ascii="Times New Roman" w:eastAsia="Times New Roman" w:hAnsi="Times New Roman" w:cs="Times New Roman"/>
          <w:sz w:val="24"/>
          <w:szCs w:val="24"/>
        </w:rPr>
        <w:t>.</w:t>
      </w:r>
    </w:p>
    <w:p w:rsidR="00E8316B" w:rsidRPr="00590F2A" w:rsidRDefault="00E8316B" w:rsidP="00985F92">
      <w:pPr>
        <w:numPr>
          <w:ilvl w:val="0"/>
          <w:numId w:val="19"/>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Navigate to http://127.0.0.1:8000/ to use the dashboard.</w:t>
      </w:r>
    </w:p>
    <w:p w:rsidR="00E8316B" w:rsidRPr="00590F2A" w:rsidRDefault="00590F2A" w:rsidP="00590F2A">
      <w:pPr>
        <w:pStyle w:val="Heading2"/>
        <w:rPr>
          <w:rFonts w:eastAsia="Times New Roman"/>
        </w:rPr>
      </w:pPr>
      <w:bookmarkStart w:id="46" w:name="_Toc197085442"/>
      <w:r w:rsidRPr="00590F2A">
        <w:rPr>
          <w:rFonts w:eastAsia="Times New Roman"/>
        </w:rPr>
        <w:t>4.7</w:t>
      </w:r>
      <w:r w:rsidR="00E8316B" w:rsidRPr="00590F2A">
        <w:rPr>
          <w:rFonts w:eastAsia="Times New Roman"/>
        </w:rPr>
        <w:t xml:space="preserve"> Training</w:t>
      </w:r>
      <w:bookmarkEnd w:id="46"/>
    </w:p>
    <w:p w:rsidR="00E8316B" w:rsidRPr="00590F2A" w:rsidRDefault="00E8316B" w:rsidP="00E8316B">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The system was designed with usability in mind. Users only need minimal training to:</w:t>
      </w:r>
    </w:p>
    <w:p w:rsidR="00E8316B" w:rsidRPr="00590F2A" w:rsidRDefault="00E8316B" w:rsidP="00E8316B">
      <w:pPr>
        <w:numPr>
          <w:ilvl w:val="0"/>
          <w:numId w:val="20"/>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Select filters from the dropdown to isolate records.</w:t>
      </w:r>
    </w:p>
    <w:p w:rsidR="00E8316B" w:rsidRPr="00590F2A" w:rsidRDefault="00E8316B" w:rsidP="00E8316B">
      <w:pPr>
        <w:numPr>
          <w:ilvl w:val="0"/>
          <w:numId w:val="20"/>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Interpret charts with built-in tooltips and legends.</w:t>
      </w:r>
    </w:p>
    <w:p w:rsidR="00E8316B" w:rsidRPr="00590F2A" w:rsidRDefault="00E8316B" w:rsidP="00E8316B">
      <w:pPr>
        <w:numPr>
          <w:ilvl w:val="0"/>
          <w:numId w:val="20"/>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Use badges and risk highlights for rapid diagnostics.</w:t>
      </w:r>
    </w:p>
    <w:p w:rsidR="00E8316B" w:rsidRPr="00590F2A" w:rsidRDefault="00E8316B" w:rsidP="00E8316B">
      <w:pPr>
        <w:numPr>
          <w:ilvl w:val="0"/>
          <w:numId w:val="20"/>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Read correlation summaries displayed under each scatter plot.</w:t>
      </w:r>
    </w:p>
    <w:p w:rsidR="00E8316B" w:rsidRPr="00590F2A" w:rsidRDefault="00590F2A" w:rsidP="00590F2A">
      <w:pPr>
        <w:pStyle w:val="Heading3"/>
      </w:pPr>
      <w:bookmarkStart w:id="47" w:name="_Toc197085443"/>
      <w:r w:rsidRPr="00590F2A">
        <w:t>4.7</w:t>
      </w:r>
      <w:r w:rsidR="005970ED" w:rsidRPr="00590F2A">
        <w:t>.1 Manual</w:t>
      </w:r>
      <w:bookmarkEnd w:id="47"/>
    </w:p>
    <w:p w:rsidR="005970ED" w:rsidRPr="00590F2A" w:rsidRDefault="005970ED" w:rsidP="00E8316B">
      <w:pPr>
        <w:spacing w:after="0" w:line="360" w:lineRule="auto"/>
        <w:jc w:val="both"/>
        <w:rPr>
          <w:rFonts w:ascii="Times New Roman" w:eastAsia="Times New Roman" w:hAnsi="Times New Roman" w:cs="Times New Roman"/>
          <w:b/>
          <w:sz w:val="24"/>
          <w:szCs w:val="24"/>
        </w:rPr>
      </w:pPr>
      <w:r w:rsidRPr="00590F2A">
        <w:rPr>
          <w:rFonts w:ascii="Times New Roman" w:eastAsia="Times New Roman" w:hAnsi="Times New Roman" w:cs="Times New Roman"/>
          <w:b/>
          <w:sz w:val="24"/>
          <w:szCs w:val="24"/>
        </w:rPr>
        <w:t>1.  Selecting filters from the dropdown</w:t>
      </w:r>
    </w:p>
    <w:p w:rsidR="005970ED" w:rsidRPr="00590F2A" w:rsidRDefault="005970ED" w:rsidP="005970ED">
      <w:pPr>
        <w:keepNext/>
        <w:spacing w:after="0" w:line="360" w:lineRule="auto"/>
        <w:jc w:val="both"/>
      </w:pPr>
      <w:r w:rsidRPr="00590F2A">
        <w:rPr>
          <w:rFonts w:ascii="Times New Roman" w:eastAsia="Times New Roman" w:hAnsi="Times New Roman" w:cs="Times New Roman"/>
          <w:noProof/>
          <w:sz w:val="24"/>
          <w:szCs w:val="24"/>
        </w:rPr>
        <w:drawing>
          <wp:inline distT="0" distB="0" distL="0" distR="0" wp14:anchorId="53A17E24" wp14:editId="1486444E">
            <wp:extent cx="5943600" cy="1163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63320"/>
                    </a:xfrm>
                    <a:prstGeom prst="rect">
                      <a:avLst/>
                    </a:prstGeom>
                  </pic:spPr>
                </pic:pic>
              </a:graphicData>
            </a:graphic>
          </wp:inline>
        </w:drawing>
      </w:r>
    </w:p>
    <w:p w:rsidR="005970ED" w:rsidRPr="00590F2A" w:rsidRDefault="005970ED" w:rsidP="005970ED">
      <w:pPr>
        <w:pStyle w:val="Caption"/>
        <w:jc w:val="both"/>
        <w:rPr>
          <w:color w:val="auto"/>
        </w:rPr>
      </w:pPr>
      <w:bookmarkStart w:id="48" w:name="_Toc197079623"/>
      <w:r w:rsidRPr="00590F2A">
        <w:rPr>
          <w:color w:val="auto"/>
        </w:rPr>
        <w:t xml:space="preserve">Figure </w:t>
      </w:r>
      <w:r w:rsidRPr="00590F2A">
        <w:rPr>
          <w:color w:val="auto"/>
        </w:rPr>
        <w:fldChar w:fldCharType="begin"/>
      </w:r>
      <w:r w:rsidRPr="00590F2A">
        <w:rPr>
          <w:color w:val="auto"/>
        </w:rPr>
        <w:instrText xml:space="preserve"> SEQ Figure \* ARABIC </w:instrText>
      </w:r>
      <w:r w:rsidRPr="00590F2A">
        <w:rPr>
          <w:color w:val="auto"/>
        </w:rPr>
        <w:fldChar w:fldCharType="separate"/>
      </w:r>
      <w:r w:rsidR="00590F2A" w:rsidRPr="00590F2A">
        <w:rPr>
          <w:noProof/>
          <w:color w:val="auto"/>
        </w:rPr>
        <w:t>6</w:t>
      </w:r>
      <w:r w:rsidRPr="00590F2A">
        <w:rPr>
          <w:color w:val="auto"/>
        </w:rPr>
        <w:fldChar w:fldCharType="end"/>
      </w:r>
      <w:r w:rsidRPr="00590F2A">
        <w:rPr>
          <w:color w:val="auto"/>
        </w:rPr>
        <w:t xml:space="preserve"> Dashboard filters</w:t>
      </w:r>
      <w:bookmarkEnd w:id="48"/>
    </w:p>
    <w:p w:rsidR="005970ED" w:rsidRPr="00590F2A" w:rsidRDefault="005970ED" w:rsidP="005970ED"/>
    <w:p w:rsidR="000C77E7" w:rsidRPr="00590F2A" w:rsidRDefault="000C77E7" w:rsidP="005970ED"/>
    <w:p w:rsidR="000C77E7" w:rsidRPr="00590F2A" w:rsidRDefault="000C77E7" w:rsidP="005970ED"/>
    <w:p w:rsidR="000C77E7" w:rsidRPr="00590F2A" w:rsidRDefault="000C77E7" w:rsidP="005970ED"/>
    <w:p w:rsidR="000C77E7" w:rsidRPr="00590F2A" w:rsidRDefault="000C77E7" w:rsidP="005970ED"/>
    <w:p w:rsidR="005970ED" w:rsidRPr="00590F2A" w:rsidRDefault="005970ED" w:rsidP="005970ED">
      <w:pPr>
        <w:rPr>
          <w:b/>
        </w:rPr>
      </w:pPr>
      <w:r w:rsidRPr="00590F2A">
        <w:rPr>
          <w:b/>
        </w:rPr>
        <w:t>2. Summary</w:t>
      </w:r>
    </w:p>
    <w:p w:rsidR="001810CC" w:rsidRPr="00590F2A" w:rsidRDefault="001810CC" w:rsidP="005970ED">
      <w:r w:rsidRPr="00590F2A">
        <w:t>The next section is a summary with a key to interpret.</w:t>
      </w:r>
    </w:p>
    <w:p w:rsidR="001810CC" w:rsidRPr="00590F2A" w:rsidRDefault="005970ED" w:rsidP="001810CC">
      <w:pPr>
        <w:keepNext/>
      </w:pPr>
      <w:r w:rsidRPr="00590F2A">
        <w:rPr>
          <w:b/>
          <w:noProof/>
        </w:rPr>
        <w:drawing>
          <wp:inline distT="0" distB="0" distL="0" distR="0" wp14:anchorId="2106B83C" wp14:editId="1BC174C6">
            <wp:extent cx="5943600" cy="19208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20875"/>
                    </a:xfrm>
                    <a:prstGeom prst="rect">
                      <a:avLst/>
                    </a:prstGeom>
                  </pic:spPr>
                </pic:pic>
              </a:graphicData>
            </a:graphic>
          </wp:inline>
        </w:drawing>
      </w:r>
    </w:p>
    <w:p w:rsidR="005970ED" w:rsidRPr="00590F2A" w:rsidRDefault="001810CC" w:rsidP="001810CC">
      <w:pPr>
        <w:pStyle w:val="Caption"/>
        <w:rPr>
          <w:b/>
          <w:color w:val="auto"/>
        </w:rPr>
      </w:pPr>
      <w:bookmarkStart w:id="49" w:name="_Toc197079624"/>
      <w:r w:rsidRPr="00590F2A">
        <w:rPr>
          <w:color w:val="auto"/>
        </w:rPr>
        <w:t xml:space="preserve">Figure </w:t>
      </w:r>
      <w:r w:rsidRPr="00590F2A">
        <w:rPr>
          <w:color w:val="auto"/>
        </w:rPr>
        <w:fldChar w:fldCharType="begin"/>
      </w:r>
      <w:r w:rsidRPr="00590F2A">
        <w:rPr>
          <w:color w:val="auto"/>
        </w:rPr>
        <w:instrText xml:space="preserve"> SEQ Figure \* ARABIC </w:instrText>
      </w:r>
      <w:r w:rsidRPr="00590F2A">
        <w:rPr>
          <w:color w:val="auto"/>
        </w:rPr>
        <w:fldChar w:fldCharType="separate"/>
      </w:r>
      <w:r w:rsidR="00590F2A" w:rsidRPr="00590F2A">
        <w:rPr>
          <w:noProof/>
          <w:color w:val="auto"/>
        </w:rPr>
        <w:t>7</w:t>
      </w:r>
      <w:r w:rsidRPr="00590F2A">
        <w:rPr>
          <w:color w:val="auto"/>
        </w:rPr>
        <w:fldChar w:fldCharType="end"/>
      </w:r>
      <w:r w:rsidRPr="00590F2A">
        <w:rPr>
          <w:color w:val="auto"/>
        </w:rPr>
        <w:t xml:space="preserve"> Summary</w:t>
      </w:r>
      <w:bookmarkEnd w:id="49"/>
    </w:p>
    <w:p w:rsidR="00E8316B" w:rsidRPr="00590F2A" w:rsidRDefault="00590F2A" w:rsidP="00590F2A">
      <w:pPr>
        <w:pStyle w:val="Heading2"/>
        <w:rPr>
          <w:rFonts w:eastAsia="Times New Roman"/>
        </w:rPr>
      </w:pPr>
      <w:bookmarkStart w:id="50" w:name="_Toc197085444"/>
      <w:r w:rsidRPr="00590F2A">
        <w:rPr>
          <w:rFonts w:eastAsia="Times New Roman"/>
        </w:rPr>
        <w:t>4.8</w:t>
      </w:r>
      <w:r w:rsidR="00E8316B" w:rsidRPr="00590F2A">
        <w:rPr>
          <w:rFonts w:eastAsia="Times New Roman"/>
        </w:rPr>
        <w:t xml:space="preserve"> Maintenance</w:t>
      </w:r>
      <w:bookmarkEnd w:id="50"/>
    </w:p>
    <w:p w:rsidR="00E8316B" w:rsidRPr="00590F2A" w:rsidRDefault="00E8316B" w:rsidP="00E8316B">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As an evolving academic tool, the system requires basic maintenance:</w:t>
      </w:r>
    </w:p>
    <w:p w:rsidR="00E8316B" w:rsidRPr="00590F2A" w:rsidRDefault="00E8316B" w:rsidP="00E8316B">
      <w:pPr>
        <w:numPr>
          <w:ilvl w:val="0"/>
          <w:numId w:val="21"/>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Periodic updates to parsing scripts to match new financial report formats.</w:t>
      </w:r>
    </w:p>
    <w:p w:rsidR="00E8316B" w:rsidRPr="00590F2A" w:rsidRDefault="00E8316B" w:rsidP="00E8316B">
      <w:pPr>
        <w:numPr>
          <w:ilvl w:val="0"/>
          <w:numId w:val="21"/>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Review and update of normalization logic based on current exchange rates.</w:t>
      </w:r>
    </w:p>
    <w:p w:rsidR="00E8316B" w:rsidRPr="00590F2A" w:rsidRDefault="00E8316B" w:rsidP="00E8316B">
      <w:pPr>
        <w:numPr>
          <w:ilvl w:val="0"/>
          <w:numId w:val="21"/>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Additions to the database schema for new metrics as needed.</w:t>
      </w:r>
    </w:p>
    <w:p w:rsidR="00E8316B" w:rsidRPr="00590F2A" w:rsidRDefault="00E8316B" w:rsidP="001810CC">
      <w:pPr>
        <w:numPr>
          <w:ilvl w:val="0"/>
          <w:numId w:val="21"/>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Software version upgrades for Django, Chart.js, and other dependencies.</w:t>
      </w:r>
    </w:p>
    <w:p w:rsidR="00E8316B" w:rsidRPr="00590F2A" w:rsidRDefault="00E8316B" w:rsidP="00E8316B">
      <w:pPr>
        <w:spacing w:before="100" w:beforeAutospacing="1" w:after="100" w:afterAutospacing="1" w:line="360" w:lineRule="auto"/>
        <w:jc w:val="both"/>
        <w:rPr>
          <w:rFonts w:ascii="Times New Roman" w:eastAsia="Times New Roman" w:hAnsi="Times New Roman" w:cs="Times New Roman"/>
          <w:b/>
          <w:bCs/>
          <w:sz w:val="24"/>
          <w:szCs w:val="24"/>
        </w:rPr>
      </w:pPr>
      <w:r w:rsidRPr="00590F2A">
        <w:rPr>
          <w:rFonts w:ascii="Times New Roman" w:eastAsia="Times New Roman" w:hAnsi="Times New Roman" w:cs="Times New Roman"/>
          <w:b/>
          <w:bCs/>
          <w:sz w:val="24"/>
          <w:szCs w:val="24"/>
        </w:rPr>
        <w:t>4.7 Screenshots</w:t>
      </w:r>
    </w:p>
    <w:p w:rsidR="00E8316B" w:rsidRPr="00590F2A" w:rsidRDefault="000C77E7" w:rsidP="00E8316B">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Below are</w:t>
      </w:r>
      <w:r w:rsidR="00E8316B" w:rsidRPr="00590F2A">
        <w:rPr>
          <w:rFonts w:ascii="Times New Roman" w:eastAsia="Times New Roman" w:hAnsi="Times New Roman" w:cs="Times New Roman"/>
          <w:sz w:val="24"/>
          <w:szCs w:val="24"/>
        </w:rPr>
        <w:t xml:space="preserve"> screenshot</w:t>
      </w:r>
      <w:r w:rsidRPr="00590F2A">
        <w:rPr>
          <w:rFonts w:ascii="Times New Roman" w:eastAsia="Times New Roman" w:hAnsi="Times New Roman" w:cs="Times New Roman"/>
          <w:sz w:val="24"/>
          <w:szCs w:val="24"/>
        </w:rPr>
        <w:t>s</w:t>
      </w:r>
      <w:r w:rsidR="00E8316B" w:rsidRPr="00590F2A">
        <w:rPr>
          <w:rFonts w:ascii="Times New Roman" w:eastAsia="Times New Roman" w:hAnsi="Times New Roman" w:cs="Times New Roman"/>
          <w:sz w:val="24"/>
          <w:szCs w:val="24"/>
        </w:rPr>
        <w:t xml:space="preserve"> of the final deployed dashboard </w:t>
      </w:r>
    </w:p>
    <w:p w:rsidR="00ED2C60" w:rsidRPr="00590F2A" w:rsidRDefault="001810CC" w:rsidP="00ED2C60">
      <w:pPr>
        <w:keepNext/>
        <w:spacing w:before="100" w:beforeAutospacing="1" w:after="100" w:afterAutospacing="1" w:line="360" w:lineRule="auto"/>
        <w:jc w:val="both"/>
      </w:pPr>
      <w:r w:rsidRPr="00590F2A">
        <w:rPr>
          <w:rFonts w:ascii="Times New Roman" w:eastAsia="Times New Roman" w:hAnsi="Times New Roman" w:cs="Times New Roman"/>
          <w:i/>
          <w:iCs/>
          <w:noProof/>
          <w:sz w:val="24"/>
          <w:szCs w:val="24"/>
        </w:rPr>
        <w:lastRenderedPageBreak/>
        <w:drawing>
          <wp:inline distT="0" distB="0" distL="0" distR="0" wp14:anchorId="6EA7731D" wp14:editId="3E5CE260">
            <wp:extent cx="5943600" cy="27774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77490"/>
                    </a:xfrm>
                    <a:prstGeom prst="rect">
                      <a:avLst/>
                    </a:prstGeom>
                  </pic:spPr>
                </pic:pic>
              </a:graphicData>
            </a:graphic>
          </wp:inline>
        </w:drawing>
      </w:r>
    </w:p>
    <w:p w:rsidR="00F04851" w:rsidRPr="00590F2A" w:rsidRDefault="00ED2C60" w:rsidP="00ED2C60">
      <w:pPr>
        <w:pStyle w:val="Caption"/>
        <w:jc w:val="both"/>
        <w:rPr>
          <w:color w:val="auto"/>
        </w:rPr>
      </w:pPr>
      <w:bookmarkStart w:id="51" w:name="_Toc197079625"/>
      <w:r w:rsidRPr="00590F2A">
        <w:rPr>
          <w:color w:val="auto"/>
        </w:rPr>
        <w:t xml:space="preserve">Figure </w:t>
      </w:r>
      <w:r w:rsidRPr="00590F2A">
        <w:rPr>
          <w:color w:val="auto"/>
        </w:rPr>
        <w:fldChar w:fldCharType="begin"/>
      </w:r>
      <w:r w:rsidRPr="00590F2A">
        <w:rPr>
          <w:color w:val="auto"/>
        </w:rPr>
        <w:instrText xml:space="preserve"> SEQ Figure \* ARABIC </w:instrText>
      </w:r>
      <w:r w:rsidRPr="00590F2A">
        <w:rPr>
          <w:color w:val="auto"/>
        </w:rPr>
        <w:fldChar w:fldCharType="separate"/>
      </w:r>
      <w:r w:rsidR="00590F2A" w:rsidRPr="00590F2A">
        <w:rPr>
          <w:noProof/>
          <w:color w:val="auto"/>
        </w:rPr>
        <w:t>8</w:t>
      </w:r>
      <w:r w:rsidRPr="00590F2A">
        <w:rPr>
          <w:color w:val="auto"/>
        </w:rPr>
        <w:fldChar w:fldCharType="end"/>
      </w:r>
      <w:r w:rsidRPr="00590F2A">
        <w:rPr>
          <w:color w:val="auto"/>
        </w:rPr>
        <w:t xml:space="preserve"> Dashboard1</w:t>
      </w:r>
      <w:bookmarkEnd w:id="51"/>
    </w:p>
    <w:p w:rsidR="00ED2C60" w:rsidRPr="00590F2A" w:rsidRDefault="00ED2C60" w:rsidP="00ED2C60"/>
    <w:p w:rsidR="00ED2C60" w:rsidRPr="00590F2A" w:rsidRDefault="00ED2C60" w:rsidP="00ED2C60">
      <w:pPr>
        <w:pStyle w:val="Caption"/>
        <w:rPr>
          <w:color w:val="auto"/>
        </w:rPr>
      </w:pPr>
      <w:r w:rsidRPr="00590F2A">
        <w:rPr>
          <w:noProof/>
          <w:color w:val="auto"/>
        </w:rPr>
        <w:drawing>
          <wp:inline distT="0" distB="0" distL="0" distR="0" wp14:anchorId="79197DD1" wp14:editId="384A760D">
            <wp:extent cx="5943600" cy="25120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12060"/>
                    </a:xfrm>
                    <a:prstGeom prst="rect">
                      <a:avLst/>
                    </a:prstGeom>
                  </pic:spPr>
                </pic:pic>
              </a:graphicData>
            </a:graphic>
          </wp:inline>
        </w:drawing>
      </w:r>
    </w:p>
    <w:p w:rsidR="00ED2C60" w:rsidRPr="00590F2A" w:rsidRDefault="00ED2C60" w:rsidP="00ED2C60">
      <w:pPr>
        <w:pStyle w:val="Caption"/>
        <w:rPr>
          <w:color w:val="auto"/>
        </w:rPr>
      </w:pPr>
      <w:bookmarkStart w:id="52" w:name="_Toc197079626"/>
      <w:r w:rsidRPr="00590F2A">
        <w:rPr>
          <w:color w:val="auto"/>
        </w:rPr>
        <w:t xml:space="preserve">Figure </w:t>
      </w:r>
      <w:r w:rsidRPr="00590F2A">
        <w:rPr>
          <w:color w:val="auto"/>
        </w:rPr>
        <w:fldChar w:fldCharType="begin"/>
      </w:r>
      <w:r w:rsidRPr="00590F2A">
        <w:rPr>
          <w:color w:val="auto"/>
        </w:rPr>
        <w:instrText xml:space="preserve"> SEQ Figure \* ARABIC </w:instrText>
      </w:r>
      <w:r w:rsidRPr="00590F2A">
        <w:rPr>
          <w:color w:val="auto"/>
        </w:rPr>
        <w:fldChar w:fldCharType="separate"/>
      </w:r>
      <w:r w:rsidR="00590F2A" w:rsidRPr="00590F2A">
        <w:rPr>
          <w:noProof/>
          <w:color w:val="auto"/>
        </w:rPr>
        <w:t>9</w:t>
      </w:r>
      <w:r w:rsidRPr="00590F2A">
        <w:rPr>
          <w:color w:val="auto"/>
        </w:rPr>
        <w:fldChar w:fldCharType="end"/>
      </w:r>
      <w:r w:rsidRPr="00590F2A">
        <w:rPr>
          <w:color w:val="auto"/>
        </w:rPr>
        <w:t xml:space="preserve"> Dashboard 2</w:t>
      </w:r>
      <w:bookmarkEnd w:id="52"/>
    </w:p>
    <w:p w:rsidR="00ED2C60" w:rsidRPr="00590F2A" w:rsidRDefault="00ED2C60" w:rsidP="00ED2C60">
      <w:pPr>
        <w:keepNext/>
      </w:pPr>
      <w:r w:rsidRPr="00590F2A">
        <w:rPr>
          <w:noProof/>
        </w:rPr>
        <w:lastRenderedPageBreak/>
        <w:drawing>
          <wp:inline distT="0" distB="0" distL="0" distR="0" wp14:anchorId="2642A5CC" wp14:editId="248F1273">
            <wp:extent cx="5943600" cy="29279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27985"/>
                    </a:xfrm>
                    <a:prstGeom prst="rect">
                      <a:avLst/>
                    </a:prstGeom>
                  </pic:spPr>
                </pic:pic>
              </a:graphicData>
            </a:graphic>
          </wp:inline>
        </w:drawing>
      </w:r>
    </w:p>
    <w:p w:rsidR="00ED2C60" w:rsidRPr="00590F2A" w:rsidRDefault="00ED2C60" w:rsidP="00ED2C60">
      <w:pPr>
        <w:keepNext/>
      </w:pPr>
    </w:p>
    <w:p w:rsidR="00ED2C60" w:rsidRPr="00590F2A" w:rsidRDefault="00ED2C60" w:rsidP="00ED2C60">
      <w:pPr>
        <w:pStyle w:val="Caption"/>
        <w:rPr>
          <w:color w:val="auto"/>
        </w:rPr>
      </w:pPr>
      <w:bookmarkStart w:id="53" w:name="_Toc197079627"/>
      <w:r w:rsidRPr="00590F2A">
        <w:rPr>
          <w:color w:val="auto"/>
        </w:rPr>
        <w:t xml:space="preserve">Figure </w:t>
      </w:r>
      <w:r w:rsidRPr="00590F2A">
        <w:rPr>
          <w:color w:val="auto"/>
        </w:rPr>
        <w:fldChar w:fldCharType="begin"/>
      </w:r>
      <w:r w:rsidRPr="00590F2A">
        <w:rPr>
          <w:color w:val="auto"/>
        </w:rPr>
        <w:instrText xml:space="preserve"> SEQ Figure \* ARABIC </w:instrText>
      </w:r>
      <w:r w:rsidRPr="00590F2A">
        <w:rPr>
          <w:color w:val="auto"/>
        </w:rPr>
        <w:fldChar w:fldCharType="separate"/>
      </w:r>
      <w:r w:rsidR="00590F2A" w:rsidRPr="00590F2A">
        <w:rPr>
          <w:noProof/>
          <w:color w:val="auto"/>
        </w:rPr>
        <w:t>10</w:t>
      </w:r>
      <w:r w:rsidRPr="00590F2A">
        <w:rPr>
          <w:color w:val="auto"/>
        </w:rPr>
        <w:fldChar w:fldCharType="end"/>
      </w:r>
      <w:r w:rsidRPr="00590F2A">
        <w:rPr>
          <w:color w:val="auto"/>
        </w:rPr>
        <w:t xml:space="preserve"> Dashboard 3</w:t>
      </w:r>
      <w:bookmarkEnd w:id="53"/>
    </w:p>
    <w:p w:rsidR="00ED2C60" w:rsidRPr="00590F2A" w:rsidRDefault="00ED2C60" w:rsidP="00ED2C60"/>
    <w:p w:rsidR="00ED2C60" w:rsidRPr="00590F2A" w:rsidRDefault="00ED2C60" w:rsidP="00ED2C60">
      <w:pPr>
        <w:pStyle w:val="Caption"/>
        <w:rPr>
          <w:color w:val="auto"/>
        </w:rPr>
      </w:pPr>
      <w:r w:rsidRPr="00590F2A">
        <w:rPr>
          <w:noProof/>
          <w:color w:val="auto"/>
        </w:rPr>
        <w:drawing>
          <wp:inline distT="0" distB="0" distL="0" distR="0" wp14:anchorId="550568D2" wp14:editId="5A4E0709">
            <wp:extent cx="5943600" cy="30473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47365"/>
                    </a:xfrm>
                    <a:prstGeom prst="rect">
                      <a:avLst/>
                    </a:prstGeom>
                  </pic:spPr>
                </pic:pic>
              </a:graphicData>
            </a:graphic>
          </wp:inline>
        </w:drawing>
      </w:r>
    </w:p>
    <w:p w:rsidR="00ED2C60" w:rsidRPr="00590F2A" w:rsidRDefault="00ED2C60" w:rsidP="00ED2C60">
      <w:pPr>
        <w:pStyle w:val="Caption"/>
        <w:rPr>
          <w:color w:val="auto"/>
        </w:rPr>
      </w:pPr>
      <w:bookmarkStart w:id="54" w:name="_Toc197079628"/>
      <w:r w:rsidRPr="00590F2A">
        <w:rPr>
          <w:color w:val="auto"/>
        </w:rPr>
        <w:t xml:space="preserve">Figure </w:t>
      </w:r>
      <w:r w:rsidRPr="00590F2A">
        <w:rPr>
          <w:color w:val="auto"/>
        </w:rPr>
        <w:fldChar w:fldCharType="begin"/>
      </w:r>
      <w:r w:rsidRPr="00590F2A">
        <w:rPr>
          <w:color w:val="auto"/>
        </w:rPr>
        <w:instrText xml:space="preserve"> SEQ Figure \* ARABIC </w:instrText>
      </w:r>
      <w:r w:rsidRPr="00590F2A">
        <w:rPr>
          <w:color w:val="auto"/>
        </w:rPr>
        <w:fldChar w:fldCharType="separate"/>
      </w:r>
      <w:r w:rsidR="00590F2A" w:rsidRPr="00590F2A">
        <w:rPr>
          <w:noProof/>
          <w:color w:val="auto"/>
        </w:rPr>
        <w:t>11</w:t>
      </w:r>
      <w:r w:rsidRPr="00590F2A">
        <w:rPr>
          <w:color w:val="auto"/>
        </w:rPr>
        <w:fldChar w:fldCharType="end"/>
      </w:r>
      <w:r w:rsidRPr="00590F2A">
        <w:rPr>
          <w:color w:val="auto"/>
        </w:rPr>
        <w:t xml:space="preserve"> Dashboard 4</w:t>
      </w:r>
      <w:bookmarkEnd w:id="54"/>
    </w:p>
    <w:p w:rsidR="00E8316B" w:rsidRPr="00590F2A" w:rsidRDefault="00E8316B" w:rsidP="00B42F04">
      <w:pPr>
        <w:spacing w:before="100" w:beforeAutospacing="1" w:after="100" w:afterAutospacing="1" w:line="360" w:lineRule="auto"/>
        <w:jc w:val="both"/>
        <w:rPr>
          <w:rFonts w:ascii="Times New Roman" w:eastAsia="Times New Roman" w:hAnsi="Times New Roman" w:cs="Times New Roman"/>
          <w:i/>
          <w:iCs/>
          <w:sz w:val="24"/>
          <w:szCs w:val="24"/>
        </w:rPr>
      </w:pPr>
    </w:p>
    <w:p w:rsidR="005970ED" w:rsidRPr="00590F2A" w:rsidRDefault="005970ED" w:rsidP="00B42F04">
      <w:pPr>
        <w:spacing w:before="100" w:beforeAutospacing="1" w:after="100" w:afterAutospacing="1" w:line="360" w:lineRule="auto"/>
        <w:jc w:val="both"/>
        <w:rPr>
          <w:rFonts w:ascii="Times New Roman" w:eastAsia="Times New Roman" w:hAnsi="Times New Roman" w:cs="Times New Roman"/>
          <w:i/>
          <w:iCs/>
          <w:sz w:val="24"/>
          <w:szCs w:val="24"/>
        </w:rPr>
      </w:pPr>
    </w:p>
    <w:p w:rsidR="00E8316B" w:rsidRPr="00590F2A" w:rsidRDefault="00E8316B" w:rsidP="00590F2A">
      <w:pPr>
        <w:pStyle w:val="Heading1"/>
      </w:pPr>
      <w:bookmarkStart w:id="55" w:name="_Toc197085445"/>
      <w:r w:rsidRPr="00590F2A">
        <w:lastRenderedPageBreak/>
        <w:t>CHAPTER 5: CONCLUSIONS AND RECOMMENDATIONS</w:t>
      </w:r>
      <w:bookmarkEnd w:id="55"/>
    </w:p>
    <w:p w:rsidR="00E8316B" w:rsidRPr="00590F2A" w:rsidRDefault="00E8316B" w:rsidP="00590F2A">
      <w:pPr>
        <w:pStyle w:val="Heading2"/>
        <w:rPr>
          <w:rFonts w:eastAsia="Times New Roman"/>
        </w:rPr>
      </w:pPr>
      <w:bookmarkStart w:id="56" w:name="_Toc197085446"/>
      <w:r w:rsidRPr="00590F2A">
        <w:rPr>
          <w:rFonts w:eastAsia="Times New Roman"/>
        </w:rPr>
        <w:t>5.0 Introduction</w:t>
      </w:r>
      <w:bookmarkEnd w:id="56"/>
    </w:p>
    <w:p w:rsidR="00E8316B" w:rsidRPr="00590F2A" w:rsidRDefault="00E8316B" w:rsidP="00590F2A">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 xml:space="preserve">This chapter reflects on the objectives of the study and evaluates the outcomes based on the data analyzed and the performance of the implemented system. It draws conclusions from the observed patterns and findings, provides actionable recommendations, and suggests </w:t>
      </w:r>
      <w:r w:rsidR="00590F2A" w:rsidRPr="00590F2A">
        <w:rPr>
          <w:rFonts w:ascii="Times New Roman" w:eastAsia="Times New Roman" w:hAnsi="Times New Roman" w:cs="Times New Roman"/>
          <w:sz w:val="24"/>
          <w:szCs w:val="24"/>
        </w:rPr>
        <w:t>directions for future research.</w:t>
      </w:r>
    </w:p>
    <w:p w:rsidR="00E8316B" w:rsidRPr="00590F2A" w:rsidRDefault="00E8316B" w:rsidP="00590F2A">
      <w:pPr>
        <w:pStyle w:val="Heading2"/>
        <w:rPr>
          <w:rFonts w:eastAsia="Times New Roman"/>
        </w:rPr>
      </w:pPr>
      <w:bookmarkStart w:id="57" w:name="_Toc197085447"/>
      <w:r w:rsidRPr="00590F2A">
        <w:rPr>
          <w:rFonts w:eastAsia="Times New Roman"/>
        </w:rPr>
        <w:t>5.1 Conclusions</w:t>
      </w:r>
      <w:bookmarkEnd w:id="57"/>
    </w:p>
    <w:p w:rsidR="00D26021" w:rsidRPr="00D26021" w:rsidRDefault="00D26021" w:rsidP="00D26021">
      <w:pPr>
        <w:spacing w:before="100" w:beforeAutospacing="1" w:after="100" w:afterAutospacing="1" w:line="360" w:lineRule="auto"/>
        <w:jc w:val="both"/>
        <w:rPr>
          <w:rFonts w:ascii="Times New Roman" w:eastAsia="Times New Roman" w:hAnsi="Times New Roman" w:cs="Times New Roman"/>
          <w:sz w:val="24"/>
          <w:szCs w:val="24"/>
        </w:rPr>
      </w:pPr>
      <w:bookmarkStart w:id="58" w:name="_Toc197085448"/>
      <w:r w:rsidRPr="00D26021">
        <w:rPr>
          <w:rFonts w:ascii="Times New Roman" w:eastAsia="Times New Roman" w:hAnsi="Times New Roman" w:cs="Times New Roman"/>
          <w:sz w:val="24"/>
          <w:szCs w:val="24"/>
        </w:rPr>
        <w:t xml:space="preserve">The system successfully ingested, processed, and visualized financial data from Zimbabwe Stock Exchange (ZSE)-listed companies. It enabled a meaningful correlation analysis between debt maturity structures and audit opinion quality. The findings revealed a </w:t>
      </w:r>
      <w:r w:rsidRPr="00D26021">
        <w:rPr>
          <w:rFonts w:ascii="Times New Roman" w:eastAsia="Times New Roman" w:hAnsi="Times New Roman" w:cs="Times New Roman"/>
          <w:bCs/>
          <w:sz w:val="24"/>
          <w:szCs w:val="24"/>
        </w:rPr>
        <w:t>statistically significant negative relationship</w:t>
      </w:r>
      <w:r w:rsidRPr="00D26021">
        <w:rPr>
          <w:rFonts w:ascii="Times New Roman" w:eastAsia="Times New Roman" w:hAnsi="Times New Roman" w:cs="Times New Roman"/>
          <w:sz w:val="24"/>
          <w:szCs w:val="24"/>
        </w:rPr>
        <w:t xml:space="preserve">, with a Spearman correlation coefficient of </w:t>
      </w:r>
      <w:r w:rsidRPr="00D26021">
        <w:rPr>
          <w:rFonts w:ascii="Times New Roman" w:eastAsia="Times New Roman" w:hAnsi="Times New Roman" w:cs="Times New Roman"/>
          <w:bCs/>
          <w:sz w:val="24"/>
          <w:szCs w:val="24"/>
        </w:rPr>
        <w:t>-0.42</w:t>
      </w:r>
      <w:r w:rsidRPr="00D26021">
        <w:rPr>
          <w:rFonts w:ascii="Times New Roman" w:eastAsia="Times New Roman" w:hAnsi="Times New Roman" w:cs="Times New Roman"/>
          <w:sz w:val="24"/>
          <w:szCs w:val="24"/>
        </w:rPr>
        <w:t xml:space="preserve"> and a p-value of </w:t>
      </w:r>
      <w:r w:rsidRPr="00D26021">
        <w:rPr>
          <w:rFonts w:ascii="Times New Roman" w:eastAsia="Times New Roman" w:hAnsi="Times New Roman" w:cs="Times New Roman"/>
          <w:bCs/>
          <w:sz w:val="24"/>
          <w:szCs w:val="24"/>
        </w:rPr>
        <w:t>0.031</w:t>
      </w:r>
      <w:r w:rsidRPr="00D26021">
        <w:rPr>
          <w:rFonts w:ascii="Times New Roman" w:eastAsia="Times New Roman" w:hAnsi="Times New Roman" w:cs="Times New Roman"/>
          <w:sz w:val="24"/>
          <w:szCs w:val="24"/>
        </w:rPr>
        <w:t xml:space="preserve">. This indicates that companies with </w:t>
      </w:r>
      <w:r w:rsidRPr="00D26021">
        <w:rPr>
          <w:rFonts w:ascii="Times New Roman" w:eastAsia="Times New Roman" w:hAnsi="Times New Roman" w:cs="Times New Roman"/>
          <w:bCs/>
          <w:sz w:val="24"/>
          <w:szCs w:val="24"/>
        </w:rPr>
        <w:t>higher debt ratios are more likely to receive lower-quality audit opinions</w:t>
      </w:r>
      <w:r w:rsidRPr="00D26021">
        <w:rPr>
          <w:rFonts w:ascii="Times New Roman" w:eastAsia="Times New Roman" w:hAnsi="Times New Roman" w:cs="Times New Roman"/>
          <w:sz w:val="24"/>
          <w:szCs w:val="24"/>
        </w:rPr>
        <w:t>, suggesting that debt exposure plays a critical role in shaping external perceptions of financial reporting credibility.</w:t>
      </w:r>
    </w:p>
    <w:p w:rsidR="00D26021" w:rsidRPr="00D26021" w:rsidRDefault="00D26021" w:rsidP="00D26021">
      <w:pPr>
        <w:spacing w:before="100" w:beforeAutospacing="1" w:after="100" w:afterAutospacing="1" w:line="360" w:lineRule="auto"/>
        <w:jc w:val="both"/>
        <w:rPr>
          <w:rFonts w:ascii="Times New Roman" w:eastAsia="Times New Roman" w:hAnsi="Times New Roman" w:cs="Times New Roman"/>
          <w:sz w:val="24"/>
          <w:szCs w:val="24"/>
        </w:rPr>
      </w:pPr>
      <w:r w:rsidRPr="00D26021">
        <w:rPr>
          <w:rFonts w:ascii="Times New Roman" w:eastAsia="Times New Roman" w:hAnsi="Times New Roman" w:cs="Times New Roman"/>
          <w:sz w:val="24"/>
          <w:szCs w:val="24"/>
        </w:rPr>
        <w:t>These results underscore the importance of capital structure in audit assessments and highlight how elevated debt levels may raise red flags for auditors. The dashboard further enhanced analysis through interactive visualizations, outlier identification, and customizable data filters, demonstrating the potential of digital forensic tools in evaluating financial risk and reporting quality.</w:t>
      </w:r>
    </w:p>
    <w:p w:rsidR="00E8316B" w:rsidRPr="00590F2A" w:rsidRDefault="00E8316B" w:rsidP="00590F2A">
      <w:pPr>
        <w:pStyle w:val="Heading2"/>
        <w:rPr>
          <w:rFonts w:eastAsia="Times New Roman"/>
        </w:rPr>
      </w:pPr>
      <w:r w:rsidRPr="00590F2A">
        <w:rPr>
          <w:rFonts w:eastAsia="Times New Roman"/>
        </w:rPr>
        <w:t>5.2 Recommendations</w:t>
      </w:r>
      <w:bookmarkEnd w:id="58"/>
    </w:p>
    <w:p w:rsidR="000A2734" w:rsidRPr="000A2734" w:rsidRDefault="000A2734" w:rsidP="000A2734">
      <w:pPr>
        <w:spacing w:before="100" w:beforeAutospacing="1" w:after="100" w:afterAutospacing="1" w:line="360" w:lineRule="auto"/>
        <w:jc w:val="both"/>
        <w:rPr>
          <w:rFonts w:ascii="Times New Roman" w:eastAsia="Times New Roman" w:hAnsi="Times New Roman" w:cs="Times New Roman"/>
          <w:sz w:val="24"/>
          <w:szCs w:val="24"/>
        </w:rPr>
      </w:pPr>
      <w:bookmarkStart w:id="59" w:name="_Toc197085449"/>
      <w:r w:rsidRPr="000A2734">
        <w:rPr>
          <w:rFonts w:ascii="Times New Roman" w:eastAsia="Times New Roman" w:hAnsi="Times New Roman" w:cs="Times New Roman"/>
          <w:sz w:val="24"/>
          <w:szCs w:val="24"/>
        </w:rPr>
        <w:t>Based on the observed strong correlation between higher debt ratios and poorer audit outcomes, the following recommendations are proposed:</w:t>
      </w:r>
    </w:p>
    <w:p w:rsidR="000A2734" w:rsidRPr="000A2734" w:rsidRDefault="000A2734" w:rsidP="000A2734">
      <w:pPr>
        <w:numPr>
          <w:ilvl w:val="0"/>
          <w:numId w:val="29"/>
        </w:numPr>
        <w:spacing w:before="100" w:beforeAutospacing="1" w:after="100" w:afterAutospacing="1" w:line="360" w:lineRule="auto"/>
        <w:jc w:val="both"/>
        <w:rPr>
          <w:rFonts w:ascii="Times New Roman" w:eastAsia="Times New Roman" w:hAnsi="Times New Roman" w:cs="Times New Roman"/>
          <w:sz w:val="24"/>
          <w:szCs w:val="24"/>
        </w:rPr>
      </w:pPr>
      <w:r w:rsidRPr="000A2734">
        <w:rPr>
          <w:rFonts w:ascii="Times New Roman" w:eastAsia="Times New Roman" w:hAnsi="Times New Roman" w:cs="Times New Roman"/>
          <w:b/>
          <w:bCs/>
          <w:sz w:val="24"/>
          <w:szCs w:val="24"/>
        </w:rPr>
        <w:lastRenderedPageBreak/>
        <w:t>Enhance debt risk governance:</w:t>
      </w:r>
      <w:r w:rsidRPr="000A2734">
        <w:rPr>
          <w:rFonts w:ascii="Times New Roman" w:eastAsia="Times New Roman" w:hAnsi="Times New Roman" w:cs="Times New Roman"/>
          <w:sz w:val="24"/>
          <w:szCs w:val="24"/>
        </w:rPr>
        <w:t xml:space="preserve"> Companies should implement robust internal policies to monitor and manage debt levels, as excessive leverage is now clearly linked to diminished audit confidence.</w:t>
      </w:r>
    </w:p>
    <w:p w:rsidR="000A2734" w:rsidRPr="000A2734" w:rsidRDefault="000A2734" w:rsidP="000A2734">
      <w:pPr>
        <w:numPr>
          <w:ilvl w:val="0"/>
          <w:numId w:val="29"/>
        </w:numPr>
        <w:spacing w:before="100" w:beforeAutospacing="1" w:after="100" w:afterAutospacing="1" w:line="360" w:lineRule="auto"/>
        <w:jc w:val="both"/>
        <w:rPr>
          <w:rFonts w:ascii="Times New Roman" w:eastAsia="Times New Roman" w:hAnsi="Times New Roman" w:cs="Times New Roman"/>
          <w:sz w:val="24"/>
          <w:szCs w:val="24"/>
        </w:rPr>
      </w:pPr>
      <w:r w:rsidRPr="000A2734">
        <w:rPr>
          <w:rFonts w:ascii="Times New Roman" w:eastAsia="Times New Roman" w:hAnsi="Times New Roman" w:cs="Times New Roman"/>
          <w:b/>
          <w:bCs/>
          <w:sz w:val="24"/>
          <w:szCs w:val="24"/>
        </w:rPr>
        <w:t>Promote sustainable capital structures:</w:t>
      </w:r>
      <w:r w:rsidRPr="000A2734">
        <w:rPr>
          <w:rFonts w:ascii="Times New Roman" w:eastAsia="Times New Roman" w:hAnsi="Times New Roman" w:cs="Times New Roman"/>
          <w:sz w:val="24"/>
          <w:szCs w:val="24"/>
        </w:rPr>
        <w:t xml:space="preserve"> Corporate boards and CFOs should prioritize reducing short-term debt reliance in favor of long-term, manageable financing options to bolster audit credibility and investor trust.</w:t>
      </w:r>
    </w:p>
    <w:p w:rsidR="000A2734" w:rsidRPr="000A2734" w:rsidRDefault="000A2734" w:rsidP="000A2734">
      <w:pPr>
        <w:numPr>
          <w:ilvl w:val="0"/>
          <w:numId w:val="29"/>
        </w:numPr>
        <w:spacing w:before="100" w:beforeAutospacing="1" w:after="100" w:afterAutospacing="1" w:line="360" w:lineRule="auto"/>
        <w:jc w:val="both"/>
        <w:rPr>
          <w:rFonts w:ascii="Times New Roman" w:eastAsia="Times New Roman" w:hAnsi="Times New Roman" w:cs="Times New Roman"/>
          <w:sz w:val="24"/>
          <w:szCs w:val="24"/>
        </w:rPr>
      </w:pPr>
      <w:r w:rsidRPr="000A2734">
        <w:rPr>
          <w:rFonts w:ascii="Times New Roman" w:eastAsia="Times New Roman" w:hAnsi="Times New Roman" w:cs="Times New Roman"/>
          <w:b/>
          <w:bCs/>
          <w:sz w:val="24"/>
          <w:szCs w:val="24"/>
        </w:rPr>
        <w:t>Strengthen regulatory oversight:</w:t>
      </w:r>
      <w:r w:rsidRPr="000A2734">
        <w:rPr>
          <w:rFonts w:ascii="Times New Roman" w:eastAsia="Times New Roman" w:hAnsi="Times New Roman" w:cs="Times New Roman"/>
          <w:sz w:val="24"/>
          <w:szCs w:val="24"/>
        </w:rPr>
        <w:t xml:space="preserve"> Financial regulators should impose stricter disclosure requirements regarding debt composition and maturity, allowing auditors and stakeholders to make better-informed evaluations.</w:t>
      </w:r>
    </w:p>
    <w:p w:rsidR="000A2734" w:rsidRPr="000A2734" w:rsidRDefault="000A2734" w:rsidP="000A2734">
      <w:pPr>
        <w:numPr>
          <w:ilvl w:val="0"/>
          <w:numId w:val="29"/>
        </w:numPr>
        <w:spacing w:before="100" w:beforeAutospacing="1" w:after="100" w:afterAutospacing="1" w:line="360" w:lineRule="auto"/>
        <w:jc w:val="both"/>
        <w:rPr>
          <w:rFonts w:ascii="Times New Roman" w:eastAsia="Times New Roman" w:hAnsi="Times New Roman" w:cs="Times New Roman"/>
          <w:sz w:val="24"/>
          <w:szCs w:val="24"/>
        </w:rPr>
      </w:pPr>
      <w:r w:rsidRPr="000A2734">
        <w:rPr>
          <w:rFonts w:ascii="Times New Roman" w:eastAsia="Times New Roman" w:hAnsi="Times New Roman" w:cs="Times New Roman"/>
          <w:b/>
          <w:bCs/>
          <w:sz w:val="24"/>
          <w:szCs w:val="24"/>
        </w:rPr>
        <w:t>Adopt forensic dashboards at scale:</w:t>
      </w:r>
      <w:r w:rsidRPr="000A2734">
        <w:rPr>
          <w:rFonts w:ascii="Times New Roman" w:eastAsia="Times New Roman" w:hAnsi="Times New Roman" w:cs="Times New Roman"/>
          <w:sz w:val="24"/>
          <w:szCs w:val="24"/>
        </w:rPr>
        <w:t xml:space="preserve"> Institutions—both regulatory and academic—should adopt interactive data dashboards like the one developed in this study to proactively flag financial risk patterns and improve audit predictability.</w:t>
      </w:r>
    </w:p>
    <w:p w:rsidR="000A2734" w:rsidRPr="000A2734" w:rsidRDefault="000A2734" w:rsidP="000A2734">
      <w:pPr>
        <w:numPr>
          <w:ilvl w:val="0"/>
          <w:numId w:val="29"/>
        </w:numPr>
        <w:spacing w:before="100" w:beforeAutospacing="1" w:after="100" w:afterAutospacing="1" w:line="360" w:lineRule="auto"/>
        <w:jc w:val="both"/>
        <w:rPr>
          <w:rFonts w:ascii="Times New Roman" w:eastAsia="Times New Roman" w:hAnsi="Times New Roman" w:cs="Times New Roman"/>
          <w:sz w:val="24"/>
          <w:szCs w:val="24"/>
        </w:rPr>
      </w:pPr>
      <w:r w:rsidRPr="000A2734">
        <w:rPr>
          <w:rFonts w:ascii="Times New Roman" w:eastAsia="Times New Roman" w:hAnsi="Times New Roman" w:cs="Times New Roman"/>
          <w:b/>
          <w:bCs/>
          <w:sz w:val="24"/>
          <w:szCs w:val="24"/>
        </w:rPr>
        <w:t>Tailor audit procedures to debt exposure:</w:t>
      </w:r>
      <w:r w:rsidRPr="000A2734">
        <w:rPr>
          <w:rFonts w:ascii="Times New Roman" w:eastAsia="Times New Roman" w:hAnsi="Times New Roman" w:cs="Times New Roman"/>
          <w:sz w:val="24"/>
          <w:szCs w:val="24"/>
        </w:rPr>
        <w:t xml:space="preserve"> Auditing standards in Zimbabwe should be adapted to explicitly consider debt ratios during risk assessments, especially in highly leveraged environments.</w:t>
      </w:r>
    </w:p>
    <w:p w:rsidR="00E8316B" w:rsidRPr="00590F2A" w:rsidRDefault="00E8316B" w:rsidP="00590F2A">
      <w:pPr>
        <w:pStyle w:val="Heading2"/>
        <w:rPr>
          <w:rFonts w:eastAsia="Times New Roman"/>
        </w:rPr>
      </w:pPr>
      <w:r w:rsidRPr="00590F2A">
        <w:rPr>
          <w:rFonts w:eastAsia="Times New Roman"/>
        </w:rPr>
        <w:t>5.3 Summary</w:t>
      </w:r>
      <w:bookmarkEnd w:id="59"/>
    </w:p>
    <w:tbl>
      <w:tblPr>
        <w:tblStyle w:val="TableGridLight"/>
        <w:tblW w:w="0" w:type="auto"/>
        <w:tblLook w:val="04A0" w:firstRow="1" w:lastRow="0" w:firstColumn="1" w:lastColumn="0" w:noHBand="0" w:noVBand="1"/>
      </w:tblPr>
      <w:tblGrid>
        <w:gridCol w:w="2429"/>
        <w:gridCol w:w="6921"/>
      </w:tblGrid>
      <w:tr w:rsidR="00590F2A" w:rsidRPr="00590F2A" w:rsidTr="000C77E7">
        <w:tc>
          <w:tcPr>
            <w:tcW w:w="0" w:type="auto"/>
            <w:hideMark/>
          </w:tcPr>
          <w:p w:rsidR="00E8316B" w:rsidRPr="00590F2A" w:rsidRDefault="00E8316B" w:rsidP="00E8316B">
            <w:pPr>
              <w:spacing w:line="360" w:lineRule="auto"/>
              <w:jc w:val="both"/>
              <w:rPr>
                <w:rFonts w:ascii="Times New Roman" w:eastAsia="Times New Roman" w:hAnsi="Times New Roman" w:cs="Times New Roman"/>
                <w:b/>
                <w:bCs/>
                <w:sz w:val="24"/>
                <w:szCs w:val="24"/>
              </w:rPr>
            </w:pPr>
            <w:r w:rsidRPr="00590F2A">
              <w:rPr>
                <w:rFonts w:ascii="Times New Roman" w:eastAsia="Times New Roman" w:hAnsi="Times New Roman" w:cs="Times New Roman"/>
                <w:b/>
                <w:bCs/>
                <w:sz w:val="24"/>
                <w:szCs w:val="24"/>
              </w:rPr>
              <w:t>Metric</w:t>
            </w:r>
          </w:p>
        </w:tc>
        <w:tc>
          <w:tcPr>
            <w:tcW w:w="0" w:type="auto"/>
            <w:hideMark/>
          </w:tcPr>
          <w:p w:rsidR="00E8316B" w:rsidRPr="00590F2A" w:rsidRDefault="00E8316B" w:rsidP="00E8316B">
            <w:pPr>
              <w:spacing w:line="360" w:lineRule="auto"/>
              <w:jc w:val="both"/>
              <w:rPr>
                <w:rFonts w:ascii="Times New Roman" w:eastAsia="Times New Roman" w:hAnsi="Times New Roman" w:cs="Times New Roman"/>
                <w:b/>
                <w:bCs/>
                <w:sz w:val="24"/>
                <w:szCs w:val="24"/>
              </w:rPr>
            </w:pPr>
            <w:r w:rsidRPr="00590F2A">
              <w:rPr>
                <w:rFonts w:ascii="Times New Roman" w:eastAsia="Times New Roman" w:hAnsi="Times New Roman" w:cs="Times New Roman"/>
                <w:b/>
                <w:bCs/>
                <w:sz w:val="24"/>
                <w:szCs w:val="24"/>
              </w:rPr>
              <w:t>Outcome</w:t>
            </w:r>
          </w:p>
        </w:tc>
      </w:tr>
      <w:tr w:rsidR="00590F2A" w:rsidRPr="00590F2A" w:rsidTr="000C77E7">
        <w:tc>
          <w:tcPr>
            <w:tcW w:w="0" w:type="auto"/>
            <w:hideMark/>
          </w:tcPr>
          <w:p w:rsidR="00E8316B" w:rsidRPr="00590F2A" w:rsidRDefault="00E8316B" w:rsidP="00E8316B">
            <w:pPr>
              <w:spacing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Correlation Coefficient</w:t>
            </w:r>
          </w:p>
        </w:tc>
        <w:tc>
          <w:tcPr>
            <w:tcW w:w="0" w:type="auto"/>
            <w:hideMark/>
          </w:tcPr>
          <w:p w:rsidR="00E8316B" w:rsidRPr="00590F2A" w:rsidRDefault="000B7D33" w:rsidP="00E8316B">
            <w:pPr>
              <w:spacing w:line="360" w:lineRule="auto"/>
              <w:jc w:val="both"/>
              <w:rPr>
                <w:rFonts w:ascii="Times New Roman" w:eastAsia="Times New Roman" w:hAnsi="Times New Roman" w:cs="Times New Roman"/>
                <w:sz w:val="24"/>
                <w:szCs w:val="24"/>
              </w:rPr>
            </w:pPr>
            <w:r w:rsidRPr="000B7D33">
              <w:rPr>
                <w:rFonts w:ascii="Times New Roman" w:eastAsia="Times New Roman" w:hAnsi="Times New Roman" w:cs="Times New Roman"/>
                <w:sz w:val="24"/>
                <w:szCs w:val="24"/>
              </w:rPr>
              <w:t>ρ = -0.42 (Moderate negative)</w:t>
            </w:r>
          </w:p>
        </w:tc>
      </w:tr>
      <w:tr w:rsidR="00590F2A" w:rsidRPr="00590F2A" w:rsidTr="000C77E7">
        <w:tc>
          <w:tcPr>
            <w:tcW w:w="0" w:type="auto"/>
            <w:hideMark/>
          </w:tcPr>
          <w:p w:rsidR="00E8316B" w:rsidRPr="00590F2A" w:rsidRDefault="00E8316B" w:rsidP="00E8316B">
            <w:pPr>
              <w:spacing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p-value</w:t>
            </w:r>
          </w:p>
        </w:tc>
        <w:tc>
          <w:tcPr>
            <w:tcW w:w="0" w:type="auto"/>
            <w:hideMark/>
          </w:tcPr>
          <w:p w:rsidR="00E8316B" w:rsidRPr="00590F2A" w:rsidRDefault="000B7D33" w:rsidP="00E8316B">
            <w:pPr>
              <w:spacing w:line="360" w:lineRule="auto"/>
              <w:jc w:val="both"/>
              <w:rPr>
                <w:rFonts w:ascii="Times New Roman" w:eastAsia="Times New Roman" w:hAnsi="Times New Roman" w:cs="Times New Roman"/>
                <w:sz w:val="24"/>
                <w:szCs w:val="24"/>
              </w:rPr>
            </w:pPr>
            <w:r w:rsidRPr="000B7D33">
              <w:rPr>
                <w:rFonts w:ascii="Times New Roman" w:eastAsia="Times New Roman" w:hAnsi="Times New Roman" w:cs="Times New Roman"/>
                <w:sz w:val="24"/>
                <w:szCs w:val="24"/>
              </w:rPr>
              <w:t>0.031 (Statistically significant)</w:t>
            </w:r>
          </w:p>
        </w:tc>
      </w:tr>
      <w:tr w:rsidR="00590F2A" w:rsidRPr="00590F2A" w:rsidTr="000C77E7">
        <w:tc>
          <w:tcPr>
            <w:tcW w:w="0" w:type="auto"/>
            <w:hideMark/>
          </w:tcPr>
          <w:p w:rsidR="00E8316B" w:rsidRPr="00590F2A" w:rsidRDefault="00E8316B" w:rsidP="00E8316B">
            <w:pPr>
              <w:spacing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Data Sources</w:t>
            </w:r>
          </w:p>
        </w:tc>
        <w:tc>
          <w:tcPr>
            <w:tcW w:w="0" w:type="auto"/>
            <w:hideMark/>
          </w:tcPr>
          <w:p w:rsidR="00E8316B" w:rsidRPr="00590F2A" w:rsidRDefault="000B7D33" w:rsidP="00E8316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Financial reports from 1</w:t>
            </w:r>
            <w:r w:rsidR="00E8316B" w:rsidRPr="00590F2A">
              <w:rPr>
                <w:rFonts w:ascii="Times New Roman" w:eastAsia="Times New Roman" w:hAnsi="Times New Roman" w:cs="Times New Roman"/>
                <w:sz w:val="24"/>
                <w:szCs w:val="24"/>
              </w:rPr>
              <w:t>0+ ZSE firms</w:t>
            </w:r>
          </w:p>
        </w:tc>
      </w:tr>
      <w:tr w:rsidR="00590F2A" w:rsidRPr="00590F2A" w:rsidTr="000C77E7">
        <w:tc>
          <w:tcPr>
            <w:tcW w:w="0" w:type="auto"/>
            <w:hideMark/>
          </w:tcPr>
          <w:p w:rsidR="00E8316B" w:rsidRPr="00590F2A" w:rsidRDefault="00E8316B" w:rsidP="00E8316B">
            <w:pPr>
              <w:spacing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Key Visuals</w:t>
            </w:r>
          </w:p>
        </w:tc>
        <w:tc>
          <w:tcPr>
            <w:tcW w:w="0" w:type="auto"/>
            <w:hideMark/>
          </w:tcPr>
          <w:p w:rsidR="00E8316B" w:rsidRPr="00590F2A" w:rsidRDefault="00E8316B" w:rsidP="00E8316B">
            <w:pPr>
              <w:spacing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Scatter plots, bar charts, pie charts</w:t>
            </w:r>
          </w:p>
        </w:tc>
      </w:tr>
      <w:tr w:rsidR="00590F2A" w:rsidRPr="00590F2A" w:rsidTr="000C77E7">
        <w:tc>
          <w:tcPr>
            <w:tcW w:w="0" w:type="auto"/>
            <w:hideMark/>
          </w:tcPr>
          <w:p w:rsidR="00E8316B" w:rsidRPr="00590F2A" w:rsidRDefault="00E8316B" w:rsidP="00E8316B">
            <w:pPr>
              <w:spacing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Strongest Insight</w:t>
            </w:r>
          </w:p>
        </w:tc>
        <w:tc>
          <w:tcPr>
            <w:tcW w:w="0" w:type="auto"/>
            <w:hideMark/>
          </w:tcPr>
          <w:p w:rsidR="00E8316B" w:rsidRPr="00590F2A" w:rsidRDefault="000B7D33" w:rsidP="00E8316B">
            <w:pPr>
              <w:spacing w:line="360" w:lineRule="auto"/>
              <w:jc w:val="both"/>
              <w:rPr>
                <w:rFonts w:ascii="Times New Roman" w:eastAsia="Times New Roman" w:hAnsi="Times New Roman" w:cs="Times New Roman"/>
                <w:sz w:val="24"/>
                <w:szCs w:val="24"/>
              </w:rPr>
            </w:pPr>
            <w:r w:rsidRPr="000B7D33">
              <w:rPr>
                <w:rFonts w:ascii="Times New Roman" w:eastAsia="Times New Roman" w:hAnsi="Times New Roman" w:cs="Times New Roman"/>
                <w:sz w:val="24"/>
                <w:szCs w:val="24"/>
              </w:rPr>
              <w:t>Firms with higher debt ratios tend to have lower-quality audit opinions</w:t>
            </w:r>
          </w:p>
        </w:tc>
      </w:tr>
      <w:tr w:rsidR="00590F2A" w:rsidRPr="00590F2A" w:rsidTr="000C77E7">
        <w:tc>
          <w:tcPr>
            <w:tcW w:w="0" w:type="auto"/>
            <w:hideMark/>
          </w:tcPr>
          <w:p w:rsidR="00E8316B" w:rsidRPr="000B7D33" w:rsidRDefault="00E8316B" w:rsidP="00E8316B">
            <w:pPr>
              <w:spacing w:line="360" w:lineRule="auto"/>
              <w:jc w:val="both"/>
              <w:rPr>
                <w:rFonts w:ascii="Times New Roman" w:eastAsia="Times New Roman" w:hAnsi="Times New Roman" w:cs="Times New Roman"/>
                <w:sz w:val="24"/>
                <w:szCs w:val="24"/>
              </w:rPr>
            </w:pPr>
            <w:r w:rsidRPr="000B7D33">
              <w:rPr>
                <w:rFonts w:ascii="Times New Roman" w:eastAsia="Times New Roman" w:hAnsi="Times New Roman" w:cs="Times New Roman"/>
                <w:sz w:val="24"/>
                <w:szCs w:val="24"/>
              </w:rPr>
              <w:t>Major Limitation</w:t>
            </w:r>
          </w:p>
        </w:tc>
        <w:tc>
          <w:tcPr>
            <w:tcW w:w="0" w:type="auto"/>
            <w:hideMark/>
          </w:tcPr>
          <w:p w:rsidR="00E8316B" w:rsidRPr="000B7D33" w:rsidRDefault="000B7D33" w:rsidP="000B7D33">
            <w:pPr>
              <w:jc w:val="both"/>
              <w:rPr>
                <w:rFonts w:ascii="Times New Roman" w:hAnsi="Times New Roman" w:cs="Times New Roman"/>
                <w:sz w:val="24"/>
                <w:szCs w:val="24"/>
              </w:rPr>
            </w:pPr>
            <w:r w:rsidRPr="000B7D33">
              <w:rPr>
                <w:rFonts w:ascii="Times New Roman" w:hAnsi="Times New Roman" w:cs="Times New Roman"/>
                <w:sz w:val="24"/>
                <w:szCs w:val="24"/>
              </w:rPr>
              <w:t>Inconsistent disclosures, missing statements, hyperinflation effects</w:t>
            </w:r>
          </w:p>
        </w:tc>
      </w:tr>
    </w:tbl>
    <w:p w:rsidR="00E8316B" w:rsidRPr="00590F2A" w:rsidRDefault="00E8316B" w:rsidP="00590F2A">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The tool proved especially valuable in summarizing audit patterns and highlighting anomalies like firms with negative pr</w:t>
      </w:r>
      <w:r w:rsidR="00590F2A" w:rsidRPr="00590F2A">
        <w:rPr>
          <w:rFonts w:ascii="Times New Roman" w:eastAsia="Times New Roman" w:hAnsi="Times New Roman" w:cs="Times New Roman"/>
          <w:sz w:val="24"/>
          <w:szCs w:val="24"/>
        </w:rPr>
        <w:t>ofits and clean audit opinions.</w:t>
      </w:r>
    </w:p>
    <w:p w:rsidR="00E8316B" w:rsidRPr="00590F2A" w:rsidRDefault="00E8316B" w:rsidP="00590F2A">
      <w:pPr>
        <w:pStyle w:val="Heading2"/>
        <w:rPr>
          <w:rFonts w:eastAsia="Times New Roman"/>
        </w:rPr>
      </w:pPr>
      <w:bookmarkStart w:id="60" w:name="_Toc197085450"/>
      <w:r w:rsidRPr="00590F2A">
        <w:rPr>
          <w:rFonts w:eastAsia="Times New Roman"/>
        </w:rPr>
        <w:lastRenderedPageBreak/>
        <w:t>5.4 Suggestions for Further Research</w:t>
      </w:r>
      <w:bookmarkEnd w:id="60"/>
    </w:p>
    <w:p w:rsidR="00E8316B" w:rsidRPr="00590F2A" w:rsidRDefault="00E8316B" w:rsidP="00E8316B">
      <w:p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The current prototype focused on static historical data and basic statistical associations. Further work could include:</w:t>
      </w:r>
    </w:p>
    <w:p w:rsidR="00E8316B" w:rsidRPr="00590F2A" w:rsidRDefault="00E8316B" w:rsidP="00E8316B">
      <w:pPr>
        <w:numPr>
          <w:ilvl w:val="0"/>
          <w:numId w:val="23"/>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b/>
          <w:bCs/>
          <w:sz w:val="24"/>
          <w:szCs w:val="24"/>
        </w:rPr>
        <w:t>Incorporating governance metrics</w:t>
      </w:r>
      <w:r w:rsidRPr="00590F2A">
        <w:rPr>
          <w:rFonts w:ascii="Times New Roman" w:eastAsia="Times New Roman" w:hAnsi="Times New Roman" w:cs="Times New Roman"/>
          <w:sz w:val="24"/>
          <w:szCs w:val="24"/>
        </w:rPr>
        <w:t>: Variables such as board composition, CEO tenure, and ownership concentration may enhance insights.</w:t>
      </w:r>
    </w:p>
    <w:p w:rsidR="00E8316B" w:rsidRPr="00590F2A" w:rsidRDefault="00E8316B" w:rsidP="00E8316B">
      <w:pPr>
        <w:numPr>
          <w:ilvl w:val="0"/>
          <w:numId w:val="23"/>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b/>
          <w:bCs/>
          <w:sz w:val="24"/>
          <w:szCs w:val="24"/>
        </w:rPr>
        <w:t>Applying machine learning</w:t>
      </w:r>
      <w:r w:rsidRPr="00590F2A">
        <w:rPr>
          <w:rFonts w:ascii="Times New Roman" w:eastAsia="Times New Roman" w:hAnsi="Times New Roman" w:cs="Times New Roman"/>
          <w:sz w:val="24"/>
          <w:szCs w:val="24"/>
        </w:rPr>
        <w:t>: Classification models could detect financial misreporting or predict future audit outcomes.</w:t>
      </w:r>
    </w:p>
    <w:p w:rsidR="00E8316B" w:rsidRPr="00590F2A" w:rsidRDefault="00E8316B" w:rsidP="00E8316B">
      <w:pPr>
        <w:numPr>
          <w:ilvl w:val="0"/>
          <w:numId w:val="23"/>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b/>
          <w:bCs/>
          <w:sz w:val="24"/>
          <w:szCs w:val="24"/>
        </w:rPr>
        <w:t>Sentiment analysis</w:t>
      </w:r>
      <w:r w:rsidRPr="00590F2A">
        <w:rPr>
          <w:rFonts w:ascii="Times New Roman" w:eastAsia="Times New Roman" w:hAnsi="Times New Roman" w:cs="Times New Roman"/>
          <w:sz w:val="24"/>
          <w:szCs w:val="24"/>
        </w:rPr>
        <w:t>: Integrating financial news or public sentiment could reveal external perceptions of reporting quality.</w:t>
      </w:r>
    </w:p>
    <w:p w:rsidR="00590F2A" w:rsidRDefault="00E8316B" w:rsidP="00590F2A">
      <w:pPr>
        <w:numPr>
          <w:ilvl w:val="0"/>
          <w:numId w:val="23"/>
        </w:numPr>
        <w:spacing w:before="100" w:beforeAutospacing="1" w:after="100" w:afterAutospacing="1" w:line="360" w:lineRule="auto"/>
        <w:jc w:val="both"/>
        <w:rPr>
          <w:rFonts w:ascii="Times New Roman" w:eastAsia="Times New Roman" w:hAnsi="Times New Roman" w:cs="Times New Roman"/>
          <w:sz w:val="24"/>
          <w:szCs w:val="24"/>
        </w:rPr>
      </w:pPr>
      <w:r w:rsidRPr="00590F2A">
        <w:rPr>
          <w:rFonts w:ascii="Times New Roman" w:eastAsia="Times New Roman" w:hAnsi="Times New Roman" w:cs="Times New Roman"/>
          <w:b/>
          <w:bCs/>
          <w:sz w:val="24"/>
          <w:szCs w:val="24"/>
        </w:rPr>
        <w:t>Real-time integration</w:t>
      </w:r>
      <w:r w:rsidRPr="00590F2A">
        <w:rPr>
          <w:rFonts w:ascii="Times New Roman" w:eastAsia="Times New Roman" w:hAnsi="Times New Roman" w:cs="Times New Roman"/>
          <w:sz w:val="24"/>
          <w:szCs w:val="24"/>
        </w:rPr>
        <w:t>: Future systems could scrape newly published reports and apply streaming analytics to monitor risk in real time.</w:t>
      </w:r>
    </w:p>
    <w:p w:rsidR="00590F2A" w:rsidRDefault="00590F2A" w:rsidP="00590F2A">
      <w:pPr>
        <w:spacing w:before="100" w:beforeAutospacing="1" w:after="100" w:afterAutospacing="1" w:line="360" w:lineRule="auto"/>
        <w:jc w:val="both"/>
        <w:rPr>
          <w:rFonts w:ascii="Times New Roman" w:eastAsia="Times New Roman" w:hAnsi="Times New Roman" w:cs="Times New Roman"/>
          <w:sz w:val="24"/>
          <w:szCs w:val="24"/>
        </w:rPr>
      </w:pPr>
    </w:p>
    <w:p w:rsidR="00590F2A" w:rsidRDefault="00590F2A" w:rsidP="00590F2A">
      <w:pPr>
        <w:spacing w:before="100" w:beforeAutospacing="1" w:after="100" w:afterAutospacing="1" w:line="360" w:lineRule="auto"/>
        <w:jc w:val="both"/>
        <w:rPr>
          <w:rFonts w:ascii="Times New Roman" w:eastAsia="Times New Roman" w:hAnsi="Times New Roman" w:cs="Times New Roman"/>
          <w:sz w:val="24"/>
          <w:szCs w:val="24"/>
        </w:rPr>
      </w:pPr>
    </w:p>
    <w:p w:rsidR="000A2734" w:rsidRDefault="000A2734" w:rsidP="00590F2A">
      <w:pPr>
        <w:spacing w:before="100" w:beforeAutospacing="1" w:after="100" w:afterAutospacing="1" w:line="360" w:lineRule="auto"/>
        <w:jc w:val="both"/>
        <w:rPr>
          <w:rFonts w:ascii="Times New Roman" w:eastAsia="Times New Roman" w:hAnsi="Times New Roman" w:cs="Times New Roman"/>
          <w:sz w:val="24"/>
          <w:szCs w:val="24"/>
        </w:rPr>
      </w:pPr>
    </w:p>
    <w:p w:rsidR="000A2734" w:rsidRDefault="000A2734" w:rsidP="00590F2A">
      <w:pPr>
        <w:spacing w:before="100" w:beforeAutospacing="1" w:after="100" w:afterAutospacing="1" w:line="360" w:lineRule="auto"/>
        <w:jc w:val="both"/>
        <w:rPr>
          <w:rFonts w:ascii="Times New Roman" w:eastAsia="Times New Roman" w:hAnsi="Times New Roman" w:cs="Times New Roman"/>
          <w:sz w:val="24"/>
          <w:szCs w:val="24"/>
        </w:rPr>
      </w:pPr>
    </w:p>
    <w:p w:rsidR="000A2734" w:rsidRDefault="000A2734" w:rsidP="00590F2A">
      <w:pPr>
        <w:spacing w:before="100" w:beforeAutospacing="1" w:after="100" w:afterAutospacing="1" w:line="360" w:lineRule="auto"/>
        <w:jc w:val="both"/>
        <w:rPr>
          <w:rFonts w:ascii="Times New Roman" w:eastAsia="Times New Roman" w:hAnsi="Times New Roman" w:cs="Times New Roman"/>
          <w:sz w:val="24"/>
          <w:szCs w:val="24"/>
        </w:rPr>
      </w:pPr>
    </w:p>
    <w:p w:rsidR="000A2734" w:rsidRDefault="000A2734" w:rsidP="00590F2A">
      <w:pPr>
        <w:spacing w:before="100" w:beforeAutospacing="1" w:after="100" w:afterAutospacing="1" w:line="360" w:lineRule="auto"/>
        <w:jc w:val="both"/>
        <w:rPr>
          <w:rFonts w:ascii="Times New Roman" w:eastAsia="Times New Roman" w:hAnsi="Times New Roman" w:cs="Times New Roman"/>
          <w:sz w:val="24"/>
          <w:szCs w:val="24"/>
        </w:rPr>
      </w:pPr>
    </w:p>
    <w:p w:rsidR="000A2734" w:rsidRDefault="000A2734" w:rsidP="00590F2A">
      <w:pPr>
        <w:spacing w:before="100" w:beforeAutospacing="1" w:after="100" w:afterAutospacing="1" w:line="360" w:lineRule="auto"/>
        <w:jc w:val="both"/>
        <w:rPr>
          <w:rFonts w:ascii="Times New Roman" w:eastAsia="Times New Roman" w:hAnsi="Times New Roman" w:cs="Times New Roman"/>
          <w:sz w:val="24"/>
          <w:szCs w:val="24"/>
        </w:rPr>
      </w:pPr>
    </w:p>
    <w:p w:rsidR="000A2734" w:rsidRDefault="000A2734" w:rsidP="00590F2A">
      <w:pPr>
        <w:spacing w:before="100" w:beforeAutospacing="1" w:after="100" w:afterAutospacing="1" w:line="360" w:lineRule="auto"/>
        <w:jc w:val="both"/>
        <w:rPr>
          <w:rFonts w:ascii="Times New Roman" w:eastAsia="Times New Roman" w:hAnsi="Times New Roman" w:cs="Times New Roman"/>
          <w:sz w:val="24"/>
          <w:szCs w:val="24"/>
        </w:rPr>
      </w:pPr>
    </w:p>
    <w:p w:rsidR="000A2734" w:rsidRDefault="000A2734" w:rsidP="00590F2A">
      <w:pPr>
        <w:spacing w:before="100" w:beforeAutospacing="1" w:after="100" w:afterAutospacing="1" w:line="360" w:lineRule="auto"/>
        <w:jc w:val="both"/>
        <w:rPr>
          <w:rFonts w:ascii="Times New Roman" w:eastAsia="Times New Roman" w:hAnsi="Times New Roman" w:cs="Times New Roman"/>
          <w:sz w:val="24"/>
          <w:szCs w:val="24"/>
        </w:rPr>
      </w:pPr>
    </w:p>
    <w:p w:rsidR="000A2734" w:rsidRDefault="000A2734" w:rsidP="00590F2A">
      <w:pPr>
        <w:spacing w:before="100" w:beforeAutospacing="1" w:after="100" w:afterAutospacing="1" w:line="360" w:lineRule="auto"/>
        <w:jc w:val="both"/>
        <w:rPr>
          <w:rFonts w:ascii="Times New Roman" w:eastAsia="Times New Roman" w:hAnsi="Times New Roman" w:cs="Times New Roman"/>
          <w:sz w:val="24"/>
          <w:szCs w:val="24"/>
        </w:rPr>
      </w:pPr>
    </w:p>
    <w:p w:rsidR="000A2734" w:rsidRPr="00590F2A" w:rsidRDefault="000A2734" w:rsidP="00590F2A">
      <w:pPr>
        <w:spacing w:before="100" w:beforeAutospacing="1" w:after="100" w:afterAutospacing="1" w:line="360" w:lineRule="auto"/>
        <w:jc w:val="both"/>
        <w:rPr>
          <w:rFonts w:ascii="Times New Roman" w:eastAsia="Times New Roman" w:hAnsi="Times New Roman" w:cs="Times New Roman"/>
          <w:sz w:val="24"/>
          <w:szCs w:val="24"/>
        </w:rPr>
      </w:pPr>
    </w:p>
    <w:p w:rsidR="00245137" w:rsidRPr="00590F2A" w:rsidRDefault="00245137" w:rsidP="00245137">
      <w:pPr>
        <w:spacing w:before="100" w:beforeAutospacing="1" w:after="100" w:afterAutospacing="1" w:line="240" w:lineRule="auto"/>
        <w:rPr>
          <w:rFonts w:ascii="Times New Roman" w:eastAsia="Times New Roman" w:hAnsi="Times New Roman" w:cs="Times New Roman"/>
          <w:sz w:val="24"/>
          <w:szCs w:val="24"/>
        </w:rPr>
      </w:pPr>
      <w:r w:rsidRPr="00590F2A">
        <w:rPr>
          <w:rFonts w:ascii="Times New Roman" w:eastAsia="Times New Roman" w:hAnsi="Times New Roman" w:cs="Times New Roman"/>
          <w:b/>
          <w:bCs/>
          <w:sz w:val="24"/>
          <w:szCs w:val="24"/>
        </w:rPr>
        <w:lastRenderedPageBreak/>
        <w:t>REFERENCES</w:t>
      </w:r>
    </w:p>
    <w:p w:rsidR="00245137" w:rsidRPr="00590F2A" w:rsidRDefault="00245137" w:rsidP="00245137">
      <w:pPr>
        <w:spacing w:before="100" w:beforeAutospacing="1" w:after="100" w:afterAutospacing="1" w:line="240" w:lineRule="auto"/>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[1] Zimbabwe Stock Exchange. Annual Reports and Company Filings. https://www.zse.co.zw/</w:t>
      </w:r>
    </w:p>
    <w:p w:rsidR="00245137" w:rsidRPr="00590F2A" w:rsidRDefault="00245137" w:rsidP="00245137">
      <w:pPr>
        <w:spacing w:before="100" w:beforeAutospacing="1" w:after="100" w:afterAutospacing="1" w:line="240" w:lineRule="auto"/>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[2] Reserve Bank of Zimbabwe. Monetary Policy Statements. https://www.rbz.co.zw/</w:t>
      </w:r>
    </w:p>
    <w:p w:rsidR="00245137" w:rsidRPr="00590F2A" w:rsidRDefault="00245137" w:rsidP="00245137">
      <w:pPr>
        <w:spacing w:before="100" w:beforeAutospacing="1" w:after="100" w:afterAutospacing="1" w:line="240" w:lineRule="auto"/>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[3] International Accounting Standards Board (IASB). International Financial Reporting Standards (IFRS). https://www.ifrs.org/</w:t>
      </w:r>
    </w:p>
    <w:p w:rsidR="00245137" w:rsidRPr="00590F2A" w:rsidRDefault="00245137" w:rsidP="00245137">
      <w:pPr>
        <w:spacing w:before="100" w:beforeAutospacing="1" w:after="100" w:afterAutospacing="1" w:line="240" w:lineRule="auto"/>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 xml:space="preserve">[4] </w:t>
      </w:r>
      <w:proofErr w:type="spellStart"/>
      <w:r w:rsidRPr="00590F2A">
        <w:rPr>
          <w:rFonts w:ascii="Times New Roman" w:eastAsia="Times New Roman" w:hAnsi="Times New Roman" w:cs="Times New Roman"/>
          <w:sz w:val="24"/>
          <w:szCs w:val="24"/>
        </w:rPr>
        <w:t>Chipumho</w:t>
      </w:r>
      <w:proofErr w:type="spellEnd"/>
      <w:r w:rsidRPr="00590F2A">
        <w:rPr>
          <w:rFonts w:ascii="Times New Roman" w:eastAsia="Times New Roman" w:hAnsi="Times New Roman" w:cs="Times New Roman"/>
          <w:sz w:val="24"/>
          <w:szCs w:val="24"/>
        </w:rPr>
        <w:t xml:space="preserve">, J., &amp; </w:t>
      </w:r>
      <w:proofErr w:type="spellStart"/>
      <w:r w:rsidRPr="00590F2A">
        <w:rPr>
          <w:rFonts w:ascii="Times New Roman" w:eastAsia="Times New Roman" w:hAnsi="Times New Roman" w:cs="Times New Roman"/>
          <w:sz w:val="24"/>
          <w:szCs w:val="24"/>
        </w:rPr>
        <w:t>Munyanyi</w:t>
      </w:r>
      <w:proofErr w:type="spellEnd"/>
      <w:r w:rsidRPr="00590F2A">
        <w:rPr>
          <w:rFonts w:ascii="Times New Roman" w:eastAsia="Times New Roman" w:hAnsi="Times New Roman" w:cs="Times New Roman"/>
          <w:sz w:val="24"/>
          <w:szCs w:val="24"/>
        </w:rPr>
        <w:t>, W. (2020). "Financial Reporting in Hyperinflationary Economies: A Zimbabwean Perspective." Journal of Financial Regulation and Compliance.</w:t>
      </w:r>
    </w:p>
    <w:p w:rsidR="00245137" w:rsidRPr="00590F2A" w:rsidRDefault="00245137" w:rsidP="00245137">
      <w:pPr>
        <w:spacing w:before="100" w:beforeAutospacing="1" w:after="100" w:afterAutospacing="1" w:line="240" w:lineRule="auto"/>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 xml:space="preserve">[5] </w:t>
      </w:r>
      <w:proofErr w:type="spellStart"/>
      <w:r w:rsidRPr="00590F2A">
        <w:rPr>
          <w:rFonts w:ascii="Times New Roman" w:eastAsia="Times New Roman" w:hAnsi="Times New Roman" w:cs="Times New Roman"/>
          <w:sz w:val="24"/>
          <w:szCs w:val="24"/>
        </w:rPr>
        <w:t>Mudzonga</w:t>
      </w:r>
      <w:proofErr w:type="spellEnd"/>
      <w:r w:rsidRPr="00590F2A">
        <w:rPr>
          <w:rFonts w:ascii="Times New Roman" w:eastAsia="Times New Roman" w:hAnsi="Times New Roman" w:cs="Times New Roman"/>
          <w:sz w:val="24"/>
          <w:szCs w:val="24"/>
        </w:rPr>
        <w:t>, E. (2021). "Debt Management and Corporate Governance in Zimbabwe: Implications for Financial Reporting." African Journal of Business Management.</w:t>
      </w:r>
    </w:p>
    <w:p w:rsidR="00245137" w:rsidRPr="00590F2A" w:rsidRDefault="00245137" w:rsidP="00245137">
      <w:pPr>
        <w:spacing w:before="100" w:beforeAutospacing="1" w:after="100" w:afterAutospacing="1" w:line="240" w:lineRule="auto"/>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 xml:space="preserve">[6] </w:t>
      </w:r>
      <w:proofErr w:type="spellStart"/>
      <w:r w:rsidRPr="00590F2A">
        <w:rPr>
          <w:rFonts w:ascii="Times New Roman" w:eastAsia="Times New Roman" w:hAnsi="Times New Roman" w:cs="Times New Roman"/>
          <w:sz w:val="24"/>
          <w:szCs w:val="24"/>
        </w:rPr>
        <w:t>Makoni</w:t>
      </w:r>
      <w:proofErr w:type="spellEnd"/>
      <w:r w:rsidRPr="00590F2A">
        <w:rPr>
          <w:rFonts w:ascii="Times New Roman" w:eastAsia="Times New Roman" w:hAnsi="Times New Roman" w:cs="Times New Roman"/>
          <w:sz w:val="24"/>
          <w:szCs w:val="24"/>
        </w:rPr>
        <w:t xml:space="preserve">, T. &amp; </w:t>
      </w:r>
      <w:proofErr w:type="spellStart"/>
      <w:r w:rsidRPr="00590F2A">
        <w:rPr>
          <w:rFonts w:ascii="Times New Roman" w:eastAsia="Times New Roman" w:hAnsi="Times New Roman" w:cs="Times New Roman"/>
          <w:sz w:val="24"/>
          <w:szCs w:val="24"/>
        </w:rPr>
        <w:t>Sibanda</w:t>
      </w:r>
      <w:proofErr w:type="spellEnd"/>
      <w:r w:rsidRPr="00590F2A">
        <w:rPr>
          <w:rFonts w:ascii="Times New Roman" w:eastAsia="Times New Roman" w:hAnsi="Times New Roman" w:cs="Times New Roman"/>
          <w:sz w:val="24"/>
          <w:szCs w:val="24"/>
        </w:rPr>
        <w:t>, P. (2022). "Earnings Management and Audit Quality in Zimbabwean Listed Companies." International Journal of Accounting and Financial Reporting.</w:t>
      </w:r>
    </w:p>
    <w:p w:rsidR="00245137" w:rsidRPr="00590F2A" w:rsidRDefault="00245137" w:rsidP="00245137">
      <w:pPr>
        <w:spacing w:before="100" w:beforeAutospacing="1" w:after="100" w:afterAutospacing="1" w:line="240" w:lineRule="auto"/>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[7] Association of Chartered Certified Accountants (ACCA). (2021). "The Future of Financial Reporting in Emerging Markets."</w:t>
      </w:r>
    </w:p>
    <w:p w:rsidR="00245137" w:rsidRPr="00590F2A" w:rsidRDefault="00245137" w:rsidP="00245137">
      <w:pPr>
        <w:spacing w:before="100" w:beforeAutospacing="1" w:after="100" w:afterAutospacing="1" w:line="240" w:lineRule="auto"/>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 xml:space="preserve">[8] </w:t>
      </w:r>
      <w:proofErr w:type="spellStart"/>
      <w:r w:rsidRPr="00590F2A">
        <w:rPr>
          <w:rFonts w:ascii="Times New Roman" w:eastAsia="Times New Roman" w:hAnsi="Times New Roman" w:cs="Times New Roman"/>
          <w:sz w:val="24"/>
          <w:szCs w:val="24"/>
        </w:rPr>
        <w:t>Njanike</w:t>
      </w:r>
      <w:proofErr w:type="spellEnd"/>
      <w:r w:rsidRPr="00590F2A">
        <w:rPr>
          <w:rFonts w:ascii="Times New Roman" w:eastAsia="Times New Roman" w:hAnsi="Times New Roman" w:cs="Times New Roman"/>
          <w:sz w:val="24"/>
          <w:szCs w:val="24"/>
        </w:rPr>
        <w:t>, K. (2019). "Challenges of Financial Reporting under Hyperinflation: A Case Study of Zimbabwe." African Accounting and Finance Journal.</w:t>
      </w:r>
    </w:p>
    <w:p w:rsidR="00245137" w:rsidRPr="00590F2A" w:rsidRDefault="00245137" w:rsidP="00245137">
      <w:pPr>
        <w:spacing w:before="100" w:beforeAutospacing="1" w:after="100" w:afterAutospacing="1" w:line="240" w:lineRule="auto"/>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[9] Django Documentation. https://docs.djangoproject.com/</w:t>
      </w:r>
    </w:p>
    <w:p w:rsidR="00245137" w:rsidRPr="00590F2A" w:rsidRDefault="00245137" w:rsidP="00245137">
      <w:pPr>
        <w:spacing w:before="100" w:beforeAutospacing="1" w:after="100" w:afterAutospacing="1" w:line="240" w:lineRule="auto"/>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[10] Chart.js Documentation. https://www.chartjs.org/docs/latest/</w:t>
      </w:r>
    </w:p>
    <w:p w:rsidR="00245137" w:rsidRPr="00590F2A" w:rsidRDefault="00245137" w:rsidP="00245137">
      <w:pPr>
        <w:spacing w:before="100" w:beforeAutospacing="1" w:after="100" w:afterAutospacing="1" w:line="240" w:lineRule="auto"/>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 xml:space="preserve">[11] </w:t>
      </w:r>
      <w:proofErr w:type="spellStart"/>
      <w:r w:rsidRPr="00590F2A">
        <w:rPr>
          <w:rFonts w:ascii="Times New Roman" w:eastAsia="Times New Roman" w:hAnsi="Times New Roman" w:cs="Times New Roman"/>
          <w:sz w:val="24"/>
          <w:szCs w:val="24"/>
        </w:rPr>
        <w:t>PyMuPDF</w:t>
      </w:r>
      <w:proofErr w:type="spellEnd"/>
      <w:r w:rsidRPr="00590F2A">
        <w:rPr>
          <w:rFonts w:ascii="Times New Roman" w:eastAsia="Times New Roman" w:hAnsi="Times New Roman" w:cs="Times New Roman"/>
          <w:sz w:val="24"/>
          <w:szCs w:val="24"/>
        </w:rPr>
        <w:t xml:space="preserve"> Documentation. https://pymupdf.readthedocs.io/</w:t>
      </w:r>
    </w:p>
    <w:p w:rsidR="00245137" w:rsidRPr="00590F2A" w:rsidRDefault="00245137" w:rsidP="00245137">
      <w:pPr>
        <w:spacing w:before="100" w:beforeAutospacing="1" w:after="100" w:afterAutospacing="1" w:line="240" w:lineRule="auto"/>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[12] Pandas Python Library. https://pandas.pydata.org/</w:t>
      </w:r>
    </w:p>
    <w:p w:rsidR="00245137" w:rsidRPr="00590F2A" w:rsidRDefault="00245137" w:rsidP="00245137">
      <w:pPr>
        <w:spacing w:before="100" w:beforeAutospacing="1" w:after="100" w:afterAutospacing="1" w:line="240" w:lineRule="auto"/>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 xml:space="preserve">[13] </w:t>
      </w:r>
      <w:proofErr w:type="spellStart"/>
      <w:r w:rsidRPr="00590F2A">
        <w:rPr>
          <w:rFonts w:ascii="Times New Roman" w:eastAsia="Times New Roman" w:hAnsi="Times New Roman" w:cs="Times New Roman"/>
          <w:sz w:val="24"/>
          <w:szCs w:val="24"/>
        </w:rPr>
        <w:t>Scipy</w:t>
      </w:r>
      <w:proofErr w:type="spellEnd"/>
      <w:r w:rsidRPr="00590F2A">
        <w:rPr>
          <w:rFonts w:ascii="Times New Roman" w:eastAsia="Times New Roman" w:hAnsi="Times New Roman" w:cs="Times New Roman"/>
          <w:sz w:val="24"/>
          <w:szCs w:val="24"/>
        </w:rPr>
        <w:t xml:space="preserve"> Statistical Tools. https://scipy.org/</w:t>
      </w:r>
    </w:p>
    <w:p w:rsidR="00245137" w:rsidRPr="00590F2A" w:rsidRDefault="00245137" w:rsidP="00245137">
      <w:pPr>
        <w:spacing w:before="100" w:beforeAutospacing="1" w:after="100" w:afterAutospacing="1" w:line="240" w:lineRule="auto"/>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 xml:space="preserve">[14] </w:t>
      </w:r>
      <w:proofErr w:type="spellStart"/>
      <w:r w:rsidRPr="00590F2A">
        <w:rPr>
          <w:rFonts w:ascii="Times New Roman" w:eastAsia="Times New Roman" w:hAnsi="Times New Roman" w:cs="Times New Roman"/>
          <w:sz w:val="24"/>
          <w:szCs w:val="24"/>
        </w:rPr>
        <w:t>Kaggle</w:t>
      </w:r>
      <w:proofErr w:type="spellEnd"/>
      <w:r w:rsidRPr="00590F2A">
        <w:rPr>
          <w:rFonts w:ascii="Times New Roman" w:eastAsia="Times New Roman" w:hAnsi="Times New Roman" w:cs="Times New Roman"/>
          <w:sz w:val="24"/>
          <w:szCs w:val="24"/>
        </w:rPr>
        <w:t xml:space="preserve"> Datasets. https://www.kaggle.com/</w:t>
      </w:r>
    </w:p>
    <w:p w:rsidR="00245137" w:rsidRPr="00590F2A" w:rsidRDefault="00245137" w:rsidP="00245137">
      <w:pPr>
        <w:spacing w:before="100" w:beforeAutospacing="1" w:after="100" w:afterAutospacing="1" w:line="240" w:lineRule="auto"/>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[15] Accounting Standards in Hyperinflationary Economies - IFRS IAS 29.</w:t>
      </w:r>
    </w:p>
    <w:p w:rsidR="00245137" w:rsidRPr="00590F2A" w:rsidRDefault="00245137" w:rsidP="00245137">
      <w:pPr>
        <w:spacing w:before="100" w:beforeAutospacing="1" w:after="100" w:afterAutospacing="1" w:line="240" w:lineRule="auto"/>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[16] IMF Country Report: Zimbabwe. https://www.imf.org/en/Countries/ZWE</w:t>
      </w:r>
    </w:p>
    <w:p w:rsidR="00245137" w:rsidRPr="00590F2A" w:rsidRDefault="00245137" w:rsidP="00245137">
      <w:pPr>
        <w:spacing w:before="100" w:beforeAutospacing="1" w:after="100" w:afterAutospacing="1" w:line="240" w:lineRule="auto"/>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[17] ISO 8601: Data elements and interchange formats – Information interchange – Representation of dates and times.</w:t>
      </w:r>
    </w:p>
    <w:p w:rsidR="00245137" w:rsidRPr="00590F2A" w:rsidRDefault="00245137" w:rsidP="00245137">
      <w:pPr>
        <w:spacing w:before="100" w:beforeAutospacing="1" w:after="100" w:afterAutospacing="1" w:line="240" w:lineRule="auto"/>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[18] Zimbabwe National Statistics Agency (ZIMSTAT). https://www.zimstat.co.zw/</w:t>
      </w:r>
    </w:p>
    <w:p w:rsidR="00245137" w:rsidRPr="00590F2A" w:rsidRDefault="00245137" w:rsidP="00245137">
      <w:pPr>
        <w:spacing w:before="100" w:beforeAutospacing="1" w:after="100" w:afterAutospacing="1" w:line="240" w:lineRule="auto"/>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t>[19] BDO Zimbabwe. (2020-2023). Audit and Assurance Publications.</w:t>
      </w:r>
    </w:p>
    <w:p w:rsidR="00245137" w:rsidRPr="00590F2A" w:rsidRDefault="00245137" w:rsidP="00245137">
      <w:pPr>
        <w:spacing w:before="100" w:beforeAutospacing="1" w:after="100" w:afterAutospacing="1" w:line="240" w:lineRule="auto"/>
        <w:rPr>
          <w:rFonts w:ascii="Times New Roman" w:eastAsia="Times New Roman" w:hAnsi="Times New Roman" w:cs="Times New Roman"/>
          <w:sz w:val="24"/>
          <w:szCs w:val="24"/>
        </w:rPr>
      </w:pPr>
      <w:r w:rsidRPr="00590F2A">
        <w:rPr>
          <w:rFonts w:ascii="Times New Roman" w:eastAsia="Times New Roman" w:hAnsi="Times New Roman" w:cs="Times New Roman"/>
          <w:sz w:val="24"/>
          <w:szCs w:val="24"/>
        </w:rPr>
        <w:lastRenderedPageBreak/>
        <w:t>[20] OECD. (2022). Financial Reporting Standards in Developing Economies: A Comparative Analysis.</w:t>
      </w:r>
    </w:p>
    <w:p w:rsidR="00245137" w:rsidRPr="00590F2A" w:rsidRDefault="00245137" w:rsidP="00245137">
      <w:pPr>
        <w:spacing w:before="100" w:beforeAutospacing="1" w:after="100" w:afterAutospacing="1" w:line="240" w:lineRule="auto"/>
        <w:rPr>
          <w:rFonts w:ascii="Times New Roman" w:eastAsia="Times New Roman" w:hAnsi="Times New Roman" w:cs="Times New Roman"/>
          <w:sz w:val="24"/>
          <w:szCs w:val="24"/>
        </w:rPr>
      </w:pPr>
    </w:p>
    <w:p w:rsidR="00245137" w:rsidRPr="00590F2A" w:rsidRDefault="00245137" w:rsidP="00964A04">
      <w:pPr>
        <w:spacing w:line="360" w:lineRule="auto"/>
        <w:jc w:val="both"/>
        <w:rPr>
          <w:rFonts w:ascii="Times New Roman" w:hAnsi="Times New Roman" w:cs="Times New Roman"/>
          <w:sz w:val="24"/>
          <w:szCs w:val="24"/>
        </w:rPr>
      </w:pPr>
    </w:p>
    <w:sectPr w:rsidR="00245137" w:rsidRPr="00590F2A">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211F" w:rsidRDefault="005C211F" w:rsidP="00590F2A">
      <w:pPr>
        <w:spacing w:after="0" w:line="240" w:lineRule="auto"/>
      </w:pPr>
      <w:r>
        <w:separator/>
      </w:r>
    </w:p>
  </w:endnote>
  <w:endnote w:type="continuationSeparator" w:id="0">
    <w:p w:rsidR="005C211F" w:rsidRDefault="005C211F" w:rsidP="00590F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9318879"/>
      <w:docPartObj>
        <w:docPartGallery w:val="Page Numbers (Bottom of Page)"/>
        <w:docPartUnique/>
      </w:docPartObj>
    </w:sdtPr>
    <w:sdtEndPr>
      <w:rPr>
        <w:noProof/>
      </w:rPr>
    </w:sdtEndPr>
    <w:sdtContent>
      <w:p w:rsidR="000B7D33" w:rsidRDefault="000B7D33">
        <w:pPr>
          <w:pStyle w:val="Footer"/>
          <w:jc w:val="center"/>
        </w:pPr>
        <w:r>
          <w:rPr>
            <w:noProof/>
          </w:rPr>
          <mc:AlternateContent>
            <mc:Choice Requires="wps">
              <w:drawing>
                <wp:inline distT="0" distB="0" distL="0" distR="0">
                  <wp:extent cx="5467350" cy="45085"/>
                  <wp:effectExtent l="9525" t="9525" r="0" b="2540"/>
                  <wp:docPr id="17" name="Flowchart: Decision 1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3E36939" id="_x0000_t110" coordsize="21600,21600" o:spt="110" path="m10800,l,10800,10800,21600,21600,10800xe">
                  <v:stroke joinstyle="miter"/>
                  <v:path gradientshapeok="t" o:connecttype="rect" textboxrect="5400,5400,16200,16200"/>
                </v:shapetype>
                <v:shape id="Flowchart: Decision 17"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QfsuAIAAIEFAAAOAAAAZHJzL2Uyb0RvYy54bWysVF1v0zAUfUfiP1h+75KUpG2ipdNYKSAV&#10;mDTg3XWcxsKxg+022xD/nXudtNv4kBCiD66d++Fzzz2+5xe3rSIHYZ00uqTJWUyJ0NxUUu9K+unj&#10;erKgxHmmK6aMFiW9E45eLJ8/O++7QkxNY1QlLIEk2hV9V9LG+66IIscb0TJ3ZjqhwVgb2zIPR7uL&#10;Kst6yN6qaBrHs6g3tuqs4cI5+LoajHQZ8te14P5DXTvhiSopYPNhtWHd4hotz1mxs6xrJB9hsH9A&#10;0TKp4dJTqhXzjOyt/CVVK7k1ztT+jJs2MnUtuQg1QDVJ/FM1Nw3rRKgFyHHdiSb3/9Ly94drS2QF&#10;vZtTolkLPVor0/OGWV+QleASW0vQWgnHgbqN3DWeNMbKe6M9U8hh37kCUt101xZZcN3G8C+OaHPV&#10;ML0Tl9aavhGsAuQJ+kdPAvDgIJRs+3emAgRs702g87a2LamV7D5jIKYGysht6N/dqX/i1hMOH7N0&#10;Nn+RQZs52NIsXmThLlZgGgzurPOvhWkJbkpaQ6EA0PpjmeEGdtg4jxgf/EMs834tlRpjlX9j7H0I&#10;qHdXyoay7W4LW3JgqLbwGwGcXLa/9V2H3+g7uuD145WYW2lctUEIA7jhC9QOcNGGLATJfcuTaRq/&#10;nOaT9Wwxn6TrNJvk83gxiZP8ZT6L0zxdrb8j9CQtGllVQm+kFkf5J+nfyWt8iINwwwMgfUnzbJoF&#10;VpxRskK0iM39kZknbq30MA2UbEu6ONHHClTOK11B2azwTKphHz2FHxoGHBz/AytBZyitQaJbU92B&#10;zKyB5oNMYG7BBpR8T0kPM6Ck7uueWUGJeqtBqnmSpjg0wiHN5lM42MeW7WML0xxSldRTMmyv/DBo&#10;9p3FJ3NUsDaXIO9aBo2h9AdU46OAdx4qGGcSDpLH5+D1MDmXPwAAAP//AwBQSwMEFAAGAAgAAAAh&#10;ADGPDYjbAAAAAwEAAA8AAABkcnMvZG93bnJldi54bWxMj8FOwzAQRO9I/IO1SNyokx5KSONUKNAL&#10;gkNLJTg68TaJaq+j2G0DX8/CpVxGGs1q5m2xmpwVJxxD70lBOktAIDXe9NQq2L2v7zIQIWoy2npC&#10;BV8YYFVeXxU6N/5MGzxtYyu4hEKuFXQxDrmUoenQ6TDzAxJnez86HdmOrTSjPnO5s3KeJAvpdE+8&#10;0OkBqw6bw/boFKw3by9P8+fd697XH7bKHj6r4dsrdXszPS5BRJzi5Rh+8RkdSmaq/ZFMEFYBPxL/&#10;lLNskbKtFdynIMtC/mcvfwAAAP//AwBQSwECLQAUAAYACAAAACEAtoM4kv4AAADhAQAAEwAAAAAA&#10;AAAAAAAAAAAAAAAAW0NvbnRlbnRfVHlwZXNdLnhtbFBLAQItABQABgAIAAAAIQA4/SH/1gAAAJQB&#10;AAALAAAAAAAAAAAAAAAAAC8BAABfcmVscy8ucmVsc1BLAQItABQABgAIAAAAIQBYJQfsuAIAAIEF&#10;AAAOAAAAAAAAAAAAAAAAAC4CAABkcnMvZTJvRG9jLnhtbFBLAQItABQABgAIAAAAIQAxjw2I2wAA&#10;AAMBAAAPAAAAAAAAAAAAAAAAABIFAABkcnMvZG93bnJldi54bWxQSwUGAAAAAAQABADzAAAAGgYA&#10;AAAA&#10;" fillcolor="black" stroked="f">
                  <v:fill r:id="rId1" o:title="" type="pattern"/>
                  <w10:anchorlock/>
                </v:shape>
              </w:pict>
            </mc:Fallback>
          </mc:AlternateContent>
        </w:r>
      </w:p>
      <w:p w:rsidR="000B7D33" w:rsidRDefault="000B7D33">
        <w:pPr>
          <w:pStyle w:val="Footer"/>
          <w:jc w:val="center"/>
        </w:pPr>
        <w:r>
          <w:fldChar w:fldCharType="begin"/>
        </w:r>
        <w:r>
          <w:instrText xml:space="preserve"> PAGE    \* MERGEFORMAT </w:instrText>
        </w:r>
        <w:r>
          <w:fldChar w:fldCharType="separate"/>
        </w:r>
        <w:r w:rsidR="000A2734">
          <w:rPr>
            <w:noProof/>
          </w:rPr>
          <w:t>1</w:t>
        </w:r>
        <w:r>
          <w:rPr>
            <w:noProof/>
          </w:rPr>
          <w:fldChar w:fldCharType="end"/>
        </w:r>
      </w:p>
    </w:sdtContent>
  </w:sdt>
  <w:p w:rsidR="000B7D33" w:rsidRDefault="000B7D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211F" w:rsidRDefault="005C211F" w:rsidP="00590F2A">
      <w:pPr>
        <w:spacing w:after="0" w:line="240" w:lineRule="auto"/>
      </w:pPr>
      <w:r>
        <w:separator/>
      </w:r>
    </w:p>
  </w:footnote>
  <w:footnote w:type="continuationSeparator" w:id="0">
    <w:p w:rsidR="005C211F" w:rsidRDefault="005C211F" w:rsidP="00590F2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40D0B"/>
    <w:multiLevelType w:val="multilevel"/>
    <w:tmpl w:val="3C142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D1DBE"/>
    <w:multiLevelType w:val="multilevel"/>
    <w:tmpl w:val="4FBA1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B5AED"/>
    <w:multiLevelType w:val="multilevel"/>
    <w:tmpl w:val="EAC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7135AC"/>
    <w:multiLevelType w:val="multilevel"/>
    <w:tmpl w:val="770A5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513FC4"/>
    <w:multiLevelType w:val="multilevel"/>
    <w:tmpl w:val="220A6394"/>
    <w:lvl w:ilvl="0">
      <w:start w:val="1"/>
      <w:numFmt w:val="decimal"/>
      <w:lvlText w:val="%1."/>
      <w:lvlJc w:val="left"/>
      <w:pPr>
        <w:tabs>
          <w:tab w:val="num" w:pos="450"/>
        </w:tabs>
        <w:ind w:left="450" w:hanging="360"/>
      </w:pPr>
    </w:lvl>
    <w:lvl w:ilvl="1" w:tentative="1">
      <w:start w:val="1"/>
      <w:numFmt w:val="decimal"/>
      <w:lvlText w:val="%2."/>
      <w:lvlJc w:val="left"/>
      <w:pPr>
        <w:tabs>
          <w:tab w:val="num" w:pos="1170"/>
        </w:tabs>
        <w:ind w:left="1170" w:hanging="360"/>
      </w:p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5" w15:restartNumberingAfterBreak="0">
    <w:nsid w:val="13BC521B"/>
    <w:multiLevelType w:val="multilevel"/>
    <w:tmpl w:val="FE720C6A"/>
    <w:lvl w:ilvl="0">
      <w:start w:val="1"/>
      <w:numFmt w:val="bullet"/>
      <w:lvlText w:val=""/>
      <w:lvlJc w:val="left"/>
      <w:pPr>
        <w:tabs>
          <w:tab w:val="num" w:pos="540"/>
        </w:tabs>
        <w:ind w:left="54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6" w15:restartNumberingAfterBreak="0">
    <w:nsid w:val="188842CD"/>
    <w:multiLevelType w:val="multilevel"/>
    <w:tmpl w:val="EEACC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7F60C9"/>
    <w:multiLevelType w:val="multilevel"/>
    <w:tmpl w:val="7FC63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5A41AF"/>
    <w:multiLevelType w:val="multilevel"/>
    <w:tmpl w:val="3A30B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983B65"/>
    <w:multiLevelType w:val="multilevel"/>
    <w:tmpl w:val="80A00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9B74F0"/>
    <w:multiLevelType w:val="multilevel"/>
    <w:tmpl w:val="F25E8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3F4DC3"/>
    <w:multiLevelType w:val="multilevel"/>
    <w:tmpl w:val="00D43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FD4E2F"/>
    <w:multiLevelType w:val="multilevel"/>
    <w:tmpl w:val="45A66944"/>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3" w15:restartNumberingAfterBreak="0">
    <w:nsid w:val="3EB0149D"/>
    <w:multiLevelType w:val="multilevel"/>
    <w:tmpl w:val="F03CF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925E8C"/>
    <w:multiLevelType w:val="multilevel"/>
    <w:tmpl w:val="D07E1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FD7A10"/>
    <w:multiLevelType w:val="multilevel"/>
    <w:tmpl w:val="2C4CB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565885"/>
    <w:multiLevelType w:val="multilevel"/>
    <w:tmpl w:val="4AAC23F8"/>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17" w15:restartNumberingAfterBreak="0">
    <w:nsid w:val="49C66429"/>
    <w:multiLevelType w:val="multilevel"/>
    <w:tmpl w:val="A3F8E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374EE0"/>
    <w:multiLevelType w:val="multilevel"/>
    <w:tmpl w:val="4DD41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6C6290"/>
    <w:multiLevelType w:val="multilevel"/>
    <w:tmpl w:val="D22A4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F925C8"/>
    <w:multiLevelType w:val="multilevel"/>
    <w:tmpl w:val="4224D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8F35CE"/>
    <w:multiLevelType w:val="multilevel"/>
    <w:tmpl w:val="9DE012F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22" w15:restartNumberingAfterBreak="0">
    <w:nsid w:val="5CCE0F9C"/>
    <w:multiLevelType w:val="multilevel"/>
    <w:tmpl w:val="1E924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260788"/>
    <w:multiLevelType w:val="multilevel"/>
    <w:tmpl w:val="45923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EF2D5B"/>
    <w:multiLevelType w:val="multilevel"/>
    <w:tmpl w:val="7C506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9F70AD"/>
    <w:multiLevelType w:val="multilevel"/>
    <w:tmpl w:val="E876B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7A5095"/>
    <w:multiLevelType w:val="multilevel"/>
    <w:tmpl w:val="38E07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BE1B8F"/>
    <w:multiLevelType w:val="multilevel"/>
    <w:tmpl w:val="D1009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703487"/>
    <w:multiLevelType w:val="multilevel"/>
    <w:tmpl w:val="E062B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5"/>
  </w:num>
  <w:num w:numId="3">
    <w:abstractNumId w:val="21"/>
  </w:num>
  <w:num w:numId="4">
    <w:abstractNumId w:val="20"/>
  </w:num>
  <w:num w:numId="5">
    <w:abstractNumId w:val="12"/>
  </w:num>
  <w:num w:numId="6">
    <w:abstractNumId w:val="4"/>
  </w:num>
  <w:num w:numId="7">
    <w:abstractNumId w:val="23"/>
  </w:num>
  <w:num w:numId="8">
    <w:abstractNumId w:val="0"/>
  </w:num>
  <w:num w:numId="9">
    <w:abstractNumId w:val="1"/>
  </w:num>
  <w:num w:numId="10">
    <w:abstractNumId w:val="25"/>
  </w:num>
  <w:num w:numId="11">
    <w:abstractNumId w:val="9"/>
  </w:num>
  <w:num w:numId="12">
    <w:abstractNumId w:val="15"/>
  </w:num>
  <w:num w:numId="13">
    <w:abstractNumId w:val="11"/>
  </w:num>
  <w:num w:numId="14">
    <w:abstractNumId w:val="6"/>
  </w:num>
  <w:num w:numId="15">
    <w:abstractNumId w:val="17"/>
  </w:num>
  <w:num w:numId="16">
    <w:abstractNumId w:val="18"/>
  </w:num>
  <w:num w:numId="17">
    <w:abstractNumId w:val="2"/>
  </w:num>
  <w:num w:numId="18">
    <w:abstractNumId w:val="27"/>
  </w:num>
  <w:num w:numId="19">
    <w:abstractNumId w:val="24"/>
  </w:num>
  <w:num w:numId="20">
    <w:abstractNumId w:val="19"/>
  </w:num>
  <w:num w:numId="21">
    <w:abstractNumId w:val="10"/>
  </w:num>
  <w:num w:numId="22">
    <w:abstractNumId w:val="14"/>
  </w:num>
  <w:num w:numId="23">
    <w:abstractNumId w:val="8"/>
  </w:num>
  <w:num w:numId="24">
    <w:abstractNumId w:val="28"/>
  </w:num>
  <w:num w:numId="25">
    <w:abstractNumId w:val="13"/>
  </w:num>
  <w:num w:numId="26">
    <w:abstractNumId w:val="7"/>
  </w:num>
  <w:num w:numId="27">
    <w:abstractNumId w:val="3"/>
  </w:num>
  <w:num w:numId="28">
    <w:abstractNumId w:val="22"/>
  </w:num>
  <w:num w:numId="29">
    <w:abstractNumId w:val="2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7BF8"/>
    <w:rsid w:val="000129BC"/>
    <w:rsid w:val="0009305B"/>
    <w:rsid w:val="000A2734"/>
    <w:rsid w:val="000B7D33"/>
    <w:rsid w:val="000C2D65"/>
    <w:rsid w:val="000C77E7"/>
    <w:rsid w:val="001810CC"/>
    <w:rsid w:val="001A1182"/>
    <w:rsid w:val="001C70F2"/>
    <w:rsid w:val="001E28A9"/>
    <w:rsid w:val="00200897"/>
    <w:rsid w:val="00245137"/>
    <w:rsid w:val="002736F7"/>
    <w:rsid w:val="0027788E"/>
    <w:rsid w:val="002D7ED0"/>
    <w:rsid w:val="00364D8D"/>
    <w:rsid w:val="00394774"/>
    <w:rsid w:val="003D0AFD"/>
    <w:rsid w:val="00450E81"/>
    <w:rsid w:val="00453001"/>
    <w:rsid w:val="00590656"/>
    <w:rsid w:val="00590F2A"/>
    <w:rsid w:val="005970ED"/>
    <w:rsid w:val="005B7BF8"/>
    <w:rsid w:val="005C211F"/>
    <w:rsid w:val="005F77EB"/>
    <w:rsid w:val="00635CD0"/>
    <w:rsid w:val="0076782A"/>
    <w:rsid w:val="008724AB"/>
    <w:rsid w:val="00933E9E"/>
    <w:rsid w:val="00964A04"/>
    <w:rsid w:val="00985F92"/>
    <w:rsid w:val="009A2F14"/>
    <w:rsid w:val="009C57F9"/>
    <w:rsid w:val="00A94742"/>
    <w:rsid w:val="00AF110D"/>
    <w:rsid w:val="00B42F04"/>
    <w:rsid w:val="00B547C4"/>
    <w:rsid w:val="00B62E76"/>
    <w:rsid w:val="00B8286E"/>
    <w:rsid w:val="00C03FE5"/>
    <w:rsid w:val="00CC35D7"/>
    <w:rsid w:val="00CD64E1"/>
    <w:rsid w:val="00D26021"/>
    <w:rsid w:val="00DA4D28"/>
    <w:rsid w:val="00E2355C"/>
    <w:rsid w:val="00E512B8"/>
    <w:rsid w:val="00E8316B"/>
    <w:rsid w:val="00EA009D"/>
    <w:rsid w:val="00ED2C60"/>
    <w:rsid w:val="00F00007"/>
    <w:rsid w:val="00F04851"/>
    <w:rsid w:val="00F17A0A"/>
    <w:rsid w:val="00FE74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F988F42-B25D-45AA-9C54-95C42FD5A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50E81"/>
    <w:pPr>
      <w:keepNext/>
      <w:keepLines/>
      <w:spacing w:before="240" w:after="0" w:line="480" w:lineRule="auto"/>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450E81"/>
    <w:pPr>
      <w:keepNext/>
      <w:keepLines/>
      <w:spacing w:before="120" w:after="120" w:line="480" w:lineRule="auto"/>
      <w:outlineLvl w:val="1"/>
    </w:pPr>
    <w:rPr>
      <w:rFonts w:ascii="Times New Roman" w:eastAsiaTheme="majorEastAsia" w:hAnsi="Times New Roman" w:cstheme="majorBidi"/>
      <w:b/>
      <w:sz w:val="26"/>
      <w:szCs w:val="26"/>
    </w:rPr>
  </w:style>
  <w:style w:type="paragraph" w:styleId="Heading3">
    <w:name w:val="heading 3"/>
    <w:basedOn w:val="Normal"/>
    <w:link w:val="Heading3Char"/>
    <w:uiPriority w:val="9"/>
    <w:qFormat/>
    <w:rsid w:val="00450E81"/>
    <w:pPr>
      <w:spacing w:before="100" w:beforeAutospacing="1" w:after="100" w:afterAutospacing="1" w:line="360" w:lineRule="auto"/>
      <w:outlineLvl w:val="2"/>
    </w:pPr>
    <w:rPr>
      <w:rFonts w:ascii="Times New Roman" w:eastAsia="Times New Roman" w:hAnsi="Times New Roman" w:cs="Times New Roman"/>
      <w:b/>
      <w:bCs/>
      <w:sz w:val="24"/>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B7BF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B7BF8"/>
    <w:rPr>
      <w:b/>
      <w:bCs/>
    </w:rPr>
  </w:style>
  <w:style w:type="character" w:styleId="HTMLCode">
    <w:name w:val="HTML Code"/>
    <w:basedOn w:val="DefaultParagraphFont"/>
    <w:uiPriority w:val="99"/>
    <w:semiHidden/>
    <w:unhideWhenUsed/>
    <w:rsid w:val="005B7BF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42F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42F04"/>
    <w:rPr>
      <w:rFonts w:ascii="Courier New" w:eastAsia="Times New Roman" w:hAnsi="Courier New" w:cs="Courier New"/>
      <w:sz w:val="20"/>
      <w:szCs w:val="20"/>
    </w:rPr>
  </w:style>
  <w:style w:type="character" w:customStyle="1" w:styleId="hljs-keyword">
    <w:name w:val="hljs-keyword"/>
    <w:basedOn w:val="DefaultParagraphFont"/>
    <w:rsid w:val="00B42F04"/>
  </w:style>
  <w:style w:type="character" w:customStyle="1" w:styleId="hljs-string">
    <w:name w:val="hljs-string"/>
    <w:basedOn w:val="DefaultParagraphFont"/>
    <w:rsid w:val="00B42F04"/>
  </w:style>
  <w:style w:type="character" w:styleId="Emphasis">
    <w:name w:val="Emphasis"/>
    <w:basedOn w:val="DefaultParagraphFont"/>
    <w:uiPriority w:val="20"/>
    <w:qFormat/>
    <w:rsid w:val="00B42F04"/>
    <w:rPr>
      <w:i/>
      <w:iCs/>
    </w:rPr>
  </w:style>
  <w:style w:type="paragraph" w:styleId="ListParagraph">
    <w:name w:val="List Paragraph"/>
    <w:basedOn w:val="Normal"/>
    <w:uiPriority w:val="34"/>
    <w:qFormat/>
    <w:rsid w:val="00B8286E"/>
    <w:pPr>
      <w:ind w:left="720"/>
      <w:contextualSpacing/>
    </w:pPr>
  </w:style>
  <w:style w:type="character" w:customStyle="1" w:styleId="Heading1Char">
    <w:name w:val="Heading 1 Char"/>
    <w:basedOn w:val="DefaultParagraphFont"/>
    <w:link w:val="Heading1"/>
    <w:uiPriority w:val="9"/>
    <w:rsid w:val="00450E81"/>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E2355C"/>
    <w:pPr>
      <w:outlineLvl w:val="9"/>
    </w:pPr>
  </w:style>
  <w:style w:type="paragraph" w:styleId="TOC2">
    <w:name w:val="toc 2"/>
    <w:basedOn w:val="Normal"/>
    <w:next w:val="Normal"/>
    <w:autoRedefine/>
    <w:uiPriority w:val="39"/>
    <w:unhideWhenUsed/>
    <w:rsid w:val="00E2355C"/>
    <w:pPr>
      <w:spacing w:after="100"/>
      <w:ind w:left="220"/>
    </w:pPr>
    <w:rPr>
      <w:rFonts w:eastAsiaTheme="minorEastAsia" w:cs="Times New Roman"/>
    </w:rPr>
  </w:style>
  <w:style w:type="paragraph" w:styleId="TOC1">
    <w:name w:val="toc 1"/>
    <w:basedOn w:val="Normal"/>
    <w:next w:val="Normal"/>
    <w:autoRedefine/>
    <w:uiPriority w:val="39"/>
    <w:unhideWhenUsed/>
    <w:rsid w:val="00E2355C"/>
    <w:pPr>
      <w:spacing w:after="100"/>
    </w:pPr>
    <w:rPr>
      <w:rFonts w:eastAsiaTheme="minorEastAsia" w:cs="Times New Roman"/>
    </w:rPr>
  </w:style>
  <w:style w:type="paragraph" w:styleId="TOC3">
    <w:name w:val="toc 3"/>
    <w:basedOn w:val="Normal"/>
    <w:next w:val="Normal"/>
    <w:autoRedefine/>
    <w:uiPriority w:val="39"/>
    <w:unhideWhenUsed/>
    <w:rsid w:val="00E2355C"/>
    <w:pPr>
      <w:spacing w:after="100"/>
      <w:ind w:left="440"/>
    </w:pPr>
    <w:rPr>
      <w:rFonts w:eastAsiaTheme="minorEastAsia" w:cs="Times New Roman"/>
    </w:rPr>
  </w:style>
  <w:style w:type="table" w:styleId="PlainTable1">
    <w:name w:val="Plain Table 1"/>
    <w:basedOn w:val="TableNormal"/>
    <w:uiPriority w:val="41"/>
    <w:rsid w:val="00933E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9A2F14"/>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450E81"/>
    <w:rPr>
      <w:rFonts w:ascii="Times New Roman" w:eastAsia="Times New Roman" w:hAnsi="Times New Roman" w:cs="Times New Roman"/>
      <w:b/>
      <w:bCs/>
      <w:sz w:val="24"/>
      <w:szCs w:val="27"/>
    </w:rPr>
  </w:style>
  <w:style w:type="paragraph" w:styleId="BalloonText">
    <w:name w:val="Balloon Text"/>
    <w:basedOn w:val="Normal"/>
    <w:link w:val="BalloonTextChar"/>
    <w:uiPriority w:val="99"/>
    <w:semiHidden/>
    <w:unhideWhenUsed/>
    <w:rsid w:val="000129B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29BC"/>
    <w:rPr>
      <w:rFonts w:ascii="Segoe UI" w:hAnsi="Segoe UI" w:cs="Segoe UI"/>
      <w:sz w:val="18"/>
      <w:szCs w:val="18"/>
    </w:rPr>
  </w:style>
  <w:style w:type="paragraph" w:styleId="TableofFigures">
    <w:name w:val="table of figures"/>
    <w:basedOn w:val="Normal"/>
    <w:next w:val="Normal"/>
    <w:uiPriority w:val="99"/>
    <w:unhideWhenUsed/>
    <w:rsid w:val="00ED2C60"/>
    <w:pPr>
      <w:spacing w:after="0"/>
    </w:pPr>
  </w:style>
  <w:style w:type="character" w:styleId="Hyperlink">
    <w:name w:val="Hyperlink"/>
    <w:basedOn w:val="DefaultParagraphFont"/>
    <w:uiPriority w:val="99"/>
    <w:unhideWhenUsed/>
    <w:rsid w:val="00ED2C60"/>
    <w:rPr>
      <w:color w:val="0563C1" w:themeColor="hyperlink"/>
      <w:u w:val="single"/>
    </w:rPr>
  </w:style>
  <w:style w:type="table" w:styleId="TableGridLight">
    <w:name w:val="Grid Table Light"/>
    <w:basedOn w:val="TableNormal"/>
    <w:uiPriority w:val="40"/>
    <w:rsid w:val="000C77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2Char">
    <w:name w:val="Heading 2 Char"/>
    <w:basedOn w:val="DefaultParagraphFont"/>
    <w:link w:val="Heading2"/>
    <w:uiPriority w:val="9"/>
    <w:rsid w:val="00450E81"/>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590F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0F2A"/>
  </w:style>
  <w:style w:type="paragraph" w:styleId="Footer">
    <w:name w:val="footer"/>
    <w:basedOn w:val="Normal"/>
    <w:link w:val="FooterChar"/>
    <w:uiPriority w:val="99"/>
    <w:unhideWhenUsed/>
    <w:rsid w:val="00590F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0F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8363">
      <w:bodyDiv w:val="1"/>
      <w:marLeft w:val="0"/>
      <w:marRight w:val="0"/>
      <w:marTop w:val="0"/>
      <w:marBottom w:val="0"/>
      <w:divBdr>
        <w:top w:val="none" w:sz="0" w:space="0" w:color="auto"/>
        <w:left w:val="none" w:sz="0" w:space="0" w:color="auto"/>
        <w:bottom w:val="none" w:sz="0" w:space="0" w:color="auto"/>
        <w:right w:val="none" w:sz="0" w:space="0" w:color="auto"/>
      </w:divBdr>
    </w:div>
    <w:div w:id="47343601">
      <w:bodyDiv w:val="1"/>
      <w:marLeft w:val="0"/>
      <w:marRight w:val="0"/>
      <w:marTop w:val="0"/>
      <w:marBottom w:val="0"/>
      <w:divBdr>
        <w:top w:val="none" w:sz="0" w:space="0" w:color="auto"/>
        <w:left w:val="none" w:sz="0" w:space="0" w:color="auto"/>
        <w:bottom w:val="none" w:sz="0" w:space="0" w:color="auto"/>
        <w:right w:val="none" w:sz="0" w:space="0" w:color="auto"/>
      </w:divBdr>
    </w:div>
    <w:div w:id="72701485">
      <w:bodyDiv w:val="1"/>
      <w:marLeft w:val="0"/>
      <w:marRight w:val="0"/>
      <w:marTop w:val="0"/>
      <w:marBottom w:val="0"/>
      <w:divBdr>
        <w:top w:val="none" w:sz="0" w:space="0" w:color="auto"/>
        <w:left w:val="none" w:sz="0" w:space="0" w:color="auto"/>
        <w:bottom w:val="none" w:sz="0" w:space="0" w:color="auto"/>
        <w:right w:val="none" w:sz="0" w:space="0" w:color="auto"/>
      </w:divBdr>
      <w:divsChild>
        <w:div w:id="1225917792">
          <w:marLeft w:val="0"/>
          <w:marRight w:val="0"/>
          <w:marTop w:val="0"/>
          <w:marBottom w:val="0"/>
          <w:divBdr>
            <w:top w:val="none" w:sz="0" w:space="0" w:color="auto"/>
            <w:left w:val="none" w:sz="0" w:space="0" w:color="auto"/>
            <w:bottom w:val="none" w:sz="0" w:space="0" w:color="auto"/>
            <w:right w:val="none" w:sz="0" w:space="0" w:color="auto"/>
          </w:divBdr>
          <w:divsChild>
            <w:div w:id="1245333802">
              <w:marLeft w:val="0"/>
              <w:marRight w:val="0"/>
              <w:marTop w:val="0"/>
              <w:marBottom w:val="0"/>
              <w:divBdr>
                <w:top w:val="none" w:sz="0" w:space="0" w:color="auto"/>
                <w:left w:val="none" w:sz="0" w:space="0" w:color="auto"/>
                <w:bottom w:val="none" w:sz="0" w:space="0" w:color="auto"/>
                <w:right w:val="none" w:sz="0" w:space="0" w:color="auto"/>
              </w:divBdr>
            </w:div>
            <w:div w:id="1991523066">
              <w:marLeft w:val="0"/>
              <w:marRight w:val="0"/>
              <w:marTop w:val="0"/>
              <w:marBottom w:val="0"/>
              <w:divBdr>
                <w:top w:val="none" w:sz="0" w:space="0" w:color="auto"/>
                <w:left w:val="none" w:sz="0" w:space="0" w:color="auto"/>
                <w:bottom w:val="none" w:sz="0" w:space="0" w:color="auto"/>
                <w:right w:val="none" w:sz="0" w:space="0" w:color="auto"/>
              </w:divBdr>
              <w:divsChild>
                <w:div w:id="473107069">
                  <w:marLeft w:val="0"/>
                  <w:marRight w:val="0"/>
                  <w:marTop w:val="0"/>
                  <w:marBottom w:val="0"/>
                  <w:divBdr>
                    <w:top w:val="none" w:sz="0" w:space="0" w:color="auto"/>
                    <w:left w:val="none" w:sz="0" w:space="0" w:color="auto"/>
                    <w:bottom w:val="none" w:sz="0" w:space="0" w:color="auto"/>
                    <w:right w:val="none" w:sz="0" w:space="0" w:color="auto"/>
                  </w:divBdr>
                  <w:divsChild>
                    <w:div w:id="158368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93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97743">
      <w:bodyDiv w:val="1"/>
      <w:marLeft w:val="0"/>
      <w:marRight w:val="0"/>
      <w:marTop w:val="0"/>
      <w:marBottom w:val="0"/>
      <w:divBdr>
        <w:top w:val="none" w:sz="0" w:space="0" w:color="auto"/>
        <w:left w:val="none" w:sz="0" w:space="0" w:color="auto"/>
        <w:bottom w:val="none" w:sz="0" w:space="0" w:color="auto"/>
        <w:right w:val="none" w:sz="0" w:space="0" w:color="auto"/>
      </w:divBdr>
      <w:divsChild>
        <w:div w:id="1118139541">
          <w:marLeft w:val="0"/>
          <w:marRight w:val="0"/>
          <w:marTop w:val="0"/>
          <w:marBottom w:val="0"/>
          <w:divBdr>
            <w:top w:val="none" w:sz="0" w:space="0" w:color="auto"/>
            <w:left w:val="none" w:sz="0" w:space="0" w:color="auto"/>
            <w:bottom w:val="none" w:sz="0" w:space="0" w:color="auto"/>
            <w:right w:val="none" w:sz="0" w:space="0" w:color="auto"/>
          </w:divBdr>
          <w:divsChild>
            <w:div w:id="211944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140088">
      <w:bodyDiv w:val="1"/>
      <w:marLeft w:val="0"/>
      <w:marRight w:val="0"/>
      <w:marTop w:val="0"/>
      <w:marBottom w:val="0"/>
      <w:divBdr>
        <w:top w:val="none" w:sz="0" w:space="0" w:color="auto"/>
        <w:left w:val="none" w:sz="0" w:space="0" w:color="auto"/>
        <w:bottom w:val="none" w:sz="0" w:space="0" w:color="auto"/>
        <w:right w:val="none" w:sz="0" w:space="0" w:color="auto"/>
      </w:divBdr>
    </w:div>
    <w:div w:id="346836115">
      <w:bodyDiv w:val="1"/>
      <w:marLeft w:val="0"/>
      <w:marRight w:val="0"/>
      <w:marTop w:val="0"/>
      <w:marBottom w:val="0"/>
      <w:divBdr>
        <w:top w:val="none" w:sz="0" w:space="0" w:color="auto"/>
        <w:left w:val="none" w:sz="0" w:space="0" w:color="auto"/>
        <w:bottom w:val="none" w:sz="0" w:space="0" w:color="auto"/>
        <w:right w:val="none" w:sz="0" w:space="0" w:color="auto"/>
      </w:divBdr>
    </w:div>
    <w:div w:id="531651597">
      <w:bodyDiv w:val="1"/>
      <w:marLeft w:val="0"/>
      <w:marRight w:val="0"/>
      <w:marTop w:val="0"/>
      <w:marBottom w:val="0"/>
      <w:divBdr>
        <w:top w:val="none" w:sz="0" w:space="0" w:color="auto"/>
        <w:left w:val="none" w:sz="0" w:space="0" w:color="auto"/>
        <w:bottom w:val="none" w:sz="0" w:space="0" w:color="auto"/>
        <w:right w:val="none" w:sz="0" w:space="0" w:color="auto"/>
      </w:divBdr>
      <w:divsChild>
        <w:div w:id="1874345113">
          <w:marLeft w:val="0"/>
          <w:marRight w:val="0"/>
          <w:marTop w:val="0"/>
          <w:marBottom w:val="0"/>
          <w:divBdr>
            <w:top w:val="none" w:sz="0" w:space="0" w:color="auto"/>
            <w:left w:val="none" w:sz="0" w:space="0" w:color="auto"/>
            <w:bottom w:val="none" w:sz="0" w:space="0" w:color="auto"/>
            <w:right w:val="none" w:sz="0" w:space="0" w:color="auto"/>
          </w:divBdr>
        </w:div>
        <w:div w:id="1593002043">
          <w:marLeft w:val="0"/>
          <w:marRight w:val="0"/>
          <w:marTop w:val="0"/>
          <w:marBottom w:val="0"/>
          <w:divBdr>
            <w:top w:val="none" w:sz="0" w:space="0" w:color="auto"/>
            <w:left w:val="none" w:sz="0" w:space="0" w:color="auto"/>
            <w:bottom w:val="none" w:sz="0" w:space="0" w:color="auto"/>
            <w:right w:val="none" w:sz="0" w:space="0" w:color="auto"/>
          </w:divBdr>
        </w:div>
        <w:div w:id="506024008">
          <w:marLeft w:val="0"/>
          <w:marRight w:val="0"/>
          <w:marTop w:val="0"/>
          <w:marBottom w:val="0"/>
          <w:divBdr>
            <w:top w:val="none" w:sz="0" w:space="0" w:color="auto"/>
            <w:left w:val="none" w:sz="0" w:space="0" w:color="auto"/>
            <w:bottom w:val="none" w:sz="0" w:space="0" w:color="auto"/>
            <w:right w:val="none" w:sz="0" w:space="0" w:color="auto"/>
          </w:divBdr>
        </w:div>
        <w:div w:id="258610871">
          <w:marLeft w:val="0"/>
          <w:marRight w:val="0"/>
          <w:marTop w:val="0"/>
          <w:marBottom w:val="0"/>
          <w:divBdr>
            <w:top w:val="none" w:sz="0" w:space="0" w:color="auto"/>
            <w:left w:val="none" w:sz="0" w:space="0" w:color="auto"/>
            <w:bottom w:val="none" w:sz="0" w:space="0" w:color="auto"/>
            <w:right w:val="none" w:sz="0" w:space="0" w:color="auto"/>
          </w:divBdr>
        </w:div>
        <w:div w:id="907377715">
          <w:marLeft w:val="0"/>
          <w:marRight w:val="0"/>
          <w:marTop w:val="0"/>
          <w:marBottom w:val="0"/>
          <w:divBdr>
            <w:top w:val="none" w:sz="0" w:space="0" w:color="auto"/>
            <w:left w:val="none" w:sz="0" w:space="0" w:color="auto"/>
            <w:bottom w:val="none" w:sz="0" w:space="0" w:color="auto"/>
            <w:right w:val="none" w:sz="0" w:space="0" w:color="auto"/>
          </w:divBdr>
        </w:div>
        <w:div w:id="1649824672">
          <w:marLeft w:val="0"/>
          <w:marRight w:val="0"/>
          <w:marTop w:val="0"/>
          <w:marBottom w:val="0"/>
          <w:divBdr>
            <w:top w:val="none" w:sz="0" w:space="0" w:color="auto"/>
            <w:left w:val="none" w:sz="0" w:space="0" w:color="auto"/>
            <w:bottom w:val="none" w:sz="0" w:space="0" w:color="auto"/>
            <w:right w:val="none" w:sz="0" w:space="0" w:color="auto"/>
          </w:divBdr>
        </w:div>
        <w:div w:id="1497459620">
          <w:marLeft w:val="0"/>
          <w:marRight w:val="0"/>
          <w:marTop w:val="0"/>
          <w:marBottom w:val="0"/>
          <w:divBdr>
            <w:top w:val="none" w:sz="0" w:space="0" w:color="auto"/>
            <w:left w:val="none" w:sz="0" w:space="0" w:color="auto"/>
            <w:bottom w:val="none" w:sz="0" w:space="0" w:color="auto"/>
            <w:right w:val="none" w:sz="0" w:space="0" w:color="auto"/>
          </w:divBdr>
        </w:div>
      </w:divsChild>
    </w:div>
    <w:div w:id="534512165">
      <w:bodyDiv w:val="1"/>
      <w:marLeft w:val="0"/>
      <w:marRight w:val="0"/>
      <w:marTop w:val="0"/>
      <w:marBottom w:val="0"/>
      <w:divBdr>
        <w:top w:val="none" w:sz="0" w:space="0" w:color="auto"/>
        <w:left w:val="none" w:sz="0" w:space="0" w:color="auto"/>
        <w:bottom w:val="none" w:sz="0" w:space="0" w:color="auto"/>
        <w:right w:val="none" w:sz="0" w:space="0" w:color="auto"/>
      </w:divBdr>
    </w:div>
    <w:div w:id="540672347">
      <w:bodyDiv w:val="1"/>
      <w:marLeft w:val="0"/>
      <w:marRight w:val="0"/>
      <w:marTop w:val="0"/>
      <w:marBottom w:val="0"/>
      <w:divBdr>
        <w:top w:val="none" w:sz="0" w:space="0" w:color="auto"/>
        <w:left w:val="none" w:sz="0" w:space="0" w:color="auto"/>
        <w:bottom w:val="none" w:sz="0" w:space="0" w:color="auto"/>
        <w:right w:val="none" w:sz="0" w:space="0" w:color="auto"/>
      </w:divBdr>
    </w:div>
    <w:div w:id="606889571">
      <w:bodyDiv w:val="1"/>
      <w:marLeft w:val="0"/>
      <w:marRight w:val="0"/>
      <w:marTop w:val="0"/>
      <w:marBottom w:val="0"/>
      <w:divBdr>
        <w:top w:val="none" w:sz="0" w:space="0" w:color="auto"/>
        <w:left w:val="none" w:sz="0" w:space="0" w:color="auto"/>
        <w:bottom w:val="none" w:sz="0" w:space="0" w:color="auto"/>
        <w:right w:val="none" w:sz="0" w:space="0" w:color="auto"/>
      </w:divBdr>
      <w:divsChild>
        <w:div w:id="1687052953">
          <w:marLeft w:val="0"/>
          <w:marRight w:val="0"/>
          <w:marTop w:val="0"/>
          <w:marBottom w:val="0"/>
          <w:divBdr>
            <w:top w:val="none" w:sz="0" w:space="0" w:color="auto"/>
            <w:left w:val="none" w:sz="0" w:space="0" w:color="auto"/>
            <w:bottom w:val="none" w:sz="0" w:space="0" w:color="auto"/>
            <w:right w:val="none" w:sz="0" w:space="0" w:color="auto"/>
          </w:divBdr>
          <w:divsChild>
            <w:div w:id="194465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861761">
      <w:bodyDiv w:val="1"/>
      <w:marLeft w:val="0"/>
      <w:marRight w:val="0"/>
      <w:marTop w:val="0"/>
      <w:marBottom w:val="0"/>
      <w:divBdr>
        <w:top w:val="none" w:sz="0" w:space="0" w:color="auto"/>
        <w:left w:val="none" w:sz="0" w:space="0" w:color="auto"/>
        <w:bottom w:val="none" w:sz="0" w:space="0" w:color="auto"/>
        <w:right w:val="none" w:sz="0" w:space="0" w:color="auto"/>
      </w:divBdr>
    </w:div>
    <w:div w:id="735980245">
      <w:bodyDiv w:val="1"/>
      <w:marLeft w:val="0"/>
      <w:marRight w:val="0"/>
      <w:marTop w:val="0"/>
      <w:marBottom w:val="0"/>
      <w:divBdr>
        <w:top w:val="none" w:sz="0" w:space="0" w:color="auto"/>
        <w:left w:val="none" w:sz="0" w:space="0" w:color="auto"/>
        <w:bottom w:val="none" w:sz="0" w:space="0" w:color="auto"/>
        <w:right w:val="none" w:sz="0" w:space="0" w:color="auto"/>
      </w:divBdr>
    </w:div>
    <w:div w:id="780228689">
      <w:bodyDiv w:val="1"/>
      <w:marLeft w:val="0"/>
      <w:marRight w:val="0"/>
      <w:marTop w:val="0"/>
      <w:marBottom w:val="0"/>
      <w:divBdr>
        <w:top w:val="none" w:sz="0" w:space="0" w:color="auto"/>
        <w:left w:val="none" w:sz="0" w:space="0" w:color="auto"/>
        <w:bottom w:val="none" w:sz="0" w:space="0" w:color="auto"/>
        <w:right w:val="none" w:sz="0" w:space="0" w:color="auto"/>
      </w:divBdr>
    </w:div>
    <w:div w:id="811336897">
      <w:bodyDiv w:val="1"/>
      <w:marLeft w:val="0"/>
      <w:marRight w:val="0"/>
      <w:marTop w:val="0"/>
      <w:marBottom w:val="0"/>
      <w:divBdr>
        <w:top w:val="none" w:sz="0" w:space="0" w:color="auto"/>
        <w:left w:val="none" w:sz="0" w:space="0" w:color="auto"/>
        <w:bottom w:val="none" w:sz="0" w:space="0" w:color="auto"/>
        <w:right w:val="none" w:sz="0" w:space="0" w:color="auto"/>
      </w:divBdr>
      <w:divsChild>
        <w:div w:id="1624651347">
          <w:marLeft w:val="0"/>
          <w:marRight w:val="0"/>
          <w:marTop w:val="0"/>
          <w:marBottom w:val="0"/>
          <w:divBdr>
            <w:top w:val="none" w:sz="0" w:space="0" w:color="auto"/>
            <w:left w:val="none" w:sz="0" w:space="0" w:color="auto"/>
            <w:bottom w:val="none" w:sz="0" w:space="0" w:color="auto"/>
            <w:right w:val="none" w:sz="0" w:space="0" w:color="auto"/>
          </w:divBdr>
          <w:divsChild>
            <w:div w:id="26072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121281">
      <w:bodyDiv w:val="1"/>
      <w:marLeft w:val="0"/>
      <w:marRight w:val="0"/>
      <w:marTop w:val="0"/>
      <w:marBottom w:val="0"/>
      <w:divBdr>
        <w:top w:val="none" w:sz="0" w:space="0" w:color="auto"/>
        <w:left w:val="none" w:sz="0" w:space="0" w:color="auto"/>
        <w:bottom w:val="none" w:sz="0" w:space="0" w:color="auto"/>
        <w:right w:val="none" w:sz="0" w:space="0" w:color="auto"/>
      </w:divBdr>
      <w:divsChild>
        <w:div w:id="1362314730">
          <w:marLeft w:val="0"/>
          <w:marRight w:val="0"/>
          <w:marTop w:val="0"/>
          <w:marBottom w:val="0"/>
          <w:divBdr>
            <w:top w:val="none" w:sz="0" w:space="0" w:color="auto"/>
            <w:left w:val="none" w:sz="0" w:space="0" w:color="auto"/>
            <w:bottom w:val="none" w:sz="0" w:space="0" w:color="auto"/>
            <w:right w:val="none" w:sz="0" w:space="0" w:color="auto"/>
          </w:divBdr>
          <w:divsChild>
            <w:div w:id="6857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349725">
      <w:bodyDiv w:val="1"/>
      <w:marLeft w:val="0"/>
      <w:marRight w:val="0"/>
      <w:marTop w:val="0"/>
      <w:marBottom w:val="0"/>
      <w:divBdr>
        <w:top w:val="none" w:sz="0" w:space="0" w:color="auto"/>
        <w:left w:val="none" w:sz="0" w:space="0" w:color="auto"/>
        <w:bottom w:val="none" w:sz="0" w:space="0" w:color="auto"/>
        <w:right w:val="none" w:sz="0" w:space="0" w:color="auto"/>
      </w:divBdr>
    </w:div>
    <w:div w:id="941255315">
      <w:bodyDiv w:val="1"/>
      <w:marLeft w:val="0"/>
      <w:marRight w:val="0"/>
      <w:marTop w:val="0"/>
      <w:marBottom w:val="0"/>
      <w:divBdr>
        <w:top w:val="none" w:sz="0" w:space="0" w:color="auto"/>
        <w:left w:val="none" w:sz="0" w:space="0" w:color="auto"/>
        <w:bottom w:val="none" w:sz="0" w:space="0" w:color="auto"/>
        <w:right w:val="none" w:sz="0" w:space="0" w:color="auto"/>
      </w:divBdr>
    </w:div>
    <w:div w:id="968634967">
      <w:bodyDiv w:val="1"/>
      <w:marLeft w:val="0"/>
      <w:marRight w:val="0"/>
      <w:marTop w:val="0"/>
      <w:marBottom w:val="0"/>
      <w:divBdr>
        <w:top w:val="none" w:sz="0" w:space="0" w:color="auto"/>
        <w:left w:val="none" w:sz="0" w:space="0" w:color="auto"/>
        <w:bottom w:val="none" w:sz="0" w:space="0" w:color="auto"/>
        <w:right w:val="none" w:sz="0" w:space="0" w:color="auto"/>
      </w:divBdr>
    </w:div>
    <w:div w:id="1029717468">
      <w:bodyDiv w:val="1"/>
      <w:marLeft w:val="0"/>
      <w:marRight w:val="0"/>
      <w:marTop w:val="0"/>
      <w:marBottom w:val="0"/>
      <w:divBdr>
        <w:top w:val="none" w:sz="0" w:space="0" w:color="auto"/>
        <w:left w:val="none" w:sz="0" w:space="0" w:color="auto"/>
        <w:bottom w:val="none" w:sz="0" w:space="0" w:color="auto"/>
        <w:right w:val="none" w:sz="0" w:space="0" w:color="auto"/>
      </w:divBdr>
    </w:div>
    <w:div w:id="1048992849">
      <w:bodyDiv w:val="1"/>
      <w:marLeft w:val="0"/>
      <w:marRight w:val="0"/>
      <w:marTop w:val="0"/>
      <w:marBottom w:val="0"/>
      <w:divBdr>
        <w:top w:val="none" w:sz="0" w:space="0" w:color="auto"/>
        <w:left w:val="none" w:sz="0" w:space="0" w:color="auto"/>
        <w:bottom w:val="none" w:sz="0" w:space="0" w:color="auto"/>
        <w:right w:val="none" w:sz="0" w:space="0" w:color="auto"/>
      </w:divBdr>
    </w:div>
    <w:div w:id="1110705890">
      <w:bodyDiv w:val="1"/>
      <w:marLeft w:val="0"/>
      <w:marRight w:val="0"/>
      <w:marTop w:val="0"/>
      <w:marBottom w:val="0"/>
      <w:divBdr>
        <w:top w:val="none" w:sz="0" w:space="0" w:color="auto"/>
        <w:left w:val="none" w:sz="0" w:space="0" w:color="auto"/>
        <w:bottom w:val="none" w:sz="0" w:space="0" w:color="auto"/>
        <w:right w:val="none" w:sz="0" w:space="0" w:color="auto"/>
      </w:divBdr>
    </w:div>
    <w:div w:id="1130171645">
      <w:bodyDiv w:val="1"/>
      <w:marLeft w:val="0"/>
      <w:marRight w:val="0"/>
      <w:marTop w:val="0"/>
      <w:marBottom w:val="0"/>
      <w:divBdr>
        <w:top w:val="none" w:sz="0" w:space="0" w:color="auto"/>
        <w:left w:val="none" w:sz="0" w:space="0" w:color="auto"/>
        <w:bottom w:val="none" w:sz="0" w:space="0" w:color="auto"/>
        <w:right w:val="none" w:sz="0" w:space="0" w:color="auto"/>
      </w:divBdr>
    </w:div>
    <w:div w:id="1141267020">
      <w:bodyDiv w:val="1"/>
      <w:marLeft w:val="0"/>
      <w:marRight w:val="0"/>
      <w:marTop w:val="0"/>
      <w:marBottom w:val="0"/>
      <w:divBdr>
        <w:top w:val="none" w:sz="0" w:space="0" w:color="auto"/>
        <w:left w:val="none" w:sz="0" w:space="0" w:color="auto"/>
        <w:bottom w:val="none" w:sz="0" w:space="0" w:color="auto"/>
        <w:right w:val="none" w:sz="0" w:space="0" w:color="auto"/>
      </w:divBdr>
    </w:div>
    <w:div w:id="1185168092">
      <w:bodyDiv w:val="1"/>
      <w:marLeft w:val="0"/>
      <w:marRight w:val="0"/>
      <w:marTop w:val="0"/>
      <w:marBottom w:val="0"/>
      <w:divBdr>
        <w:top w:val="none" w:sz="0" w:space="0" w:color="auto"/>
        <w:left w:val="none" w:sz="0" w:space="0" w:color="auto"/>
        <w:bottom w:val="none" w:sz="0" w:space="0" w:color="auto"/>
        <w:right w:val="none" w:sz="0" w:space="0" w:color="auto"/>
      </w:divBdr>
    </w:div>
    <w:div w:id="1191727556">
      <w:bodyDiv w:val="1"/>
      <w:marLeft w:val="0"/>
      <w:marRight w:val="0"/>
      <w:marTop w:val="0"/>
      <w:marBottom w:val="0"/>
      <w:divBdr>
        <w:top w:val="none" w:sz="0" w:space="0" w:color="auto"/>
        <w:left w:val="none" w:sz="0" w:space="0" w:color="auto"/>
        <w:bottom w:val="none" w:sz="0" w:space="0" w:color="auto"/>
        <w:right w:val="none" w:sz="0" w:space="0" w:color="auto"/>
      </w:divBdr>
    </w:div>
    <w:div w:id="1199440541">
      <w:bodyDiv w:val="1"/>
      <w:marLeft w:val="0"/>
      <w:marRight w:val="0"/>
      <w:marTop w:val="0"/>
      <w:marBottom w:val="0"/>
      <w:divBdr>
        <w:top w:val="none" w:sz="0" w:space="0" w:color="auto"/>
        <w:left w:val="none" w:sz="0" w:space="0" w:color="auto"/>
        <w:bottom w:val="none" w:sz="0" w:space="0" w:color="auto"/>
        <w:right w:val="none" w:sz="0" w:space="0" w:color="auto"/>
      </w:divBdr>
    </w:div>
    <w:div w:id="1200896816">
      <w:bodyDiv w:val="1"/>
      <w:marLeft w:val="0"/>
      <w:marRight w:val="0"/>
      <w:marTop w:val="0"/>
      <w:marBottom w:val="0"/>
      <w:divBdr>
        <w:top w:val="none" w:sz="0" w:space="0" w:color="auto"/>
        <w:left w:val="none" w:sz="0" w:space="0" w:color="auto"/>
        <w:bottom w:val="none" w:sz="0" w:space="0" w:color="auto"/>
        <w:right w:val="none" w:sz="0" w:space="0" w:color="auto"/>
      </w:divBdr>
    </w:div>
    <w:div w:id="1250307315">
      <w:bodyDiv w:val="1"/>
      <w:marLeft w:val="0"/>
      <w:marRight w:val="0"/>
      <w:marTop w:val="0"/>
      <w:marBottom w:val="0"/>
      <w:divBdr>
        <w:top w:val="none" w:sz="0" w:space="0" w:color="auto"/>
        <w:left w:val="none" w:sz="0" w:space="0" w:color="auto"/>
        <w:bottom w:val="none" w:sz="0" w:space="0" w:color="auto"/>
        <w:right w:val="none" w:sz="0" w:space="0" w:color="auto"/>
      </w:divBdr>
    </w:div>
    <w:div w:id="1340040138">
      <w:bodyDiv w:val="1"/>
      <w:marLeft w:val="0"/>
      <w:marRight w:val="0"/>
      <w:marTop w:val="0"/>
      <w:marBottom w:val="0"/>
      <w:divBdr>
        <w:top w:val="none" w:sz="0" w:space="0" w:color="auto"/>
        <w:left w:val="none" w:sz="0" w:space="0" w:color="auto"/>
        <w:bottom w:val="none" w:sz="0" w:space="0" w:color="auto"/>
        <w:right w:val="none" w:sz="0" w:space="0" w:color="auto"/>
      </w:divBdr>
    </w:div>
    <w:div w:id="1341159149">
      <w:bodyDiv w:val="1"/>
      <w:marLeft w:val="0"/>
      <w:marRight w:val="0"/>
      <w:marTop w:val="0"/>
      <w:marBottom w:val="0"/>
      <w:divBdr>
        <w:top w:val="none" w:sz="0" w:space="0" w:color="auto"/>
        <w:left w:val="none" w:sz="0" w:space="0" w:color="auto"/>
        <w:bottom w:val="none" w:sz="0" w:space="0" w:color="auto"/>
        <w:right w:val="none" w:sz="0" w:space="0" w:color="auto"/>
      </w:divBdr>
    </w:div>
    <w:div w:id="1342704166">
      <w:bodyDiv w:val="1"/>
      <w:marLeft w:val="0"/>
      <w:marRight w:val="0"/>
      <w:marTop w:val="0"/>
      <w:marBottom w:val="0"/>
      <w:divBdr>
        <w:top w:val="none" w:sz="0" w:space="0" w:color="auto"/>
        <w:left w:val="none" w:sz="0" w:space="0" w:color="auto"/>
        <w:bottom w:val="none" w:sz="0" w:space="0" w:color="auto"/>
        <w:right w:val="none" w:sz="0" w:space="0" w:color="auto"/>
      </w:divBdr>
    </w:div>
    <w:div w:id="1381201077">
      <w:bodyDiv w:val="1"/>
      <w:marLeft w:val="0"/>
      <w:marRight w:val="0"/>
      <w:marTop w:val="0"/>
      <w:marBottom w:val="0"/>
      <w:divBdr>
        <w:top w:val="none" w:sz="0" w:space="0" w:color="auto"/>
        <w:left w:val="none" w:sz="0" w:space="0" w:color="auto"/>
        <w:bottom w:val="none" w:sz="0" w:space="0" w:color="auto"/>
        <w:right w:val="none" w:sz="0" w:space="0" w:color="auto"/>
      </w:divBdr>
    </w:div>
    <w:div w:id="1388988684">
      <w:bodyDiv w:val="1"/>
      <w:marLeft w:val="0"/>
      <w:marRight w:val="0"/>
      <w:marTop w:val="0"/>
      <w:marBottom w:val="0"/>
      <w:divBdr>
        <w:top w:val="none" w:sz="0" w:space="0" w:color="auto"/>
        <w:left w:val="none" w:sz="0" w:space="0" w:color="auto"/>
        <w:bottom w:val="none" w:sz="0" w:space="0" w:color="auto"/>
        <w:right w:val="none" w:sz="0" w:space="0" w:color="auto"/>
      </w:divBdr>
    </w:div>
    <w:div w:id="1418600822">
      <w:bodyDiv w:val="1"/>
      <w:marLeft w:val="0"/>
      <w:marRight w:val="0"/>
      <w:marTop w:val="0"/>
      <w:marBottom w:val="0"/>
      <w:divBdr>
        <w:top w:val="none" w:sz="0" w:space="0" w:color="auto"/>
        <w:left w:val="none" w:sz="0" w:space="0" w:color="auto"/>
        <w:bottom w:val="none" w:sz="0" w:space="0" w:color="auto"/>
        <w:right w:val="none" w:sz="0" w:space="0" w:color="auto"/>
      </w:divBdr>
      <w:divsChild>
        <w:div w:id="453404501">
          <w:marLeft w:val="0"/>
          <w:marRight w:val="0"/>
          <w:marTop w:val="0"/>
          <w:marBottom w:val="0"/>
          <w:divBdr>
            <w:top w:val="none" w:sz="0" w:space="0" w:color="auto"/>
            <w:left w:val="none" w:sz="0" w:space="0" w:color="auto"/>
            <w:bottom w:val="none" w:sz="0" w:space="0" w:color="auto"/>
            <w:right w:val="none" w:sz="0" w:space="0" w:color="auto"/>
          </w:divBdr>
          <w:divsChild>
            <w:div w:id="93050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67772">
      <w:bodyDiv w:val="1"/>
      <w:marLeft w:val="0"/>
      <w:marRight w:val="0"/>
      <w:marTop w:val="0"/>
      <w:marBottom w:val="0"/>
      <w:divBdr>
        <w:top w:val="none" w:sz="0" w:space="0" w:color="auto"/>
        <w:left w:val="none" w:sz="0" w:space="0" w:color="auto"/>
        <w:bottom w:val="none" w:sz="0" w:space="0" w:color="auto"/>
        <w:right w:val="none" w:sz="0" w:space="0" w:color="auto"/>
      </w:divBdr>
    </w:div>
    <w:div w:id="1471630733">
      <w:bodyDiv w:val="1"/>
      <w:marLeft w:val="0"/>
      <w:marRight w:val="0"/>
      <w:marTop w:val="0"/>
      <w:marBottom w:val="0"/>
      <w:divBdr>
        <w:top w:val="none" w:sz="0" w:space="0" w:color="auto"/>
        <w:left w:val="none" w:sz="0" w:space="0" w:color="auto"/>
        <w:bottom w:val="none" w:sz="0" w:space="0" w:color="auto"/>
        <w:right w:val="none" w:sz="0" w:space="0" w:color="auto"/>
      </w:divBdr>
    </w:div>
    <w:div w:id="1621377881">
      <w:bodyDiv w:val="1"/>
      <w:marLeft w:val="0"/>
      <w:marRight w:val="0"/>
      <w:marTop w:val="0"/>
      <w:marBottom w:val="0"/>
      <w:divBdr>
        <w:top w:val="none" w:sz="0" w:space="0" w:color="auto"/>
        <w:left w:val="none" w:sz="0" w:space="0" w:color="auto"/>
        <w:bottom w:val="none" w:sz="0" w:space="0" w:color="auto"/>
        <w:right w:val="none" w:sz="0" w:space="0" w:color="auto"/>
      </w:divBdr>
    </w:div>
    <w:div w:id="1627155923">
      <w:bodyDiv w:val="1"/>
      <w:marLeft w:val="0"/>
      <w:marRight w:val="0"/>
      <w:marTop w:val="0"/>
      <w:marBottom w:val="0"/>
      <w:divBdr>
        <w:top w:val="none" w:sz="0" w:space="0" w:color="auto"/>
        <w:left w:val="none" w:sz="0" w:space="0" w:color="auto"/>
        <w:bottom w:val="none" w:sz="0" w:space="0" w:color="auto"/>
        <w:right w:val="none" w:sz="0" w:space="0" w:color="auto"/>
      </w:divBdr>
    </w:div>
    <w:div w:id="1646397459">
      <w:bodyDiv w:val="1"/>
      <w:marLeft w:val="0"/>
      <w:marRight w:val="0"/>
      <w:marTop w:val="0"/>
      <w:marBottom w:val="0"/>
      <w:divBdr>
        <w:top w:val="none" w:sz="0" w:space="0" w:color="auto"/>
        <w:left w:val="none" w:sz="0" w:space="0" w:color="auto"/>
        <w:bottom w:val="none" w:sz="0" w:space="0" w:color="auto"/>
        <w:right w:val="none" w:sz="0" w:space="0" w:color="auto"/>
      </w:divBdr>
    </w:div>
    <w:div w:id="1759445096">
      <w:bodyDiv w:val="1"/>
      <w:marLeft w:val="0"/>
      <w:marRight w:val="0"/>
      <w:marTop w:val="0"/>
      <w:marBottom w:val="0"/>
      <w:divBdr>
        <w:top w:val="none" w:sz="0" w:space="0" w:color="auto"/>
        <w:left w:val="none" w:sz="0" w:space="0" w:color="auto"/>
        <w:bottom w:val="none" w:sz="0" w:space="0" w:color="auto"/>
        <w:right w:val="none" w:sz="0" w:space="0" w:color="auto"/>
      </w:divBdr>
    </w:div>
    <w:div w:id="1863975996">
      <w:bodyDiv w:val="1"/>
      <w:marLeft w:val="0"/>
      <w:marRight w:val="0"/>
      <w:marTop w:val="0"/>
      <w:marBottom w:val="0"/>
      <w:divBdr>
        <w:top w:val="none" w:sz="0" w:space="0" w:color="auto"/>
        <w:left w:val="none" w:sz="0" w:space="0" w:color="auto"/>
        <w:bottom w:val="none" w:sz="0" w:space="0" w:color="auto"/>
        <w:right w:val="none" w:sz="0" w:space="0" w:color="auto"/>
      </w:divBdr>
    </w:div>
    <w:div w:id="1971131136">
      <w:bodyDiv w:val="1"/>
      <w:marLeft w:val="0"/>
      <w:marRight w:val="0"/>
      <w:marTop w:val="0"/>
      <w:marBottom w:val="0"/>
      <w:divBdr>
        <w:top w:val="none" w:sz="0" w:space="0" w:color="auto"/>
        <w:left w:val="none" w:sz="0" w:space="0" w:color="auto"/>
        <w:bottom w:val="none" w:sz="0" w:space="0" w:color="auto"/>
        <w:right w:val="none" w:sz="0" w:space="0" w:color="auto"/>
      </w:divBdr>
    </w:div>
    <w:div w:id="2038777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9568F2-5371-425C-97DD-0FC5D42F6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793</TotalTime>
  <Pages>1</Pages>
  <Words>5656</Words>
  <Characters>32242</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dc:creator>
  <cp:keywords/>
  <dc:description/>
  <cp:lastModifiedBy>Johnson</cp:lastModifiedBy>
  <cp:revision>14</cp:revision>
  <dcterms:created xsi:type="dcterms:W3CDTF">2025-04-28T17:33:00Z</dcterms:created>
  <dcterms:modified xsi:type="dcterms:W3CDTF">2025-05-05T06:01:00Z</dcterms:modified>
</cp:coreProperties>
</file>