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0070757"/>
        <w:docPartObj>
          <w:docPartGallery w:val="Cover Pages"/>
          <w:docPartUnique/>
        </w:docPartObj>
      </w:sdtPr>
      <w:sdtEndPr/>
      <w:sdtContent>
        <w:p w14:paraId="50A364D9" w14:textId="77777777" w:rsidR="00011053" w:rsidRDefault="00011053">
          <w:r>
            <w:rPr>
              <w:noProof/>
            </w:rPr>
            <mc:AlternateContent>
              <mc:Choice Requires="wps">
                <w:drawing>
                  <wp:anchor distT="0" distB="0" distL="114300" distR="114300" simplePos="0" relativeHeight="251664384" behindDoc="0" locked="0" layoutInCell="1" allowOverlap="1" wp14:anchorId="639B8310" wp14:editId="5FFFDFD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16507F" w14:textId="77777777" w:rsidR="00011053" w:rsidRDefault="00CF1B75">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11053">
                                      <w:rPr>
                                        <w:color w:val="44546A" w:themeColor="text2"/>
                                      </w:rPr>
                                      <w:t xml:space="preserve">Gerrit van Os &amp; Bryan </w:t>
                                    </w:r>
                                    <w:proofErr w:type="spellStart"/>
                                    <w:r w:rsidR="00011053">
                                      <w:rPr>
                                        <w:color w:val="44546A" w:themeColor="text2"/>
                                      </w:rPr>
                                      <w:t>Campagne</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39B8310"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5616507F" w14:textId="77777777" w:rsidR="00011053" w:rsidRDefault="00CF1B75">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11053">
                                <w:rPr>
                                  <w:color w:val="44546A" w:themeColor="text2"/>
                                </w:rPr>
                                <w:t xml:space="preserve">Gerrit van Os &amp; Bryan </w:t>
                              </w:r>
                              <w:proofErr w:type="spellStart"/>
                              <w:r w:rsidR="00011053">
                                <w:rPr>
                                  <w:color w:val="44546A" w:themeColor="text2"/>
                                </w:rPr>
                                <w:t>Campagne</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63C266E" wp14:editId="7C9B418B">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0BF2121" w14:textId="77777777" w:rsidR="00011053" w:rsidRDefault="0001105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3C266E"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70BF2121" w14:textId="77777777" w:rsidR="00011053" w:rsidRDefault="0001105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B2E6DCD" wp14:editId="6F37387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9134F" w14:textId="08A532BD" w:rsidR="00011053" w:rsidRDefault="00CF1B75">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393CB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B2E6DCD"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58F9134F" w14:textId="08A532BD" w:rsidR="00011053" w:rsidRDefault="00CF1B75">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393CB1">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7F570D" wp14:editId="143B4B6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FEB9DA9"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C8019C" wp14:editId="30F2A60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9D01A99"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7D8F52C" wp14:editId="0942788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94355A3" w14:textId="77777777" w:rsidR="00011053" w:rsidRDefault="0001105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Meetrapport snelheid</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7738F5D9" w14:textId="77777777" w:rsidR="00011053" w:rsidRDefault="0001105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Imageshell en </w:t>
                                    </w:r>
                                    <w:proofErr w:type="spellStart"/>
                                    <w:r>
                                      <w:rPr>
                                        <w:rFonts w:asciiTheme="majorHAnsi" w:eastAsiaTheme="majorEastAsia" w:hAnsiTheme="majorHAnsi" w:cstheme="majorBidi"/>
                                        <w:color w:val="44546A" w:themeColor="text2"/>
                                        <w:sz w:val="32"/>
                                        <w:szCs w:val="32"/>
                                      </w:rPr>
                                      <w:t>grayscale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7D8F52C"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94355A3" w14:textId="77777777" w:rsidR="00011053" w:rsidRDefault="0001105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Meetrapport snelheid</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7738F5D9" w14:textId="77777777" w:rsidR="00011053" w:rsidRDefault="0001105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Imageshell en </w:t>
                              </w:r>
                              <w:proofErr w:type="spellStart"/>
                              <w:r>
                                <w:rPr>
                                  <w:rFonts w:asciiTheme="majorHAnsi" w:eastAsiaTheme="majorEastAsia" w:hAnsiTheme="majorHAnsi" w:cstheme="majorBidi"/>
                                  <w:color w:val="44546A" w:themeColor="text2"/>
                                  <w:sz w:val="32"/>
                                  <w:szCs w:val="32"/>
                                </w:rPr>
                                <w:t>grayscale</w:t>
                              </w:r>
                              <w:proofErr w:type="spellEnd"/>
                            </w:p>
                          </w:sdtContent>
                        </w:sdt>
                      </w:txbxContent>
                    </v:textbox>
                    <w10:wrap type="square" anchorx="page" anchory="page"/>
                  </v:shape>
                </w:pict>
              </mc:Fallback>
            </mc:AlternateContent>
          </w:r>
        </w:p>
        <w:p w14:paraId="2760B718" w14:textId="77777777" w:rsidR="00011053" w:rsidRDefault="00011053">
          <w:r>
            <w:br w:type="page"/>
          </w:r>
        </w:p>
      </w:sdtContent>
    </w:sdt>
    <w:sdt>
      <w:sdtPr>
        <w:rPr>
          <w:rFonts w:asciiTheme="minorHAnsi" w:eastAsiaTheme="minorHAnsi" w:hAnsiTheme="minorHAnsi" w:cstheme="minorBidi"/>
          <w:color w:val="auto"/>
          <w:sz w:val="22"/>
          <w:szCs w:val="22"/>
          <w:lang w:val="nl-NL"/>
        </w:rPr>
        <w:id w:val="1673984303"/>
        <w:docPartObj>
          <w:docPartGallery w:val="Table of Contents"/>
          <w:docPartUnique/>
        </w:docPartObj>
      </w:sdtPr>
      <w:sdtEndPr>
        <w:rPr>
          <w:b/>
          <w:bCs/>
        </w:rPr>
      </w:sdtEndPr>
      <w:sdtContent>
        <w:p w14:paraId="445CDA87" w14:textId="77777777" w:rsidR="00011053" w:rsidRDefault="00011053">
          <w:pPr>
            <w:pStyle w:val="Kopvaninhoudsopgave"/>
          </w:pPr>
          <w:r>
            <w:rPr>
              <w:lang w:val="nl-NL"/>
            </w:rPr>
            <w:t>Inhoud</w:t>
          </w:r>
        </w:p>
        <w:p w14:paraId="171B013F" w14:textId="79DFA160" w:rsidR="009F264E" w:rsidRDefault="00011053">
          <w:pPr>
            <w:pStyle w:val="Inhopg1"/>
            <w:tabs>
              <w:tab w:val="right" w:leader="dot" w:pos="9350"/>
            </w:tabs>
            <w:rPr>
              <w:rFonts w:eastAsiaTheme="minorEastAsia"/>
              <w:noProof/>
              <w:lang w:val="en-US"/>
            </w:rPr>
          </w:pPr>
          <w:r>
            <w:fldChar w:fldCharType="begin"/>
          </w:r>
          <w:r>
            <w:instrText xml:space="preserve"> TOC \o "1-3" \h \z \u </w:instrText>
          </w:r>
          <w:r>
            <w:fldChar w:fldCharType="separate"/>
          </w:r>
          <w:hyperlink w:anchor="_Toc5383620" w:history="1">
            <w:r w:rsidR="009F264E" w:rsidRPr="00EE2D48">
              <w:rPr>
                <w:rStyle w:val="Hyperlink"/>
                <w:noProof/>
              </w:rPr>
              <w:t>1. Doel</w:t>
            </w:r>
            <w:r w:rsidR="009F264E">
              <w:rPr>
                <w:noProof/>
                <w:webHidden/>
              </w:rPr>
              <w:tab/>
            </w:r>
            <w:r w:rsidR="009F264E">
              <w:rPr>
                <w:noProof/>
                <w:webHidden/>
              </w:rPr>
              <w:fldChar w:fldCharType="begin"/>
            </w:r>
            <w:r w:rsidR="009F264E">
              <w:rPr>
                <w:noProof/>
                <w:webHidden/>
              </w:rPr>
              <w:instrText xml:space="preserve"> PAGEREF _Toc5383620 \h </w:instrText>
            </w:r>
            <w:r w:rsidR="009F264E">
              <w:rPr>
                <w:noProof/>
                <w:webHidden/>
              </w:rPr>
            </w:r>
            <w:r w:rsidR="009F264E">
              <w:rPr>
                <w:noProof/>
                <w:webHidden/>
              </w:rPr>
              <w:fldChar w:fldCharType="separate"/>
            </w:r>
            <w:r w:rsidR="009F264E">
              <w:rPr>
                <w:noProof/>
                <w:webHidden/>
              </w:rPr>
              <w:t>2</w:t>
            </w:r>
            <w:r w:rsidR="009F264E">
              <w:rPr>
                <w:noProof/>
                <w:webHidden/>
              </w:rPr>
              <w:fldChar w:fldCharType="end"/>
            </w:r>
          </w:hyperlink>
        </w:p>
        <w:p w14:paraId="020B826A" w14:textId="4319428B" w:rsidR="009F264E" w:rsidRDefault="009F264E">
          <w:pPr>
            <w:pStyle w:val="Inhopg1"/>
            <w:tabs>
              <w:tab w:val="right" w:leader="dot" w:pos="9350"/>
            </w:tabs>
            <w:rPr>
              <w:rFonts w:eastAsiaTheme="minorEastAsia"/>
              <w:noProof/>
              <w:lang w:val="en-US"/>
            </w:rPr>
          </w:pPr>
          <w:hyperlink w:anchor="_Toc5383621" w:history="1">
            <w:r w:rsidRPr="00EE2D48">
              <w:rPr>
                <w:rStyle w:val="Hyperlink"/>
                <w:noProof/>
              </w:rPr>
              <w:t>2. Hypothese nog uitbreiden</w:t>
            </w:r>
            <w:r>
              <w:rPr>
                <w:noProof/>
                <w:webHidden/>
              </w:rPr>
              <w:tab/>
            </w:r>
            <w:r>
              <w:rPr>
                <w:noProof/>
                <w:webHidden/>
              </w:rPr>
              <w:fldChar w:fldCharType="begin"/>
            </w:r>
            <w:r>
              <w:rPr>
                <w:noProof/>
                <w:webHidden/>
              </w:rPr>
              <w:instrText xml:space="preserve"> PAGEREF _Toc5383621 \h </w:instrText>
            </w:r>
            <w:r>
              <w:rPr>
                <w:noProof/>
                <w:webHidden/>
              </w:rPr>
            </w:r>
            <w:r>
              <w:rPr>
                <w:noProof/>
                <w:webHidden/>
              </w:rPr>
              <w:fldChar w:fldCharType="separate"/>
            </w:r>
            <w:r>
              <w:rPr>
                <w:noProof/>
                <w:webHidden/>
              </w:rPr>
              <w:t>2</w:t>
            </w:r>
            <w:r>
              <w:rPr>
                <w:noProof/>
                <w:webHidden/>
              </w:rPr>
              <w:fldChar w:fldCharType="end"/>
            </w:r>
          </w:hyperlink>
        </w:p>
        <w:p w14:paraId="0E96DCA6" w14:textId="6CF26ED7" w:rsidR="009F264E" w:rsidRDefault="009F264E">
          <w:pPr>
            <w:pStyle w:val="Inhopg1"/>
            <w:tabs>
              <w:tab w:val="right" w:leader="dot" w:pos="9350"/>
            </w:tabs>
            <w:rPr>
              <w:rFonts w:eastAsiaTheme="minorEastAsia"/>
              <w:noProof/>
              <w:lang w:val="en-US"/>
            </w:rPr>
          </w:pPr>
          <w:hyperlink w:anchor="_Toc5383622" w:history="1">
            <w:r w:rsidRPr="00EE2D48">
              <w:rPr>
                <w:rStyle w:val="Hyperlink"/>
                <w:noProof/>
              </w:rPr>
              <w:t>3. Werkwijze</w:t>
            </w:r>
            <w:r>
              <w:rPr>
                <w:noProof/>
                <w:webHidden/>
              </w:rPr>
              <w:tab/>
            </w:r>
            <w:r>
              <w:rPr>
                <w:noProof/>
                <w:webHidden/>
              </w:rPr>
              <w:fldChar w:fldCharType="begin"/>
            </w:r>
            <w:r>
              <w:rPr>
                <w:noProof/>
                <w:webHidden/>
              </w:rPr>
              <w:instrText xml:space="preserve"> PAGEREF _Toc5383622 \h </w:instrText>
            </w:r>
            <w:r>
              <w:rPr>
                <w:noProof/>
                <w:webHidden/>
              </w:rPr>
            </w:r>
            <w:r>
              <w:rPr>
                <w:noProof/>
                <w:webHidden/>
              </w:rPr>
              <w:fldChar w:fldCharType="separate"/>
            </w:r>
            <w:r>
              <w:rPr>
                <w:noProof/>
                <w:webHidden/>
              </w:rPr>
              <w:t>2</w:t>
            </w:r>
            <w:r>
              <w:rPr>
                <w:noProof/>
                <w:webHidden/>
              </w:rPr>
              <w:fldChar w:fldCharType="end"/>
            </w:r>
          </w:hyperlink>
        </w:p>
        <w:p w14:paraId="4C9B925D" w14:textId="0866888D" w:rsidR="009F264E" w:rsidRDefault="009F264E">
          <w:pPr>
            <w:pStyle w:val="Inhopg2"/>
            <w:tabs>
              <w:tab w:val="right" w:leader="dot" w:pos="9350"/>
            </w:tabs>
            <w:rPr>
              <w:rFonts w:eastAsiaTheme="minorEastAsia"/>
              <w:noProof/>
              <w:lang w:val="en-US"/>
            </w:rPr>
          </w:pPr>
          <w:hyperlink w:anchor="_Toc5383623" w:history="1">
            <w:r w:rsidRPr="00EE2D48">
              <w:rPr>
                <w:rStyle w:val="Hyperlink"/>
                <w:noProof/>
              </w:rPr>
              <w:t>3.1 Algemeen</w:t>
            </w:r>
            <w:r>
              <w:rPr>
                <w:noProof/>
                <w:webHidden/>
              </w:rPr>
              <w:tab/>
            </w:r>
            <w:r>
              <w:rPr>
                <w:noProof/>
                <w:webHidden/>
              </w:rPr>
              <w:fldChar w:fldCharType="begin"/>
            </w:r>
            <w:r>
              <w:rPr>
                <w:noProof/>
                <w:webHidden/>
              </w:rPr>
              <w:instrText xml:space="preserve"> PAGEREF _Toc5383623 \h </w:instrText>
            </w:r>
            <w:r>
              <w:rPr>
                <w:noProof/>
                <w:webHidden/>
              </w:rPr>
            </w:r>
            <w:r>
              <w:rPr>
                <w:noProof/>
                <w:webHidden/>
              </w:rPr>
              <w:fldChar w:fldCharType="separate"/>
            </w:r>
            <w:r>
              <w:rPr>
                <w:noProof/>
                <w:webHidden/>
              </w:rPr>
              <w:t>2</w:t>
            </w:r>
            <w:r>
              <w:rPr>
                <w:noProof/>
                <w:webHidden/>
              </w:rPr>
              <w:fldChar w:fldCharType="end"/>
            </w:r>
          </w:hyperlink>
        </w:p>
        <w:p w14:paraId="074AE443" w14:textId="0DFF984F" w:rsidR="009F264E" w:rsidRDefault="009F264E">
          <w:pPr>
            <w:pStyle w:val="Inhopg2"/>
            <w:tabs>
              <w:tab w:val="right" w:leader="dot" w:pos="9350"/>
            </w:tabs>
            <w:rPr>
              <w:rFonts w:eastAsiaTheme="minorEastAsia"/>
              <w:noProof/>
              <w:lang w:val="en-US"/>
            </w:rPr>
          </w:pPr>
          <w:hyperlink w:anchor="_Toc5383624" w:history="1">
            <w:r w:rsidRPr="00EE2D48">
              <w:rPr>
                <w:rStyle w:val="Hyperlink"/>
                <w:noProof/>
              </w:rPr>
              <w:t>3.2 Grayscale</w:t>
            </w:r>
            <w:r>
              <w:rPr>
                <w:noProof/>
                <w:webHidden/>
              </w:rPr>
              <w:tab/>
            </w:r>
            <w:r>
              <w:rPr>
                <w:noProof/>
                <w:webHidden/>
              </w:rPr>
              <w:fldChar w:fldCharType="begin"/>
            </w:r>
            <w:r>
              <w:rPr>
                <w:noProof/>
                <w:webHidden/>
              </w:rPr>
              <w:instrText xml:space="preserve"> PAGEREF _Toc5383624 \h </w:instrText>
            </w:r>
            <w:r>
              <w:rPr>
                <w:noProof/>
                <w:webHidden/>
              </w:rPr>
            </w:r>
            <w:r>
              <w:rPr>
                <w:noProof/>
                <w:webHidden/>
              </w:rPr>
              <w:fldChar w:fldCharType="separate"/>
            </w:r>
            <w:r>
              <w:rPr>
                <w:noProof/>
                <w:webHidden/>
              </w:rPr>
              <w:t>2</w:t>
            </w:r>
            <w:r>
              <w:rPr>
                <w:noProof/>
                <w:webHidden/>
              </w:rPr>
              <w:fldChar w:fldCharType="end"/>
            </w:r>
          </w:hyperlink>
        </w:p>
        <w:p w14:paraId="5F239616" w14:textId="30042D04" w:rsidR="009F264E" w:rsidRDefault="009F264E">
          <w:pPr>
            <w:pStyle w:val="Inhopg2"/>
            <w:tabs>
              <w:tab w:val="right" w:leader="dot" w:pos="9350"/>
            </w:tabs>
            <w:rPr>
              <w:rFonts w:eastAsiaTheme="minorEastAsia"/>
              <w:noProof/>
              <w:lang w:val="en-US"/>
            </w:rPr>
          </w:pPr>
          <w:hyperlink w:anchor="_Toc5383625" w:history="1">
            <w:r w:rsidRPr="00EE2D48">
              <w:rPr>
                <w:rStyle w:val="Hyperlink"/>
                <w:noProof/>
              </w:rPr>
              <w:t>3.3 Imageshell:</w:t>
            </w:r>
            <w:r>
              <w:rPr>
                <w:noProof/>
                <w:webHidden/>
              </w:rPr>
              <w:tab/>
            </w:r>
            <w:r>
              <w:rPr>
                <w:noProof/>
                <w:webHidden/>
              </w:rPr>
              <w:fldChar w:fldCharType="begin"/>
            </w:r>
            <w:r>
              <w:rPr>
                <w:noProof/>
                <w:webHidden/>
              </w:rPr>
              <w:instrText xml:space="preserve"> PAGEREF _Toc5383625 \h </w:instrText>
            </w:r>
            <w:r>
              <w:rPr>
                <w:noProof/>
                <w:webHidden/>
              </w:rPr>
            </w:r>
            <w:r>
              <w:rPr>
                <w:noProof/>
                <w:webHidden/>
              </w:rPr>
              <w:fldChar w:fldCharType="separate"/>
            </w:r>
            <w:r>
              <w:rPr>
                <w:noProof/>
                <w:webHidden/>
              </w:rPr>
              <w:t>3</w:t>
            </w:r>
            <w:r>
              <w:rPr>
                <w:noProof/>
                <w:webHidden/>
              </w:rPr>
              <w:fldChar w:fldCharType="end"/>
            </w:r>
          </w:hyperlink>
        </w:p>
        <w:p w14:paraId="7341A939" w14:textId="3A842F02" w:rsidR="009F264E" w:rsidRDefault="009F264E">
          <w:pPr>
            <w:pStyle w:val="Inhopg1"/>
            <w:tabs>
              <w:tab w:val="right" w:leader="dot" w:pos="9350"/>
            </w:tabs>
            <w:rPr>
              <w:rFonts w:eastAsiaTheme="minorEastAsia"/>
              <w:noProof/>
              <w:lang w:val="en-US"/>
            </w:rPr>
          </w:pPr>
          <w:hyperlink w:anchor="_Toc5383626" w:history="1">
            <w:r w:rsidRPr="00EE2D48">
              <w:rPr>
                <w:rStyle w:val="Hyperlink"/>
                <w:noProof/>
              </w:rPr>
              <w:t>4. Resultaten</w:t>
            </w:r>
            <w:r>
              <w:rPr>
                <w:noProof/>
                <w:webHidden/>
              </w:rPr>
              <w:tab/>
            </w:r>
            <w:r>
              <w:rPr>
                <w:noProof/>
                <w:webHidden/>
              </w:rPr>
              <w:fldChar w:fldCharType="begin"/>
            </w:r>
            <w:r>
              <w:rPr>
                <w:noProof/>
                <w:webHidden/>
              </w:rPr>
              <w:instrText xml:space="preserve"> PAGEREF _Toc5383626 \h </w:instrText>
            </w:r>
            <w:r>
              <w:rPr>
                <w:noProof/>
                <w:webHidden/>
              </w:rPr>
            </w:r>
            <w:r>
              <w:rPr>
                <w:noProof/>
                <w:webHidden/>
              </w:rPr>
              <w:fldChar w:fldCharType="separate"/>
            </w:r>
            <w:r>
              <w:rPr>
                <w:noProof/>
                <w:webHidden/>
              </w:rPr>
              <w:t>3</w:t>
            </w:r>
            <w:r>
              <w:rPr>
                <w:noProof/>
                <w:webHidden/>
              </w:rPr>
              <w:fldChar w:fldCharType="end"/>
            </w:r>
          </w:hyperlink>
        </w:p>
        <w:p w14:paraId="3905EABD" w14:textId="15E3CEBA" w:rsidR="009F264E" w:rsidRDefault="009F264E">
          <w:pPr>
            <w:pStyle w:val="Inhopg2"/>
            <w:tabs>
              <w:tab w:val="right" w:leader="dot" w:pos="9350"/>
            </w:tabs>
            <w:rPr>
              <w:rFonts w:eastAsiaTheme="minorEastAsia"/>
              <w:noProof/>
              <w:lang w:val="en-US"/>
            </w:rPr>
          </w:pPr>
          <w:hyperlink w:anchor="_Toc5383627" w:history="1">
            <w:r w:rsidRPr="00EE2D48">
              <w:rPr>
                <w:rStyle w:val="Hyperlink"/>
                <w:noProof/>
              </w:rPr>
              <w:t>4.1 Grayscale</w:t>
            </w:r>
            <w:r>
              <w:rPr>
                <w:noProof/>
                <w:webHidden/>
              </w:rPr>
              <w:tab/>
            </w:r>
            <w:r>
              <w:rPr>
                <w:noProof/>
                <w:webHidden/>
              </w:rPr>
              <w:fldChar w:fldCharType="begin"/>
            </w:r>
            <w:r>
              <w:rPr>
                <w:noProof/>
                <w:webHidden/>
              </w:rPr>
              <w:instrText xml:space="preserve"> PAGEREF _Toc5383627 \h </w:instrText>
            </w:r>
            <w:r>
              <w:rPr>
                <w:noProof/>
                <w:webHidden/>
              </w:rPr>
            </w:r>
            <w:r>
              <w:rPr>
                <w:noProof/>
                <w:webHidden/>
              </w:rPr>
              <w:fldChar w:fldCharType="separate"/>
            </w:r>
            <w:r>
              <w:rPr>
                <w:noProof/>
                <w:webHidden/>
              </w:rPr>
              <w:t>3</w:t>
            </w:r>
            <w:r>
              <w:rPr>
                <w:noProof/>
                <w:webHidden/>
              </w:rPr>
              <w:fldChar w:fldCharType="end"/>
            </w:r>
          </w:hyperlink>
        </w:p>
        <w:p w14:paraId="330B3864" w14:textId="1D6BADA6" w:rsidR="009F264E" w:rsidRDefault="009F264E">
          <w:pPr>
            <w:pStyle w:val="Inhopg2"/>
            <w:tabs>
              <w:tab w:val="right" w:leader="dot" w:pos="9350"/>
            </w:tabs>
            <w:rPr>
              <w:rFonts w:eastAsiaTheme="minorEastAsia"/>
              <w:noProof/>
              <w:lang w:val="en-US"/>
            </w:rPr>
          </w:pPr>
          <w:hyperlink w:anchor="_Toc5383628" w:history="1">
            <w:r w:rsidRPr="00EE2D48">
              <w:rPr>
                <w:rStyle w:val="Hyperlink"/>
                <w:noProof/>
              </w:rPr>
              <w:t>4.2 Imageshell</w:t>
            </w:r>
            <w:r>
              <w:rPr>
                <w:noProof/>
                <w:webHidden/>
              </w:rPr>
              <w:tab/>
            </w:r>
            <w:r>
              <w:rPr>
                <w:noProof/>
                <w:webHidden/>
              </w:rPr>
              <w:fldChar w:fldCharType="begin"/>
            </w:r>
            <w:r>
              <w:rPr>
                <w:noProof/>
                <w:webHidden/>
              </w:rPr>
              <w:instrText xml:space="preserve"> PAGEREF _Toc5383628 \h </w:instrText>
            </w:r>
            <w:r>
              <w:rPr>
                <w:noProof/>
                <w:webHidden/>
              </w:rPr>
            </w:r>
            <w:r>
              <w:rPr>
                <w:noProof/>
                <w:webHidden/>
              </w:rPr>
              <w:fldChar w:fldCharType="separate"/>
            </w:r>
            <w:r>
              <w:rPr>
                <w:noProof/>
                <w:webHidden/>
              </w:rPr>
              <w:t>4</w:t>
            </w:r>
            <w:r>
              <w:rPr>
                <w:noProof/>
                <w:webHidden/>
              </w:rPr>
              <w:fldChar w:fldCharType="end"/>
            </w:r>
          </w:hyperlink>
        </w:p>
        <w:p w14:paraId="507F251A" w14:textId="181D35FF" w:rsidR="009F264E" w:rsidRDefault="009F264E">
          <w:pPr>
            <w:pStyle w:val="Inhopg1"/>
            <w:tabs>
              <w:tab w:val="right" w:leader="dot" w:pos="9350"/>
            </w:tabs>
            <w:rPr>
              <w:rFonts w:eastAsiaTheme="minorEastAsia"/>
              <w:noProof/>
              <w:lang w:val="en-US"/>
            </w:rPr>
          </w:pPr>
          <w:hyperlink w:anchor="_Toc5383629" w:history="1">
            <w:r w:rsidRPr="00EE2D48">
              <w:rPr>
                <w:rStyle w:val="Hyperlink"/>
                <w:noProof/>
              </w:rPr>
              <w:t>5. Verwerking resultaten</w:t>
            </w:r>
            <w:r>
              <w:rPr>
                <w:noProof/>
                <w:webHidden/>
              </w:rPr>
              <w:tab/>
            </w:r>
            <w:r>
              <w:rPr>
                <w:noProof/>
                <w:webHidden/>
              </w:rPr>
              <w:fldChar w:fldCharType="begin"/>
            </w:r>
            <w:r>
              <w:rPr>
                <w:noProof/>
                <w:webHidden/>
              </w:rPr>
              <w:instrText xml:space="preserve"> PAGEREF _Toc5383629 \h </w:instrText>
            </w:r>
            <w:r>
              <w:rPr>
                <w:noProof/>
                <w:webHidden/>
              </w:rPr>
            </w:r>
            <w:r>
              <w:rPr>
                <w:noProof/>
                <w:webHidden/>
              </w:rPr>
              <w:fldChar w:fldCharType="separate"/>
            </w:r>
            <w:r>
              <w:rPr>
                <w:noProof/>
                <w:webHidden/>
              </w:rPr>
              <w:t>4</w:t>
            </w:r>
            <w:r>
              <w:rPr>
                <w:noProof/>
                <w:webHidden/>
              </w:rPr>
              <w:fldChar w:fldCharType="end"/>
            </w:r>
          </w:hyperlink>
        </w:p>
        <w:p w14:paraId="38BF28F1" w14:textId="019C192C" w:rsidR="009F264E" w:rsidRDefault="009F264E">
          <w:pPr>
            <w:pStyle w:val="Inhopg2"/>
            <w:tabs>
              <w:tab w:val="right" w:leader="dot" w:pos="9350"/>
            </w:tabs>
            <w:rPr>
              <w:rFonts w:eastAsiaTheme="minorEastAsia"/>
              <w:noProof/>
              <w:lang w:val="en-US"/>
            </w:rPr>
          </w:pPr>
          <w:hyperlink w:anchor="_Toc5383630" w:history="1">
            <w:r w:rsidRPr="00EE2D48">
              <w:rPr>
                <w:rStyle w:val="Hyperlink"/>
                <w:noProof/>
              </w:rPr>
              <w:t>5.1 Grayscale</w:t>
            </w:r>
            <w:r>
              <w:rPr>
                <w:noProof/>
                <w:webHidden/>
              </w:rPr>
              <w:tab/>
            </w:r>
            <w:r>
              <w:rPr>
                <w:noProof/>
                <w:webHidden/>
              </w:rPr>
              <w:fldChar w:fldCharType="begin"/>
            </w:r>
            <w:r>
              <w:rPr>
                <w:noProof/>
                <w:webHidden/>
              </w:rPr>
              <w:instrText xml:space="preserve"> PAGEREF _Toc5383630 \h </w:instrText>
            </w:r>
            <w:r>
              <w:rPr>
                <w:noProof/>
                <w:webHidden/>
              </w:rPr>
            </w:r>
            <w:r>
              <w:rPr>
                <w:noProof/>
                <w:webHidden/>
              </w:rPr>
              <w:fldChar w:fldCharType="separate"/>
            </w:r>
            <w:r>
              <w:rPr>
                <w:noProof/>
                <w:webHidden/>
              </w:rPr>
              <w:t>4</w:t>
            </w:r>
            <w:r>
              <w:rPr>
                <w:noProof/>
                <w:webHidden/>
              </w:rPr>
              <w:fldChar w:fldCharType="end"/>
            </w:r>
          </w:hyperlink>
        </w:p>
        <w:p w14:paraId="18927EDE" w14:textId="10339A00" w:rsidR="009F264E" w:rsidRDefault="009F264E">
          <w:pPr>
            <w:pStyle w:val="Inhopg2"/>
            <w:tabs>
              <w:tab w:val="right" w:leader="dot" w:pos="9350"/>
            </w:tabs>
            <w:rPr>
              <w:rFonts w:eastAsiaTheme="minorEastAsia"/>
              <w:noProof/>
              <w:lang w:val="en-US"/>
            </w:rPr>
          </w:pPr>
          <w:hyperlink w:anchor="_Toc5383631" w:history="1">
            <w:r w:rsidRPr="00EE2D48">
              <w:rPr>
                <w:rStyle w:val="Hyperlink"/>
                <w:noProof/>
              </w:rPr>
              <w:t>5.2 Imageshell:</w:t>
            </w:r>
            <w:r>
              <w:rPr>
                <w:noProof/>
                <w:webHidden/>
              </w:rPr>
              <w:tab/>
            </w:r>
            <w:r>
              <w:rPr>
                <w:noProof/>
                <w:webHidden/>
              </w:rPr>
              <w:fldChar w:fldCharType="begin"/>
            </w:r>
            <w:r>
              <w:rPr>
                <w:noProof/>
                <w:webHidden/>
              </w:rPr>
              <w:instrText xml:space="preserve"> PAGEREF _Toc5383631 \h </w:instrText>
            </w:r>
            <w:r>
              <w:rPr>
                <w:noProof/>
                <w:webHidden/>
              </w:rPr>
            </w:r>
            <w:r>
              <w:rPr>
                <w:noProof/>
                <w:webHidden/>
              </w:rPr>
              <w:fldChar w:fldCharType="separate"/>
            </w:r>
            <w:r>
              <w:rPr>
                <w:noProof/>
                <w:webHidden/>
              </w:rPr>
              <w:t>5</w:t>
            </w:r>
            <w:r>
              <w:rPr>
                <w:noProof/>
                <w:webHidden/>
              </w:rPr>
              <w:fldChar w:fldCharType="end"/>
            </w:r>
          </w:hyperlink>
        </w:p>
        <w:p w14:paraId="4719D1E8" w14:textId="73733F67" w:rsidR="009F264E" w:rsidRDefault="009F264E">
          <w:pPr>
            <w:pStyle w:val="Inhopg1"/>
            <w:tabs>
              <w:tab w:val="right" w:leader="dot" w:pos="9350"/>
            </w:tabs>
            <w:rPr>
              <w:rFonts w:eastAsiaTheme="minorEastAsia"/>
              <w:noProof/>
              <w:lang w:val="en-US"/>
            </w:rPr>
          </w:pPr>
          <w:hyperlink w:anchor="_Toc5383632" w:history="1">
            <w:r w:rsidRPr="00EE2D48">
              <w:rPr>
                <w:rStyle w:val="Hyperlink"/>
                <w:noProof/>
              </w:rPr>
              <w:t>6. Conclusie</w:t>
            </w:r>
            <w:r>
              <w:rPr>
                <w:noProof/>
                <w:webHidden/>
              </w:rPr>
              <w:tab/>
            </w:r>
            <w:r>
              <w:rPr>
                <w:noProof/>
                <w:webHidden/>
              </w:rPr>
              <w:fldChar w:fldCharType="begin"/>
            </w:r>
            <w:r>
              <w:rPr>
                <w:noProof/>
                <w:webHidden/>
              </w:rPr>
              <w:instrText xml:space="preserve"> PAGEREF _Toc5383632 \h </w:instrText>
            </w:r>
            <w:r>
              <w:rPr>
                <w:noProof/>
                <w:webHidden/>
              </w:rPr>
            </w:r>
            <w:r>
              <w:rPr>
                <w:noProof/>
                <w:webHidden/>
              </w:rPr>
              <w:fldChar w:fldCharType="separate"/>
            </w:r>
            <w:r>
              <w:rPr>
                <w:noProof/>
                <w:webHidden/>
              </w:rPr>
              <w:t>5</w:t>
            </w:r>
            <w:r>
              <w:rPr>
                <w:noProof/>
                <w:webHidden/>
              </w:rPr>
              <w:fldChar w:fldCharType="end"/>
            </w:r>
          </w:hyperlink>
        </w:p>
        <w:p w14:paraId="44968128" w14:textId="1334BB43" w:rsidR="009F264E" w:rsidRDefault="009F264E">
          <w:pPr>
            <w:pStyle w:val="Inhopg2"/>
            <w:tabs>
              <w:tab w:val="right" w:leader="dot" w:pos="9350"/>
            </w:tabs>
            <w:rPr>
              <w:rFonts w:eastAsiaTheme="minorEastAsia"/>
              <w:noProof/>
              <w:lang w:val="en-US"/>
            </w:rPr>
          </w:pPr>
          <w:hyperlink w:anchor="_Toc5383633" w:history="1">
            <w:r w:rsidRPr="00EE2D48">
              <w:rPr>
                <w:rStyle w:val="Hyperlink"/>
                <w:noProof/>
              </w:rPr>
              <w:t>6.1 Grayscale</w:t>
            </w:r>
            <w:r>
              <w:rPr>
                <w:noProof/>
                <w:webHidden/>
              </w:rPr>
              <w:tab/>
            </w:r>
            <w:r>
              <w:rPr>
                <w:noProof/>
                <w:webHidden/>
              </w:rPr>
              <w:fldChar w:fldCharType="begin"/>
            </w:r>
            <w:r>
              <w:rPr>
                <w:noProof/>
                <w:webHidden/>
              </w:rPr>
              <w:instrText xml:space="preserve"> PAGEREF _Toc5383633 \h </w:instrText>
            </w:r>
            <w:r>
              <w:rPr>
                <w:noProof/>
                <w:webHidden/>
              </w:rPr>
            </w:r>
            <w:r>
              <w:rPr>
                <w:noProof/>
                <w:webHidden/>
              </w:rPr>
              <w:fldChar w:fldCharType="separate"/>
            </w:r>
            <w:r>
              <w:rPr>
                <w:noProof/>
                <w:webHidden/>
              </w:rPr>
              <w:t>5</w:t>
            </w:r>
            <w:r>
              <w:rPr>
                <w:noProof/>
                <w:webHidden/>
              </w:rPr>
              <w:fldChar w:fldCharType="end"/>
            </w:r>
          </w:hyperlink>
        </w:p>
        <w:p w14:paraId="5CE5A722" w14:textId="0B56C25D" w:rsidR="009F264E" w:rsidRDefault="009F264E">
          <w:pPr>
            <w:pStyle w:val="Inhopg2"/>
            <w:tabs>
              <w:tab w:val="right" w:leader="dot" w:pos="9350"/>
            </w:tabs>
            <w:rPr>
              <w:rFonts w:eastAsiaTheme="minorEastAsia"/>
              <w:noProof/>
              <w:lang w:val="en-US"/>
            </w:rPr>
          </w:pPr>
          <w:hyperlink w:anchor="_Toc5383634" w:history="1">
            <w:r w:rsidRPr="00EE2D48">
              <w:rPr>
                <w:rStyle w:val="Hyperlink"/>
                <w:noProof/>
              </w:rPr>
              <w:t>6.2 Imageshell</w:t>
            </w:r>
            <w:r>
              <w:rPr>
                <w:noProof/>
                <w:webHidden/>
              </w:rPr>
              <w:tab/>
            </w:r>
            <w:r>
              <w:rPr>
                <w:noProof/>
                <w:webHidden/>
              </w:rPr>
              <w:fldChar w:fldCharType="begin"/>
            </w:r>
            <w:r>
              <w:rPr>
                <w:noProof/>
                <w:webHidden/>
              </w:rPr>
              <w:instrText xml:space="preserve"> PAGEREF _Toc5383634 \h </w:instrText>
            </w:r>
            <w:r>
              <w:rPr>
                <w:noProof/>
                <w:webHidden/>
              </w:rPr>
            </w:r>
            <w:r>
              <w:rPr>
                <w:noProof/>
                <w:webHidden/>
              </w:rPr>
              <w:fldChar w:fldCharType="separate"/>
            </w:r>
            <w:r>
              <w:rPr>
                <w:noProof/>
                <w:webHidden/>
              </w:rPr>
              <w:t>5</w:t>
            </w:r>
            <w:r>
              <w:rPr>
                <w:noProof/>
                <w:webHidden/>
              </w:rPr>
              <w:fldChar w:fldCharType="end"/>
            </w:r>
          </w:hyperlink>
        </w:p>
        <w:p w14:paraId="7149A7C1" w14:textId="1A48B2BB" w:rsidR="009F264E" w:rsidRDefault="009F264E">
          <w:pPr>
            <w:pStyle w:val="Inhopg1"/>
            <w:tabs>
              <w:tab w:val="right" w:leader="dot" w:pos="9350"/>
            </w:tabs>
            <w:rPr>
              <w:rFonts w:eastAsiaTheme="minorEastAsia"/>
              <w:noProof/>
              <w:lang w:val="en-US"/>
            </w:rPr>
          </w:pPr>
          <w:hyperlink w:anchor="_Toc5383635" w:history="1">
            <w:r w:rsidRPr="00EE2D48">
              <w:rPr>
                <w:rStyle w:val="Hyperlink"/>
                <w:noProof/>
              </w:rPr>
              <w:t>7. Evaluatie</w:t>
            </w:r>
            <w:r>
              <w:rPr>
                <w:noProof/>
                <w:webHidden/>
              </w:rPr>
              <w:tab/>
            </w:r>
            <w:r>
              <w:rPr>
                <w:noProof/>
                <w:webHidden/>
              </w:rPr>
              <w:fldChar w:fldCharType="begin"/>
            </w:r>
            <w:r>
              <w:rPr>
                <w:noProof/>
                <w:webHidden/>
              </w:rPr>
              <w:instrText xml:space="preserve"> PAGEREF _Toc5383635 \h </w:instrText>
            </w:r>
            <w:r>
              <w:rPr>
                <w:noProof/>
                <w:webHidden/>
              </w:rPr>
            </w:r>
            <w:r>
              <w:rPr>
                <w:noProof/>
                <w:webHidden/>
              </w:rPr>
              <w:fldChar w:fldCharType="separate"/>
            </w:r>
            <w:r>
              <w:rPr>
                <w:noProof/>
                <w:webHidden/>
              </w:rPr>
              <w:t>5</w:t>
            </w:r>
            <w:r>
              <w:rPr>
                <w:noProof/>
                <w:webHidden/>
              </w:rPr>
              <w:fldChar w:fldCharType="end"/>
            </w:r>
          </w:hyperlink>
        </w:p>
        <w:p w14:paraId="39383978" w14:textId="5D3D6365" w:rsidR="00011053" w:rsidRDefault="00011053">
          <w:r>
            <w:rPr>
              <w:b/>
              <w:bCs/>
            </w:rPr>
            <w:fldChar w:fldCharType="end"/>
          </w:r>
        </w:p>
      </w:sdtContent>
    </w:sdt>
    <w:p w14:paraId="3D0194EC" w14:textId="77777777" w:rsidR="00011053" w:rsidRDefault="00011053">
      <w:bookmarkStart w:id="0" w:name="_GoBack"/>
      <w:bookmarkEnd w:id="0"/>
      <w:r>
        <w:br w:type="page"/>
      </w:r>
    </w:p>
    <w:p w14:paraId="00BB03E5" w14:textId="77777777" w:rsidR="007F3529" w:rsidRDefault="00011053" w:rsidP="00011053">
      <w:pPr>
        <w:pStyle w:val="Kop1"/>
      </w:pPr>
      <w:bookmarkStart w:id="1" w:name="_Toc5383620"/>
      <w:r>
        <w:lastRenderedPageBreak/>
        <w:t>1. Doel</w:t>
      </w:r>
      <w:bookmarkEnd w:id="1"/>
    </w:p>
    <w:p w14:paraId="219119B9" w14:textId="77777777" w:rsidR="00011053" w:rsidRDefault="00011053" w:rsidP="00011053">
      <w:r w:rsidRPr="00011053">
        <w:t xml:space="preserve">In dit onderzoek zal er gekeken worden naar de snelheid van de imageshell en het gekozen </w:t>
      </w:r>
      <w:proofErr w:type="spellStart"/>
      <w:r w:rsidRPr="00011053">
        <w:t>grayscale</w:t>
      </w:r>
      <w:proofErr w:type="spellEnd"/>
      <w:r w:rsidRPr="00011053">
        <w:t xml:space="preserve"> </w:t>
      </w:r>
      <w:proofErr w:type="spellStart"/>
      <w:proofErr w:type="gramStart"/>
      <w:r w:rsidRPr="00011053">
        <w:t>algoritme.In</w:t>
      </w:r>
      <w:proofErr w:type="spellEnd"/>
      <w:proofErr w:type="gramEnd"/>
      <w:r w:rsidRPr="00011053">
        <w:t xml:space="preserve"> dit </w:t>
      </w:r>
      <w:proofErr w:type="spellStart"/>
      <w:r w:rsidRPr="00011053">
        <w:t>ondezoek</w:t>
      </w:r>
      <w:proofErr w:type="spellEnd"/>
      <w:r w:rsidRPr="00011053">
        <w:t xml:space="preserve"> zullen een aantal tests gedaan worden die de door ons geïmplementeerde image shell en </w:t>
      </w:r>
      <w:proofErr w:type="spellStart"/>
      <w:r w:rsidRPr="00011053">
        <w:t>grayscale</w:t>
      </w:r>
      <w:proofErr w:type="spellEnd"/>
      <w:r w:rsidRPr="00011053">
        <w:t xml:space="preserve"> algoritme gaan vergelijken met de default implementatie.</w:t>
      </w:r>
      <w:r>
        <w:t xml:space="preserve"> </w:t>
      </w:r>
    </w:p>
    <w:p w14:paraId="56948428" w14:textId="77777777" w:rsidR="00011053" w:rsidRDefault="00011053" w:rsidP="00011053">
      <w:pPr>
        <w:pStyle w:val="Kop1"/>
      </w:pPr>
      <w:bookmarkStart w:id="2" w:name="_Toc5383621"/>
      <w:r>
        <w:t>2. Hypothese</w:t>
      </w:r>
      <w:r w:rsidR="0015707E">
        <w:t xml:space="preserve"> nog uitbreiden</w:t>
      </w:r>
      <w:bookmarkEnd w:id="2"/>
      <w:r w:rsidR="0015707E">
        <w:t xml:space="preserve"> </w:t>
      </w:r>
    </w:p>
    <w:p w14:paraId="1A9ECF7B" w14:textId="77777777" w:rsidR="00011053" w:rsidRDefault="00011053" w:rsidP="00011053">
      <w:pPr>
        <w:rPr>
          <w:rFonts w:ascii="Arial" w:hAnsi="Arial" w:cs="Arial"/>
          <w:color w:val="000000"/>
        </w:rPr>
      </w:pPr>
      <w:r>
        <w:rPr>
          <w:rFonts w:ascii="Arial" w:hAnsi="Arial" w:cs="Arial"/>
          <w:color w:val="000000"/>
        </w:rPr>
        <w:t xml:space="preserve">We verwachten dat onze implementatie van de image shell en gray </w:t>
      </w:r>
      <w:proofErr w:type="spellStart"/>
      <w:r>
        <w:rPr>
          <w:rFonts w:ascii="Arial" w:hAnsi="Arial" w:cs="Arial"/>
          <w:color w:val="000000"/>
        </w:rPr>
        <w:t>scaling</w:t>
      </w:r>
      <w:proofErr w:type="spellEnd"/>
      <w:r>
        <w:rPr>
          <w:rFonts w:ascii="Arial" w:hAnsi="Arial" w:cs="Arial"/>
          <w:color w:val="000000"/>
        </w:rPr>
        <w:t xml:space="preserve"> sneller zijn dan die van de standaard implementatie. </w:t>
      </w:r>
    </w:p>
    <w:p w14:paraId="598A74DA" w14:textId="77777777" w:rsidR="00011053" w:rsidRDefault="00011053" w:rsidP="00011053">
      <w:pPr>
        <w:pStyle w:val="Kop1"/>
      </w:pPr>
      <w:bookmarkStart w:id="3" w:name="_Toc5383622"/>
      <w:r>
        <w:t>3. Werkwijze</w:t>
      </w:r>
      <w:bookmarkEnd w:id="3"/>
    </w:p>
    <w:p w14:paraId="2FB1C0DD" w14:textId="77777777" w:rsidR="00011053" w:rsidRDefault="00011053" w:rsidP="00011053">
      <w:r w:rsidRPr="00011053">
        <w:t xml:space="preserve">Er zullen een aantal testen uitgevoerd worden, zowel voor de image shell als de </w:t>
      </w:r>
      <w:proofErr w:type="spellStart"/>
      <w:r w:rsidRPr="00011053">
        <w:t>grayscale</w:t>
      </w:r>
      <w:proofErr w:type="spellEnd"/>
      <w:r w:rsidRPr="00011053">
        <w:t xml:space="preserve"> hieronder zullen deze per onderdeel beschreven worden.</w:t>
      </w:r>
    </w:p>
    <w:p w14:paraId="5140A6D1" w14:textId="77777777" w:rsidR="00011053" w:rsidRDefault="00011053" w:rsidP="00011053">
      <w:pPr>
        <w:pStyle w:val="Kop2"/>
      </w:pPr>
      <w:bookmarkStart w:id="4" w:name="_Toc5383623"/>
      <w:r>
        <w:t>3.1 Algemeen</w:t>
      </w:r>
      <w:bookmarkEnd w:id="4"/>
    </w:p>
    <w:p w14:paraId="384C732C" w14:textId="77777777" w:rsidR="00DE2908" w:rsidRDefault="00011053" w:rsidP="00011053">
      <w:r>
        <w:t xml:space="preserve">Voor het timen van de code zal er gebruik gemaakt worden </w:t>
      </w:r>
      <w:r w:rsidR="00DE2908">
        <w:t xml:space="preserve">van een </w:t>
      </w:r>
      <w:proofErr w:type="gramStart"/>
      <w:r w:rsidR="00DE2908" w:rsidRPr="00DE2908">
        <w:t>std::</w:t>
      </w:r>
      <w:proofErr w:type="gramEnd"/>
      <w:r w:rsidR="00DE2908" w:rsidRPr="00DE2908">
        <w:t>chrono::</w:t>
      </w:r>
      <w:proofErr w:type="spellStart"/>
      <w:r w:rsidR="00DE2908" w:rsidRPr="00DE2908">
        <w:t>high_resolution_clock</w:t>
      </w:r>
      <w:proofErr w:type="spellEnd"/>
      <w:r w:rsidR="00DE2908">
        <w:t xml:space="preserve"> voorafgaand aan het runnen van de </w:t>
      </w:r>
      <w:proofErr w:type="spellStart"/>
      <w:r w:rsidR="00DE2908">
        <w:t>samplesizes</w:t>
      </w:r>
      <w:proofErr w:type="spellEnd"/>
      <w:r w:rsidR="00DE2908">
        <w:t xml:space="preserve"> zal de </w:t>
      </w:r>
      <w:proofErr w:type="spellStart"/>
      <w:r w:rsidR="00DE2908">
        <w:t>now</w:t>
      </w:r>
      <w:proofErr w:type="spellEnd"/>
      <w:r w:rsidR="00DE2908">
        <w:t xml:space="preserve">() methode aangeroepen worden om de huidige tijd op te vragen, na het runnen van de </w:t>
      </w:r>
      <w:proofErr w:type="spellStart"/>
      <w:r w:rsidR="00DE2908">
        <w:t>for</w:t>
      </w:r>
      <w:proofErr w:type="spellEnd"/>
      <w:r w:rsidR="00DE2908">
        <w:t xml:space="preserve">-loop zal </w:t>
      </w:r>
      <w:proofErr w:type="spellStart"/>
      <w:r w:rsidR="00DE2908">
        <w:t>nogmaald</w:t>
      </w:r>
      <w:proofErr w:type="spellEnd"/>
      <w:r w:rsidR="00DE2908">
        <w:t xml:space="preserve"> de </w:t>
      </w:r>
      <w:proofErr w:type="spellStart"/>
      <w:r w:rsidR="00DE2908">
        <w:t>now</w:t>
      </w:r>
      <w:proofErr w:type="spellEnd"/>
      <w:r w:rsidR="00DE2908">
        <w:t>() functie aangeroepen worden het verschil van deze 2 tijden is de verstreken tijd.</w:t>
      </w:r>
      <w:r w:rsidR="005F255B">
        <w:t xml:space="preserve"> </w:t>
      </w:r>
    </w:p>
    <w:p w14:paraId="67EB3141" w14:textId="3EC92ADB" w:rsidR="005F255B" w:rsidRDefault="005F255B" w:rsidP="00011053">
      <w:r>
        <w:t xml:space="preserve">Alle tests zijn </w:t>
      </w:r>
      <w:proofErr w:type="spellStart"/>
      <w:r>
        <w:t>gerunt</w:t>
      </w:r>
      <w:proofErr w:type="spellEnd"/>
      <w:r>
        <w:t xml:space="preserve"> vanuit </w:t>
      </w:r>
      <w:proofErr w:type="spellStart"/>
      <w:r>
        <w:t>visual</w:t>
      </w:r>
      <w:proofErr w:type="spellEnd"/>
      <w:r>
        <w:t xml:space="preserve"> studio in debug </w:t>
      </w:r>
      <w:proofErr w:type="spellStart"/>
      <w:r>
        <w:t>build</w:t>
      </w:r>
      <w:proofErr w:type="spellEnd"/>
      <w:r>
        <w:t xml:space="preserve"> mode.</w:t>
      </w:r>
      <w:r w:rsidR="00B15218">
        <w:t xml:space="preserve"> En met als input </w:t>
      </w:r>
      <w:r w:rsidR="008779BB">
        <w:t xml:space="preserve">de foto “male-2.png” vanuit </w:t>
      </w:r>
      <w:proofErr w:type="spellStart"/>
      <w:r w:rsidR="008779BB">
        <w:t>testset</w:t>
      </w:r>
      <w:proofErr w:type="spellEnd"/>
      <w:r w:rsidR="008779BB">
        <w:t xml:space="preserve"> A</w:t>
      </w:r>
    </w:p>
    <w:p w14:paraId="44CD7563" w14:textId="77777777" w:rsidR="00DE2908" w:rsidRDefault="00DE2908" w:rsidP="00011053">
      <w:r>
        <w:t xml:space="preserve">Alle test zijn uitgevoerd op een HP </w:t>
      </w:r>
      <w:proofErr w:type="spellStart"/>
      <w:r>
        <w:t>Pavilion</w:t>
      </w:r>
      <w:proofErr w:type="spellEnd"/>
      <w:r>
        <w:t xml:space="preserve"> Power Laptop 15-cb0xx met de volgende specificaties:</w:t>
      </w:r>
    </w:p>
    <w:p w14:paraId="191D2A96" w14:textId="77777777" w:rsidR="00DE2908" w:rsidRDefault="00DE2908" w:rsidP="00DE2908">
      <w:pPr>
        <w:pStyle w:val="Geenafstand"/>
        <w:numPr>
          <w:ilvl w:val="0"/>
          <w:numId w:val="2"/>
        </w:numPr>
      </w:pPr>
      <w:r>
        <w:rPr>
          <w:b/>
        </w:rPr>
        <w:t xml:space="preserve">Processor: </w:t>
      </w:r>
      <w:r>
        <w:t>i7-7700hq</w:t>
      </w:r>
    </w:p>
    <w:p w14:paraId="0EF78B3F" w14:textId="77777777" w:rsidR="00DE2908" w:rsidRDefault="00DE2908" w:rsidP="00DE2908">
      <w:pPr>
        <w:pStyle w:val="Geenafstand"/>
        <w:numPr>
          <w:ilvl w:val="0"/>
          <w:numId w:val="2"/>
        </w:numPr>
      </w:pPr>
      <w:proofErr w:type="spellStart"/>
      <w:r>
        <w:rPr>
          <w:b/>
        </w:rPr>
        <w:t>Geheugen</w:t>
      </w:r>
      <w:proofErr w:type="spellEnd"/>
      <w:r>
        <w:rPr>
          <w:b/>
        </w:rPr>
        <w:t xml:space="preserve">: </w:t>
      </w:r>
      <w:r>
        <w:t>16GB DDR4 2400MHz</w:t>
      </w:r>
    </w:p>
    <w:p w14:paraId="49A59FB1" w14:textId="77777777" w:rsidR="00DE2908" w:rsidRDefault="00DE2908" w:rsidP="00DE2908">
      <w:pPr>
        <w:pStyle w:val="Geenafstand"/>
        <w:numPr>
          <w:ilvl w:val="0"/>
          <w:numId w:val="2"/>
        </w:numPr>
      </w:pPr>
      <w:proofErr w:type="spellStart"/>
      <w:r>
        <w:rPr>
          <w:b/>
        </w:rPr>
        <w:t>Opslag</w:t>
      </w:r>
      <w:proofErr w:type="spellEnd"/>
      <w:r>
        <w:rPr>
          <w:b/>
        </w:rPr>
        <w:t xml:space="preserve">: </w:t>
      </w:r>
      <w:r w:rsidRPr="00DE2908">
        <w:t xml:space="preserve">256gb </w:t>
      </w:r>
      <w:proofErr w:type="spellStart"/>
      <w:r w:rsidRPr="00DE2908">
        <w:t>nvme</w:t>
      </w:r>
      <w:proofErr w:type="spellEnd"/>
      <w:r w:rsidRPr="00DE2908">
        <w:t xml:space="preserve"> </w:t>
      </w:r>
      <w:proofErr w:type="spellStart"/>
      <w:r w:rsidRPr="00DE2908">
        <w:t>ssd</w:t>
      </w:r>
      <w:proofErr w:type="spellEnd"/>
    </w:p>
    <w:p w14:paraId="71EC1ECB" w14:textId="77777777" w:rsidR="00DE2908" w:rsidRPr="00DE2908" w:rsidRDefault="00DE2908" w:rsidP="00DE2908">
      <w:pPr>
        <w:pStyle w:val="Geenafstand"/>
      </w:pPr>
    </w:p>
    <w:p w14:paraId="0A663541" w14:textId="77777777" w:rsidR="00011053" w:rsidRDefault="00011053" w:rsidP="00011053">
      <w:pPr>
        <w:pStyle w:val="Kop2"/>
      </w:pPr>
      <w:bookmarkStart w:id="5" w:name="_Toc5383624"/>
      <w:r>
        <w:t>3.</w:t>
      </w:r>
      <w:r w:rsidR="00DE2908">
        <w:t>2</w:t>
      </w:r>
      <w:r>
        <w:t xml:space="preserve"> </w:t>
      </w:r>
      <w:proofErr w:type="spellStart"/>
      <w:r>
        <w:t>Grayscale</w:t>
      </w:r>
      <w:bookmarkEnd w:id="5"/>
      <w:proofErr w:type="spellEnd"/>
    </w:p>
    <w:p w14:paraId="0E15BA7C" w14:textId="77777777" w:rsidR="00011053" w:rsidRDefault="00011053" w:rsidP="00011053">
      <w:r>
        <w:t xml:space="preserve">Voor het testen van het </w:t>
      </w:r>
      <w:proofErr w:type="spellStart"/>
      <w:r>
        <w:t>grayscale</w:t>
      </w:r>
      <w:proofErr w:type="spellEnd"/>
      <w:r>
        <w:t xml:space="preserve"> algoritme zal er een vergelijking gemaakt worden met de default implementatie. Er zal getest worden met verschillende sample </w:t>
      </w:r>
      <w:proofErr w:type="spellStart"/>
      <w:r>
        <w:t>sizes</w:t>
      </w:r>
      <w:proofErr w:type="spellEnd"/>
      <w:r>
        <w:t xml:space="preserve">: 10,100,1000 en 10.000. Om alleen de </w:t>
      </w:r>
      <w:proofErr w:type="spellStart"/>
      <w:r>
        <w:t>grayscale</w:t>
      </w:r>
      <w:proofErr w:type="spellEnd"/>
      <w:r>
        <w:t xml:space="preserve"> functie te testen zal er een </w:t>
      </w:r>
      <w:proofErr w:type="spellStart"/>
      <w:r>
        <w:t>for</w:t>
      </w:r>
      <w:proofErr w:type="spellEnd"/>
      <w:r>
        <w:t xml:space="preserve">-loop om de PreProcessingStep1 geplaatst worden. Doormiddel van deze </w:t>
      </w:r>
      <w:proofErr w:type="spellStart"/>
      <w:r>
        <w:t>for</w:t>
      </w:r>
      <w:proofErr w:type="spellEnd"/>
      <w:r>
        <w:t xml:space="preserve">-loop kan het aantal keer uitvoeren veranderd worden. </w:t>
      </w:r>
      <w:r w:rsidR="00DE2908">
        <w:t>Hieronder het stuk code wat gebruikt is.</w:t>
      </w:r>
    </w:p>
    <w:p w14:paraId="729FDF8A" w14:textId="77777777" w:rsidR="00DE2908" w:rsidRPr="0059293D" w:rsidRDefault="00DE2908" w:rsidP="00DE2908">
      <w:pPr>
        <w:autoSpaceDE w:val="0"/>
        <w:autoSpaceDN w:val="0"/>
        <w:adjustRightInd w:val="0"/>
        <w:spacing w:after="0" w:line="240" w:lineRule="auto"/>
        <w:rPr>
          <w:rFonts w:ascii="Consolas" w:hAnsi="Consolas" w:cs="Consolas"/>
          <w:color w:val="000000"/>
          <w:sz w:val="19"/>
          <w:szCs w:val="19"/>
        </w:rPr>
      </w:pPr>
      <w:r w:rsidRPr="0059293D">
        <w:rPr>
          <w:rFonts w:ascii="Consolas" w:hAnsi="Consolas" w:cs="Consolas"/>
          <w:color w:val="000000"/>
          <w:sz w:val="19"/>
          <w:szCs w:val="19"/>
        </w:rPr>
        <w:tab/>
      </w:r>
      <w:proofErr w:type="gramStart"/>
      <w:r w:rsidRPr="0059293D">
        <w:rPr>
          <w:rFonts w:ascii="Consolas" w:hAnsi="Consolas" w:cs="Consolas"/>
          <w:color w:val="0000FF"/>
          <w:sz w:val="19"/>
          <w:szCs w:val="19"/>
        </w:rPr>
        <w:t>auto</w:t>
      </w:r>
      <w:proofErr w:type="gramEnd"/>
      <w:r w:rsidRPr="0059293D">
        <w:rPr>
          <w:rFonts w:ascii="Consolas" w:hAnsi="Consolas" w:cs="Consolas"/>
          <w:color w:val="000000"/>
          <w:sz w:val="19"/>
          <w:szCs w:val="19"/>
        </w:rPr>
        <w:t xml:space="preserve"> </w:t>
      </w:r>
      <w:proofErr w:type="spellStart"/>
      <w:r w:rsidRPr="0059293D">
        <w:rPr>
          <w:rFonts w:ascii="Consolas" w:hAnsi="Consolas" w:cs="Consolas"/>
          <w:color w:val="000000"/>
          <w:sz w:val="19"/>
          <w:szCs w:val="19"/>
        </w:rPr>
        <w:t>startGrayScale</w:t>
      </w:r>
      <w:proofErr w:type="spellEnd"/>
      <w:r w:rsidRPr="0059293D">
        <w:rPr>
          <w:rFonts w:ascii="Consolas" w:hAnsi="Consolas" w:cs="Consolas"/>
          <w:color w:val="000000"/>
          <w:sz w:val="19"/>
          <w:szCs w:val="19"/>
        </w:rPr>
        <w:t>= std::chrono::</w:t>
      </w:r>
      <w:proofErr w:type="spellStart"/>
      <w:r w:rsidRPr="0059293D">
        <w:rPr>
          <w:rFonts w:ascii="Consolas" w:hAnsi="Consolas" w:cs="Consolas"/>
          <w:color w:val="2B91AF"/>
          <w:sz w:val="19"/>
          <w:szCs w:val="19"/>
        </w:rPr>
        <w:t>high_resolution_clock</w:t>
      </w:r>
      <w:proofErr w:type="spellEnd"/>
      <w:r w:rsidRPr="0059293D">
        <w:rPr>
          <w:rFonts w:ascii="Consolas" w:hAnsi="Consolas" w:cs="Consolas"/>
          <w:color w:val="000000"/>
          <w:sz w:val="19"/>
          <w:szCs w:val="19"/>
        </w:rPr>
        <w:t>::</w:t>
      </w:r>
      <w:proofErr w:type="spellStart"/>
      <w:r w:rsidRPr="0059293D">
        <w:rPr>
          <w:rFonts w:ascii="Consolas" w:hAnsi="Consolas" w:cs="Consolas"/>
          <w:color w:val="000000"/>
          <w:sz w:val="19"/>
          <w:szCs w:val="19"/>
        </w:rPr>
        <w:t>now</w:t>
      </w:r>
      <w:proofErr w:type="spellEnd"/>
      <w:r w:rsidRPr="0059293D">
        <w:rPr>
          <w:rFonts w:ascii="Consolas" w:hAnsi="Consolas" w:cs="Consolas"/>
          <w:color w:val="000000"/>
          <w:sz w:val="19"/>
          <w:szCs w:val="19"/>
        </w:rPr>
        <w:t>();</w:t>
      </w:r>
    </w:p>
    <w:p w14:paraId="7A4FAFAF" w14:textId="77777777" w:rsidR="00DE2908" w:rsidRDefault="00DE2908" w:rsidP="00DE2908">
      <w:pPr>
        <w:autoSpaceDE w:val="0"/>
        <w:autoSpaceDN w:val="0"/>
        <w:adjustRightInd w:val="0"/>
        <w:spacing w:after="0" w:line="240" w:lineRule="auto"/>
        <w:rPr>
          <w:rFonts w:ascii="Consolas" w:hAnsi="Consolas" w:cs="Consolas"/>
          <w:color w:val="000000"/>
          <w:sz w:val="19"/>
          <w:szCs w:val="19"/>
          <w:lang w:val="en-US"/>
        </w:rPr>
      </w:pPr>
      <w:r w:rsidRPr="0059293D">
        <w:rPr>
          <w:rFonts w:ascii="Consolas" w:hAnsi="Consolas" w:cs="Consolas"/>
          <w:color w:val="000000"/>
          <w:sz w:val="19"/>
          <w:szCs w:val="19"/>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10;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w:t>
      </w:r>
    </w:p>
    <w:p w14:paraId="5E13C4D5" w14:textId="77777777" w:rsidR="00DE2908" w:rsidRDefault="00DE2908" w:rsidP="00DE29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808080"/>
          <w:sz w:val="19"/>
          <w:szCs w:val="19"/>
          <w:lang w:val="en-US"/>
        </w:rPr>
        <w:t>executor</w:t>
      </w:r>
      <w:proofErr w:type="gramEnd"/>
      <w:r>
        <w:rPr>
          <w:rFonts w:ascii="Consolas" w:hAnsi="Consolas" w:cs="Consolas"/>
          <w:color w:val="000000"/>
          <w:sz w:val="19"/>
          <w:szCs w:val="19"/>
          <w:lang w:val="en-US"/>
        </w:rPr>
        <w:t>-&gt;executePreProcessingStep1(</w:t>
      </w:r>
      <w:r>
        <w:rPr>
          <w:rFonts w:ascii="Consolas" w:hAnsi="Consolas" w:cs="Consolas"/>
          <w:color w:val="0000FF"/>
          <w:sz w:val="19"/>
          <w:szCs w:val="19"/>
          <w:lang w:val="en-US"/>
        </w:rPr>
        <w:t>false</w:t>
      </w:r>
      <w:r>
        <w:rPr>
          <w:rFonts w:ascii="Consolas" w:hAnsi="Consolas" w:cs="Consolas"/>
          <w:color w:val="000000"/>
          <w:sz w:val="19"/>
          <w:szCs w:val="19"/>
          <w:lang w:val="en-US"/>
        </w:rPr>
        <w:t>)) {</w:t>
      </w:r>
    </w:p>
    <w:p w14:paraId="37730DC0" w14:textId="77777777" w:rsidR="00DE2908" w:rsidRDefault="00DE2908" w:rsidP="00DE29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"Pre-processing step 1 failed!"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53E34794" w14:textId="77777777" w:rsidR="00DE2908" w:rsidRDefault="00DE2908" w:rsidP="00DE29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13DE7E2" w14:textId="77777777" w:rsidR="00DE2908" w:rsidRDefault="00DE2908" w:rsidP="00DE29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EF5B140" w14:textId="77777777" w:rsidR="00DE2908" w:rsidRDefault="00DE2908" w:rsidP="00DE29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429DD086" w14:textId="77777777" w:rsidR="00DE2908" w:rsidRDefault="00DE2908" w:rsidP="00DE29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finishGrayScale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chrono::</w:t>
      </w:r>
      <w:proofErr w:type="spellStart"/>
      <w:r>
        <w:rPr>
          <w:rFonts w:ascii="Consolas" w:hAnsi="Consolas" w:cs="Consolas"/>
          <w:color w:val="2B91AF"/>
          <w:sz w:val="19"/>
          <w:szCs w:val="19"/>
          <w:lang w:val="en-US"/>
        </w:rPr>
        <w:t>high_resolution_clock</w:t>
      </w:r>
      <w:proofErr w:type="spellEnd"/>
      <w:r>
        <w:rPr>
          <w:rFonts w:ascii="Consolas" w:hAnsi="Consolas" w:cs="Consolas"/>
          <w:color w:val="000000"/>
          <w:sz w:val="19"/>
          <w:szCs w:val="19"/>
          <w:lang w:val="en-US"/>
        </w:rPr>
        <w:t>::now();</w:t>
      </w:r>
    </w:p>
    <w:p w14:paraId="3B556A37" w14:textId="77777777" w:rsidR="00DE2908" w:rsidRPr="0059293D" w:rsidRDefault="00DE2908" w:rsidP="00DE2908">
      <w:pPr>
        <w:rPr>
          <w:rFonts w:ascii="Consolas" w:hAnsi="Consolas" w:cs="Consolas"/>
          <w:color w:val="000000"/>
          <w:sz w:val="19"/>
          <w:szCs w:val="19"/>
        </w:rPr>
      </w:pPr>
      <w:r>
        <w:rPr>
          <w:rFonts w:ascii="Consolas" w:hAnsi="Consolas" w:cs="Consolas"/>
          <w:color w:val="000000"/>
          <w:sz w:val="19"/>
          <w:szCs w:val="19"/>
          <w:lang w:val="en-US"/>
        </w:rPr>
        <w:tab/>
      </w:r>
      <w:proofErr w:type="spellStart"/>
      <w:proofErr w:type="gramStart"/>
      <w:r w:rsidRPr="0059293D">
        <w:rPr>
          <w:rFonts w:ascii="Consolas" w:hAnsi="Consolas" w:cs="Consolas"/>
          <w:color w:val="000000"/>
          <w:sz w:val="19"/>
          <w:szCs w:val="19"/>
        </w:rPr>
        <w:t>elapsedGrayScale</w:t>
      </w:r>
      <w:proofErr w:type="spellEnd"/>
      <w:proofErr w:type="gramEnd"/>
      <w:r w:rsidRPr="0059293D">
        <w:rPr>
          <w:rFonts w:ascii="Consolas" w:hAnsi="Consolas" w:cs="Consolas"/>
          <w:color w:val="000000"/>
          <w:sz w:val="19"/>
          <w:szCs w:val="19"/>
        </w:rPr>
        <w:t xml:space="preserve"> </w:t>
      </w:r>
      <w:r w:rsidRPr="0059293D">
        <w:rPr>
          <w:rFonts w:ascii="Consolas" w:hAnsi="Consolas" w:cs="Consolas"/>
          <w:color w:val="008080"/>
          <w:sz w:val="19"/>
          <w:szCs w:val="19"/>
        </w:rPr>
        <w:t>=</w:t>
      </w:r>
      <w:r w:rsidRPr="0059293D">
        <w:rPr>
          <w:rFonts w:ascii="Consolas" w:hAnsi="Consolas" w:cs="Consolas"/>
          <w:color w:val="000000"/>
          <w:sz w:val="19"/>
          <w:szCs w:val="19"/>
        </w:rPr>
        <w:t xml:space="preserve"> </w:t>
      </w:r>
      <w:proofErr w:type="spellStart"/>
      <w:r w:rsidRPr="0059293D">
        <w:rPr>
          <w:rFonts w:ascii="Consolas" w:hAnsi="Consolas" w:cs="Consolas"/>
          <w:color w:val="000000"/>
          <w:sz w:val="19"/>
          <w:szCs w:val="19"/>
        </w:rPr>
        <w:t>finishGrayScale</w:t>
      </w:r>
      <w:proofErr w:type="spellEnd"/>
      <w:r w:rsidRPr="0059293D">
        <w:rPr>
          <w:rFonts w:ascii="Consolas" w:hAnsi="Consolas" w:cs="Consolas"/>
          <w:color w:val="000000"/>
          <w:sz w:val="19"/>
          <w:szCs w:val="19"/>
        </w:rPr>
        <w:t xml:space="preserve"> </w:t>
      </w:r>
      <w:r w:rsidRPr="0059293D">
        <w:rPr>
          <w:rFonts w:ascii="Consolas" w:hAnsi="Consolas" w:cs="Consolas"/>
          <w:color w:val="008080"/>
          <w:sz w:val="19"/>
          <w:szCs w:val="19"/>
        </w:rPr>
        <w:t>-</w:t>
      </w:r>
      <w:r w:rsidRPr="0059293D">
        <w:rPr>
          <w:rFonts w:ascii="Consolas" w:hAnsi="Consolas" w:cs="Consolas"/>
          <w:color w:val="000000"/>
          <w:sz w:val="19"/>
          <w:szCs w:val="19"/>
        </w:rPr>
        <w:t xml:space="preserve"> </w:t>
      </w:r>
      <w:proofErr w:type="spellStart"/>
      <w:r w:rsidRPr="0059293D">
        <w:rPr>
          <w:rFonts w:ascii="Consolas" w:hAnsi="Consolas" w:cs="Consolas"/>
          <w:color w:val="000000"/>
          <w:sz w:val="19"/>
          <w:szCs w:val="19"/>
        </w:rPr>
        <w:t>startGrayScale</w:t>
      </w:r>
      <w:proofErr w:type="spellEnd"/>
      <w:r w:rsidRPr="0059293D">
        <w:rPr>
          <w:rFonts w:ascii="Consolas" w:hAnsi="Consolas" w:cs="Consolas"/>
          <w:color w:val="000000"/>
          <w:sz w:val="19"/>
          <w:szCs w:val="19"/>
        </w:rPr>
        <w:t>;</w:t>
      </w:r>
    </w:p>
    <w:p w14:paraId="56D88909" w14:textId="77777777" w:rsidR="00DE2908" w:rsidRPr="0059293D" w:rsidRDefault="00DE2908" w:rsidP="00DE2908">
      <w:pPr>
        <w:rPr>
          <w:rFonts w:ascii="Consolas" w:hAnsi="Consolas" w:cs="Consolas"/>
          <w:color w:val="000000"/>
          <w:sz w:val="19"/>
          <w:szCs w:val="19"/>
        </w:rPr>
      </w:pPr>
    </w:p>
    <w:p w14:paraId="4C0DFBEE" w14:textId="77777777" w:rsidR="00DE2908" w:rsidRDefault="00DE2908" w:rsidP="00DE2908">
      <w:pPr>
        <w:pStyle w:val="Geenafstand"/>
        <w:rPr>
          <w:lang w:val="nl-NL"/>
        </w:rPr>
      </w:pPr>
      <w:r w:rsidRPr="00DE2908">
        <w:rPr>
          <w:lang w:val="nl-NL"/>
        </w:rPr>
        <w:t>In dit stukje code is d</w:t>
      </w:r>
      <w:r>
        <w:rPr>
          <w:lang w:val="nl-NL"/>
        </w:rPr>
        <w:t>e i&lt;=10 bepalend voor het aantal samples.</w:t>
      </w:r>
    </w:p>
    <w:p w14:paraId="7DE41F47" w14:textId="77777777" w:rsidR="00DE2908" w:rsidRDefault="00DE2908" w:rsidP="00DE2908">
      <w:pPr>
        <w:pStyle w:val="Kop2"/>
      </w:pPr>
      <w:bookmarkStart w:id="6" w:name="_Toc5383625"/>
      <w:r>
        <w:lastRenderedPageBreak/>
        <w:t>3.3 Imageshell:</w:t>
      </w:r>
      <w:bookmarkEnd w:id="6"/>
    </w:p>
    <w:p w14:paraId="3390EE7D" w14:textId="77777777" w:rsidR="00C62DCC" w:rsidRDefault="00DE2908" w:rsidP="00DE2908">
      <w:r>
        <w:t xml:space="preserve">Voor het testen van de imageshell gaan we bijna op dezelfde manier </w:t>
      </w:r>
      <w:r w:rsidR="00C62DCC">
        <w:t xml:space="preserve">te werkt, echter omdat de imageshel gedurende het gehele programma gebruikt wordt zal er hier gekeken worden naar de </w:t>
      </w:r>
      <w:proofErr w:type="spellStart"/>
      <w:r w:rsidR="00C62DCC">
        <w:t>runtime</w:t>
      </w:r>
      <w:proofErr w:type="spellEnd"/>
      <w:r w:rsidR="00C62DCC">
        <w:t xml:space="preserve"> van het gehele programma in plaats van naar 1 functie.  Vanwege de lengte van deze tests zullen de sample </w:t>
      </w:r>
      <w:proofErr w:type="spellStart"/>
      <w:r w:rsidR="00C62DCC">
        <w:t>sizes</w:t>
      </w:r>
      <w:proofErr w:type="spellEnd"/>
      <w:r w:rsidR="00C62DCC">
        <w:t xml:space="preserve"> iets anders liggen namelijk: 10,50,100 en 250 de manier van de code timen gaat op dezelfde manier alleen nu zal de </w:t>
      </w:r>
      <w:proofErr w:type="spellStart"/>
      <w:r w:rsidR="00C62DCC">
        <w:t>for</w:t>
      </w:r>
      <w:proofErr w:type="spellEnd"/>
      <w:r w:rsidR="00C62DCC">
        <w:t xml:space="preserve">-loop de volledige </w:t>
      </w:r>
      <w:proofErr w:type="spellStart"/>
      <w:r w:rsidR="00C62DCC">
        <w:t>main</w:t>
      </w:r>
      <w:proofErr w:type="spellEnd"/>
      <w:r w:rsidR="00C62DCC">
        <w:t xml:space="preserve"> beslaan en dus het gehele programma timen. Hieronder </w:t>
      </w:r>
      <w:r w:rsidR="0015707E">
        <w:t>is te zien hoe we dit in code geïmplementeerd hebben:</w:t>
      </w:r>
    </w:p>
    <w:p w14:paraId="5A1A0973" w14:textId="77777777" w:rsidR="0015707E" w:rsidRDefault="0015707E" w:rsidP="001570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argc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w:t>
      </w:r>
      <w:proofErr w:type="spellStart"/>
      <w:r>
        <w:rPr>
          <w:rFonts w:ascii="Consolas" w:hAnsi="Consolas" w:cs="Consolas"/>
          <w:color w:val="808080"/>
          <w:sz w:val="19"/>
          <w:szCs w:val="19"/>
          <w:lang w:val="en-US"/>
        </w:rPr>
        <w:t>argv</w:t>
      </w:r>
      <w:proofErr w:type="spellEnd"/>
      <w:r>
        <w:rPr>
          <w:rFonts w:ascii="Consolas" w:hAnsi="Consolas" w:cs="Consolas"/>
          <w:color w:val="000000"/>
          <w:sz w:val="19"/>
          <w:szCs w:val="19"/>
          <w:lang w:val="en-US"/>
        </w:rPr>
        <w:t>[]) {</w:t>
      </w:r>
    </w:p>
    <w:p w14:paraId="33E96B07" w14:textId="77777777" w:rsidR="0015707E" w:rsidRDefault="0015707E" w:rsidP="001570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startProgram</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chrono::</w:t>
      </w:r>
      <w:proofErr w:type="spellStart"/>
      <w:r>
        <w:rPr>
          <w:rFonts w:ascii="Consolas" w:hAnsi="Consolas" w:cs="Consolas"/>
          <w:color w:val="2B91AF"/>
          <w:sz w:val="19"/>
          <w:szCs w:val="19"/>
          <w:lang w:val="en-US"/>
        </w:rPr>
        <w:t>high_resolution_clock</w:t>
      </w:r>
      <w:proofErr w:type="spellEnd"/>
      <w:r>
        <w:rPr>
          <w:rFonts w:ascii="Consolas" w:hAnsi="Consolas" w:cs="Consolas"/>
          <w:color w:val="000000"/>
          <w:sz w:val="19"/>
          <w:szCs w:val="19"/>
          <w:lang w:val="en-US"/>
        </w:rPr>
        <w:t>::now();</w:t>
      </w:r>
    </w:p>
    <w:p w14:paraId="1CBBB4C0" w14:textId="77777777" w:rsidR="0015707E" w:rsidRDefault="0015707E" w:rsidP="001570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roofErr w:type="spellStart"/>
      <w:proofErr w:type="gramStart"/>
      <w:r>
        <w:rPr>
          <w:rFonts w:ascii="Consolas" w:hAnsi="Consolas" w:cs="Consolas"/>
          <w:color w:val="008000"/>
          <w:sz w:val="19"/>
          <w:szCs w:val="19"/>
          <w:lang w:val="en-US"/>
        </w:rPr>
        <w:t>ImageFactory</w:t>
      </w:r>
      <w:proofErr w:type="spellEnd"/>
      <w:r>
        <w:rPr>
          <w:rFonts w:ascii="Consolas" w:hAnsi="Consolas" w:cs="Consolas"/>
          <w:color w:val="008000"/>
          <w:sz w:val="19"/>
          <w:szCs w:val="19"/>
          <w:lang w:val="en-US"/>
        </w:rPr>
        <w:t>::</w:t>
      </w:r>
      <w:proofErr w:type="spellStart"/>
      <w:proofErr w:type="gramEnd"/>
      <w:r>
        <w:rPr>
          <w:rFonts w:ascii="Consolas" w:hAnsi="Consolas" w:cs="Consolas"/>
          <w:color w:val="008000"/>
          <w:sz w:val="19"/>
          <w:szCs w:val="19"/>
          <w:lang w:val="en-US"/>
        </w:rPr>
        <w:t>setImplementation</w:t>
      </w:r>
      <w:proofErr w:type="spellEnd"/>
      <w:r>
        <w:rPr>
          <w:rFonts w:ascii="Consolas" w:hAnsi="Consolas" w:cs="Consolas"/>
          <w:color w:val="008000"/>
          <w:sz w:val="19"/>
          <w:szCs w:val="19"/>
          <w:lang w:val="en-US"/>
        </w:rPr>
        <w:t>(</w:t>
      </w:r>
      <w:proofErr w:type="spellStart"/>
      <w:r>
        <w:rPr>
          <w:rFonts w:ascii="Consolas" w:hAnsi="Consolas" w:cs="Consolas"/>
          <w:color w:val="008000"/>
          <w:sz w:val="19"/>
          <w:szCs w:val="19"/>
          <w:lang w:val="en-US"/>
        </w:rPr>
        <w:t>ImageFactory</w:t>
      </w:r>
      <w:proofErr w:type="spellEnd"/>
      <w:r>
        <w:rPr>
          <w:rFonts w:ascii="Consolas" w:hAnsi="Consolas" w:cs="Consolas"/>
          <w:color w:val="008000"/>
          <w:sz w:val="19"/>
          <w:szCs w:val="19"/>
          <w:lang w:val="en-US"/>
        </w:rPr>
        <w:t>::DEFAULT);</w:t>
      </w:r>
    </w:p>
    <w:p w14:paraId="6811EEFB" w14:textId="77777777" w:rsidR="0015707E" w:rsidRDefault="0015707E" w:rsidP="001570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proofErr w:type="gramStart"/>
      <w:r>
        <w:rPr>
          <w:rFonts w:ascii="Consolas" w:hAnsi="Consolas" w:cs="Consolas"/>
          <w:color w:val="2B91AF"/>
          <w:sz w:val="19"/>
          <w:szCs w:val="19"/>
          <w:lang w:val="en-US"/>
        </w:rPr>
        <w:t>ImageFactory</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setImplementation</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ImageFactory</w:t>
      </w:r>
      <w:proofErr w:type="spellEnd"/>
      <w:r>
        <w:rPr>
          <w:rFonts w:ascii="Consolas" w:hAnsi="Consolas" w:cs="Consolas"/>
          <w:color w:val="000000"/>
          <w:sz w:val="19"/>
          <w:szCs w:val="19"/>
          <w:lang w:val="en-US"/>
        </w:rPr>
        <w:t>::STUDENT);</w:t>
      </w:r>
    </w:p>
    <w:p w14:paraId="130A0D18" w14:textId="77777777" w:rsidR="0015707E" w:rsidRDefault="0015707E" w:rsidP="0015707E">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250;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w:t>
      </w:r>
    </w:p>
    <w:p w14:paraId="03A51981" w14:textId="77777777" w:rsidR="0015707E" w:rsidRDefault="0015707E" w:rsidP="0015707E">
      <w:pPr>
        <w:rPr>
          <w:rFonts w:ascii="Consolas" w:hAnsi="Consolas" w:cs="Consolas"/>
          <w:color w:val="000000"/>
          <w:sz w:val="19"/>
          <w:szCs w:val="19"/>
          <w:lang w:val="en-US"/>
        </w:rPr>
      </w:pPr>
      <w:r>
        <w:rPr>
          <w:rFonts w:ascii="Consolas" w:hAnsi="Consolas" w:cs="Consolas"/>
          <w:color w:val="000000"/>
          <w:sz w:val="19"/>
          <w:szCs w:val="19"/>
          <w:lang w:val="en-US"/>
        </w:rPr>
        <w:t xml:space="preserve">--------- code van de </w:t>
      </w:r>
      <w:proofErr w:type="spellStart"/>
      <w:r>
        <w:rPr>
          <w:rFonts w:ascii="Consolas" w:hAnsi="Consolas" w:cs="Consolas"/>
          <w:color w:val="000000"/>
          <w:sz w:val="19"/>
          <w:szCs w:val="19"/>
          <w:lang w:val="en-US"/>
        </w:rPr>
        <w:t>originele</w:t>
      </w:r>
      <w:proofErr w:type="spellEnd"/>
      <w:r>
        <w:rPr>
          <w:rFonts w:ascii="Consolas" w:hAnsi="Consolas" w:cs="Consolas"/>
          <w:color w:val="000000"/>
          <w:sz w:val="19"/>
          <w:szCs w:val="19"/>
          <w:lang w:val="en-US"/>
        </w:rPr>
        <w:t xml:space="preserve"> main</w:t>
      </w:r>
    </w:p>
    <w:p w14:paraId="6FD01DC9" w14:textId="77777777" w:rsidR="0015707E" w:rsidRDefault="0015707E" w:rsidP="0015707E">
      <w:pPr>
        <w:rPr>
          <w:rFonts w:ascii="Consolas" w:hAnsi="Consolas" w:cs="Consolas"/>
          <w:color w:val="000000"/>
          <w:sz w:val="19"/>
          <w:szCs w:val="19"/>
          <w:lang w:val="en-US"/>
        </w:rPr>
      </w:pPr>
      <w:r>
        <w:rPr>
          <w:rFonts w:ascii="Consolas" w:hAnsi="Consolas" w:cs="Consolas"/>
          <w:color w:val="000000"/>
          <w:sz w:val="19"/>
          <w:szCs w:val="19"/>
          <w:lang w:val="en-US"/>
        </w:rPr>
        <w:t>}</w:t>
      </w:r>
    </w:p>
    <w:p w14:paraId="1E13A381" w14:textId="77777777" w:rsidR="0015707E" w:rsidRDefault="0015707E" w:rsidP="001570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auto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finishProgram</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chrono::</w:t>
      </w:r>
      <w:proofErr w:type="spellStart"/>
      <w:r>
        <w:rPr>
          <w:rFonts w:ascii="Consolas" w:hAnsi="Consolas" w:cs="Consolas"/>
          <w:color w:val="2B91AF"/>
          <w:sz w:val="19"/>
          <w:szCs w:val="19"/>
          <w:lang w:val="en-US"/>
        </w:rPr>
        <w:t>high_resolution_clock</w:t>
      </w:r>
      <w:proofErr w:type="spellEnd"/>
      <w:r>
        <w:rPr>
          <w:rFonts w:ascii="Consolas" w:hAnsi="Consolas" w:cs="Consolas"/>
          <w:color w:val="000000"/>
          <w:sz w:val="19"/>
          <w:szCs w:val="19"/>
          <w:lang w:val="en-US"/>
        </w:rPr>
        <w:t>::now();</w:t>
      </w:r>
    </w:p>
    <w:p w14:paraId="72744C86" w14:textId="77777777" w:rsidR="0015707E" w:rsidRDefault="0015707E" w:rsidP="001570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chrono::</w:t>
      </w:r>
      <w:r>
        <w:rPr>
          <w:rFonts w:ascii="Consolas" w:hAnsi="Consolas" w:cs="Consolas"/>
          <w:color w:val="2B91AF"/>
          <w:sz w:val="19"/>
          <w:szCs w:val="19"/>
          <w:lang w:val="en-US"/>
        </w:rPr>
        <w:t>duration</w:t>
      </w:r>
      <w:r>
        <w:rPr>
          <w:rFonts w:ascii="Consolas" w:hAnsi="Consolas" w:cs="Consolas"/>
          <w:color w:val="000000"/>
          <w:sz w:val="19"/>
          <w:szCs w:val="19"/>
          <w:lang w:val="en-US"/>
        </w:rPr>
        <w:t>&lt;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elapsedProgram</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finishProgram</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startProgram</w:t>
      </w:r>
      <w:proofErr w:type="spellEnd"/>
      <w:r>
        <w:rPr>
          <w:rFonts w:ascii="Consolas" w:hAnsi="Consolas" w:cs="Consolas"/>
          <w:color w:val="000000"/>
          <w:sz w:val="19"/>
          <w:szCs w:val="19"/>
          <w:lang w:val="en-US"/>
        </w:rPr>
        <w:t>;</w:t>
      </w:r>
    </w:p>
    <w:p w14:paraId="72A8A783" w14:textId="77777777" w:rsidR="0015707E" w:rsidRDefault="0015707E" w:rsidP="001570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"time elapsed total program: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elapsedProgram.count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4B2F5017" w14:textId="77777777" w:rsidR="0015707E" w:rsidRPr="0059293D" w:rsidRDefault="0015707E" w:rsidP="00157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proofErr w:type="gramStart"/>
      <w:r w:rsidRPr="0059293D">
        <w:rPr>
          <w:rFonts w:ascii="Consolas" w:hAnsi="Consolas" w:cs="Consolas"/>
          <w:color w:val="000000"/>
          <w:sz w:val="19"/>
          <w:szCs w:val="19"/>
        </w:rPr>
        <w:t>system</w:t>
      </w:r>
      <w:proofErr w:type="gramEnd"/>
      <w:r w:rsidRPr="0059293D">
        <w:rPr>
          <w:rFonts w:ascii="Consolas" w:hAnsi="Consolas" w:cs="Consolas"/>
          <w:color w:val="000000"/>
          <w:sz w:val="19"/>
          <w:szCs w:val="19"/>
        </w:rPr>
        <w:t>(</w:t>
      </w:r>
      <w:r w:rsidRPr="0059293D">
        <w:rPr>
          <w:rFonts w:ascii="Consolas" w:hAnsi="Consolas" w:cs="Consolas"/>
          <w:color w:val="A31515"/>
          <w:sz w:val="19"/>
          <w:szCs w:val="19"/>
        </w:rPr>
        <w:t>"</w:t>
      </w:r>
      <w:proofErr w:type="spellStart"/>
      <w:r w:rsidRPr="0059293D">
        <w:rPr>
          <w:rFonts w:ascii="Consolas" w:hAnsi="Consolas" w:cs="Consolas"/>
          <w:color w:val="A31515"/>
          <w:sz w:val="19"/>
          <w:szCs w:val="19"/>
        </w:rPr>
        <w:t>pause</w:t>
      </w:r>
      <w:proofErr w:type="spellEnd"/>
      <w:r w:rsidRPr="0059293D">
        <w:rPr>
          <w:rFonts w:ascii="Consolas" w:hAnsi="Consolas" w:cs="Consolas"/>
          <w:color w:val="A31515"/>
          <w:sz w:val="19"/>
          <w:szCs w:val="19"/>
        </w:rPr>
        <w:t>"</w:t>
      </w:r>
      <w:r w:rsidRPr="0059293D">
        <w:rPr>
          <w:rFonts w:ascii="Consolas" w:hAnsi="Consolas" w:cs="Consolas"/>
          <w:color w:val="000000"/>
          <w:sz w:val="19"/>
          <w:szCs w:val="19"/>
        </w:rPr>
        <w:t>);</w:t>
      </w:r>
    </w:p>
    <w:p w14:paraId="712053CD" w14:textId="77777777" w:rsidR="0015707E" w:rsidRPr="0059293D" w:rsidRDefault="0015707E" w:rsidP="0015707E">
      <w:pPr>
        <w:autoSpaceDE w:val="0"/>
        <w:autoSpaceDN w:val="0"/>
        <w:adjustRightInd w:val="0"/>
        <w:spacing w:after="0" w:line="240" w:lineRule="auto"/>
        <w:rPr>
          <w:rFonts w:ascii="Consolas" w:hAnsi="Consolas" w:cs="Consolas"/>
          <w:color w:val="000000"/>
          <w:sz w:val="19"/>
          <w:szCs w:val="19"/>
        </w:rPr>
      </w:pPr>
      <w:r w:rsidRPr="0059293D">
        <w:rPr>
          <w:rFonts w:ascii="Consolas" w:hAnsi="Consolas" w:cs="Consolas"/>
          <w:color w:val="000000"/>
          <w:sz w:val="19"/>
          <w:szCs w:val="19"/>
        </w:rPr>
        <w:tab/>
      </w:r>
      <w:proofErr w:type="gramStart"/>
      <w:r w:rsidRPr="0059293D">
        <w:rPr>
          <w:rFonts w:ascii="Consolas" w:hAnsi="Consolas" w:cs="Consolas"/>
          <w:color w:val="0000FF"/>
          <w:sz w:val="19"/>
          <w:szCs w:val="19"/>
        </w:rPr>
        <w:t>return</w:t>
      </w:r>
      <w:proofErr w:type="gramEnd"/>
      <w:r w:rsidRPr="0059293D">
        <w:rPr>
          <w:rFonts w:ascii="Consolas" w:hAnsi="Consolas" w:cs="Consolas"/>
          <w:color w:val="000000"/>
          <w:sz w:val="19"/>
          <w:szCs w:val="19"/>
        </w:rPr>
        <w:t xml:space="preserve"> 1;</w:t>
      </w:r>
    </w:p>
    <w:p w14:paraId="003BCA53" w14:textId="77777777" w:rsidR="0015707E" w:rsidRPr="0059293D" w:rsidRDefault="0015707E" w:rsidP="0015707E">
      <w:pPr>
        <w:autoSpaceDE w:val="0"/>
        <w:autoSpaceDN w:val="0"/>
        <w:adjustRightInd w:val="0"/>
        <w:spacing w:after="0" w:line="240" w:lineRule="auto"/>
        <w:rPr>
          <w:rFonts w:ascii="Consolas" w:hAnsi="Consolas" w:cs="Consolas"/>
          <w:color w:val="000000"/>
          <w:sz w:val="19"/>
          <w:szCs w:val="19"/>
        </w:rPr>
      </w:pPr>
    </w:p>
    <w:p w14:paraId="10CD8688" w14:textId="77777777" w:rsidR="0015707E" w:rsidRPr="0059293D" w:rsidRDefault="0015707E" w:rsidP="0015707E">
      <w:pPr>
        <w:rPr>
          <w:rFonts w:ascii="Consolas" w:hAnsi="Consolas" w:cs="Consolas"/>
          <w:color w:val="000000"/>
          <w:sz w:val="19"/>
          <w:szCs w:val="19"/>
        </w:rPr>
      </w:pPr>
      <w:r w:rsidRPr="0059293D">
        <w:rPr>
          <w:rFonts w:ascii="Consolas" w:hAnsi="Consolas" w:cs="Consolas"/>
          <w:color w:val="000000"/>
          <w:sz w:val="19"/>
          <w:szCs w:val="19"/>
        </w:rPr>
        <w:t>}</w:t>
      </w:r>
    </w:p>
    <w:p w14:paraId="37AEC19C" w14:textId="77777777" w:rsidR="0015707E" w:rsidRPr="0059293D" w:rsidRDefault="0015707E" w:rsidP="0015707E">
      <w:pPr>
        <w:rPr>
          <w:rFonts w:ascii="Consolas" w:hAnsi="Consolas" w:cs="Consolas"/>
          <w:color w:val="000000"/>
          <w:sz w:val="19"/>
          <w:szCs w:val="19"/>
        </w:rPr>
      </w:pPr>
    </w:p>
    <w:p w14:paraId="46465A57" w14:textId="77777777" w:rsidR="0015707E" w:rsidRDefault="0015707E" w:rsidP="0015707E">
      <w:pPr>
        <w:pStyle w:val="Kop1"/>
      </w:pPr>
      <w:bookmarkStart w:id="7" w:name="_Toc5383626"/>
      <w:r>
        <w:t>4. Resultaten</w:t>
      </w:r>
      <w:bookmarkEnd w:id="7"/>
    </w:p>
    <w:p w14:paraId="14049167" w14:textId="77777777" w:rsidR="0015707E" w:rsidRDefault="0015707E" w:rsidP="0015707E">
      <w:pPr>
        <w:pStyle w:val="Kop2"/>
      </w:pPr>
      <w:bookmarkStart w:id="8" w:name="_Toc5383627"/>
      <w:r>
        <w:t xml:space="preserve">4.1 </w:t>
      </w:r>
      <w:proofErr w:type="spellStart"/>
      <w:r>
        <w:t>Grayscale</w:t>
      </w:r>
      <w:bookmarkEnd w:id="8"/>
      <w:proofErr w:type="spellEnd"/>
    </w:p>
    <w:p w14:paraId="0E4ACF13" w14:textId="77777777" w:rsidR="0015707E" w:rsidRDefault="0015707E" w:rsidP="0015707E">
      <w:r>
        <w:t xml:space="preserve">Hieronder een tabel van de tijden die gemeten zijn tijdens het testen van de verschillende </w:t>
      </w:r>
      <w:proofErr w:type="spellStart"/>
      <w:r>
        <w:t>grayscale</w:t>
      </w:r>
      <w:proofErr w:type="spellEnd"/>
      <w:r>
        <w:t xml:space="preserve"> algoritmes. Bovenin de tabel is de </w:t>
      </w:r>
      <w:proofErr w:type="spellStart"/>
      <w:r>
        <w:t>samplesize</w:t>
      </w:r>
      <w:proofErr w:type="spellEnd"/>
      <w:r>
        <w:t xml:space="preserve"> weergegeven met daaronder de gemeten tijd in seconden.</w:t>
      </w:r>
    </w:p>
    <w:tbl>
      <w:tblPr>
        <w:tblStyle w:val="Rastertabel6kleurrijk-Accent1"/>
        <w:tblW w:w="6760" w:type="dxa"/>
        <w:tblLook w:val="04A0" w:firstRow="1" w:lastRow="0" w:firstColumn="1" w:lastColumn="0" w:noHBand="0" w:noVBand="1"/>
      </w:tblPr>
      <w:tblGrid>
        <w:gridCol w:w="2600"/>
        <w:gridCol w:w="1040"/>
        <w:gridCol w:w="1040"/>
        <w:gridCol w:w="1040"/>
        <w:gridCol w:w="1040"/>
      </w:tblGrid>
      <w:tr w:rsidR="0015707E" w:rsidRPr="0015707E" w14:paraId="0E202F6A" w14:textId="77777777" w:rsidTr="0015707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66F6B749" w14:textId="77777777" w:rsidR="0015707E" w:rsidRPr="0015707E" w:rsidRDefault="0015707E" w:rsidP="0015707E">
            <w:pPr>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 xml:space="preserve">Grayscale </w:t>
            </w:r>
            <w:proofErr w:type="spellStart"/>
            <w:r w:rsidRPr="0015707E">
              <w:rPr>
                <w:rFonts w:ascii="Calibri" w:eastAsia="Times New Roman" w:hAnsi="Calibri" w:cs="Calibri"/>
                <w:color w:val="000000" w:themeColor="text1"/>
                <w:lang w:val="en-US"/>
              </w:rPr>
              <w:t>snelheid</w:t>
            </w:r>
            <w:proofErr w:type="spellEnd"/>
          </w:p>
        </w:tc>
        <w:tc>
          <w:tcPr>
            <w:tcW w:w="1040" w:type="dxa"/>
            <w:noWrap/>
            <w:hideMark/>
          </w:tcPr>
          <w:p w14:paraId="21E24BE1" w14:textId="77777777" w:rsidR="0015707E" w:rsidRPr="0015707E" w:rsidRDefault="0015707E" w:rsidP="0015707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10</w:t>
            </w:r>
          </w:p>
        </w:tc>
        <w:tc>
          <w:tcPr>
            <w:tcW w:w="1040" w:type="dxa"/>
            <w:noWrap/>
            <w:hideMark/>
          </w:tcPr>
          <w:p w14:paraId="0185C0D9" w14:textId="77777777" w:rsidR="0015707E" w:rsidRPr="0015707E" w:rsidRDefault="0015707E" w:rsidP="0015707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100</w:t>
            </w:r>
          </w:p>
        </w:tc>
        <w:tc>
          <w:tcPr>
            <w:tcW w:w="1040" w:type="dxa"/>
            <w:noWrap/>
            <w:hideMark/>
          </w:tcPr>
          <w:p w14:paraId="0343EA9A" w14:textId="77777777" w:rsidR="0015707E" w:rsidRPr="0015707E" w:rsidRDefault="0015707E" w:rsidP="0015707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1000</w:t>
            </w:r>
          </w:p>
        </w:tc>
        <w:tc>
          <w:tcPr>
            <w:tcW w:w="1040" w:type="dxa"/>
            <w:noWrap/>
            <w:hideMark/>
          </w:tcPr>
          <w:p w14:paraId="5F8BB80A" w14:textId="77777777" w:rsidR="0015707E" w:rsidRPr="0015707E" w:rsidRDefault="0015707E" w:rsidP="0015707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10000</w:t>
            </w:r>
          </w:p>
        </w:tc>
      </w:tr>
      <w:tr w:rsidR="0015707E" w:rsidRPr="0015707E" w14:paraId="6DDD6E23" w14:textId="77777777" w:rsidTr="001570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03C79D39" w14:textId="77777777" w:rsidR="0015707E" w:rsidRPr="0015707E" w:rsidRDefault="0015707E" w:rsidP="0015707E">
            <w:pPr>
              <w:rPr>
                <w:rFonts w:ascii="Calibri" w:eastAsia="Times New Roman" w:hAnsi="Calibri" w:cs="Calibri"/>
                <w:color w:val="000000"/>
                <w:lang w:val="en-US"/>
              </w:rPr>
            </w:pPr>
            <w:r w:rsidRPr="0015707E">
              <w:rPr>
                <w:rFonts w:ascii="Calibri" w:eastAsia="Times New Roman" w:hAnsi="Calibri" w:cs="Calibri"/>
                <w:color w:val="000000"/>
                <w:lang w:val="en-US"/>
              </w:rPr>
              <w:t xml:space="preserve">Student </w:t>
            </w:r>
            <w:proofErr w:type="spellStart"/>
            <w:r w:rsidRPr="0015707E">
              <w:rPr>
                <w:rFonts w:ascii="Calibri" w:eastAsia="Times New Roman" w:hAnsi="Calibri" w:cs="Calibri"/>
                <w:color w:val="000000"/>
                <w:lang w:val="en-US"/>
              </w:rPr>
              <w:t>implementatie</w:t>
            </w:r>
            <w:proofErr w:type="spellEnd"/>
          </w:p>
        </w:tc>
        <w:tc>
          <w:tcPr>
            <w:tcW w:w="1040" w:type="dxa"/>
            <w:noWrap/>
            <w:hideMark/>
          </w:tcPr>
          <w:p w14:paraId="1BE75187"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0.239</w:t>
            </w:r>
          </w:p>
        </w:tc>
        <w:tc>
          <w:tcPr>
            <w:tcW w:w="1040" w:type="dxa"/>
            <w:noWrap/>
            <w:hideMark/>
          </w:tcPr>
          <w:p w14:paraId="142F55E7"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2.22</w:t>
            </w:r>
          </w:p>
        </w:tc>
        <w:tc>
          <w:tcPr>
            <w:tcW w:w="1040" w:type="dxa"/>
            <w:noWrap/>
            <w:hideMark/>
          </w:tcPr>
          <w:p w14:paraId="76FF38AF"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12.5</w:t>
            </w:r>
          </w:p>
        </w:tc>
        <w:tc>
          <w:tcPr>
            <w:tcW w:w="1040" w:type="dxa"/>
            <w:noWrap/>
            <w:hideMark/>
          </w:tcPr>
          <w:p w14:paraId="382E9380"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117.5</w:t>
            </w:r>
          </w:p>
        </w:tc>
      </w:tr>
      <w:tr w:rsidR="0015707E" w:rsidRPr="0015707E" w14:paraId="359F17CA" w14:textId="77777777" w:rsidTr="0015707E">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62D73058" w14:textId="77777777" w:rsidR="0015707E" w:rsidRPr="0015707E" w:rsidRDefault="0015707E" w:rsidP="0015707E">
            <w:pPr>
              <w:rPr>
                <w:rFonts w:ascii="Calibri" w:eastAsia="Times New Roman" w:hAnsi="Calibri" w:cs="Calibri"/>
                <w:color w:val="000000"/>
                <w:lang w:val="en-US"/>
              </w:rPr>
            </w:pPr>
            <w:r w:rsidRPr="0015707E">
              <w:rPr>
                <w:rFonts w:ascii="Calibri" w:eastAsia="Times New Roman" w:hAnsi="Calibri" w:cs="Calibri"/>
                <w:color w:val="000000"/>
                <w:lang w:val="en-US"/>
              </w:rPr>
              <w:t xml:space="preserve">Default </w:t>
            </w:r>
            <w:proofErr w:type="spellStart"/>
            <w:r w:rsidRPr="0015707E">
              <w:rPr>
                <w:rFonts w:ascii="Calibri" w:eastAsia="Times New Roman" w:hAnsi="Calibri" w:cs="Calibri"/>
                <w:color w:val="000000"/>
                <w:lang w:val="en-US"/>
              </w:rPr>
              <w:t>implementatie</w:t>
            </w:r>
            <w:proofErr w:type="spellEnd"/>
          </w:p>
        </w:tc>
        <w:tc>
          <w:tcPr>
            <w:tcW w:w="1040" w:type="dxa"/>
            <w:noWrap/>
            <w:hideMark/>
          </w:tcPr>
          <w:p w14:paraId="74669514" w14:textId="77777777" w:rsidR="0015707E" w:rsidRPr="0015707E" w:rsidRDefault="0015707E" w:rsidP="001570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0.39</w:t>
            </w:r>
          </w:p>
        </w:tc>
        <w:tc>
          <w:tcPr>
            <w:tcW w:w="1040" w:type="dxa"/>
            <w:noWrap/>
            <w:hideMark/>
          </w:tcPr>
          <w:p w14:paraId="1E721CCD" w14:textId="77777777" w:rsidR="0015707E" w:rsidRPr="0015707E" w:rsidRDefault="0015707E" w:rsidP="001570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2.9</w:t>
            </w:r>
          </w:p>
        </w:tc>
        <w:tc>
          <w:tcPr>
            <w:tcW w:w="1040" w:type="dxa"/>
            <w:noWrap/>
            <w:hideMark/>
          </w:tcPr>
          <w:p w14:paraId="1AC793C1" w14:textId="77777777" w:rsidR="0015707E" w:rsidRPr="0015707E" w:rsidRDefault="0015707E" w:rsidP="001570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23.9</w:t>
            </w:r>
          </w:p>
        </w:tc>
        <w:tc>
          <w:tcPr>
            <w:tcW w:w="1040" w:type="dxa"/>
            <w:noWrap/>
            <w:hideMark/>
          </w:tcPr>
          <w:p w14:paraId="757C1E30" w14:textId="77777777" w:rsidR="0015707E" w:rsidRPr="0015707E" w:rsidRDefault="0015707E" w:rsidP="001570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235.7</w:t>
            </w:r>
          </w:p>
        </w:tc>
      </w:tr>
      <w:tr w:rsidR="0015707E" w:rsidRPr="0015707E" w14:paraId="62555A7A" w14:textId="77777777" w:rsidTr="001570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33608011" w14:textId="77777777" w:rsidR="0015707E" w:rsidRPr="0015707E" w:rsidRDefault="0015707E" w:rsidP="0015707E">
            <w:pPr>
              <w:rPr>
                <w:rFonts w:ascii="Calibri" w:eastAsia="Times New Roman" w:hAnsi="Calibri" w:cs="Calibri"/>
                <w:color w:val="000000"/>
                <w:lang w:val="en-US"/>
              </w:rPr>
            </w:pPr>
            <w:proofErr w:type="spellStart"/>
            <w:r w:rsidRPr="0015707E">
              <w:rPr>
                <w:rFonts w:ascii="Calibri" w:eastAsia="Times New Roman" w:hAnsi="Calibri" w:cs="Calibri"/>
                <w:color w:val="000000"/>
                <w:lang w:val="en-US"/>
              </w:rPr>
              <w:t>verschil</w:t>
            </w:r>
            <w:proofErr w:type="spellEnd"/>
          </w:p>
        </w:tc>
        <w:tc>
          <w:tcPr>
            <w:tcW w:w="1040" w:type="dxa"/>
            <w:noWrap/>
            <w:hideMark/>
          </w:tcPr>
          <w:p w14:paraId="181DE44B"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0.151</w:t>
            </w:r>
          </w:p>
        </w:tc>
        <w:tc>
          <w:tcPr>
            <w:tcW w:w="1040" w:type="dxa"/>
            <w:noWrap/>
            <w:hideMark/>
          </w:tcPr>
          <w:p w14:paraId="4DCBDC19"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0.68</w:t>
            </w:r>
          </w:p>
        </w:tc>
        <w:tc>
          <w:tcPr>
            <w:tcW w:w="1040" w:type="dxa"/>
            <w:noWrap/>
            <w:hideMark/>
          </w:tcPr>
          <w:p w14:paraId="20C79688"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11.4</w:t>
            </w:r>
          </w:p>
        </w:tc>
        <w:tc>
          <w:tcPr>
            <w:tcW w:w="1040" w:type="dxa"/>
            <w:noWrap/>
            <w:hideMark/>
          </w:tcPr>
          <w:p w14:paraId="23E6A504"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118.2</w:t>
            </w:r>
          </w:p>
        </w:tc>
      </w:tr>
    </w:tbl>
    <w:p w14:paraId="7F7CD3DB" w14:textId="77777777" w:rsidR="0015707E" w:rsidRDefault="0015707E" w:rsidP="0015707E"/>
    <w:p w14:paraId="72D87B15" w14:textId="77777777" w:rsidR="0015707E" w:rsidRDefault="0015707E" w:rsidP="0015707E">
      <w:proofErr w:type="gramStart"/>
      <w:r>
        <w:t>Tevens</w:t>
      </w:r>
      <w:proofErr w:type="gramEnd"/>
      <w:r>
        <w:t xml:space="preserve"> nog een tabel met de gemiddelde tijd per functie deze is uitgedrukt in milliseconde en gebaseerd op de deling van het resultaat en de </w:t>
      </w:r>
      <w:proofErr w:type="spellStart"/>
      <w:r>
        <w:t>samplesize</w:t>
      </w:r>
      <w:proofErr w:type="spellEnd"/>
      <w:r>
        <w:t>.</w:t>
      </w:r>
    </w:p>
    <w:tbl>
      <w:tblPr>
        <w:tblStyle w:val="Rastertabel6kleurrijk-Accent1"/>
        <w:tblW w:w="6600" w:type="dxa"/>
        <w:tblLook w:val="04A0" w:firstRow="1" w:lastRow="0" w:firstColumn="1" w:lastColumn="0" w:noHBand="0" w:noVBand="1"/>
      </w:tblPr>
      <w:tblGrid>
        <w:gridCol w:w="2660"/>
        <w:gridCol w:w="1060"/>
        <w:gridCol w:w="960"/>
        <w:gridCol w:w="960"/>
        <w:gridCol w:w="960"/>
      </w:tblGrid>
      <w:tr w:rsidR="0015707E" w:rsidRPr="0015707E" w14:paraId="68A13589" w14:textId="77777777" w:rsidTr="0015707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5F6BEA6" w14:textId="77777777" w:rsidR="0015707E" w:rsidRPr="0015707E" w:rsidRDefault="0015707E" w:rsidP="0015707E">
            <w:pPr>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 xml:space="preserve">Grayscale </w:t>
            </w:r>
            <w:proofErr w:type="spellStart"/>
            <w:r w:rsidRPr="0015707E">
              <w:rPr>
                <w:rFonts w:ascii="Calibri" w:eastAsia="Times New Roman" w:hAnsi="Calibri" w:cs="Calibri"/>
                <w:color w:val="000000" w:themeColor="text1"/>
                <w:lang w:val="en-US"/>
              </w:rPr>
              <w:t>snelheid</w:t>
            </w:r>
            <w:proofErr w:type="spellEnd"/>
            <w:r w:rsidRPr="0015707E">
              <w:rPr>
                <w:rFonts w:ascii="Calibri" w:eastAsia="Times New Roman" w:hAnsi="Calibri" w:cs="Calibri"/>
                <w:color w:val="000000" w:themeColor="text1"/>
                <w:lang w:val="en-US"/>
              </w:rPr>
              <w:t xml:space="preserve"> gem</w:t>
            </w:r>
          </w:p>
        </w:tc>
        <w:tc>
          <w:tcPr>
            <w:tcW w:w="1060" w:type="dxa"/>
            <w:noWrap/>
            <w:hideMark/>
          </w:tcPr>
          <w:p w14:paraId="15FCE769" w14:textId="77777777" w:rsidR="0015707E" w:rsidRPr="0015707E" w:rsidRDefault="0015707E" w:rsidP="0015707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10</w:t>
            </w:r>
          </w:p>
        </w:tc>
        <w:tc>
          <w:tcPr>
            <w:tcW w:w="960" w:type="dxa"/>
            <w:noWrap/>
            <w:hideMark/>
          </w:tcPr>
          <w:p w14:paraId="2246596C" w14:textId="77777777" w:rsidR="0015707E" w:rsidRPr="0015707E" w:rsidRDefault="0015707E" w:rsidP="0015707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100</w:t>
            </w:r>
          </w:p>
        </w:tc>
        <w:tc>
          <w:tcPr>
            <w:tcW w:w="960" w:type="dxa"/>
            <w:noWrap/>
            <w:hideMark/>
          </w:tcPr>
          <w:p w14:paraId="7FE15980" w14:textId="77777777" w:rsidR="0015707E" w:rsidRPr="0015707E" w:rsidRDefault="0015707E" w:rsidP="0015707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1000</w:t>
            </w:r>
          </w:p>
        </w:tc>
        <w:tc>
          <w:tcPr>
            <w:tcW w:w="960" w:type="dxa"/>
            <w:noWrap/>
            <w:hideMark/>
          </w:tcPr>
          <w:p w14:paraId="03337878" w14:textId="77777777" w:rsidR="0015707E" w:rsidRPr="0015707E" w:rsidRDefault="0015707E" w:rsidP="0015707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10000</w:t>
            </w:r>
          </w:p>
        </w:tc>
      </w:tr>
      <w:tr w:rsidR="0015707E" w:rsidRPr="0015707E" w14:paraId="23963B25" w14:textId="77777777" w:rsidTr="001570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B8FAD7B" w14:textId="77777777" w:rsidR="0015707E" w:rsidRPr="0015707E" w:rsidRDefault="0015707E" w:rsidP="0015707E">
            <w:pPr>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 xml:space="preserve">Student </w:t>
            </w:r>
            <w:proofErr w:type="spellStart"/>
            <w:r w:rsidRPr="0015707E">
              <w:rPr>
                <w:rFonts w:ascii="Calibri" w:eastAsia="Times New Roman" w:hAnsi="Calibri" w:cs="Calibri"/>
                <w:color w:val="000000" w:themeColor="text1"/>
                <w:lang w:val="en-US"/>
              </w:rPr>
              <w:t>implementatie</w:t>
            </w:r>
            <w:proofErr w:type="spellEnd"/>
          </w:p>
        </w:tc>
        <w:tc>
          <w:tcPr>
            <w:tcW w:w="1060" w:type="dxa"/>
            <w:noWrap/>
            <w:hideMark/>
          </w:tcPr>
          <w:p w14:paraId="21FEF099"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23.9</w:t>
            </w:r>
          </w:p>
        </w:tc>
        <w:tc>
          <w:tcPr>
            <w:tcW w:w="960" w:type="dxa"/>
            <w:noWrap/>
            <w:hideMark/>
          </w:tcPr>
          <w:p w14:paraId="4C60D7CD"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22.2</w:t>
            </w:r>
          </w:p>
        </w:tc>
        <w:tc>
          <w:tcPr>
            <w:tcW w:w="960" w:type="dxa"/>
            <w:noWrap/>
            <w:hideMark/>
          </w:tcPr>
          <w:p w14:paraId="3A43B27B"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12.5</w:t>
            </w:r>
          </w:p>
        </w:tc>
        <w:tc>
          <w:tcPr>
            <w:tcW w:w="960" w:type="dxa"/>
            <w:noWrap/>
            <w:hideMark/>
          </w:tcPr>
          <w:p w14:paraId="5222FECF"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en-US"/>
              </w:rPr>
            </w:pPr>
            <w:r w:rsidRPr="0015707E">
              <w:rPr>
                <w:rFonts w:ascii="Calibri" w:eastAsia="Times New Roman" w:hAnsi="Calibri" w:cs="Calibri"/>
                <w:color w:val="000000" w:themeColor="text1"/>
                <w:lang w:val="en-US"/>
              </w:rPr>
              <w:t>11.75</w:t>
            </w:r>
          </w:p>
        </w:tc>
      </w:tr>
      <w:tr w:rsidR="0015707E" w:rsidRPr="0015707E" w14:paraId="2EB033CA" w14:textId="77777777" w:rsidTr="0015707E">
        <w:trPr>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5567BC27" w14:textId="77777777" w:rsidR="0015707E" w:rsidRPr="0015707E" w:rsidRDefault="0015707E" w:rsidP="0015707E">
            <w:pPr>
              <w:rPr>
                <w:rFonts w:ascii="Calibri" w:eastAsia="Times New Roman" w:hAnsi="Calibri" w:cs="Calibri"/>
                <w:color w:val="000000"/>
                <w:lang w:val="en-US"/>
              </w:rPr>
            </w:pPr>
            <w:r w:rsidRPr="0015707E">
              <w:rPr>
                <w:rFonts w:ascii="Calibri" w:eastAsia="Times New Roman" w:hAnsi="Calibri" w:cs="Calibri"/>
                <w:color w:val="000000"/>
                <w:lang w:val="en-US"/>
              </w:rPr>
              <w:t xml:space="preserve">Default </w:t>
            </w:r>
            <w:proofErr w:type="spellStart"/>
            <w:r w:rsidRPr="0015707E">
              <w:rPr>
                <w:rFonts w:ascii="Calibri" w:eastAsia="Times New Roman" w:hAnsi="Calibri" w:cs="Calibri"/>
                <w:color w:val="000000"/>
                <w:lang w:val="en-US"/>
              </w:rPr>
              <w:t>implementatie</w:t>
            </w:r>
            <w:proofErr w:type="spellEnd"/>
          </w:p>
        </w:tc>
        <w:tc>
          <w:tcPr>
            <w:tcW w:w="1060" w:type="dxa"/>
            <w:noWrap/>
            <w:hideMark/>
          </w:tcPr>
          <w:p w14:paraId="07AA097A" w14:textId="77777777" w:rsidR="0015707E" w:rsidRPr="0015707E" w:rsidRDefault="0015707E" w:rsidP="001570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39</w:t>
            </w:r>
          </w:p>
        </w:tc>
        <w:tc>
          <w:tcPr>
            <w:tcW w:w="960" w:type="dxa"/>
            <w:noWrap/>
            <w:hideMark/>
          </w:tcPr>
          <w:p w14:paraId="213A309D" w14:textId="77777777" w:rsidR="0015707E" w:rsidRPr="0015707E" w:rsidRDefault="0015707E" w:rsidP="001570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29</w:t>
            </w:r>
          </w:p>
        </w:tc>
        <w:tc>
          <w:tcPr>
            <w:tcW w:w="960" w:type="dxa"/>
            <w:noWrap/>
            <w:hideMark/>
          </w:tcPr>
          <w:p w14:paraId="5067BFB7" w14:textId="77777777" w:rsidR="0015707E" w:rsidRPr="0015707E" w:rsidRDefault="0015707E" w:rsidP="001570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23.9</w:t>
            </w:r>
          </w:p>
        </w:tc>
        <w:tc>
          <w:tcPr>
            <w:tcW w:w="960" w:type="dxa"/>
            <w:noWrap/>
            <w:hideMark/>
          </w:tcPr>
          <w:p w14:paraId="3732B0AA" w14:textId="77777777" w:rsidR="0015707E" w:rsidRPr="0015707E" w:rsidRDefault="0015707E" w:rsidP="001570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23.57</w:t>
            </w:r>
          </w:p>
        </w:tc>
      </w:tr>
      <w:tr w:rsidR="0015707E" w:rsidRPr="0015707E" w14:paraId="0A58919A" w14:textId="77777777" w:rsidTr="001570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8BF918B" w14:textId="77777777" w:rsidR="0015707E" w:rsidRPr="0015707E" w:rsidRDefault="0015707E" w:rsidP="0015707E">
            <w:pPr>
              <w:rPr>
                <w:rFonts w:ascii="Calibri" w:eastAsia="Times New Roman" w:hAnsi="Calibri" w:cs="Calibri"/>
                <w:color w:val="000000"/>
                <w:lang w:val="en-US"/>
              </w:rPr>
            </w:pPr>
            <w:proofErr w:type="spellStart"/>
            <w:r w:rsidRPr="0015707E">
              <w:rPr>
                <w:rFonts w:ascii="Calibri" w:eastAsia="Times New Roman" w:hAnsi="Calibri" w:cs="Calibri"/>
                <w:color w:val="000000"/>
                <w:lang w:val="en-US"/>
              </w:rPr>
              <w:t>verschil</w:t>
            </w:r>
            <w:proofErr w:type="spellEnd"/>
          </w:p>
        </w:tc>
        <w:tc>
          <w:tcPr>
            <w:tcW w:w="1060" w:type="dxa"/>
            <w:noWrap/>
            <w:hideMark/>
          </w:tcPr>
          <w:p w14:paraId="283F4E13"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15.1</w:t>
            </w:r>
          </w:p>
        </w:tc>
        <w:tc>
          <w:tcPr>
            <w:tcW w:w="960" w:type="dxa"/>
            <w:noWrap/>
            <w:hideMark/>
          </w:tcPr>
          <w:p w14:paraId="1FA2FACF"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6.8</w:t>
            </w:r>
          </w:p>
        </w:tc>
        <w:tc>
          <w:tcPr>
            <w:tcW w:w="960" w:type="dxa"/>
            <w:noWrap/>
            <w:hideMark/>
          </w:tcPr>
          <w:p w14:paraId="4A7C8AC0"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11.4</w:t>
            </w:r>
          </w:p>
        </w:tc>
        <w:tc>
          <w:tcPr>
            <w:tcW w:w="960" w:type="dxa"/>
            <w:noWrap/>
            <w:hideMark/>
          </w:tcPr>
          <w:p w14:paraId="26E3C064" w14:textId="77777777" w:rsidR="0015707E" w:rsidRPr="0015707E" w:rsidRDefault="0015707E" w:rsidP="001570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15707E">
              <w:rPr>
                <w:rFonts w:ascii="Calibri" w:eastAsia="Times New Roman" w:hAnsi="Calibri" w:cs="Calibri"/>
                <w:color w:val="000000"/>
                <w:lang w:val="en-US"/>
              </w:rPr>
              <w:t>11.82</w:t>
            </w:r>
          </w:p>
        </w:tc>
      </w:tr>
    </w:tbl>
    <w:p w14:paraId="02D66930" w14:textId="77777777" w:rsidR="0015707E" w:rsidRDefault="0015707E" w:rsidP="0015707E"/>
    <w:p w14:paraId="768DF84D" w14:textId="77777777" w:rsidR="0015707E" w:rsidRDefault="0015707E">
      <w:r>
        <w:br w:type="page"/>
      </w:r>
    </w:p>
    <w:p w14:paraId="3F7BA613" w14:textId="77777777" w:rsidR="0015707E" w:rsidRDefault="0015707E" w:rsidP="0015707E">
      <w:pPr>
        <w:pStyle w:val="Kop2"/>
      </w:pPr>
      <w:bookmarkStart w:id="9" w:name="_Toc5383628"/>
      <w:r>
        <w:lastRenderedPageBreak/>
        <w:t>4.2 Imageshell</w:t>
      </w:r>
      <w:bookmarkEnd w:id="9"/>
    </w:p>
    <w:p w14:paraId="059EFA4D" w14:textId="77777777" w:rsidR="0015707E" w:rsidRDefault="0015707E" w:rsidP="0015707E">
      <w:r>
        <w:t>Voor de imageshell zijn hieronder de resultaten weergegeven in eenzelfde soort tabel eerst de totaaltijd per run in seconden daarna de gemiddelde tijd in milliseconde.</w:t>
      </w:r>
    </w:p>
    <w:tbl>
      <w:tblPr>
        <w:tblStyle w:val="Rastertabel6kleurrijk-Accent1"/>
        <w:tblW w:w="6760" w:type="dxa"/>
        <w:tblLook w:val="04A0" w:firstRow="1" w:lastRow="0" w:firstColumn="1" w:lastColumn="0" w:noHBand="0" w:noVBand="1"/>
      </w:tblPr>
      <w:tblGrid>
        <w:gridCol w:w="2600"/>
        <w:gridCol w:w="1040"/>
        <w:gridCol w:w="1040"/>
        <w:gridCol w:w="1040"/>
        <w:gridCol w:w="1040"/>
      </w:tblGrid>
      <w:tr w:rsidR="00C103DA" w:rsidRPr="00C103DA" w14:paraId="2C399A3D" w14:textId="77777777" w:rsidTr="00C103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35564169" w14:textId="77777777" w:rsidR="00C103DA" w:rsidRPr="00C103DA" w:rsidRDefault="00C103DA" w:rsidP="00C103DA">
            <w:pPr>
              <w:rPr>
                <w:rFonts w:ascii="Calibri" w:eastAsia="Times New Roman" w:hAnsi="Calibri" w:cs="Calibri"/>
                <w:color w:val="auto"/>
                <w:lang w:val="en-US"/>
              </w:rPr>
            </w:pPr>
            <w:proofErr w:type="spellStart"/>
            <w:r w:rsidRPr="00C103DA">
              <w:rPr>
                <w:rFonts w:ascii="Calibri" w:eastAsia="Times New Roman" w:hAnsi="Calibri" w:cs="Calibri"/>
                <w:color w:val="auto"/>
                <w:lang w:val="en-US"/>
              </w:rPr>
              <w:t>Totale</w:t>
            </w:r>
            <w:proofErr w:type="spellEnd"/>
            <w:r w:rsidRPr="00C103DA">
              <w:rPr>
                <w:rFonts w:ascii="Calibri" w:eastAsia="Times New Roman" w:hAnsi="Calibri" w:cs="Calibri"/>
                <w:color w:val="auto"/>
                <w:lang w:val="en-US"/>
              </w:rPr>
              <w:t xml:space="preserve"> </w:t>
            </w:r>
            <w:proofErr w:type="spellStart"/>
            <w:r w:rsidRPr="00C103DA">
              <w:rPr>
                <w:rFonts w:ascii="Calibri" w:eastAsia="Times New Roman" w:hAnsi="Calibri" w:cs="Calibri"/>
                <w:color w:val="auto"/>
                <w:lang w:val="en-US"/>
              </w:rPr>
              <w:t>programma</w:t>
            </w:r>
            <w:proofErr w:type="spellEnd"/>
          </w:p>
        </w:tc>
        <w:tc>
          <w:tcPr>
            <w:tcW w:w="1040" w:type="dxa"/>
            <w:noWrap/>
            <w:hideMark/>
          </w:tcPr>
          <w:p w14:paraId="4918195C" w14:textId="77777777" w:rsidR="00C103DA" w:rsidRPr="00C103DA" w:rsidRDefault="00C103DA" w:rsidP="00C103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val="en-US"/>
              </w:rPr>
            </w:pPr>
            <w:r w:rsidRPr="00C103DA">
              <w:rPr>
                <w:rFonts w:ascii="Calibri" w:eastAsia="Times New Roman" w:hAnsi="Calibri" w:cs="Calibri"/>
                <w:color w:val="auto"/>
                <w:lang w:val="en-US"/>
              </w:rPr>
              <w:t>10</w:t>
            </w:r>
          </w:p>
        </w:tc>
        <w:tc>
          <w:tcPr>
            <w:tcW w:w="1040" w:type="dxa"/>
            <w:noWrap/>
            <w:hideMark/>
          </w:tcPr>
          <w:p w14:paraId="3C91AB73" w14:textId="77777777" w:rsidR="00C103DA" w:rsidRPr="00C103DA" w:rsidRDefault="00C103DA" w:rsidP="00C103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val="en-US"/>
              </w:rPr>
            </w:pPr>
            <w:r w:rsidRPr="00C103DA">
              <w:rPr>
                <w:rFonts w:ascii="Calibri" w:eastAsia="Times New Roman" w:hAnsi="Calibri" w:cs="Calibri"/>
                <w:color w:val="auto"/>
                <w:lang w:val="en-US"/>
              </w:rPr>
              <w:t>50</w:t>
            </w:r>
          </w:p>
        </w:tc>
        <w:tc>
          <w:tcPr>
            <w:tcW w:w="1040" w:type="dxa"/>
            <w:noWrap/>
            <w:hideMark/>
          </w:tcPr>
          <w:p w14:paraId="3B6B2A21" w14:textId="77777777" w:rsidR="00C103DA" w:rsidRPr="00C103DA" w:rsidRDefault="00C103DA" w:rsidP="00C103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val="en-US"/>
              </w:rPr>
            </w:pPr>
            <w:r w:rsidRPr="00C103DA">
              <w:rPr>
                <w:rFonts w:ascii="Calibri" w:eastAsia="Times New Roman" w:hAnsi="Calibri" w:cs="Calibri"/>
                <w:color w:val="auto"/>
                <w:lang w:val="en-US"/>
              </w:rPr>
              <w:t>100</w:t>
            </w:r>
          </w:p>
        </w:tc>
        <w:tc>
          <w:tcPr>
            <w:tcW w:w="1040" w:type="dxa"/>
            <w:noWrap/>
            <w:hideMark/>
          </w:tcPr>
          <w:p w14:paraId="193BF52E" w14:textId="77777777" w:rsidR="00C103DA" w:rsidRPr="00C103DA" w:rsidRDefault="00C103DA" w:rsidP="00C103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val="en-US"/>
              </w:rPr>
            </w:pPr>
            <w:r w:rsidRPr="00C103DA">
              <w:rPr>
                <w:rFonts w:ascii="Calibri" w:eastAsia="Times New Roman" w:hAnsi="Calibri" w:cs="Calibri"/>
                <w:color w:val="auto"/>
                <w:lang w:val="en-US"/>
              </w:rPr>
              <w:t>250</w:t>
            </w:r>
          </w:p>
        </w:tc>
      </w:tr>
      <w:tr w:rsidR="00C103DA" w:rsidRPr="00C103DA" w14:paraId="5AFC8019" w14:textId="77777777" w:rsidTr="00C10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38DED64D" w14:textId="77777777" w:rsidR="00C103DA" w:rsidRPr="00C103DA" w:rsidRDefault="00C103DA" w:rsidP="00C103DA">
            <w:pPr>
              <w:rPr>
                <w:rFonts w:ascii="Calibri" w:eastAsia="Times New Roman" w:hAnsi="Calibri" w:cs="Calibri"/>
                <w:color w:val="000000"/>
                <w:lang w:val="en-US"/>
              </w:rPr>
            </w:pPr>
            <w:r w:rsidRPr="00C103DA">
              <w:rPr>
                <w:rFonts w:ascii="Calibri" w:eastAsia="Times New Roman" w:hAnsi="Calibri" w:cs="Calibri"/>
                <w:color w:val="000000"/>
                <w:lang w:val="en-US"/>
              </w:rPr>
              <w:t xml:space="preserve">Student </w:t>
            </w:r>
            <w:proofErr w:type="spellStart"/>
            <w:r w:rsidRPr="00C103DA">
              <w:rPr>
                <w:rFonts w:ascii="Calibri" w:eastAsia="Times New Roman" w:hAnsi="Calibri" w:cs="Calibri"/>
                <w:color w:val="000000"/>
                <w:lang w:val="en-US"/>
              </w:rPr>
              <w:t>implementatie</w:t>
            </w:r>
            <w:proofErr w:type="spellEnd"/>
          </w:p>
        </w:tc>
        <w:tc>
          <w:tcPr>
            <w:tcW w:w="1040" w:type="dxa"/>
            <w:noWrap/>
            <w:hideMark/>
          </w:tcPr>
          <w:p w14:paraId="57D00E08"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8.6</w:t>
            </w:r>
          </w:p>
        </w:tc>
        <w:tc>
          <w:tcPr>
            <w:tcW w:w="1040" w:type="dxa"/>
            <w:noWrap/>
            <w:hideMark/>
          </w:tcPr>
          <w:p w14:paraId="63B71C60"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39.14</w:t>
            </w:r>
          </w:p>
        </w:tc>
        <w:tc>
          <w:tcPr>
            <w:tcW w:w="1040" w:type="dxa"/>
            <w:noWrap/>
            <w:hideMark/>
          </w:tcPr>
          <w:p w14:paraId="02C8760E"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76.9</w:t>
            </w:r>
          </w:p>
        </w:tc>
        <w:tc>
          <w:tcPr>
            <w:tcW w:w="1040" w:type="dxa"/>
            <w:noWrap/>
            <w:hideMark/>
          </w:tcPr>
          <w:p w14:paraId="5F65AF21"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187.62</w:t>
            </w:r>
          </w:p>
        </w:tc>
      </w:tr>
      <w:tr w:rsidR="00C103DA" w:rsidRPr="00C103DA" w14:paraId="1A480BCF" w14:textId="77777777" w:rsidTr="00C103DA">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23CB1A46" w14:textId="77777777" w:rsidR="00C103DA" w:rsidRPr="00C103DA" w:rsidRDefault="00C103DA" w:rsidP="00C103DA">
            <w:pPr>
              <w:rPr>
                <w:rFonts w:ascii="Calibri" w:eastAsia="Times New Roman" w:hAnsi="Calibri" w:cs="Calibri"/>
                <w:color w:val="000000"/>
                <w:lang w:val="en-US"/>
              </w:rPr>
            </w:pPr>
            <w:r w:rsidRPr="00C103DA">
              <w:rPr>
                <w:rFonts w:ascii="Calibri" w:eastAsia="Times New Roman" w:hAnsi="Calibri" w:cs="Calibri"/>
                <w:color w:val="000000"/>
                <w:lang w:val="en-US"/>
              </w:rPr>
              <w:t xml:space="preserve">Default </w:t>
            </w:r>
            <w:proofErr w:type="spellStart"/>
            <w:r w:rsidRPr="00C103DA">
              <w:rPr>
                <w:rFonts w:ascii="Calibri" w:eastAsia="Times New Roman" w:hAnsi="Calibri" w:cs="Calibri"/>
                <w:color w:val="000000"/>
                <w:lang w:val="en-US"/>
              </w:rPr>
              <w:t>implementatie</w:t>
            </w:r>
            <w:proofErr w:type="spellEnd"/>
          </w:p>
        </w:tc>
        <w:tc>
          <w:tcPr>
            <w:tcW w:w="1040" w:type="dxa"/>
            <w:noWrap/>
            <w:hideMark/>
          </w:tcPr>
          <w:p w14:paraId="41BBA514" w14:textId="77777777" w:rsidR="00C103DA" w:rsidRPr="00C103DA" w:rsidRDefault="00C103DA" w:rsidP="00C103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4.94</w:t>
            </w:r>
          </w:p>
        </w:tc>
        <w:tc>
          <w:tcPr>
            <w:tcW w:w="1040" w:type="dxa"/>
            <w:noWrap/>
            <w:hideMark/>
          </w:tcPr>
          <w:p w14:paraId="56B8CC34" w14:textId="77777777" w:rsidR="00C103DA" w:rsidRPr="00C103DA" w:rsidRDefault="00C103DA" w:rsidP="00C103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21.7</w:t>
            </w:r>
          </w:p>
        </w:tc>
        <w:tc>
          <w:tcPr>
            <w:tcW w:w="1040" w:type="dxa"/>
            <w:noWrap/>
            <w:hideMark/>
          </w:tcPr>
          <w:p w14:paraId="0A7EBBDD" w14:textId="77777777" w:rsidR="00C103DA" w:rsidRPr="00C103DA" w:rsidRDefault="00C103DA" w:rsidP="00C103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42.49</w:t>
            </w:r>
          </w:p>
        </w:tc>
        <w:tc>
          <w:tcPr>
            <w:tcW w:w="1040" w:type="dxa"/>
            <w:noWrap/>
            <w:hideMark/>
          </w:tcPr>
          <w:p w14:paraId="3AF9C003" w14:textId="77777777" w:rsidR="00C103DA" w:rsidRPr="00C103DA" w:rsidRDefault="00C103DA" w:rsidP="00C103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NF</w:t>
            </w:r>
          </w:p>
        </w:tc>
      </w:tr>
      <w:tr w:rsidR="00C103DA" w:rsidRPr="00C103DA" w14:paraId="5F12D30F" w14:textId="77777777" w:rsidTr="00C10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58F9BA12" w14:textId="77777777" w:rsidR="00C103DA" w:rsidRPr="00C103DA" w:rsidRDefault="00C103DA" w:rsidP="00C103DA">
            <w:pPr>
              <w:rPr>
                <w:rFonts w:ascii="Calibri" w:eastAsia="Times New Roman" w:hAnsi="Calibri" w:cs="Calibri"/>
                <w:color w:val="000000"/>
                <w:lang w:val="en-US"/>
              </w:rPr>
            </w:pPr>
            <w:proofErr w:type="spellStart"/>
            <w:r w:rsidRPr="00C103DA">
              <w:rPr>
                <w:rFonts w:ascii="Calibri" w:eastAsia="Times New Roman" w:hAnsi="Calibri" w:cs="Calibri"/>
                <w:color w:val="000000"/>
                <w:lang w:val="en-US"/>
              </w:rPr>
              <w:t>verschil</w:t>
            </w:r>
            <w:proofErr w:type="spellEnd"/>
          </w:p>
        </w:tc>
        <w:tc>
          <w:tcPr>
            <w:tcW w:w="1040" w:type="dxa"/>
            <w:noWrap/>
            <w:hideMark/>
          </w:tcPr>
          <w:p w14:paraId="7F643561"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3.66</w:t>
            </w:r>
          </w:p>
        </w:tc>
        <w:tc>
          <w:tcPr>
            <w:tcW w:w="1040" w:type="dxa"/>
            <w:noWrap/>
            <w:hideMark/>
          </w:tcPr>
          <w:p w14:paraId="4260B935"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17.44</w:t>
            </w:r>
          </w:p>
        </w:tc>
        <w:tc>
          <w:tcPr>
            <w:tcW w:w="1040" w:type="dxa"/>
            <w:noWrap/>
            <w:hideMark/>
          </w:tcPr>
          <w:p w14:paraId="13AE008C"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34.41</w:t>
            </w:r>
          </w:p>
        </w:tc>
        <w:tc>
          <w:tcPr>
            <w:tcW w:w="1040" w:type="dxa"/>
            <w:noWrap/>
            <w:hideMark/>
          </w:tcPr>
          <w:p w14:paraId="1557A99E"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103DA">
              <w:rPr>
                <w:rFonts w:ascii="Calibri" w:eastAsia="Times New Roman" w:hAnsi="Calibri" w:cs="Calibri"/>
                <w:color w:val="000000"/>
                <w:lang w:val="en-US"/>
              </w:rPr>
              <w:t>187.62</w:t>
            </w:r>
          </w:p>
        </w:tc>
      </w:tr>
    </w:tbl>
    <w:p w14:paraId="49507D8A" w14:textId="77777777" w:rsidR="00D61759" w:rsidRDefault="00D61759" w:rsidP="0015707E"/>
    <w:tbl>
      <w:tblPr>
        <w:tblStyle w:val="Rastertabel6kleurrijk-Accent1"/>
        <w:tblW w:w="6600" w:type="dxa"/>
        <w:tblLook w:val="04A0" w:firstRow="1" w:lastRow="0" w:firstColumn="1" w:lastColumn="0" w:noHBand="0" w:noVBand="1"/>
      </w:tblPr>
      <w:tblGrid>
        <w:gridCol w:w="2660"/>
        <w:gridCol w:w="1060"/>
        <w:gridCol w:w="960"/>
        <w:gridCol w:w="960"/>
        <w:gridCol w:w="960"/>
      </w:tblGrid>
      <w:tr w:rsidR="00D61759" w:rsidRPr="00D61759" w14:paraId="25BD7E1E" w14:textId="77777777" w:rsidTr="00D6175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5DEF7297" w14:textId="77777777" w:rsidR="00D61759" w:rsidRPr="00D61759" w:rsidRDefault="00D61759" w:rsidP="00D61759">
            <w:pPr>
              <w:rPr>
                <w:rFonts w:ascii="Calibri" w:eastAsia="Times New Roman" w:hAnsi="Calibri" w:cs="Calibri"/>
                <w:color w:val="auto"/>
                <w:lang w:val="en-US"/>
              </w:rPr>
            </w:pPr>
            <w:proofErr w:type="spellStart"/>
            <w:r w:rsidRPr="00D61759">
              <w:rPr>
                <w:rFonts w:ascii="Calibri" w:eastAsia="Times New Roman" w:hAnsi="Calibri" w:cs="Calibri"/>
                <w:color w:val="auto"/>
                <w:lang w:val="en-US"/>
              </w:rPr>
              <w:t>Totale</w:t>
            </w:r>
            <w:proofErr w:type="spellEnd"/>
            <w:r w:rsidRPr="00D61759">
              <w:rPr>
                <w:rFonts w:ascii="Calibri" w:eastAsia="Times New Roman" w:hAnsi="Calibri" w:cs="Calibri"/>
                <w:color w:val="auto"/>
                <w:lang w:val="en-US"/>
              </w:rPr>
              <w:t xml:space="preserve"> </w:t>
            </w:r>
            <w:proofErr w:type="spellStart"/>
            <w:r w:rsidRPr="00D61759">
              <w:rPr>
                <w:rFonts w:ascii="Calibri" w:eastAsia="Times New Roman" w:hAnsi="Calibri" w:cs="Calibri"/>
                <w:color w:val="auto"/>
                <w:lang w:val="en-US"/>
              </w:rPr>
              <w:t>programma</w:t>
            </w:r>
            <w:proofErr w:type="spellEnd"/>
            <w:r w:rsidRPr="00D61759">
              <w:rPr>
                <w:rFonts w:ascii="Calibri" w:eastAsia="Times New Roman" w:hAnsi="Calibri" w:cs="Calibri"/>
                <w:color w:val="auto"/>
                <w:lang w:val="en-US"/>
              </w:rPr>
              <w:t xml:space="preserve"> gem</w:t>
            </w:r>
          </w:p>
        </w:tc>
        <w:tc>
          <w:tcPr>
            <w:tcW w:w="1060" w:type="dxa"/>
            <w:noWrap/>
            <w:hideMark/>
          </w:tcPr>
          <w:p w14:paraId="460BF182" w14:textId="77777777" w:rsidR="00D61759" w:rsidRPr="00D61759" w:rsidRDefault="00D61759" w:rsidP="00D6175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val="en-US"/>
              </w:rPr>
            </w:pPr>
            <w:r w:rsidRPr="00D61759">
              <w:rPr>
                <w:rFonts w:ascii="Calibri" w:eastAsia="Times New Roman" w:hAnsi="Calibri" w:cs="Calibri"/>
                <w:color w:val="auto"/>
                <w:lang w:val="en-US"/>
              </w:rPr>
              <w:t>10</w:t>
            </w:r>
          </w:p>
        </w:tc>
        <w:tc>
          <w:tcPr>
            <w:tcW w:w="960" w:type="dxa"/>
            <w:noWrap/>
            <w:hideMark/>
          </w:tcPr>
          <w:p w14:paraId="533CDC38" w14:textId="77777777" w:rsidR="00D61759" w:rsidRPr="00D61759" w:rsidRDefault="00D61759" w:rsidP="00D6175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val="en-US"/>
              </w:rPr>
            </w:pPr>
            <w:r w:rsidRPr="00D61759">
              <w:rPr>
                <w:rFonts w:ascii="Calibri" w:eastAsia="Times New Roman" w:hAnsi="Calibri" w:cs="Calibri"/>
                <w:color w:val="auto"/>
                <w:lang w:val="en-US"/>
              </w:rPr>
              <w:t>50</w:t>
            </w:r>
          </w:p>
        </w:tc>
        <w:tc>
          <w:tcPr>
            <w:tcW w:w="960" w:type="dxa"/>
            <w:noWrap/>
            <w:hideMark/>
          </w:tcPr>
          <w:p w14:paraId="60D941EF" w14:textId="77777777" w:rsidR="00D61759" w:rsidRPr="00D61759" w:rsidRDefault="00D61759" w:rsidP="00D6175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val="en-US"/>
              </w:rPr>
            </w:pPr>
            <w:r w:rsidRPr="00D61759">
              <w:rPr>
                <w:rFonts w:ascii="Calibri" w:eastAsia="Times New Roman" w:hAnsi="Calibri" w:cs="Calibri"/>
                <w:color w:val="auto"/>
                <w:lang w:val="en-US"/>
              </w:rPr>
              <w:t>100</w:t>
            </w:r>
          </w:p>
        </w:tc>
        <w:tc>
          <w:tcPr>
            <w:tcW w:w="960" w:type="dxa"/>
            <w:noWrap/>
            <w:hideMark/>
          </w:tcPr>
          <w:p w14:paraId="09C355C1" w14:textId="77777777" w:rsidR="00D61759" w:rsidRPr="00D61759" w:rsidRDefault="00D61759" w:rsidP="00D6175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val="en-US"/>
              </w:rPr>
            </w:pPr>
            <w:r w:rsidRPr="00D61759">
              <w:rPr>
                <w:rFonts w:ascii="Calibri" w:eastAsia="Times New Roman" w:hAnsi="Calibri" w:cs="Calibri"/>
                <w:color w:val="auto"/>
                <w:lang w:val="en-US"/>
              </w:rPr>
              <w:t>250</w:t>
            </w:r>
          </w:p>
        </w:tc>
      </w:tr>
      <w:tr w:rsidR="00D61759" w:rsidRPr="00D61759" w14:paraId="189581E6" w14:textId="77777777" w:rsidTr="00D617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19C16CB" w14:textId="77777777" w:rsidR="00D61759" w:rsidRPr="00D61759" w:rsidRDefault="00D61759" w:rsidP="00D61759">
            <w:pPr>
              <w:rPr>
                <w:rFonts w:ascii="Calibri" w:eastAsia="Times New Roman" w:hAnsi="Calibri" w:cs="Calibri"/>
                <w:color w:val="000000"/>
                <w:lang w:val="en-US"/>
              </w:rPr>
            </w:pPr>
            <w:r w:rsidRPr="00D61759">
              <w:rPr>
                <w:rFonts w:ascii="Calibri" w:eastAsia="Times New Roman" w:hAnsi="Calibri" w:cs="Calibri"/>
                <w:color w:val="000000"/>
                <w:lang w:val="en-US"/>
              </w:rPr>
              <w:t xml:space="preserve">Student </w:t>
            </w:r>
            <w:proofErr w:type="spellStart"/>
            <w:r w:rsidRPr="00D61759">
              <w:rPr>
                <w:rFonts w:ascii="Calibri" w:eastAsia="Times New Roman" w:hAnsi="Calibri" w:cs="Calibri"/>
                <w:color w:val="000000"/>
                <w:lang w:val="en-US"/>
              </w:rPr>
              <w:t>implementatie</w:t>
            </w:r>
            <w:proofErr w:type="spellEnd"/>
          </w:p>
        </w:tc>
        <w:tc>
          <w:tcPr>
            <w:tcW w:w="1060" w:type="dxa"/>
            <w:noWrap/>
            <w:hideMark/>
          </w:tcPr>
          <w:p w14:paraId="0C23580B"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860</w:t>
            </w:r>
          </w:p>
        </w:tc>
        <w:tc>
          <w:tcPr>
            <w:tcW w:w="960" w:type="dxa"/>
            <w:noWrap/>
            <w:hideMark/>
          </w:tcPr>
          <w:p w14:paraId="42F55FDC"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782.8</w:t>
            </w:r>
          </w:p>
        </w:tc>
        <w:tc>
          <w:tcPr>
            <w:tcW w:w="960" w:type="dxa"/>
            <w:noWrap/>
            <w:hideMark/>
          </w:tcPr>
          <w:p w14:paraId="5A6B47CC"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769</w:t>
            </w:r>
          </w:p>
        </w:tc>
        <w:tc>
          <w:tcPr>
            <w:tcW w:w="960" w:type="dxa"/>
            <w:noWrap/>
            <w:hideMark/>
          </w:tcPr>
          <w:p w14:paraId="60AE44E2"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750.48</w:t>
            </w:r>
          </w:p>
        </w:tc>
      </w:tr>
      <w:tr w:rsidR="00D61759" w:rsidRPr="00D61759" w14:paraId="7913501C" w14:textId="77777777" w:rsidTr="00D61759">
        <w:trPr>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AA50855" w14:textId="77777777" w:rsidR="00D61759" w:rsidRPr="00D61759" w:rsidRDefault="00D61759" w:rsidP="00D61759">
            <w:pPr>
              <w:rPr>
                <w:rFonts w:ascii="Calibri" w:eastAsia="Times New Roman" w:hAnsi="Calibri" w:cs="Calibri"/>
                <w:color w:val="000000"/>
                <w:lang w:val="en-US"/>
              </w:rPr>
            </w:pPr>
            <w:r w:rsidRPr="00D61759">
              <w:rPr>
                <w:rFonts w:ascii="Calibri" w:eastAsia="Times New Roman" w:hAnsi="Calibri" w:cs="Calibri"/>
                <w:color w:val="000000"/>
                <w:lang w:val="en-US"/>
              </w:rPr>
              <w:t xml:space="preserve">Default </w:t>
            </w:r>
            <w:proofErr w:type="spellStart"/>
            <w:r w:rsidRPr="00D61759">
              <w:rPr>
                <w:rFonts w:ascii="Calibri" w:eastAsia="Times New Roman" w:hAnsi="Calibri" w:cs="Calibri"/>
                <w:color w:val="000000"/>
                <w:lang w:val="en-US"/>
              </w:rPr>
              <w:t>implementatie</w:t>
            </w:r>
            <w:proofErr w:type="spellEnd"/>
          </w:p>
        </w:tc>
        <w:tc>
          <w:tcPr>
            <w:tcW w:w="1060" w:type="dxa"/>
            <w:noWrap/>
            <w:hideMark/>
          </w:tcPr>
          <w:p w14:paraId="683D6C0F" w14:textId="77777777" w:rsidR="00D61759" w:rsidRPr="00D61759" w:rsidRDefault="00D61759" w:rsidP="00D617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494</w:t>
            </w:r>
          </w:p>
        </w:tc>
        <w:tc>
          <w:tcPr>
            <w:tcW w:w="960" w:type="dxa"/>
            <w:noWrap/>
            <w:hideMark/>
          </w:tcPr>
          <w:p w14:paraId="17676AB8" w14:textId="77777777" w:rsidR="00D61759" w:rsidRPr="00D61759" w:rsidRDefault="00D61759" w:rsidP="00D617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434</w:t>
            </w:r>
          </w:p>
        </w:tc>
        <w:tc>
          <w:tcPr>
            <w:tcW w:w="960" w:type="dxa"/>
            <w:noWrap/>
            <w:hideMark/>
          </w:tcPr>
          <w:p w14:paraId="7575E491" w14:textId="77777777" w:rsidR="00D61759" w:rsidRPr="00D61759" w:rsidRDefault="00D61759" w:rsidP="00D617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424.9</w:t>
            </w:r>
          </w:p>
        </w:tc>
        <w:tc>
          <w:tcPr>
            <w:tcW w:w="960" w:type="dxa"/>
            <w:noWrap/>
            <w:hideMark/>
          </w:tcPr>
          <w:p w14:paraId="46CE72B4" w14:textId="77777777" w:rsidR="00D61759" w:rsidRPr="00D61759" w:rsidRDefault="00D61759" w:rsidP="00D617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NF</w:t>
            </w:r>
          </w:p>
        </w:tc>
      </w:tr>
      <w:tr w:rsidR="00D61759" w:rsidRPr="00D61759" w14:paraId="1B5C82C4" w14:textId="77777777" w:rsidTr="00D617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4F53183" w14:textId="77777777" w:rsidR="00D61759" w:rsidRPr="00D61759" w:rsidRDefault="00D61759" w:rsidP="00D61759">
            <w:pPr>
              <w:rPr>
                <w:rFonts w:ascii="Calibri" w:eastAsia="Times New Roman" w:hAnsi="Calibri" w:cs="Calibri"/>
                <w:color w:val="000000"/>
                <w:lang w:val="en-US"/>
              </w:rPr>
            </w:pPr>
            <w:proofErr w:type="spellStart"/>
            <w:r w:rsidRPr="00D61759">
              <w:rPr>
                <w:rFonts w:ascii="Calibri" w:eastAsia="Times New Roman" w:hAnsi="Calibri" w:cs="Calibri"/>
                <w:color w:val="000000"/>
                <w:lang w:val="en-US"/>
              </w:rPr>
              <w:t>verschil</w:t>
            </w:r>
            <w:proofErr w:type="spellEnd"/>
          </w:p>
        </w:tc>
        <w:tc>
          <w:tcPr>
            <w:tcW w:w="1060" w:type="dxa"/>
            <w:noWrap/>
            <w:hideMark/>
          </w:tcPr>
          <w:p w14:paraId="7D796BCB"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366</w:t>
            </w:r>
          </w:p>
        </w:tc>
        <w:tc>
          <w:tcPr>
            <w:tcW w:w="960" w:type="dxa"/>
            <w:noWrap/>
            <w:hideMark/>
          </w:tcPr>
          <w:p w14:paraId="362938AB"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348.8</w:t>
            </w:r>
          </w:p>
        </w:tc>
        <w:tc>
          <w:tcPr>
            <w:tcW w:w="960" w:type="dxa"/>
            <w:noWrap/>
            <w:hideMark/>
          </w:tcPr>
          <w:p w14:paraId="666FBD94"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344.1</w:t>
            </w:r>
          </w:p>
        </w:tc>
        <w:tc>
          <w:tcPr>
            <w:tcW w:w="960" w:type="dxa"/>
            <w:noWrap/>
            <w:hideMark/>
          </w:tcPr>
          <w:p w14:paraId="67C8BF37"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1759">
              <w:rPr>
                <w:rFonts w:ascii="Calibri" w:eastAsia="Times New Roman" w:hAnsi="Calibri" w:cs="Calibri"/>
                <w:color w:val="000000"/>
                <w:lang w:val="en-US"/>
              </w:rPr>
              <w:t>750.48</w:t>
            </w:r>
          </w:p>
        </w:tc>
      </w:tr>
    </w:tbl>
    <w:p w14:paraId="5B52D575" w14:textId="77777777" w:rsidR="005F255B" w:rsidRDefault="005F255B" w:rsidP="0015707E"/>
    <w:p w14:paraId="3D280215" w14:textId="2E03BEF2" w:rsidR="005F255B" w:rsidRDefault="00BF4758" w:rsidP="00BF4758">
      <w:pPr>
        <w:pStyle w:val="Kop1"/>
      </w:pPr>
      <w:bookmarkStart w:id="10" w:name="_Toc5383629"/>
      <w:r>
        <w:t>5. Verwerking resultaten</w:t>
      </w:r>
      <w:bookmarkEnd w:id="10"/>
    </w:p>
    <w:p w14:paraId="45692483" w14:textId="693C6DF6" w:rsidR="00BF4758" w:rsidRDefault="00710D8A" w:rsidP="00710D8A">
      <w:pPr>
        <w:pStyle w:val="Kop2"/>
      </w:pPr>
      <w:bookmarkStart w:id="11" w:name="_Toc5383630"/>
      <w:r>
        <w:t xml:space="preserve">5.1 </w:t>
      </w:r>
      <w:proofErr w:type="spellStart"/>
      <w:r w:rsidR="005C566B">
        <w:t>G</w:t>
      </w:r>
      <w:r>
        <w:t>rayscale</w:t>
      </w:r>
      <w:bookmarkEnd w:id="11"/>
      <w:proofErr w:type="spellEnd"/>
      <w:r>
        <w:t xml:space="preserve"> </w:t>
      </w:r>
    </w:p>
    <w:p w14:paraId="5483A6D9" w14:textId="5CE5A974" w:rsidR="00D10EEF" w:rsidRDefault="00D10EEF" w:rsidP="00D10EEF">
      <w:r>
        <w:t>Hieronder hebben we de tabel verwerkt in een grafiek</w:t>
      </w:r>
      <w:r w:rsidR="00D6727A">
        <w:t>.</w:t>
      </w:r>
    </w:p>
    <w:p w14:paraId="71A2B342" w14:textId="1BAB24FA" w:rsidR="00D6727A" w:rsidRDefault="00D60AF9" w:rsidP="00D10EEF">
      <w:r>
        <w:rPr>
          <w:noProof/>
        </w:rPr>
        <w:drawing>
          <wp:inline distT="0" distB="0" distL="0" distR="0" wp14:anchorId="0FB64EDC" wp14:editId="69EA8E04">
            <wp:extent cx="5538158" cy="3183147"/>
            <wp:effectExtent l="0" t="0" r="5715" b="17780"/>
            <wp:docPr id="1" name="Grafiek 1">
              <a:extLst xmlns:a="http://schemas.openxmlformats.org/drawingml/2006/main">
                <a:ext uri="{FF2B5EF4-FFF2-40B4-BE49-F238E27FC236}">
                  <a16:creationId xmlns:a16="http://schemas.microsoft.com/office/drawing/2014/main" id="{8F2D7EAE-30D0-4DCC-A1C6-9DCD469F21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E4797B" w14:textId="0FDE4B40" w:rsidR="00CB7463" w:rsidRDefault="00CB7463" w:rsidP="00D10EEF">
      <w:r>
        <w:t xml:space="preserve">In deze grafiek is duidelijk te zien dat de default implementatie altijd trager is dan de </w:t>
      </w:r>
      <w:r w:rsidR="00241CF1">
        <w:t xml:space="preserve">door ons geïmplementeerde code. </w:t>
      </w:r>
      <w:r w:rsidR="00327DA2">
        <w:t xml:space="preserve">We hebben in deze grafiek gebruik gemaakt van de gemiddelde tijd per run dit zodat het beeld minder vertekend. Als we de totaal tijd gebruikt zouden hebben vallen de resultaten onder de 1000 samples grotendeels weg omdat dit relatief kleine waardes zijn. </w:t>
      </w:r>
      <w:r w:rsidR="005639D9">
        <w:t xml:space="preserve">Omdat het bij ons niet bekend is welke manier van gray </w:t>
      </w:r>
      <w:proofErr w:type="spellStart"/>
      <w:r w:rsidR="005639D9">
        <w:t>scaling</w:t>
      </w:r>
      <w:proofErr w:type="spellEnd"/>
      <w:r w:rsidR="005639D9">
        <w:t xml:space="preserve"> gebruikt is in de default implementatie is het lastig te zeggen waardoor het komt dat onze implementatie sneller is.</w:t>
      </w:r>
    </w:p>
    <w:p w14:paraId="768C319D" w14:textId="51924E73" w:rsidR="00327DA2" w:rsidRDefault="00327DA2" w:rsidP="00327DA2">
      <w:pPr>
        <w:pStyle w:val="Kop2"/>
      </w:pPr>
      <w:bookmarkStart w:id="12" w:name="_Toc5383631"/>
      <w:r>
        <w:lastRenderedPageBreak/>
        <w:t>5.2 Imageshell:</w:t>
      </w:r>
      <w:bookmarkEnd w:id="12"/>
    </w:p>
    <w:p w14:paraId="74D85FED" w14:textId="19EC93A2" w:rsidR="00E76ECB" w:rsidRPr="00E76ECB" w:rsidRDefault="00E76ECB" w:rsidP="00E76ECB">
      <w:r>
        <w:t>Hieronder zijn de gegevens van de imageshell te vinden in een grafiek.</w:t>
      </w:r>
    </w:p>
    <w:p w14:paraId="1140F417" w14:textId="23E8793B" w:rsidR="0059293D" w:rsidRDefault="00E76ECB" w:rsidP="0059293D">
      <w:r>
        <w:rPr>
          <w:noProof/>
        </w:rPr>
        <w:drawing>
          <wp:inline distT="0" distB="0" distL="0" distR="0" wp14:anchorId="11B56CBA" wp14:editId="4008EB6B">
            <wp:extent cx="4572000" cy="2743200"/>
            <wp:effectExtent l="0" t="0" r="0" b="0"/>
            <wp:docPr id="2" name="Grafiek 2">
              <a:extLst xmlns:a="http://schemas.openxmlformats.org/drawingml/2006/main">
                <a:ext uri="{FF2B5EF4-FFF2-40B4-BE49-F238E27FC236}">
                  <a16:creationId xmlns:a16="http://schemas.microsoft.com/office/drawing/2014/main" id="{56EDD521-3312-4204-93CB-B2FECE1A8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7F9BEF" w14:textId="0F79257C" w:rsidR="00E76ECB" w:rsidRDefault="00E76ECB" w:rsidP="0059293D">
      <w:r>
        <w:t xml:space="preserve">Op basis van deze gegevens kunnen we een aantal zaken afleiden, de studentimplementatie is over het algemeen </w:t>
      </w:r>
      <w:r w:rsidR="00E21BE6">
        <w:t xml:space="preserve">ca. 2x zo langzaam als de default implementatie. Echter tijdens het runnen van deze tests zijn er veel </w:t>
      </w:r>
      <w:proofErr w:type="spellStart"/>
      <w:r w:rsidR="00E21BE6">
        <w:t>errors</w:t>
      </w:r>
      <w:proofErr w:type="spellEnd"/>
      <w:r w:rsidR="00E21BE6">
        <w:t xml:space="preserve"> voorgekomen zie het kopje </w:t>
      </w:r>
      <w:r w:rsidR="00011371">
        <w:fldChar w:fldCharType="begin"/>
      </w:r>
      <w:r w:rsidR="00011371">
        <w:instrText xml:space="preserve"> REF _Ref5383501 \h </w:instrText>
      </w:r>
      <w:r w:rsidR="00011371">
        <w:fldChar w:fldCharType="separate"/>
      </w:r>
      <w:r w:rsidR="00011371">
        <w:t>7. Evaluatie</w:t>
      </w:r>
      <w:r w:rsidR="00011371">
        <w:fldChar w:fldCharType="end"/>
      </w:r>
      <w:r w:rsidR="00011371">
        <w:t xml:space="preserve"> voor uitgebreidere verklaring van deze </w:t>
      </w:r>
      <w:proofErr w:type="spellStart"/>
      <w:r w:rsidR="00011371">
        <w:t>errors</w:t>
      </w:r>
      <w:proofErr w:type="spellEnd"/>
      <w:r w:rsidR="00011371">
        <w:t xml:space="preserve">. </w:t>
      </w:r>
      <w:r w:rsidR="00C044C0">
        <w:t xml:space="preserve">Dit heeft </w:t>
      </w:r>
      <w:proofErr w:type="gramStart"/>
      <w:r w:rsidR="00C044C0">
        <w:t>er in</w:t>
      </w:r>
      <w:proofErr w:type="gramEnd"/>
      <w:r w:rsidR="00C044C0">
        <w:t xml:space="preserve"> geresulteerd dat de test van 250 samples voor de default implementatie niet voltooid is.</w:t>
      </w:r>
    </w:p>
    <w:p w14:paraId="3497B5F2" w14:textId="2D2D6683" w:rsidR="00FD1E7E" w:rsidRDefault="00FD1E7E" w:rsidP="00FD1E7E">
      <w:pPr>
        <w:pStyle w:val="Kop1"/>
      </w:pPr>
      <w:bookmarkStart w:id="13" w:name="_Toc5383632"/>
      <w:r>
        <w:t>6. Conclusie</w:t>
      </w:r>
      <w:bookmarkEnd w:id="13"/>
    </w:p>
    <w:p w14:paraId="41C28C34" w14:textId="4E536E7A" w:rsidR="00D867AD" w:rsidRDefault="00D867AD" w:rsidP="00D867AD">
      <w:pPr>
        <w:pStyle w:val="Kop2"/>
      </w:pPr>
      <w:bookmarkStart w:id="14" w:name="_Toc5383633"/>
      <w:r>
        <w:t xml:space="preserve">6.1 </w:t>
      </w:r>
      <w:proofErr w:type="spellStart"/>
      <w:r w:rsidR="005C566B">
        <w:t>Grayscale</w:t>
      </w:r>
      <w:bookmarkEnd w:id="14"/>
      <w:proofErr w:type="spellEnd"/>
    </w:p>
    <w:p w14:paraId="0022C558" w14:textId="340CB27D" w:rsidR="0050162C" w:rsidRDefault="005C566B" w:rsidP="005C566B">
      <w:r>
        <w:t xml:space="preserve">Voor het </w:t>
      </w:r>
      <w:proofErr w:type="spellStart"/>
      <w:r>
        <w:t>grayscale</w:t>
      </w:r>
      <w:proofErr w:type="spellEnd"/>
      <w:r w:rsidR="00817A63">
        <w:t xml:space="preserve"> algoritme </w:t>
      </w:r>
      <w:r w:rsidR="00505669">
        <w:t xml:space="preserve">is er uit de tests </w:t>
      </w:r>
      <w:r w:rsidR="00E40749">
        <w:t xml:space="preserve">gebleken dat onze implementatie sneller is, dit kan meerdere oorzaken hebben maar de voornaamste is </w:t>
      </w:r>
      <w:r w:rsidR="00B033BE">
        <w:t xml:space="preserve">dat onze implementatie waarschijnlijk een makkelijkere rekensom. </w:t>
      </w:r>
    </w:p>
    <w:p w14:paraId="662846D1" w14:textId="320AD23A" w:rsidR="0050162C" w:rsidRDefault="0050162C" w:rsidP="0050162C">
      <w:pPr>
        <w:pStyle w:val="Kop2"/>
      </w:pPr>
      <w:bookmarkStart w:id="15" w:name="_Toc5383634"/>
      <w:r>
        <w:t>6.2 Imageshell</w:t>
      </w:r>
      <w:bookmarkEnd w:id="15"/>
    </w:p>
    <w:p w14:paraId="642FBC7B" w14:textId="62DAF626" w:rsidR="0050162C" w:rsidRDefault="0090288F" w:rsidP="0050162C">
      <w:r>
        <w:t>Uit de test</w:t>
      </w:r>
      <w:r w:rsidR="00E524E0">
        <w:t xml:space="preserve"> resultaten is gebleken dat de default imageshell sneller is dan onze geïmplementeerde imageshell. Wij vermoeden dat dit door de overhead van de </w:t>
      </w:r>
      <w:proofErr w:type="spellStart"/>
      <w:r w:rsidR="00E524E0">
        <w:t>stl</w:t>
      </w:r>
      <w:proofErr w:type="spellEnd"/>
      <w:r w:rsidR="00E524E0">
        <w:t xml:space="preserve"> container wordt veroorzaakt</w:t>
      </w:r>
      <w:r w:rsidR="0016212B">
        <w:t xml:space="preserve">. Deze optie blijkt dus niet de goede geweest te zijn. </w:t>
      </w:r>
    </w:p>
    <w:p w14:paraId="48BEE475" w14:textId="26EE9A5E" w:rsidR="0050162C" w:rsidRDefault="0050162C" w:rsidP="0050162C">
      <w:pPr>
        <w:pStyle w:val="Kop1"/>
      </w:pPr>
      <w:bookmarkStart w:id="16" w:name="_Ref5383501"/>
      <w:bookmarkStart w:id="17" w:name="_Toc5383635"/>
      <w:r>
        <w:t>7. Evaluatie</w:t>
      </w:r>
      <w:bookmarkEnd w:id="16"/>
      <w:bookmarkEnd w:id="17"/>
    </w:p>
    <w:p w14:paraId="2AA4DC98" w14:textId="39D5BD75" w:rsidR="0050162C" w:rsidRPr="0050162C" w:rsidRDefault="0016212B" w:rsidP="0050162C">
      <w:r>
        <w:t xml:space="preserve">Tijdens het testen van de imageshell is het meerdere malen voorgekomen dat het programma </w:t>
      </w:r>
      <w:proofErr w:type="gramStart"/>
      <w:r>
        <w:t>vast</w:t>
      </w:r>
      <w:r w:rsidR="007B3A88">
        <w:t xml:space="preserve"> </w:t>
      </w:r>
      <w:r>
        <w:t>liep</w:t>
      </w:r>
      <w:proofErr w:type="gramEnd"/>
      <w:r>
        <w:t xml:space="preserve"> op een </w:t>
      </w:r>
      <w:proofErr w:type="spellStart"/>
      <w:r w:rsidR="002C6AB8">
        <w:t>unhandled</w:t>
      </w:r>
      <w:proofErr w:type="spellEnd"/>
      <w:r w:rsidR="002C6AB8">
        <w:t xml:space="preserve"> </w:t>
      </w:r>
      <w:proofErr w:type="spellStart"/>
      <w:r w:rsidR="002C6AB8">
        <w:t>exception</w:t>
      </w:r>
      <w:proofErr w:type="spellEnd"/>
      <w:r w:rsidR="002C6AB8">
        <w:t xml:space="preserve"> in</w:t>
      </w:r>
      <w:r w:rsidR="007B3A88">
        <w:t xml:space="preserve"> de default</w:t>
      </w:r>
      <w:r w:rsidR="00C044C0">
        <w:t>E</w:t>
      </w:r>
      <w:r w:rsidR="007B3A88">
        <w:t xml:space="preserve">xtraction.cpp. Deze heeft te maken met memory </w:t>
      </w:r>
      <w:proofErr w:type="spellStart"/>
      <w:r w:rsidR="00A341A8">
        <w:t>locations</w:t>
      </w:r>
      <w:proofErr w:type="spellEnd"/>
      <w:r w:rsidR="00A341A8">
        <w:t xml:space="preserve"> dit</w:t>
      </w:r>
      <w:r w:rsidR="00455F8A">
        <w:t xml:space="preserve"> wordt waarschijnlijk veroorzaakt</w:t>
      </w:r>
      <w:r w:rsidR="009B236D">
        <w:t xml:space="preserve"> door de </w:t>
      </w:r>
      <w:proofErr w:type="spellStart"/>
      <w:r w:rsidR="009B236D">
        <w:t>raw</w:t>
      </w:r>
      <w:proofErr w:type="spellEnd"/>
      <w:r w:rsidR="009B236D">
        <w:t xml:space="preserve"> pointers die gebruikt worden. </w:t>
      </w:r>
      <w:r w:rsidR="00077CF0">
        <w:t xml:space="preserve">Dit heeft </w:t>
      </w:r>
      <w:r w:rsidR="00A341A8">
        <w:t>erin</w:t>
      </w:r>
      <w:r w:rsidR="00077CF0">
        <w:t xml:space="preserve"> geresulteerd </w:t>
      </w:r>
      <w:r w:rsidR="009A3826">
        <w:t xml:space="preserve">dat 1 van de tests van de default implementatie niet goed </w:t>
      </w:r>
      <w:proofErr w:type="spellStart"/>
      <w:r w:rsidR="009A3826">
        <w:t>gerunt</w:t>
      </w:r>
      <w:proofErr w:type="spellEnd"/>
      <w:r w:rsidR="009A3826">
        <w:t xml:space="preserve"> heeft. We hebben allerlei opties </w:t>
      </w:r>
      <w:r w:rsidR="00180080">
        <w:t>geprobeerd</w:t>
      </w:r>
      <w:r w:rsidR="009A3826">
        <w:t xml:space="preserve">, denk aan </w:t>
      </w:r>
      <w:proofErr w:type="spellStart"/>
      <w:r w:rsidR="00180080">
        <w:t>rebuilden</w:t>
      </w:r>
      <w:proofErr w:type="spellEnd"/>
      <w:r w:rsidR="00180080">
        <w:t xml:space="preserve">, herstarten etc. </w:t>
      </w:r>
      <w:r w:rsidR="009F264E">
        <w:t>maar hebben het probleem niet op kunnen lossen. Gezien het aanpassen van deze classes etc. niet binnen de scope van de opdracht vallen hebben we het voor nu hierbij gelaten.</w:t>
      </w:r>
    </w:p>
    <w:sectPr w:rsidR="0050162C" w:rsidRPr="0050162C" w:rsidSect="00011053">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52165" w14:textId="77777777" w:rsidR="00CF1B75" w:rsidRDefault="00CF1B75" w:rsidP="009F264E">
      <w:pPr>
        <w:spacing w:after="0" w:line="240" w:lineRule="auto"/>
      </w:pPr>
      <w:r>
        <w:separator/>
      </w:r>
    </w:p>
  </w:endnote>
  <w:endnote w:type="continuationSeparator" w:id="0">
    <w:p w14:paraId="14630688" w14:textId="77777777" w:rsidR="00CF1B75" w:rsidRDefault="00CF1B75" w:rsidP="009F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057503"/>
      <w:docPartObj>
        <w:docPartGallery w:val="Page Numbers (Bottom of Page)"/>
        <w:docPartUnique/>
      </w:docPartObj>
    </w:sdtPr>
    <w:sdtContent>
      <w:p w14:paraId="3E773C01" w14:textId="326767B2" w:rsidR="009F264E" w:rsidRDefault="009F264E">
        <w:pPr>
          <w:pStyle w:val="Voettekst"/>
          <w:jc w:val="right"/>
        </w:pPr>
        <w:r>
          <w:fldChar w:fldCharType="begin"/>
        </w:r>
        <w:r>
          <w:instrText>PAGE   \* MERGEFORMAT</w:instrText>
        </w:r>
        <w:r>
          <w:fldChar w:fldCharType="separate"/>
        </w:r>
        <w:r>
          <w:t>2</w:t>
        </w:r>
        <w:r>
          <w:fldChar w:fldCharType="end"/>
        </w:r>
      </w:p>
    </w:sdtContent>
  </w:sdt>
  <w:p w14:paraId="3AD705E3" w14:textId="77777777" w:rsidR="009F264E" w:rsidRDefault="009F26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9867B" w14:textId="77777777" w:rsidR="00CF1B75" w:rsidRDefault="00CF1B75" w:rsidP="009F264E">
      <w:pPr>
        <w:spacing w:after="0" w:line="240" w:lineRule="auto"/>
      </w:pPr>
      <w:r>
        <w:separator/>
      </w:r>
    </w:p>
  </w:footnote>
  <w:footnote w:type="continuationSeparator" w:id="0">
    <w:p w14:paraId="4EC19412" w14:textId="77777777" w:rsidR="00CF1B75" w:rsidRDefault="00CF1B75" w:rsidP="009F2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146B2"/>
    <w:multiLevelType w:val="hybridMultilevel"/>
    <w:tmpl w:val="C338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30C4B"/>
    <w:multiLevelType w:val="hybridMultilevel"/>
    <w:tmpl w:val="9BF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53"/>
    <w:rsid w:val="00011053"/>
    <w:rsid w:val="00011371"/>
    <w:rsid w:val="00077CF0"/>
    <w:rsid w:val="0015707E"/>
    <w:rsid w:val="0016212B"/>
    <w:rsid w:val="00180080"/>
    <w:rsid w:val="00241CF1"/>
    <w:rsid w:val="002C6AB8"/>
    <w:rsid w:val="00327DA2"/>
    <w:rsid w:val="00393CB1"/>
    <w:rsid w:val="003B705D"/>
    <w:rsid w:val="00455F8A"/>
    <w:rsid w:val="0050162C"/>
    <w:rsid w:val="00505669"/>
    <w:rsid w:val="005639D9"/>
    <w:rsid w:val="0059293D"/>
    <w:rsid w:val="005C566B"/>
    <w:rsid w:val="005F255B"/>
    <w:rsid w:val="00710D8A"/>
    <w:rsid w:val="007B3A88"/>
    <w:rsid w:val="007F3529"/>
    <w:rsid w:val="00817A63"/>
    <w:rsid w:val="008779BB"/>
    <w:rsid w:val="0090288F"/>
    <w:rsid w:val="009A3826"/>
    <w:rsid w:val="009B236D"/>
    <w:rsid w:val="009F264E"/>
    <w:rsid w:val="00A341A8"/>
    <w:rsid w:val="00B033BE"/>
    <w:rsid w:val="00B15218"/>
    <w:rsid w:val="00BF4758"/>
    <w:rsid w:val="00C044C0"/>
    <w:rsid w:val="00C103DA"/>
    <w:rsid w:val="00C62DCC"/>
    <w:rsid w:val="00CB7463"/>
    <w:rsid w:val="00CF1B75"/>
    <w:rsid w:val="00D10EEF"/>
    <w:rsid w:val="00D60AF9"/>
    <w:rsid w:val="00D61759"/>
    <w:rsid w:val="00D6727A"/>
    <w:rsid w:val="00D867AD"/>
    <w:rsid w:val="00DD3A9B"/>
    <w:rsid w:val="00DE2908"/>
    <w:rsid w:val="00E21BE6"/>
    <w:rsid w:val="00E40749"/>
    <w:rsid w:val="00E524E0"/>
    <w:rsid w:val="00E76ECB"/>
    <w:rsid w:val="00EA6C2E"/>
    <w:rsid w:val="00FD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F5E5"/>
  <w15:chartTrackingRefBased/>
  <w15:docId w15:val="{BCEB66CF-6A3F-404D-9B94-F0F047CC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11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11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1105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11053"/>
    <w:rPr>
      <w:rFonts w:eastAsiaTheme="minorEastAsia"/>
    </w:rPr>
  </w:style>
  <w:style w:type="character" w:customStyle="1" w:styleId="Kop1Char">
    <w:name w:val="Kop 1 Char"/>
    <w:basedOn w:val="Standaardalinea-lettertype"/>
    <w:link w:val="Kop1"/>
    <w:uiPriority w:val="9"/>
    <w:rsid w:val="00011053"/>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011053"/>
    <w:pPr>
      <w:outlineLvl w:val="9"/>
    </w:pPr>
    <w:rPr>
      <w:lang w:val="en-US"/>
    </w:rPr>
  </w:style>
  <w:style w:type="character" w:customStyle="1" w:styleId="Kop2Char">
    <w:name w:val="Kop 2 Char"/>
    <w:basedOn w:val="Standaardalinea-lettertype"/>
    <w:link w:val="Kop2"/>
    <w:uiPriority w:val="9"/>
    <w:rsid w:val="00011053"/>
    <w:rPr>
      <w:rFonts w:asciiTheme="majorHAnsi" w:eastAsiaTheme="majorEastAsia" w:hAnsiTheme="majorHAnsi" w:cstheme="majorBidi"/>
      <w:color w:val="2F5496" w:themeColor="accent1" w:themeShade="BF"/>
      <w:sz w:val="26"/>
      <w:szCs w:val="26"/>
      <w:lang w:val="nl-NL"/>
    </w:rPr>
  </w:style>
  <w:style w:type="paragraph" w:styleId="Lijstalinea">
    <w:name w:val="List Paragraph"/>
    <w:basedOn w:val="Standaard"/>
    <w:uiPriority w:val="34"/>
    <w:qFormat/>
    <w:rsid w:val="00011053"/>
    <w:pPr>
      <w:ind w:left="720"/>
      <w:contextualSpacing/>
    </w:pPr>
  </w:style>
  <w:style w:type="table" w:styleId="Rastertabel6kleurrijk-Accent1">
    <w:name w:val="Grid Table 6 Colorful Accent 1"/>
    <w:basedOn w:val="Standaardtabel"/>
    <w:uiPriority w:val="51"/>
    <w:rsid w:val="0015707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ntekst">
    <w:name w:val="Balloon Text"/>
    <w:basedOn w:val="Standaard"/>
    <w:link w:val="BallontekstChar"/>
    <w:uiPriority w:val="99"/>
    <w:semiHidden/>
    <w:unhideWhenUsed/>
    <w:rsid w:val="00CB74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7463"/>
    <w:rPr>
      <w:rFonts w:ascii="Segoe UI" w:hAnsi="Segoe UI" w:cs="Segoe UI"/>
      <w:sz w:val="18"/>
      <w:szCs w:val="18"/>
      <w:lang w:val="nl-NL"/>
    </w:rPr>
  </w:style>
  <w:style w:type="paragraph" w:styleId="Inhopg1">
    <w:name w:val="toc 1"/>
    <w:basedOn w:val="Standaard"/>
    <w:next w:val="Standaard"/>
    <w:autoRedefine/>
    <w:uiPriority w:val="39"/>
    <w:unhideWhenUsed/>
    <w:rsid w:val="00EA6C2E"/>
    <w:pPr>
      <w:spacing w:after="100"/>
    </w:pPr>
  </w:style>
  <w:style w:type="paragraph" w:styleId="Inhopg2">
    <w:name w:val="toc 2"/>
    <w:basedOn w:val="Standaard"/>
    <w:next w:val="Standaard"/>
    <w:autoRedefine/>
    <w:uiPriority w:val="39"/>
    <w:unhideWhenUsed/>
    <w:rsid w:val="00EA6C2E"/>
    <w:pPr>
      <w:spacing w:after="100"/>
      <w:ind w:left="220"/>
    </w:pPr>
  </w:style>
  <w:style w:type="character" w:styleId="Hyperlink">
    <w:name w:val="Hyperlink"/>
    <w:basedOn w:val="Standaardalinea-lettertype"/>
    <w:uiPriority w:val="99"/>
    <w:unhideWhenUsed/>
    <w:rsid w:val="00EA6C2E"/>
    <w:rPr>
      <w:color w:val="0563C1" w:themeColor="hyperlink"/>
      <w:u w:val="single"/>
    </w:rPr>
  </w:style>
  <w:style w:type="paragraph" w:styleId="Koptekst">
    <w:name w:val="header"/>
    <w:basedOn w:val="Standaard"/>
    <w:link w:val="KoptekstChar"/>
    <w:uiPriority w:val="99"/>
    <w:unhideWhenUsed/>
    <w:rsid w:val="009F264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F264E"/>
    <w:rPr>
      <w:lang w:val="nl-NL"/>
    </w:rPr>
  </w:style>
  <w:style w:type="paragraph" w:styleId="Voettekst">
    <w:name w:val="footer"/>
    <w:basedOn w:val="Standaard"/>
    <w:link w:val="VoettekstChar"/>
    <w:uiPriority w:val="99"/>
    <w:unhideWhenUsed/>
    <w:rsid w:val="009F264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F264E"/>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715333">
      <w:bodyDiv w:val="1"/>
      <w:marLeft w:val="0"/>
      <w:marRight w:val="0"/>
      <w:marTop w:val="0"/>
      <w:marBottom w:val="0"/>
      <w:divBdr>
        <w:top w:val="none" w:sz="0" w:space="0" w:color="auto"/>
        <w:left w:val="none" w:sz="0" w:space="0" w:color="auto"/>
        <w:bottom w:val="none" w:sz="0" w:space="0" w:color="auto"/>
        <w:right w:val="none" w:sz="0" w:space="0" w:color="auto"/>
      </w:divBdr>
    </w:div>
    <w:div w:id="713231427">
      <w:bodyDiv w:val="1"/>
      <w:marLeft w:val="0"/>
      <w:marRight w:val="0"/>
      <w:marTop w:val="0"/>
      <w:marBottom w:val="0"/>
      <w:divBdr>
        <w:top w:val="none" w:sz="0" w:space="0" w:color="auto"/>
        <w:left w:val="none" w:sz="0" w:space="0" w:color="auto"/>
        <w:bottom w:val="none" w:sz="0" w:space="0" w:color="auto"/>
        <w:right w:val="none" w:sz="0" w:space="0" w:color="auto"/>
      </w:divBdr>
    </w:div>
    <w:div w:id="893929337">
      <w:bodyDiv w:val="1"/>
      <w:marLeft w:val="0"/>
      <w:marRight w:val="0"/>
      <w:marTop w:val="0"/>
      <w:marBottom w:val="0"/>
      <w:divBdr>
        <w:top w:val="none" w:sz="0" w:space="0" w:color="auto"/>
        <w:left w:val="none" w:sz="0" w:space="0" w:color="auto"/>
        <w:bottom w:val="none" w:sz="0" w:space="0" w:color="auto"/>
        <w:right w:val="none" w:sz="0" w:space="0" w:color="auto"/>
      </w:divBdr>
    </w:div>
    <w:div w:id="1795949846">
      <w:bodyDiv w:val="1"/>
      <w:marLeft w:val="0"/>
      <w:marRight w:val="0"/>
      <w:marTop w:val="0"/>
      <w:marBottom w:val="0"/>
      <w:divBdr>
        <w:top w:val="none" w:sz="0" w:space="0" w:color="auto"/>
        <w:left w:val="none" w:sz="0" w:space="0" w:color="auto"/>
        <w:bottom w:val="none" w:sz="0" w:space="0" w:color="auto"/>
        <w:right w:val="none" w:sz="0" w:space="0" w:color="auto"/>
      </w:divBdr>
    </w:div>
    <w:div w:id="207003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gemiddelde runtime grayscale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Blad1!$I$2</c:f>
              <c:strCache>
                <c:ptCount val="1"/>
                <c:pt idx="0">
                  <c:v>Student implementatie</c:v>
                </c:pt>
              </c:strCache>
            </c:strRef>
          </c:tx>
          <c:spPr>
            <a:solidFill>
              <a:schemeClr val="accent1"/>
            </a:solidFill>
            <a:ln>
              <a:noFill/>
            </a:ln>
            <a:effectLst/>
          </c:spPr>
          <c:invertIfNegative val="0"/>
          <c:cat>
            <c:strRef>
              <c:f>Blad1!$J$1:$M$1</c:f>
              <c:strCache>
                <c:ptCount val="4"/>
                <c:pt idx="0">
                  <c:v>10</c:v>
                </c:pt>
                <c:pt idx="1">
                  <c:v>100</c:v>
                </c:pt>
                <c:pt idx="2">
                  <c:v>1000</c:v>
                </c:pt>
                <c:pt idx="3">
                  <c:v>10000</c:v>
                </c:pt>
              </c:strCache>
            </c:strRef>
          </c:cat>
          <c:val>
            <c:numRef>
              <c:f>Blad1!$J$2:$M$2</c:f>
              <c:numCache>
                <c:formatCode>General</c:formatCode>
                <c:ptCount val="4"/>
                <c:pt idx="0">
                  <c:v>23.9</c:v>
                </c:pt>
                <c:pt idx="1">
                  <c:v>22.2</c:v>
                </c:pt>
                <c:pt idx="2">
                  <c:v>12.5</c:v>
                </c:pt>
                <c:pt idx="3">
                  <c:v>11.75</c:v>
                </c:pt>
              </c:numCache>
            </c:numRef>
          </c:val>
          <c:extLst>
            <c:ext xmlns:c16="http://schemas.microsoft.com/office/drawing/2014/chart" uri="{C3380CC4-5D6E-409C-BE32-E72D297353CC}">
              <c16:uniqueId val="{00000000-3CEA-4774-AD00-09F15AF4F75F}"/>
            </c:ext>
          </c:extLst>
        </c:ser>
        <c:ser>
          <c:idx val="1"/>
          <c:order val="1"/>
          <c:tx>
            <c:strRef>
              <c:f>Blad1!$I$3</c:f>
              <c:strCache>
                <c:ptCount val="1"/>
                <c:pt idx="0">
                  <c:v>Default implementatie</c:v>
                </c:pt>
              </c:strCache>
            </c:strRef>
          </c:tx>
          <c:spPr>
            <a:solidFill>
              <a:schemeClr val="accent2"/>
            </a:solidFill>
            <a:ln>
              <a:noFill/>
            </a:ln>
            <a:effectLst/>
          </c:spPr>
          <c:invertIfNegative val="0"/>
          <c:cat>
            <c:strRef>
              <c:f>Blad1!$J$1:$M$1</c:f>
              <c:strCache>
                <c:ptCount val="4"/>
                <c:pt idx="0">
                  <c:v>10</c:v>
                </c:pt>
                <c:pt idx="1">
                  <c:v>100</c:v>
                </c:pt>
                <c:pt idx="2">
                  <c:v>1000</c:v>
                </c:pt>
                <c:pt idx="3">
                  <c:v>10000</c:v>
                </c:pt>
              </c:strCache>
            </c:strRef>
          </c:cat>
          <c:val>
            <c:numRef>
              <c:f>Blad1!$J$3:$M$3</c:f>
              <c:numCache>
                <c:formatCode>General</c:formatCode>
                <c:ptCount val="4"/>
                <c:pt idx="0">
                  <c:v>39</c:v>
                </c:pt>
                <c:pt idx="1">
                  <c:v>28.999999999999996</c:v>
                </c:pt>
                <c:pt idx="2">
                  <c:v>23.9</c:v>
                </c:pt>
                <c:pt idx="3">
                  <c:v>23.569999999999997</c:v>
                </c:pt>
              </c:numCache>
            </c:numRef>
          </c:val>
          <c:extLst>
            <c:ext xmlns:c16="http://schemas.microsoft.com/office/drawing/2014/chart" uri="{C3380CC4-5D6E-409C-BE32-E72D297353CC}">
              <c16:uniqueId val="{00000001-3CEA-4774-AD00-09F15AF4F75F}"/>
            </c:ext>
          </c:extLst>
        </c:ser>
        <c:dLbls>
          <c:showLegendKey val="0"/>
          <c:showVal val="0"/>
          <c:showCatName val="0"/>
          <c:showSerName val="0"/>
          <c:showPercent val="0"/>
          <c:showBubbleSize val="0"/>
        </c:dLbls>
        <c:gapWidth val="219"/>
        <c:overlap val="-27"/>
        <c:axId val="301820424"/>
        <c:axId val="301820752"/>
      </c:barChart>
      <c:catAx>
        <c:axId val="301820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820752"/>
        <c:crosses val="autoZero"/>
        <c:auto val="1"/>
        <c:lblAlgn val="ctr"/>
        <c:lblOffset val="100"/>
        <c:noMultiLvlLbl val="0"/>
      </c:catAx>
      <c:valAx>
        <c:axId val="30182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tijd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820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gemiddelde</a:t>
            </a:r>
            <a:r>
              <a:rPr lang="en-US" baseline="0"/>
              <a:t> runtime hele programma</a:t>
            </a:r>
            <a:endParaRPr lang="en-US"/>
          </a:p>
        </c:rich>
      </c:tx>
      <c:layout>
        <c:manualLayout>
          <c:xMode val="edge"/>
          <c:yMode val="edge"/>
          <c:x val="0.2307777777777777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Blad1!$I$10</c:f>
              <c:strCache>
                <c:ptCount val="1"/>
                <c:pt idx="0">
                  <c:v>Student implementatie</c:v>
                </c:pt>
              </c:strCache>
            </c:strRef>
          </c:tx>
          <c:spPr>
            <a:solidFill>
              <a:schemeClr val="accent1"/>
            </a:solidFill>
            <a:ln>
              <a:noFill/>
            </a:ln>
            <a:effectLst/>
          </c:spPr>
          <c:invertIfNegative val="0"/>
          <c:cat>
            <c:strRef>
              <c:f>Blad1!$J$9:$M$9</c:f>
              <c:strCache>
                <c:ptCount val="4"/>
                <c:pt idx="0">
                  <c:v>10</c:v>
                </c:pt>
                <c:pt idx="1">
                  <c:v>50</c:v>
                </c:pt>
                <c:pt idx="2">
                  <c:v>100</c:v>
                </c:pt>
                <c:pt idx="3">
                  <c:v>250</c:v>
                </c:pt>
              </c:strCache>
            </c:strRef>
          </c:cat>
          <c:val>
            <c:numRef>
              <c:f>Blad1!$J$10:$M$10</c:f>
              <c:numCache>
                <c:formatCode>General</c:formatCode>
                <c:ptCount val="4"/>
                <c:pt idx="0">
                  <c:v>860</c:v>
                </c:pt>
                <c:pt idx="1">
                  <c:v>782.80000000000007</c:v>
                </c:pt>
                <c:pt idx="2">
                  <c:v>769</c:v>
                </c:pt>
                <c:pt idx="3">
                  <c:v>750.48</c:v>
                </c:pt>
              </c:numCache>
            </c:numRef>
          </c:val>
          <c:extLst>
            <c:ext xmlns:c16="http://schemas.microsoft.com/office/drawing/2014/chart" uri="{C3380CC4-5D6E-409C-BE32-E72D297353CC}">
              <c16:uniqueId val="{00000000-388E-4A2F-A981-C43E4763B062}"/>
            </c:ext>
          </c:extLst>
        </c:ser>
        <c:ser>
          <c:idx val="1"/>
          <c:order val="1"/>
          <c:tx>
            <c:strRef>
              <c:f>Blad1!$I$11</c:f>
              <c:strCache>
                <c:ptCount val="1"/>
                <c:pt idx="0">
                  <c:v>Default implementatie</c:v>
                </c:pt>
              </c:strCache>
            </c:strRef>
          </c:tx>
          <c:spPr>
            <a:solidFill>
              <a:schemeClr val="accent2"/>
            </a:solidFill>
            <a:ln>
              <a:noFill/>
            </a:ln>
            <a:effectLst/>
          </c:spPr>
          <c:invertIfNegative val="0"/>
          <c:cat>
            <c:strRef>
              <c:f>Blad1!$J$9:$M$9</c:f>
              <c:strCache>
                <c:ptCount val="4"/>
                <c:pt idx="0">
                  <c:v>10</c:v>
                </c:pt>
                <c:pt idx="1">
                  <c:v>50</c:v>
                </c:pt>
                <c:pt idx="2">
                  <c:v>100</c:v>
                </c:pt>
                <c:pt idx="3">
                  <c:v>250</c:v>
                </c:pt>
              </c:strCache>
            </c:strRef>
          </c:cat>
          <c:val>
            <c:numRef>
              <c:f>Blad1!$J$11:$M$11</c:f>
              <c:numCache>
                <c:formatCode>General</c:formatCode>
                <c:ptCount val="4"/>
                <c:pt idx="0">
                  <c:v>494.00000000000006</c:v>
                </c:pt>
                <c:pt idx="1">
                  <c:v>434</c:v>
                </c:pt>
                <c:pt idx="2">
                  <c:v>424.9</c:v>
                </c:pt>
                <c:pt idx="3">
                  <c:v>0</c:v>
                </c:pt>
              </c:numCache>
            </c:numRef>
          </c:val>
          <c:extLst>
            <c:ext xmlns:c16="http://schemas.microsoft.com/office/drawing/2014/chart" uri="{C3380CC4-5D6E-409C-BE32-E72D297353CC}">
              <c16:uniqueId val="{00000001-388E-4A2F-A981-C43E4763B062}"/>
            </c:ext>
          </c:extLst>
        </c:ser>
        <c:dLbls>
          <c:showLegendKey val="0"/>
          <c:showVal val="0"/>
          <c:showCatName val="0"/>
          <c:showSerName val="0"/>
          <c:showPercent val="0"/>
          <c:showBubbleSize val="0"/>
        </c:dLbls>
        <c:gapWidth val="219"/>
        <c:overlap val="-27"/>
        <c:axId val="653781008"/>
        <c:axId val="653781336"/>
      </c:barChart>
      <c:catAx>
        <c:axId val="65378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781336"/>
        <c:crosses val="autoZero"/>
        <c:auto val="1"/>
        <c:lblAlgn val="ctr"/>
        <c:lblOffset val="100"/>
        <c:noMultiLvlLbl val="0"/>
      </c:catAx>
      <c:valAx>
        <c:axId val="65378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tijd</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78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4DB29-B70C-45FA-A754-C1130891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1195</Words>
  <Characters>6813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Meetrapport snelheid</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snelheid</dc:title>
  <dc:subject>Imageshell en grayscale</dc:subject>
  <dc:creator>Gerrit van Os &amp; Bryan Campagne</dc:creator>
  <cp:keywords/>
  <dc:description/>
  <cp:lastModifiedBy>gerrit van os</cp:lastModifiedBy>
  <cp:revision>44</cp:revision>
  <dcterms:created xsi:type="dcterms:W3CDTF">2019-04-05T09:34:00Z</dcterms:created>
  <dcterms:modified xsi:type="dcterms:W3CDTF">2019-04-05T17:07:00Z</dcterms:modified>
</cp:coreProperties>
</file>