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445D2" w14:textId="77777777" w:rsidR="00A269F7" w:rsidRPr="00A77B26" w:rsidRDefault="00A269F7">
      <w:pPr>
        <w:pStyle w:val="line"/>
        <w:rPr>
          <w:rFonts w:ascii="Times New Roman" w:hAnsi="Times New Roman"/>
          <w:lang w:val="ru-RU"/>
        </w:rPr>
      </w:pPr>
    </w:p>
    <w:p w14:paraId="698733C5" w14:textId="15E610CF" w:rsidR="00A269F7" w:rsidRPr="00A77B26" w:rsidRDefault="00A269F7">
      <w:pPr>
        <w:pStyle w:val="a5"/>
        <w:rPr>
          <w:rFonts w:ascii="Times New Roman" w:hAnsi="Times New Roman"/>
          <w:lang w:val="ru-RU"/>
        </w:rPr>
      </w:pPr>
      <w:r w:rsidRPr="00A77B26">
        <w:rPr>
          <w:rFonts w:ascii="Times New Roman" w:hAnsi="Times New Roman"/>
          <w:lang w:val="ru-RU"/>
        </w:rPr>
        <w:t xml:space="preserve">Документ о концепции и </w:t>
      </w:r>
      <w:r w:rsidR="00CA2536" w:rsidRPr="00A77B26">
        <w:rPr>
          <w:rFonts w:ascii="Times New Roman" w:hAnsi="Times New Roman"/>
          <w:lang w:val="ru-RU"/>
        </w:rPr>
        <w:t>рамках проекта</w:t>
      </w:r>
    </w:p>
    <w:p w14:paraId="02DA0C66" w14:textId="77777777" w:rsidR="00A269F7" w:rsidRPr="00A77B26" w:rsidRDefault="00A269F7">
      <w:pPr>
        <w:pStyle w:val="a5"/>
        <w:spacing w:before="0" w:after="400"/>
        <w:rPr>
          <w:rFonts w:ascii="Times New Roman" w:hAnsi="Times New Roman"/>
          <w:sz w:val="40"/>
          <w:lang w:val="ru-RU"/>
        </w:rPr>
      </w:pPr>
      <w:r w:rsidRPr="00A77B26">
        <w:rPr>
          <w:rFonts w:ascii="Times New Roman" w:hAnsi="Times New Roman"/>
          <w:sz w:val="40"/>
          <w:lang w:val="ru-RU"/>
        </w:rPr>
        <w:t>для</w:t>
      </w:r>
    </w:p>
    <w:p w14:paraId="021A53E4" w14:textId="0F2791BB" w:rsidR="00A269F7" w:rsidRPr="00A77B26" w:rsidRDefault="00CA2536">
      <w:pPr>
        <w:pStyle w:val="a5"/>
        <w:rPr>
          <w:rFonts w:ascii="Times New Roman" w:hAnsi="Times New Roman"/>
          <w:lang w:val="ru-RU"/>
        </w:rPr>
      </w:pPr>
      <w:r w:rsidRPr="00A77B26">
        <w:rPr>
          <w:rFonts w:ascii="Times New Roman" w:hAnsi="Times New Roman"/>
          <w:lang w:val="ru-RU"/>
        </w:rPr>
        <w:t>ИИ-чат</w:t>
      </w:r>
      <w:r w:rsidR="00782369">
        <w:rPr>
          <w:rFonts w:ascii="Times New Roman" w:hAnsi="Times New Roman"/>
          <w:lang w:val="ru-RU"/>
        </w:rPr>
        <w:t>а</w:t>
      </w:r>
      <w:bookmarkStart w:id="4" w:name="_GoBack"/>
      <w:bookmarkEnd w:id="4"/>
      <w:r w:rsidRPr="00A77B26">
        <w:rPr>
          <w:rFonts w:ascii="Times New Roman" w:hAnsi="Times New Roman"/>
          <w:lang w:val="ru-RU"/>
        </w:rPr>
        <w:t xml:space="preserve"> для аналитики</w:t>
      </w:r>
    </w:p>
    <w:p w14:paraId="4710F319" w14:textId="60668913" w:rsidR="00A269F7" w:rsidRPr="00A77B26" w:rsidRDefault="00A929CC">
      <w:pPr>
        <w:pStyle w:val="ByLine"/>
        <w:rPr>
          <w:rFonts w:ascii="Times New Roman" w:hAnsi="Times New Roman"/>
          <w:lang w:val="ru-RU"/>
        </w:rPr>
      </w:pPr>
      <w:r w:rsidRPr="00A77B26">
        <w:rPr>
          <w:rFonts w:ascii="Times New Roman" w:hAnsi="Times New Roman"/>
          <w:lang w:val="ru-RU"/>
        </w:rPr>
        <w:t>Версия</w:t>
      </w:r>
      <w:r w:rsidR="00A269F7" w:rsidRPr="00A77B26">
        <w:rPr>
          <w:rFonts w:ascii="Times New Roman" w:hAnsi="Times New Roman"/>
          <w:lang w:val="ru-RU"/>
        </w:rPr>
        <w:t xml:space="preserve"> 1.0</w:t>
      </w:r>
    </w:p>
    <w:p w14:paraId="704AE96E" w14:textId="4CD85EB4" w:rsidR="00A269F7" w:rsidRPr="00A77B26" w:rsidRDefault="00A269F7">
      <w:pPr>
        <w:pStyle w:val="ByLine"/>
        <w:rPr>
          <w:rFonts w:ascii="Times New Roman" w:hAnsi="Times New Roman"/>
          <w:lang w:val="ru-RU"/>
        </w:rPr>
      </w:pPr>
      <w:r w:rsidRPr="00A77B26">
        <w:rPr>
          <w:rFonts w:ascii="Times New Roman" w:hAnsi="Times New Roman"/>
          <w:lang w:val="ru-RU"/>
        </w:rPr>
        <w:t xml:space="preserve">Подготовлено </w:t>
      </w:r>
      <w:r w:rsidR="00A929CC" w:rsidRPr="00A77B26">
        <w:rPr>
          <w:rFonts w:ascii="Times New Roman" w:hAnsi="Times New Roman"/>
          <w:lang w:val="ru-RU"/>
        </w:rPr>
        <w:t>Арутюнян О.К.</w:t>
      </w:r>
    </w:p>
    <w:p w14:paraId="04EA13FB" w14:textId="5CCD33F5" w:rsidR="00A269F7" w:rsidRPr="00A77B26" w:rsidRDefault="00A929CC">
      <w:pPr>
        <w:pStyle w:val="ByLine"/>
        <w:rPr>
          <w:rFonts w:ascii="Times New Roman" w:hAnsi="Times New Roman"/>
          <w:lang w:val="ru-RU"/>
        </w:rPr>
      </w:pPr>
      <w:r w:rsidRPr="00A77B26">
        <w:rPr>
          <w:rFonts w:ascii="Times New Roman" w:hAnsi="Times New Roman"/>
          <w:lang w:val="ru-RU"/>
        </w:rPr>
        <w:t>ООО «АР СОФТ»</w:t>
      </w:r>
    </w:p>
    <w:p w14:paraId="230D30C5" w14:textId="54C6177D" w:rsidR="00A269F7" w:rsidRPr="00A77B26" w:rsidRDefault="00A929CC">
      <w:pPr>
        <w:pStyle w:val="ByLine"/>
        <w:rPr>
          <w:rFonts w:ascii="Times New Roman" w:hAnsi="Times New Roman"/>
          <w:lang w:val="ru-RU"/>
        </w:rPr>
      </w:pPr>
      <w:r w:rsidRPr="00A77B26">
        <w:rPr>
          <w:rFonts w:ascii="Times New Roman" w:hAnsi="Times New Roman"/>
          <w:lang w:val="ru-RU"/>
        </w:rPr>
        <w:t>10.06.2025</w:t>
      </w:r>
    </w:p>
    <w:p w14:paraId="4C14ABF7" w14:textId="77777777" w:rsidR="00A269F7" w:rsidRPr="00A77B26" w:rsidRDefault="00A269F7" w:rsidP="00A638E5">
      <w:pPr>
        <w:pStyle w:val="ChangeHistoryTitle"/>
        <w:rPr>
          <w:rFonts w:ascii="Times New Roman" w:hAnsi="Times New Roman"/>
          <w:lang w:val="ru-RU"/>
        </w:rPr>
        <w:sectPr w:rsidR="00A269F7" w:rsidRPr="00A77B26"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p w14:paraId="280FFB10" w14:textId="77777777" w:rsidR="00A269F7" w:rsidRPr="00A77B26" w:rsidRDefault="00A269F7">
      <w:pPr>
        <w:pStyle w:val="1"/>
        <w:rPr>
          <w:lang w:val="ru-RU"/>
        </w:rPr>
      </w:pPr>
      <w:bookmarkStart w:id="5" w:name="_Toc356192833"/>
      <w:r w:rsidRPr="00A77B26">
        <w:rPr>
          <w:lang w:val="ru-RU"/>
        </w:rPr>
        <w:lastRenderedPageBreak/>
        <w:t>Бизнес-требования</w:t>
      </w:r>
      <w:bookmarkEnd w:id="5"/>
    </w:p>
    <w:p w14:paraId="37E7D9B9" w14:textId="77777777" w:rsidR="00A269F7" w:rsidRPr="00A77B26" w:rsidRDefault="00A269F7">
      <w:pPr>
        <w:pStyle w:val="2"/>
        <w:rPr>
          <w:lang w:val="ru-RU"/>
        </w:rPr>
      </w:pPr>
      <w:bookmarkStart w:id="6" w:name="_Toc356192834"/>
      <w:r w:rsidRPr="00A77B26">
        <w:rPr>
          <w:lang w:val="ru-RU"/>
        </w:rPr>
        <w:t>Предыстория</w:t>
      </w:r>
      <w:bookmarkEnd w:id="6"/>
    </w:p>
    <w:p w14:paraId="330C1C2C" w14:textId="403FFC24" w:rsidR="001A4F9B" w:rsidRPr="00A77B26" w:rsidRDefault="001A4F9B" w:rsidP="004B67C4">
      <w:pPr>
        <w:pStyle w:val="a6"/>
        <w:spacing w:line="276" w:lineRule="auto"/>
        <w:ind w:firstLine="567"/>
        <w:rPr>
          <w:rFonts w:ascii="Times New Roman" w:hAnsi="Times New Roman"/>
          <w:i w:val="0"/>
          <w:color w:val="404040"/>
          <w:shd w:val="clear" w:color="auto" w:fill="FFFFFF"/>
          <w:lang w:val="ru-RU"/>
        </w:rPr>
      </w:pPr>
      <w:r w:rsidRPr="00A77B26">
        <w:rPr>
          <w:rFonts w:ascii="Times New Roman" w:hAnsi="Times New Roman"/>
          <w:i w:val="0"/>
          <w:color w:val="404040"/>
          <w:shd w:val="clear" w:color="auto" w:fill="FFFFFF"/>
          <w:lang w:val="ru-RU"/>
        </w:rPr>
        <w:t xml:space="preserve">Статические </w:t>
      </w:r>
      <w:proofErr w:type="spellStart"/>
      <w:r w:rsidRPr="00A77B26">
        <w:rPr>
          <w:rFonts w:ascii="Times New Roman" w:hAnsi="Times New Roman"/>
          <w:i w:val="0"/>
          <w:color w:val="404040"/>
          <w:shd w:val="clear" w:color="auto" w:fill="FFFFFF"/>
          <w:lang w:val="ru-RU"/>
        </w:rPr>
        <w:t>дашборды</w:t>
      </w:r>
      <w:proofErr w:type="spellEnd"/>
      <w:r w:rsidRPr="00A77B26">
        <w:rPr>
          <w:rFonts w:ascii="Times New Roman" w:hAnsi="Times New Roman"/>
          <w:i w:val="0"/>
          <w:color w:val="404040"/>
          <w:shd w:val="clear" w:color="auto" w:fill="FFFFFF"/>
          <w:lang w:val="ru-RU"/>
        </w:rPr>
        <w:t xml:space="preserve"> и таблицы требуют ручной фильтрации и не всегда позволяют быстро выявить проблемные тенденции (например, рост числа критических замечаний у конкретного инспектора).</w:t>
      </w:r>
    </w:p>
    <w:p w14:paraId="71B8CE4A" w14:textId="4B603111" w:rsidR="001A4F9B" w:rsidRPr="00A77B26" w:rsidRDefault="001A4F9B" w:rsidP="004B67C4">
      <w:pPr>
        <w:pStyle w:val="a6"/>
        <w:spacing w:line="276" w:lineRule="auto"/>
        <w:ind w:firstLine="567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Для оценки рисков руководителям приходится запрашивать дополнительные отчеты у подчиненных, что увеличивает время реагирования.</w:t>
      </w:r>
    </w:p>
    <w:p w14:paraId="44473916" w14:textId="720DD072" w:rsidR="001A4F9B" w:rsidRPr="00A77B26" w:rsidRDefault="001A4F9B" w:rsidP="004B67C4">
      <w:pPr>
        <w:pStyle w:val="a6"/>
        <w:spacing w:line="276" w:lineRule="auto"/>
        <w:ind w:firstLine="567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Запланированные ранее </w:t>
      </w:r>
      <w:proofErr w:type="spellStart"/>
      <w:r w:rsidRPr="00A77B26">
        <w:rPr>
          <w:rFonts w:ascii="Times New Roman" w:hAnsi="Times New Roman"/>
          <w:i w:val="0"/>
          <w:lang w:val="ru-RU"/>
        </w:rPr>
        <w:t>дашборды</w:t>
      </w:r>
      <w:proofErr w:type="spellEnd"/>
      <w:r w:rsidRPr="00A77B26">
        <w:rPr>
          <w:rFonts w:ascii="Times New Roman" w:hAnsi="Times New Roman"/>
          <w:i w:val="0"/>
          <w:lang w:val="ru-RU"/>
        </w:rPr>
        <w:t xml:space="preserve"> (таблицы проектов, активность инспекторов) покрывают лишь стандартные сценарии, но не адаптируются под нестандартные запросы (например, «Покажи проекты, где &gt;30% замечаний не устранено за 14 дней»).</w:t>
      </w:r>
    </w:p>
    <w:p w14:paraId="170286E6" w14:textId="2189B358" w:rsidR="001A4F9B" w:rsidRPr="00A77B26" w:rsidRDefault="001A4F9B" w:rsidP="004B67C4">
      <w:pPr>
        <w:pStyle w:val="a6"/>
        <w:spacing w:line="276" w:lineRule="auto"/>
        <w:ind w:firstLine="567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Изначально планировался классический аналитический модуль с таблицами, графиками и </w:t>
      </w:r>
      <w:proofErr w:type="spellStart"/>
      <w:r w:rsidRPr="00A77B26">
        <w:rPr>
          <w:rFonts w:ascii="Times New Roman" w:hAnsi="Times New Roman"/>
          <w:i w:val="0"/>
          <w:lang w:val="ru-RU"/>
        </w:rPr>
        <w:t>дашбордами</w:t>
      </w:r>
      <w:proofErr w:type="spellEnd"/>
      <w:r w:rsidRPr="00A77B26">
        <w:rPr>
          <w:rFonts w:ascii="Times New Roman" w:hAnsi="Times New Roman"/>
          <w:i w:val="0"/>
          <w:lang w:val="ru-RU"/>
        </w:rPr>
        <w:t xml:space="preserve">, но анализ потребностей топ-менеджеров показал, что это разовые аналитические запросы, а не мониторинг заранее доступных метрик и время на изучение </w:t>
      </w:r>
      <w:proofErr w:type="spellStart"/>
      <w:r w:rsidRPr="00A77B26">
        <w:rPr>
          <w:rFonts w:ascii="Times New Roman" w:hAnsi="Times New Roman"/>
          <w:i w:val="0"/>
          <w:lang w:val="ru-RU"/>
        </w:rPr>
        <w:t>дашбордов</w:t>
      </w:r>
      <w:proofErr w:type="spellEnd"/>
      <w:r w:rsidRPr="00A77B26">
        <w:rPr>
          <w:rFonts w:ascii="Times New Roman" w:hAnsi="Times New Roman"/>
          <w:i w:val="0"/>
          <w:lang w:val="ru-RU"/>
        </w:rPr>
        <w:t xml:space="preserve"> превышает желаемое. </w:t>
      </w:r>
    </w:p>
    <w:p w14:paraId="51F1932E" w14:textId="56789036" w:rsidR="001A4F9B" w:rsidRPr="00A77B26" w:rsidRDefault="001A4F9B" w:rsidP="004B67C4">
      <w:pPr>
        <w:pStyle w:val="a6"/>
        <w:spacing w:line="276" w:lineRule="auto"/>
        <w:ind w:firstLine="567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Это привело к решению перейти к чат-интерфейсу с ИИ, который:</w:t>
      </w:r>
    </w:p>
    <w:p w14:paraId="3F058941" w14:textId="6A4150AA" w:rsidR="001A4F9B" w:rsidRPr="00A77B26" w:rsidRDefault="001A4F9B" w:rsidP="00B06FE4">
      <w:pPr>
        <w:pStyle w:val="a6"/>
        <w:numPr>
          <w:ilvl w:val="0"/>
          <w:numId w:val="10"/>
        </w:numPr>
        <w:spacing w:line="276" w:lineRule="auto"/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Позволит получать ответы на естественном языке («Какие проекты в зоне риска?», «Сравни эффективность инспекторов за июнь»).</w:t>
      </w:r>
    </w:p>
    <w:p w14:paraId="146BA920" w14:textId="66C07CEC" w:rsidR="001A4F9B" w:rsidRPr="00A77B26" w:rsidRDefault="001A4F9B" w:rsidP="00B06FE4">
      <w:pPr>
        <w:pStyle w:val="a6"/>
        <w:numPr>
          <w:ilvl w:val="0"/>
          <w:numId w:val="10"/>
        </w:numPr>
        <w:spacing w:line="276" w:lineRule="auto"/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Сократит время на анализ за счет интерактивности и уточняющих вопросов системы.</w:t>
      </w:r>
    </w:p>
    <w:p w14:paraId="3AB1F935" w14:textId="0143FFD4" w:rsidR="001A4F9B" w:rsidRPr="00A77B26" w:rsidRDefault="001A4F9B" w:rsidP="00B06FE4">
      <w:pPr>
        <w:pStyle w:val="a6"/>
        <w:numPr>
          <w:ilvl w:val="0"/>
          <w:numId w:val="10"/>
        </w:numPr>
        <w:spacing w:line="276" w:lineRule="auto"/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Сохранит всю запланированную функциональность (метрики проектов, статистику инспекторов), но в более удобном формате.</w:t>
      </w:r>
    </w:p>
    <w:p w14:paraId="72A64B04" w14:textId="77777777" w:rsidR="00A269F7" w:rsidRPr="00A77B26" w:rsidRDefault="00A269F7">
      <w:pPr>
        <w:pStyle w:val="2"/>
        <w:rPr>
          <w:lang w:val="ru-RU"/>
        </w:rPr>
      </w:pPr>
      <w:bookmarkStart w:id="7" w:name="_Toc356192835"/>
      <w:r w:rsidRPr="00A77B26">
        <w:rPr>
          <w:lang w:val="ru-RU"/>
        </w:rPr>
        <w:t>Возможность для бизнеса</w:t>
      </w:r>
      <w:bookmarkEnd w:id="7"/>
    </w:p>
    <w:p w14:paraId="643E2C10" w14:textId="6979B68C" w:rsidR="004B67C4" w:rsidRPr="00A77B26" w:rsidRDefault="004B67C4" w:rsidP="00B06FE4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В строительной отрасли растет спрос на цифровизацию контроля качества и управления проектами, но большинство решений предлагают:</w:t>
      </w:r>
    </w:p>
    <w:p w14:paraId="26FF31AC" w14:textId="7D5D1683" w:rsidR="004B67C4" w:rsidRPr="00A77B26" w:rsidRDefault="004B67C4" w:rsidP="00B06FE4">
      <w:pPr>
        <w:pStyle w:val="a6"/>
        <w:numPr>
          <w:ilvl w:val="0"/>
          <w:numId w:val="11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Статические отчеты и </w:t>
      </w:r>
      <w:proofErr w:type="spellStart"/>
      <w:r w:rsidRPr="00A77B26">
        <w:rPr>
          <w:rFonts w:ascii="Times New Roman" w:hAnsi="Times New Roman"/>
          <w:i w:val="0"/>
          <w:lang w:val="ru-RU"/>
        </w:rPr>
        <w:t>дашборды</w:t>
      </w:r>
      <w:proofErr w:type="spellEnd"/>
      <w:r w:rsidRPr="00A77B26">
        <w:rPr>
          <w:rFonts w:ascii="Times New Roman" w:hAnsi="Times New Roman"/>
          <w:i w:val="0"/>
          <w:lang w:val="ru-RU"/>
        </w:rPr>
        <w:t xml:space="preserve"> (например, </w:t>
      </w:r>
      <w:proofErr w:type="spellStart"/>
      <w:r w:rsidRPr="00A77B26">
        <w:rPr>
          <w:rFonts w:ascii="Times New Roman" w:hAnsi="Times New Roman"/>
          <w:i w:val="0"/>
          <w:lang w:val="ru-RU"/>
        </w:rPr>
        <w:t>PlanGrid</w:t>
      </w:r>
      <w:proofErr w:type="spellEnd"/>
      <w:r w:rsidRPr="00A77B26">
        <w:rPr>
          <w:rFonts w:ascii="Times New Roman" w:hAnsi="Times New Roman"/>
          <w:i w:val="0"/>
          <w:lang w:val="ru-RU"/>
        </w:rPr>
        <w:t xml:space="preserve">, </w:t>
      </w:r>
      <w:proofErr w:type="spellStart"/>
      <w:r w:rsidRPr="00A77B26">
        <w:rPr>
          <w:rFonts w:ascii="Times New Roman" w:hAnsi="Times New Roman"/>
          <w:i w:val="0"/>
          <w:lang w:val="ru-RU"/>
        </w:rPr>
        <w:t>Autodesk</w:t>
      </w:r>
      <w:proofErr w:type="spellEnd"/>
      <w:r w:rsidRPr="00A77B26">
        <w:rPr>
          <w:rFonts w:ascii="Times New Roman" w:hAnsi="Times New Roman"/>
          <w:i w:val="0"/>
          <w:lang w:val="ru-RU"/>
        </w:rPr>
        <w:t xml:space="preserve"> BIM 360), требующие ручной настройки и не адаптирующиеся под оперативные запросы.</w:t>
      </w:r>
    </w:p>
    <w:p w14:paraId="4504E203" w14:textId="773590E1" w:rsidR="004B67C4" w:rsidRPr="00A77B26" w:rsidRDefault="004B67C4" w:rsidP="00B06FE4">
      <w:pPr>
        <w:pStyle w:val="a6"/>
        <w:numPr>
          <w:ilvl w:val="0"/>
          <w:numId w:val="11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Отсутствие интерактивной аналитики – топ-менеджерам приходится тратить время на формирование запросов к ИТ-отделу или аналитикам, что замедляет принятие решений.</w:t>
      </w:r>
    </w:p>
    <w:p w14:paraId="3560B73F" w14:textId="7E28057F" w:rsidR="004B67C4" w:rsidRPr="00A77B26" w:rsidRDefault="004B67C4" w:rsidP="00B06FE4">
      <w:pPr>
        <w:pStyle w:val="a6"/>
        <w:numPr>
          <w:ilvl w:val="0"/>
          <w:numId w:val="11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Низкая персонализация – существующие системы не позволяют быстро сравнивать эффективность инспекторов или выявлять скрытые риски проектов без сложных фильтров.</w:t>
      </w:r>
    </w:p>
    <w:p w14:paraId="56473971" w14:textId="36E8DA1C" w:rsidR="004B67C4" w:rsidRPr="00A77B26" w:rsidRDefault="004B67C4" w:rsidP="00B06FE4">
      <w:pPr>
        <w:pStyle w:val="a6"/>
        <w:ind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Предлагаемое AI-решение в формате чата закрывает ключевые пробелы:</w:t>
      </w:r>
    </w:p>
    <w:p w14:paraId="3CCAED51" w14:textId="684B96E6" w:rsidR="004B67C4" w:rsidRPr="00A77B26" w:rsidRDefault="004B67C4" w:rsidP="00B06FE4">
      <w:pPr>
        <w:pStyle w:val="a6"/>
        <w:numPr>
          <w:ilvl w:val="0"/>
          <w:numId w:val="11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Мгновенный доступ к аналитике через естественный язык (например: «Покажи инспекторов с самым низким % устранения замечаний»).</w:t>
      </w:r>
    </w:p>
    <w:p w14:paraId="077366F9" w14:textId="20708331" w:rsidR="004B67C4" w:rsidRPr="00A77B26" w:rsidRDefault="004B67C4" w:rsidP="00B06FE4">
      <w:pPr>
        <w:pStyle w:val="a6"/>
        <w:numPr>
          <w:ilvl w:val="0"/>
          <w:numId w:val="11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Снижение нагрузки на аналитиков – система самостоятельно агрегирует данные и выдает структурированные ответы.</w:t>
      </w:r>
    </w:p>
    <w:p w14:paraId="6067DF7B" w14:textId="1D9B6F45" w:rsidR="004B67C4" w:rsidRPr="00A77B26" w:rsidRDefault="004B67C4" w:rsidP="00B06FE4">
      <w:pPr>
        <w:pStyle w:val="a6"/>
        <w:numPr>
          <w:ilvl w:val="0"/>
          <w:numId w:val="11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Конкурентное преимущество – в отличие от традиционных САПР и BI-систем, наш продукт фокусируется на скорости и удобстве для </w:t>
      </w:r>
      <w:proofErr w:type="gramStart"/>
      <w:r w:rsidRPr="00A77B26">
        <w:rPr>
          <w:rFonts w:ascii="Times New Roman" w:hAnsi="Times New Roman"/>
          <w:i w:val="0"/>
          <w:lang w:val="ru-RU"/>
        </w:rPr>
        <w:t>не-технических</w:t>
      </w:r>
      <w:proofErr w:type="gramEnd"/>
      <w:r w:rsidRPr="00A77B26">
        <w:rPr>
          <w:rFonts w:ascii="Times New Roman" w:hAnsi="Times New Roman"/>
          <w:i w:val="0"/>
          <w:lang w:val="ru-RU"/>
        </w:rPr>
        <w:t xml:space="preserve"> пользователей (топ-менеджеров).</w:t>
      </w:r>
    </w:p>
    <w:p w14:paraId="6F086CD3" w14:textId="77777777" w:rsidR="00AB7533" w:rsidRPr="00A77B26" w:rsidRDefault="00AB7533" w:rsidP="00B06FE4">
      <w:pPr>
        <w:pStyle w:val="a6"/>
        <w:rPr>
          <w:rFonts w:ascii="Times New Roman" w:hAnsi="Times New Roman"/>
          <w:i w:val="0"/>
          <w:iCs/>
          <w:lang w:val="ru-RU"/>
        </w:rPr>
      </w:pPr>
    </w:p>
    <w:p w14:paraId="3D29F095" w14:textId="77777777" w:rsidR="004B67C4" w:rsidRPr="00A77B26" w:rsidRDefault="004B67C4" w:rsidP="00B06FE4">
      <w:pPr>
        <w:pStyle w:val="a6"/>
        <w:rPr>
          <w:rFonts w:ascii="Times New Roman" w:hAnsi="Times New Roman"/>
          <w:b/>
          <w:bCs/>
          <w:i w:val="0"/>
          <w:lang w:val="ru-RU"/>
        </w:rPr>
      </w:pPr>
      <w:r w:rsidRPr="00A77B26">
        <w:rPr>
          <w:rFonts w:ascii="Times New Roman" w:hAnsi="Times New Roman"/>
          <w:b/>
          <w:bCs/>
          <w:i w:val="0"/>
          <w:lang w:val="ru-RU"/>
        </w:rPr>
        <w:t>Почему это привлекательно для бизнеса?</w:t>
      </w:r>
    </w:p>
    <w:p w14:paraId="3D994FB0" w14:textId="2477F97C" w:rsidR="004B67C4" w:rsidRPr="00A77B26" w:rsidRDefault="004B67C4" w:rsidP="00B06FE4">
      <w:pPr>
        <w:pStyle w:val="a6"/>
        <w:numPr>
          <w:ilvl w:val="0"/>
          <w:numId w:val="11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Сокращение временных затрат на анализ данных на 50–70% (оценка на основе пилотных тестов).</w:t>
      </w:r>
    </w:p>
    <w:p w14:paraId="4592E27F" w14:textId="7C5A3B95" w:rsidR="004B67C4" w:rsidRPr="00A77B26" w:rsidRDefault="004B67C4" w:rsidP="00B06FE4">
      <w:pPr>
        <w:pStyle w:val="a6"/>
        <w:numPr>
          <w:ilvl w:val="0"/>
          <w:numId w:val="11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Уменьшение рисков срыва сроков за счет раннего выявления проблемных проектов.</w:t>
      </w:r>
    </w:p>
    <w:p w14:paraId="2F07EF50" w14:textId="77777777" w:rsidR="004B67C4" w:rsidRPr="00A77B26" w:rsidRDefault="004B67C4" w:rsidP="00B06FE4">
      <w:pPr>
        <w:pStyle w:val="a6"/>
        <w:numPr>
          <w:ilvl w:val="0"/>
          <w:numId w:val="11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Монетизация:</w:t>
      </w:r>
    </w:p>
    <w:p w14:paraId="3D2B0EA4" w14:textId="66571C7B" w:rsidR="004B67C4" w:rsidRPr="00A77B26" w:rsidRDefault="004B67C4" w:rsidP="00B06FE4">
      <w:pPr>
        <w:pStyle w:val="a6"/>
        <w:ind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Для B2B-клиентов – платная подписка на «аналитический модуль».</w:t>
      </w:r>
    </w:p>
    <w:p w14:paraId="742B1DA0" w14:textId="657A8218" w:rsidR="004B67C4" w:rsidRPr="00A77B26" w:rsidRDefault="004B67C4" w:rsidP="00B06FE4">
      <w:pPr>
        <w:pStyle w:val="a6"/>
        <w:ind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Для внутреннего использования – снижение операционных издержек.</w:t>
      </w:r>
    </w:p>
    <w:p w14:paraId="27DDBE78" w14:textId="00E0BCB7" w:rsidR="004B67C4" w:rsidRPr="00A77B26" w:rsidRDefault="004B67C4" w:rsidP="00B06FE4">
      <w:pPr>
        <w:pStyle w:val="a6"/>
        <w:ind w:firstLine="284"/>
        <w:rPr>
          <w:rFonts w:ascii="Times New Roman" w:hAnsi="Times New Roman"/>
          <w:i w:val="0"/>
          <w:lang w:val="ru-RU"/>
        </w:rPr>
      </w:pPr>
    </w:p>
    <w:p w14:paraId="079C5D02" w14:textId="1177FCE0" w:rsidR="004B67C4" w:rsidRPr="00A77B26" w:rsidRDefault="004B67C4" w:rsidP="00B06FE4">
      <w:pPr>
        <w:pStyle w:val="a6"/>
        <w:rPr>
          <w:rFonts w:ascii="Times New Roman" w:hAnsi="Times New Roman"/>
          <w:b/>
          <w:bCs/>
          <w:i w:val="0"/>
          <w:lang w:val="ru-RU"/>
        </w:rPr>
      </w:pPr>
      <w:r w:rsidRPr="00A77B26">
        <w:rPr>
          <w:rFonts w:ascii="Times New Roman" w:hAnsi="Times New Roman"/>
          <w:b/>
          <w:bCs/>
          <w:i w:val="0"/>
          <w:lang w:val="ru-RU"/>
        </w:rPr>
        <w:t>Проблемы, которые нельзя решить без продукта</w:t>
      </w:r>
      <w:r w:rsidR="007678B4" w:rsidRPr="00A77B26">
        <w:rPr>
          <w:rFonts w:ascii="Times New Roman" w:hAnsi="Times New Roman"/>
          <w:b/>
          <w:bCs/>
          <w:i w:val="0"/>
          <w:lang w:val="ru-RU"/>
        </w:rPr>
        <w:t>:</w:t>
      </w:r>
    </w:p>
    <w:p w14:paraId="2AFC38E6" w14:textId="75595295" w:rsidR="004B67C4" w:rsidRPr="00A77B26" w:rsidRDefault="004B67C4" w:rsidP="00B06FE4">
      <w:pPr>
        <w:pStyle w:val="a6"/>
        <w:numPr>
          <w:ilvl w:val="0"/>
          <w:numId w:val="12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Оперативный </w:t>
      </w:r>
      <w:proofErr w:type="spellStart"/>
      <w:r w:rsidRPr="00A77B26">
        <w:rPr>
          <w:rFonts w:ascii="Times New Roman" w:hAnsi="Times New Roman"/>
          <w:i w:val="0"/>
          <w:lang w:val="ru-RU"/>
        </w:rPr>
        <w:t>Benchmarking</w:t>
      </w:r>
      <w:proofErr w:type="spellEnd"/>
      <w:r w:rsidRPr="00A77B26">
        <w:rPr>
          <w:rFonts w:ascii="Times New Roman" w:hAnsi="Times New Roman"/>
          <w:i w:val="0"/>
          <w:lang w:val="ru-RU"/>
        </w:rPr>
        <w:t xml:space="preserve"> инспекторов (сейчас требует ручного сбора </w:t>
      </w:r>
      <w:proofErr w:type="spellStart"/>
      <w:r w:rsidRPr="00A77B26">
        <w:rPr>
          <w:rFonts w:ascii="Times New Roman" w:hAnsi="Times New Roman"/>
          <w:i w:val="0"/>
          <w:lang w:val="ru-RU"/>
        </w:rPr>
        <w:t>Excel</w:t>
      </w:r>
      <w:proofErr w:type="spellEnd"/>
      <w:r w:rsidRPr="00A77B26">
        <w:rPr>
          <w:rFonts w:ascii="Times New Roman" w:hAnsi="Times New Roman"/>
          <w:i w:val="0"/>
          <w:lang w:val="ru-RU"/>
        </w:rPr>
        <w:t>-отчетов).</w:t>
      </w:r>
    </w:p>
    <w:p w14:paraId="291FA161" w14:textId="77777777" w:rsidR="004B67C4" w:rsidRPr="00A77B26" w:rsidRDefault="004B67C4" w:rsidP="00B06FE4">
      <w:pPr>
        <w:pStyle w:val="a6"/>
        <w:numPr>
          <w:ilvl w:val="0"/>
          <w:numId w:val="12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Прогнозирование задержек на основе динамики устранения замечаний.</w:t>
      </w:r>
    </w:p>
    <w:p w14:paraId="48B47805" w14:textId="64B8FA10" w:rsidR="004B67C4" w:rsidRPr="00A77B26" w:rsidRDefault="004B67C4" w:rsidP="00B06FE4">
      <w:pPr>
        <w:pStyle w:val="a6"/>
        <w:numPr>
          <w:ilvl w:val="0"/>
          <w:numId w:val="12"/>
        </w:numPr>
        <w:ind w:left="0" w:firstLine="284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Интеграция разрозненных данных (инспекции, замечания, сроки) в единый ответ.</w:t>
      </w:r>
    </w:p>
    <w:p w14:paraId="311309EB" w14:textId="77777777" w:rsidR="0060110B" w:rsidRPr="00A77B26" w:rsidRDefault="00A269F7">
      <w:pPr>
        <w:pStyle w:val="2"/>
        <w:rPr>
          <w:lang w:val="ru-RU"/>
        </w:rPr>
      </w:pPr>
      <w:bookmarkStart w:id="8" w:name="_Toc356192836"/>
      <w:r w:rsidRPr="00A77B26">
        <w:rPr>
          <w:lang w:val="ru-RU"/>
        </w:rPr>
        <w:t>Бизнес-цели</w:t>
      </w:r>
      <w:bookmarkEnd w:id="8"/>
    </w:p>
    <w:p w14:paraId="4BA95E94" w14:textId="77777777" w:rsidR="007678B4" w:rsidRPr="00A77B26" w:rsidRDefault="004B67C4" w:rsidP="007678B4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Ключевые цели продукта:</w:t>
      </w:r>
    </w:p>
    <w:p w14:paraId="67404607" w14:textId="16AB7B64" w:rsidR="004B67C4" w:rsidRPr="00A77B26" w:rsidRDefault="004B67C4" w:rsidP="007678B4">
      <w:pPr>
        <w:pStyle w:val="a6"/>
        <w:numPr>
          <w:ilvl w:val="0"/>
          <w:numId w:val="14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Сокращение времени на анализ данных</w:t>
      </w:r>
    </w:p>
    <w:p w14:paraId="54A78946" w14:textId="5B7D9381" w:rsidR="004B67C4" w:rsidRPr="00A77B26" w:rsidRDefault="004B67C4" w:rsidP="007678B4">
      <w:pPr>
        <w:pStyle w:val="a6"/>
        <w:numPr>
          <w:ilvl w:val="0"/>
          <w:numId w:val="1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Увеличение скорости принятия решений</w:t>
      </w:r>
    </w:p>
    <w:p w14:paraId="7B90AFD9" w14:textId="20F52BFF" w:rsidR="004B67C4" w:rsidRPr="00A77B26" w:rsidRDefault="004B67C4" w:rsidP="007678B4">
      <w:pPr>
        <w:pStyle w:val="a6"/>
        <w:numPr>
          <w:ilvl w:val="0"/>
          <w:numId w:val="1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Снижение операционных издержек</w:t>
      </w:r>
    </w:p>
    <w:p w14:paraId="78A5A9B4" w14:textId="70743FB2" w:rsidR="004B67C4" w:rsidRPr="00A77B26" w:rsidRDefault="004B67C4" w:rsidP="007678B4">
      <w:pPr>
        <w:pStyle w:val="a6"/>
        <w:numPr>
          <w:ilvl w:val="0"/>
          <w:numId w:val="1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Рост удовлетворенности топ-менеджеров</w:t>
      </w:r>
    </w:p>
    <w:p w14:paraId="36BC9437" w14:textId="799EE4EC" w:rsidR="004B67C4" w:rsidRPr="00A77B26" w:rsidRDefault="004B67C4" w:rsidP="007678B4">
      <w:pPr>
        <w:pStyle w:val="a6"/>
        <w:numPr>
          <w:ilvl w:val="0"/>
          <w:numId w:val="1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Монетизация (для B2B-клиентов)</w:t>
      </w:r>
    </w:p>
    <w:p w14:paraId="5FC11FA7" w14:textId="5F413C13" w:rsidR="004B67C4" w:rsidRPr="00A77B26" w:rsidRDefault="004B67C4" w:rsidP="007678B4">
      <w:pPr>
        <w:pStyle w:val="a6"/>
        <w:numPr>
          <w:ilvl w:val="0"/>
          <w:numId w:val="1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Снижение рисков проектов</w:t>
      </w:r>
    </w:p>
    <w:p w14:paraId="64AA8422" w14:textId="77777777" w:rsidR="007678B4" w:rsidRPr="00A77B26" w:rsidRDefault="007678B4" w:rsidP="007678B4">
      <w:pPr>
        <w:pStyle w:val="a6"/>
        <w:ind w:left="720"/>
        <w:rPr>
          <w:rFonts w:ascii="Times New Roman" w:hAnsi="Times New Roman"/>
          <w:i w:val="0"/>
          <w:lang w:val="ru-RU"/>
        </w:rPr>
      </w:pPr>
    </w:p>
    <w:p w14:paraId="242C69E7" w14:textId="5340C114" w:rsidR="007678B4" w:rsidRPr="00A77B26" w:rsidRDefault="007678B4" w:rsidP="007678B4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Дополнительные стратегические цели: </w:t>
      </w:r>
    </w:p>
    <w:p w14:paraId="763C05B0" w14:textId="031A3898" w:rsidR="007678B4" w:rsidRPr="00A77B26" w:rsidRDefault="007678B4" w:rsidP="007678B4">
      <w:pPr>
        <w:pStyle w:val="a6"/>
        <w:numPr>
          <w:ilvl w:val="0"/>
          <w:numId w:val="15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Выход на новые рынки</w:t>
      </w:r>
    </w:p>
    <w:p w14:paraId="1FF9D159" w14:textId="4240D8E7" w:rsidR="007678B4" w:rsidRPr="00A77B26" w:rsidRDefault="007678B4" w:rsidP="007678B4">
      <w:pPr>
        <w:pStyle w:val="a6"/>
        <w:numPr>
          <w:ilvl w:val="0"/>
          <w:numId w:val="15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Повышение точности прогнозирования</w:t>
      </w:r>
    </w:p>
    <w:p w14:paraId="4CCE0077" w14:textId="7408FB20" w:rsidR="007678B4" w:rsidRPr="00A77B26" w:rsidRDefault="007678B4" w:rsidP="007678B4">
      <w:pPr>
        <w:pStyle w:val="a6"/>
        <w:numPr>
          <w:ilvl w:val="0"/>
          <w:numId w:val="15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Масштабируемость</w:t>
      </w:r>
    </w:p>
    <w:p w14:paraId="6B0FA2A2" w14:textId="35634403" w:rsidR="00A269F7" w:rsidRPr="00A77B26" w:rsidRDefault="00A269F7">
      <w:pPr>
        <w:pStyle w:val="2"/>
        <w:rPr>
          <w:lang w:val="ru-RU"/>
        </w:rPr>
      </w:pPr>
      <w:bookmarkStart w:id="9" w:name="_Toc356192837"/>
      <w:r w:rsidRPr="00A77B26">
        <w:rPr>
          <w:lang w:val="ru-RU"/>
        </w:rPr>
        <w:t>Показатели</w:t>
      </w:r>
      <w:r w:rsidR="004B67C4" w:rsidRPr="00A77B26">
        <w:rPr>
          <w:lang w:val="ru-RU"/>
        </w:rPr>
        <w:t xml:space="preserve"> </w:t>
      </w:r>
      <w:r w:rsidR="0060110B" w:rsidRPr="00A77B26">
        <w:rPr>
          <w:lang w:val="ru-RU"/>
        </w:rPr>
        <w:t>успеха</w:t>
      </w:r>
      <w:bookmarkEnd w:id="9"/>
    </w:p>
    <w:p w14:paraId="694C241F" w14:textId="46EE24A3" w:rsidR="007678B4" w:rsidRPr="00A77B26" w:rsidRDefault="007678B4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Ключевые метрики успеха проекта: </w:t>
      </w:r>
    </w:p>
    <w:p w14:paraId="4B61FFA6" w14:textId="632127C6" w:rsidR="007678B4" w:rsidRPr="00A77B26" w:rsidRDefault="007678B4" w:rsidP="007678B4">
      <w:pPr>
        <w:pStyle w:val="a6"/>
        <w:numPr>
          <w:ilvl w:val="0"/>
          <w:numId w:val="17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Активное использование чат</w:t>
      </w:r>
      <w:r w:rsidR="00DC385F" w:rsidRPr="00A77B26">
        <w:rPr>
          <w:rFonts w:ascii="Times New Roman" w:hAnsi="Times New Roman"/>
          <w:i w:val="0"/>
          <w:lang w:val="ru-RU"/>
        </w:rPr>
        <w:t>а</w:t>
      </w:r>
      <w:r w:rsidRPr="00A77B26">
        <w:rPr>
          <w:rFonts w:ascii="Times New Roman" w:hAnsi="Times New Roman"/>
          <w:i w:val="0"/>
          <w:lang w:val="ru-RU"/>
        </w:rPr>
        <w:t>-аналитики</w:t>
      </w:r>
    </w:p>
    <w:p w14:paraId="39006C10" w14:textId="0743B421" w:rsidR="007678B4" w:rsidRPr="00A77B26" w:rsidRDefault="007678B4" w:rsidP="007678B4">
      <w:pPr>
        <w:pStyle w:val="a6"/>
        <w:numPr>
          <w:ilvl w:val="0"/>
          <w:numId w:val="17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Удовлетворенность интерфейсом</w:t>
      </w:r>
    </w:p>
    <w:p w14:paraId="2B61303E" w14:textId="77777777" w:rsidR="007678B4" w:rsidRPr="00A77B26" w:rsidRDefault="007678B4" w:rsidP="007678B4">
      <w:pPr>
        <w:pStyle w:val="a6"/>
        <w:numPr>
          <w:ilvl w:val="0"/>
          <w:numId w:val="17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Скорость ответа на запросы</w:t>
      </w:r>
    </w:p>
    <w:p w14:paraId="657CFFBB" w14:textId="77777777" w:rsidR="007678B4" w:rsidRPr="00A77B26" w:rsidRDefault="007678B4" w:rsidP="007678B4">
      <w:pPr>
        <w:pStyle w:val="a6"/>
        <w:numPr>
          <w:ilvl w:val="0"/>
          <w:numId w:val="17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Точность данных</w:t>
      </w:r>
    </w:p>
    <w:p w14:paraId="1DBF5B83" w14:textId="77777777" w:rsidR="007678B4" w:rsidRPr="00A77B26" w:rsidRDefault="007678B4" w:rsidP="007678B4">
      <w:pPr>
        <w:pStyle w:val="a6"/>
        <w:numPr>
          <w:ilvl w:val="0"/>
          <w:numId w:val="17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Сокращение времени на анализ</w:t>
      </w:r>
    </w:p>
    <w:p w14:paraId="580D4E0C" w14:textId="77777777" w:rsidR="007678B4" w:rsidRPr="00A77B26" w:rsidRDefault="007678B4" w:rsidP="007678B4">
      <w:pPr>
        <w:pStyle w:val="a6"/>
        <w:numPr>
          <w:ilvl w:val="0"/>
          <w:numId w:val="17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Влияние на управление рисками</w:t>
      </w:r>
    </w:p>
    <w:p w14:paraId="3D6CB9DF" w14:textId="432CE109" w:rsidR="007678B4" w:rsidRPr="00A77B26" w:rsidRDefault="007678B4" w:rsidP="007678B4">
      <w:pPr>
        <w:pStyle w:val="a6"/>
        <w:numPr>
          <w:ilvl w:val="0"/>
          <w:numId w:val="17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Финансовая эффективность (годовая выручка) для B2B-клиентов</w:t>
      </w:r>
      <w:r w:rsidRPr="00A77B26">
        <w:rPr>
          <w:rFonts w:ascii="Times New Roman" w:hAnsi="Times New Roman"/>
          <w:i w:val="0"/>
          <w:lang w:val="ru-RU"/>
        </w:rPr>
        <w:br/>
      </w:r>
    </w:p>
    <w:p w14:paraId="2BC1F0EF" w14:textId="5E496792" w:rsidR="007678B4" w:rsidRPr="00A77B26" w:rsidRDefault="007678B4" w:rsidP="007678B4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Факторы, влияющие на успех: </w:t>
      </w:r>
    </w:p>
    <w:p w14:paraId="411735FD" w14:textId="6D8A1464" w:rsidR="007678B4" w:rsidRPr="00A77B26" w:rsidRDefault="007678B4" w:rsidP="007678B4">
      <w:pPr>
        <w:pStyle w:val="a6"/>
        <w:rPr>
          <w:rFonts w:ascii="Times New Roman" w:hAnsi="Times New Roman"/>
          <w:b/>
          <w:bCs/>
          <w:i w:val="0"/>
          <w:lang w:val="ru-RU"/>
        </w:rPr>
      </w:pPr>
      <w:r w:rsidRPr="00A77B26">
        <w:rPr>
          <w:rFonts w:ascii="Times New Roman" w:hAnsi="Times New Roman"/>
          <w:b/>
          <w:bCs/>
          <w:i w:val="0"/>
          <w:lang w:val="ru-RU"/>
        </w:rPr>
        <w:t xml:space="preserve">Внутренние: </w:t>
      </w:r>
    </w:p>
    <w:p w14:paraId="653D3284" w14:textId="7771C861" w:rsidR="007678B4" w:rsidRPr="00A77B26" w:rsidRDefault="007678B4" w:rsidP="003830D0">
      <w:pPr>
        <w:pStyle w:val="a6"/>
        <w:numPr>
          <w:ilvl w:val="0"/>
          <w:numId w:val="18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Качество интеграции данных: корректная работа с существующей системой (инспекции, замечани</w:t>
      </w:r>
      <w:r w:rsidR="00DC385F" w:rsidRPr="00A77B26">
        <w:rPr>
          <w:rFonts w:ascii="Times New Roman" w:hAnsi="Times New Roman"/>
          <w:i w:val="0"/>
          <w:lang w:val="ru-RU"/>
        </w:rPr>
        <w:t>я</w:t>
      </w:r>
      <w:r w:rsidRPr="00A77B26">
        <w:rPr>
          <w:rFonts w:ascii="Times New Roman" w:hAnsi="Times New Roman"/>
          <w:i w:val="0"/>
          <w:lang w:val="ru-RU"/>
        </w:rPr>
        <w:t>)</w:t>
      </w:r>
    </w:p>
    <w:p w14:paraId="7B8DEBD3" w14:textId="77777777" w:rsidR="007678B4" w:rsidRPr="00A77B26" w:rsidRDefault="007678B4" w:rsidP="003830D0">
      <w:pPr>
        <w:pStyle w:val="a6"/>
        <w:numPr>
          <w:ilvl w:val="0"/>
          <w:numId w:val="18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Обучение пользователей: проведение тренингов для топ-менеджеров по работе с чат-интерфейсом</w:t>
      </w:r>
    </w:p>
    <w:p w14:paraId="2BB876DF" w14:textId="51B25F2C" w:rsidR="007678B4" w:rsidRPr="00A77B26" w:rsidRDefault="007678B4" w:rsidP="003830D0">
      <w:pPr>
        <w:pStyle w:val="a6"/>
        <w:numPr>
          <w:ilvl w:val="0"/>
          <w:numId w:val="18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Гибкость ИИ: возможность обрабатывать сложные запросы («Почему проект </w:t>
      </w:r>
      <w:r w:rsidR="00DC385F" w:rsidRPr="00A77B26">
        <w:rPr>
          <w:rFonts w:ascii="Times New Roman" w:hAnsi="Times New Roman"/>
          <w:i w:val="0"/>
          <w:lang w:val="ru-RU"/>
        </w:rPr>
        <w:t>«</w:t>
      </w:r>
      <w:r w:rsidRPr="00A77B26">
        <w:rPr>
          <w:rFonts w:ascii="Times New Roman" w:hAnsi="Times New Roman"/>
          <w:i w:val="0"/>
          <w:lang w:val="ru-RU"/>
        </w:rPr>
        <w:t>X</w:t>
      </w:r>
      <w:r w:rsidR="00DC385F" w:rsidRPr="00A77B26">
        <w:rPr>
          <w:rFonts w:ascii="Times New Roman" w:hAnsi="Times New Roman"/>
          <w:i w:val="0"/>
          <w:lang w:val="ru-RU"/>
        </w:rPr>
        <w:t>»</w:t>
      </w:r>
      <w:r w:rsidRPr="00A77B26">
        <w:rPr>
          <w:rFonts w:ascii="Times New Roman" w:hAnsi="Times New Roman"/>
          <w:i w:val="0"/>
          <w:lang w:val="ru-RU"/>
        </w:rPr>
        <w:t xml:space="preserve"> в зоне риска?»)</w:t>
      </w:r>
    </w:p>
    <w:p w14:paraId="02F80A68" w14:textId="38C400D5" w:rsidR="003830D0" w:rsidRPr="00A77B26" w:rsidRDefault="003830D0" w:rsidP="003830D0">
      <w:pPr>
        <w:pStyle w:val="a6"/>
        <w:rPr>
          <w:rFonts w:ascii="Times New Roman" w:hAnsi="Times New Roman"/>
          <w:b/>
          <w:bCs/>
          <w:i w:val="0"/>
          <w:lang w:val="ru-RU"/>
        </w:rPr>
      </w:pPr>
      <w:r w:rsidRPr="00A77B26">
        <w:rPr>
          <w:rFonts w:ascii="Times New Roman" w:hAnsi="Times New Roman"/>
          <w:b/>
          <w:bCs/>
          <w:i w:val="0"/>
          <w:lang w:val="ru-RU"/>
        </w:rPr>
        <w:t>Внешние:</w:t>
      </w:r>
    </w:p>
    <w:p w14:paraId="1E6897F6" w14:textId="77777777" w:rsidR="003830D0" w:rsidRPr="00A77B26" w:rsidRDefault="003830D0" w:rsidP="003830D0">
      <w:pPr>
        <w:pStyle w:val="a6"/>
        <w:numPr>
          <w:ilvl w:val="0"/>
          <w:numId w:val="19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Конкуренция: появление аналогичных решений у конкурентов</w:t>
      </w:r>
    </w:p>
    <w:p w14:paraId="5260CDFC" w14:textId="3652B7F9" w:rsidR="003830D0" w:rsidRPr="00A77B26" w:rsidRDefault="003830D0" w:rsidP="003830D0">
      <w:pPr>
        <w:pStyle w:val="a6"/>
        <w:numPr>
          <w:ilvl w:val="0"/>
          <w:numId w:val="19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Регуляторные изменения: требования к отчетности в строительной отрасли, которые могут потребовать доработки модуля</w:t>
      </w:r>
    </w:p>
    <w:p w14:paraId="72F66207" w14:textId="49D8B385" w:rsidR="0060110B" w:rsidRPr="00A77B26" w:rsidRDefault="004E3750" w:rsidP="0060110B">
      <w:pPr>
        <w:pStyle w:val="2"/>
        <w:rPr>
          <w:lang w:val="ru-RU"/>
        </w:rPr>
      </w:pPr>
      <w:r w:rsidRPr="00A77B26">
        <w:rPr>
          <w:lang w:val="ru-RU"/>
        </w:rPr>
        <w:t>Видение</w:t>
      </w:r>
    </w:p>
    <w:p w14:paraId="615E407A" w14:textId="12ADF5B7" w:rsidR="000C005A" w:rsidRPr="00A77B26" w:rsidRDefault="000C005A" w:rsidP="000C005A">
      <w:pPr>
        <w:pStyle w:val="a6"/>
        <w:rPr>
          <w:rFonts w:ascii="Times New Roman" w:hAnsi="Times New Roman"/>
          <w:b/>
          <w:bCs/>
          <w:i w:val="0"/>
          <w:lang w:val="ru-RU"/>
        </w:rPr>
      </w:pPr>
      <w:r w:rsidRPr="00A77B26">
        <w:rPr>
          <w:rFonts w:ascii="Times New Roman" w:hAnsi="Times New Roman"/>
          <w:b/>
          <w:bCs/>
          <w:i w:val="0"/>
          <w:lang w:val="ru-RU"/>
        </w:rPr>
        <w:t xml:space="preserve"> «Трансформировать строительный контроль через мгновенный доступ к аналитике, где каждый вопрос менеджера становится точным ответом, а данные — решениями без задержек»</w:t>
      </w:r>
    </w:p>
    <w:p w14:paraId="77DC6DB2" w14:textId="77777777" w:rsidR="000C005A" w:rsidRPr="00A77B26" w:rsidRDefault="000C005A" w:rsidP="000C005A">
      <w:pPr>
        <w:pStyle w:val="a6"/>
        <w:rPr>
          <w:rFonts w:ascii="Times New Roman" w:hAnsi="Times New Roman"/>
          <w:i w:val="0"/>
          <w:lang w:val="ru-RU"/>
        </w:rPr>
      </w:pPr>
    </w:p>
    <w:p w14:paraId="5E693CA6" w14:textId="77777777" w:rsidR="000C005A" w:rsidRPr="00A77B26" w:rsidRDefault="000C005A" w:rsidP="000C005A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Мир с нашим продуктом</w:t>
      </w:r>
    </w:p>
    <w:p w14:paraId="29DE6DA1" w14:textId="6A060C86" w:rsidR="000C005A" w:rsidRPr="00A77B26" w:rsidRDefault="000C005A" w:rsidP="00AB5D7F">
      <w:pPr>
        <w:pStyle w:val="a6"/>
        <w:numPr>
          <w:ilvl w:val="0"/>
          <w:numId w:val="20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lastRenderedPageBreak/>
        <w:t>Для топ-менеджеров: Мир, где вместо часов на изучение отчетов достаточно задать вопрос в чате — и получить готовый анализ проектных рисков, эффективности инспекторов и рекомендации в реальном времени.</w:t>
      </w:r>
    </w:p>
    <w:p w14:paraId="5ADB308D" w14:textId="0315731C" w:rsidR="000C005A" w:rsidRPr="00A77B26" w:rsidRDefault="000C005A" w:rsidP="004732BB">
      <w:pPr>
        <w:pStyle w:val="a6"/>
        <w:numPr>
          <w:ilvl w:val="0"/>
          <w:numId w:val="20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Для компании: Строительные проекты управляются на основе данных, а не интуиции. Ключевые решения принимаются на 50% быстрее, а критические замечания устраняются до срыва сроков.</w:t>
      </w:r>
    </w:p>
    <w:p w14:paraId="25E2860A" w14:textId="404112F9" w:rsidR="000C005A" w:rsidRPr="00A77B26" w:rsidRDefault="000C005A" w:rsidP="000C005A">
      <w:pPr>
        <w:pStyle w:val="a6"/>
        <w:numPr>
          <w:ilvl w:val="0"/>
          <w:numId w:val="20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Для рынка: Новый стандарт аналитики в строительстве — не статические графики, а диалог с ИИ, который понимает контекст («Почему инспектор N отстает?») и предлагает практические идеи.</w:t>
      </w:r>
    </w:p>
    <w:p w14:paraId="7E3CE7EC" w14:textId="77777777" w:rsidR="000C005A" w:rsidRPr="00A77B26" w:rsidRDefault="000C005A" w:rsidP="000C005A">
      <w:pPr>
        <w:pStyle w:val="a6"/>
        <w:rPr>
          <w:rFonts w:ascii="Times New Roman" w:hAnsi="Times New Roman"/>
          <w:i w:val="0"/>
          <w:lang w:val="ru-RU"/>
        </w:rPr>
      </w:pPr>
    </w:p>
    <w:p w14:paraId="019A5514" w14:textId="77777777" w:rsidR="000C005A" w:rsidRPr="00A77B26" w:rsidRDefault="000C005A" w:rsidP="000C005A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Баланс между идеалом и реальностью</w:t>
      </w:r>
    </w:p>
    <w:p w14:paraId="4F7040CD" w14:textId="0AB8A28B" w:rsidR="000C005A" w:rsidRPr="00A77B26" w:rsidRDefault="000C005A" w:rsidP="003D68F4">
      <w:pPr>
        <w:pStyle w:val="a6"/>
        <w:numPr>
          <w:ilvl w:val="0"/>
          <w:numId w:val="21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Рынок: Решение закрывает «боль» не только крупных застройщиков, но и средний бизнес — через гибкие тарифы (</w:t>
      </w:r>
      <w:proofErr w:type="spellStart"/>
      <w:r w:rsidRPr="00A77B26">
        <w:rPr>
          <w:rFonts w:ascii="Times New Roman" w:hAnsi="Times New Roman"/>
          <w:i w:val="0"/>
          <w:lang w:val="ru-RU"/>
        </w:rPr>
        <w:t>SaaS</w:t>
      </w:r>
      <w:proofErr w:type="spellEnd"/>
      <w:r w:rsidRPr="00A77B26">
        <w:rPr>
          <w:rFonts w:ascii="Times New Roman" w:hAnsi="Times New Roman"/>
          <w:i w:val="0"/>
          <w:lang w:val="ru-RU"/>
        </w:rPr>
        <w:t>-модель).</w:t>
      </w:r>
    </w:p>
    <w:p w14:paraId="0D71E55A" w14:textId="2072D78F" w:rsidR="000C005A" w:rsidRPr="00A77B26" w:rsidRDefault="000C005A" w:rsidP="000C005A">
      <w:pPr>
        <w:pStyle w:val="a6"/>
        <w:numPr>
          <w:ilvl w:val="0"/>
          <w:numId w:val="21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Ограничения: Фокус на аналитике (без замены CRM или BIM), но с интеграцией в текущие системы через API.</w:t>
      </w:r>
    </w:p>
    <w:p w14:paraId="4A073F85" w14:textId="77777777" w:rsidR="00A269F7" w:rsidRPr="00A77B26" w:rsidRDefault="00A269F7">
      <w:pPr>
        <w:pStyle w:val="2"/>
        <w:rPr>
          <w:lang w:val="ru-RU"/>
        </w:rPr>
      </w:pPr>
      <w:bookmarkStart w:id="10" w:name="_Toc356192839"/>
      <w:r w:rsidRPr="00A77B26">
        <w:rPr>
          <w:lang w:val="ru-RU"/>
        </w:rPr>
        <w:t>Бизнес-риски</w:t>
      </w:r>
      <w:bookmarkEnd w:id="10"/>
    </w:p>
    <w:p w14:paraId="65C7EF92" w14:textId="31110B04" w:rsidR="00160797" w:rsidRPr="00A77B26" w:rsidRDefault="00160797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Ключевые риски и стратегии их снижения</w:t>
      </w:r>
    </w:p>
    <w:p w14:paraId="75E05392" w14:textId="73A25B91" w:rsidR="00160797" w:rsidRPr="00A77B26" w:rsidRDefault="00160797" w:rsidP="00160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Низкое принятие пользователями (неготовность топ-менеджеров перейти к чату)</w:t>
      </w:r>
    </w:p>
    <w:p w14:paraId="369FD0D9" w14:textId="4EE3F122" w:rsidR="00160797" w:rsidRPr="00A77B26" w:rsidRDefault="00160797" w:rsidP="00160797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Способ снижения: Обучение через кейсы («Как задавать правильные вопросы»)</w:t>
      </w:r>
    </w:p>
    <w:p w14:paraId="72A80509" w14:textId="2F04BD73" w:rsidR="00160797" w:rsidRPr="00A77B26" w:rsidRDefault="00160797" w:rsidP="00160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Ошибки при аналитике ИИ (неточные ответы из-за сложных запросов)</w:t>
      </w:r>
      <w:r w:rsidRPr="00A77B26">
        <w:rPr>
          <w:rFonts w:ascii="Times New Roman" w:hAnsi="Times New Roman"/>
          <w:i w:val="0"/>
          <w:lang w:val="ru-RU"/>
        </w:rPr>
        <w:br/>
        <w:t xml:space="preserve">Способ снижения: Человеческий аудит ответов на этапе тестирования и возможность экспорта данных в </w:t>
      </w:r>
      <w:proofErr w:type="spellStart"/>
      <w:r w:rsidRPr="00A77B26">
        <w:rPr>
          <w:rFonts w:ascii="Times New Roman" w:hAnsi="Times New Roman"/>
          <w:i w:val="0"/>
          <w:lang w:val="ru-RU"/>
        </w:rPr>
        <w:t>Excel</w:t>
      </w:r>
      <w:proofErr w:type="spellEnd"/>
      <w:r w:rsidRPr="00A77B26">
        <w:rPr>
          <w:rFonts w:ascii="Times New Roman" w:hAnsi="Times New Roman"/>
          <w:i w:val="0"/>
          <w:lang w:val="ru-RU"/>
        </w:rPr>
        <w:t xml:space="preserve"> для ручной проверки.  </w:t>
      </w:r>
    </w:p>
    <w:p w14:paraId="63E4BDDD" w14:textId="57CF766B" w:rsidR="00160797" w:rsidRPr="00A77B26" w:rsidRDefault="00160797" w:rsidP="00160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Конкуренция (появление аналогичных решений у ключевых игроков)</w:t>
      </w:r>
      <w:r w:rsidRPr="00A77B26">
        <w:rPr>
          <w:rFonts w:ascii="Times New Roman" w:hAnsi="Times New Roman"/>
          <w:i w:val="0"/>
          <w:lang w:val="ru-RU"/>
        </w:rPr>
        <w:br/>
        <w:t xml:space="preserve">Способ снижения: </w:t>
      </w:r>
      <w:r w:rsidR="00E90D75" w:rsidRPr="00A77B26">
        <w:rPr>
          <w:rFonts w:ascii="Times New Roman" w:hAnsi="Times New Roman"/>
          <w:i w:val="0"/>
          <w:lang w:val="ru-RU"/>
        </w:rPr>
        <w:t>Ф</w:t>
      </w:r>
      <w:r w:rsidRPr="00A77B26">
        <w:rPr>
          <w:rFonts w:ascii="Times New Roman" w:hAnsi="Times New Roman"/>
          <w:i w:val="0"/>
          <w:lang w:val="ru-RU"/>
        </w:rPr>
        <w:t>окус на нишевые потребности и быстрый выход на рынок до конкурентов.</w:t>
      </w:r>
    </w:p>
    <w:p w14:paraId="579B9BFC" w14:textId="1CD44ED2" w:rsidR="00160797" w:rsidRPr="00A77B26" w:rsidRDefault="00E90D75" w:rsidP="00160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Задержки в разработке (сложности интеграции с текущей системой)</w:t>
      </w:r>
      <w:r w:rsidRPr="00A77B26">
        <w:rPr>
          <w:rFonts w:ascii="Times New Roman" w:hAnsi="Times New Roman"/>
          <w:i w:val="0"/>
          <w:lang w:val="ru-RU"/>
        </w:rPr>
        <w:br/>
        <w:t>Способ снижения: Приоритезация MVP с базовыми запросами</w:t>
      </w:r>
    </w:p>
    <w:p w14:paraId="17E08C7B" w14:textId="59C67AA7" w:rsidR="00E90D75" w:rsidRPr="00A77B26" w:rsidRDefault="00E90D75" w:rsidP="00160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Регуляторные изменения (новые требования к отчетности в строительстве)</w:t>
      </w:r>
      <w:r w:rsidRPr="00A77B26">
        <w:rPr>
          <w:rFonts w:ascii="Times New Roman" w:hAnsi="Times New Roman"/>
          <w:i w:val="0"/>
          <w:lang w:val="ru-RU"/>
        </w:rPr>
        <w:br/>
        <w:t>Способ снижения: Открытая архитектура для быстрого обновления логики аналитики</w:t>
      </w:r>
    </w:p>
    <w:p w14:paraId="2E5C42FE" w14:textId="529C0830" w:rsidR="00E90D75" w:rsidRPr="00A77B26" w:rsidRDefault="00E90D75" w:rsidP="00160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Недостаточная экономия (высокие затраты на ИИ-инфраструктуру при низком спросе)</w:t>
      </w:r>
    </w:p>
    <w:p w14:paraId="5DEB0897" w14:textId="79D98751" w:rsidR="00CF7797" w:rsidRPr="00A77B26" w:rsidRDefault="00E90D75" w:rsidP="00CF7797">
      <w:pPr>
        <w:pStyle w:val="a6"/>
        <w:ind w:left="720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Способ снижения: Платная подписка для B2B-клиентов для окупаемости </w:t>
      </w:r>
    </w:p>
    <w:p w14:paraId="29293932" w14:textId="4D081C40" w:rsidR="00CF7797" w:rsidRPr="00A77B26" w:rsidRDefault="00CF7797" w:rsidP="00CF7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Безопасность данных (утечки конфиденциальной информации через чат (например, списка проблемных проектов)</w:t>
      </w:r>
      <w:r w:rsidRPr="00A77B26">
        <w:rPr>
          <w:rFonts w:ascii="Times New Roman" w:hAnsi="Times New Roman"/>
          <w:i w:val="0"/>
          <w:lang w:val="ru-RU"/>
        </w:rPr>
        <w:br/>
        <w:t>Способ снижения: Ролевая модель доступа</w:t>
      </w:r>
    </w:p>
    <w:p w14:paraId="4D99F24E" w14:textId="4C3F197A" w:rsidR="0060110B" w:rsidRPr="00A77B26" w:rsidRDefault="0060110B" w:rsidP="0060110B">
      <w:pPr>
        <w:pStyle w:val="2"/>
        <w:rPr>
          <w:lang w:val="ru-RU"/>
        </w:rPr>
      </w:pPr>
      <w:bookmarkStart w:id="11" w:name="_Toc356192840"/>
      <w:r w:rsidRPr="00A77B26">
        <w:rPr>
          <w:lang w:val="ru-RU"/>
        </w:rPr>
        <w:t>Бизнес-</w:t>
      </w:r>
      <w:r w:rsidR="00CF7797" w:rsidRPr="00A77B26">
        <w:rPr>
          <w:lang w:val="ru-RU"/>
        </w:rPr>
        <w:t>д</w:t>
      </w:r>
      <w:r w:rsidRPr="00A77B26">
        <w:rPr>
          <w:lang w:val="ru-RU"/>
        </w:rPr>
        <w:t>опущения</w:t>
      </w:r>
      <w:bookmarkEnd w:id="11"/>
    </w:p>
    <w:p w14:paraId="77AAF2C0" w14:textId="77777777" w:rsidR="00CF7797" w:rsidRPr="00A77B26" w:rsidRDefault="00CF7797" w:rsidP="00CF7797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Ключевые допущения</w:t>
      </w:r>
    </w:p>
    <w:p w14:paraId="43DF8D8C" w14:textId="0192CC0E" w:rsidR="00CF7797" w:rsidRPr="00A77B26" w:rsidRDefault="00CF7797" w:rsidP="00CF7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Топ-менеджеры готовы перейти от традиционных отчетов к чат-интерфейсу при условии, что система дает точные и быстрые ответы</w:t>
      </w:r>
    </w:p>
    <w:p w14:paraId="32FA869F" w14:textId="66F68B13" w:rsidR="00CF7797" w:rsidRPr="00A77B26" w:rsidRDefault="00CF7797" w:rsidP="00CF7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Доступные LLM достаточно точны для обработки строительной терминологии и контекста</w:t>
      </w:r>
    </w:p>
    <w:p w14:paraId="0A999DF9" w14:textId="0AB46DC4" w:rsidR="00CF7797" w:rsidRPr="00A77B26" w:rsidRDefault="00CF7797" w:rsidP="00CF7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B2B-клиенты согласны платить за подписку на AI-аналитику как дополнение к основной системе</w:t>
      </w:r>
    </w:p>
    <w:p w14:paraId="46E3A4DC" w14:textId="77C49914" w:rsidR="00CF7797" w:rsidRPr="00A77B26" w:rsidRDefault="00CF7797" w:rsidP="00CF7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Команда разработчиков успеет реализовать MVP без критических задержек</w:t>
      </w:r>
    </w:p>
    <w:p w14:paraId="4C319E0F" w14:textId="591B57C7" w:rsidR="00CF7797" w:rsidRPr="00A77B26" w:rsidRDefault="00CF7797" w:rsidP="00CF7797">
      <w:pPr>
        <w:pStyle w:val="a6"/>
        <w:numPr>
          <w:ilvl w:val="0"/>
          <w:numId w:val="22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Существующая система строительного контроля содержит достаточно структурированных данных для обучения и работы ИИ</w:t>
      </w:r>
    </w:p>
    <w:p w14:paraId="09036568" w14:textId="0044C130" w:rsidR="00B06FE4" w:rsidRPr="00A77B26" w:rsidRDefault="00B06FE4" w:rsidP="00B06FE4">
      <w:pPr>
        <w:pStyle w:val="a6"/>
        <w:rPr>
          <w:rFonts w:ascii="Times New Roman" w:hAnsi="Times New Roman"/>
          <w:i w:val="0"/>
          <w:lang w:val="ru-RU"/>
        </w:rPr>
      </w:pPr>
    </w:p>
    <w:p w14:paraId="68B3F087" w14:textId="140D4D4D" w:rsidR="00B06FE4" w:rsidRPr="00A77B26" w:rsidRDefault="00B06FE4" w:rsidP="00B06FE4">
      <w:pPr>
        <w:pStyle w:val="a6"/>
        <w:rPr>
          <w:rFonts w:ascii="Times New Roman" w:hAnsi="Times New Roman"/>
          <w:i w:val="0"/>
          <w:lang w:val="ru-RU"/>
        </w:rPr>
      </w:pPr>
    </w:p>
    <w:p w14:paraId="5D5B4223" w14:textId="4C078BFB" w:rsidR="00B06FE4" w:rsidRPr="00A77B26" w:rsidRDefault="00B06FE4" w:rsidP="00B06FE4">
      <w:pPr>
        <w:pStyle w:val="a6"/>
        <w:rPr>
          <w:rFonts w:ascii="Times New Roman" w:hAnsi="Times New Roman"/>
          <w:i w:val="0"/>
          <w:lang w:val="ru-RU"/>
        </w:rPr>
      </w:pPr>
    </w:p>
    <w:p w14:paraId="5891F280" w14:textId="0D2B0057" w:rsidR="00B06FE4" w:rsidRPr="00A77B26" w:rsidRDefault="00B06FE4" w:rsidP="00B06FE4">
      <w:pPr>
        <w:pStyle w:val="a6"/>
        <w:rPr>
          <w:rFonts w:ascii="Times New Roman" w:hAnsi="Times New Roman"/>
          <w:i w:val="0"/>
          <w:lang w:val="ru-RU"/>
        </w:rPr>
      </w:pPr>
    </w:p>
    <w:p w14:paraId="45B8C8FF" w14:textId="67362540" w:rsidR="00B06FE4" w:rsidRPr="00A77B26" w:rsidRDefault="00B06FE4" w:rsidP="00B06FE4">
      <w:pPr>
        <w:pStyle w:val="a6"/>
        <w:rPr>
          <w:rFonts w:ascii="Times New Roman" w:hAnsi="Times New Roman"/>
          <w:i w:val="0"/>
          <w:lang w:val="ru-RU"/>
        </w:rPr>
      </w:pPr>
    </w:p>
    <w:p w14:paraId="233FE397" w14:textId="1DF9E21B" w:rsidR="00B06FE4" w:rsidRPr="00A77B26" w:rsidRDefault="00B06FE4" w:rsidP="00B06FE4">
      <w:pPr>
        <w:pStyle w:val="a6"/>
        <w:rPr>
          <w:rFonts w:ascii="Times New Roman" w:hAnsi="Times New Roman"/>
          <w:i w:val="0"/>
          <w:lang w:val="ru-RU"/>
        </w:rPr>
      </w:pPr>
    </w:p>
    <w:p w14:paraId="4A3C50D8" w14:textId="77777777" w:rsidR="00B06FE4" w:rsidRPr="00A77B26" w:rsidRDefault="00B06FE4" w:rsidP="00B06FE4">
      <w:pPr>
        <w:pStyle w:val="a6"/>
        <w:rPr>
          <w:rFonts w:ascii="Times New Roman" w:hAnsi="Times New Roman"/>
          <w:i w:val="0"/>
          <w:lang w:val="ru-RU"/>
        </w:rPr>
      </w:pPr>
    </w:p>
    <w:p w14:paraId="3E444E84" w14:textId="77777777" w:rsidR="00A269F7" w:rsidRPr="00A77B26" w:rsidRDefault="00A269F7">
      <w:pPr>
        <w:pStyle w:val="1"/>
        <w:rPr>
          <w:lang w:val="ru-RU"/>
        </w:rPr>
      </w:pPr>
      <w:bookmarkStart w:id="12" w:name="_Toc356192841"/>
      <w:r w:rsidRPr="00A77B26">
        <w:rPr>
          <w:lang w:val="ru-RU"/>
        </w:rPr>
        <w:t>Сфера применения и ограничения</w:t>
      </w:r>
      <w:bookmarkEnd w:id="12"/>
    </w:p>
    <w:p w14:paraId="50318348" w14:textId="77777777" w:rsidR="00393B11" w:rsidRPr="00A77B26" w:rsidRDefault="00393B11" w:rsidP="00393B11">
      <w:pPr>
        <w:pStyle w:val="2"/>
        <w:rPr>
          <w:lang w:val="ru-RU"/>
        </w:rPr>
      </w:pPr>
      <w:bookmarkStart w:id="13" w:name="_Toc356192842"/>
      <w:r w:rsidRPr="00A77B26">
        <w:rPr>
          <w:lang w:val="ru-RU"/>
        </w:rPr>
        <w:t>Основные характеристики</w:t>
      </w:r>
      <w:bookmarkEnd w:id="13"/>
    </w:p>
    <w:p w14:paraId="4057A04C" w14:textId="04DE9BA1" w:rsidR="00230FF2" w:rsidRPr="00A77B26" w:rsidRDefault="00230FF2" w:rsidP="00230FF2">
      <w:pPr>
        <w:pStyle w:val="a6"/>
        <w:numPr>
          <w:ilvl w:val="0"/>
          <w:numId w:val="24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Контекстно-аналитический чат-интерфейс: возможность задавать вопросы на естественном языке (например: «Какие проекты отстают по срокам из-за замечаний?»).</w:t>
      </w:r>
    </w:p>
    <w:p w14:paraId="6F3EC296" w14:textId="4AB9D4A7" w:rsidR="00230FF2" w:rsidRPr="00A77B26" w:rsidRDefault="00230FF2" w:rsidP="00230FF2">
      <w:pPr>
        <w:pStyle w:val="a6"/>
        <w:numPr>
          <w:ilvl w:val="0"/>
          <w:numId w:val="2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Автоматический доступ к:</w:t>
      </w:r>
    </w:p>
    <w:p w14:paraId="269E82BA" w14:textId="7862A018" w:rsidR="00230FF2" w:rsidRPr="00A77B26" w:rsidRDefault="00230FF2" w:rsidP="00230FF2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Инспекциям и замечаниям (критическим/некритическим).</w:t>
      </w:r>
    </w:p>
    <w:p w14:paraId="78B46F75" w14:textId="3E0742D6" w:rsidR="00230FF2" w:rsidRPr="00A77B26" w:rsidRDefault="00230FF2" w:rsidP="00230FF2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Статусам проектов и меткам на планах.</w:t>
      </w:r>
    </w:p>
    <w:p w14:paraId="1496649C" w14:textId="6B7996EF" w:rsidR="00230FF2" w:rsidRPr="00A77B26" w:rsidRDefault="00230FF2" w:rsidP="00230FF2">
      <w:pPr>
        <w:pStyle w:val="a6"/>
        <w:numPr>
          <w:ilvl w:val="0"/>
          <w:numId w:val="2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Анализ эффективности инспекторов (готовые метрики в ответах):</w:t>
      </w:r>
    </w:p>
    <w:p w14:paraId="2352D159" w14:textId="566875F6" w:rsidR="00230FF2" w:rsidRPr="00A77B26" w:rsidRDefault="00230FF2" w:rsidP="00230FF2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% устранения замечаний,</w:t>
      </w:r>
    </w:p>
    <w:p w14:paraId="20EE0D80" w14:textId="12A999E6" w:rsidR="00230FF2" w:rsidRPr="00A77B26" w:rsidRDefault="00230FF2" w:rsidP="00230FF2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- среднее время </w:t>
      </w:r>
      <w:r w:rsidR="00FB2562" w:rsidRPr="00A77B26">
        <w:rPr>
          <w:rFonts w:ascii="Times New Roman" w:hAnsi="Times New Roman"/>
          <w:i w:val="0"/>
          <w:lang w:val="ru-RU"/>
        </w:rPr>
        <w:t>устранения замечаний</w:t>
      </w:r>
      <w:r w:rsidRPr="00A77B26">
        <w:rPr>
          <w:rFonts w:ascii="Times New Roman" w:hAnsi="Times New Roman"/>
          <w:i w:val="0"/>
          <w:lang w:val="ru-RU"/>
        </w:rPr>
        <w:t>,</w:t>
      </w:r>
    </w:p>
    <w:p w14:paraId="0F81D503" w14:textId="674EAB91" w:rsidR="00FB2562" w:rsidRPr="00A77B26" w:rsidRDefault="00FB2562" w:rsidP="00230FF2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активность инспектора на проекте</w:t>
      </w:r>
    </w:p>
    <w:p w14:paraId="4D6B8A4E" w14:textId="77777777" w:rsidR="00230FF2" w:rsidRPr="00A77B26" w:rsidRDefault="00230FF2" w:rsidP="00230FF2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загруженность (календарь событий).</w:t>
      </w:r>
    </w:p>
    <w:p w14:paraId="379BE80E" w14:textId="31A5A834" w:rsidR="00230FF2" w:rsidRPr="00A77B26" w:rsidRDefault="00230FF2" w:rsidP="00230FF2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возможность сравнить инспекторов через запрос («Кто работает хуже среднего?»).</w:t>
      </w:r>
    </w:p>
    <w:p w14:paraId="133725BC" w14:textId="1CE35AA8" w:rsidR="00230FF2" w:rsidRPr="00A77B26" w:rsidRDefault="00230FF2" w:rsidP="00230FF2">
      <w:pPr>
        <w:pStyle w:val="a6"/>
        <w:numPr>
          <w:ilvl w:val="0"/>
          <w:numId w:val="2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Визуализация в чате: таблицы, графики динамики,</w:t>
      </w:r>
      <w:r w:rsidR="00FB2562" w:rsidRPr="00A77B26">
        <w:rPr>
          <w:rFonts w:ascii="Times New Roman" w:hAnsi="Times New Roman"/>
          <w:i w:val="0"/>
          <w:lang w:val="ru-RU"/>
        </w:rPr>
        <w:t xml:space="preserve"> круговые </w:t>
      </w:r>
      <w:proofErr w:type="gramStart"/>
      <w:r w:rsidR="00FB2562" w:rsidRPr="00A77B26">
        <w:rPr>
          <w:rFonts w:ascii="Times New Roman" w:hAnsi="Times New Roman"/>
          <w:i w:val="0"/>
          <w:lang w:val="ru-RU"/>
        </w:rPr>
        <w:t xml:space="preserve">диаграммы, </w:t>
      </w:r>
      <w:r w:rsidRPr="00A77B26">
        <w:rPr>
          <w:rFonts w:ascii="Times New Roman" w:hAnsi="Times New Roman"/>
          <w:i w:val="0"/>
          <w:lang w:val="ru-RU"/>
        </w:rPr>
        <w:t xml:space="preserve"> календари</w:t>
      </w:r>
      <w:proofErr w:type="gramEnd"/>
      <w:r w:rsidRPr="00A77B26">
        <w:rPr>
          <w:rFonts w:ascii="Times New Roman" w:hAnsi="Times New Roman"/>
          <w:i w:val="0"/>
          <w:lang w:val="ru-RU"/>
        </w:rPr>
        <w:t xml:space="preserve"> событий — без перехода в другие разделы.</w:t>
      </w:r>
    </w:p>
    <w:p w14:paraId="24EFC5DD" w14:textId="7D423834" w:rsidR="00230FF2" w:rsidRPr="00A77B26" w:rsidRDefault="00230FF2" w:rsidP="00230FF2">
      <w:pPr>
        <w:pStyle w:val="a6"/>
        <w:numPr>
          <w:ilvl w:val="0"/>
          <w:numId w:val="2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Гибкие фильтры через диалог: уточнение параметров запроса («Покажи только проекты с &gt;20% критических замечаний»).</w:t>
      </w:r>
    </w:p>
    <w:p w14:paraId="70731408" w14:textId="2708C0AE" w:rsidR="00230FF2" w:rsidRPr="00A77B26" w:rsidRDefault="00230FF2" w:rsidP="00230FF2">
      <w:pPr>
        <w:pStyle w:val="a6"/>
        <w:numPr>
          <w:ilvl w:val="0"/>
          <w:numId w:val="2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Экспорт и уведомления: скачивание данных в </w:t>
      </w:r>
      <w:proofErr w:type="spellStart"/>
      <w:r w:rsidRPr="00A77B26">
        <w:rPr>
          <w:rFonts w:ascii="Times New Roman" w:hAnsi="Times New Roman"/>
          <w:i w:val="0"/>
          <w:lang w:val="ru-RU"/>
        </w:rPr>
        <w:t>Excel</w:t>
      </w:r>
      <w:proofErr w:type="spellEnd"/>
      <w:r w:rsidRPr="00A77B26">
        <w:rPr>
          <w:rFonts w:ascii="Times New Roman" w:hAnsi="Times New Roman"/>
          <w:i w:val="0"/>
          <w:lang w:val="ru-RU"/>
        </w:rPr>
        <w:t>/PDF прямо из чата</w:t>
      </w:r>
      <w:r w:rsidR="005B1275" w:rsidRPr="00A77B26">
        <w:rPr>
          <w:rFonts w:ascii="Times New Roman" w:hAnsi="Times New Roman"/>
          <w:i w:val="0"/>
          <w:lang w:val="ru-RU"/>
        </w:rPr>
        <w:t xml:space="preserve"> и оповещение о рисках (Например, «Проект Х: рост нерешенных замечаний»). </w:t>
      </w:r>
    </w:p>
    <w:p w14:paraId="15D4900E" w14:textId="64B16A26" w:rsidR="005B1275" w:rsidRPr="00A77B26" w:rsidRDefault="005B1275" w:rsidP="00230FF2">
      <w:pPr>
        <w:pStyle w:val="a6"/>
        <w:numPr>
          <w:ilvl w:val="0"/>
          <w:numId w:val="23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Безопасность и роли: доступ только для топ-менеджеров и руководителей</w:t>
      </w:r>
    </w:p>
    <w:p w14:paraId="05420EC6" w14:textId="523D62AC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</w:p>
    <w:p w14:paraId="0D7E421C" w14:textId="77777777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Пример запроса:</w:t>
      </w:r>
    </w:p>
    <w:p w14:paraId="17FF48CA" w14:textId="5E826A68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«Сравни эффективность инспекторов по проектам “А” и “Б” за последний месяц» → Ответ включает таблицу с метриками и график динамики.</w:t>
      </w:r>
    </w:p>
    <w:p w14:paraId="36A35989" w14:textId="1D8E7431" w:rsidR="00A269F7" w:rsidRPr="00A77B26" w:rsidRDefault="00A269F7">
      <w:pPr>
        <w:pStyle w:val="2"/>
        <w:rPr>
          <w:lang w:val="ru-RU"/>
        </w:rPr>
      </w:pPr>
      <w:bookmarkStart w:id="14" w:name="_Toc356192843"/>
      <w:r w:rsidRPr="00A77B26">
        <w:rPr>
          <w:lang w:val="ru-RU"/>
        </w:rPr>
        <w:t>Объем первоначального выпуска</w:t>
      </w:r>
      <w:bookmarkEnd w:id="14"/>
    </w:p>
    <w:p w14:paraId="7698E9B1" w14:textId="77777777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Ключевые функции MVP</w:t>
      </w:r>
    </w:p>
    <w:p w14:paraId="2E966FA5" w14:textId="77777777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</w:p>
    <w:p w14:paraId="3E3DC2F3" w14:textId="1F9506D2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b/>
          <w:bCs/>
          <w:i w:val="0"/>
          <w:lang w:val="ru-RU"/>
        </w:rPr>
        <w:t>2.2.1. Базовый чат-аналитик</w:t>
      </w:r>
      <w:r w:rsidR="00A77B26" w:rsidRPr="00A77B26">
        <w:rPr>
          <w:rFonts w:ascii="Times New Roman" w:hAnsi="Times New Roman"/>
          <w:b/>
          <w:bCs/>
          <w:i w:val="0"/>
          <w:lang w:val="ru-RU"/>
        </w:rPr>
        <w:br/>
      </w:r>
    </w:p>
    <w:p w14:paraId="256EDDD6" w14:textId="78AD5ED5" w:rsidR="005B1275" w:rsidRPr="00A77B26" w:rsidRDefault="005B1275" w:rsidP="005B1275">
      <w:pPr>
        <w:pStyle w:val="a6"/>
        <w:numPr>
          <w:ilvl w:val="0"/>
          <w:numId w:val="28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Ответы на запросы о:</w:t>
      </w:r>
    </w:p>
    <w:p w14:paraId="40F35EB2" w14:textId="1DBC4CC8" w:rsidR="005B1275" w:rsidRPr="00A77B26" w:rsidRDefault="005B1275" w:rsidP="005B1275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Списке проектов с их статусами, количеством замечаний и рисками.</w:t>
      </w:r>
    </w:p>
    <w:p w14:paraId="236A8795" w14:textId="645540C0" w:rsidR="005B1275" w:rsidRPr="00A77B26" w:rsidRDefault="005B1275" w:rsidP="005B1275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Эффективности инспекторов (количество замечаний, % устранения).</w:t>
      </w:r>
    </w:p>
    <w:p w14:paraId="48E0196C" w14:textId="77777777" w:rsidR="005B1275" w:rsidRPr="00A77B26" w:rsidRDefault="005B1275" w:rsidP="005B1275">
      <w:pPr>
        <w:pStyle w:val="a6"/>
        <w:numPr>
          <w:ilvl w:val="0"/>
          <w:numId w:val="28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Поддержка уточняющих вопросов («Покажи только критические замечания»).</w:t>
      </w:r>
    </w:p>
    <w:p w14:paraId="583C2A36" w14:textId="77777777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</w:p>
    <w:p w14:paraId="16F83315" w14:textId="33335831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b/>
          <w:bCs/>
          <w:i w:val="0"/>
          <w:lang w:val="ru-RU"/>
        </w:rPr>
        <w:t>2.2.2. Интеграция с текущей системой</w:t>
      </w:r>
      <w:r w:rsidR="00A77B26" w:rsidRPr="00A77B26">
        <w:rPr>
          <w:rFonts w:ascii="Times New Roman" w:hAnsi="Times New Roman"/>
          <w:b/>
          <w:bCs/>
          <w:i w:val="0"/>
          <w:lang w:val="ru-RU"/>
        </w:rPr>
        <w:br/>
      </w:r>
    </w:p>
    <w:p w14:paraId="1F2ACAFD" w14:textId="1E649185" w:rsidR="005B1275" w:rsidRPr="00A77B26" w:rsidRDefault="005B1275" w:rsidP="005B1275">
      <w:pPr>
        <w:pStyle w:val="a6"/>
        <w:numPr>
          <w:ilvl w:val="0"/>
          <w:numId w:val="28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Доступ к данным:</w:t>
      </w:r>
    </w:p>
    <w:p w14:paraId="4922011F" w14:textId="7E6B673F" w:rsidR="005B1275" w:rsidRPr="00A77B26" w:rsidRDefault="005B1275" w:rsidP="005B1275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Активные/закрытые инспекции.</w:t>
      </w:r>
    </w:p>
    <w:p w14:paraId="519E219F" w14:textId="2D4810EF" w:rsidR="005B1275" w:rsidRPr="00A77B26" w:rsidRDefault="005B1275" w:rsidP="005B1275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Замечания (критические/некритические, сроки устранения).</w:t>
      </w:r>
    </w:p>
    <w:p w14:paraId="3A7CB0F8" w14:textId="64F92E80" w:rsidR="005B1275" w:rsidRPr="00A77B26" w:rsidRDefault="005B1275" w:rsidP="005B1275">
      <w:pPr>
        <w:pStyle w:val="a6"/>
        <w:ind w:firstLine="709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- События в календаре инспекторов.</w:t>
      </w:r>
    </w:p>
    <w:p w14:paraId="5C9DFC9F" w14:textId="77777777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</w:p>
    <w:p w14:paraId="33F15A7F" w14:textId="4D48CDC5" w:rsidR="005B1275" w:rsidRPr="00A77B26" w:rsidRDefault="005B1275" w:rsidP="005B1275">
      <w:pPr>
        <w:pStyle w:val="a6"/>
        <w:rPr>
          <w:rFonts w:ascii="Times New Roman" w:hAnsi="Times New Roman"/>
          <w:b/>
          <w:bCs/>
          <w:i w:val="0"/>
          <w:lang w:val="ru-RU"/>
        </w:rPr>
      </w:pPr>
      <w:r w:rsidRPr="00A77B26">
        <w:rPr>
          <w:rFonts w:ascii="Times New Roman" w:hAnsi="Times New Roman"/>
          <w:b/>
          <w:bCs/>
          <w:i w:val="0"/>
          <w:lang w:val="ru-RU"/>
        </w:rPr>
        <w:t>2.2.3. Таблицы и простые графики в чате</w:t>
      </w:r>
    </w:p>
    <w:p w14:paraId="4D2981D8" w14:textId="77777777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</w:p>
    <w:p w14:paraId="28AF34A0" w14:textId="092CAD6D" w:rsidR="005B1275" w:rsidRPr="00A77B26" w:rsidRDefault="005B1275" w:rsidP="004970E8">
      <w:pPr>
        <w:pStyle w:val="a6"/>
        <w:numPr>
          <w:ilvl w:val="0"/>
          <w:numId w:val="28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Вывод данных в структурированном виде (например, таблица проектов с сортировкой по рискам).</w:t>
      </w:r>
    </w:p>
    <w:p w14:paraId="64829E69" w14:textId="77777777" w:rsidR="005B1275" w:rsidRPr="00A77B26" w:rsidRDefault="005B1275" w:rsidP="00064CB3">
      <w:pPr>
        <w:pStyle w:val="a6"/>
        <w:numPr>
          <w:ilvl w:val="0"/>
          <w:numId w:val="28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Линейные графики динамики замечаний за выбранный период.</w:t>
      </w:r>
    </w:p>
    <w:p w14:paraId="02041C82" w14:textId="77777777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</w:p>
    <w:p w14:paraId="72C64C17" w14:textId="0CB4276E" w:rsidR="005B1275" w:rsidRPr="00A77B26" w:rsidRDefault="005B1275" w:rsidP="005B1275">
      <w:pPr>
        <w:pStyle w:val="a6"/>
        <w:rPr>
          <w:rFonts w:ascii="Times New Roman" w:hAnsi="Times New Roman"/>
          <w:b/>
          <w:bCs/>
          <w:i w:val="0"/>
          <w:lang w:val="ru-RU"/>
        </w:rPr>
      </w:pPr>
      <w:r w:rsidRPr="00A77B26">
        <w:rPr>
          <w:rFonts w:ascii="Times New Roman" w:hAnsi="Times New Roman"/>
          <w:b/>
          <w:bCs/>
          <w:i w:val="0"/>
          <w:lang w:val="ru-RU"/>
        </w:rPr>
        <w:t>2.2.4. Экспорт отчетов</w:t>
      </w:r>
    </w:p>
    <w:p w14:paraId="3C61F649" w14:textId="77777777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</w:p>
    <w:p w14:paraId="15321687" w14:textId="77777777" w:rsidR="005B1275" w:rsidRPr="00A77B26" w:rsidRDefault="005B1275" w:rsidP="00064CB3">
      <w:pPr>
        <w:pStyle w:val="a6"/>
        <w:numPr>
          <w:ilvl w:val="0"/>
          <w:numId w:val="29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 xml:space="preserve">Скачивание результатов запроса в </w:t>
      </w:r>
      <w:proofErr w:type="spellStart"/>
      <w:r w:rsidRPr="00A77B26">
        <w:rPr>
          <w:rFonts w:ascii="Times New Roman" w:hAnsi="Times New Roman"/>
          <w:i w:val="0"/>
          <w:lang w:val="ru-RU"/>
        </w:rPr>
        <w:t>Excel</w:t>
      </w:r>
      <w:proofErr w:type="spellEnd"/>
      <w:r w:rsidRPr="00A77B26">
        <w:rPr>
          <w:rFonts w:ascii="Times New Roman" w:hAnsi="Times New Roman"/>
          <w:i w:val="0"/>
          <w:lang w:val="ru-RU"/>
        </w:rPr>
        <w:t>/PDF.</w:t>
      </w:r>
    </w:p>
    <w:p w14:paraId="3D9701E0" w14:textId="77777777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</w:p>
    <w:p w14:paraId="652FB721" w14:textId="7CA6653F" w:rsidR="005B1275" w:rsidRPr="00A77B26" w:rsidRDefault="005B1275" w:rsidP="005B1275">
      <w:pPr>
        <w:pStyle w:val="a6"/>
        <w:rPr>
          <w:rFonts w:ascii="Times New Roman" w:hAnsi="Times New Roman"/>
          <w:b/>
          <w:bCs/>
          <w:i w:val="0"/>
          <w:lang w:val="ru-RU"/>
        </w:rPr>
      </w:pPr>
      <w:r w:rsidRPr="00A77B26">
        <w:rPr>
          <w:rFonts w:ascii="Times New Roman" w:hAnsi="Times New Roman"/>
          <w:b/>
          <w:bCs/>
          <w:i w:val="0"/>
          <w:lang w:val="ru-RU"/>
        </w:rPr>
        <w:t>2.2.5. Ролевой доступ</w:t>
      </w:r>
    </w:p>
    <w:p w14:paraId="72915523" w14:textId="77777777" w:rsidR="005B1275" w:rsidRPr="00A77B26" w:rsidRDefault="005B1275" w:rsidP="005B1275">
      <w:pPr>
        <w:pStyle w:val="a6"/>
        <w:rPr>
          <w:rFonts w:ascii="Times New Roman" w:hAnsi="Times New Roman"/>
          <w:i w:val="0"/>
          <w:lang w:val="ru-RU"/>
        </w:rPr>
      </w:pPr>
    </w:p>
    <w:p w14:paraId="2F8C7F87" w14:textId="4C7C0BFC" w:rsidR="005B1275" w:rsidRPr="00A77B26" w:rsidRDefault="005B1275" w:rsidP="00064CB3">
      <w:pPr>
        <w:pStyle w:val="a6"/>
        <w:numPr>
          <w:ilvl w:val="0"/>
          <w:numId w:val="29"/>
        </w:numPr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lang w:val="ru-RU"/>
        </w:rPr>
        <w:t>Только для топ-менеджеров и руководителей (настройки через админ-панель).</w:t>
      </w:r>
    </w:p>
    <w:p w14:paraId="4CDA7BCC" w14:textId="77777777" w:rsidR="00A269F7" w:rsidRPr="00A77B26" w:rsidRDefault="00A269F7">
      <w:pPr>
        <w:pStyle w:val="2"/>
        <w:rPr>
          <w:lang w:val="ru-RU"/>
        </w:rPr>
      </w:pPr>
      <w:bookmarkStart w:id="15" w:name="_Toc356192844"/>
      <w:r w:rsidRPr="00A77B26">
        <w:rPr>
          <w:lang w:val="ru-RU"/>
        </w:rPr>
        <w:t>Объем последующих выпусков</w:t>
      </w:r>
      <w:bookmarkEnd w:id="15"/>
    </w:p>
    <w:p w14:paraId="74CC1E18" w14:textId="77777777" w:rsidR="00A269F7" w:rsidRPr="00A77B26" w:rsidRDefault="00A269F7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highlight w:val="yellow"/>
          <w:lang w:val="ru-RU"/>
        </w:rPr>
        <w:t>&lt;Если предполагается поэтапная эволюция продукта с течением времени, укажите, какие основные функции будут перенесены на более поздние версии.&gt;</w:t>
      </w:r>
    </w:p>
    <w:p w14:paraId="55AB6884" w14:textId="77777777" w:rsidR="00A269F7" w:rsidRPr="00A77B26" w:rsidRDefault="00A269F7">
      <w:pPr>
        <w:pStyle w:val="2"/>
        <w:rPr>
          <w:lang w:val="ru-RU"/>
        </w:rPr>
      </w:pPr>
      <w:bookmarkStart w:id="16" w:name="_Toc356192845"/>
      <w:r w:rsidRPr="00A77B26">
        <w:rPr>
          <w:lang w:val="ru-RU"/>
        </w:rPr>
        <w:t>Ограничения и исключения</w:t>
      </w:r>
      <w:bookmarkEnd w:id="16"/>
    </w:p>
    <w:p w14:paraId="2BD57C14" w14:textId="77777777" w:rsidR="00A269F7" w:rsidRPr="00A77B26" w:rsidRDefault="00A269F7">
      <w:pPr>
        <w:pStyle w:val="a6"/>
        <w:rPr>
          <w:rFonts w:ascii="Times New Roman" w:hAnsi="Times New Roman"/>
          <w:i w:val="0"/>
          <w:lang w:val="ru-RU"/>
        </w:rPr>
      </w:pPr>
      <w:r w:rsidRPr="00A77B26">
        <w:rPr>
          <w:rFonts w:ascii="Times New Roman" w:hAnsi="Times New Roman"/>
          <w:i w:val="0"/>
          <w:highlight w:val="yellow"/>
          <w:lang w:val="ru-RU"/>
        </w:rPr>
        <w:t>&lt;Определите любые особенности продукта, которые заинтересованные стороны могли бы ожидать, но которые не планируется включать в новый продукт.&gt;</w:t>
      </w:r>
    </w:p>
    <w:p w14:paraId="3805C2DD" w14:textId="77777777" w:rsidR="00A269F7" w:rsidRPr="00A77B26" w:rsidRDefault="00A269F7">
      <w:pPr>
        <w:pStyle w:val="1"/>
        <w:rPr>
          <w:lang w:val="ru-RU"/>
        </w:rPr>
      </w:pPr>
      <w:bookmarkStart w:id="17" w:name="_Toc356192846"/>
      <w:r w:rsidRPr="00A77B26">
        <w:rPr>
          <w:lang w:val="ru-RU"/>
        </w:rPr>
        <w:t>Бизнес-контекст</w:t>
      </w:r>
      <w:bookmarkEnd w:id="17"/>
    </w:p>
    <w:p w14:paraId="470C560A" w14:textId="77777777" w:rsidR="00A269F7" w:rsidRPr="00A77B26" w:rsidRDefault="00A269F7">
      <w:pPr>
        <w:pStyle w:val="2"/>
        <w:rPr>
          <w:lang w:val="ru-RU"/>
        </w:rPr>
      </w:pPr>
      <w:bookmarkStart w:id="18" w:name="_Toc356192847"/>
      <w:r w:rsidRPr="00A77B26">
        <w:rPr>
          <w:lang w:val="ru-RU"/>
        </w:rPr>
        <w:t>Профили заинтересованных сторон</w:t>
      </w:r>
      <w:bookmarkEnd w:id="18"/>
    </w:p>
    <w:p w14:paraId="1631E229" w14:textId="77777777" w:rsidR="00A269F7" w:rsidRPr="00A77B26" w:rsidRDefault="00A269F7">
      <w:pPr>
        <w:rPr>
          <w:lang w:val="ru-RU"/>
        </w:rPr>
      </w:pPr>
    </w:p>
    <w:tbl>
      <w:tblPr>
        <w:tblStyle w:val="a8"/>
        <w:tblW w:w="10254" w:type="dxa"/>
        <w:tblLayout w:type="fixed"/>
        <w:tblLook w:val="0000" w:firstRow="0" w:lastRow="0" w:firstColumn="0" w:lastColumn="0" w:noHBand="0" w:noVBand="0"/>
      </w:tblPr>
      <w:tblGrid>
        <w:gridCol w:w="2093"/>
        <w:gridCol w:w="4111"/>
        <w:gridCol w:w="2340"/>
        <w:gridCol w:w="1710"/>
      </w:tblGrid>
      <w:tr w:rsidR="00A77B26" w:rsidRPr="00A77B26" w14:paraId="2C6E1857" w14:textId="77777777" w:rsidTr="00E67F72">
        <w:tc>
          <w:tcPr>
            <w:tcW w:w="2093" w:type="dxa"/>
            <w:vAlign w:val="center"/>
          </w:tcPr>
          <w:p w14:paraId="12BDEA0E" w14:textId="0D7E05BC" w:rsidR="00E67F72" w:rsidRPr="00A77B26" w:rsidRDefault="00E67F72" w:rsidP="00E67F72">
            <w:pPr>
              <w:pStyle w:val="a6"/>
              <w:keepNext/>
              <w:keepLines/>
              <w:jc w:val="center"/>
              <w:rPr>
                <w:rFonts w:ascii="Times New Roman" w:hAnsi="Times New Roman"/>
                <w:b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b/>
                <w:i w:val="0"/>
                <w:lang w:val="ru-RU"/>
              </w:rPr>
              <w:br/>
              <w:t>Заинтересованная сторона</w:t>
            </w:r>
          </w:p>
        </w:tc>
        <w:tc>
          <w:tcPr>
            <w:tcW w:w="4111" w:type="dxa"/>
            <w:vAlign w:val="center"/>
          </w:tcPr>
          <w:p w14:paraId="1AC8E68B" w14:textId="437309A9" w:rsidR="00E67F72" w:rsidRPr="00A77B26" w:rsidRDefault="00E67F72" w:rsidP="00E67F72">
            <w:pPr>
              <w:pStyle w:val="a6"/>
              <w:keepNext/>
              <w:keepLines/>
              <w:jc w:val="center"/>
              <w:rPr>
                <w:rFonts w:ascii="Times New Roman" w:hAnsi="Times New Roman"/>
                <w:b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b/>
                <w:i w:val="0"/>
                <w:lang w:val="ru-RU"/>
              </w:rPr>
              <w:t>Основная ценность</w:t>
            </w:r>
          </w:p>
        </w:tc>
        <w:tc>
          <w:tcPr>
            <w:tcW w:w="2340" w:type="dxa"/>
            <w:vAlign w:val="center"/>
          </w:tcPr>
          <w:p w14:paraId="637368F2" w14:textId="28CC029A" w:rsidR="00E67F72" w:rsidRPr="00A77B26" w:rsidRDefault="00E67F72" w:rsidP="00E67F72">
            <w:pPr>
              <w:pStyle w:val="a6"/>
              <w:keepNext/>
              <w:keepLines/>
              <w:jc w:val="center"/>
              <w:rPr>
                <w:rFonts w:ascii="Times New Roman" w:hAnsi="Times New Roman"/>
                <w:b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b/>
                <w:i w:val="0"/>
                <w:lang w:val="ru-RU"/>
              </w:rPr>
              <w:t>Основные интересы</w:t>
            </w:r>
          </w:p>
        </w:tc>
        <w:tc>
          <w:tcPr>
            <w:tcW w:w="1710" w:type="dxa"/>
            <w:vAlign w:val="center"/>
          </w:tcPr>
          <w:p w14:paraId="5D8E054C" w14:textId="38A8ECAB" w:rsidR="00E67F72" w:rsidRPr="00A77B26" w:rsidRDefault="00E67F72" w:rsidP="00E67F72">
            <w:pPr>
              <w:pStyle w:val="a6"/>
              <w:keepNext/>
              <w:keepLines/>
              <w:jc w:val="center"/>
              <w:rPr>
                <w:rFonts w:ascii="Times New Roman" w:hAnsi="Times New Roman"/>
                <w:b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b/>
                <w:i w:val="0"/>
                <w:lang w:val="ru-RU"/>
              </w:rPr>
              <w:t>Ограничения</w:t>
            </w:r>
          </w:p>
        </w:tc>
      </w:tr>
      <w:tr w:rsidR="00A77B26" w:rsidRPr="00A77B26" w14:paraId="0AC1F5DE" w14:textId="77777777" w:rsidTr="00E67F72">
        <w:tc>
          <w:tcPr>
            <w:tcW w:w="2093" w:type="dxa"/>
          </w:tcPr>
          <w:p w14:paraId="16A89262" w14:textId="5D4FB6DE" w:rsidR="00E67F72" w:rsidRPr="00A77B26" w:rsidRDefault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Топ-менеджеры (руководители строительных компаний, директора по качеству</w:t>
            </w:r>
          </w:p>
        </w:tc>
        <w:tc>
          <w:tcPr>
            <w:tcW w:w="4111" w:type="dxa"/>
          </w:tcPr>
          <w:p w14:paraId="5C0465BC" w14:textId="40887CD8" w:rsidR="00E67F72" w:rsidRPr="00A77B26" w:rsidRDefault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1. Повышение производительности за счет мгновенных ответов вместо ручных отчетов.</w:t>
            </w:r>
            <w:r w:rsidRPr="00A77B26">
              <w:rPr>
                <w:rFonts w:ascii="Times New Roman" w:hAnsi="Times New Roman"/>
                <w:i w:val="0"/>
                <w:lang w:val="ru-RU"/>
              </w:rPr>
              <w:br/>
              <w:t xml:space="preserve">2. Оптимизация процессов через автоматизацию отчетных задач. </w:t>
            </w:r>
            <w:r w:rsidRPr="00A77B26">
              <w:rPr>
                <w:rFonts w:ascii="Times New Roman" w:hAnsi="Times New Roman"/>
                <w:i w:val="0"/>
                <w:lang w:val="ru-RU"/>
              </w:rPr>
              <w:br/>
              <w:t xml:space="preserve">3. Улучшенное удобство (чат вместо сложных </w:t>
            </w:r>
            <w:proofErr w:type="spellStart"/>
            <w:r w:rsidRPr="00A77B26">
              <w:rPr>
                <w:rFonts w:ascii="Times New Roman" w:hAnsi="Times New Roman"/>
                <w:i w:val="0"/>
                <w:lang w:val="ru-RU"/>
              </w:rPr>
              <w:t>дашбордов</w:t>
            </w:r>
            <w:proofErr w:type="spellEnd"/>
            <w:r w:rsidRPr="00A77B26">
              <w:rPr>
                <w:rFonts w:ascii="Times New Roman" w:hAnsi="Times New Roman"/>
                <w:i w:val="0"/>
                <w:lang w:val="ru-RU"/>
              </w:rPr>
              <w:t>)</w:t>
            </w:r>
          </w:p>
        </w:tc>
        <w:tc>
          <w:tcPr>
            <w:tcW w:w="2340" w:type="dxa"/>
          </w:tcPr>
          <w:p w14:paraId="68CD6C4A" w14:textId="6234EC53" w:rsidR="00E67F72" w:rsidRPr="00A77B26" w:rsidRDefault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1. Контроль статусов проектов</w:t>
            </w:r>
            <w:r w:rsidRPr="00A77B26">
              <w:rPr>
                <w:rFonts w:ascii="Times New Roman" w:hAnsi="Times New Roman"/>
                <w:i w:val="0"/>
                <w:lang w:val="ru-RU"/>
              </w:rPr>
              <w:br/>
              <w:t>2. Раннее выявление рисков</w:t>
            </w:r>
            <w:r w:rsidRPr="00A77B26">
              <w:rPr>
                <w:rFonts w:ascii="Times New Roman" w:hAnsi="Times New Roman"/>
                <w:i w:val="0"/>
                <w:lang w:val="ru-RU"/>
              </w:rPr>
              <w:br/>
              <w:t>3. Сравнение эффективности инспекторов</w:t>
            </w:r>
          </w:p>
        </w:tc>
        <w:tc>
          <w:tcPr>
            <w:tcW w:w="1710" w:type="dxa"/>
          </w:tcPr>
          <w:p w14:paraId="2BC0491F" w14:textId="594532AB" w:rsidR="00E67F72" w:rsidRPr="00A77B26" w:rsidRDefault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Не заменяет CRM-систему (только аналитика)</w:t>
            </w:r>
          </w:p>
        </w:tc>
      </w:tr>
      <w:tr w:rsidR="00A77B26" w:rsidRPr="00A77B26" w14:paraId="5C35F170" w14:textId="77777777" w:rsidTr="00E67F72">
        <w:tc>
          <w:tcPr>
            <w:tcW w:w="2093" w:type="dxa"/>
          </w:tcPr>
          <w:p w14:paraId="4E0203B0" w14:textId="48480595" w:rsidR="00E67F72" w:rsidRPr="00A77B26" w:rsidRDefault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Инспекторы (сотрудники на объектах)</w:t>
            </w:r>
          </w:p>
        </w:tc>
        <w:tc>
          <w:tcPr>
            <w:tcW w:w="4111" w:type="dxa"/>
          </w:tcPr>
          <w:p w14:paraId="68FE57DF" w14:textId="77777777" w:rsidR="00E67F72" w:rsidRPr="00A77B26" w:rsidRDefault="00E67F72" w:rsidP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1. Автоматизация отчетов</w:t>
            </w:r>
          </w:p>
          <w:p w14:paraId="3E546010" w14:textId="734278F4" w:rsidR="00E67F72" w:rsidRPr="00A77B26" w:rsidRDefault="00E67F72" w:rsidP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2. Снижение переделок за счет четких критериев оценки</w:t>
            </w:r>
          </w:p>
        </w:tc>
        <w:tc>
          <w:tcPr>
            <w:tcW w:w="2340" w:type="dxa"/>
          </w:tcPr>
          <w:p w14:paraId="0D4045D2" w14:textId="525E6900" w:rsidR="00E67F72" w:rsidRPr="00A77B26" w:rsidRDefault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1. Прозрачность оценки работы</w:t>
            </w:r>
            <w:r w:rsidRPr="00A77B26">
              <w:rPr>
                <w:rFonts w:ascii="Times New Roman" w:hAnsi="Times New Roman"/>
                <w:i w:val="0"/>
                <w:lang w:val="ru-RU"/>
              </w:rPr>
              <w:br/>
              <w:t>2. Снижение административной нагрузки</w:t>
            </w:r>
          </w:p>
        </w:tc>
        <w:tc>
          <w:tcPr>
            <w:tcW w:w="1710" w:type="dxa"/>
          </w:tcPr>
          <w:p w14:paraId="75C330D9" w14:textId="4A6EF9D5" w:rsidR="00E67F72" w:rsidRPr="00A77B26" w:rsidRDefault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Нет возможности оспаривать данные через чат</w:t>
            </w:r>
          </w:p>
        </w:tc>
      </w:tr>
      <w:tr w:rsidR="00A77B26" w:rsidRPr="00A77B26" w14:paraId="325E819E" w14:textId="77777777" w:rsidTr="00E67F72">
        <w:tc>
          <w:tcPr>
            <w:tcW w:w="2093" w:type="dxa"/>
          </w:tcPr>
          <w:p w14:paraId="1C7C323A" w14:textId="72267CCB" w:rsidR="00E67F72" w:rsidRPr="00A77B26" w:rsidRDefault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Регуляторы (Минстрой, Ростехнадзор)</w:t>
            </w:r>
          </w:p>
        </w:tc>
        <w:tc>
          <w:tcPr>
            <w:tcW w:w="4111" w:type="dxa"/>
          </w:tcPr>
          <w:p w14:paraId="639F9B0F" w14:textId="37E7DE9D" w:rsidR="00E67F72" w:rsidRPr="00A77B26" w:rsidRDefault="00E67F72" w:rsidP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1. Соответствие отчетности требованиям</w:t>
            </w:r>
          </w:p>
        </w:tc>
        <w:tc>
          <w:tcPr>
            <w:tcW w:w="2340" w:type="dxa"/>
          </w:tcPr>
          <w:p w14:paraId="60BBE889" w14:textId="79C9F793" w:rsidR="00E67F72" w:rsidRPr="00A77B26" w:rsidRDefault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1. Автоматизация данных для проверок</w:t>
            </w:r>
          </w:p>
        </w:tc>
        <w:tc>
          <w:tcPr>
            <w:tcW w:w="1710" w:type="dxa"/>
          </w:tcPr>
          <w:p w14:paraId="23D4B633" w14:textId="7C8D0038" w:rsidR="00E67F72" w:rsidRPr="00A77B26" w:rsidRDefault="00E67F72">
            <w:pPr>
              <w:pStyle w:val="TableTextsmall"/>
              <w:rPr>
                <w:rFonts w:ascii="Times New Roman" w:hAnsi="Times New Roman"/>
                <w:i w:val="0"/>
                <w:lang w:val="ru-RU"/>
              </w:rPr>
            </w:pPr>
            <w:r w:rsidRPr="00A77B26">
              <w:rPr>
                <w:rFonts w:ascii="Times New Roman" w:hAnsi="Times New Roman"/>
                <w:i w:val="0"/>
                <w:lang w:val="ru-RU"/>
              </w:rPr>
              <w:t>Не заменяет официальные отчетные формы</w:t>
            </w:r>
          </w:p>
        </w:tc>
      </w:tr>
    </w:tbl>
    <w:p w14:paraId="6E9F61FD" w14:textId="77777777" w:rsidR="00A269F7" w:rsidRPr="00A77B26" w:rsidRDefault="00A269F7">
      <w:pPr>
        <w:rPr>
          <w:lang w:val="ru-RU"/>
        </w:rPr>
      </w:pPr>
    </w:p>
    <w:sectPr w:rsidR="00A269F7" w:rsidRPr="00A77B26" w:rsidSect="003F51A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7B5098" w14:textId="77777777" w:rsidR="00BF299E" w:rsidRDefault="00BF299E">
      <w:pPr>
        <w:spacing w:line="240" w:lineRule="auto"/>
        <w:rPr>
          <w:sz w:val="18"/>
          <w:szCs w:val="19"/>
        </w:rPr>
        <w:pPrChange w:id="2" w:author="Karl Wiegers" w:date="2013-03-29T20:49:00Z">
          <w:pPr/>
        </w:pPrChange>
      </w:pPr>
      <w:r>
        <w:separator/>
      </w:r>
    </w:p>
  </w:endnote>
  <w:endnote w:type="continuationSeparator" w:id="0">
    <w:p w14:paraId="0ABAACD0" w14:textId="77777777" w:rsidR="00BF299E" w:rsidRDefault="00BF299E">
      <w:pPr>
        <w:spacing w:line="240" w:lineRule="auto"/>
        <w:rPr>
          <w:sz w:val="18"/>
          <w:szCs w:val="19"/>
        </w:rPr>
        <w:pPrChange w:id="3" w:author="Karl Wiegers" w:date="2013-03-29T20:4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">
    <w:altName w:val="Segoe UI"/>
    <w:charset w:val="00"/>
    <w:family w:val="swiss"/>
    <w:pitch w:val="variable"/>
    <w:sig w:usb0="A00002AF" w:usb1="4000205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EF656B" w14:textId="3765044B" w:rsidR="00A269F7" w:rsidRPr="004B67C4" w:rsidRDefault="00A269F7" w:rsidP="004B67C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66ADEC" w14:textId="77777777" w:rsidR="00BF299E" w:rsidRDefault="00BF299E">
      <w:pPr>
        <w:spacing w:line="240" w:lineRule="auto"/>
        <w:rPr>
          <w:sz w:val="18"/>
          <w:szCs w:val="19"/>
        </w:rPr>
        <w:pPrChange w:id="0" w:author="Karl Wiegers" w:date="2013-03-29T20:49:00Z">
          <w:pPr/>
        </w:pPrChange>
      </w:pPr>
      <w:r>
        <w:separator/>
      </w:r>
    </w:p>
  </w:footnote>
  <w:footnote w:type="continuationSeparator" w:id="0">
    <w:p w14:paraId="70D44CD2" w14:textId="77777777" w:rsidR="00BF299E" w:rsidRDefault="00BF299E">
      <w:pPr>
        <w:spacing w:line="240" w:lineRule="auto"/>
        <w:rPr>
          <w:sz w:val="18"/>
          <w:szCs w:val="19"/>
        </w:rPr>
        <w:pPrChange w:id="1" w:author="Karl Wiegers" w:date="2013-03-29T20:4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53AC99" w14:textId="5304788A" w:rsidR="00A269F7" w:rsidRPr="004B67C4" w:rsidRDefault="00A269F7" w:rsidP="004B67C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CB5C26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7488DFD4"/>
    <w:lvl w:ilvl="0">
      <w:numFmt w:val="decimal"/>
      <w:lvlText w:val="*"/>
      <w:lvlJc w:val="left"/>
    </w:lvl>
  </w:abstractNum>
  <w:abstractNum w:abstractNumId="2" w15:restartNumberingAfterBreak="0">
    <w:nsid w:val="01857188"/>
    <w:multiLevelType w:val="hybridMultilevel"/>
    <w:tmpl w:val="873686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995B8A"/>
    <w:multiLevelType w:val="hybridMultilevel"/>
    <w:tmpl w:val="2F089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144A3"/>
    <w:multiLevelType w:val="hybridMultilevel"/>
    <w:tmpl w:val="DD547D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576D96"/>
    <w:multiLevelType w:val="multilevel"/>
    <w:tmpl w:val="4D4003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D3410"/>
    <w:multiLevelType w:val="multilevel"/>
    <w:tmpl w:val="F110AAA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205064B"/>
    <w:multiLevelType w:val="hybridMultilevel"/>
    <w:tmpl w:val="7FAA1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615F3"/>
    <w:multiLevelType w:val="hybridMultilevel"/>
    <w:tmpl w:val="6CAA4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94390"/>
    <w:multiLevelType w:val="hybridMultilevel"/>
    <w:tmpl w:val="7436A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7453B"/>
    <w:multiLevelType w:val="hybridMultilevel"/>
    <w:tmpl w:val="989E4E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E7CCE"/>
    <w:multiLevelType w:val="hybridMultilevel"/>
    <w:tmpl w:val="779C0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55412"/>
    <w:multiLevelType w:val="hybridMultilevel"/>
    <w:tmpl w:val="86005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F0251B"/>
    <w:multiLevelType w:val="hybridMultilevel"/>
    <w:tmpl w:val="5CD4C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711F82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D24CA1"/>
    <w:multiLevelType w:val="hybridMultilevel"/>
    <w:tmpl w:val="66A42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75072"/>
    <w:multiLevelType w:val="hybridMultilevel"/>
    <w:tmpl w:val="EE56E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D3FAC"/>
    <w:multiLevelType w:val="hybridMultilevel"/>
    <w:tmpl w:val="C8E20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29734B"/>
    <w:multiLevelType w:val="hybridMultilevel"/>
    <w:tmpl w:val="9E9EB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FE3E57"/>
    <w:multiLevelType w:val="hybridMultilevel"/>
    <w:tmpl w:val="7DB02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93612F"/>
    <w:multiLevelType w:val="hybridMultilevel"/>
    <w:tmpl w:val="E85CC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E4686"/>
    <w:multiLevelType w:val="hybridMultilevel"/>
    <w:tmpl w:val="D7A8B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037C9F"/>
    <w:multiLevelType w:val="hybridMultilevel"/>
    <w:tmpl w:val="5942C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764379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8EC00DA"/>
    <w:multiLevelType w:val="hybridMultilevel"/>
    <w:tmpl w:val="9140F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A3962"/>
    <w:multiLevelType w:val="hybridMultilevel"/>
    <w:tmpl w:val="3E92E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C27799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2323E52"/>
    <w:multiLevelType w:val="hybridMultilevel"/>
    <w:tmpl w:val="2A7E7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0A509E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B1C2E56"/>
    <w:multiLevelType w:val="hybridMultilevel"/>
    <w:tmpl w:val="A9501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F23A29"/>
    <w:multiLevelType w:val="singleLevel"/>
    <w:tmpl w:val="91807A16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abstractNum w:abstractNumId="31" w15:restartNumberingAfterBreak="0">
    <w:nsid w:val="7EC1759C"/>
    <w:multiLevelType w:val="hybridMultilevel"/>
    <w:tmpl w:val="41A24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26"/>
  </w:num>
  <w:num w:numId="4">
    <w:abstractNumId w:val="6"/>
  </w:num>
  <w:num w:numId="5">
    <w:abstractNumId w:val="23"/>
  </w:num>
  <w:num w:numId="6">
    <w:abstractNumId w:val="14"/>
  </w:num>
  <w:num w:numId="7">
    <w:abstractNumId w:val="28"/>
  </w:num>
  <w:num w:numId="8">
    <w:abstractNumId w:val="5"/>
  </w:num>
  <w:num w:numId="9">
    <w:abstractNumId w:val="30"/>
  </w:num>
  <w:num w:numId="10">
    <w:abstractNumId w:val="2"/>
  </w:num>
  <w:num w:numId="11">
    <w:abstractNumId w:val="22"/>
  </w:num>
  <w:num w:numId="12">
    <w:abstractNumId w:val="31"/>
  </w:num>
  <w:num w:numId="13">
    <w:abstractNumId w:val="27"/>
  </w:num>
  <w:num w:numId="14">
    <w:abstractNumId w:val="17"/>
  </w:num>
  <w:num w:numId="15">
    <w:abstractNumId w:val="8"/>
  </w:num>
  <w:num w:numId="16">
    <w:abstractNumId w:val="18"/>
  </w:num>
  <w:num w:numId="17">
    <w:abstractNumId w:val="3"/>
  </w:num>
  <w:num w:numId="18">
    <w:abstractNumId w:val="19"/>
  </w:num>
  <w:num w:numId="19">
    <w:abstractNumId w:val="29"/>
  </w:num>
  <w:num w:numId="20">
    <w:abstractNumId w:val="16"/>
  </w:num>
  <w:num w:numId="21">
    <w:abstractNumId w:val="24"/>
  </w:num>
  <w:num w:numId="22">
    <w:abstractNumId w:val="20"/>
  </w:num>
  <w:num w:numId="23">
    <w:abstractNumId w:val="21"/>
  </w:num>
  <w:num w:numId="24">
    <w:abstractNumId w:val="13"/>
  </w:num>
  <w:num w:numId="25">
    <w:abstractNumId w:val="11"/>
  </w:num>
  <w:num w:numId="26">
    <w:abstractNumId w:val="25"/>
  </w:num>
  <w:num w:numId="27">
    <w:abstractNumId w:val="4"/>
  </w:num>
  <w:num w:numId="28">
    <w:abstractNumId w:val="9"/>
  </w:num>
  <w:num w:numId="29">
    <w:abstractNumId w:val="7"/>
  </w:num>
  <w:num w:numId="30">
    <w:abstractNumId w:val="12"/>
  </w:num>
  <w:num w:numId="31">
    <w:abstractNumId w:val="10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B1612D95-F906-43A8-9574-43AB0E16DA82}"/>
    <w:docVar w:name="dgnword-eventsink" w:val="68562464"/>
  </w:docVars>
  <w:rsids>
    <w:rsidRoot w:val="00BE7581"/>
    <w:rsid w:val="00064CB3"/>
    <w:rsid w:val="000C005A"/>
    <w:rsid w:val="000C506A"/>
    <w:rsid w:val="000D19FC"/>
    <w:rsid w:val="00160797"/>
    <w:rsid w:val="0017684A"/>
    <w:rsid w:val="001A4F9B"/>
    <w:rsid w:val="00230FF2"/>
    <w:rsid w:val="00254F4F"/>
    <w:rsid w:val="002F2DF1"/>
    <w:rsid w:val="00337E9E"/>
    <w:rsid w:val="0036697A"/>
    <w:rsid w:val="003830D0"/>
    <w:rsid w:val="00393B11"/>
    <w:rsid w:val="003F51AE"/>
    <w:rsid w:val="004B67C4"/>
    <w:rsid w:val="004E3750"/>
    <w:rsid w:val="00522DA4"/>
    <w:rsid w:val="005B1275"/>
    <w:rsid w:val="0060110B"/>
    <w:rsid w:val="00715F82"/>
    <w:rsid w:val="007678B4"/>
    <w:rsid w:val="00782369"/>
    <w:rsid w:val="007E65EB"/>
    <w:rsid w:val="00803B0B"/>
    <w:rsid w:val="008117A2"/>
    <w:rsid w:val="00A269F7"/>
    <w:rsid w:val="00A638E5"/>
    <w:rsid w:val="00A77B26"/>
    <w:rsid w:val="00A929CC"/>
    <w:rsid w:val="00A97080"/>
    <w:rsid w:val="00AB7533"/>
    <w:rsid w:val="00B06FE4"/>
    <w:rsid w:val="00B84EFC"/>
    <w:rsid w:val="00BE7581"/>
    <w:rsid w:val="00BF299E"/>
    <w:rsid w:val="00CA2536"/>
    <w:rsid w:val="00CF7797"/>
    <w:rsid w:val="00DC385F"/>
    <w:rsid w:val="00E442E1"/>
    <w:rsid w:val="00E54099"/>
    <w:rsid w:val="00E67F72"/>
    <w:rsid w:val="00E90D75"/>
    <w:rsid w:val="00F5427F"/>
    <w:rsid w:val="00FB2562"/>
    <w:rsid w:val="00FF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620F9D"/>
  <w15:docId w15:val="{4B01820A-3170-4E79-BC42-BB63EE74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1AE"/>
    <w:pPr>
      <w:spacing w:line="240" w:lineRule="exact"/>
    </w:pPr>
    <w:rPr>
      <w:sz w:val="24"/>
    </w:rPr>
  </w:style>
  <w:style w:type="paragraph" w:styleId="1">
    <w:name w:val="heading 1"/>
    <w:basedOn w:val="a"/>
    <w:next w:val="a"/>
    <w:qFormat/>
    <w:rsid w:val="003F51AE"/>
    <w:pPr>
      <w:keepNext/>
      <w:numPr>
        <w:numId w:val="4"/>
      </w:numPr>
      <w:spacing w:before="240" w:after="240"/>
      <w:outlineLvl w:val="0"/>
    </w:pPr>
    <w:rPr>
      <w:b/>
      <w:kern w:val="28"/>
      <w:sz w:val="36"/>
    </w:rPr>
  </w:style>
  <w:style w:type="paragraph" w:styleId="2">
    <w:name w:val="heading 2"/>
    <w:basedOn w:val="a"/>
    <w:next w:val="a"/>
    <w:qFormat/>
    <w:rsid w:val="003F51AE"/>
    <w:pPr>
      <w:keepNext/>
      <w:numPr>
        <w:ilvl w:val="1"/>
        <w:numId w:val="4"/>
      </w:numPr>
      <w:spacing w:before="240" w:after="240"/>
      <w:outlineLvl w:val="1"/>
    </w:pPr>
    <w:rPr>
      <w:b/>
      <w:sz w:val="28"/>
    </w:rPr>
  </w:style>
  <w:style w:type="paragraph" w:styleId="3">
    <w:name w:val="heading 3"/>
    <w:basedOn w:val="a"/>
    <w:next w:val="a"/>
    <w:qFormat/>
    <w:rsid w:val="003F51AE"/>
    <w:pPr>
      <w:numPr>
        <w:ilvl w:val="2"/>
        <w:numId w:val="4"/>
      </w:numPr>
      <w:spacing w:before="240" w:after="60"/>
      <w:outlineLvl w:val="2"/>
    </w:pPr>
  </w:style>
  <w:style w:type="paragraph" w:styleId="4">
    <w:name w:val="heading 4"/>
    <w:basedOn w:val="a"/>
    <w:next w:val="a"/>
    <w:qFormat/>
    <w:rsid w:val="003F51AE"/>
    <w:pPr>
      <w:keepNext/>
      <w:numPr>
        <w:ilvl w:val="3"/>
        <w:numId w:val="4"/>
      </w:numPr>
      <w:spacing w:before="240" w:after="60"/>
      <w:outlineLvl w:val="3"/>
    </w:pPr>
    <w:rPr>
      <w:rFonts w:ascii="Arial" w:hAnsi="Arial"/>
      <w:b/>
    </w:rPr>
  </w:style>
  <w:style w:type="paragraph" w:styleId="5">
    <w:name w:val="heading 5"/>
    <w:basedOn w:val="a"/>
    <w:next w:val="a"/>
    <w:qFormat/>
    <w:rsid w:val="003F51AE"/>
    <w:pPr>
      <w:numPr>
        <w:ilvl w:val="4"/>
        <w:numId w:val="4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3F51AE"/>
    <w:pPr>
      <w:numPr>
        <w:ilvl w:val="5"/>
        <w:numId w:val="4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3F51AE"/>
    <w:pPr>
      <w:numPr>
        <w:ilvl w:val="6"/>
        <w:numId w:val="4"/>
      </w:numPr>
      <w:spacing w:before="240" w:after="60"/>
      <w:outlineLvl w:val="6"/>
    </w:pPr>
    <w:rPr>
      <w:rFonts w:ascii="Arial" w:hAnsi="Arial"/>
      <w:sz w:val="20"/>
    </w:rPr>
  </w:style>
  <w:style w:type="paragraph" w:styleId="8">
    <w:name w:val="heading 8"/>
    <w:basedOn w:val="a"/>
    <w:next w:val="a"/>
    <w:qFormat/>
    <w:rsid w:val="003F51AE"/>
    <w:pPr>
      <w:numPr>
        <w:ilvl w:val="7"/>
        <w:numId w:val="4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9">
    <w:name w:val="heading 9"/>
    <w:basedOn w:val="a"/>
    <w:next w:val="a"/>
    <w:qFormat/>
    <w:rsid w:val="003F51AE"/>
    <w:pPr>
      <w:numPr>
        <w:ilvl w:val="8"/>
        <w:numId w:val="4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0110B"/>
    <w:pPr>
      <w:tabs>
        <w:tab w:val="center" w:pos="4680"/>
        <w:tab w:val="right" w:pos="9360"/>
      </w:tabs>
      <w:jc w:val="center"/>
    </w:pPr>
    <w:rPr>
      <w:b/>
      <w:i/>
      <w:sz w:val="20"/>
    </w:rPr>
  </w:style>
  <w:style w:type="paragraph" w:styleId="a4">
    <w:name w:val="header"/>
    <w:basedOn w:val="a"/>
    <w:rsid w:val="003F51AE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tableleft">
    <w:name w:val="table_left"/>
    <w:basedOn w:val="a"/>
    <w:rsid w:val="003F51AE"/>
    <w:pPr>
      <w:spacing w:before="20" w:after="20" w:line="220" w:lineRule="exact"/>
    </w:pPr>
    <w:rPr>
      <w:b/>
      <w:sz w:val="22"/>
    </w:rPr>
  </w:style>
  <w:style w:type="paragraph" w:customStyle="1" w:styleId="tableright">
    <w:name w:val="table_right"/>
    <w:basedOn w:val="tableleft"/>
    <w:rsid w:val="003F51AE"/>
    <w:rPr>
      <w:b w:val="0"/>
    </w:rPr>
  </w:style>
  <w:style w:type="paragraph" w:customStyle="1" w:styleId="line">
    <w:name w:val="line"/>
    <w:basedOn w:val="a5"/>
    <w:rsid w:val="003F51AE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ByLine">
    <w:name w:val="ByLine"/>
    <w:basedOn w:val="a5"/>
    <w:rsid w:val="003F51AE"/>
    <w:rPr>
      <w:sz w:val="28"/>
    </w:rPr>
  </w:style>
  <w:style w:type="paragraph" w:styleId="a5">
    <w:name w:val="Title"/>
    <w:basedOn w:val="a"/>
    <w:qFormat/>
    <w:rsid w:val="003F51AE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ChangeHistoryTitle">
    <w:name w:val="ChangeHistory Title"/>
    <w:basedOn w:val="a"/>
    <w:rsid w:val="003F51AE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TOCEntry">
    <w:name w:val="TOCEntry"/>
    <w:basedOn w:val="a"/>
    <w:rsid w:val="003F51AE"/>
    <w:pPr>
      <w:spacing w:before="120" w:line="240" w:lineRule="atLeast"/>
    </w:pPr>
    <w:rPr>
      <w:b/>
      <w:sz w:val="36"/>
    </w:rPr>
  </w:style>
  <w:style w:type="paragraph" w:styleId="a6">
    <w:name w:val="Body Text"/>
    <w:basedOn w:val="a"/>
    <w:rsid w:val="003F51AE"/>
    <w:rPr>
      <w:rFonts w:ascii="Arial" w:hAnsi="Arial"/>
      <w:i/>
      <w:sz w:val="22"/>
    </w:rPr>
  </w:style>
  <w:style w:type="paragraph" w:styleId="30">
    <w:name w:val="toc 3"/>
    <w:basedOn w:val="a"/>
    <w:next w:val="a"/>
    <w:autoRedefine/>
    <w:semiHidden/>
    <w:rsid w:val="003F51AE"/>
    <w:pPr>
      <w:ind w:left="480"/>
    </w:pPr>
  </w:style>
  <w:style w:type="paragraph" w:styleId="40">
    <w:name w:val="toc 4"/>
    <w:basedOn w:val="a"/>
    <w:next w:val="a"/>
    <w:autoRedefine/>
    <w:semiHidden/>
    <w:rsid w:val="003F51AE"/>
    <w:pPr>
      <w:ind w:left="720"/>
    </w:pPr>
  </w:style>
  <w:style w:type="paragraph" w:customStyle="1" w:styleId="TableTextsmall">
    <w:name w:val="Table Text small"/>
    <w:basedOn w:val="a"/>
    <w:rsid w:val="003F51AE"/>
    <w:pPr>
      <w:spacing w:before="20" w:after="20"/>
    </w:pPr>
    <w:rPr>
      <w:rFonts w:ascii="Arial" w:hAnsi="Arial"/>
      <w:i/>
      <w:sz w:val="20"/>
    </w:rPr>
  </w:style>
  <w:style w:type="paragraph" w:styleId="10">
    <w:name w:val="toc 1"/>
    <w:basedOn w:val="a"/>
    <w:next w:val="a"/>
    <w:autoRedefine/>
    <w:uiPriority w:val="39"/>
    <w:rsid w:val="003F51AE"/>
    <w:pPr>
      <w:tabs>
        <w:tab w:val="left" w:pos="360"/>
        <w:tab w:val="right" w:leader="dot" w:pos="8630"/>
      </w:tabs>
    </w:pPr>
    <w:rPr>
      <w:noProof/>
    </w:rPr>
  </w:style>
  <w:style w:type="paragraph" w:styleId="20">
    <w:name w:val="toc 2"/>
    <w:basedOn w:val="a"/>
    <w:next w:val="a"/>
    <w:autoRedefine/>
    <w:uiPriority w:val="39"/>
    <w:rsid w:val="003F51AE"/>
    <w:pPr>
      <w:tabs>
        <w:tab w:val="left" w:pos="800"/>
        <w:tab w:val="right" w:leader="dot" w:pos="8630"/>
      </w:tabs>
      <w:ind w:left="360"/>
    </w:pPr>
    <w:rPr>
      <w:noProof/>
    </w:rPr>
  </w:style>
  <w:style w:type="paragraph" w:styleId="50">
    <w:name w:val="toc 5"/>
    <w:basedOn w:val="a"/>
    <w:next w:val="a"/>
    <w:autoRedefine/>
    <w:semiHidden/>
    <w:rsid w:val="003F51AE"/>
    <w:pPr>
      <w:ind w:left="960"/>
    </w:pPr>
  </w:style>
  <w:style w:type="paragraph" w:styleId="60">
    <w:name w:val="toc 6"/>
    <w:basedOn w:val="a"/>
    <w:next w:val="a"/>
    <w:autoRedefine/>
    <w:semiHidden/>
    <w:rsid w:val="003F51AE"/>
    <w:pPr>
      <w:ind w:left="1200"/>
    </w:pPr>
  </w:style>
  <w:style w:type="paragraph" w:styleId="70">
    <w:name w:val="toc 7"/>
    <w:basedOn w:val="a"/>
    <w:next w:val="a"/>
    <w:autoRedefine/>
    <w:semiHidden/>
    <w:rsid w:val="003F51AE"/>
    <w:pPr>
      <w:ind w:left="1440"/>
    </w:pPr>
  </w:style>
  <w:style w:type="paragraph" w:styleId="80">
    <w:name w:val="toc 8"/>
    <w:basedOn w:val="a"/>
    <w:next w:val="a"/>
    <w:autoRedefine/>
    <w:semiHidden/>
    <w:rsid w:val="003F51AE"/>
    <w:pPr>
      <w:ind w:left="1680"/>
    </w:pPr>
  </w:style>
  <w:style w:type="paragraph" w:styleId="90">
    <w:name w:val="toc 9"/>
    <w:basedOn w:val="a"/>
    <w:next w:val="a"/>
    <w:autoRedefine/>
    <w:semiHidden/>
    <w:rsid w:val="003F51AE"/>
    <w:pPr>
      <w:ind w:left="1920"/>
    </w:pPr>
  </w:style>
  <w:style w:type="paragraph" w:customStyle="1" w:styleId="NormalUnindented">
    <w:name w:val="Normal Unindented"/>
    <w:basedOn w:val="a"/>
    <w:next w:val="a7"/>
    <w:rsid w:val="003F51AE"/>
    <w:pPr>
      <w:spacing w:before="120" w:after="240" w:line="480" w:lineRule="auto"/>
    </w:pPr>
  </w:style>
  <w:style w:type="paragraph" w:styleId="a7">
    <w:name w:val="Normal Indent"/>
    <w:basedOn w:val="a"/>
    <w:rsid w:val="003F51AE"/>
    <w:pPr>
      <w:ind w:left="720"/>
    </w:pPr>
  </w:style>
  <w:style w:type="paragraph" w:customStyle="1" w:styleId="Normalunindented0">
    <w:name w:val="Normal (unindented)"/>
    <w:basedOn w:val="a"/>
    <w:qFormat/>
    <w:rsid w:val="00A638E5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hAnsi="Segoe" w:cs="Segoe"/>
      <w:color w:val="000000"/>
      <w:sz w:val="18"/>
      <w:szCs w:val="19"/>
    </w:rPr>
  </w:style>
  <w:style w:type="table" w:styleId="a8">
    <w:name w:val="Grid Table Light"/>
    <w:basedOn w:val="a1"/>
    <w:uiPriority w:val="40"/>
    <w:rsid w:val="00064CB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E66925-4CAB-4706-85B6-47656105D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1516</Words>
  <Characters>8645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 and Scope Template</vt:lpstr>
      <vt:lpstr>Vision and Scope Template</vt:lpstr>
    </vt:vector>
  </TitlesOfParts>
  <Company>Process Impact</Company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and Scope Template</dc:title>
  <dc:creator>Yandex.Translate</dc:creator>
  <dc:description>Translated with Yandex.Translate</dc:description>
  <cp:lastModifiedBy>User</cp:lastModifiedBy>
  <cp:revision>4</cp:revision>
  <cp:lastPrinted>1998-11-29T20:04:00Z</cp:lastPrinted>
  <dcterms:created xsi:type="dcterms:W3CDTF">2025-06-11T07:58:00Z</dcterms:created>
  <dcterms:modified xsi:type="dcterms:W3CDTF">2025-06-11T09:31:00Z</dcterms:modified>
</cp:coreProperties>
</file>