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User_Guide</w:t>
      </w:r>
    </w:p>
    <w:p/>
    <w:p>
      <w:r>
        <w:t>Project specific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