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E63" w:rsidRDefault="00EE4DE4" w:rsidP="00542051">
      <w:pPr>
        <w:pStyle w:val="berschrift1"/>
      </w:pPr>
      <w:bookmarkStart w:id="0" w:name="_GoBack"/>
      <w:bookmarkEnd w:id="0"/>
      <w:r>
        <w:t xml:space="preserve">WinBack </w:t>
      </w:r>
      <w:r w:rsidR="00FF7313">
        <w:t>Erweiterung Bio-Verbände</w:t>
      </w:r>
    </w:p>
    <w:p w:rsidR="00666C8C" w:rsidRDefault="00666C8C" w:rsidP="00542051">
      <w:pPr>
        <w:pStyle w:val="berschrift2"/>
      </w:pPr>
      <w:r>
        <w:t>Aufgabe</w:t>
      </w:r>
    </w:p>
    <w:p w:rsidR="00666C8C" w:rsidRPr="00666C8C" w:rsidRDefault="00666C8C" w:rsidP="00666C8C">
      <w:r>
        <w:t xml:space="preserve">Bio-Bäckereien </w:t>
      </w:r>
      <w:r w:rsidRPr="00666C8C">
        <w:t>müssen Lizenzgebühren für Verbandsbio-Produkte abführen. Bio Verb</w:t>
      </w:r>
      <w:r w:rsidR="00E50034">
        <w:t>ände sind z.B. Demeter, Bioland,</w:t>
      </w:r>
      <w:r w:rsidRPr="00666C8C">
        <w:t xml:space="preserve"> Naturland, usw.</w:t>
      </w:r>
    </w:p>
    <w:p w:rsidR="00666C8C" w:rsidRDefault="00666C8C" w:rsidP="00666C8C">
      <w:r w:rsidRPr="00666C8C">
        <w:t>Wenn ein Produkt her</w:t>
      </w:r>
      <w:r>
        <w:t>ge</w:t>
      </w:r>
      <w:r w:rsidRPr="00666C8C">
        <w:t>stel</w:t>
      </w:r>
      <w:r>
        <w:t>lt</w:t>
      </w:r>
      <w:r w:rsidRPr="00666C8C">
        <w:t xml:space="preserve"> </w:t>
      </w:r>
      <w:r>
        <w:t xml:space="preserve">wird </w:t>
      </w:r>
      <w:r w:rsidRPr="00666C8C">
        <w:t>und xx% Prozent der Zutaten der Verbandsquali</w:t>
      </w:r>
      <w:r w:rsidR="006807B7">
        <w:t>t</w:t>
      </w:r>
      <w:r w:rsidRPr="00666C8C">
        <w:t>ät entsprechen</w:t>
      </w:r>
      <w:r w:rsidR="00E50034">
        <w:t>,</w:t>
      </w:r>
      <w:r w:rsidRPr="00666C8C">
        <w:t xml:space="preserve"> k</w:t>
      </w:r>
      <w:r>
        <w:t>ann</w:t>
      </w:r>
      <w:r w:rsidRPr="00666C8C">
        <w:t xml:space="preserve"> dieses z.B. als Demeter Brot verkau</w:t>
      </w:r>
      <w:r>
        <w:t>ft werden</w:t>
      </w:r>
      <w:r w:rsidRPr="00666C8C">
        <w:t xml:space="preserve"> und m</w:t>
      </w:r>
      <w:r>
        <w:t>uss</w:t>
      </w:r>
      <w:r w:rsidRPr="00666C8C">
        <w:t xml:space="preserve"> laut Bio-Verordnung entsprechend deklarier</w:t>
      </w:r>
      <w:r>
        <w:t>t werden</w:t>
      </w:r>
      <w:r w:rsidRPr="00666C8C">
        <w:t xml:space="preserve">. </w:t>
      </w:r>
    </w:p>
    <w:p w:rsidR="00666C8C" w:rsidRPr="00666C8C" w:rsidRDefault="00666C8C" w:rsidP="00666C8C">
      <w:r w:rsidRPr="00666C8C">
        <w:t>Unter anderem</w:t>
      </w:r>
      <w:r w:rsidR="00E50034">
        <w:t>,</w:t>
      </w:r>
      <w:r w:rsidRPr="00666C8C">
        <w:t xml:space="preserve"> weil pro verkauftem Stück Lizenzgebühren dafür z.B. an den Demeter-Verband ab</w:t>
      </w:r>
      <w:r>
        <w:t>ge</w:t>
      </w:r>
      <w:r w:rsidRPr="00666C8C">
        <w:t>führ</w:t>
      </w:r>
      <w:r>
        <w:t xml:space="preserve">t werden </w:t>
      </w:r>
      <w:r w:rsidRPr="00666C8C">
        <w:t>müssen.</w:t>
      </w:r>
    </w:p>
    <w:p w:rsidR="00666C8C" w:rsidRDefault="00666C8C" w:rsidP="00666C8C">
      <w:r>
        <w:t>B</w:t>
      </w:r>
      <w:r w:rsidRPr="00666C8C">
        <w:t>enötig</w:t>
      </w:r>
      <w:r>
        <w:t>t wird</w:t>
      </w:r>
      <w:r w:rsidRPr="00666C8C">
        <w:t xml:space="preserve"> daher eine Berechnung zu wie viel Prozent das Produkt aus welcher Bio-Qualität besteht, anhand </w:t>
      </w:r>
    </w:p>
    <w:p w:rsidR="00666C8C" w:rsidRPr="00666C8C" w:rsidRDefault="00666C8C" w:rsidP="00666C8C">
      <w:r w:rsidRPr="00666C8C">
        <w:t xml:space="preserve">der eingesetzten Rohstoffe. Dafür muss an den Rohstoffen eine Bio-Kennzeichnung gepflegt werden können. </w:t>
      </w:r>
    </w:p>
    <w:p w:rsidR="00666C8C" w:rsidRDefault="00666C8C" w:rsidP="00666C8C"/>
    <w:p w:rsidR="00666C8C" w:rsidRDefault="00666C8C" w:rsidP="00666C8C">
      <w:pPr>
        <w:pStyle w:val="berschrift2"/>
      </w:pPr>
      <w:r>
        <w:t>Erweiterung der Aufgabenstellung</w:t>
      </w:r>
    </w:p>
    <w:p w:rsidR="00666C8C" w:rsidRPr="00666C8C" w:rsidRDefault="00666C8C" w:rsidP="00666C8C">
      <w:r w:rsidRPr="00666C8C">
        <w:t>Teilweise ändert sich dadurch die Bio-Qualität eines Produktes saisonal, wie z.B. beim Möhre-Walnussbrot, wenn saisonal keine Demeter-Möhren verfügbar sind, sondern nur die EU-Bio Möhren aus Italien.</w:t>
      </w:r>
    </w:p>
    <w:p w:rsidR="00666C8C" w:rsidRPr="00666C8C" w:rsidRDefault="00666C8C" w:rsidP="00666C8C"/>
    <w:p w:rsidR="00542051" w:rsidRDefault="002B66B7" w:rsidP="00542051">
      <w:pPr>
        <w:pStyle w:val="berschrift2"/>
      </w:pPr>
      <w:r>
        <w:t>Allgemein</w:t>
      </w:r>
    </w:p>
    <w:p w:rsidR="002B66B7" w:rsidRDefault="00FF7313" w:rsidP="00542051">
      <w:r>
        <w:t xml:space="preserve">Die Rohstoff-Parameter sollen erweitert werden, so dass jeder Rohstoff mehreren </w:t>
      </w:r>
      <w:r w:rsidR="00666C8C">
        <w:t xml:space="preserve">unterschiedlichen </w:t>
      </w:r>
      <w:r>
        <w:t>Bio-Verbänden zugeordnet werden kann.</w:t>
      </w:r>
    </w:p>
    <w:p w:rsidR="00666C8C" w:rsidRDefault="00666C8C" w:rsidP="00542051"/>
    <w:p w:rsidR="00666C8C" w:rsidRPr="00DB0BBC" w:rsidRDefault="00666C8C" w:rsidP="00666C8C">
      <w:pPr>
        <w:ind w:left="709"/>
        <w:rPr>
          <w:b/>
          <w:sz w:val="20"/>
        </w:rPr>
      </w:pPr>
      <w:r w:rsidRPr="00DB0BBC">
        <w:rPr>
          <w:b/>
          <w:sz w:val="20"/>
        </w:rPr>
        <w:t>Öko-Anbauverbände</w:t>
      </w:r>
      <w:r w:rsidR="00DB0BBC">
        <w:rPr>
          <w:rStyle w:val="Funotenzeichen"/>
          <w:b/>
          <w:sz w:val="20"/>
        </w:rPr>
        <w:footnoteReference w:id="1"/>
      </w:r>
    </w:p>
    <w:p w:rsidR="00666C8C" w:rsidRPr="00666C8C" w:rsidRDefault="00666C8C" w:rsidP="00666C8C">
      <w:pPr>
        <w:ind w:left="709"/>
        <w:rPr>
          <w:sz w:val="20"/>
        </w:rPr>
      </w:pPr>
      <w:r w:rsidRPr="00666C8C">
        <w:rPr>
          <w:sz w:val="20"/>
        </w:rPr>
        <w:t>Die Verbände des ökologischen Landbaus haben eigene strengere Richtlinien, die über den gesetzlichen Mindeststandard der EG-Öko-Verordnung hinausgehen.</w:t>
      </w:r>
    </w:p>
    <w:p w:rsidR="00666C8C" w:rsidRPr="00666C8C" w:rsidRDefault="00666C8C" w:rsidP="00666C8C">
      <w:pPr>
        <w:ind w:left="709"/>
        <w:rPr>
          <w:sz w:val="20"/>
        </w:rPr>
      </w:pPr>
    </w:p>
    <w:p w:rsidR="00666C8C" w:rsidRPr="00DB0BBC" w:rsidRDefault="00666C8C" w:rsidP="00DB0BBC">
      <w:pPr>
        <w:ind w:firstLine="709"/>
        <w:rPr>
          <w:b/>
          <w:sz w:val="20"/>
        </w:rPr>
      </w:pPr>
      <w:r w:rsidRPr="00DB0BBC">
        <w:rPr>
          <w:b/>
          <w:sz w:val="20"/>
        </w:rPr>
        <w:t>Deutschland:</w:t>
      </w:r>
    </w:p>
    <w:p w:rsidR="00666C8C" w:rsidRPr="00666C8C" w:rsidRDefault="00666C8C" w:rsidP="00666C8C">
      <w:pPr>
        <w:ind w:left="709"/>
        <w:rPr>
          <w:sz w:val="20"/>
        </w:rPr>
      </w:pPr>
      <w:r w:rsidRPr="00666C8C">
        <w:rPr>
          <w:sz w:val="20"/>
        </w:rPr>
        <w:t>Biokreis</w:t>
      </w:r>
    </w:p>
    <w:p w:rsidR="00666C8C" w:rsidRPr="00666C8C" w:rsidRDefault="00666C8C" w:rsidP="00666C8C">
      <w:pPr>
        <w:ind w:left="709"/>
        <w:rPr>
          <w:sz w:val="20"/>
        </w:rPr>
      </w:pPr>
      <w:r w:rsidRPr="00666C8C">
        <w:rPr>
          <w:sz w:val="20"/>
        </w:rPr>
        <w:t>Bioland</w:t>
      </w:r>
    </w:p>
    <w:p w:rsidR="00666C8C" w:rsidRPr="00666C8C" w:rsidRDefault="00666C8C" w:rsidP="00666C8C">
      <w:pPr>
        <w:ind w:left="709"/>
        <w:rPr>
          <w:sz w:val="20"/>
        </w:rPr>
      </w:pPr>
      <w:r w:rsidRPr="00666C8C">
        <w:rPr>
          <w:sz w:val="20"/>
        </w:rPr>
        <w:t>Biopark</w:t>
      </w:r>
    </w:p>
    <w:p w:rsidR="00666C8C" w:rsidRPr="00666C8C" w:rsidRDefault="00666C8C" w:rsidP="00666C8C">
      <w:pPr>
        <w:ind w:left="709"/>
        <w:rPr>
          <w:sz w:val="20"/>
        </w:rPr>
      </w:pPr>
      <w:r w:rsidRPr="00666C8C">
        <w:rPr>
          <w:sz w:val="20"/>
        </w:rPr>
        <w:t>Demeter</w:t>
      </w:r>
    </w:p>
    <w:p w:rsidR="00666C8C" w:rsidRPr="00666C8C" w:rsidRDefault="00666C8C" w:rsidP="00666C8C">
      <w:pPr>
        <w:ind w:left="709"/>
        <w:rPr>
          <w:sz w:val="20"/>
        </w:rPr>
      </w:pPr>
      <w:r w:rsidRPr="00666C8C">
        <w:rPr>
          <w:sz w:val="20"/>
        </w:rPr>
        <w:t>Ecoland</w:t>
      </w:r>
    </w:p>
    <w:p w:rsidR="00666C8C" w:rsidRPr="00666C8C" w:rsidRDefault="00666C8C" w:rsidP="00666C8C">
      <w:pPr>
        <w:ind w:left="709"/>
        <w:rPr>
          <w:sz w:val="20"/>
        </w:rPr>
      </w:pPr>
      <w:r w:rsidRPr="00666C8C">
        <w:rPr>
          <w:sz w:val="20"/>
        </w:rPr>
        <w:t>Ecovin</w:t>
      </w:r>
    </w:p>
    <w:p w:rsidR="00666C8C" w:rsidRPr="00666C8C" w:rsidRDefault="00666C8C" w:rsidP="00666C8C">
      <w:pPr>
        <w:ind w:left="709"/>
        <w:rPr>
          <w:sz w:val="20"/>
        </w:rPr>
      </w:pPr>
      <w:r w:rsidRPr="00666C8C">
        <w:rPr>
          <w:sz w:val="20"/>
        </w:rPr>
        <w:t>Gäa</w:t>
      </w:r>
    </w:p>
    <w:p w:rsidR="00666C8C" w:rsidRPr="00666C8C" w:rsidRDefault="00666C8C" w:rsidP="00666C8C">
      <w:pPr>
        <w:ind w:left="709"/>
        <w:rPr>
          <w:sz w:val="20"/>
        </w:rPr>
      </w:pPr>
      <w:r w:rsidRPr="00666C8C">
        <w:rPr>
          <w:sz w:val="20"/>
        </w:rPr>
        <w:t>Naturland</w:t>
      </w:r>
    </w:p>
    <w:p w:rsidR="00666C8C" w:rsidRPr="00666C8C" w:rsidRDefault="00666C8C" w:rsidP="00666C8C">
      <w:pPr>
        <w:ind w:left="709"/>
        <w:rPr>
          <w:sz w:val="20"/>
        </w:rPr>
      </w:pPr>
      <w:r w:rsidRPr="00666C8C">
        <w:rPr>
          <w:sz w:val="20"/>
        </w:rPr>
        <w:t>Verbund Ökohöfe</w:t>
      </w:r>
    </w:p>
    <w:p w:rsidR="00666C8C" w:rsidRPr="00666C8C" w:rsidRDefault="00666C8C" w:rsidP="00666C8C">
      <w:pPr>
        <w:ind w:left="709"/>
        <w:rPr>
          <w:sz w:val="20"/>
        </w:rPr>
      </w:pPr>
    </w:p>
    <w:p w:rsidR="00666C8C" w:rsidRPr="00DB0BBC" w:rsidRDefault="00666C8C" w:rsidP="00666C8C">
      <w:pPr>
        <w:ind w:left="709"/>
        <w:rPr>
          <w:b/>
          <w:sz w:val="20"/>
        </w:rPr>
      </w:pPr>
      <w:r w:rsidRPr="00DB0BBC">
        <w:rPr>
          <w:b/>
          <w:sz w:val="20"/>
        </w:rPr>
        <w:t>Österreich:</w:t>
      </w:r>
    </w:p>
    <w:p w:rsidR="00666C8C" w:rsidRPr="00666C8C" w:rsidRDefault="00666C8C" w:rsidP="00666C8C">
      <w:pPr>
        <w:ind w:left="709"/>
        <w:rPr>
          <w:sz w:val="20"/>
        </w:rPr>
      </w:pPr>
      <w:r w:rsidRPr="00666C8C">
        <w:rPr>
          <w:sz w:val="20"/>
        </w:rPr>
        <w:t>Bio Austria</w:t>
      </w:r>
    </w:p>
    <w:p w:rsidR="00666C8C" w:rsidRPr="00666C8C" w:rsidRDefault="00666C8C" w:rsidP="00666C8C">
      <w:pPr>
        <w:ind w:left="709"/>
        <w:rPr>
          <w:sz w:val="20"/>
        </w:rPr>
      </w:pPr>
      <w:r w:rsidRPr="00666C8C">
        <w:rPr>
          <w:sz w:val="20"/>
        </w:rPr>
        <w:t>Biolandwirtschaft Ennstal</w:t>
      </w:r>
    </w:p>
    <w:p w:rsidR="00666C8C" w:rsidRPr="00666C8C" w:rsidRDefault="00666C8C" w:rsidP="00666C8C">
      <w:pPr>
        <w:ind w:left="709"/>
        <w:rPr>
          <w:sz w:val="20"/>
        </w:rPr>
      </w:pPr>
      <w:r w:rsidRPr="00666C8C">
        <w:rPr>
          <w:sz w:val="20"/>
        </w:rPr>
        <w:t>Demeter Österreich</w:t>
      </w:r>
    </w:p>
    <w:p w:rsidR="00666C8C" w:rsidRPr="00666C8C" w:rsidRDefault="00666C8C" w:rsidP="00666C8C">
      <w:pPr>
        <w:ind w:left="709"/>
        <w:rPr>
          <w:sz w:val="20"/>
        </w:rPr>
      </w:pPr>
      <w:r w:rsidRPr="00666C8C">
        <w:rPr>
          <w:sz w:val="20"/>
        </w:rPr>
        <w:t>Erde &amp; Saat</w:t>
      </w:r>
    </w:p>
    <w:p w:rsidR="00666C8C" w:rsidRPr="00666C8C" w:rsidRDefault="00666C8C" w:rsidP="00666C8C">
      <w:pPr>
        <w:ind w:left="709"/>
        <w:rPr>
          <w:sz w:val="20"/>
        </w:rPr>
      </w:pPr>
      <w:r w:rsidRPr="00666C8C">
        <w:rPr>
          <w:sz w:val="20"/>
        </w:rPr>
        <w:t>Ökologischer Kreislauf Moorbad Harbach</w:t>
      </w:r>
    </w:p>
    <w:p w:rsidR="00666C8C" w:rsidRPr="00666C8C" w:rsidRDefault="00666C8C" w:rsidP="00666C8C">
      <w:pPr>
        <w:ind w:left="709"/>
        <w:rPr>
          <w:sz w:val="20"/>
        </w:rPr>
      </w:pPr>
    </w:p>
    <w:p w:rsidR="00666C8C" w:rsidRPr="00DB0BBC" w:rsidRDefault="00666C8C" w:rsidP="00666C8C">
      <w:pPr>
        <w:ind w:left="709"/>
        <w:rPr>
          <w:b/>
          <w:sz w:val="20"/>
        </w:rPr>
      </w:pPr>
      <w:r w:rsidRPr="00DB0BBC">
        <w:rPr>
          <w:b/>
          <w:sz w:val="20"/>
        </w:rPr>
        <w:t>Schweiz:</w:t>
      </w:r>
    </w:p>
    <w:p w:rsidR="00666C8C" w:rsidRPr="00666C8C" w:rsidRDefault="00666C8C" w:rsidP="00666C8C">
      <w:pPr>
        <w:ind w:left="709"/>
        <w:rPr>
          <w:sz w:val="20"/>
        </w:rPr>
      </w:pPr>
      <w:r w:rsidRPr="00666C8C">
        <w:rPr>
          <w:sz w:val="20"/>
        </w:rPr>
        <w:t>Bio Suisse</w:t>
      </w:r>
    </w:p>
    <w:p w:rsidR="00666C8C" w:rsidRDefault="00666C8C" w:rsidP="00666C8C">
      <w:pPr>
        <w:ind w:left="709"/>
        <w:rPr>
          <w:sz w:val="20"/>
        </w:rPr>
      </w:pPr>
      <w:r w:rsidRPr="00666C8C">
        <w:rPr>
          <w:sz w:val="20"/>
        </w:rPr>
        <w:t>Die Vereinigung der Schweizer Biolandbau-Organisationen.</w:t>
      </w:r>
    </w:p>
    <w:p w:rsidR="00666C8C" w:rsidRPr="00666C8C" w:rsidRDefault="00666C8C" w:rsidP="00666C8C">
      <w:pPr>
        <w:ind w:left="709"/>
        <w:rPr>
          <w:sz w:val="20"/>
        </w:rPr>
      </w:pPr>
    </w:p>
    <w:p w:rsidR="00666C8C" w:rsidRPr="006B224B" w:rsidRDefault="00666C8C" w:rsidP="00666C8C">
      <w:pPr>
        <w:pStyle w:val="Abbildungen"/>
        <w:ind w:left="709"/>
        <w:rPr>
          <w:rStyle w:val="SchwacheHervorhebung"/>
        </w:rPr>
      </w:pPr>
      <w:r w:rsidRPr="006B224B">
        <w:rPr>
          <w:rStyle w:val="SchwacheHervorhebung"/>
        </w:rPr>
        <w:t xml:space="preserve">Abbildung </w:t>
      </w:r>
      <w:r w:rsidRPr="006B224B">
        <w:rPr>
          <w:rStyle w:val="SchwacheHervorhebung"/>
        </w:rPr>
        <w:fldChar w:fldCharType="begin"/>
      </w:r>
      <w:r w:rsidRPr="006B224B">
        <w:rPr>
          <w:rStyle w:val="SchwacheHervorhebung"/>
        </w:rPr>
        <w:instrText xml:space="preserve"> SEQ Abbildung \* ARABIC</w:instrText>
      </w:r>
      <w:r w:rsidRPr="006B224B">
        <w:rPr>
          <w:rStyle w:val="SchwacheHervorhebung"/>
        </w:rPr>
        <w:fldChar w:fldCharType="separate"/>
      </w:r>
      <w:r w:rsidR="002C7456">
        <w:rPr>
          <w:rStyle w:val="SchwacheHervorhebung"/>
          <w:noProof/>
        </w:rPr>
        <w:t>1</w:t>
      </w:r>
      <w:r w:rsidRPr="006B224B">
        <w:rPr>
          <w:rStyle w:val="SchwacheHervorhebung"/>
        </w:rPr>
        <w:fldChar w:fldCharType="end"/>
      </w:r>
      <w:r>
        <w:rPr>
          <w:rStyle w:val="SchwacheHervorhebung"/>
        </w:rPr>
        <w:t>: Tabelle der Öko-A</w:t>
      </w:r>
      <w:r w:rsidR="00A15261">
        <w:rPr>
          <w:rStyle w:val="SchwacheHervorhebung"/>
        </w:rPr>
        <w:t>n</w:t>
      </w:r>
      <w:r>
        <w:rPr>
          <w:rStyle w:val="SchwacheHervorhebung"/>
        </w:rPr>
        <w:t>bauverbände</w:t>
      </w:r>
      <w:r>
        <w:rPr>
          <w:rStyle w:val="SchwacheHervorhebung"/>
        </w:rPr>
        <w:tab/>
      </w:r>
    </w:p>
    <w:p w:rsidR="00666C8C" w:rsidRDefault="00666C8C" w:rsidP="00542051"/>
    <w:p w:rsidR="002B66B7" w:rsidRDefault="002B66B7" w:rsidP="00542051"/>
    <w:p w:rsidR="002B66B7" w:rsidRDefault="00DB5286" w:rsidP="00DB5286">
      <w:pPr>
        <w:pStyle w:val="berschrift2"/>
      </w:pPr>
      <w:r>
        <w:t>Rezept</w:t>
      </w:r>
      <w:r w:rsidR="00FF7313">
        <w:t>ur-Berechnung</w:t>
      </w:r>
    </w:p>
    <w:p w:rsidR="002B66B7" w:rsidRDefault="007F6331" w:rsidP="00542051">
      <w:r>
        <w:t>Anhand eines variablen „Kalkulations-Schemas“ soll die Rezeptur berechnet werden, so dass im Ergebnis dargestellt werden kann ob die Gesamtrezeptur die Anforderungen der unterschiedlichen Verbände erfüllt.</w:t>
      </w:r>
    </w:p>
    <w:p w:rsidR="007F6331" w:rsidRDefault="007F6331" w:rsidP="00542051"/>
    <w:p w:rsidR="007F6331" w:rsidRDefault="007F6331" w:rsidP="00542051">
      <w:r>
        <w:t>Da die Anzahl der Bio-Verbände und die Regelungen variabel sind, muss gewährleistet sein, dass Rohstoff-Parameter und Regeln flexibel und erweiterbar sind.</w:t>
      </w:r>
    </w:p>
    <w:p w:rsidR="00196C5B" w:rsidRDefault="00196C5B" w:rsidP="00542051"/>
    <w:p w:rsidR="00196C5B" w:rsidRDefault="00196C5B" w:rsidP="00196C5B">
      <w:pPr>
        <w:pStyle w:val="berschrift2"/>
      </w:pPr>
      <w:r>
        <w:t>Lösungsansatz</w:t>
      </w:r>
    </w:p>
    <w:p w:rsidR="00570CB0" w:rsidRDefault="00570CB0" w:rsidP="00570CB0">
      <w:pPr>
        <w:pStyle w:val="berschrift4"/>
      </w:pPr>
    </w:p>
    <w:p w:rsidR="00570CB0" w:rsidRPr="00570CB0" w:rsidRDefault="00570CB0" w:rsidP="00570CB0">
      <w:pPr>
        <w:pStyle w:val="berschrift4"/>
      </w:pPr>
      <w:r>
        <w:t>Bio-Verbände</w:t>
      </w:r>
    </w:p>
    <w:p w:rsidR="00196C5B" w:rsidRDefault="00196C5B" w:rsidP="00196C5B">
      <w:r>
        <w:t>Da die Anzahl und Ausprägung der Bio-Verbände variabel ist, soll über eine Tabelle eine Liste der Bio-Verbände angelegt werden. Jeder Bio-Verband erhält einen Buchstaben als Kennung.</w:t>
      </w:r>
    </w:p>
    <w:p w:rsidR="00196C5B" w:rsidRDefault="006807B7" w:rsidP="00196C5B">
      <w:r>
        <w:t>D</w:t>
      </w:r>
      <w:r w:rsidR="00196C5B">
        <w:t xml:space="preserve">ie wichtigsten Verbände </w:t>
      </w:r>
      <w:r>
        <w:t xml:space="preserve">werden </w:t>
      </w:r>
      <w:r w:rsidR="00196C5B">
        <w:t>schon vordefiniert:</w:t>
      </w:r>
    </w:p>
    <w:p w:rsidR="00196C5B" w:rsidRDefault="00196C5B" w:rsidP="00196C5B"/>
    <w:p w:rsidR="00196C5B" w:rsidRDefault="00196C5B" w:rsidP="00196C5B">
      <w:r>
        <w:tab/>
        <w:t>B</w:t>
      </w:r>
      <w:r>
        <w:tab/>
        <w:t xml:space="preserve">- </w:t>
      </w:r>
      <w:r>
        <w:tab/>
        <w:t>Bioland</w:t>
      </w:r>
    </w:p>
    <w:p w:rsidR="00196C5B" w:rsidRDefault="00196C5B" w:rsidP="00196C5B">
      <w:r>
        <w:tab/>
        <w:t>D</w:t>
      </w:r>
      <w:r>
        <w:tab/>
        <w:t>-</w:t>
      </w:r>
      <w:r>
        <w:tab/>
        <w:t>Demeter</w:t>
      </w:r>
    </w:p>
    <w:p w:rsidR="00570CB0" w:rsidRDefault="00570CB0" w:rsidP="00196C5B">
      <w:r>
        <w:tab/>
        <w:t>E</w:t>
      </w:r>
      <w:r>
        <w:tab/>
        <w:t>-</w:t>
      </w:r>
      <w:r>
        <w:tab/>
        <w:t>EU-Bio-Siegel</w:t>
      </w:r>
    </w:p>
    <w:p w:rsidR="00196C5B" w:rsidRDefault="00196C5B" w:rsidP="00196C5B">
      <w:r>
        <w:tab/>
        <w:t>N</w:t>
      </w:r>
      <w:r>
        <w:tab/>
        <w:t>-</w:t>
      </w:r>
      <w:r>
        <w:tab/>
        <w:t>Naturland</w:t>
      </w:r>
    </w:p>
    <w:p w:rsidR="00196C5B" w:rsidRDefault="00196C5B" w:rsidP="00196C5B"/>
    <w:p w:rsidR="006807B7" w:rsidRDefault="006807B7" w:rsidP="00196C5B">
      <w:r>
        <w:t>Weitere Verbände können nach Kunden-Anforderungen in die Liste mit aufgenommen werden.</w:t>
      </w:r>
    </w:p>
    <w:p w:rsidR="006807B7" w:rsidRDefault="006807B7" w:rsidP="00196C5B"/>
    <w:p w:rsidR="006807B7" w:rsidRDefault="006807B7" w:rsidP="00196C5B">
      <w:r>
        <w:t>Kundenspezifisch werden die einzelnen Bio-Verbände aktiviert bzw. deaktiviert, so dass nur die für die jeweiligen Kunden notwendigen Berechnungen durchgeführt werden müssen.</w:t>
      </w:r>
    </w:p>
    <w:p w:rsidR="006807B7" w:rsidRDefault="006807B7" w:rsidP="00196C5B"/>
    <w:p w:rsidR="00570CB0" w:rsidRDefault="00570CB0" w:rsidP="00570CB0">
      <w:pPr>
        <w:pStyle w:val="berschrift4"/>
      </w:pPr>
      <w:r>
        <w:t>Rohstoffe</w:t>
      </w:r>
    </w:p>
    <w:p w:rsidR="00196C5B" w:rsidRDefault="00570CB0" w:rsidP="00570CB0">
      <w:r>
        <w:t>Die Rohstoff-Parameter werden erweitert, so dass jedem Rohstoff mehrere Bio-Verbände anhand der Kennung zugewiesen werden können. Dieser Rohstoff-Parameter wird als Information auch an die OrgaBack-Artikel-Datenbank übertragen.</w:t>
      </w:r>
    </w:p>
    <w:p w:rsidR="00E50034" w:rsidRDefault="00E50034" w:rsidP="00570CB0">
      <w:r>
        <w:t>Eine Aktualisierung der Bio-Verband-Deklaration über die WinBack-Cloud ist nicht vorgesehen.</w:t>
      </w:r>
    </w:p>
    <w:p w:rsidR="00570CB0" w:rsidRDefault="00570CB0" w:rsidP="00570CB0"/>
    <w:p w:rsidR="00570CB0" w:rsidRDefault="00570CB0" w:rsidP="00570CB0">
      <w:pPr>
        <w:pStyle w:val="berschrift4"/>
      </w:pPr>
      <w:r>
        <w:t>Artikel</w:t>
      </w:r>
    </w:p>
    <w:p w:rsidR="00570CB0" w:rsidRDefault="00570CB0" w:rsidP="00570CB0">
      <w:r>
        <w:t xml:space="preserve">Für die Artikel wird anhand der zugeordneten Rezeptur mithilfe der entsprechenden Regel-Tabellen berechnet, ob die </w:t>
      </w:r>
      <w:r w:rsidR="006807B7">
        <w:t>Anforderungen des jeweiligen Bio-Verbandes erfüllt sind.</w:t>
      </w:r>
    </w:p>
    <w:p w:rsidR="006807B7" w:rsidRDefault="006807B7" w:rsidP="00570CB0"/>
    <w:p w:rsidR="006807B7" w:rsidRDefault="006807B7" w:rsidP="006807B7">
      <w:pPr>
        <w:pStyle w:val="berschrift4"/>
      </w:pPr>
      <w:r>
        <w:t>Regel-Tabellen</w:t>
      </w:r>
    </w:p>
    <w:p w:rsidR="006807B7" w:rsidRDefault="006807B7" w:rsidP="006807B7">
      <w:r>
        <w:t>Die Regel-Tabellen enthalten die Vorschriften für die jeweiligen Bio-Verbände als Rechen-Vorschriften. Inwieweit diese Regel-Tabellen kundenseitig verändert werden können muss noch festgelegt werden.</w:t>
      </w:r>
    </w:p>
    <w:p w:rsidR="00E50034" w:rsidRDefault="00E50034" w:rsidP="006807B7">
      <w:r>
        <w:t>Die Regel-Tabellen werden fest dem jeweiligen Bio-Verband zugeordnet.</w:t>
      </w:r>
    </w:p>
    <w:p w:rsidR="00E50034" w:rsidRDefault="00E50034" w:rsidP="006807B7"/>
    <w:p w:rsidR="00E50034" w:rsidRPr="006807B7" w:rsidRDefault="00E50034" w:rsidP="006807B7">
      <w:r>
        <w:t>Unter Umständen enthalten diese Regel-Tabellen auch Rechen-Vorschriften für andere (fremde) Bio-Verbände, wenn diese Bio-Kennzeichnung die eigentliche Vorschrift übertrifft (z.B. Demeter besser als EU-Bio-Siegel…)</w:t>
      </w:r>
    </w:p>
    <w:p w:rsidR="007F6331" w:rsidRDefault="00E50034" w:rsidP="00542051">
      <w:r>
        <w:t xml:space="preserve">Besser wäre es, die Rohstoffe gleich entsprechend zu kennzeichnen: </w:t>
      </w:r>
      <w:r w:rsidRPr="00E50034">
        <w:rPr>
          <w:i/>
        </w:rPr>
        <w:t>DE</w:t>
      </w:r>
      <w:r>
        <w:t xml:space="preserve"> statt nur </w:t>
      </w:r>
      <w:r w:rsidRPr="00E50034">
        <w:rPr>
          <w:i/>
        </w:rPr>
        <w:t>D</w:t>
      </w:r>
      <w:r>
        <w:rPr>
          <w:i/>
        </w:rPr>
        <w:t>.</w:t>
      </w:r>
    </w:p>
    <w:p w:rsidR="007F6331" w:rsidRDefault="007F6331" w:rsidP="00542051"/>
    <w:p w:rsidR="006807B7" w:rsidRDefault="006807B7">
      <w:pPr>
        <w:rPr>
          <w:rFonts w:ascii="Arial Rounded MT Bold" w:hAnsi="Arial Rounded MT Bold"/>
          <w:kern w:val="28"/>
          <w:sz w:val="32"/>
        </w:rPr>
      </w:pPr>
      <w:r>
        <w:br w:type="page"/>
      </w:r>
    </w:p>
    <w:p w:rsidR="007F6331" w:rsidRDefault="007F6331" w:rsidP="007F6331">
      <w:pPr>
        <w:pStyle w:val="berschrift1"/>
      </w:pPr>
      <w:r>
        <w:lastRenderedPageBreak/>
        <w:t>Aufbau der Tabellen</w:t>
      </w:r>
    </w:p>
    <w:p w:rsidR="007F6331" w:rsidRDefault="007F6331" w:rsidP="007F6331">
      <w:pPr>
        <w:pStyle w:val="berschrift2"/>
      </w:pPr>
      <w:r>
        <w:t>Tabelle winback.RohParams</w:t>
      </w:r>
    </w:p>
    <w:p w:rsidR="007F6331" w:rsidRDefault="007F6331" w:rsidP="007F6331">
      <w:r>
        <w:t>Der Parameter „gehört zu Bio-Verband XY“ wird in der Tabelle winback.RohParams für jeden Rohstoff einzeln gespeichert. Das Datenfeld winback.RohParams.RP_Wert hat eine Länge von 200 Zeichen, damit können theoretisch 200Bio-Verbände zum Rohstoff zugeordnet werden.</w:t>
      </w:r>
    </w:p>
    <w:p w:rsidR="007F6331" w:rsidRDefault="007F6331" w:rsidP="007F6331"/>
    <w:p w:rsidR="007F6331" w:rsidRDefault="007F6331" w:rsidP="007F6331">
      <w:pPr>
        <w:pStyle w:val="berschrift2"/>
      </w:pPr>
      <w:r>
        <w:t>Tabelle winback.KomponTypen</w:t>
      </w:r>
    </w:p>
    <w:p w:rsidR="007F6331" w:rsidRDefault="007F6331" w:rsidP="007F6331">
      <w:r>
        <w:t>Die grundsätzliche Festlegung erfolgt in der Tabelle winback.KomponTypen.</w:t>
      </w:r>
    </w:p>
    <w:p w:rsidR="007F6331" w:rsidRDefault="007F6331" w:rsidP="007F6331"/>
    <w:p w:rsidR="00E806B7" w:rsidRPr="006B224B" w:rsidRDefault="002B5D7E" w:rsidP="002B5D7E">
      <w:pPr>
        <w:pStyle w:val="Abbildungen"/>
        <w:ind w:left="709"/>
        <w:rPr>
          <w:rStyle w:val="SchwacheHervorhebung"/>
        </w:rPr>
      </w:pPr>
      <w:r w:rsidRPr="002B5D7E">
        <w:rPr>
          <w:rFonts w:ascii="Arial Narrow" w:hAnsi="Arial Narrow"/>
          <w:i w:val="0"/>
          <w:noProof/>
          <w:sz w:val="24"/>
        </w:rPr>
        <w:drawing>
          <wp:inline distT="0" distB="0" distL="0" distR="0" wp14:anchorId="77D122D6" wp14:editId="2948B45D">
            <wp:extent cx="5726430" cy="29477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9093" cy="294914"/>
                    </a:xfrm>
                    <a:prstGeom prst="rect">
                      <a:avLst/>
                    </a:prstGeom>
                  </pic:spPr>
                </pic:pic>
              </a:graphicData>
            </a:graphic>
          </wp:inline>
        </w:drawing>
      </w:r>
      <w:r w:rsidR="00E806B7" w:rsidRPr="006B224B">
        <w:rPr>
          <w:rStyle w:val="SchwacheHervorhebung"/>
        </w:rPr>
        <w:t xml:space="preserve">Abbildung </w:t>
      </w:r>
      <w:r w:rsidR="00E806B7" w:rsidRPr="006B224B">
        <w:rPr>
          <w:rStyle w:val="SchwacheHervorhebung"/>
        </w:rPr>
        <w:fldChar w:fldCharType="begin"/>
      </w:r>
      <w:r w:rsidR="00E806B7" w:rsidRPr="006B224B">
        <w:rPr>
          <w:rStyle w:val="SchwacheHervorhebung"/>
        </w:rPr>
        <w:instrText xml:space="preserve"> SEQ Abbildung \* ARABIC</w:instrText>
      </w:r>
      <w:r w:rsidR="00E806B7" w:rsidRPr="006B224B">
        <w:rPr>
          <w:rStyle w:val="SchwacheHervorhebung"/>
        </w:rPr>
        <w:fldChar w:fldCharType="separate"/>
      </w:r>
      <w:r w:rsidR="002C7456">
        <w:rPr>
          <w:rStyle w:val="SchwacheHervorhebung"/>
          <w:noProof/>
        </w:rPr>
        <w:t>2</w:t>
      </w:r>
      <w:r w:rsidR="00E806B7" w:rsidRPr="006B224B">
        <w:rPr>
          <w:rStyle w:val="SchwacheHervorhebung"/>
        </w:rPr>
        <w:fldChar w:fldCharType="end"/>
      </w:r>
      <w:r>
        <w:rPr>
          <w:rStyle w:val="SchwacheHervorhebung"/>
        </w:rPr>
        <w:t>: Tabelle winback.Kompontypen</w:t>
      </w:r>
      <w:r w:rsidR="00E806B7">
        <w:rPr>
          <w:rStyle w:val="SchwacheHervorhebung"/>
        </w:rPr>
        <w:tab/>
      </w:r>
    </w:p>
    <w:p w:rsidR="001406B4" w:rsidRDefault="001406B4" w:rsidP="00542051"/>
    <w:p w:rsidR="001406B4" w:rsidRDefault="002B5D7E" w:rsidP="00542051">
      <w:r>
        <w:t>Die KomponTypen 303 werden erweitert:</w:t>
      </w:r>
    </w:p>
    <w:p w:rsidR="002B5D7E" w:rsidRDefault="002B5D7E" w:rsidP="00542051"/>
    <w:p w:rsidR="002B5D7E" w:rsidRDefault="002B5D7E" w:rsidP="00542051">
      <w:r>
        <w:tab/>
        <w:t>303-1</w:t>
      </w:r>
      <w:r>
        <w:tab/>
        <w:t>Kennzeichnung Butter (EU)</w:t>
      </w:r>
    </w:p>
    <w:p w:rsidR="002B5D7E" w:rsidRDefault="002B5D7E" w:rsidP="00542051">
      <w:r>
        <w:tab/>
        <w:t>303-2</w:t>
      </w:r>
      <w:r>
        <w:tab/>
        <w:t>Kennzeichnung Alkohol (EU)</w:t>
      </w:r>
    </w:p>
    <w:p w:rsidR="002B5D7E" w:rsidRDefault="002B5D7E" w:rsidP="00542051"/>
    <w:p w:rsidR="002B5D7E" w:rsidRDefault="002B5D7E" w:rsidP="00542051">
      <w:r>
        <w:tab/>
        <w:t>303-11</w:t>
      </w:r>
      <w:r>
        <w:tab/>
        <w:t>Bio-Verbände</w:t>
      </w:r>
    </w:p>
    <w:p w:rsidR="002B5D7E" w:rsidRDefault="002B5D7E" w:rsidP="00542051"/>
    <w:p w:rsidR="002B5D7E" w:rsidRDefault="002B5D7E" w:rsidP="00542051">
      <w:r>
        <w:t>Die einzelnen Bio-Verbände werden durch alphanumerische Zeichen abgebildet</w:t>
      </w:r>
    </w:p>
    <w:p w:rsidR="002B5D7E" w:rsidRDefault="002B5D7E" w:rsidP="00542051"/>
    <w:p w:rsidR="002B5D7E" w:rsidRDefault="002B5D7E" w:rsidP="00542051">
      <w:r>
        <w:tab/>
        <w:t>A</w:t>
      </w:r>
      <w:r>
        <w:tab/>
        <w:t>-</w:t>
      </w:r>
      <w:r>
        <w:tab/>
        <w:t>Verband A</w:t>
      </w:r>
    </w:p>
    <w:p w:rsidR="002B5D7E" w:rsidRDefault="002B5D7E" w:rsidP="00542051">
      <w:r>
        <w:tab/>
        <w:t>B</w:t>
      </w:r>
      <w:r>
        <w:tab/>
        <w:t>-</w:t>
      </w:r>
      <w:r>
        <w:tab/>
        <w:t>z.B. Bioland</w:t>
      </w:r>
    </w:p>
    <w:p w:rsidR="002B5D7E" w:rsidRDefault="002B5D7E" w:rsidP="00542051">
      <w:r>
        <w:tab/>
        <w:t>C</w:t>
      </w:r>
      <w:r>
        <w:tab/>
        <w:t>-</w:t>
      </w:r>
      <w:r>
        <w:tab/>
        <w:t>Verband C</w:t>
      </w:r>
    </w:p>
    <w:p w:rsidR="002B5D7E" w:rsidRDefault="002B5D7E" w:rsidP="00542051">
      <w:r>
        <w:tab/>
        <w:t>D</w:t>
      </w:r>
      <w:r>
        <w:tab/>
        <w:t>-</w:t>
      </w:r>
      <w:r>
        <w:tab/>
        <w:t>z.B. Demeter</w:t>
      </w:r>
    </w:p>
    <w:p w:rsidR="002B5D7E" w:rsidRDefault="002B5D7E" w:rsidP="00542051"/>
    <w:p w:rsidR="002B5D7E" w:rsidRDefault="002B5D7E" w:rsidP="00542051">
      <w:r>
        <w:t xml:space="preserve">Damit kann über einen einfachen Zeichenvergleich die Zugehörigkeit eines Rohstoffes zu einem Verband berechnet werden </w:t>
      </w:r>
      <w:r w:rsidRPr="002B5D7E">
        <w:rPr>
          <w:i/>
        </w:rPr>
        <w:t>(String.Contains())</w:t>
      </w:r>
    </w:p>
    <w:p w:rsidR="00827E41" w:rsidRDefault="00827E41" w:rsidP="0087752F">
      <w:pPr>
        <w:tabs>
          <w:tab w:val="left" w:pos="5685"/>
        </w:tabs>
      </w:pPr>
    </w:p>
    <w:p w:rsidR="00F1595F" w:rsidRDefault="00F1595F" w:rsidP="0087752F">
      <w:pPr>
        <w:tabs>
          <w:tab w:val="left" w:pos="5685"/>
        </w:tabs>
      </w:pPr>
    </w:p>
    <w:p w:rsidR="00F1595F" w:rsidRDefault="00F1595F" w:rsidP="00F1595F">
      <w:pPr>
        <w:pStyle w:val="berschrift2"/>
      </w:pPr>
      <w:r>
        <w:t>Tabelle winback.ItemIDs</w:t>
      </w:r>
    </w:p>
    <w:p w:rsidR="00F1595F" w:rsidRDefault="00F1595F" w:rsidP="00F1595F">
      <w:r>
        <w:t xml:space="preserve">Die Details zu den Bio-Verbänden können z.B. in der Tabelle winback.ItemIDs </w:t>
      </w:r>
      <w:r w:rsidR="00E50034">
        <w:t xml:space="preserve">oder </w:t>
      </w:r>
      <w:r w:rsidR="00E50034">
        <w:t xml:space="preserve">winback.ItemParameter </w:t>
      </w:r>
      <w:r w:rsidR="00E50034">
        <w:t xml:space="preserve"> </w:t>
      </w:r>
      <w:r>
        <w:t>abgelegt werden.</w:t>
      </w:r>
    </w:p>
    <w:p w:rsidR="00F1595F" w:rsidRDefault="00E50034" w:rsidP="00F1595F">
      <w:r>
        <w:t>In Tabelle winback.</w:t>
      </w:r>
      <w:r w:rsidR="0033378A">
        <w:t xml:space="preserve">ItemParameter </w:t>
      </w:r>
      <w:r>
        <w:t xml:space="preserve">existieren </w:t>
      </w:r>
      <w:r w:rsidR="0033378A">
        <w:t>mehr Datenfelder pro Zeile, um z.B. au</w:t>
      </w:r>
      <w:r>
        <w:t>ch</w:t>
      </w:r>
      <w:r w:rsidR="0033378A">
        <w:t xml:space="preserve"> Regeldateien abzulegen</w:t>
      </w:r>
    </w:p>
    <w:p w:rsidR="0033378A" w:rsidRDefault="0033378A" w:rsidP="00F1595F"/>
    <w:p w:rsidR="0033378A" w:rsidRPr="00F1595F" w:rsidRDefault="0033378A" w:rsidP="00F1595F"/>
    <w:p w:rsidR="00A15261" w:rsidRDefault="00A15261">
      <w:r>
        <w:br w:type="page"/>
      </w:r>
    </w:p>
    <w:p w:rsidR="00F1595F" w:rsidRDefault="00A15261" w:rsidP="00A15261">
      <w:pPr>
        <w:pStyle w:val="berschrift1"/>
      </w:pPr>
      <w:r>
        <w:lastRenderedPageBreak/>
        <w:t>Verzeichnis der Bio-Verbände</w:t>
      </w:r>
    </w:p>
    <w:p w:rsidR="00A15261" w:rsidRDefault="00A15261" w:rsidP="00A15261"/>
    <w:p w:rsidR="00A15261" w:rsidRPr="00A15261" w:rsidRDefault="00A15261" w:rsidP="00A15261">
      <w:r w:rsidRPr="00A15261">
        <w:pict>
          <v:rect id="_x0000_i1025" style="width:0;height:1.5pt" o:hralign="center" o:hrstd="t" o:hr="t" fillcolor="#a0a0a0" stroked="f"/>
        </w:pict>
      </w:r>
    </w:p>
    <w:p w:rsidR="00A15261" w:rsidRPr="00A15261" w:rsidRDefault="00A15261" w:rsidP="00A15261">
      <w:r w:rsidRPr="00A15261">
        <w:rPr>
          <w:rFonts w:ascii="Segoe UI Symbol" w:hAnsi="Segoe UI Symbol" w:cs="Segoe UI Symbol"/>
        </w:rPr>
        <w:t>✱</w:t>
      </w:r>
      <w:r w:rsidRPr="00A15261">
        <w:t xml:space="preserve"> </w:t>
      </w:r>
      <w:hyperlink r:id="rId9" w:tgtFrame="_blank" w:history="1">
        <w:r w:rsidRPr="00A15261">
          <w:rPr>
            <w:rStyle w:val="Hyperlink"/>
          </w:rPr>
          <w:t>Ökolandbau.de</w:t>
        </w:r>
      </w:hyperlink>
      <w:r w:rsidRPr="00A15261">
        <w:br/>
        <w:t>Das Informationsportal für ökologischen Landbau.</w:t>
      </w:r>
    </w:p>
    <w:p w:rsidR="00A15261" w:rsidRPr="00A15261" w:rsidRDefault="00A15261" w:rsidP="00A15261">
      <w:r w:rsidRPr="00A15261">
        <w:pict>
          <v:rect id="_x0000_i1026" style="width:0;height:1.5pt" o:hralign="center" o:hrstd="t" o:hr="t" fillcolor="#a0a0a0" stroked="f"/>
        </w:pict>
      </w:r>
    </w:p>
    <w:p w:rsidR="00A15261" w:rsidRPr="00A15261" w:rsidRDefault="00A15261" w:rsidP="00A15261">
      <w:r w:rsidRPr="00A15261">
        <w:rPr>
          <w:rFonts w:ascii="Segoe UI Symbol" w:hAnsi="Segoe UI Symbol" w:cs="Segoe UI Symbol"/>
        </w:rPr>
        <w:t>✱</w:t>
      </w:r>
      <w:r w:rsidRPr="00A15261">
        <w:t xml:space="preserve"> </w:t>
      </w:r>
      <w:hyperlink r:id="rId10" w:tgtFrame="_blank" w:history="1">
        <w:r w:rsidRPr="00A15261">
          <w:rPr>
            <w:rStyle w:val="Hyperlink"/>
          </w:rPr>
          <w:t>Bund Ökologische Lebensmittelwirtschaft | BÖLW</w:t>
        </w:r>
      </w:hyperlink>
      <w:r w:rsidRPr="00A15261">
        <w:br/>
        <w:t>Der BÖLW ist der Spitzenverband deutscher Erzeuger, Verarbeiter und Händler von Bio-Lebensmitteln und vertritt als Dachverband die Interessen der Ökologischen Land- und Lebensmittelwirtschaft in Deutschland.</w:t>
      </w:r>
    </w:p>
    <w:p w:rsidR="00A15261" w:rsidRPr="00A15261" w:rsidRDefault="00A15261" w:rsidP="00A15261">
      <w:r w:rsidRPr="00A15261">
        <w:pict>
          <v:rect id="_x0000_i1027" style="width:0;height:1.5pt" o:hralign="center" o:hrstd="t" o:hr="t" fillcolor="#a0a0a0" stroked="f"/>
        </w:pict>
      </w:r>
    </w:p>
    <w:p w:rsidR="00A15261" w:rsidRPr="00A15261" w:rsidRDefault="00A15261" w:rsidP="00A15261">
      <w:r w:rsidRPr="00A15261">
        <w:rPr>
          <w:rFonts w:ascii="Segoe UI Symbol" w:hAnsi="Segoe UI Symbol" w:cs="Segoe UI Symbol"/>
        </w:rPr>
        <w:t>✱</w:t>
      </w:r>
      <w:r w:rsidRPr="00A15261">
        <w:t xml:space="preserve"> </w:t>
      </w:r>
      <w:hyperlink r:id="rId11" w:tgtFrame="_blank" w:history="1">
        <w:r w:rsidRPr="00A15261">
          <w:rPr>
            <w:rStyle w:val="Hyperlink"/>
          </w:rPr>
          <w:t>BioC</w:t>
        </w:r>
      </w:hyperlink>
      <w:r w:rsidRPr="00A15261">
        <w:br/>
        <w:t>Auf dieser Internetplattform werden Informationen zu öko-zertifizierten Unternehmen durch die Öko-Zertifizierungsstellen zugänglich gemacht.</w:t>
      </w:r>
    </w:p>
    <w:p w:rsidR="00A15261" w:rsidRPr="00A15261" w:rsidRDefault="00A15261" w:rsidP="00A15261">
      <w:r w:rsidRPr="00A15261">
        <w:pict>
          <v:rect id="_x0000_i1028" style="width:0;height:1.5pt" o:hralign="center" o:hrstd="t" o:hr="t" fillcolor="#a0a0a0" stroked="f"/>
        </w:pict>
      </w:r>
    </w:p>
    <w:p w:rsidR="00A15261" w:rsidRPr="00A15261" w:rsidRDefault="00A15261" w:rsidP="00A15261">
      <w:r w:rsidRPr="00A15261">
        <w:rPr>
          <w:rFonts w:ascii="Segoe UI Symbol" w:hAnsi="Segoe UI Symbol" w:cs="Segoe UI Symbol"/>
        </w:rPr>
        <w:t>✱</w:t>
      </w:r>
      <w:r w:rsidRPr="00A15261">
        <w:t xml:space="preserve"> </w:t>
      </w:r>
      <w:hyperlink r:id="rId12" w:tgtFrame="_blank" w:history="1">
        <w:r w:rsidRPr="00A15261">
          <w:rPr>
            <w:rStyle w:val="Hyperlink"/>
          </w:rPr>
          <w:t>Bio live erleben! — Demonstrationsbetriebe Ökologischer Landbau</w:t>
        </w:r>
      </w:hyperlink>
      <w:r w:rsidRPr="00A15261">
        <w:br/>
        <w:t>Dieser Weblog des Netzwerks der Demonstrationsbetriebe Ökologischer Landbau gibt Einblicke in die Arbeits- und Themenwelten der über 200 ausgewählten Biohöfe.</w:t>
      </w:r>
    </w:p>
    <w:p w:rsidR="00A15261" w:rsidRPr="00A15261" w:rsidRDefault="00A15261" w:rsidP="00A15261">
      <w:r w:rsidRPr="00A15261">
        <w:rPr>
          <w:rFonts w:ascii="Segoe UI Symbol" w:hAnsi="Segoe UI Symbol" w:cs="Segoe UI Symbol"/>
        </w:rPr>
        <w:t>✱</w:t>
      </w:r>
      <w:r w:rsidRPr="00A15261">
        <w:t xml:space="preserve"> </w:t>
      </w:r>
      <w:hyperlink r:id="rId13" w:tgtFrame="_blank" w:history="1">
        <w:r w:rsidRPr="00A15261">
          <w:rPr>
            <w:rStyle w:val="Hyperlink"/>
          </w:rPr>
          <w:t>Demonstrationsbetriebe Ökologischer Landbau</w:t>
        </w:r>
      </w:hyperlink>
      <w:r w:rsidRPr="00A15261">
        <w:br/>
        <w:t>Hier erhalten Sie alle Termine im Überblick, ausführliche Portraits sowie die Kontaktadressen der Höfe und weitere Informationen zum Netzwerk.</w:t>
      </w:r>
    </w:p>
    <w:p w:rsidR="00A15261" w:rsidRPr="00A15261" w:rsidRDefault="00A15261" w:rsidP="00A15261">
      <w:r w:rsidRPr="00A15261">
        <w:pict>
          <v:rect id="_x0000_i1029" style="width:0;height:1.5pt" o:hralign="center" o:hrstd="t" o:hr="t" fillcolor="#a0a0a0" stroked="f"/>
        </w:pict>
      </w:r>
    </w:p>
    <w:p w:rsidR="00A15261" w:rsidRPr="00A15261" w:rsidRDefault="00A15261" w:rsidP="00A15261">
      <w:hyperlink r:id="rId14" w:tgtFrame="_blank" w:tooltip="" w:history="1">
        <w:r w:rsidRPr="00A15261">
          <w:rPr>
            <w:rStyle w:val="Hyperlink"/>
          </w:rPr>
          <w:t>Aktionsbündnis Bioschweinehalter Deutschland | ABD</w:t>
        </w:r>
      </w:hyperlink>
      <w:r w:rsidRPr="00A15261">
        <w:br/>
        <w:t>Der Bundesfachverband will die nachhaltige Entwicklung der ökologischen Schweinehaltung in Deutschland fördern.</w:t>
      </w:r>
    </w:p>
    <w:p w:rsidR="00A15261" w:rsidRPr="00A15261" w:rsidRDefault="00A15261" w:rsidP="00A15261">
      <w:r w:rsidRPr="00A15261">
        <w:pict>
          <v:rect id="_x0000_i1030" style="width:0;height:1.5pt" o:hralign="center" o:hrstd="t" o:hr="t" fillcolor="#a0a0a0" stroked="f"/>
        </w:pict>
      </w:r>
    </w:p>
    <w:p w:rsidR="00A15261" w:rsidRPr="00A15261" w:rsidRDefault="00A15261" w:rsidP="00A15261">
      <w:hyperlink r:id="rId15" w:tgtFrame="_blank" w:history="1">
        <w:r w:rsidRPr="00A15261">
          <w:rPr>
            <w:rStyle w:val="Hyperlink"/>
          </w:rPr>
          <w:t>Arbeitsgemeinschaft Ökologischer Landbau Baden Württemberg | AÖL</w:t>
        </w:r>
      </w:hyperlink>
      <w:r w:rsidRPr="00A15261">
        <w:br/>
        <w:t>Die AÖL ist die gemeinsame Vertretung der ökologischen Anbauverbände in Baden-Württemberg.</w:t>
      </w:r>
    </w:p>
    <w:p w:rsidR="00A15261" w:rsidRPr="00A15261" w:rsidRDefault="00A15261" w:rsidP="00A15261">
      <w:r w:rsidRPr="00A15261">
        <w:pict>
          <v:rect id="_x0000_i1031" style="width:0;height:1.5pt" o:hralign="center" o:hrstd="t" o:hr="t" fillcolor="#a0a0a0" stroked="f"/>
        </w:pict>
      </w:r>
    </w:p>
    <w:p w:rsidR="00A15261" w:rsidRPr="00A15261" w:rsidRDefault="00A15261" w:rsidP="00A15261">
      <w:hyperlink r:id="rId16" w:tgtFrame="_blank" w:history="1">
        <w:r w:rsidRPr="00A15261">
          <w:rPr>
            <w:rStyle w:val="Hyperlink"/>
          </w:rPr>
          <w:t>Beratungsdienst Ökologischer Obstbau | BÖO</w:t>
        </w:r>
      </w:hyperlink>
      <w:r w:rsidRPr="00A15261">
        <w:br/>
        <w:t>Beratungen zum Ökologischen Obstbau in Baden-Württemberg.</w:t>
      </w:r>
    </w:p>
    <w:p w:rsidR="00A15261" w:rsidRPr="00A15261" w:rsidRDefault="00A15261" w:rsidP="00A15261">
      <w:r w:rsidRPr="00A15261">
        <w:pict>
          <v:rect id="_x0000_i1032" style="width:0;height:1.5pt" o:hralign="center" o:hrstd="t" o:hr="t" fillcolor="#a0a0a0" stroked="f"/>
        </w:pict>
      </w:r>
    </w:p>
    <w:p w:rsidR="00A15261" w:rsidRPr="00A15261" w:rsidRDefault="00A15261" w:rsidP="00A15261">
      <w:hyperlink r:id="rId17" w:tgtFrame="_blank" w:history="1">
        <w:r w:rsidRPr="00A15261">
          <w:rPr>
            <w:rStyle w:val="Hyperlink"/>
          </w:rPr>
          <w:t>Betriebsmittelliste für den ökologischen Landbau in Deutschland</w:t>
        </w:r>
      </w:hyperlink>
      <w:r w:rsidRPr="00A15261">
        <w:br/>
        <w:t>Die Betriebsmittelliste für den ökologischen Landbau schafft für Biolandwirte, Beratungskräfte und Kontrollstellen Klarheit, welche Betriebsmittelprodukte mit Blick auf die Prinzipien des Ökolandbaus geprüft und dort einsetzbar sind.</w:t>
      </w:r>
    </w:p>
    <w:p w:rsidR="00A15261" w:rsidRPr="00A15261" w:rsidRDefault="00A15261" w:rsidP="00A15261">
      <w:r w:rsidRPr="00A15261">
        <w:pict>
          <v:rect id="_x0000_i1033" style="width:0;height:1.5pt" o:hralign="center" o:hrstd="t" o:hr="t" fillcolor="#a0a0a0" stroked="f"/>
        </w:pict>
      </w:r>
    </w:p>
    <w:p w:rsidR="00A15261" w:rsidRPr="00A15261" w:rsidRDefault="00A15261" w:rsidP="00A15261">
      <w:hyperlink r:id="rId18" w:tgtFrame="_blank" w:history="1">
        <w:r w:rsidRPr="00A15261">
          <w:rPr>
            <w:rStyle w:val="Hyperlink"/>
          </w:rPr>
          <w:t>Bio Austria</w:t>
        </w:r>
      </w:hyperlink>
      <w:r w:rsidRPr="00A15261">
        <w:br/>
        <w:t>Der Verband der österreichischen Bio-Bäuerinnen und Bio-Bauern.</w:t>
      </w:r>
    </w:p>
    <w:p w:rsidR="00A15261" w:rsidRPr="00A15261" w:rsidRDefault="00A15261" w:rsidP="00A15261">
      <w:r w:rsidRPr="00A15261">
        <w:pict>
          <v:rect id="_x0000_i1034" style="width:0;height:1.5pt" o:hralign="center" o:hrstd="t" o:hr="t" fillcolor="#a0a0a0" stroked="f"/>
        </w:pict>
      </w:r>
    </w:p>
    <w:p w:rsidR="00A15261" w:rsidRPr="00A15261" w:rsidRDefault="00A15261" w:rsidP="00A15261">
      <w:hyperlink r:id="rId19" w:tgtFrame="_blank" w:history="1">
        <w:r w:rsidRPr="00A15261">
          <w:rPr>
            <w:rStyle w:val="Hyperlink"/>
          </w:rPr>
          <w:t>BioBoden Genossenschaft</w:t>
        </w:r>
      </w:hyperlink>
      <w:r w:rsidRPr="00A15261">
        <w:br/>
        <w:t>Die Genossenschaft will Flächen für die ökologische Landwirtschaft sichern und ausbauen.</w:t>
      </w:r>
    </w:p>
    <w:p w:rsidR="00A15261" w:rsidRPr="00A15261" w:rsidRDefault="00A15261" w:rsidP="00A15261">
      <w:r w:rsidRPr="00A15261">
        <w:pict>
          <v:rect id="_x0000_i1035" style="width:0;height:1.5pt" o:hralign="center" o:hrstd="t" o:hr="t" fillcolor="#a0a0a0" stroked="f"/>
        </w:pict>
      </w:r>
    </w:p>
    <w:p w:rsidR="00A15261" w:rsidRPr="00A15261" w:rsidRDefault="00A15261" w:rsidP="00A15261">
      <w:hyperlink r:id="rId20" w:tgtFrame="_blank" w:history="1">
        <w:r w:rsidRPr="00A15261">
          <w:rPr>
            <w:rStyle w:val="Hyperlink"/>
          </w:rPr>
          <w:t>Bioboerse.ch</w:t>
        </w:r>
      </w:hyperlink>
      <w:r w:rsidRPr="00A15261">
        <w:br/>
        <w:t>Ein Marktplatz für den Handel von Tieren, Futter, Maschinen und Erzeugnissen von Bio-Bauern und für Bio-Bauern in der Schweiz.</w:t>
      </w:r>
    </w:p>
    <w:p w:rsidR="00A15261" w:rsidRPr="00A15261" w:rsidRDefault="00A15261" w:rsidP="00A15261">
      <w:r w:rsidRPr="00A15261">
        <w:pict>
          <v:rect id="_x0000_i1036" style="width:0;height:1.5pt" o:hralign="center" o:hrstd="t" o:hr="t" fillcolor="#a0a0a0" stroked="f"/>
        </w:pict>
      </w:r>
    </w:p>
    <w:p w:rsidR="006807B7" w:rsidRDefault="006807B7">
      <w:r>
        <w:br w:type="page"/>
      </w:r>
    </w:p>
    <w:p w:rsidR="00A15261" w:rsidRPr="00A15261" w:rsidRDefault="00A15261" w:rsidP="00A15261">
      <w:hyperlink r:id="rId21" w:tgtFrame="_blank" w:tooltip="" w:history="1">
        <w:r w:rsidRPr="00A15261">
          <w:rPr>
            <w:rStyle w:val="Hyperlink"/>
          </w:rPr>
          <w:t>Bio-dynamische Präparate vom Brunnenhof</w:t>
        </w:r>
      </w:hyperlink>
      <w:r w:rsidRPr="00A15261">
        <w:br/>
        <w:t>Die Internationale Präparatezentrale auf dem Brunnenhof unterstützt die biodynamische Arbeit weltweit. Neben Kursangeboten werden alle benötigten Hilfsmittel zur Herstellung der biologisch-dynamischen Präparate angeboten.</w:t>
      </w:r>
    </w:p>
    <w:p w:rsidR="00A15261" w:rsidRPr="00A15261" w:rsidRDefault="00A15261" w:rsidP="00A15261">
      <w:r w:rsidRPr="00A15261">
        <w:pict>
          <v:rect id="_x0000_i1037" style="width:0;height:1.5pt" o:hralign="center" o:hrstd="t" o:hr="t" fillcolor="#a0a0a0" stroked="f"/>
        </w:pict>
      </w:r>
    </w:p>
    <w:p w:rsidR="00A15261" w:rsidRPr="00A15261" w:rsidRDefault="00A15261" w:rsidP="00A15261">
      <w:hyperlink r:id="rId22" w:tgtFrame="_blank" w:history="1">
        <w:r w:rsidRPr="00A15261">
          <w:rPr>
            <w:rStyle w:val="Hyperlink"/>
          </w:rPr>
          <w:t>Bio Ernte Steiermark</w:t>
        </w:r>
      </w:hyperlink>
      <w:r w:rsidRPr="00A15261">
        <w:br/>
        <w:t>Die steirische Landesorganisation des österreichischen Bio-Verbandes “Bio Austria”.</w:t>
      </w:r>
    </w:p>
    <w:p w:rsidR="00A15261" w:rsidRPr="00A15261" w:rsidRDefault="00A15261" w:rsidP="00A15261">
      <w:r w:rsidRPr="00A15261">
        <w:pict>
          <v:rect id="_x0000_i1038" style="width:0;height:1.5pt" o:hralign="center" o:hrstd="t" o:hr="t" fillcolor="#a0a0a0" stroked="f"/>
        </w:pict>
      </w:r>
    </w:p>
    <w:p w:rsidR="00A15261" w:rsidRPr="00A15261" w:rsidRDefault="00A15261" w:rsidP="00A15261">
      <w:hyperlink r:id="rId23" w:tgtFrame="_blank" w:history="1">
        <w:r w:rsidRPr="00A15261">
          <w:rPr>
            <w:rStyle w:val="Hyperlink"/>
          </w:rPr>
          <w:t>Bioforum Schweiz</w:t>
        </w:r>
      </w:hyperlink>
      <w:r w:rsidRPr="00A15261">
        <w:br/>
        <w:t>Der Verein fördert den biologischen Landbau und ganz allgemein das ökologische Bewusstsein in der Bevölkerung.</w:t>
      </w:r>
    </w:p>
    <w:p w:rsidR="00A15261" w:rsidRPr="00A15261" w:rsidRDefault="00A15261" w:rsidP="00A15261">
      <w:r w:rsidRPr="00A15261">
        <w:pict>
          <v:rect id="_x0000_i1039" style="width:0;height:1.5pt" o:hralign="center" o:hrstd="t" o:hr="t" fillcolor="#a0a0a0" stroked="f"/>
        </w:pict>
      </w:r>
    </w:p>
    <w:p w:rsidR="00A15261" w:rsidRPr="00A15261" w:rsidRDefault="00A15261" w:rsidP="00A15261">
      <w:hyperlink r:id="rId24" w:tgtFrame="_blank" w:history="1">
        <w:r w:rsidRPr="00A15261">
          <w:rPr>
            <w:rStyle w:val="Hyperlink"/>
          </w:rPr>
          <w:t>Biohöfegemeinschaft Sachsen-Anhalt</w:t>
        </w:r>
      </w:hyperlink>
      <w:r w:rsidRPr="00A15261">
        <w:br/>
        <w:t>Die Vereinigung hat es sich zur Aufgabe gemacht, in enger Zusammenarbeit mit den Verbänden des ökologischen Landbaus die ökologische Land- und Lebensmittelwirtschaft in Sachsen-Anhalt zu fördern.</w:t>
      </w:r>
    </w:p>
    <w:p w:rsidR="00A15261" w:rsidRPr="00A15261" w:rsidRDefault="00A15261" w:rsidP="00A15261">
      <w:r w:rsidRPr="00A15261">
        <w:pict>
          <v:rect id="_x0000_i1040" style="width:0;height:1.5pt" o:hralign="center" o:hrstd="t" o:hr="t" fillcolor="#a0a0a0" stroked="f"/>
        </w:pict>
      </w:r>
    </w:p>
    <w:p w:rsidR="00A15261" w:rsidRPr="00A15261" w:rsidRDefault="00A15261" w:rsidP="00A15261">
      <w:hyperlink r:id="rId25" w:tgtFrame="_blank" w:history="1">
        <w:r w:rsidRPr="00A15261">
          <w:rPr>
            <w:rStyle w:val="Hyperlink"/>
          </w:rPr>
          <w:t>Biokreis</w:t>
        </w:r>
      </w:hyperlink>
      <w:r w:rsidRPr="00A15261">
        <w:br/>
        <w:t>Der Verband für ökologischen Landbau und gesunde Ernährung fördet die Zusammenarbeit von Erzeugern, Verbrauchern und Verarbeitern nach ökologischen Grundsätzen.</w:t>
      </w:r>
    </w:p>
    <w:p w:rsidR="00A15261" w:rsidRPr="00A15261" w:rsidRDefault="00A15261" w:rsidP="00A15261">
      <w:r w:rsidRPr="00A15261">
        <w:pict>
          <v:rect id="_x0000_i1041" style="width:0;height:1.5pt" o:hralign="center" o:hrstd="t" o:hr="t" fillcolor="#a0a0a0" stroked="f"/>
        </w:pict>
      </w:r>
    </w:p>
    <w:p w:rsidR="00A15261" w:rsidRPr="00A15261" w:rsidRDefault="00A15261" w:rsidP="00A15261">
      <w:hyperlink r:id="rId26" w:tgtFrame="_blank" w:history="1">
        <w:r w:rsidRPr="00A15261">
          <w:rPr>
            <w:rStyle w:val="Hyperlink"/>
          </w:rPr>
          <w:t>Bioland</w:t>
        </w:r>
      </w:hyperlink>
      <w:r w:rsidRPr="00A15261">
        <w:br/>
        <w:t>Das wichtigste Ziel des ökologischen Anbauverbandes ist, den organisch-biologischen Landbau umzusetzen, zu fördern und zu verbreiten.</w:t>
      </w:r>
    </w:p>
    <w:p w:rsidR="00A15261" w:rsidRPr="00A15261" w:rsidRDefault="00A15261" w:rsidP="00A15261">
      <w:r w:rsidRPr="00A15261">
        <w:pict>
          <v:rect id="_x0000_i1042" style="width:0;height:1.5pt" o:hralign="center" o:hrstd="t" o:hr="t" fillcolor="#a0a0a0" stroked="f"/>
        </w:pict>
      </w:r>
    </w:p>
    <w:p w:rsidR="00A15261" w:rsidRPr="00A15261" w:rsidRDefault="00A15261" w:rsidP="00A15261">
      <w:hyperlink r:id="rId27" w:tgtFrame="_blank" w:history="1">
        <w:r w:rsidRPr="00A15261">
          <w:rPr>
            <w:rStyle w:val="Hyperlink"/>
          </w:rPr>
          <w:t>Biolandwirtschaft Ennstal</w:t>
        </w:r>
      </w:hyperlink>
      <w:r w:rsidRPr="00A15261">
        <w:br/>
        <w:t>Österreichischer Verband für kontrollierte biologische Landwirtschaft.</w:t>
      </w:r>
    </w:p>
    <w:p w:rsidR="00A15261" w:rsidRPr="00A15261" w:rsidRDefault="00A15261" w:rsidP="00A15261">
      <w:r w:rsidRPr="00A15261">
        <w:pict>
          <v:rect id="_x0000_i1043" style="width:0;height:1.5pt" o:hralign="center" o:hrstd="t" o:hr="t" fillcolor="#a0a0a0" stroked="f"/>
        </w:pict>
      </w:r>
    </w:p>
    <w:p w:rsidR="00A15261" w:rsidRPr="00A15261" w:rsidRDefault="00A15261" w:rsidP="00A15261">
      <w:hyperlink r:id="rId28" w:tgtFrame="_blank" w:history="1">
        <w:r w:rsidRPr="00A15261">
          <w:rPr>
            <w:rStyle w:val="Hyperlink"/>
          </w:rPr>
          <w:t>BioLuna</w:t>
        </w:r>
      </w:hyperlink>
      <w:r w:rsidRPr="00A15261">
        <w:br/>
        <w:t>Der Verein setzt sich für die Förderung des ökologischen Landbaus vor allem in der Region rund um die Salzstadt Lüneburg ein.</w:t>
      </w:r>
    </w:p>
    <w:p w:rsidR="00A15261" w:rsidRPr="00A15261" w:rsidRDefault="00A15261" w:rsidP="00A15261">
      <w:r w:rsidRPr="00A15261">
        <w:pict>
          <v:rect id="_x0000_i1044" style="width:0;height:1.5pt" o:hralign="center" o:hrstd="t" o:hr="t" fillcolor="#a0a0a0" stroked="f"/>
        </w:pict>
      </w:r>
    </w:p>
    <w:p w:rsidR="00A15261" w:rsidRPr="00A15261" w:rsidRDefault="00A15261" w:rsidP="00A15261">
      <w:hyperlink r:id="rId29" w:tgtFrame="_blank" w:history="1">
        <w:r w:rsidRPr="00A15261">
          <w:rPr>
            <w:rStyle w:val="Hyperlink"/>
          </w:rPr>
          <w:t>Bio-mit-Gesicht.de</w:t>
        </w:r>
      </w:hyperlink>
      <w:r w:rsidRPr="00A15261">
        <w:br/>
        <w:t>Die Qualitätsinitiative von Naturland, der Marktgesellschaft der Naturland-Betriebe und dem Forschungsinstitut für biologischen Landbau (FiBL) verfolgt das Ziel, den qualitätsorientierten ökologischen Landbau auszuweiten und erfahrbar/erlebbar zu machen.</w:t>
      </w:r>
    </w:p>
    <w:p w:rsidR="00A15261" w:rsidRPr="00A15261" w:rsidRDefault="00A15261" w:rsidP="00A15261">
      <w:r w:rsidRPr="00A15261">
        <w:pict>
          <v:rect id="_x0000_i1045" style="width:0;height:1.5pt" o:hralign="center" o:hrstd="t" o:hr="t" fillcolor="#a0a0a0" stroked="f"/>
        </w:pict>
      </w:r>
    </w:p>
    <w:p w:rsidR="00A15261" w:rsidRPr="00A15261" w:rsidRDefault="00A15261" w:rsidP="00A15261">
      <w:hyperlink r:id="rId30" w:tgtFrame="_blank" w:history="1">
        <w:r w:rsidRPr="00A15261">
          <w:rPr>
            <w:rStyle w:val="Hyperlink"/>
          </w:rPr>
          <w:t>BioNordwestschweiz</w:t>
        </w:r>
      </w:hyperlink>
      <w:r w:rsidRPr="00A15261">
        <w:br/>
        <w:t>Der Verein bezweckt die Förderung des biologischen Landbaus in den Kantonen Solothurn, Basel-Landschaft und Basel-Stadt. Er ist eine Mitgliedorganisation von Bio Suisse.</w:t>
      </w:r>
    </w:p>
    <w:p w:rsidR="00A15261" w:rsidRPr="00A15261" w:rsidRDefault="00A15261" w:rsidP="00A15261">
      <w:r w:rsidRPr="00A15261">
        <w:pict>
          <v:rect id="_x0000_i1046" style="width:0;height:1.5pt" o:hralign="center" o:hrstd="t" o:hr="t" fillcolor="#a0a0a0" stroked="f"/>
        </w:pict>
      </w:r>
    </w:p>
    <w:p w:rsidR="00A15261" w:rsidRPr="00A15261" w:rsidRDefault="00A15261" w:rsidP="00A15261">
      <w:hyperlink r:id="rId31" w:tgtFrame="_blank" w:history="1">
        <w:r w:rsidRPr="00A15261">
          <w:rPr>
            <w:rStyle w:val="Hyperlink"/>
          </w:rPr>
          <w:t>Bio-Offensive</w:t>
        </w:r>
      </w:hyperlink>
      <w:r w:rsidRPr="00A15261">
        <w:br/>
        <w:t>Das Projekt will mehr Umstellungsbetriebe für den Öko-Anbau gewinnen.</w:t>
      </w:r>
    </w:p>
    <w:p w:rsidR="00A15261" w:rsidRPr="00A15261" w:rsidRDefault="00A15261" w:rsidP="00A15261">
      <w:r w:rsidRPr="00A15261">
        <w:pict>
          <v:rect id="_x0000_i1047" style="width:0;height:1.5pt" o:hralign="center" o:hrstd="t" o:hr="t" fillcolor="#a0a0a0" stroked="f"/>
        </w:pict>
      </w:r>
    </w:p>
    <w:p w:rsidR="00A15261" w:rsidRPr="00A15261" w:rsidRDefault="00A15261" w:rsidP="00A15261">
      <w:hyperlink r:id="rId32" w:tgtFrame="_blank" w:history="1">
        <w:r w:rsidRPr="00A15261">
          <w:rPr>
            <w:rStyle w:val="Hyperlink"/>
          </w:rPr>
          <w:t>Biopark</w:t>
        </w:r>
      </w:hyperlink>
      <w:r w:rsidRPr="00A15261">
        <w:br/>
        <w:t>Verband für Ökologischen Landbau.</w:t>
      </w:r>
    </w:p>
    <w:p w:rsidR="00A15261" w:rsidRPr="00A15261" w:rsidRDefault="00A15261" w:rsidP="00A15261">
      <w:r w:rsidRPr="00A15261">
        <w:pict>
          <v:rect id="_x0000_i1048" style="width:0;height:1.5pt" o:hralign="center" o:hrstd="t" o:hr="t" fillcolor="#a0a0a0" stroked="f"/>
        </w:pict>
      </w:r>
    </w:p>
    <w:p w:rsidR="00A15261" w:rsidRPr="00A15261" w:rsidRDefault="00A15261" w:rsidP="00A15261">
      <w:hyperlink r:id="rId33" w:tgtFrame="_blank" w:history="1">
        <w:r w:rsidRPr="00A15261">
          <w:rPr>
            <w:rStyle w:val="Hyperlink"/>
          </w:rPr>
          <w:t>Bio-Ring Allgäu</w:t>
        </w:r>
      </w:hyperlink>
      <w:r w:rsidRPr="00A15261">
        <w:br/>
        <w:t>Der Verein setzt sich für die Ausbreitung des ökologischen Landbaus im Allgäu ein.</w:t>
      </w:r>
    </w:p>
    <w:p w:rsidR="00A15261" w:rsidRPr="00A15261" w:rsidRDefault="00A15261" w:rsidP="00A15261"/>
    <w:p w:rsidR="00A15261" w:rsidRPr="00A15261" w:rsidRDefault="00A15261" w:rsidP="00A15261">
      <w:hyperlink r:id="rId34" w:tgtFrame="_blank" w:history="1">
        <w:r w:rsidRPr="00A15261">
          <w:rPr>
            <w:rStyle w:val="Hyperlink"/>
          </w:rPr>
          <w:t>Bio-Siegel</w:t>
        </w:r>
      </w:hyperlink>
      <w:r w:rsidRPr="00A15261">
        <w:br/>
        <w:t>Das deutsche Bio-Siegel darf nur zusätzlich zum EU-Bio-Logo für die Kennzeichnung von Bio-Lebensmitteln verwendet werden.</w:t>
      </w:r>
    </w:p>
    <w:p w:rsidR="00A15261" w:rsidRPr="00A15261" w:rsidRDefault="00A15261" w:rsidP="00A15261">
      <w:r w:rsidRPr="00A15261">
        <w:pict>
          <v:rect id="_x0000_i1049" style="width:0;height:1.5pt" o:hralign="center" o:hrstd="t" o:hr="t" fillcolor="#a0a0a0" stroked="f"/>
        </w:pict>
      </w:r>
    </w:p>
    <w:p w:rsidR="00A15261" w:rsidRPr="00A15261" w:rsidRDefault="00A15261" w:rsidP="00A15261">
      <w:hyperlink r:id="rId35" w:tgtFrame="_blank" w:history="1">
        <w:r w:rsidRPr="00A15261">
          <w:rPr>
            <w:rStyle w:val="Hyperlink"/>
          </w:rPr>
          <w:t>Biostädte</w:t>
        </w:r>
      </w:hyperlink>
      <w:r w:rsidRPr="00A15261">
        <w:br/>
        <w:t>Das Netzwerk der Bio-Städte, -Gemeinden und -Landkreise fördert den Ökolandbau und Bio-Lebensmittel.</w:t>
      </w:r>
    </w:p>
    <w:p w:rsidR="00A15261" w:rsidRPr="00A15261" w:rsidRDefault="00A15261" w:rsidP="00A15261">
      <w:r w:rsidRPr="00A15261">
        <w:pict>
          <v:rect id="_x0000_i1050" style="width:0;height:1.5pt" o:hralign="center" o:hrstd="t" o:hr="t" fillcolor="#a0a0a0" stroked="f"/>
        </w:pict>
      </w:r>
    </w:p>
    <w:p w:rsidR="00A15261" w:rsidRPr="00A15261" w:rsidRDefault="00A15261" w:rsidP="00A15261">
      <w:hyperlink r:id="rId36" w:tgtFrame="_blank" w:history="1">
        <w:r w:rsidRPr="00A15261">
          <w:rPr>
            <w:rStyle w:val="Hyperlink"/>
          </w:rPr>
          <w:t>Bio Suisse</w:t>
        </w:r>
      </w:hyperlink>
      <w:r w:rsidRPr="00A15261">
        <w:br/>
        <w:t>Der Dachverband der Schweizer Knospe-Betriebe organisiert und führt die Entwicklung des biologischen Landbaus in der Schweiz. Die Knospe ist die Marke der Schweizer Bioproduzenten und ihrer Bioprodukte.</w:t>
      </w:r>
    </w:p>
    <w:p w:rsidR="00A15261" w:rsidRPr="00A15261" w:rsidRDefault="00A15261" w:rsidP="00A15261">
      <w:r w:rsidRPr="00A15261">
        <w:pict>
          <v:rect id="_x0000_i1051" style="width:0;height:1.5pt" o:hralign="center" o:hrstd="t" o:hr="t" fillcolor="#a0a0a0" stroked="f"/>
        </w:pict>
      </w:r>
    </w:p>
    <w:p w:rsidR="00A15261" w:rsidRPr="00A15261" w:rsidRDefault="00A15261" w:rsidP="00A15261">
      <w:hyperlink r:id="rId37" w:tgtFrame="_blank" w:history="1">
        <w:r w:rsidRPr="00A15261">
          <w:rPr>
            <w:rStyle w:val="Hyperlink"/>
          </w:rPr>
          <w:t>Bioterra</w:t>
        </w:r>
      </w:hyperlink>
      <w:r w:rsidRPr="00A15261">
        <w:br/>
        <w:t>Die Organisation für den Bio- und Naturgarten in der Schweiz setzt sich für den biologischen Anbau ein.</w:t>
      </w:r>
    </w:p>
    <w:p w:rsidR="00A15261" w:rsidRPr="00A15261" w:rsidRDefault="00A15261" w:rsidP="00A15261">
      <w:r w:rsidRPr="00A15261">
        <w:pict>
          <v:rect id="_x0000_i1052" style="width:0;height:1.5pt" o:hralign="center" o:hrstd="t" o:hr="t" fillcolor="#a0a0a0" stroked="f"/>
        </w:pict>
      </w:r>
    </w:p>
    <w:p w:rsidR="00A15261" w:rsidRPr="00A15261" w:rsidRDefault="00A15261" w:rsidP="00A15261">
      <w:hyperlink r:id="rId38" w:tgtFrame="_blank" w:tooltip="" w:history="1">
        <w:r w:rsidRPr="00A15261">
          <w:rPr>
            <w:rStyle w:val="Hyperlink"/>
          </w:rPr>
          <w:t>Bioverita</w:t>
        </w:r>
      </w:hyperlink>
      <w:r w:rsidRPr="00A15261">
        <w:br/>
        <w:t>Der Verein zertifiziert neue Sorten aus der Bio-Züchtung und setzt sich für ihre Bekanntmachung ein.</w:t>
      </w:r>
    </w:p>
    <w:p w:rsidR="00A15261" w:rsidRPr="00A15261" w:rsidRDefault="00A15261" w:rsidP="00A15261">
      <w:r w:rsidRPr="00A15261">
        <w:pict>
          <v:rect id="_x0000_i1053" style="width:0;height:1.5pt" o:hralign="center" o:hrstd="t" o:hr="t" fillcolor="#a0a0a0" stroked="f"/>
        </w:pict>
      </w:r>
    </w:p>
    <w:p w:rsidR="00A15261" w:rsidRPr="00A15261" w:rsidRDefault="00A15261" w:rsidP="00A15261">
      <w:hyperlink r:id="rId39" w:tgtFrame="_blank" w:tooltip="" w:history="1">
        <w:r w:rsidRPr="00A15261">
          <w:rPr>
            <w:rStyle w:val="Hyperlink"/>
          </w:rPr>
          <w:t>Bio Zürich und Schaffhausen</w:t>
        </w:r>
      </w:hyperlink>
      <w:r w:rsidRPr="00A15261">
        <w:br/>
        <w:t>Die Dachorganisation der Schaffhauser und Zürcher Bioproduzentinnen und Bioproduzenten.</w:t>
      </w:r>
    </w:p>
    <w:p w:rsidR="00A15261" w:rsidRPr="00A15261" w:rsidRDefault="00A15261" w:rsidP="00A15261">
      <w:r w:rsidRPr="00A15261">
        <w:pict>
          <v:rect id="_x0000_i1054" style="width:0;height:1.5pt" o:hralign="center" o:hrstd="t" o:hr="t" fillcolor="#a0a0a0" stroked="f"/>
        </w:pict>
      </w:r>
    </w:p>
    <w:p w:rsidR="00A15261" w:rsidRPr="00A15261" w:rsidRDefault="00A15261" w:rsidP="00A15261">
      <w:hyperlink r:id="rId40" w:tgtFrame="_blank" w:history="1">
        <w:r w:rsidRPr="00A15261">
          <w:rPr>
            <w:rStyle w:val="Hyperlink"/>
          </w:rPr>
          <w:t>Bruderhahn Initiative Deutschland | BID</w:t>
        </w:r>
      </w:hyperlink>
      <w:r w:rsidRPr="00A15261">
        <w:br/>
        <w:t>Die Bruderhahn Initiative hat sich zum Ziel gesetzt, die unethische Praxis der nutzlosen Tötung der Bruderhahn-Küken in der ökologischen Legehennenhaltung zu beenden. Es werden alle Brudertiere aufgezogen, deren Schwestern für die Projektteilnehmer Eier legen.</w:t>
      </w:r>
    </w:p>
    <w:p w:rsidR="00A15261" w:rsidRPr="00A15261" w:rsidRDefault="00A15261" w:rsidP="00A15261">
      <w:r w:rsidRPr="00A15261">
        <w:pict>
          <v:rect id="_x0000_i1055" style="width:0;height:1.5pt" o:hralign="center" o:hrstd="t" o:hr="t" fillcolor="#a0a0a0" stroked="f"/>
        </w:pict>
      </w:r>
    </w:p>
    <w:p w:rsidR="00A15261" w:rsidRPr="00A15261" w:rsidRDefault="00A15261" w:rsidP="00A15261">
      <w:hyperlink r:id="rId41" w:tgtFrame="_blank" w:tooltip="" w:history="1">
        <w:r w:rsidRPr="00A15261">
          <w:rPr>
            <w:rStyle w:val="Hyperlink"/>
          </w:rPr>
          <w:t>Bündnis für eine enkeltaugliche Landwirtschaft</w:t>
        </w:r>
      </w:hyperlink>
      <w:r w:rsidRPr="00A15261">
        <w:br/>
        <w:t>Der Zusammenschluss aus Bio-Unternehmen und zivilgesellschaftlichen Institutionen aus der ökologischen Land- und Ernährungswirtschaft setzt sich für den Erhalt der Lebensgrundlagen zukünftiger Generationen ein. Insbesondere möchte es auf die Problematik des chemisch-synthetischen Pestizid-Einsatzes aufmerksam machen und so die ökologische Agrarwende mit vorantreiben.</w:t>
      </w:r>
    </w:p>
    <w:p w:rsidR="00A15261" w:rsidRPr="00A15261" w:rsidRDefault="00A15261" w:rsidP="00A15261">
      <w:r w:rsidRPr="00A15261">
        <w:pict>
          <v:rect id="_x0000_i1056" style="width:0;height:1.5pt" o:hralign="center" o:hrstd="t" o:hr="t" fillcolor="#a0a0a0" stroked="f"/>
        </w:pict>
      </w:r>
    </w:p>
    <w:p w:rsidR="00A15261" w:rsidRPr="00A15261" w:rsidRDefault="00A15261" w:rsidP="00A15261">
      <w:hyperlink r:id="rId42" w:tgtFrame="_blank" w:history="1">
        <w:r w:rsidRPr="00A15261">
          <w:rPr>
            <w:rStyle w:val="Hyperlink"/>
          </w:rPr>
          <w:t>Demeter Deutschland</w:t>
        </w:r>
      </w:hyperlink>
      <w:r w:rsidRPr="00A15261">
        <w:br/>
      </w:r>
      <w:hyperlink r:id="rId43" w:tgtFrame="_blank" w:history="1">
        <w:r w:rsidRPr="00A15261">
          <w:rPr>
            <w:rStyle w:val="Hyperlink"/>
          </w:rPr>
          <w:t>Demeter Luxemburg</w:t>
        </w:r>
      </w:hyperlink>
      <w:r w:rsidRPr="00A15261">
        <w:br/>
      </w:r>
      <w:hyperlink r:id="rId44" w:tgtFrame="_blank" w:tooltip="" w:history="1">
        <w:r w:rsidRPr="00A15261">
          <w:rPr>
            <w:rStyle w:val="Hyperlink"/>
          </w:rPr>
          <w:t>Demeter Österreich</w:t>
        </w:r>
      </w:hyperlink>
      <w:r w:rsidRPr="00A15261">
        <w:br/>
      </w:r>
      <w:hyperlink r:id="rId45" w:tgtFrame="_blank" w:history="1">
        <w:r w:rsidRPr="00A15261">
          <w:rPr>
            <w:rStyle w:val="Hyperlink"/>
          </w:rPr>
          <w:t>Demeter Schweiz</w:t>
        </w:r>
      </w:hyperlink>
      <w:r w:rsidRPr="00A15261">
        <w:br/>
        <w:t>Anbauverbände für biologisch-dynamisch wirtschaftende Betriebe.</w:t>
      </w:r>
    </w:p>
    <w:p w:rsidR="00A15261" w:rsidRPr="00A15261" w:rsidRDefault="00A15261" w:rsidP="00A15261">
      <w:r w:rsidRPr="00A15261">
        <w:pict>
          <v:rect id="_x0000_i1057" style="width:0;height:1.5pt" o:hralign="center" o:hrstd="t" o:hr="t" fillcolor="#a0a0a0" stroked="f"/>
        </w:pict>
      </w:r>
    </w:p>
    <w:p w:rsidR="00A15261" w:rsidRPr="00A15261" w:rsidRDefault="00A15261" w:rsidP="00A15261">
      <w:hyperlink r:id="rId46" w:tgtFrame="_blank" w:history="1">
        <w:r w:rsidRPr="00A15261">
          <w:rPr>
            <w:rStyle w:val="Hyperlink"/>
          </w:rPr>
          <w:t>Demeter-Felderzeugnisse</w:t>
        </w:r>
      </w:hyperlink>
      <w:r w:rsidRPr="00A15261">
        <w:br/>
        <w:t>Die Erzeugergemeinschaft vertreibt Bio-Frischgemüse und Bio-Tiefkühlkost.</w:t>
      </w:r>
    </w:p>
    <w:p w:rsidR="00A15261" w:rsidRPr="00A15261" w:rsidRDefault="00A15261" w:rsidP="00A15261">
      <w:r w:rsidRPr="00A15261">
        <w:pict>
          <v:rect id="_x0000_i1058" style="width:0;height:1.5pt" o:hralign="center" o:hrstd="t" o:hr="t" fillcolor="#a0a0a0" stroked="f"/>
        </w:pict>
      </w:r>
    </w:p>
    <w:p w:rsidR="00A15261" w:rsidRPr="00A15261" w:rsidRDefault="00A15261" w:rsidP="00A15261">
      <w:hyperlink r:id="rId47" w:tgtFrame="_blank" w:tooltip="" w:history="1">
        <w:r w:rsidRPr="00A15261">
          <w:rPr>
            <w:rStyle w:val="Hyperlink"/>
          </w:rPr>
          <w:t>Demeter HeuMilch Bauern</w:t>
        </w:r>
      </w:hyperlink>
      <w:r w:rsidRPr="00A15261">
        <w:br/>
        <w:t>Die Erzeugergemeinschaft von Demeter-Landwirten der Regionen Bodensee, Allgäu,Linzgau und Oberschwaben vermarkten eigenverantwortlich Demeter-Heumilch in der Region.</w:t>
      </w:r>
    </w:p>
    <w:p w:rsidR="00A15261" w:rsidRPr="00A15261" w:rsidRDefault="00A15261" w:rsidP="00A15261">
      <w:r w:rsidRPr="00A15261">
        <w:pict>
          <v:rect id="_x0000_i1059" style="width:0;height:1.5pt" o:hralign="center" o:hrstd="t" o:hr="t" fillcolor="#a0a0a0" stroked="f"/>
        </w:pict>
      </w:r>
    </w:p>
    <w:p w:rsidR="00A15261" w:rsidRPr="00A15261" w:rsidRDefault="00A15261" w:rsidP="00A15261">
      <w:hyperlink r:id="rId48" w:tgtFrame="_blank" w:history="1">
        <w:r w:rsidRPr="00A15261">
          <w:rPr>
            <w:rStyle w:val="Hyperlink"/>
          </w:rPr>
          <w:t>Demeter Im Norden — Bäuerliche Gesellschaft</w:t>
        </w:r>
      </w:hyperlink>
      <w:r w:rsidRPr="00A15261">
        <w:br/>
        <w:t>Der Demeterverband in Schleswig-Holstein, Mecklenburg Vorpommern, Niedersachsen und den beiden Städten Bremen und Hamburg.</w:t>
      </w:r>
    </w:p>
    <w:p w:rsidR="00A15261" w:rsidRPr="00A15261" w:rsidRDefault="00A15261" w:rsidP="00A15261"/>
    <w:p w:rsidR="00A15261" w:rsidRPr="00A15261" w:rsidRDefault="00A15261" w:rsidP="00A15261">
      <w:hyperlink r:id="rId49" w:tgtFrame="_blank" w:history="1">
        <w:r w:rsidRPr="00A15261">
          <w:rPr>
            <w:rStyle w:val="Hyperlink"/>
          </w:rPr>
          <w:t>Die Biohennen</w:t>
        </w:r>
      </w:hyperlink>
      <w:r w:rsidRPr="00A15261">
        <w:br/>
        <w:t>Eine Gemeinschaft von überzeugten Bio-Bauern, denen das Wohl Ihrer Tiere im Einklang mit der Natur am Herzen liegt.</w:t>
      </w:r>
    </w:p>
    <w:p w:rsidR="00A15261" w:rsidRPr="00A15261" w:rsidRDefault="00A15261" w:rsidP="00A15261">
      <w:r w:rsidRPr="00A15261">
        <w:pict>
          <v:rect id="_x0000_i1060" style="width:0;height:1.5pt" o:hralign="center" o:hrstd="t" o:hr="t" fillcolor="#a0a0a0" stroked="f"/>
        </w:pict>
      </w:r>
    </w:p>
    <w:p w:rsidR="00A15261" w:rsidRPr="00A15261" w:rsidRDefault="00A15261" w:rsidP="00A15261">
      <w:hyperlink r:id="rId50" w:tgtFrame="_blank" w:tooltip="" w:history="1">
        <w:r w:rsidRPr="00A15261">
          <w:rPr>
            <w:rStyle w:val="Hyperlink"/>
          </w:rPr>
          <w:t>Die Präparatekiste</w:t>
        </w:r>
      </w:hyperlink>
      <w:r w:rsidRPr="00A15261">
        <w:br/>
        <w:t>Die Plattform beschäftigt sich mit Themen rund um die biologisch-dynamischen Präparate, Demeter-Landbau, Demeter-Gartenbau und Demeter-Weinbau.</w:t>
      </w:r>
    </w:p>
    <w:p w:rsidR="00A15261" w:rsidRPr="00A15261" w:rsidRDefault="00A15261" w:rsidP="00A15261">
      <w:r w:rsidRPr="00A15261">
        <w:pict>
          <v:rect id="_x0000_i1061" style="width:0;height:1.5pt" o:hralign="center" o:hrstd="t" o:hr="t" fillcolor="#a0a0a0" stroked="f"/>
        </w:pict>
      </w:r>
    </w:p>
    <w:p w:rsidR="00A15261" w:rsidRPr="00A15261" w:rsidRDefault="00A15261" w:rsidP="00A15261">
      <w:hyperlink r:id="rId51" w:tgtFrame="_blank" w:history="1">
        <w:r w:rsidRPr="00A15261">
          <w:rPr>
            <w:rStyle w:val="Hyperlink"/>
          </w:rPr>
          <w:t>Dreschflegel Saatgut</w:t>
        </w:r>
      </w:hyperlink>
      <w:r w:rsidRPr="00A15261">
        <w:br/>
        <w:t>Ein Zusammenschluß kontrolliert ökologisch wirtschaftender Betriebe, die sich der biologischen Saatgutvermehrung und -züchtung widmen.</w:t>
      </w:r>
    </w:p>
    <w:p w:rsidR="00A15261" w:rsidRPr="00A15261" w:rsidRDefault="00A15261" w:rsidP="00A15261">
      <w:r w:rsidRPr="00A15261">
        <w:pict>
          <v:rect id="_x0000_i1062" style="width:0;height:1.5pt" o:hralign="center" o:hrstd="t" o:hr="t" fillcolor="#a0a0a0" stroked="f"/>
        </w:pict>
      </w:r>
    </w:p>
    <w:p w:rsidR="00A15261" w:rsidRPr="00A15261" w:rsidRDefault="00A15261" w:rsidP="00A15261">
      <w:hyperlink r:id="rId52" w:tgtFrame="_blank" w:history="1">
        <w:r w:rsidRPr="00A15261">
          <w:rPr>
            <w:rStyle w:val="Hyperlink"/>
          </w:rPr>
          <w:t>Ecoland</w:t>
        </w:r>
      </w:hyperlink>
      <w:r w:rsidRPr="00A15261">
        <w:br/>
        <w:t>Der ökologische Anbauverband fördert den naturgemäßen Landbau im Sinne des Natur- und Umweltschutzes, des Erhaltes der Kulturlandschaft und der Stärkung des ländlichen Raumes.</w:t>
      </w:r>
    </w:p>
    <w:p w:rsidR="00A15261" w:rsidRPr="00A15261" w:rsidRDefault="00A15261" w:rsidP="00A15261">
      <w:r w:rsidRPr="00A15261">
        <w:pict>
          <v:rect id="_x0000_i1063" style="width:0;height:1.5pt" o:hralign="center" o:hrstd="t" o:hr="t" fillcolor="#a0a0a0" stroked="f"/>
        </w:pict>
      </w:r>
    </w:p>
    <w:p w:rsidR="00A15261" w:rsidRPr="00A15261" w:rsidRDefault="00A15261" w:rsidP="00A15261">
      <w:hyperlink r:id="rId53" w:tgtFrame="_blank" w:history="1">
        <w:r w:rsidRPr="00A15261">
          <w:rPr>
            <w:rStyle w:val="Hyperlink"/>
          </w:rPr>
          <w:t>ECOVIN — Bundesverband Ökologischer Weinbau</w:t>
        </w:r>
      </w:hyperlink>
      <w:r w:rsidRPr="00A15261">
        <w:br/>
        <w:t>Der Zusammenschluss ökologisch arbeitender Weingüter in Deutschland.</w:t>
      </w:r>
    </w:p>
    <w:p w:rsidR="00A15261" w:rsidRPr="00A15261" w:rsidRDefault="00A15261" w:rsidP="00A15261">
      <w:r w:rsidRPr="00A15261">
        <w:pict>
          <v:rect id="_x0000_i1064" style="width:0;height:1.5pt" o:hralign="center" o:hrstd="t" o:hr="t" fillcolor="#a0a0a0" stroked="f"/>
        </w:pict>
      </w:r>
    </w:p>
    <w:p w:rsidR="00A15261" w:rsidRPr="00A15261" w:rsidRDefault="00A15261" w:rsidP="00A15261">
      <w:hyperlink r:id="rId54" w:tgtFrame="_blank" w:history="1">
        <w:r w:rsidRPr="00A15261">
          <w:rPr>
            <w:rStyle w:val="Hyperlink"/>
          </w:rPr>
          <w:t>Ei Care — Regionalprojekt Zweinutzungshuhn</w:t>
        </w:r>
      </w:hyperlink>
      <w:r w:rsidRPr="00A15261">
        <w:br/>
        <w:t>Das Projekt wurde ins Leben gerufen, um eine Alternative zur heutigen Hühnerhaltung zu schaffen, die sich entweder auf Ei- oder auf Fleischhochleistung spezialisiert hat. Die Ei Care-Höfe arbeiten nicht mit Hybridtieren, sondern orientieren sich durch den Einsatz von Rassehühnern am natürlichen Wesen der Tiere. Alle beteiligten Naturland Betriebe sind in Brandenburg oder Mecklenburg-Vorpommern beheimatet.</w:t>
      </w:r>
    </w:p>
    <w:p w:rsidR="00A15261" w:rsidRPr="00A15261" w:rsidRDefault="00A15261" w:rsidP="00A15261">
      <w:r w:rsidRPr="00A15261">
        <w:pict>
          <v:rect id="_x0000_i1065" style="width:0;height:1.5pt" o:hralign="center" o:hrstd="t" o:hr="t" fillcolor="#a0a0a0" stroked="f"/>
        </w:pict>
      </w:r>
    </w:p>
    <w:p w:rsidR="00A15261" w:rsidRPr="00A15261" w:rsidRDefault="00A15261" w:rsidP="00A15261">
      <w:hyperlink r:id="rId55" w:tgtFrame="_blank" w:history="1">
        <w:r w:rsidRPr="00A15261">
          <w:rPr>
            <w:rStyle w:val="Hyperlink"/>
          </w:rPr>
          <w:t>EkoConnect — Internationales Zentrum für Ökologischen Landbau Mittel- und Osteuropas</w:t>
        </w:r>
      </w:hyperlink>
      <w:r w:rsidRPr="00A15261">
        <w:br/>
        <w:t>Die Organisation steht für den Austausch von Informationen, Wissen und Erfahrungen und die Begegnung zwischen Menschen und ihren Organisationen auf dem Gebiet des ökologischen Landbaus.</w:t>
      </w:r>
    </w:p>
    <w:p w:rsidR="00A15261" w:rsidRPr="00A15261" w:rsidRDefault="00A15261" w:rsidP="00A15261">
      <w:r w:rsidRPr="00A15261">
        <w:pict>
          <v:rect id="_x0000_i1066" style="width:0;height:1.5pt" o:hralign="center" o:hrstd="t" o:hr="t" fillcolor="#a0a0a0" stroked="f"/>
        </w:pict>
      </w:r>
    </w:p>
    <w:p w:rsidR="00A15261" w:rsidRPr="00A15261" w:rsidRDefault="00A15261" w:rsidP="00A15261">
      <w:hyperlink r:id="rId56" w:tgtFrame="_blank" w:tooltip="" w:history="1">
        <w:r w:rsidRPr="00A15261">
          <w:rPr>
            <w:rStyle w:val="Hyperlink"/>
          </w:rPr>
          <w:t>Engagement Biobreeding</w:t>
        </w:r>
      </w:hyperlink>
      <w:r w:rsidRPr="00A15261">
        <w:br/>
        <w:t>Die Initiative will dem Bio-Sektor ermöglichen, gezielte Investitionen in die Züchtung zu tätigen.</w:t>
      </w:r>
    </w:p>
    <w:p w:rsidR="00A15261" w:rsidRPr="00A15261" w:rsidRDefault="00A15261" w:rsidP="00A15261">
      <w:r w:rsidRPr="00A15261">
        <w:pict>
          <v:rect id="_x0000_i1067" style="width:0;height:1.5pt" o:hralign="center" o:hrstd="t" o:hr="t" fillcolor="#a0a0a0" stroked="f"/>
        </w:pict>
      </w:r>
    </w:p>
    <w:p w:rsidR="00A15261" w:rsidRPr="00A15261" w:rsidRDefault="00A15261" w:rsidP="00A15261">
      <w:hyperlink r:id="rId57" w:tgtFrame="_blank" w:history="1">
        <w:r w:rsidRPr="00A15261">
          <w:rPr>
            <w:rStyle w:val="Hyperlink"/>
          </w:rPr>
          <w:t>Erde &amp; Saat</w:t>
        </w:r>
      </w:hyperlink>
      <w:r w:rsidRPr="00A15261">
        <w:br/>
        <w:t>Verband organisch-biologisch und biologisch-dynamisch wirtschaftender Bäuerinnen und Bauern, Verarbeiter/innen und Händler/innen in Österreich.</w:t>
      </w:r>
    </w:p>
    <w:p w:rsidR="00A15261" w:rsidRPr="00A15261" w:rsidRDefault="00A15261" w:rsidP="00A15261">
      <w:r w:rsidRPr="00A15261">
        <w:pict>
          <v:rect id="_x0000_i1068" style="width:0;height:1.5pt" o:hralign="center" o:hrstd="t" o:hr="t" fillcolor="#a0a0a0" stroked="f"/>
        </w:pict>
      </w:r>
    </w:p>
    <w:p w:rsidR="00A15261" w:rsidRPr="00A15261" w:rsidRDefault="00A15261" w:rsidP="00A15261">
      <w:hyperlink r:id="rId58" w:tgtFrame="_blank" w:history="1">
        <w:r w:rsidRPr="00A15261">
          <w:rPr>
            <w:rStyle w:val="Hyperlink"/>
          </w:rPr>
          <w:t>Europäische Kommission — Biologische Landwirtschaft</w:t>
        </w:r>
      </w:hyperlink>
      <w:r w:rsidRPr="00A15261">
        <w:br/>
        <w:t>Der mehrsprachige Webauftritt der Europäischen Kommission zur Biologischen Landwirtschaft.</w:t>
      </w:r>
    </w:p>
    <w:p w:rsidR="00A15261" w:rsidRPr="00A15261" w:rsidRDefault="00A15261" w:rsidP="00A15261">
      <w:r w:rsidRPr="00A15261">
        <w:pict>
          <v:rect id="_x0000_i1069" style="width:0;height:1.5pt" o:hralign="center" o:hrstd="t" o:hr="t" fillcolor="#a0a0a0" stroked="f"/>
        </w:pict>
      </w:r>
    </w:p>
    <w:p w:rsidR="00A15261" w:rsidRPr="00A15261" w:rsidRDefault="00A15261" w:rsidP="00A15261">
      <w:hyperlink r:id="rId59" w:tgtFrame="_blank" w:history="1">
        <w:r w:rsidRPr="00A15261">
          <w:rPr>
            <w:rStyle w:val="Hyperlink"/>
          </w:rPr>
          <w:t>FiBL — Forschungsinstitut für biologischen Landbau</w:t>
        </w:r>
      </w:hyperlink>
      <w:r w:rsidRPr="00A15261">
        <w:br/>
        <w:t>Die Forschungseinrichtung zur biologischen Landwirtschaft hat Standorte in der Schweiz, Deutschland, Österreich, Frankreich und eine Vertretung in Brüssel. Die Stärken des FiBL sind interdisziplinäre Forschung, gemeinsame Innovationen mit Landwirten und der Lebensmittelbranche, lösungsorientierte Entwicklungsprojekte und ein rascher Wissenstransfer.</w:t>
      </w:r>
    </w:p>
    <w:p w:rsidR="00A15261" w:rsidRPr="00A15261" w:rsidRDefault="00A15261" w:rsidP="00A15261">
      <w:r w:rsidRPr="00A15261">
        <w:pict>
          <v:rect id="_x0000_i1070" style="width:0;height:1.5pt" o:hralign="center" o:hrstd="t" o:hr="t" fillcolor="#a0a0a0" stroked="f"/>
        </w:pict>
      </w:r>
    </w:p>
    <w:p w:rsidR="00A15261" w:rsidRPr="00A15261" w:rsidRDefault="00A15261" w:rsidP="00A15261">
      <w:hyperlink r:id="rId60" w:tgtFrame="_blank" w:history="1">
        <w:r w:rsidRPr="00A15261">
          <w:rPr>
            <w:rStyle w:val="Hyperlink"/>
          </w:rPr>
          <w:t>Fördergemeinschaft Ökologischer Obstbau | FÖKO</w:t>
        </w:r>
      </w:hyperlink>
      <w:r w:rsidRPr="00A15261">
        <w:br/>
        <w:t>Ein überverbandlicher Zusammenschluss von ökologisch wirtschaftenden Obstbauern in Deutschland.</w:t>
      </w:r>
    </w:p>
    <w:p w:rsidR="00A15261" w:rsidRPr="00A15261" w:rsidRDefault="00A15261" w:rsidP="00A15261"/>
    <w:p w:rsidR="00A15261" w:rsidRPr="00A15261" w:rsidRDefault="00A15261" w:rsidP="00A15261">
      <w:hyperlink r:id="rId61" w:tgtFrame="_blank" w:tooltip="" w:history="1">
        <w:r w:rsidRPr="00A15261">
          <w:rPr>
            <w:rStyle w:val="Hyperlink"/>
          </w:rPr>
          <w:t>Förderkreises Biozyklisch-Veganer Anbau</w:t>
        </w:r>
      </w:hyperlink>
      <w:r w:rsidRPr="00A15261">
        <w:br/>
        <w:t>Der biozyklisch-vegane Anbau ist ökologischer Landbau auf rein pflanzlicher Grundlage. Diese Anbauform schließt jegliche kommerzielle Nutz- und Schlachttierhaltung aus und verwendet keinerlei Betriebsmittel tierischen Ursprungs.</w:t>
      </w:r>
    </w:p>
    <w:p w:rsidR="00A15261" w:rsidRPr="00A15261" w:rsidRDefault="00A15261" w:rsidP="00A15261">
      <w:r w:rsidRPr="00A15261">
        <w:pict>
          <v:rect id="_x0000_i1071" style="width:0;height:1.5pt" o:hralign="center" o:hrstd="t" o:hr="t" fillcolor="#a0a0a0" stroked="f"/>
        </w:pict>
      </w:r>
    </w:p>
    <w:p w:rsidR="00A15261" w:rsidRPr="00A15261" w:rsidRDefault="00A15261" w:rsidP="00A15261">
      <w:hyperlink r:id="rId62" w:tgtFrame="_blank" w:tooltip="" w:history="1">
        <w:r w:rsidRPr="00A15261">
          <w:rPr>
            <w:rStyle w:val="Hyperlink"/>
          </w:rPr>
          <w:t>Forschungsring</w:t>
        </w:r>
      </w:hyperlink>
      <w:r w:rsidRPr="00A15261">
        <w:br/>
        <w:t>Der Forschungsring unterstützt die Biologisch-Dynamische Wirtschaftsweise durch praxisnahe Forschung und Entwicklung für Erzeugung und Verarbeitung sowie Wissensvermittlung.</w:t>
      </w:r>
    </w:p>
    <w:p w:rsidR="00B11F41" w:rsidRPr="00A15261" w:rsidRDefault="00B11F41" w:rsidP="00B11F41">
      <w:r w:rsidRPr="00A15261">
        <w:pict>
          <v:rect id="_x0000_i1127" style="width:0;height:1.5pt" o:hralign="center" o:hrstd="t" o:hr="t" fillcolor="#a0a0a0" stroked="f"/>
        </w:pict>
      </w:r>
    </w:p>
    <w:p w:rsidR="00B11F41" w:rsidRPr="00B11F41" w:rsidRDefault="00B11F41" w:rsidP="00B11F41">
      <w:hyperlink r:id="rId63" w:tgtFrame="_blank" w:history="1">
        <w:r w:rsidRPr="00B11F41">
          <w:rPr>
            <w:rStyle w:val="Hyperlink"/>
          </w:rPr>
          <w:t>Gäa — Vereinigung ökologischer Landbau</w:t>
        </w:r>
        <w:r w:rsidRPr="00B11F41">
          <w:rPr>
            <w:rStyle w:val="Hyperlink"/>
          </w:rPr>
          <w:br/>
        </w:r>
      </w:hyperlink>
      <w:r w:rsidRPr="00B11F41">
        <w:t>Anbauverband und Öko-Zertifizierer mit Arbeitsschwerpunkt Ostdeutschland.</w:t>
      </w:r>
    </w:p>
    <w:p w:rsidR="00B11F41" w:rsidRPr="00B11F41" w:rsidRDefault="00B11F41" w:rsidP="00B11F41">
      <w:r w:rsidRPr="00B11F41">
        <w:pict>
          <v:rect id="_x0000_i1072" style="width:0;height:1.5pt" o:hralign="center" o:hrstd="t" o:hr="t" fillcolor="#a0a0a0" stroked="f"/>
        </w:pict>
      </w:r>
    </w:p>
    <w:p w:rsidR="00B11F41" w:rsidRPr="00B11F41" w:rsidRDefault="00B11F41" w:rsidP="00B11F41">
      <w:hyperlink r:id="rId64" w:tgtFrame="_blank" w:history="1">
        <w:r w:rsidRPr="00B11F41">
          <w:rPr>
            <w:rStyle w:val="Hyperlink"/>
          </w:rPr>
          <w:t>Getreidezüchtungsforschung Darzau</w:t>
        </w:r>
        <w:r w:rsidRPr="00B11F41">
          <w:rPr>
            <w:rStyle w:val="Hyperlink"/>
          </w:rPr>
          <w:br/>
        </w:r>
      </w:hyperlink>
      <w:r w:rsidRPr="00B11F41">
        <w:t>Entwicklung und Umsetzung von Kriterien für die Züchtung von Getreide im ökologischen Landbau.</w:t>
      </w:r>
    </w:p>
    <w:p w:rsidR="00B11F41" w:rsidRPr="00B11F41" w:rsidRDefault="00B11F41" w:rsidP="00B11F41">
      <w:r w:rsidRPr="00B11F41">
        <w:pict>
          <v:rect id="_x0000_i1073" style="width:0;height:1.5pt" o:hralign="center" o:hrstd="t" o:hr="t" fillcolor="#a0a0a0" stroked="f"/>
        </w:pict>
      </w:r>
    </w:p>
    <w:p w:rsidR="00B11F41" w:rsidRPr="00B11F41" w:rsidRDefault="00B11F41" w:rsidP="00B11F41">
      <w:hyperlink r:id="rId65" w:tgtFrame="_blank" w:tooltip="" w:history="1">
        <w:r w:rsidRPr="00B11F41">
          <w:rPr>
            <w:rStyle w:val="Hyperlink"/>
          </w:rPr>
          <w:t>Getreidezüchtung Peter Kunz | GZPK</w:t>
        </w:r>
      </w:hyperlink>
      <w:r w:rsidRPr="00B11F41">
        <w:br/>
        <w:t>Biodynamische Pflanzenzüchtung.</w:t>
      </w:r>
    </w:p>
    <w:p w:rsidR="00B11F41" w:rsidRPr="00B11F41" w:rsidRDefault="00B11F41" w:rsidP="00B11F41">
      <w:r w:rsidRPr="00B11F41">
        <w:pict>
          <v:rect id="_x0000_i1074" style="width:0;height:1.5pt" o:hralign="center" o:hrstd="t" o:hr="t" fillcolor="#a0a0a0" stroked="f"/>
        </w:pict>
      </w:r>
    </w:p>
    <w:p w:rsidR="00B11F41" w:rsidRPr="00B11F41" w:rsidRDefault="00B11F41" w:rsidP="00B11F41">
      <w:hyperlink r:id="rId66" w:tgtFrame="_blank" w:history="1">
        <w:r w:rsidRPr="00B11F41">
          <w:rPr>
            <w:rStyle w:val="Hyperlink"/>
          </w:rPr>
          <w:t>Hahn &amp; Huhn — Ökologische Hühnerzucht</w:t>
        </w:r>
        <w:r w:rsidRPr="00B11F41">
          <w:rPr>
            <w:rStyle w:val="Hyperlink"/>
          </w:rPr>
          <w:br/>
        </w:r>
      </w:hyperlink>
      <w:r w:rsidRPr="00B11F41">
        <w:t>Die Initiative möchte helfen, zukünftig eigenständige Zuchtkonzepte im ökologischen Geflügelsektor zu entwickeln und funktionierende Strukturen dafür aufzubauen.</w:t>
      </w:r>
    </w:p>
    <w:p w:rsidR="00B11F41" w:rsidRPr="00B11F41" w:rsidRDefault="00B11F41" w:rsidP="00B11F41">
      <w:r w:rsidRPr="00B11F41">
        <w:pict>
          <v:rect id="_x0000_i1075" style="width:0;height:1.5pt" o:hralign="center" o:hrstd="t" o:hr="t" fillcolor="#a0a0a0" stroked="f"/>
        </w:pict>
      </w:r>
    </w:p>
    <w:p w:rsidR="00B11F41" w:rsidRPr="00B11F41" w:rsidRDefault="00B11F41" w:rsidP="00B11F41">
      <w:hyperlink r:id="rId67" w:tgtFrame="_blank" w:history="1">
        <w:r w:rsidRPr="00B11F41">
          <w:rPr>
            <w:rStyle w:val="Hyperlink"/>
          </w:rPr>
          <w:t>InfoXgen.com</w:t>
        </w:r>
        <w:r w:rsidRPr="00B11F41">
          <w:rPr>
            <w:rStyle w:val="Hyperlink"/>
          </w:rPr>
          <w:br/>
        </w:r>
      </w:hyperlink>
      <w:r w:rsidRPr="00B11F41">
        <w:t>Die Betriebsmitteldatenbank für den ökologischen Landbau und die Nahrungsmittelherstellung ohne Gentechnik.</w:t>
      </w:r>
    </w:p>
    <w:p w:rsidR="00B11F41" w:rsidRPr="00B11F41" w:rsidRDefault="00B11F41" w:rsidP="00B11F41">
      <w:r w:rsidRPr="00B11F41">
        <w:pict>
          <v:rect id="_x0000_i1076" style="width:0;height:1.5pt" o:hralign="center" o:hrstd="t" o:hr="t" fillcolor="#a0a0a0" stroked="f"/>
        </w:pict>
      </w:r>
    </w:p>
    <w:p w:rsidR="00B11F41" w:rsidRPr="00B11F41" w:rsidRDefault="00B11F41" w:rsidP="00B11F41">
      <w:hyperlink r:id="rId68" w:tgtFrame="_blank" w:history="1">
        <w:r w:rsidRPr="00B11F41">
          <w:rPr>
            <w:rStyle w:val="Hyperlink"/>
          </w:rPr>
          <w:t>Kompetenzzentrum Ökolandbau Niedersachsen | KÖN</w:t>
        </w:r>
        <w:r w:rsidRPr="00B11F41">
          <w:rPr>
            <w:rStyle w:val="Hyperlink"/>
          </w:rPr>
          <w:br/>
        </w:r>
      </w:hyperlink>
      <w:r w:rsidRPr="00B11F41">
        <w:t>Ziel dieses Beratungsprojektes ist die Stärkung des niedersächsischen Ökolandbaus durch die Bündelung der Beratungsleistungen von landwirtschaftlicher Erzeugung über Verarbeitung bis hin zum Handel.</w:t>
      </w:r>
    </w:p>
    <w:p w:rsidR="00B11F41" w:rsidRPr="00B11F41" w:rsidRDefault="00B11F41" w:rsidP="00B11F41">
      <w:r w:rsidRPr="00B11F41">
        <w:pict>
          <v:rect id="_x0000_i1077" style="width:0;height:1.5pt" o:hralign="center" o:hrstd="t" o:hr="t" fillcolor="#a0a0a0" stroked="f"/>
        </w:pict>
      </w:r>
    </w:p>
    <w:p w:rsidR="00B11F41" w:rsidRPr="00B11F41" w:rsidRDefault="00B11F41" w:rsidP="00B11F41">
      <w:hyperlink r:id="rId69" w:tgtFrame="_blank" w:history="1">
        <w:r w:rsidRPr="00B11F41">
          <w:rPr>
            <w:rStyle w:val="Hyperlink"/>
          </w:rPr>
          <w:t>Kompetenzzentrum Ökologischer Landbau Rheinland-Pfalz | KÖL</w:t>
        </w:r>
        <w:r w:rsidRPr="00B11F41">
          <w:rPr>
            <w:rStyle w:val="Hyperlink"/>
          </w:rPr>
          <w:br/>
        </w:r>
      </w:hyperlink>
      <w:r w:rsidRPr="00B11F41">
        <w:t>In der Arbeitsgruppe ÖkoLandbau Rheinland-Pfalz werden die inhaltlichen Schwerpunkte für die Beratung und das Versuchswesen zum Ökologischen Landbau festgelegt.</w:t>
      </w:r>
    </w:p>
    <w:p w:rsidR="00B11F41" w:rsidRPr="00B11F41" w:rsidRDefault="00B11F41" w:rsidP="00B11F41">
      <w:r w:rsidRPr="00B11F41">
        <w:pict>
          <v:rect id="_x0000_i1078" style="width:0;height:1.5pt" o:hralign="center" o:hrstd="t" o:hr="t" fillcolor="#a0a0a0" stroked="f"/>
        </w:pict>
      </w:r>
    </w:p>
    <w:p w:rsidR="00B11F41" w:rsidRPr="00B11F41" w:rsidRDefault="00B11F41" w:rsidP="00B11F41">
      <w:hyperlink r:id="rId70" w:tgtFrame="_blank" w:history="1">
        <w:r w:rsidRPr="00B11F41">
          <w:rPr>
            <w:rStyle w:val="Hyperlink"/>
          </w:rPr>
          <w:t>KT-Freiland</w:t>
        </w:r>
        <w:r w:rsidRPr="00B11F41">
          <w:rPr>
            <w:rStyle w:val="Hyperlink"/>
          </w:rPr>
          <w:br/>
        </w:r>
      </w:hyperlink>
      <w:r w:rsidRPr="00B11F41">
        <w:t>Österreichischer Verband für ökologisch-tiergerechte Nutztierhaltung und gesunde Ernährung.</w:t>
      </w:r>
    </w:p>
    <w:p w:rsidR="00B11F41" w:rsidRPr="00B11F41" w:rsidRDefault="00B11F41" w:rsidP="00B11F41">
      <w:r w:rsidRPr="00B11F41">
        <w:pict>
          <v:rect id="_x0000_i1079" style="width:0;height:1.5pt" o:hralign="center" o:hrstd="t" o:hr="t" fillcolor="#a0a0a0" stroked="f"/>
        </w:pict>
      </w:r>
    </w:p>
    <w:p w:rsidR="00B11F41" w:rsidRPr="00B11F41" w:rsidRDefault="00B11F41" w:rsidP="00B11F41">
      <w:hyperlink r:id="rId71" w:tgtFrame="_blank" w:history="1">
        <w:r w:rsidRPr="00B11F41">
          <w:rPr>
            <w:rStyle w:val="Hyperlink"/>
          </w:rPr>
          <w:t>Kulturland Genossenschaft</w:t>
        </w:r>
        <w:r w:rsidRPr="00B11F41">
          <w:rPr>
            <w:rStyle w:val="Hyperlink"/>
          </w:rPr>
          <w:br/>
        </w:r>
      </w:hyperlink>
      <w:r w:rsidRPr="00B11F41">
        <w:t>Die Selbsthilfeeinrichtung von Biobauern und Bürgern organisiert Gemeinschaftseigentum an Grund und Boden für die bäuerlich geführte ökologische Landwirtschaft.</w:t>
      </w:r>
    </w:p>
    <w:p w:rsidR="00B11F41" w:rsidRPr="00B11F41" w:rsidRDefault="00B11F41" w:rsidP="00B11F41">
      <w:r w:rsidRPr="00B11F41">
        <w:pict>
          <v:rect id="_x0000_i1080" style="width:0;height:1.5pt" o:hralign="center" o:hrstd="t" o:hr="t" fillcolor="#a0a0a0" stroked="f"/>
        </w:pict>
      </w:r>
    </w:p>
    <w:p w:rsidR="00B11F41" w:rsidRPr="00B11F41" w:rsidRDefault="00B11F41" w:rsidP="00B11F41">
      <w:hyperlink r:id="rId72" w:tgtFrame="_blank" w:history="1">
        <w:r w:rsidRPr="00B11F41">
          <w:rPr>
            <w:rStyle w:val="Hyperlink"/>
          </w:rPr>
          <w:t>Kultursaat</w:t>
        </w:r>
        <w:r w:rsidRPr="00B11F41">
          <w:rPr>
            <w:rStyle w:val="Hyperlink"/>
          </w:rPr>
          <w:br/>
        </w:r>
      </w:hyperlink>
      <w:r w:rsidRPr="00B11F41">
        <w:t>Verein für Züchtungsforschung und Kulturpflanzenerhaltung auf biologisch-dynamischer Grundlage.</w:t>
      </w:r>
    </w:p>
    <w:p w:rsidR="00B11F41" w:rsidRPr="00B11F41" w:rsidRDefault="00B11F41" w:rsidP="00B11F41">
      <w:r w:rsidRPr="00B11F41">
        <w:pict>
          <v:rect id="_x0000_i1081" style="width:0;height:1.5pt" o:hralign="center" o:hrstd="t" o:hr="t" fillcolor="#a0a0a0" stroked="f"/>
        </w:pict>
      </w:r>
    </w:p>
    <w:p w:rsidR="00B11F41" w:rsidRPr="00B11F41" w:rsidRDefault="00B11F41" w:rsidP="00B11F41">
      <w:hyperlink r:id="rId73" w:tgtFrame="_blank" w:history="1">
        <w:r w:rsidRPr="00B11F41">
          <w:rPr>
            <w:rStyle w:val="Hyperlink"/>
          </w:rPr>
          <w:t>Landaktiv</w:t>
        </w:r>
        <w:r w:rsidRPr="00B11F41">
          <w:rPr>
            <w:rStyle w:val="Hyperlink"/>
          </w:rPr>
          <w:br/>
        </w:r>
      </w:hyperlink>
      <w:r w:rsidRPr="00B11F41">
        <w:t>Der Verein für ökologische Landwirtschaft, umweltgerechte Fischerei und Gesundheit in Mecklenburg-Vorpommern.</w:t>
      </w:r>
    </w:p>
    <w:p w:rsidR="00B11F41" w:rsidRPr="00B11F41" w:rsidRDefault="00B11F41" w:rsidP="00B11F41"/>
    <w:p w:rsidR="00B11F41" w:rsidRPr="00B11F41" w:rsidRDefault="00B11F41" w:rsidP="00B11F41">
      <w:hyperlink r:id="rId74" w:tgtFrame="_blank" w:history="1">
        <w:r w:rsidRPr="00B11F41">
          <w:rPr>
            <w:rStyle w:val="Hyperlink"/>
          </w:rPr>
          <w:t>Landbauschule Dottenfelderhof</w:t>
        </w:r>
        <w:r w:rsidRPr="00B11F41">
          <w:rPr>
            <w:rStyle w:val="Hyperlink"/>
          </w:rPr>
          <w:br/>
        </w:r>
      </w:hyperlink>
      <w:r w:rsidRPr="00B11F41">
        <w:t>Die Forschung auf dem Hof in Bad Vilbel verfolgt das Ziel, die Pflanzenbau-Wissenschaft mit der biologisch-dynamischen Praxis und der Ausbildung zu verknüpfen.</w:t>
      </w:r>
    </w:p>
    <w:p w:rsidR="00B11F41" w:rsidRPr="00B11F41" w:rsidRDefault="00B11F41" w:rsidP="00B11F41">
      <w:r w:rsidRPr="00B11F41">
        <w:pict>
          <v:rect id="_x0000_i1082" style="width:0;height:1.5pt" o:hralign="center" o:hrstd="t" o:hr="t" fillcolor="#a0a0a0" stroked="f"/>
        </w:pict>
      </w:r>
    </w:p>
    <w:p w:rsidR="00B11F41" w:rsidRPr="00B11F41" w:rsidRDefault="00B11F41" w:rsidP="00B11F41">
      <w:hyperlink r:id="rId75" w:tgtFrame="_blank" w:history="1">
        <w:r w:rsidRPr="00B11F41">
          <w:rPr>
            <w:rStyle w:val="Hyperlink"/>
          </w:rPr>
          <w:t>Landeskuratorium für pflanzliche Erzeugung in Bayern | LKP</w:t>
        </w:r>
        <w:r w:rsidRPr="00B11F41">
          <w:rPr>
            <w:rStyle w:val="Hyperlink"/>
          </w:rPr>
          <w:br/>
        </w:r>
      </w:hyperlink>
      <w:r w:rsidRPr="00B11F41">
        <w:t>Die Selbsthilfeeinrichtung der Erzeugerringe für pflanzliche Produktion und für ökologischen Landbau.</w:t>
      </w:r>
    </w:p>
    <w:p w:rsidR="00B11F41" w:rsidRPr="00B11F41" w:rsidRDefault="00B11F41" w:rsidP="00B11F41">
      <w:r w:rsidRPr="00B11F41">
        <w:pict>
          <v:rect id="_x0000_i1083" style="width:0;height:1.5pt" o:hralign="center" o:hrstd="t" o:hr="t" fillcolor="#a0a0a0" stroked="f"/>
        </w:pict>
      </w:r>
    </w:p>
    <w:p w:rsidR="00B11F41" w:rsidRPr="00B11F41" w:rsidRDefault="00B11F41" w:rsidP="00B11F41">
      <w:hyperlink r:id="rId76" w:tgtFrame="_blank" w:history="1">
        <w:r w:rsidRPr="00B11F41">
          <w:rPr>
            <w:rStyle w:val="Hyperlink"/>
          </w:rPr>
          <w:t>Landesvereinigung für den ökologischen Landbau in Bayern | LVÖ</w:t>
        </w:r>
        <w:r w:rsidRPr="00B11F41">
          <w:rPr>
            <w:rStyle w:val="Hyperlink"/>
          </w:rPr>
          <w:br/>
        </w:r>
      </w:hyperlink>
      <w:r w:rsidRPr="00B11F41">
        <w:t>Die Dachorganisation vertritt die Interessen des ökologischen Landbaus in Politik und Verwaltung. Sie regt Forschungsprojekte an und unterstützt den Erfahrungsaustausch zwischen Praxis, Beratung und Wissenschaft.</w:t>
      </w:r>
    </w:p>
    <w:p w:rsidR="00B11F41" w:rsidRPr="00B11F41" w:rsidRDefault="00B11F41" w:rsidP="00B11F41">
      <w:r w:rsidRPr="00B11F41">
        <w:pict>
          <v:rect id="_x0000_i1084" style="width:0;height:1.5pt" o:hralign="center" o:hrstd="t" o:hr="t" fillcolor="#a0a0a0" stroked="f"/>
        </w:pict>
      </w:r>
    </w:p>
    <w:p w:rsidR="00B11F41" w:rsidRPr="00B11F41" w:rsidRDefault="00B11F41" w:rsidP="00B11F41">
      <w:hyperlink r:id="rId77" w:tgtFrame="_blank" w:tooltip="" w:history="1">
        <w:r w:rsidRPr="00B11F41">
          <w:rPr>
            <w:rStyle w:val="Hyperlink"/>
          </w:rPr>
          <w:t>Landwege — Bio aus nächster Nähe</w:t>
        </w:r>
      </w:hyperlink>
      <w:r w:rsidRPr="00B11F41">
        <w:br/>
        <w:t>Eine Erzeuger-Verbraucher-Genossenschaft mit über 30 Mitgliedshöfen und 5 Bio-Märkte in Lübeck und Bad Schwartau.</w:t>
      </w:r>
    </w:p>
    <w:p w:rsidR="00B11F41" w:rsidRPr="00B11F41" w:rsidRDefault="00B11F41" w:rsidP="00B11F41">
      <w:r w:rsidRPr="00B11F41">
        <w:pict>
          <v:rect id="_x0000_i1085" style="width:0;height:1.5pt" o:hralign="center" o:hrstd="t" o:hr="t" fillcolor="#a0a0a0" stroked="f"/>
        </w:pict>
      </w:r>
    </w:p>
    <w:p w:rsidR="00B11F41" w:rsidRPr="00B11F41" w:rsidRDefault="00B11F41" w:rsidP="00B11F41">
      <w:hyperlink r:id="rId78" w:tgtFrame="_blank" w:history="1">
        <w:r w:rsidRPr="00B11F41">
          <w:rPr>
            <w:rStyle w:val="Hyperlink"/>
          </w:rPr>
          <w:t>Löwengarten</w:t>
        </w:r>
        <w:r w:rsidRPr="00B11F41">
          <w:rPr>
            <w:rStyle w:val="Hyperlink"/>
          </w:rPr>
          <w:br/>
        </w:r>
      </w:hyperlink>
      <w:r w:rsidRPr="00B11F41">
        <w:t>Gemeinnützige Wirtschaftsinitiative zur regionalen Versorgung mit Nahrungsmitteln aus biologisch-dynamischem Anbau.</w:t>
      </w:r>
    </w:p>
    <w:p w:rsidR="00B11F41" w:rsidRPr="00B11F41" w:rsidRDefault="00B11F41" w:rsidP="00B11F41">
      <w:r w:rsidRPr="00B11F41">
        <w:pict>
          <v:rect id="_x0000_i1086" style="width:0;height:1.5pt" o:hralign="center" o:hrstd="t" o:hr="t" fillcolor="#a0a0a0" stroked="f"/>
        </w:pict>
      </w:r>
    </w:p>
    <w:p w:rsidR="00B11F41" w:rsidRPr="00B11F41" w:rsidRDefault="00B11F41" w:rsidP="00B11F41">
      <w:hyperlink r:id="rId79" w:tgtFrame="_blank" w:history="1">
        <w:r w:rsidRPr="00B11F41">
          <w:rPr>
            <w:rStyle w:val="Hyperlink"/>
          </w:rPr>
          <w:t>Marktgemeinschaft Ökoflur</w:t>
        </w:r>
        <w:r w:rsidRPr="00B11F41">
          <w:rPr>
            <w:rStyle w:val="Hyperlink"/>
          </w:rPr>
          <w:br/>
        </w:r>
      </w:hyperlink>
      <w:r w:rsidRPr="00B11F41">
        <w:t>Die Marktgemeinschaft im thüringischen Nottleben ist ein Dienstleister für alle Akteure im Biomarkt: Für Erzeuger, für Verarbeiter sowie für den Groß- und Fachhandel.</w:t>
      </w:r>
    </w:p>
    <w:p w:rsidR="00B11F41" w:rsidRPr="00B11F41" w:rsidRDefault="00B11F41" w:rsidP="00B11F41">
      <w:r w:rsidRPr="00B11F41">
        <w:pict>
          <v:rect id="_x0000_i1087" style="width:0;height:1.5pt" o:hralign="center" o:hrstd="t" o:hr="t" fillcolor="#a0a0a0" stroked="f"/>
        </w:pict>
      </w:r>
    </w:p>
    <w:p w:rsidR="00B11F41" w:rsidRPr="00B11F41" w:rsidRDefault="00B11F41" w:rsidP="00B11F41">
      <w:hyperlink r:id="rId80" w:tgtFrame="_blank" w:tooltip="" w:history="1">
        <w:r w:rsidRPr="00B11F41">
          <w:rPr>
            <w:rStyle w:val="Hyperlink"/>
          </w:rPr>
          <w:t>Marktgesellschaft der Naturland Bauern AG</w:t>
        </w:r>
      </w:hyperlink>
      <w:r w:rsidRPr="00B11F41">
        <w:br/>
        <w:t>Die Bio-Erzeugergemeinschaft vermarktet pflanzliche und tierische Produkte.</w:t>
      </w:r>
    </w:p>
    <w:p w:rsidR="00B11F41" w:rsidRPr="00B11F41" w:rsidRDefault="00B11F41" w:rsidP="00B11F41">
      <w:r w:rsidRPr="00B11F41">
        <w:pict>
          <v:rect id="_x0000_i1088" style="width:0;height:1.5pt" o:hralign="center" o:hrstd="t" o:hr="t" fillcolor="#a0a0a0" stroked="f"/>
        </w:pict>
      </w:r>
    </w:p>
    <w:p w:rsidR="00B11F41" w:rsidRPr="00B11F41" w:rsidRDefault="00B11F41" w:rsidP="00B11F41">
      <w:hyperlink r:id="rId81" w:tgtFrame="_blank" w:history="1">
        <w:r w:rsidRPr="00B11F41">
          <w:rPr>
            <w:rStyle w:val="Hyperlink"/>
          </w:rPr>
          <w:t>Mondapfel</w:t>
        </w:r>
        <w:r w:rsidRPr="00B11F41">
          <w:rPr>
            <w:rStyle w:val="Hyperlink"/>
          </w:rPr>
          <w:br/>
        </w:r>
      </w:hyperlink>
      <w:r w:rsidRPr="00B11F41">
        <w:t>Eine Gruppe von Obstbauern hat sich von der geheimnisvollen Verbindung Mensch und Mond anregen lassen. Auf ökologisch wirtschaftenden Obstbaubetrieben werden in den Vollmondnächten des Septembers und Oktobers besondere Äpfel gepflückt.</w:t>
      </w:r>
    </w:p>
    <w:p w:rsidR="00B11F41" w:rsidRPr="00B11F41" w:rsidRDefault="00B11F41" w:rsidP="00B11F41">
      <w:r w:rsidRPr="00B11F41">
        <w:pict>
          <v:rect id="_x0000_i1089" style="width:0;height:1.5pt" o:hralign="center" o:hrstd="t" o:hr="t" fillcolor="#a0a0a0" stroked="f"/>
        </w:pict>
      </w:r>
    </w:p>
    <w:p w:rsidR="00B11F41" w:rsidRPr="00B11F41" w:rsidRDefault="00B11F41" w:rsidP="00B11F41">
      <w:hyperlink r:id="rId82" w:tgtFrame="_blank" w:history="1">
        <w:r w:rsidRPr="00B11F41">
          <w:rPr>
            <w:rStyle w:val="Hyperlink"/>
          </w:rPr>
          <w:t>Naturland — Verband für naturgemäßen Landbau</w:t>
        </w:r>
        <w:r w:rsidRPr="00B11F41">
          <w:rPr>
            <w:rStyle w:val="Hyperlink"/>
          </w:rPr>
          <w:br/>
        </w:r>
      </w:hyperlink>
      <w:r w:rsidRPr="00B11F41">
        <w:t>Im Zentrum aller Richtlinien des ökologischen Landbauverbandes steht ein ganzheitlicher Ansatz, nachhaltiges Wirtschaften, praktizierter Natur- und Klimaschutz, Sicherung und Erhalt von Boden, Luft und Wasser sowie der Schutz des Verbrauchers.</w:t>
      </w:r>
    </w:p>
    <w:p w:rsidR="00B11F41" w:rsidRPr="00B11F41" w:rsidRDefault="00B11F41" w:rsidP="00B11F41">
      <w:hyperlink r:id="rId83" w:tgtFrame="_blank" w:tooltip="" w:history="1">
        <w:r w:rsidRPr="00B11F41">
          <w:rPr>
            <w:rStyle w:val="Hyperlink"/>
          </w:rPr>
          <w:t>Naturland Fair</w:t>
        </w:r>
      </w:hyperlink>
      <w:r w:rsidRPr="00B11F41">
        <w:br/>
        <w:t>Naturland setzt sich regional, national und international dafür ein, dass ökologische Landwirtschaft, soziale Verantwortung und fairer Handel zu einer starken Einheit werden.</w:t>
      </w:r>
    </w:p>
    <w:p w:rsidR="00B11F41" w:rsidRPr="00B11F41" w:rsidRDefault="00B11F41" w:rsidP="00B11F41">
      <w:r w:rsidRPr="00B11F41">
        <w:pict>
          <v:rect id="_x0000_i1090" style="width:0;height:1.5pt" o:hralign="center" o:hrstd="t" o:hr="t" fillcolor="#a0a0a0" stroked="f"/>
        </w:pict>
      </w:r>
    </w:p>
    <w:p w:rsidR="00B11F41" w:rsidRPr="00B11F41" w:rsidRDefault="00B11F41" w:rsidP="00B11F41">
      <w:hyperlink r:id="rId84" w:tgtFrame="_blank" w:history="1">
        <w:r w:rsidRPr="00B11F41">
          <w:rPr>
            <w:rStyle w:val="Hyperlink"/>
          </w:rPr>
          <w:t>Netzwerk ökologischer Landbaubetriebe Eichsfeld | NÖB</w:t>
        </w:r>
        <w:r w:rsidRPr="00B11F41">
          <w:rPr>
            <w:rStyle w:val="Hyperlink"/>
          </w:rPr>
          <w:br/>
        </w:r>
      </w:hyperlink>
      <w:r w:rsidRPr="00B11F41">
        <w:t>Das Netzwerk bietet sich als zentrale Anlaufstelle für den ökologischen Landbau im Eichsfeld an.</w:t>
      </w:r>
    </w:p>
    <w:p w:rsidR="00B11F41" w:rsidRPr="00B11F41" w:rsidRDefault="00B11F41" w:rsidP="00B11F41">
      <w:r w:rsidRPr="00B11F41">
        <w:pict>
          <v:rect id="_x0000_i1091" style="width:0;height:1.5pt" o:hralign="center" o:hrstd="t" o:hr="t" fillcolor="#a0a0a0" stroked="f"/>
        </w:pict>
      </w:r>
    </w:p>
    <w:p w:rsidR="00B11F41" w:rsidRPr="00B11F41" w:rsidRDefault="00B11F41" w:rsidP="00B11F41">
      <w:hyperlink r:id="rId85" w:tgtFrame="_blank" w:history="1">
        <w:r w:rsidRPr="00B11F41">
          <w:rPr>
            <w:rStyle w:val="Hyperlink"/>
          </w:rPr>
          <w:t>Nordwestschweizer Bio-Bauern</w:t>
        </w:r>
        <w:r w:rsidRPr="00B11F41">
          <w:rPr>
            <w:rStyle w:val="Hyperlink"/>
          </w:rPr>
          <w:br/>
        </w:r>
      </w:hyperlink>
      <w:r w:rsidRPr="00B11F41">
        <w:t>Die Interessenvertretung des Nordwestschweizer Biolandbaus.</w:t>
      </w:r>
    </w:p>
    <w:p w:rsidR="00B11F41" w:rsidRPr="00B11F41" w:rsidRDefault="00B11F41" w:rsidP="00B11F41">
      <w:r w:rsidRPr="00B11F41">
        <w:pict>
          <v:rect id="_x0000_i1092" style="width:0;height:1.5pt" o:hralign="center" o:hrstd="t" o:hr="t" fillcolor="#a0a0a0" stroked="f"/>
        </w:pict>
      </w:r>
    </w:p>
    <w:p w:rsidR="00B11F41" w:rsidRPr="00B11F41" w:rsidRDefault="00B11F41" w:rsidP="00B11F41">
      <w:hyperlink r:id="rId86" w:tgtFrame="_blank" w:history="1">
        <w:r w:rsidRPr="00B11F41">
          <w:rPr>
            <w:rStyle w:val="Hyperlink"/>
          </w:rPr>
          <w:t>Ökobauer gesucht</w:t>
        </w:r>
        <w:r w:rsidRPr="00B11F41">
          <w:rPr>
            <w:rStyle w:val="Hyperlink"/>
          </w:rPr>
          <w:br/>
        </w:r>
      </w:hyperlink>
      <w:r w:rsidRPr="00B11F41">
        <w:t>Die Naturland-Kampagne will weitere Bauern für eine Umstellung auf ökologischen Landbau gewinnen.</w:t>
      </w:r>
    </w:p>
    <w:p w:rsidR="00B11F41" w:rsidRPr="00B11F41" w:rsidRDefault="00B11F41" w:rsidP="00B11F41"/>
    <w:p w:rsidR="00B11F41" w:rsidRPr="00B11F41" w:rsidRDefault="00B11F41" w:rsidP="00B11F41">
      <w:hyperlink r:id="rId87" w:tgtFrame="_blank" w:history="1">
        <w:r w:rsidRPr="00B11F41">
          <w:rPr>
            <w:rStyle w:val="Hyperlink"/>
          </w:rPr>
          <w:t>Öko-Bauernhöfe Sachsen | ÖBS</w:t>
        </w:r>
        <w:r w:rsidRPr="00B11F41">
          <w:rPr>
            <w:rStyle w:val="Hyperlink"/>
          </w:rPr>
          <w:br/>
        </w:r>
      </w:hyperlink>
      <w:r w:rsidRPr="00B11F41">
        <w:t>Die Vermarktungsorganisation von ökologisch wirtschaftenden Landwirten aus dem Raum Sachsen.</w:t>
      </w:r>
    </w:p>
    <w:p w:rsidR="00B11F41" w:rsidRPr="00B11F41" w:rsidRDefault="00B11F41" w:rsidP="00B11F41">
      <w:r w:rsidRPr="00B11F41">
        <w:pict>
          <v:rect id="_x0000_i1093" style="width:0;height:1.5pt" o:hralign="center" o:hrstd="t" o:hr="t" fillcolor="#a0a0a0" stroked="f"/>
        </w:pict>
      </w:r>
    </w:p>
    <w:p w:rsidR="00B11F41" w:rsidRPr="00B11F41" w:rsidRDefault="00B11F41" w:rsidP="00B11F41">
      <w:hyperlink r:id="rId88" w:tgtFrame="_blank" w:history="1">
        <w:r w:rsidRPr="00B11F41">
          <w:rPr>
            <w:rStyle w:val="Hyperlink"/>
          </w:rPr>
          <w:t>Öko Junglandwirte Tagung</w:t>
        </w:r>
        <w:r w:rsidRPr="00B11F41">
          <w:rPr>
            <w:rStyle w:val="Hyperlink"/>
          </w:rPr>
          <w:br/>
        </w:r>
      </w:hyperlink>
      <w:r w:rsidRPr="00B11F41">
        <w:t>Diese Seite dient als Plattform zur Information und zum Austausch über die Öko-Junglandwirte-Tagung und das Öko-Junglandwirte-Netzwerk.</w:t>
      </w:r>
    </w:p>
    <w:p w:rsidR="00B11F41" w:rsidRPr="00B11F41" w:rsidRDefault="00B11F41" w:rsidP="00B11F41">
      <w:r w:rsidRPr="00B11F41">
        <w:pict>
          <v:rect id="_x0000_i1094" style="width:0;height:1.5pt" o:hralign="center" o:hrstd="t" o:hr="t" fillcolor="#a0a0a0" stroked="f"/>
        </w:pict>
      </w:r>
    </w:p>
    <w:p w:rsidR="00B11F41" w:rsidRPr="00B11F41" w:rsidRDefault="00B11F41" w:rsidP="00B11F41">
      <w:hyperlink r:id="rId89" w:tgtFrame="_blank" w:history="1">
        <w:r w:rsidRPr="00B11F41">
          <w:rPr>
            <w:rStyle w:val="Hyperlink"/>
          </w:rPr>
          <w:t>Öko-Korn-Nord</w:t>
        </w:r>
        <w:r w:rsidRPr="00B11F41">
          <w:rPr>
            <w:rStyle w:val="Hyperlink"/>
          </w:rPr>
          <w:br/>
        </w:r>
      </w:hyperlink>
      <w:r w:rsidRPr="00B11F41">
        <w:t>Bio-Getreide-Erzeugergemeinschaft in Niedersachsen.</w:t>
      </w:r>
    </w:p>
    <w:p w:rsidR="00B11F41" w:rsidRPr="00B11F41" w:rsidRDefault="00B11F41" w:rsidP="00B11F41">
      <w:r w:rsidRPr="00B11F41">
        <w:pict>
          <v:rect id="_x0000_i1095" style="width:0;height:1.5pt" o:hralign="center" o:hrstd="t" o:hr="t" fillcolor="#a0a0a0" stroked="f"/>
        </w:pict>
      </w:r>
    </w:p>
    <w:p w:rsidR="00B11F41" w:rsidRPr="00B11F41" w:rsidRDefault="00B11F41" w:rsidP="00B11F41">
      <w:hyperlink r:id="rId90" w:tgtFrame="_blank" w:history="1">
        <w:r w:rsidRPr="00B11F41">
          <w:rPr>
            <w:rStyle w:val="Hyperlink"/>
          </w:rPr>
          <w:t>Ökolandbau in NRW</w:t>
        </w:r>
        <w:r w:rsidRPr="00B11F41">
          <w:rPr>
            <w:rStyle w:val="Hyperlink"/>
          </w:rPr>
          <w:br/>
        </w:r>
      </w:hyperlink>
      <w:r w:rsidRPr="00B11F41">
        <w:t>Auf diesen Internetseiten finden Sie Informationen zur jährlichen Info-Kampagne “Aktionstage Ökolandbau NRW” sowie einen Bio-Einkaufsführer für Nordrhein-Westfalen.</w:t>
      </w:r>
    </w:p>
    <w:p w:rsidR="00B11F41" w:rsidRPr="00B11F41" w:rsidRDefault="00B11F41" w:rsidP="00B11F41">
      <w:r w:rsidRPr="00B11F41">
        <w:pict>
          <v:rect id="_x0000_i1096" style="width:0;height:1.5pt" o:hralign="center" o:hrstd="t" o:hr="t" fillcolor="#a0a0a0" stroked="f"/>
        </w:pict>
      </w:r>
    </w:p>
    <w:p w:rsidR="00B11F41" w:rsidRPr="00B11F41" w:rsidRDefault="00B11F41" w:rsidP="00B11F41">
      <w:hyperlink r:id="rId91" w:tgtFrame="_blank" w:history="1">
        <w:r w:rsidRPr="00B11F41">
          <w:rPr>
            <w:rStyle w:val="Hyperlink"/>
          </w:rPr>
          <w:t>Oekolandbau.nrw.de</w:t>
        </w:r>
        <w:r w:rsidRPr="00B11F41">
          <w:rPr>
            <w:rStyle w:val="Hyperlink"/>
          </w:rPr>
          <w:br/>
        </w:r>
      </w:hyperlink>
      <w:r w:rsidRPr="00B11F41">
        <w:t>Hier finden Landwirt/innen und Gärtner/innen aktuelle Nachrichten, Fachinformationen und Serviceleistungen rund um den ökologischen Landbau in NRW. Der Bereich Umstellung informiert Interessierte über die Grundlagen des Öko-Landbaus.</w:t>
      </w:r>
    </w:p>
    <w:p w:rsidR="00B11F41" w:rsidRPr="00B11F41" w:rsidRDefault="00B11F41" w:rsidP="00B11F41">
      <w:r w:rsidRPr="00B11F41">
        <w:pict>
          <v:rect id="_x0000_i1097" style="width:0;height:1.5pt" o:hralign="center" o:hrstd="t" o:hr="t" fillcolor="#a0a0a0" stroked="f"/>
        </w:pict>
      </w:r>
    </w:p>
    <w:p w:rsidR="00B11F41" w:rsidRPr="00B11F41" w:rsidRDefault="00B11F41" w:rsidP="00B11F41">
      <w:hyperlink r:id="rId92" w:tgtFrame="_blank" w:history="1">
        <w:r w:rsidRPr="00B11F41">
          <w:rPr>
            <w:rStyle w:val="Hyperlink"/>
          </w:rPr>
          <w:t>Ökoland Bayern</w:t>
        </w:r>
        <w:r w:rsidRPr="00B11F41">
          <w:rPr>
            <w:rStyle w:val="Hyperlink"/>
          </w:rPr>
          <w:br/>
        </w:r>
      </w:hyperlink>
      <w:r w:rsidRPr="00B11F41">
        <w:t>Die Internetplattform bietet Informationen zum Öko-Landbau allgemein sowie zur ökologischen Land- und Lebensmittelwirtschaft in Bayern.</w:t>
      </w:r>
    </w:p>
    <w:p w:rsidR="00B11F41" w:rsidRPr="00B11F41" w:rsidRDefault="00B11F41" w:rsidP="00B11F41">
      <w:r w:rsidRPr="00B11F41">
        <w:pict>
          <v:rect id="_x0000_i1098" style="width:0;height:1.5pt" o:hralign="center" o:hrstd="t" o:hr="t" fillcolor="#a0a0a0" stroked="f"/>
        </w:pict>
      </w:r>
    </w:p>
    <w:p w:rsidR="00B11F41" w:rsidRPr="00B11F41" w:rsidRDefault="00B11F41" w:rsidP="00B11F41">
      <w:hyperlink r:id="rId93" w:tgtFrame="_blank" w:history="1">
        <w:r w:rsidRPr="00B11F41">
          <w:rPr>
            <w:rStyle w:val="Hyperlink"/>
          </w:rPr>
          <w:t>Ökologischer Landbau in Thüringen</w:t>
        </w:r>
        <w:r w:rsidRPr="00B11F41">
          <w:rPr>
            <w:rStyle w:val="Hyperlink"/>
          </w:rPr>
          <w:br/>
        </w:r>
      </w:hyperlink>
      <w:r w:rsidRPr="00B11F41">
        <w:t>Ein Informationsangebot der Thüringer Landesanstalt für Landwirtschaft (TLL) in Zusammenarbeit mit dem Verband für Agrarforschung und Bildung (VAFB).</w:t>
      </w:r>
    </w:p>
    <w:p w:rsidR="00B11F41" w:rsidRPr="00B11F41" w:rsidRDefault="00B11F41" w:rsidP="00B11F41">
      <w:r w:rsidRPr="00B11F41">
        <w:pict>
          <v:rect id="_x0000_i1099" style="width:0;height:1.5pt" o:hralign="center" o:hrstd="t" o:hr="t" fillcolor="#a0a0a0" stroked="f"/>
        </w:pict>
      </w:r>
    </w:p>
    <w:p w:rsidR="00B11F41" w:rsidRPr="00B11F41" w:rsidRDefault="00B11F41" w:rsidP="00B11F41">
      <w:hyperlink r:id="rId94" w:tgtFrame="_blank" w:history="1">
        <w:r w:rsidRPr="00B11F41">
          <w:rPr>
            <w:rStyle w:val="Hyperlink"/>
          </w:rPr>
          <w:t>Ökologische Tierzucht</w:t>
        </w:r>
        <w:r w:rsidRPr="00B11F41">
          <w:rPr>
            <w:rStyle w:val="Hyperlink"/>
          </w:rPr>
          <w:br/>
        </w:r>
      </w:hyperlink>
      <w:r w:rsidRPr="00B11F41">
        <w:t>Die Initiative von Bioland und Demeter will die ökologische Eierproduktion und Hähnchen-Mast von multinationalen Zuchtunternehmen unabhängiger machen.</w:t>
      </w:r>
    </w:p>
    <w:p w:rsidR="00B11F41" w:rsidRPr="00B11F41" w:rsidRDefault="00B11F41" w:rsidP="00B11F41">
      <w:r w:rsidRPr="00B11F41">
        <w:pict>
          <v:rect id="_x0000_i1100" style="width:0;height:1.5pt" o:hralign="center" o:hrstd="t" o:hr="t" fillcolor="#a0a0a0" stroked="f"/>
        </w:pict>
      </w:r>
    </w:p>
    <w:p w:rsidR="00B11F41" w:rsidRPr="00B11F41" w:rsidRDefault="00B11F41" w:rsidP="00B11F41">
      <w:hyperlink r:id="rId95" w:tgtFrame="_blank" w:history="1">
        <w:r w:rsidRPr="00B11F41">
          <w:rPr>
            <w:rStyle w:val="Hyperlink"/>
          </w:rPr>
          <w:t>Öko-Modellregionen</w:t>
        </w:r>
        <w:r w:rsidRPr="00B11F41">
          <w:rPr>
            <w:rStyle w:val="Hyperlink"/>
          </w:rPr>
          <w:br/>
        </w:r>
      </w:hyperlink>
      <w:r w:rsidRPr="00B11F41">
        <w:t>Die Bio-Produktion in Bayern soll bis zum Jahr 2020 verdoppelt werden. Dieses Ziel hat sich die Staatsregierung mit der Initiierung des Landesprogramms BioRegio Bayern 2020 gesetzt. Die heimische Nachfrage nach ökologischen Lebensmitteln soll damit künftig stärker aus regionaler Produktion gedeckt werden.</w:t>
      </w:r>
    </w:p>
    <w:p w:rsidR="00B11F41" w:rsidRPr="00B11F41" w:rsidRDefault="00B11F41" w:rsidP="00B11F41">
      <w:r w:rsidRPr="00B11F41">
        <w:pict>
          <v:rect id="_x0000_i1101" style="width:0;height:1.5pt" o:hralign="center" o:hrstd="t" o:hr="t" fillcolor="#a0a0a0" stroked="f"/>
        </w:pict>
      </w:r>
    </w:p>
    <w:p w:rsidR="00B11F41" w:rsidRPr="00B11F41" w:rsidRDefault="00B11F41" w:rsidP="00B11F41">
      <w:hyperlink r:id="rId96" w:tgtFrame="_blank" w:history="1">
        <w:r w:rsidRPr="00B11F41">
          <w:rPr>
            <w:rStyle w:val="Hyperlink"/>
          </w:rPr>
          <w:t>Öko-Obstbau Norddeutschland Versuchs- und Beratungsring | ÖON</w:t>
        </w:r>
        <w:r w:rsidRPr="00B11F41">
          <w:rPr>
            <w:rStyle w:val="Hyperlink"/>
          </w:rPr>
          <w:br/>
        </w:r>
      </w:hyperlink>
      <w:r w:rsidRPr="00B11F41">
        <w:t>Der ÖON will die Produktion von ernährungsphysiologisch hochwertigem Obst, unter Verzicht auf chemisch-synthetische Pflanzenschutzmittel und leichtlöslichem Dünger, verbessern.</w:t>
      </w:r>
    </w:p>
    <w:p w:rsidR="00B11F41" w:rsidRPr="00B11F41" w:rsidRDefault="00B11F41" w:rsidP="00B11F41">
      <w:r w:rsidRPr="00B11F41">
        <w:pict>
          <v:rect id="_x0000_i1102" style="width:0;height:1.5pt" o:hralign="center" o:hrstd="t" o:hr="t" fillcolor="#a0a0a0" stroked="f"/>
        </w:pict>
      </w:r>
    </w:p>
    <w:p w:rsidR="00B11F41" w:rsidRPr="00B11F41" w:rsidRDefault="00B11F41" w:rsidP="00B11F41">
      <w:hyperlink r:id="rId97" w:tgtFrame="_blank" w:history="1">
        <w:r w:rsidRPr="00B11F41">
          <w:rPr>
            <w:rStyle w:val="Hyperlink"/>
          </w:rPr>
          <w:t>Ökoplant</w:t>
        </w:r>
        <w:r w:rsidRPr="00B11F41">
          <w:rPr>
            <w:rStyle w:val="Hyperlink"/>
          </w:rPr>
          <w:br/>
        </w:r>
      </w:hyperlink>
      <w:r w:rsidRPr="00B11F41">
        <w:t>Förderverein für den ökologischen Arznei- und Gewürzpflanzenanbau.</w:t>
      </w:r>
    </w:p>
    <w:p w:rsidR="00B11F41" w:rsidRPr="00B11F41" w:rsidRDefault="00B11F41" w:rsidP="00B11F41">
      <w:r w:rsidRPr="00B11F41">
        <w:pict>
          <v:rect id="_x0000_i1103" style="width:0;height:1.5pt" o:hralign="center" o:hrstd="t" o:hr="t" fillcolor="#a0a0a0" stroked="f"/>
        </w:pict>
      </w:r>
    </w:p>
    <w:p w:rsidR="00B11F41" w:rsidRPr="00B11F41" w:rsidRDefault="00B11F41" w:rsidP="00B11F41">
      <w:hyperlink r:id="rId98" w:tgtFrame="_blank" w:tooltip="" w:history="1">
        <w:r w:rsidRPr="00B11F41">
          <w:rPr>
            <w:rStyle w:val="Hyperlink"/>
          </w:rPr>
          <w:t>ÖkoRegio</w:t>
        </w:r>
      </w:hyperlink>
      <w:r w:rsidRPr="00B11F41">
        <w:br/>
        <w:t>Ein Zusammenschluss ökologischer Unternehmen in der Region Nordostniedersachsen.</w:t>
      </w:r>
    </w:p>
    <w:p w:rsidR="00B11F41" w:rsidRPr="00B11F41" w:rsidRDefault="00B11F41" w:rsidP="00B11F41"/>
    <w:p w:rsidR="006807B7" w:rsidRDefault="006807B7">
      <w:pPr>
        <w:rPr>
          <w:b/>
          <w:bCs/>
        </w:rPr>
      </w:pPr>
      <w:r>
        <w:rPr>
          <w:b/>
          <w:bCs/>
        </w:rPr>
        <w:br w:type="page"/>
      </w:r>
    </w:p>
    <w:p w:rsidR="00B11F41" w:rsidRPr="00B11F41" w:rsidRDefault="00B11F41" w:rsidP="00B11F41">
      <w:r w:rsidRPr="00B11F41">
        <w:rPr>
          <w:b/>
          <w:bCs/>
        </w:rPr>
        <w:lastRenderedPageBreak/>
        <w:t>Ökoring — Versuchs- und Beratungsring für Ökologischen Landbau</w:t>
      </w:r>
      <w:hyperlink r:id="rId99" w:tgtFrame="_blank" w:history="1">
        <w:r w:rsidRPr="00B11F41">
          <w:rPr>
            <w:rStyle w:val="Hyperlink"/>
          </w:rPr>
          <w:br/>
          <w:t>Niedersachsen</w:t>
        </w:r>
      </w:hyperlink>
      <w:r w:rsidRPr="00B11F41">
        <w:t xml:space="preserve"> | </w:t>
      </w:r>
      <w:hyperlink r:id="rId100" w:tgtFrame="_blank" w:history="1">
        <w:r w:rsidRPr="00B11F41">
          <w:rPr>
            <w:rStyle w:val="Hyperlink"/>
          </w:rPr>
          <w:t>Schleswig-Holstein</w:t>
        </w:r>
        <w:r w:rsidRPr="00B11F41">
          <w:rPr>
            <w:rStyle w:val="Hyperlink"/>
          </w:rPr>
          <w:br/>
        </w:r>
      </w:hyperlink>
      <w:r w:rsidRPr="00B11F41">
        <w:t>Die Ökoringe beraten Landwirte und Gärtner, die ihren Betrieb ökologisch bewirtschaften oder auf ökologischen Landbau umstellen wollen.</w:t>
      </w:r>
    </w:p>
    <w:p w:rsidR="00B11F41" w:rsidRPr="00B11F41" w:rsidRDefault="00B11F41" w:rsidP="00B11F41">
      <w:r w:rsidRPr="00B11F41">
        <w:pict>
          <v:rect id="_x0000_i1104" style="width:0;height:1.5pt" o:hralign="center" o:hrstd="t" o:hr="t" fillcolor="#a0a0a0" stroked="f"/>
        </w:pict>
      </w:r>
    </w:p>
    <w:p w:rsidR="00B11F41" w:rsidRPr="00B11F41" w:rsidRDefault="00B11F41" w:rsidP="00B11F41">
      <w:hyperlink r:id="rId101" w:tgtFrame="_blank" w:history="1">
        <w:r w:rsidRPr="00B11F41">
          <w:rPr>
            <w:rStyle w:val="Hyperlink"/>
          </w:rPr>
          <w:t>Öko Vereinigung Mitteldeutschland | OEKOVM</w:t>
        </w:r>
        <w:r w:rsidRPr="00B11F41">
          <w:rPr>
            <w:rStyle w:val="Hyperlink"/>
          </w:rPr>
          <w:br/>
        </w:r>
      </w:hyperlink>
      <w:r w:rsidRPr="00B11F41">
        <w:t>Ein Zusammenschluss von Anbietern in der Bio-Branche, angefangen von Erzeugern, Verarbeitern bis zu Händlern, Gastronomen und Interessenten.</w:t>
      </w:r>
    </w:p>
    <w:p w:rsidR="00B11F41" w:rsidRPr="00B11F41" w:rsidRDefault="00B11F41" w:rsidP="00B11F41">
      <w:r w:rsidRPr="00B11F41">
        <w:pict>
          <v:rect id="_x0000_i1105" style="width:0;height:1.5pt" o:hralign="center" o:hrstd="t" o:hr="t" fillcolor="#a0a0a0" stroked="f"/>
        </w:pict>
      </w:r>
    </w:p>
    <w:p w:rsidR="00B11F41" w:rsidRPr="00B11F41" w:rsidRDefault="00B11F41" w:rsidP="00B11F41">
      <w:hyperlink r:id="rId102" w:tgtFrame="_blank" w:history="1">
        <w:r w:rsidRPr="00B11F41">
          <w:rPr>
            <w:rStyle w:val="Hyperlink"/>
          </w:rPr>
          <w:t>Ökozentrum Werratal/Thüringen</w:t>
        </w:r>
        <w:r w:rsidRPr="00B11F41">
          <w:rPr>
            <w:rStyle w:val="Hyperlink"/>
          </w:rPr>
          <w:br/>
        </w:r>
      </w:hyperlink>
      <w:r w:rsidRPr="00B11F41">
        <w:t>Mehr als 30 Bauern bewirtschaften einen Landwirtschaftsbetrieb in Vachdorf im oberen Werratal nach den Richtlinien des ökologischen Anbaus.</w:t>
      </w:r>
    </w:p>
    <w:p w:rsidR="00B11F41" w:rsidRPr="00B11F41" w:rsidRDefault="00B11F41" w:rsidP="00B11F41">
      <w:r w:rsidRPr="00B11F41">
        <w:pict>
          <v:rect id="_x0000_i1106" style="width:0;height:1.5pt" o:hralign="center" o:hrstd="t" o:hr="t" fillcolor="#a0a0a0" stroked="f"/>
        </w:pict>
      </w:r>
    </w:p>
    <w:p w:rsidR="00B11F41" w:rsidRPr="00B11F41" w:rsidRDefault="00B11F41" w:rsidP="00B11F41">
      <w:hyperlink r:id="rId103" w:tgtFrame="_blank" w:history="1">
        <w:r w:rsidRPr="00B11F41">
          <w:rPr>
            <w:rStyle w:val="Hyperlink"/>
          </w:rPr>
          <w:t>Organic Denmark</w:t>
        </w:r>
        <w:r w:rsidRPr="00B11F41">
          <w:rPr>
            <w:rStyle w:val="Hyperlink"/>
          </w:rPr>
          <w:br/>
        </w:r>
      </w:hyperlink>
      <w:r w:rsidRPr="00B11F41">
        <w:t>Ein Zusammenschluss ökologischer Betriebe in Dänemark.</w:t>
      </w:r>
    </w:p>
    <w:p w:rsidR="00B11F41" w:rsidRPr="00B11F41" w:rsidRDefault="00B11F41" w:rsidP="00B11F41">
      <w:r w:rsidRPr="00B11F41">
        <w:pict>
          <v:rect id="_x0000_i1107" style="width:0;height:1.5pt" o:hralign="center" o:hrstd="t" o:hr="t" fillcolor="#a0a0a0" stroked="f"/>
        </w:pict>
      </w:r>
    </w:p>
    <w:p w:rsidR="00B11F41" w:rsidRPr="00B11F41" w:rsidRDefault="00B11F41" w:rsidP="00B11F41">
      <w:hyperlink r:id="rId104" w:tgtFrame="_blank" w:history="1">
        <w:r w:rsidRPr="00B11F41">
          <w:rPr>
            <w:rStyle w:val="Hyperlink"/>
          </w:rPr>
          <w:t>Organic Eprints</w:t>
        </w:r>
        <w:r w:rsidRPr="00B11F41">
          <w:rPr>
            <w:rStyle w:val="Hyperlink"/>
          </w:rPr>
          <w:br/>
        </w:r>
      </w:hyperlink>
      <w:r w:rsidRPr="00B11F41">
        <w:t>Ein internationales, öffentlich zugängliches Archiv für wissenschaftliche Veröffentlichungen zum ökologischen Landbau. Archiviert werden überwiegend elektronische Volltext-Dokumente.</w:t>
      </w:r>
    </w:p>
    <w:p w:rsidR="00B11F41" w:rsidRPr="00B11F41" w:rsidRDefault="00B11F41" w:rsidP="00B11F41">
      <w:r w:rsidRPr="00B11F41">
        <w:pict>
          <v:rect id="_x0000_i1108" style="width:0;height:1.5pt" o:hralign="center" o:hrstd="t" o:hr="t" fillcolor="#a0a0a0" stroked="f"/>
        </w:pict>
      </w:r>
    </w:p>
    <w:p w:rsidR="00B11F41" w:rsidRPr="00B11F41" w:rsidRDefault="00B11F41" w:rsidP="00B11F41">
      <w:hyperlink r:id="rId105" w:tgtFrame="_blank" w:history="1">
        <w:r w:rsidRPr="00B11F41">
          <w:rPr>
            <w:rStyle w:val="Hyperlink"/>
          </w:rPr>
          <w:t>OrganicXseeds</w:t>
        </w:r>
      </w:hyperlink>
      <w:r w:rsidRPr="00B11F41">
        <w:br/>
        <w:t>Die europäische Datenbank für ökologisches und gentechnikfreies Saatgut und Pflanzgut.</w:t>
      </w:r>
    </w:p>
    <w:p w:rsidR="00B11F41" w:rsidRPr="00B11F41" w:rsidRDefault="00B11F41" w:rsidP="00B11F41">
      <w:r w:rsidRPr="00B11F41">
        <w:pict>
          <v:rect id="_x0000_i1109" style="width:0;height:1.5pt" o:hralign="center" o:hrstd="t" o:hr="t" fillcolor="#a0a0a0" stroked="f"/>
        </w:pict>
      </w:r>
    </w:p>
    <w:p w:rsidR="00B11F41" w:rsidRPr="00B11F41" w:rsidRDefault="00B11F41" w:rsidP="00B11F41">
      <w:hyperlink r:id="rId106" w:tgtFrame="_blank" w:history="1">
        <w:r w:rsidRPr="00B11F41">
          <w:rPr>
            <w:rStyle w:val="Hyperlink"/>
          </w:rPr>
          <w:t>O-tx.com — Organic Trade Exchange</w:t>
        </w:r>
      </w:hyperlink>
      <w:r w:rsidRPr="00B11F41">
        <w:br/>
        <w:t>Preis- und Handelsplattform für ökologisch zertifizierte Waren.</w:t>
      </w:r>
    </w:p>
    <w:p w:rsidR="00B11F41" w:rsidRPr="00B11F41" w:rsidRDefault="00B11F41" w:rsidP="00B11F41">
      <w:r w:rsidRPr="00B11F41">
        <w:pict>
          <v:rect id="_x0000_i1110" style="width:0;height:1.5pt" o:hralign="center" o:hrstd="t" o:hr="t" fillcolor="#a0a0a0" stroked="f"/>
        </w:pict>
      </w:r>
    </w:p>
    <w:p w:rsidR="00B11F41" w:rsidRPr="00B11F41" w:rsidRDefault="00B11F41" w:rsidP="00B11F41">
      <w:hyperlink r:id="rId107" w:tgtFrame="_blank" w:history="1">
        <w:r w:rsidRPr="00B11F41">
          <w:rPr>
            <w:rStyle w:val="Hyperlink"/>
          </w:rPr>
          <w:t>Prix Bio</w:t>
        </w:r>
      </w:hyperlink>
      <w:r w:rsidRPr="00B11F41">
        <w:br/>
        <w:t>Der Preis für besondere Leistungen im Schweizer Biolandbau.</w:t>
      </w:r>
    </w:p>
    <w:p w:rsidR="00B11F41" w:rsidRPr="00B11F41" w:rsidRDefault="00B11F41" w:rsidP="00B11F41">
      <w:r w:rsidRPr="00B11F41">
        <w:pict>
          <v:rect id="_x0000_i1111" style="width:0;height:1.5pt" o:hralign="center" o:hrstd="t" o:hr="t" fillcolor="#a0a0a0" stroked="f"/>
        </w:pict>
      </w:r>
    </w:p>
    <w:p w:rsidR="00B11F41" w:rsidRPr="00B11F41" w:rsidRDefault="00B11F41" w:rsidP="00B11F41">
      <w:hyperlink r:id="rId108" w:tgtFrame="_blank" w:tooltip="" w:history="1">
        <w:r w:rsidRPr="00B11F41">
          <w:rPr>
            <w:rStyle w:val="Hyperlink"/>
          </w:rPr>
          <w:t>RegioFair</w:t>
        </w:r>
      </w:hyperlink>
      <w:r w:rsidRPr="00B11F41">
        <w:br/>
        <w:t>Die Zentralschweizer Handelsplattform für biologisch, nachhaltig und fair produzierte Produkte aus der Region.</w:t>
      </w:r>
    </w:p>
    <w:p w:rsidR="00B11F41" w:rsidRPr="00B11F41" w:rsidRDefault="00B11F41" w:rsidP="00B11F41">
      <w:r w:rsidRPr="00B11F41">
        <w:pict>
          <v:rect id="_x0000_i1112" style="width:0;height:1.5pt" o:hralign="center" o:hrstd="t" o:hr="t" fillcolor="#a0a0a0" stroked="f"/>
        </w:pict>
      </w:r>
    </w:p>
    <w:p w:rsidR="00B11F41" w:rsidRPr="00B11F41" w:rsidRDefault="00B11F41" w:rsidP="00B11F41">
      <w:hyperlink r:id="rId109" w:tgtFrame="_blank" w:history="1">
        <w:r w:rsidRPr="00B11F41">
          <w:rPr>
            <w:rStyle w:val="Hyperlink"/>
          </w:rPr>
          <w:t>Schädlingsmanagement in Öko-Betrieben</w:t>
        </w:r>
      </w:hyperlink>
      <w:r w:rsidRPr="00B11F41">
        <w:br/>
        <w:t>Vorbeugung und Bekämpfung von Schädlingen in Öko-Betrieben, ein Leitfaden für die Praxis.</w:t>
      </w:r>
    </w:p>
    <w:p w:rsidR="00B11F41" w:rsidRPr="00B11F41" w:rsidRDefault="00B11F41" w:rsidP="00B11F41">
      <w:r w:rsidRPr="00B11F41">
        <w:pict>
          <v:rect id="_x0000_i1113" style="width:0;height:1.5pt" o:hralign="center" o:hrstd="t" o:hr="t" fillcolor="#a0a0a0" stroked="f"/>
        </w:pict>
      </w:r>
    </w:p>
    <w:p w:rsidR="00B11F41" w:rsidRPr="00B11F41" w:rsidRDefault="00B11F41" w:rsidP="00B11F41">
      <w:hyperlink r:id="rId110" w:tgtFrame="_blank" w:history="1">
        <w:r w:rsidRPr="00B11F41">
          <w:rPr>
            <w:rStyle w:val="Hyperlink"/>
          </w:rPr>
          <w:t>Schweizer Bergheimat</w:t>
        </w:r>
      </w:hyperlink>
      <w:r w:rsidRPr="00B11F41">
        <w:br/>
        <w:t>Die Gesellschaft fördert kleine und mittlere Bio-Bergbauernhöfe.</w:t>
      </w:r>
    </w:p>
    <w:p w:rsidR="00B11F41" w:rsidRPr="00B11F41" w:rsidRDefault="00B11F41" w:rsidP="00B11F41">
      <w:r w:rsidRPr="00B11F41">
        <w:pict>
          <v:rect id="_x0000_i1114" style="width:0;height:1.5pt" o:hralign="center" o:hrstd="t" o:hr="t" fillcolor="#a0a0a0" stroked="f"/>
        </w:pict>
      </w:r>
    </w:p>
    <w:p w:rsidR="00B11F41" w:rsidRPr="00B11F41" w:rsidRDefault="00B11F41" w:rsidP="00B11F41">
      <w:hyperlink r:id="rId111" w:tgtFrame="_blank" w:history="1">
        <w:r w:rsidRPr="00B11F41">
          <w:rPr>
            <w:rStyle w:val="Hyperlink"/>
          </w:rPr>
          <w:t>Schwyzer Bio-Bauern</w:t>
        </w:r>
      </w:hyperlink>
      <w:r w:rsidRPr="00B11F41">
        <w:br/>
        <w:t>Zweck der Vereinigung ist die Förderung des Biolandbaus und die Vertretung der Interessen der Biobetriebe aus dem Kanton Schwyz und angrenzenden Gebiete.</w:t>
      </w:r>
    </w:p>
    <w:p w:rsidR="00B11F41" w:rsidRPr="00B11F41" w:rsidRDefault="00B11F41" w:rsidP="00B11F41">
      <w:r w:rsidRPr="00B11F41">
        <w:pict>
          <v:rect id="_x0000_i1115" style="width:0;height:1.5pt" o:hralign="center" o:hrstd="t" o:hr="t" fillcolor="#a0a0a0" stroked="f"/>
        </w:pict>
      </w:r>
    </w:p>
    <w:p w:rsidR="00B11F41" w:rsidRPr="00B11F41" w:rsidRDefault="00B11F41" w:rsidP="00B11F41">
      <w:hyperlink r:id="rId112" w:tgtFrame="_blank" w:history="1">
        <w:r w:rsidRPr="00B11F41">
          <w:rPr>
            <w:rStyle w:val="Hyperlink"/>
          </w:rPr>
          <w:t>Stiftung Ökologie &amp; Landbau | SÖL</w:t>
        </w:r>
      </w:hyperlink>
      <w:r w:rsidRPr="00B11F41">
        <w:br/>
        <w:t>Die Stiftung engagiert sich für die Weiterentwicklung des ökologischen Landbaus. Arbeitsschwerpunkte sind das Erschließen und Verbreiten von Informationen über den Bio-Landbau an Entscheidungsträger in Wissenschaft, Praxis und Beratung.</w:t>
      </w:r>
    </w:p>
    <w:p w:rsidR="00B11F41" w:rsidRPr="00B11F41" w:rsidRDefault="00B11F41" w:rsidP="00B11F41">
      <w:r w:rsidRPr="00B11F41">
        <w:pict>
          <v:rect id="_x0000_i1116" style="width:0;height:1.5pt" o:hralign="center" o:hrstd="t" o:hr="t" fillcolor="#a0a0a0" stroked="f"/>
        </w:pict>
      </w:r>
    </w:p>
    <w:p w:rsidR="00B11F41" w:rsidRPr="00B11F41" w:rsidRDefault="00B11F41" w:rsidP="00B11F41">
      <w:hyperlink r:id="rId113" w:tgtFrame="_blank" w:history="1">
        <w:r w:rsidRPr="00B11F41">
          <w:rPr>
            <w:rStyle w:val="Hyperlink"/>
          </w:rPr>
          <w:t>Thüringer Ökoherz</w:t>
        </w:r>
      </w:hyperlink>
      <w:r w:rsidRPr="00B11F41">
        <w:br/>
        <w:t>Förderverein für ökologischen Landbau, Naturschutz, Landschaftspflege und naturgemäße Lebensführung.</w:t>
      </w:r>
    </w:p>
    <w:p w:rsidR="00B11F41" w:rsidRPr="00B11F41" w:rsidRDefault="00B11F41" w:rsidP="00B11F41"/>
    <w:p w:rsidR="00B11F41" w:rsidRPr="00B11F41" w:rsidRDefault="00B11F41" w:rsidP="00B11F41">
      <w:hyperlink r:id="rId114" w:tgtFrame="_blank" w:history="1">
        <w:r w:rsidRPr="00B11F41">
          <w:rPr>
            <w:rStyle w:val="Hyperlink"/>
          </w:rPr>
          <w:t>Verband für handwerkliche Milchverarbeitung im ökologischen Landbau | VHM</w:t>
        </w:r>
      </w:hyperlink>
      <w:r w:rsidRPr="00B11F41">
        <w:br/>
        <w:t>Mitglieder des Verbandes sind überwiegend ökologisch wirtschaftende Hofkäsereien.</w:t>
      </w:r>
    </w:p>
    <w:p w:rsidR="00B11F41" w:rsidRPr="00B11F41" w:rsidRDefault="00B11F41" w:rsidP="00B11F41">
      <w:r w:rsidRPr="00B11F41">
        <w:pict>
          <v:rect id="_x0000_i1117" style="width:0;height:1.5pt" o:hralign="center" o:hrstd="t" o:hr="t" fillcolor="#a0a0a0" stroked="f"/>
        </w:pict>
      </w:r>
    </w:p>
    <w:p w:rsidR="00B11F41" w:rsidRPr="00B11F41" w:rsidRDefault="00B11F41" w:rsidP="00B11F41">
      <w:hyperlink r:id="rId115" w:tgtFrame="_blank" w:history="1">
        <w:r w:rsidRPr="00B11F41">
          <w:rPr>
            <w:rStyle w:val="Hyperlink"/>
          </w:rPr>
          <w:t>Verbrauchergemeinschaft für umweltgerecht erzeugte Produkte, Dresden</w:t>
        </w:r>
      </w:hyperlink>
      <w:r w:rsidRPr="00B11F41">
        <w:br/>
        <w:t>Unser Anliegen ist die Unterstützung des Ökologischen Landbaus.</w:t>
      </w:r>
    </w:p>
    <w:p w:rsidR="00B11F41" w:rsidRPr="00B11F41" w:rsidRDefault="00B11F41" w:rsidP="00B11F41">
      <w:r w:rsidRPr="00B11F41">
        <w:pict>
          <v:rect id="_x0000_i1118" style="width:0;height:1.5pt" o:hralign="center" o:hrstd="t" o:hr="t" fillcolor="#a0a0a0" stroked="f"/>
        </w:pict>
      </w:r>
    </w:p>
    <w:p w:rsidR="00B11F41" w:rsidRPr="00B11F41" w:rsidRDefault="00B11F41" w:rsidP="00B11F41">
      <w:hyperlink r:id="rId116" w:tgtFrame="_blank" w:history="1">
        <w:r w:rsidRPr="00B11F41">
          <w:rPr>
            <w:rStyle w:val="Hyperlink"/>
          </w:rPr>
          <w:t>Verbund Ökohöfe</w:t>
        </w:r>
      </w:hyperlink>
      <w:r w:rsidRPr="00B11F41">
        <w:br/>
        <w:t>Der Bio-Anbauverband ist schwerpunktmäßig in den neuen Bundesländern aktiv.</w:t>
      </w:r>
    </w:p>
    <w:p w:rsidR="00B11F41" w:rsidRPr="00B11F41" w:rsidRDefault="00B11F41" w:rsidP="00B11F41">
      <w:hyperlink r:id="rId117" w:tgtFrame="_blank" w:history="1">
        <w:r w:rsidRPr="00B11F41">
          <w:rPr>
            <w:rStyle w:val="Hyperlink"/>
          </w:rPr>
          <w:t>Verbund Ökohöfe Nordost</w:t>
        </w:r>
      </w:hyperlink>
      <w:r w:rsidRPr="00B11F41">
        <w:br/>
        <w:t>Der Verbund Ökohöfe Nordost ist in den Bundesländern Brandenburg, Berlin und Mecklenburg-Vorpommern tätig.</w:t>
      </w:r>
    </w:p>
    <w:p w:rsidR="00B11F41" w:rsidRPr="00B11F41" w:rsidRDefault="00B11F41" w:rsidP="00B11F41">
      <w:r w:rsidRPr="00B11F41">
        <w:pict>
          <v:rect id="_x0000_i1119" style="width:0;height:1.5pt" o:hralign="center" o:hrstd="t" o:hr="t" fillcolor="#a0a0a0" stroked="f"/>
        </w:pict>
      </w:r>
    </w:p>
    <w:p w:rsidR="00B11F41" w:rsidRPr="00B11F41" w:rsidRDefault="00B11F41" w:rsidP="00B11F41">
      <w:hyperlink r:id="rId118" w:tgtFrame="_blank" w:history="1">
        <w:r w:rsidRPr="00B11F41">
          <w:rPr>
            <w:rStyle w:val="Hyperlink"/>
          </w:rPr>
          <w:t>Verbund Öko-Marktpartner Sachsen</w:t>
        </w:r>
      </w:hyperlink>
      <w:r w:rsidRPr="00B11F41">
        <w:br/>
        <w:t>Der Verbund will den Ökolandbau in Sachsen weiter ausdehnen und zwar im Einklang mit der entsprechenden Vermarktung der erzeugten Produkte.</w:t>
      </w:r>
    </w:p>
    <w:p w:rsidR="00B11F41" w:rsidRPr="00B11F41" w:rsidRDefault="00B11F41" w:rsidP="00B11F41">
      <w:r w:rsidRPr="00B11F41">
        <w:pict>
          <v:rect id="_x0000_i1120" style="width:0;height:1.5pt" o:hralign="center" o:hrstd="t" o:hr="t" fillcolor="#a0a0a0" stroked="f"/>
        </w:pict>
      </w:r>
    </w:p>
    <w:p w:rsidR="00B11F41" w:rsidRPr="00B11F41" w:rsidRDefault="00B11F41" w:rsidP="00B11F41">
      <w:hyperlink r:id="rId119" w:tgtFrame="_blank" w:tooltip="" w:history="1">
        <w:r w:rsidRPr="00B11F41">
          <w:rPr>
            <w:rStyle w:val="Hyperlink"/>
          </w:rPr>
          <w:t>Verein Ökologisch Wirtschaften! — Pellworm</w:t>
        </w:r>
      </w:hyperlink>
      <w:r w:rsidRPr="00B11F41">
        <w:br/>
        <w:t>Der Verein will den Natur- und Umweltschutz auf der Nordseeinsel Pellworm durch ökologische</w:t>
      </w:r>
      <w:r w:rsidRPr="00B11F41">
        <w:br/>
        <w:t>Wirtschaftsweisen in Landwirtschaft, Fremdenverkehr und Energieerzeugung fördern.</w:t>
      </w:r>
    </w:p>
    <w:p w:rsidR="00B11F41" w:rsidRPr="00B11F41" w:rsidRDefault="00B11F41" w:rsidP="00B11F41">
      <w:r w:rsidRPr="00B11F41">
        <w:pict>
          <v:rect id="_x0000_i1121" style="width:0;height:1.5pt" o:hralign="center" o:hrstd="t" o:hr="t" fillcolor="#a0a0a0" stroked="f"/>
        </w:pict>
      </w:r>
    </w:p>
    <w:p w:rsidR="00B11F41" w:rsidRPr="00B11F41" w:rsidRDefault="00B11F41" w:rsidP="00B11F41">
      <w:hyperlink r:id="rId120" w:tgtFrame="_blank" w:tooltip="" w:history="1">
        <w:r w:rsidRPr="00B11F41">
          <w:rPr>
            <w:rStyle w:val="Hyperlink"/>
          </w:rPr>
          <w:t>Vermarktungsgesellschaft Bio Bauern</w:t>
        </w:r>
      </w:hyperlink>
      <w:r w:rsidRPr="00B11F41">
        <w:br/>
        <w:t>Eine bayerische Bioland-Erzeugergemeinschaft.</w:t>
      </w:r>
    </w:p>
    <w:p w:rsidR="00B11F41" w:rsidRPr="00B11F41" w:rsidRDefault="00B11F41" w:rsidP="00B11F41">
      <w:r w:rsidRPr="00B11F41">
        <w:pict>
          <v:rect id="_x0000_i1122" style="width:0;height:1.5pt" o:hralign="center" o:hrstd="t" o:hr="t" fillcolor="#a0a0a0" stroked="f"/>
        </w:pict>
      </w:r>
    </w:p>
    <w:p w:rsidR="00B11F41" w:rsidRPr="00B11F41" w:rsidRDefault="00B11F41" w:rsidP="00B11F41">
      <w:hyperlink r:id="rId121" w:tgtFrame="_blank" w:history="1">
        <w:r w:rsidRPr="00B11F41">
          <w:rPr>
            <w:rStyle w:val="Hyperlink"/>
          </w:rPr>
          <w:t>Wissenschaftstagung Ökologischer Landbau</w:t>
        </w:r>
      </w:hyperlink>
      <w:r w:rsidRPr="00B11F41">
        <w:br/>
        <w:t>Die Stiftung Ökologie &amp; Landbau koordiniert alle zwei Jahre eine Wissenschaftstagung zum ökologischen Landbau. Auf diesen Kongressen werden Forschungsaktivitäten vorwiegend aus Deutschland, Österreich und der Schweiz vorgestellt.</w:t>
      </w:r>
    </w:p>
    <w:p w:rsidR="00B11F41" w:rsidRPr="00B11F41" w:rsidRDefault="00B11F41" w:rsidP="00B11F41">
      <w:r w:rsidRPr="00B11F41">
        <w:pict>
          <v:rect id="_x0000_i1123" style="width:0;height:1.5pt" o:hralign="center" o:hrstd="t" o:hr="t" fillcolor="#a0a0a0" stroked="f"/>
        </w:pict>
      </w:r>
    </w:p>
    <w:p w:rsidR="00B11F41" w:rsidRPr="00B11F41" w:rsidRDefault="00B11F41" w:rsidP="00B11F41">
      <w:hyperlink r:id="rId122" w:tgtFrame="_blank" w:history="1">
        <w:r w:rsidRPr="00B11F41">
          <w:rPr>
            <w:rStyle w:val="Hyperlink"/>
          </w:rPr>
          <w:t>WWOOF-Deutschland — Freiwillige Helfer auf ökologischen Höfen</w:t>
        </w:r>
      </w:hyperlink>
      <w:r w:rsidRPr="00B11F41">
        <w:br/>
        <w:t>Die Organisation fördert das aktive Eintreten für den Umweltschutz und die Bewahrung unserer natürlichen Lebensgrundlagen durch Aufenthalte und praktische Mithilfe auf umweltschonend und ökologisch bewirtschafteten Höfen.</w:t>
      </w:r>
    </w:p>
    <w:p w:rsidR="00B11F41" w:rsidRPr="00B11F41" w:rsidRDefault="00B11F41" w:rsidP="00B11F41">
      <w:r w:rsidRPr="00B11F41">
        <w:pict>
          <v:rect id="_x0000_i1124" style="width:0;height:1.5pt" o:hralign="center" o:hrstd="t" o:hr="t" fillcolor="#a0a0a0" stroked="f"/>
        </w:pict>
      </w:r>
    </w:p>
    <w:p w:rsidR="00B11F41" w:rsidRPr="00B11F41" w:rsidRDefault="00B11F41" w:rsidP="00B11F41">
      <w:hyperlink r:id="rId123" w:tgtFrame="_blank" w:tooltip="" w:history="1">
        <w:r w:rsidRPr="00B11F41">
          <w:rPr>
            <w:rStyle w:val="Hyperlink"/>
          </w:rPr>
          <w:t>Zeit zu zweit für Kuh und Kalb</w:t>
        </w:r>
      </w:hyperlink>
      <w:r w:rsidRPr="00B11F41">
        <w:br/>
        <w:t>Ein Projekt von den Demeter Heumilchbauern und ProVieh für kuhgebundene Kälberaufzucht. Alle Kälber — männlich und weiblich — dürfen bei den Kühen bleiben.</w:t>
      </w:r>
    </w:p>
    <w:p w:rsidR="00B11F41" w:rsidRPr="00B11F41" w:rsidRDefault="00B11F41" w:rsidP="00B11F41">
      <w:r w:rsidRPr="00B11F41">
        <w:pict>
          <v:rect id="_x0000_i1125" style="width:0;height:1.5pt" o:hralign="center" o:hrstd="t" o:hr="t" fillcolor="#a0a0a0" stroked="f"/>
        </w:pict>
      </w:r>
    </w:p>
    <w:p w:rsidR="00B11F41" w:rsidRPr="00B11F41" w:rsidRDefault="00B11F41" w:rsidP="00B11F41">
      <w:hyperlink r:id="rId124" w:tgtFrame="_blank" w:history="1">
        <w:r w:rsidRPr="00B11F41">
          <w:rPr>
            <w:rStyle w:val="Hyperlink"/>
          </w:rPr>
          <w:t>Zukunftsstiftung BioMarkt</w:t>
        </w:r>
      </w:hyperlink>
      <w:r w:rsidRPr="00B11F41">
        <w:br/>
        <w:t>Die Initiative fördert Projekte, die wirksam und inspirierend zur Lösung von Herausforderungen des Ökolandbaus und des Naturkostfachhandels beitragen.</w:t>
      </w:r>
    </w:p>
    <w:p w:rsidR="00B11F41" w:rsidRPr="00B11F41" w:rsidRDefault="00B11F41" w:rsidP="00B11F41">
      <w:r w:rsidRPr="00B11F41">
        <w:pict>
          <v:rect id="_x0000_i1126" style="width:0;height:1.5pt" o:hralign="center" o:hrstd="t" o:hr="t" fillcolor="#a0a0a0" stroked="f"/>
        </w:pict>
      </w:r>
    </w:p>
    <w:p w:rsidR="00B11F41" w:rsidRPr="00B11F41" w:rsidRDefault="00B11F41" w:rsidP="00B11F41">
      <w:hyperlink r:id="rId125" w:tgtFrame="_blank" w:tooltip="" w:history="1">
        <w:r w:rsidRPr="00B11F41">
          <w:rPr>
            <w:rStyle w:val="Hyperlink"/>
          </w:rPr>
          <w:t>Zukunftsstiftung Landwirtschaft</w:t>
        </w:r>
      </w:hyperlink>
      <w:r w:rsidRPr="00B11F41">
        <w:br/>
        <w:t>Die Zukunftsstiftung Landwirtschaft fördert Initiativen, die sich für die Stärkung und Weiterentwicklung der ökologischen Landwirtschaft einsetzen.</w:t>
      </w:r>
    </w:p>
    <w:p w:rsidR="00B11F41" w:rsidRPr="00A15261" w:rsidRDefault="00B11F41" w:rsidP="00A15261"/>
    <w:sectPr w:rsidR="00B11F41" w:rsidRPr="00A15261" w:rsidSect="00A51CC3">
      <w:headerReference w:type="default" r:id="rId126"/>
      <w:footerReference w:type="default" r:id="rId127"/>
      <w:pgSz w:w="11906" w:h="16838" w:code="9"/>
      <w:pgMar w:top="1977" w:right="1077" w:bottom="1134" w:left="1077" w:header="89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159" w:rsidRDefault="00F82159" w:rsidP="00B8507B">
      <w:r>
        <w:separator/>
      </w:r>
    </w:p>
  </w:endnote>
  <w:endnote w:type="continuationSeparator" w:id="0">
    <w:p w:rsidR="00F82159" w:rsidRDefault="00F82159" w:rsidP="00B85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5B" w:rsidRPr="006A3039" w:rsidRDefault="00196C5B" w:rsidP="0087752F">
    <w:pPr>
      <w:tabs>
        <w:tab w:val="right" w:pos="9720"/>
      </w:tabs>
      <w:ind w:right="-284"/>
    </w:pPr>
    <w:r>
      <w:rPr>
        <w:noProof/>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-62230</wp:posOffset>
              </wp:positionV>
              <wp:extent cx="6174105" cy="5080"/>
              <wp:effectExtent l="0" t="0" r="36195" b="33020"/>
              <wp:wrapNone/>
              <wp:docPr id="147" name="Gerader Verbinder 147"/>
              <wp:cNvGraphicFramePr/>
              <a:graphic xmlns:a="http://schemas.openxmlformats.org/drawingml/2006/main">
                <a:graphicData uri="http://schemas.microsoft.com/office/word/2010/wordprocessingShape">
                  <wps:wsp>
                    <wps:cNvCnPr/>
                    <wps:spPr>
                      <a:xfrm>
                        <a:off x="0" y="0"/>
                        <a:ext cx="6174105"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1E095" id="Gerader Verbinder 14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9pt" to="486.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" strokecolor="black [3040]"/>
          </w:pict>
        </mc:Fallback>
      </mc:AlternateContent>
    </w:r>
    <w:r>
      <w:rPr>
        <w:noProof/>
      </w:rPr>
      <w:fldChar w:fldCharType="begin"/>
    </w:r>
    <w:r>
      <w:rPr>
        <w:noProof/>
      </w:rPr>
      <w:instrText xml:space="preserve"> STYLEREF  "Überschrift 1"  \* MERGEFORMAT </w:instrText>
    </w:r>
    <w:r>
      <w:rPr>
        <w:noProof/>
      </w:rPr>
      <w:fldChar w:fldCharType="separate"/>
    </w:r>
    <w:r w:rsidR="002C7456">
      <w:rPr>
        <w:noProof/>
      </w:rPr>
      <w:t>Verzeichnis der Bio-Verbände</w:t>
    </w:r>
    <w:r>
      <w:rPr>
        <w:noProof/>
      </w:rPr>
      <w:fldChar w:fldCharType="end"/>
    </w:r>
    <w:r>
      <w:tab/>
      <w:t xml:space="preserve">Seite </w:t>
    </w:r>
    <w:r>
      <w:fldChar w:fldCharType="begin"/>
    </w:r>
    <w:r>
      <w:instrText xml:space="preserve"> PAGE  \* Arabic  \* MERGEFORMAT </w:instrText>
    </w:r>
    <w:r>
      <w:fldChar w:fldCharType="separate"/>
    </w:r>
    <w:r w:rsidR="002C7456">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159" w:rsidRDefault="00F82159" w:rsidP="00B8507B">
      <w:r>
        <w:separator/>
      </w:r>
    </w:p>
  </w:footnote>
  <w:footnote w:type="continuationSeparator" w:id="0">
    <w:p w:rsidR="00F82159" w:rsidRDefault="00F82159" w:rsidP="00B8507B">
      <w:r>
        <w:continuationSeparator/>
      </w:r>
    </w:p>
  </w:footnote>
  <w:footnote w:id="1">
    <w:p w:rsidR="00196C5B" w:rsidRDefault="00196C5B">
      <w:pPr>
        <w:pStyle w:val="Funotentext"/>
      </w:pPr>
      <w:r>
        <w:rPr>
          <w:rStyle w:val="Funotenzeichen"/>
        </w:rPr>
        <w:footnoteRef/>
      </w:r>
      <w:r>
        <w:t xml:space="preserve"> </w:t>
      </w:r>
      <w:hyperlink r:id="rId1" w:history="1">
        <w:r w:rsidRPr="00FD0B00">
          <w:rPr>
            <w:rStyle w:val="Hyperlink"/>
          </w:rPr>
          <w:t>www.bioverzeichnis.de</w:t>
        </w:r>
      </w:hyperlink>
      <w:r>
        <w:tab/>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C5B" w:rsidRPr="00AD6A99" w:rsidRDefault="00196C5B" w:rsidP="00232862">
    <w:pPr>
      <w:pStyle w:val="Kopfzeile"/>
      <w:tabs>
        <w:tab w:val="clear" w:pos="4536"/>
        <w:tab w:val="clear" w:pos="9072"/>
        <w:tab w:val="center" w:pos="0"/>
        <w:tab w:val="center" w:pos="4860"/>
        <w:tab w:val="left" w:pos="8970"/>
      </w:tabs>
    </w:pPr>
    <w:r w:rsidRPr="006A3039">
      <w:rPr>
        <w:noProof/>
      </w:rPr>
      <w:drawing>
        <wp:anchor distT="0" distB="0" distL="114300" distR="114300" simplePos="0" relativeHeight="251664384" behindDoc="1" locked="0" layoutInCell="1" allowOverlap="1" wp14:anchorId="02AE88B0" wp14:editId="7CBE6C33">
          <wp:simplePos x="0" y="0"/>
          <wp:positionH relativeFrom="column">
            <wp:posOffset>-13335</wp:posOffset>
          </wp:positionH>
          <wp:positionV relativeFrom="page">
            <wp:posOffset>586740</wp:posOffset>
          </wp:positionV>
          <wp:extent cx="970280" cy="447675"/>
          <wp:effectExtent l="0" t="0" r="1270" b="9525"/>
          <wp:wrapNone/>
          <wp:docPr id="245" name="Grafik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Back_ohne.png"/>
                  <pic:cNvPicPr/>
                </pic:nvPicPr>
                <pic:blipFill>
                  <a:blip r:embed="rId1">
                    <a:extLst>
                      <a:ext uri="{28A0092B-C50C-407E-A947-70E740481C1C}">
                        <a14:useLocalDpi xmlns:a14="http://schemas.microsoft.com/office/drawing/2010/main" val="0"/>
                      </a:ext>
                    </a:extLst>
                  </a:blip>
                  <a:stretch>
                    <a:fillRect/>
                  </a:stretch>
                </pic:blipFill>
                <pic:spPr>
                  <a:xfrm>
                    <a:off x="0" y="0"/>
                    <a:ext cx="970280" cy="447675"/>
                  </a:xfrm>
                  <a:prstGeom prst="rect">
                    <a:avLst/>
                  </a:prstGeom>
                </pic:spPr>
              </pic:pic>
            </a:graphicData>
          </a:graphic>
          <wp14:sizeRelH relativeFrom="margin">
            <wp14:pctWidth>0</wp14:pctWidth>
          </wp14:sizeRelH>
          <wp14:sizeRelV relativeFrom="margin">
            <wp14:pctHeight>0</wp14:pctHeight>
          </wp14:sizeRelV>
        </wp:anchor>
      </w:drawing>
    </w:r>
    <w:r w:rsidRPr="006A3039">
      <w:rPr>
        <w:noProof/>
      </w:rPr>
      <w:drawing>
        <wp:anchor distT="0" distB="0" distL="114300" distR="114300" simplePos="0" relativeHeight="251663360" behindDoc="1" locked="0" layoutInCell="1" allowOverlap="1" wp14:anchorId="3049DD70" wp14:editId="1CC0D44D">
          <wp:simplePos x="0" y="0"/>
          <wp:positionH relativeFrom="column">
            <wp:posOffset>5596890</wp:posOffset>
          </wp:positionH>
          <wp:positionV relativeFrom="page">
            <wp:posOffset>511175</wp:posOffset>
          </wp:positionV>
          <wp:extent cx="581025" cy="581025"/>
          <wp:effectExtent l="0" t="0" r="9525" b="9525"/>
          <wp:wrapNone/>
          <wp:docPr id="244" name="Grafik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4_branchenloesung.png"/>
                  <pic:cNvPicPr/>
                </pic:nvPicPr>
                <pic:blipFill>
                  <a:blip r:embed="rId2">
                    <a:extLst>
                      <a:ext uri="{28A0092B-C50C-407E-A947-70E740481C1C}">
                        <a14:useLocalDpi xmlns:a14="http://schemas.microsoft.com/office/drawing/2010/main" val="0"/>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sidRPr="00AD6A99">
      <w:tab/>
    </w:r>
    <w:r w:rsidRPr="00AD6A99">
      <w:tab/>
    </w:r>
    <w:fldSimple w:instr=" INFO  Title  \* MERGEFORMAT ">
      <w:r w:rsidR="002C7456">
        <w:t>ErweiterungBio-Verbände</w:t>
      </w:r>
    </w:fldSimple>
    <w:r w:rsidRPr="00AD6A9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AD2E2B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7B"/>
    <w:rsid w:val="00034586"/>
    <w:rsid w:val="001406B4"/>
    <w:rsid w:val="00196C5B"/>
    <w:rsid w:val="00220F13"/>
    <w:rsid w:val="00232862"/>
    <w:rsid w:val="002B5D7E"/>
    <w:rsid w:val="002B66B7"/>
    <w:rsid w:val="002C7456"/>
    <w:rsid w:val="002C774E"/>
    <w:rsid w:val="0033378A"/>
    <w:rsid w:val="00387394"/>
    <w:rsid w:val="00444EEA"/>
    <w:rsid w:val="004635A2"/>
    <w:rsid w:val="0049422D"/>
    <w:rsid w:val="00542051"/>
    <w:rsid w:val="0054690A"/>
    <w:rsid w:val="00570CB0"/>
    <w:rsid w:val="00666C8C"/>
    <w:rsid w:val="006807B7"/>
    <w:rsid w:val="006A3039"/>
    <w:rsid w:val="006B224B"/>
    <w:rsid w:val="006F2FD8"/>
    <w:rsid w:val="00715382"/>
    <w:rsid w:val="0075672B"/>
    <w:rsid w:val="00776E63"/>
    <w:rsid w:val="007F0F0E"/>
    <w:rsid w:val="007F6331"/>
    <w:rsid w:val="00827E41"/>
    <w:rsid w:val="0087752F"/>
    <w:rsid w:val="008840A5"/>
    <w:rsid w:val="008D693D"/>
    <w:rsid w:val="00912713"/>
    <w:rsid w:val="00973AB8"/>
    <w:rsid w:val="00A02E50"/>
    <w:rsid w:val="00A12180"/>
    <w:rsid w:val="00A15261"/>
    <w:rsid w:val="00A51CC3"/>
    <w:rsid w:val="00A91FE0"/>
    <w:rsid w:val="00AD1FE0"/>
    <w:rsid w:val="00AD6A99"/>
    <w:rsid w:val="00B11F41"/>
    <w:rsid w:val="00B8507B"/>
    <w:rsid w:val="00BD4F6E"/>
    <w:rsid w:val="00C921AC"/>
    <w:rsid w:val="00CC0861"/>
    <w:rsid w:val="00DA3BB3"/>
    <w:rsid w:val="00DB0BBC"/>
    <w:rsid w:val="00DB5286"/>
    <w:rsid w:val="00DE1A40"/>
    <w:rsid w:val="00E14A2A"/>
    <w:rsid w:val="00E27259"/>
    <w:rsid w:val="00E50034"/>
    <w:rsid w:val="00E806B7"/>
    <w:rsid w:val="00EE4DE4"/>
    <w:rsid w:val="00F0379C"/>
    <w:rsid w:val="00F1595F"/>
    <w:rsid w:val="00F61BF9"/>
    <w:rsid w:val="00F82159"/>
    <w:rsid w:val="00F93E4A"/>
    <w:rsid w:val="00FF73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4A7B0C-0939-4B15-80EB-46029B8F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1F41"/>
    <w:rPr>
      <w:rFonts w:ascii="Arial Narrow" w:hAnsi="Arial Narrow"/>
      <w:sz w:val="24"/>
    </w:rPr>
  </w:style>
  <w:style w:type="paragraph" w:styleId="berschrift1">
    <w:name w:val="heading 1"/>
    <w:basedOn w:val="Standard"/>
    <w:next w:val="Standard"/>
    <w:link w:val="berschrift1Zchn"/>
    <w:qFormat/>
    <w:rsid w:val="006A3039"/>
    <w:pPr>
      <w:keepNext/>
      <w:spacing w:before="240" w:after="60"/>
      <w:outlineLvl w:val="0"/>
    </w:pPr>
    <w:rPr>
      <w:rFonts w:ascii="Arial Rounded MT Bold" w:hAnsi="Arial Rounded MT Bold"/>
      <w:kern w:val="28"/>
      <w:sz w:val="32"/>
    </w:rPr>
  </w:style>
  <w:style w:type="paragraph" w:styleId="berschrift2">
    <w:name w:val="heading 2"/>
    <w:basedOn w:val="Standard"/>
    <w:next w:val="Standard"/>
    <w:link w:val="berschrift2Zchn"/>
    <w:qFormat/>
    <w:rsid w:val="00E27259"/>
    <w:pPr>
      <w:keepNext/>
      <w:spacing w:before="240" w:after="60"/>
      <w:outlineLvl w:val="1"/>
    </w:pPr>
    <w:rPr>
      <w:sz w:val="28"/>
    </w:rPr>
  </w:style>
  <w:style w:type="paragraph" w:styleId="berschrift3">
    <w:name w:val="heading 3"/>
    <w:basedOn w:val="Standard"/>
    <w:next w:val="Standard"/>
    <w:link w:val="berschrift3Zchn"/>
    <w:uiPriority w:val="9"/>
    <w:unhideWhenUsed/>
    <w:qFormat/>
    <w:rsid w:val="00E27259"/>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70CB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A3039"/>
    <w:rPr>
      <w:rFonts w:ascii="Arial Rounded MT Bold" w:hAnsi="Arial Rounded MT Bold"/>
      <w:kern w:val="28"/>
      <w:sz w:val="32"/>
    </w:rPr>
  </w:style>
  <w:style w:type="character" w:customStyle="1" w:styleId="berschrift2Zchn">
    <w:name w:val="Überschrift 2 Zchn"/>
    <w:basedOn w:val="Absatz-Standardschriftart"/>
    <w:link w:val="berschrift2"/>
    <w:rsid w:val="00E27259"/>
    <w:rPr>
      <w:rFonts w:ascii="Arial" w:hAnsi="Arial"/>
      <w:sz w:val="28"/>
    </w:rPr>
  </w:style>
  <w:style w:type="character" w:customStyle="1" w:styleId="berschrift3Zchn">
    <w:name w:val="Überschrift 3 Zchn"/>
    <w:basedOn w:val="Absatz-Standardschriftart"/>
    <w:link w:val="berschrift3"/>
    <w:uiPriority w:val="9"/>
    <w:rsid w:val="00E27259"/>
    <w:rPr>
      <w:rFonts w:asciiTheme="majorHAnsi" w:eastAsiaTheme="majorEastAsia" w:hAnsiTheme="majorHAnsi" w:cstheme="majorBidi"/>
      <w:b/>
      <w:bCs/>
      <w:color w:val="4F81BD" w:themeColor="accent1"/>
      <w:sz w:val="24"/>
    </w:rPr>
  </w:style>
  <w:style w:type="paragraph" w:styleId="KeinLeerraum">
    <w:name w:val="No Spacing"/>
    <w:uiPriority w:val="1"/>
    <w:qFormat/>
    <w:rsid w:val="00E27259"/>
    <w:rPr>
      <w:rFonts w:ascii="Arial" w:hAnsi="Arial"/>
      <w:sz w:val="24"/>
    </w:rPr>
  </w:style>
  <w:style w:type="paragraph" w:styleId="Listenabsatz">
    <w:name w:val="List Paragraph"/>
    <w:basedOn w:val="Standard"/>
    <w:uiPriority w:val="34"/>
    <w:qFormat/>
    <w:rsid w:val="00E27259"/>
    <w:pPr>
      <w:ind w:left="720"/>
      <w:contextualSpacing/>
    </w:pPr>
  </w:style>
  <w:style w:type="paragraph" w:styleId="Zitat">
    <w:name w:val="Quote"/>
    <w:basedOn w:val="Standard"/>
    <w:next w:val="Standard"/>
    <w:link w:val="ZitatZchn"/>
    <w:uiPriority w:val="29"/>
    <w:qFormat/>
    <w:rsid w:val="00E27259"/>
    <w:rPr>
      <w:i/>
      <w:iCs/>
      <w:color w:val="000000" w:themeColor="text1"/>
    </w:rPr>
  </w:style>
  <w:style w:type="character" w:customStyle="1" w:styleId="ZitatZchn">
    <w:name w:val="Zitat Zchn"/>
    <w:basedOn w:val="Absatz-Standardschriftart"/>
    <w:link w:val="Zitat"/>
    <w:uiPriority w:val="29"/>
    <w:rsid w:val="00E27259"/>
    <w:rPr>
      <w:rFonts w:ascii="Arial" w:hAnsi="Arial"/>
      <w:i/>
      <w:iCs/>
      <w:color w:val="000000" w:themeColor="text1"/>
      <w:sz w:val="24"/>
    </w:rPr>
  </w:style>
  <w:style w:type="paragraph" w:styleId="Kopfzeile">
    <w:name w:val="header"/>
    <w:basedOn w:val="Standard"/>
    <w:link w:val="KopfzeileZchn"/>
    <w:uiPriority w:val="99"/>
    <w:unhideWhenUsed/>
    <w:rsid w:val="00B8507B"/>
    <w:pPr>
      <w:tabs>
        <w:tab w:val="center" w:pos="4536"/>
        <w:tab w:val="right" w:pos="9072"/>
      </w:tabs>
    </w:pPr>
  </w:style>
  <w:style w:type="character" w:customStyle="1" w:styleId="KopfzeileZchn">
    <w:name w:val="Kopfzeile Zchn"/>
    <w:basedOn w:val="Absatz-Standardschriftart"/>
    <w:link w:val="Kopfzeile"/>
    <w:uiPriority w:val="99"/>
    <w:rsid w:val="00B8507B"/>
    <w:rPr>
      <w:rFonts w:ascii="Arial" w:hAnsi="Arial"/>
      <w:sz w:val="24"/>
    </w:rPr>
  </w:style>
  <w:style w:type="paragraph" w:styleId="Fuzeile">
    <w:name w:val="footer"/>
    <w:basedOn w:val="Standard"/>
    <w:link w:val="FuzeileZchn"/>
    <w:uiPriority w:val="99"/>
    <w:unhideWhenUsed/>
    <w:rsid w:val="00B8507B"/>
    <w:pPr>
      <w:tabs>
        <w:tab w:val="center" w:pos="4536"/>
        <w:tab w:val="right" w:pos="9072"/>
      </w:tabs>
    </w:pPr>
  </w:style>
  <w:style w:type="character" w:customStyle="1" w:styleId="FuzeileZchn">
    <w:name w:val="Fußzeile Zchn"/>
    <w:basedOn w:val="Absatz-Standardschriftart"/>
    <w:link w:val="Fuzeile"/>
    <w:uiPriority w:val="99"/>
    <w:rsid w:val="00B8507B"/>
    <w:rPr>
      <w:rFonts w:ascii="Arial" w:hAnsi="Arial"/>
      <w:sz w:val="24"/>
    </w:rPr>
  </w:style>
  <w:style w:type="paragraph" w:styleId="Sprechblasentext">
    <w:name w:val="Balloon Text"/>
    <w:basedOn w:val="Standard"/>
    <w:link w:val="SprechblasentextZchn"/>
    <w:uiPriority w:val="99"/>
    <w:semiHidden/>
    <w:unhideWhenUsed/>
    <w:rsid w:val="00232862"/>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2862"/>
    <w:rPr>
      <w:rFonts w:ascii="Segoe UI" w:hAnsi="Segoe UI" w:cs="Segoe UI"/>
      <w:sz w:val="18"/>
      <w:szCs w:val="18"/>
    </w:rPr>
  </w:style>
  <w:style w:type="paragraph" w:customStyle="1" w:styleId="Abbildungen">
    <w:name w:val="Abbildungen"/>
    <w:basedOn w:val="Standard"/>
    <w:rsid w:val="006B224B"/>
    <w:pPr>
      <w:jc w:val="both"/>
    </w:pPr>
    <w:rPr>
      <w:rFonts w:ascii="Arial" w:hAnsi="Arial"/>
      <w:i/>
      <w:sz w:val="20"/>
    </w:rPr>
  </w:style>
  <w:style w:type="character" w:styleId="SchwacheHervorhebung">
    <w:name w:val="Subtle Emphasis"/>
    <w:basedOn w:val="Absatz-Standardschriftart"/>
    <w:uiPriority w:val="19"/>
    <w:qFormat/>
    <w:rsid w:val="006B224B"/>
    <w:rPr>
      <w:rFonts w:ascii="Arial Narrow" w:hAnsi="Arial Narrow"/>
      <w:iCs/>
      <w:color w:val="404040" w:themeColor="text1" w:themeTint="BF"/>
    </w:rPr>
  </w:style>
  <w:style w:type="paragraph" w:styleId="Aufzhlungszeichen">
    <w:name w:val="List Bullet"/>
    <w:basedOn w:val="Standard"/>
    <w:uiPriority w:val="99"/>
    <w:unhideWhenUsed/>
    <w:rsid w:val="00F61BF9"/>
    <w:pPr>
      <w:numPr>
        <w:numId w:val="1"/>
      </w:numPr>
      <w:contextualSpacing/>
    </w:pPr>
  </w:style>
  <w:style w:type="paragraph" w:styleId="StandardWeb">
    <w:name w:val="Normal (Web)"/>
    <w:basedOn w:val="Standard"/>
    <w:uiPriority w:val="99"/>
    <w:semiHidden/>
    <w:unhideWhenUsed/>
    <w:rsid w:val="00666C8C"/>
    <w:rPr>
      <w:rFonts w:ascii="Times New Roman" w:hAnsi="Times New Roman"/>
      <w:szCs w:val="24"/>
    </w:rPr>
  </w:style>
  <w:style w:type="paragraph" w:styleId="Endnotentext">
    <w:name w:val="endnote text"/>
    <w:basedOn w:val="Standard"/>
    <w:link w:val="EndnotentextZchn"/>
    <w:uiPriority w:val="99"/>
    <w:semiHidden/>
    <w:unhideWhenUsed/>
    <w:rsid w:val="00DB0BBC"/>
    <w:rPr>
      <w:sz w:val="20"/>
    </w:rPr>
  </w:style>
  <w:style w:type="character" w:customStyle="1" w:styleId="EndnotentextZchn">
    <w:name w:val="Endnotentext Zchn"/>
    <w:basedOn w:val="Absatz-Standardschriftart"/>
    <w:link w:val="Endnotentext"/>
    <w:uiPriority w:val="99"/>
    <w:semiHidden/>
    <w:rsid w:val="00DB0BBC"/>
    <w:rPr>
      <w:rFonts w:ascii="Arial Narrow" w:hAnsi="Arial Narrow"/>
    </w:rPr>
  </w:style>
  <w:style w:type="character" w:styleId="Endnotenzeichen">
    <w:name w:val="endnote reference"/>
    <w:basedOn w:val="Absatz-Standardschriftart"/>
    <w:uiPriority w:val="99"/>
    <w:semiHidden/>
    <w:unhideWhenUsed/>
    <w:rsid w:val="00DB0BBC"/>
    <w:rPr>
      <w:vertAlign w:val="superscript"/>
    </w:rPr>
  </w:style>
  <w:style w:type="paragraph" w:styleId="Funotentext">
    <w:name w:val="footnote text"/>
    <w:basedOn w:val="Standard"/>
    <w:link w:val="FunotentextZchn"/>
    <w:uiPriority w:val="99"/>
    <w:semiHidden/>
    <w:unhideWhenUsed/>
    <w:rsid w:val="00DB0BBC"/>
    <w:rPr>
      <w:sz w:val="20"/>
    </w:rPr>
  </w:style>
  <w:style w:type="character" w:customStyle="1" w:styleId="FunotentextZchn">
    <w:name w:val="Fußnotentext Zchn"/>
    <w:basedOn w:val="Absatz-Standardschriftart"/>
    <w:link w:val="Funotentext"/>
    <w:uiPriority w:val="99"/>
    <w:semiHidden/>
    <w:rsid w:val="00DB0BBC"/>
    <w:rPr>
      <w:rFonts w:ascii="Arial Narrow" w:hAnsi="Arial Narrow"/>
    </w:rPr>
  </w:style>
  <w:style w:type="character" w:styleId="Funotenzeichen">
    <w:name w:val="footnote reference"/>
    <w:basedOn w:val="Absatz-Standardschriftart"/>
    <w:uiPriority w:val="99"/>
    <w:semiHidden/>
    <w:unhideWhenUsed/>
    <w:rsid w:val="00DB0BBC"/>
    <w:rPr>
      <w:vertAlign w:val="superscript"/>
    </w:rPr>
  </w:style>
  <w:style w:type="character" w:styleId="Hyperlink">
    <w:name w:val="Hyperlink"/>
    <w:basedOn w:val="Absatz-Standardschriftart"/>
    <w:uiPriority w:val="99"/>
    <w:unhideWhenUsed/>
    <w:rsid w:val="00DB0BBC"/>
    <w:rPr>
      <w:color w:val="0000FF" w:themeColor="hyperlink"/>
      <w:u w:val="single"/>
    </w:rPr>
  </w:style>
  <w:style w:type="character" w:customStyle="1" w:styleId="berschrift4Zchn">
    <w:name w:val="Überschrift 4 Zchn"/>
    <w:basedOn w:val="Absatz-Standardschriftart"/>
    <w:link w:val="berschrift4"/>
    <w:uiPriority w:val="9"/>
    <w:rsid w:val="00570CB0"/>
    <w:rPr>
      <w:rFonts w:asciiTheme="majorHAnsi" w:eastAsiaTheme="majorEastAsia" w:hAnsiTheme="majorHAnsi" w:cstheme="majorBidi"/>
      <w:i/>
      <w:iCs/>
      <w:color w:val="365F91" w:themeColor="accent1" w:themeShade="BF"/>
      <w:sz w:val="24"/>
    </w:rPr>
  </w:style>
  <w:style w:type="character" w:styleId="BesuchterHyperlink">
    <w:name w:val="FollowedHyperlink"/>
    <w:basedOn w:val="Absatz-Standardschriftart"/>
    <w:uiPriority w:val="99"/>
    <w:semiHidden/>
    <w:unhideWhenUsed/>
    <w:rsid w:val="002C7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0318">
      <w:bodyDiv w:val="1"/>
      <w:marLeft w:val="0"/>
      <w:marRight w:val="0"/>
      <w:marTop w:val="0"/>
      <w:marBottom w:val="0"/>
      <w:divBdr>
        <w:top w:val="none" w:sz="0" w:space="0" w:color="auto"/>
        <w:left w:val="none" w:sz="0" w:space="0" w:color="auto"/>
        <w:bottom w:val="none" w:sz="0" w:space="0" w:color="auto"/>
        <w:right w:val="none" w:sz="0" w:space="0" w:color="auto"/>
      </w:divBdr>
    </w:div>
    <w:div w:id="223688742">
      <w:bodyDiv w:val="1"/>
      <w:marLeft w:val="0"/>
      <w:marRight w:val="0"/>
      <w:marTop w:val="0"/>
      <w:marBottom w:val="0"/>
      <w:divBdr>
        <w:top w:val="none" w:sz="0" w:space="0" w:color="auto"/>
        <w:left w:val="none" w:sz="0" w:space="0" w:color="auto"/>
        <w:bottom w:val="none" w:sz="0" w:space="0" w:color="auto"/>
        <w:right w:val="none" w:sz="0" w:space="0" w:color="auto"/>
      </w:divBdr>
    </w:div>
    <w:div w:id="227886579">
      <w:bodyDiv w:val="1"/>
      <w:marLeft w:val="0"/>
      <w:marRight w:val="0"/>
      <w:marTop w:val="0"/>
      <w:marBottom w:val="0"/>
      <w:divBdr>
        <w:top w:val="none" w:sz="0" w:space="0" w:color="auto"/>
        <w:left w:val="none" w:sz="0" w:space="0" w:color="auto"/>
        <w:bottom w:val="none" w:sz="0" w:space="0" w:color="auto"/>
        <w:right w:val="none" w:sz="0" w:space="0" w:color="auto"/>
      </w:divBdr>
    </w:div>
    <w:div w:id="923488214">
      <w:bodyDiv w:val="1"/>
      <w:marLeft w:val="0"/>
      <w:marRight w:val="0"/>
      <w:marTop w:val="0"/>
      <w:marBottom w:val="0"/>
      <w:divBdr>
        <w:top w:val="none" w:sz="0" w:space="0" w:color="auto"/>
        <w:left w:val="none" w:sz="0" w:space="0" w:color="auto"/>
        <w:bottom w:val="none" w:sz="0" w:space="0" w:color="auto"/>
        <w:right w:val="none" w:sz="0" w:space="0" w:color="auto"/>
      </w:divBdr>
    </w:div>
    <w:div w:id="1003899450">
      <w:bodyDiv w:val="1"/>
      <w:marLeft w:val="0"/>
      <w:marRight w:val="0"/>
      <w:marTop w:val="0"/>
      <w:marBottom w:val="0"/>
      <w:divBdr>
        <w:top w:val="none" w:sz="0" w:space="0" w:color="auto"/>
        <w:left w:val="none" w:sz="0" w:space="0" w:color="auto"/>
        <w:bottom w:val="none" w:sz="0" w:space="0" w:color="auto"/>
        <w:right w:val="none" w:sz="0" w:space="0" w:color="auto"/>
      </w:divBdr>
    </w:div>
    <w:div w:id="1305431045">
      <w:bodyDiv w:val="1"/>
      <w:marLeft w:val="0"/>
      <w:marRight w:val="0"/>
      <w:marTop w:val="0"/>
      <w:marBottom w:val="0"/>
      <w:divBdr>
        <w:top w:val="none" w:sz="0" w:space="0" w:color="auto"/>
        <w:left w:val="none" w:sz="0" w:space="0" w:color="auto"/>
        <w:bottom w:val="none" w:sz="0" w:space="0" w:color="auto"/>
        <w:right w:val="none" w:sz="0" w:space="0" w:color="auto"/>
      </w:divBdr>
    </w:div>
    <w:div w:id="169275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ioland.de/" TargetMode="External"/><Relationship Id="rId117" Type="http://schemas.openxmlformats.org/officeDocument/2006/relationships/hyperlink" Target="http://www.verbund-oekohoefe-nordost.de/" TargetMode="External"/><Relationship Id="rId21" Type="http://schemas.openxmlformats.org/officeDocument/2006/relationships/hyperlink" Target="http://www.praeparatezentrale.de/" TargetMode="External"/><Relationship Id="rId42" Type="http://schemas.openxmlformats.org/officeDocument/2006/relationships/hyperlink" Target="http://www.demeter.de/" TargetMode="External"/><Relationship Id="rId47" Type="http://schemas.openxmlformats.org/officeDocument/2006/relationships/hyperlink" Target="http://www.heumilchbauern.de/" TargetMode="External"/><Relationship Id="rId63" Type="http://schemas.openxmlformats.org/officeDocument/2006/relationships/hyperlink" Target="http://www.gaea.de/" TargetMode="External"/><Relationship Id="rId68" Type="http://schemas.openxmlformats.org/officeDocument/2006/relationships/hyperlink" Target="http://www.oeko-komp.de/" TargetMode="External"/><Relationship Id="rId84" Type="http://schemas.openxmlformats.org/officeDocument/2006/relationships/hyperlink" Target="http://www.noeb-eic.de/" TargetMode="External"/><Relationship Id="rId89" Type="http://schemas.openxmlformats.org/officeDocument/2006/relationships/hyperlink" Target="http://www.oeko-korn-nord.de/" TargetMode="External"/><Relationship Id="rId112" Type="http://schemas.openxmlformats.org/officeDocument/2006/relationships/hyperlink" Target="http://www.soel.de/" TargetMode="External"/><Relationship Id="rId16" Type="http://schemas.openxmlformats.org/officeDocument/2006/relationships/hyperlink" Target="http://www.oekoobstbau.de/" TargetMode="External"/><Relationship Id="rId107" Type="http://schemas.openxmlformats.org/officeDocument/2006/relationships/hyperlink" Target="http://www.prixbio.ch/" TargetMode="External"/><Relationship Id="rId11" Type="http://schemas.openxmlformats.org/officeDocument/2006/relationships/hyperlink" Target="http://www.bioc.info/" TargetMode="External"/><Relationship Id="rId32" Type="http://schemas.openxmlformats.org/officeDocument/2006/relationships/hyperlink" Target="http://www.biopark.de/" TargetMode="External"/><Relationship Id="rId37" Type="http://schemas.openxmlformats.org/officeDocument/2006/relationships/hyperlink" Target="http://www.bioterra.ch/" TargetMode="External"/><Relationship Id="rId53" Type="http://schemas.openxmlformats.org/officeDocument/2006/relationships/hyperlink" Target="http://www.ecovin.org/" TargetMode="External"/><Relationship Id="rId58" Type="http://schemas.openxmlformats.org/officeDocument/2006/relationships/hyperlink" Target="http://www.organic-farming.europa.eu./" TargetMode="External"/><Relationship Id="rId74" Type="http://schemas.openxmlformats.org/officeDocument/2006/relationships/hyperlink" Target="http://www.dottenfelderhof-forschung.de/" TargetMode="External"/><Relationship Id="rId79" Type="http://schemas.openxmlformats.org/officeDocument/2006/relationships/hyperlink" Target="http://www.oekoflur.de/" TargetMode="External"/><Relationship Id="rId102" Type="http://schemas.openxmlformats.org/officeDocument/2006/relationships/hyperlink" Target="http://www.oekozentrum-werratal.de/" TargetMode="External"/><Relationship Id="rId123" Type="http://schemas.openxmlformats.org/officeDocument/2006/relationships/hyperlink" Target="http://www.kuhpluskalb.de/"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oekolandbau-nrw.de/" TargetMode="External"/><Relationship Id="rId95" Type="http://schemas.openxmlformats.org/officeDocument/2006/relationships/hyperlink" Target="http://www.oekomodellregionen.bayern/" TargetMode="External"/><Relationship Id="rId19" Type="http://schemas.openxmlformats.org/officeDocument/2006/relationships/hyperlink" Target="http://www.bioboden.de/" TargetMode="External"/><Relationship Id="rId14" Type="http://schemas.openxmlformats.org/officeDocument/2006/relationships/hyperlink" Target="http://www.bioschweine-deutschland.de/" TargetMode="External"/><Relationship Id="rId22" Type="http://schemas.openxmlformats.org/officeDocument/2006/relationships/hyperlink" Target="http://www.ernte-steiermark.at/" TargetMode="External"/><Relationship Id="rId27" Type="http://schemas.openxmlformats.org/officeDocument/2006/relationships/hyperlink" Target="http://www.bioland-ennstal.at/" TargetMode="External"/><Relationship Id="rId30" Type="http://schemas.openxmlformats.org/officeDocument/2006/relationships/hyperlink" Target="http://www.bionordwestschweiz.ch/" TargetMode="External"/><Relationship Id="rId35" Type="http://schemas.openxmlformats.org/officeDocument/2006/relationships/hyperlink" Target="http://www.biostaedte.de/" TargetMode="External"/><Relationship Id="rId43" Type="http://schemas.openxmlformats.org/officeDocument/2006/relationships/hyperlink" Target="http://www.demeter.lu/" TargetMode="External"/><Relationship Id="rId48" Type="http://schemas.openxmlformats.org/officeDocument/2006/relationships/hyperlink" Target="http://www.demeter-im-norden.de/" TargetMode="External"/><Relationship Id="rId56" Type="http://schemas.openxmlformats.org/officeDocument/2006/relationships/hyperlink" Target="http://www.biobreeding.org/" TargetMode="External"/><Relationship Id="rId64" Type="http://schemas.openxmlformats.org/officeDocument/2006/relationships/hyperlink" Target="http://www.darzau.de/" TargetMode="External"/><Relationship Id="rId69" Type="http://schemas.openxmlformats.org/officeDocument/2006/relationships/hyperlink" Target="http://www.oekolandbau.rlp.de/" TargetMode="External"/><Relationship Id="rId77" Type="http://schemas.openxmlformats.org/officeDocument/2006/relationships/hyperlink" Target="http://www.landwege.de/" TargetMode="External"/><Relationship Id="rId100" Type="http://schemas.openxmlformats.org/officeDocument/2006/relationships/hyperlink" Target="http://www.oekoring-sh.de/" TargetMode="External"/><Relationship Id="rId105" Type="http://schemas.openxmlformats.org/officeDocument/2006/relationships/hyperlink" Target="http://www.organicxseeds.com/" TargetMode="External"/><Relationship Id="rId113" Type="http://schemas.openxmlformats.org/officeDocument/2006/relationships/hyperlink" Target="http://www.oekoherz.de/" TargetMode="External"/><Relationship Id="rId118" Type="http://schemas.openxmlformats.org/officeDocument/2006/relationships/hyperlink" Target="http://www.oeko-marktpartner.de/" TargetMode="External"/><Relationship Id="rId12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dreschflegel-saatgut.de/" TargetMode="External"/><Relationship Id="rId72" Type="http://schemas.openxmlformats.org/officeDocument/2006/relationships/hyperlink" Target="http://www.kultursaat.org/" TargetMode="External"/><Relationship Id="rId80" Type="http://schemas.openxmlformats.org/officeDocument/2006/relationships/hyperlink" Target="http://www.marktgesellschaft.de/" TargetMode="External"/><Relationship Id="rId85" Type="http://schemas.openxmlformats.org/officeDocument/2006/relationships/hyperlink" Target="http://www.bio-nordwestschweiz.ch/" TargetMode="External"/><Relationship Id="rId93" Type="http://schemas.openxmlformats.org/officeDocument/2006/relationships/hyperlink" Target="http://www.tll.de/oelb/" TargetMode="External"/><Relationship Id="rId98" Type="http://schemas.openxmlformats.org/officeDocument/2006/relationships/hyperlink" Target="http://www.oekoregio.com/" TargetMode="External"/><Relationship Id="rId121" Type="http://schemas.openxmlformats.org/officeDocument/2006/relationships/hyperlink" Target="http://www.wissenschaftstagung.de/" TargetMode="External"/><Relationship Id="rId3" Type="http://schemas.openxmlformats.org/officeDocument/2006/relationships/styles" Target="styles.xml"/><Relationship Id="rId12" Type="http://schemas.openxmlformats.org/officeDocument/2006/relationships/hyperlink" Target="http://www.bio-live-erleben.de/" TargetMode="External"/><Relationship Id="rId17" Type="http://schemas.openxmlformats.org/officeDocument/2006/relationships/hyperlink" Target="http://www.betriebsmittelliste.de/" TargetMode="External"/><Relationship Id="rId25" Type="http://schemas.openxmlformats.org/officeDocument/2006/relationships/hyperlink" Target="http://www.biokreis.de/" TargetMode="External"/><Relationship Id="rId33" Type="http://schemas.openxmlformats.org/officeDocument/2006/relationships/hyperlink" Target="http://www.bioring-allgaeu.de/" TargetMode="External"/><Relationship Id="rId38" Type="http://schemas.openxmlformats.org/officeDocument/2006/relationships/hyperlink" Target="http://www.bioverita.ch/" TargetMode="External"/><Relationship Id="rId46" Type="http://schemas.openxmlformats.org/officeDocument/2006/relationships/hyperlink" Target="http://www.felderzeugnisse.de/" TargetMode="External"/><Relationship Id="rId59" Type="http://schemas.openxmlformats.org/officeDocument/2006/relationships/hyperlink" Target="http://www.fibl.org/" TargetMode="External"/><Relationship Id="rId67" Type="http://schemas.openxmlformats.org/officeDocument/2006/relationships/hyperlink" Target="http://www.infoxgen.com/" TargetMode="External"/><Relationship Id="rId103" Type="http://schemas.openxmlformats.org/officeDocument/2006/relationships/hyperlink" Target="http://www.organicdenmark.dk/" TargetMode="External"/><Relationship Id="rId108" Type="http://schemas.openxmlformats.org/officeDocument/2006/relationships/hyperlink" Target="http://www.regiofair.ch/" TargetMode="External"/><Relationship Id="rId116" Type="http://schemas.openxmlformats.org/officeDocument/2006/relationships/hyperlink" Target="http://www.verbund-oekohoefe.de/" TargetMode="External"/><Relationship Id="rId124" Type="http://schemas.openxmlformats.org/officeDocument/2006/relationships/hyperlink" Target="http://www.zukunftsstiftung-biomarkt.de/" TargetMode="External"/><Relationship Id="rId129" Type="http://schemas.openxmlformats.org/officeDocument/2006/relationships/theme" Target="theme/theme1.xml"/><Relationship Id="rId20" Type="http://schemas.openxmlformats.org/officeDocument/2006/relationships/hyperlink" Target="http://www.bioboerse.ch/" TargetMode="External"/><Relationship Id="rId41" Type="http://schemas.openxmlformats.org/officeDocument/2006/relationships/hyperlink" Target="http://www.enkeltauglich.bio/" TargetMode="External"/><Relationship Id="rId54" Type="http://schemas.openxmlformats.org/officeDocument/2006/relationships/hyperlink" Target="http://www.aktion-ei-care.de/" TargetMode="External"/><Relationship Id="rId62" Type="http://schemas.openxmlformats.org/officeDocument/2006/relationships/hyperlink" Target="http://www.forschungsring.de/" TargetMode="External"/><Relationship Id="rId70" Type="http://schemas.openxmlformats.org/officeDocument/2006/relationships/hyperlink" Target="http://www.freiland.or.at/" TargetMode="External"/><Relationship Id="rId75" Type="http://schemas.openxmlformats.org/officeDocument/2006/relationships/hyperlink" Target="http://www.berater-lkp.de/" TargetMode="External"/><Relationship Id="rId83" Type="http://schemas.openxmlformats.org/officeDocument/2006/relationships/hyperlink" Target="http://www.faire-partnerschaften.de/" TargetMode="External"/><Relationship Id="rId88" Type="http://schemas.openxmlformats.org/officeDocument/2006/relationships/hyperlink" Target="http://www.oeko-junglandwirte-tagung.de/" TargetMode="External"/><Relationship Id="rId91" Type="http://schemas.openxmlformats.org/officeDocument/2006/relationships/hyperlink" Target="http://www.oekolandbau.nrw.de/" TargetMode="External"/><Relationship Id="rId96" Type="http://schemas.openxmlformats.org/officeDocument/2006/relationships/hyperlink" Target="http://www.oeon.de/" TargetMode="External"/><Relationship Id="rId111" Type="http://schemas.openxmlformats.org/officeDocument/2006/relationships/hyperlink" Target="http://www.schwyzerbio-bauern.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oekolandbau-bawue.de/" TargetMode="External"/><Relationship Id="rId23" Type="http://schemas.openxmlformats.org/officeDocument/2006/relationships/hyperlink" Target="http://www.bioforumschweiz.ch/" TargetMode="External"/><Relationship Id="rId28" Type="http://schemas.openxmlformats.org/officeDocument/2006/relationships/hyperlink" Target="http://www.bioluna-ev.de/" TargetMode="External"/><Relationship Id="rId36" Type="http://schemas.openxmlformats.org/officeDocument/2006/relationships/hyperlink" Target="http://www.bio-suisse.ch/" TargetMode="External"/><Relationship Id="rId49" Type="http://schemas.openxmlformats.org/officeDocument/2006/relationships/hyperlink" Target="http://www.diebiohennen.de/" TargetMode="External"/><Relationship Id="rId57" Type="http://schemas.openxmlformats.org/officeDocument/2006/relationships/hyperlink" Target="http://www.erde-saat.at/" TargetMode="External"/><Relationship Id="rId106" Type="http://schemas.openxmlformats.org/officeDocument/2006/relationships/hyperlink" Target="http://www.o-tx.com/" TargetMode="External"/><Relationship Id="rId114" Type="http://schemas.openxmlformats.org/officeDocument/2006/relationships/hyperlink" Target="http://www.milchhandwerk.info/" TargetMode="External"/><Relationship Id="rId119" Type="http://schemas.openxmlformats.org/officeDocument/2006/relationships/hyperlink" Target="http://www.oeko-verein-pellworm.de/" TargetMode="External"/><Relationship Id="rId127" Type="http://schemas.openxmlformats.org/officeDocument/2006/relationships/footer" Target="footer1.xml"/><Relationship Id="rId10" Type="http://schemas.openxmlformats.org/officeDocument/2006/relationships/hyperlink" Target="http://www.boelw.de/" TargetMode="External"/><Relationship Id="rId31" Type="http://schemas.openxmlformats.org/officeDocument/2006/relationships/hyperlink" Target="http://www.bio-offensive.de/" TargetMode="External"/><Relationship Id="rId44" Type="http://schemas.openxmlformats.org/officeDocument/2006/relationships/hyperlink" Target="http://www.biodynamisch.at/" TargetMode="External"/><Relationship Id="rId52" Type="http://schemas.openxmlformats.org/officeDocument/2006/relationships/hyperlink" Target="http://www.ecoland-verband.de/" TargetMode="External"/><Relationship Id="rId60" Type="http://schemas.openxmlformats.org/officeDocument/2006/relationships/hyperlink" Target="http://www.foeko.de/" TargetMode="External"/><Relationship Id="rId65" Type="http://schemas.openxmlformats.org/officeDocument/2006/relationships/hyperlink" Target="http://www.gzpk.ch/" TargetMode="External"/><Relationship Id="rId73" Type="http://schemas.openxmlformats.org/officeDocument/2006/relationships/hyperlink" Target="http://www.landaktiv-mv.de/" TargetMode="External"/><Relationship Id="rId78" Type="http://schemas.openxmlformats.org/officeDocument/2006/relationships/hyperlink" Target="http://www.land-und-leute.com/" TargetMode="External"/><Relationship Id="rId81" Type="http://schemas.openxmlformats.org/officeDocument/2006/relationships/hyperlink" Target="http://www.mondapfel.de/" TargetMode="External"/><Relationship Id="rId86" Type="http://schemas.openxmlformats.org/officeDocument/2006/relationships/hyperlink" Target="http://www.oekobauer-gesucht.de/" TargetMode="External"/><Relationship Id="rId94" Type="http://schemas.openxmlformats.org/officeDocument/2006/relationships/hyperlink" Target="http://www.oekotierzucht.de/" TargetMode="External"/><Relationship Id="rId99" Type="http://schemas.openxmlformats.org/officeDocument/2006/relationships/hyperlink" Target="http://www.oekoring.de/" TargetMode="External"/><Relationship Id="rId101" Type="http://schemas.openxmlformats.org/officeDocument/2006/relationships/hyperlink" Target="http://www.oekovm.de/" TargetMode="External"/><Relationship Id="rId122" Type="http://schemas.openxmlformats.org/officeDocument/2006/relationships/hyperlink" Target="http://www.wwoof.de/" TargetMode="External"/><Relationship Id="rId4" Type="http://schemas.openxmlformats.org/officeDocument/2006/relationships/settings" Target="settings.xml"/><Relationship Id="rId9" Type="http://schemas.openxmlformats.org/officeDocument/2006/relationships/hyperlink" Target="http://www.oekolandbau.de/" TargetMode="External"/><Relationship Id="rId13" Type="http://schemas.openxmlformats.org/officeDocument/2006/relationships/hyperlink" Target="http://www.demonstrationsbetriebe.de/" TargetMode="External"/><Relationship Id="rId18" Type="http://schemas.openxmlformats.org/officeDocument/2006/relationships/hyperlink" Target="http://www.bio-austria.at/" TargetMode="External"/><Relationship Id="rId39" Type="http://schemas.openxmlformats.org/officeDocument/2006/relationships/hyperlink" Target="http://www.bio-zh-sh.ch/" TargetMode="External"/><Relationship Id="rId109" Type="http://schemas.openxmlformats.org/officeDocument/2006/relationships/hyperlink" Target="http://www.bnn-schaedlingsmanagement.de/" TargetMode="External"/><Relationship Id="rId34" Type="http://schemas.openxmlformats.org/officeDocument/2006/relationships/hyperlink" Target="http://www.biosiegel.de/" TargetMode="External"/><Relationship Id="rId50" Type="http://schemas.openxmlformats.org/officeDocument/2006/relationships/hyperlink" Target="http://www.praeparatekiste.de/" TargetMode="External"/><Relationship Id="rId55" Type="http://schemas.openxmlformats.org/officeDocument/2006/relationships/hyperlink" Target="http://www.ekoconnect.org/" TargetMode="External"/><Relationship Id="rId76" Type="http://schemas.openxmlformats.org/officeDocument/2006/relationships/hyperlink" Target="http://www.lvoe.de/" TargetMode="External"/><Relationship Id="rId97" Type="http://schemas.openxmlformats.org/officeDocument/2006/relationships/hyperlink" Target="http://www.oekoplant-ev.de/" TargetMode="External"/><Relationship Id="rId104" Type="http://schemas.openxmlformats.org/officeDocument/2006/relationships/hyperlink" Target="http://orgprints.org/" TargetMode="External"/><Relationship Id="rId120" Type="http://schemas.openxmlformats.org/officeDocument/2006/relationships/hyperlink" Target="http://www.bio-vg.de/" TargetMode="External"/><Relationship Id="rId125" Type="http://schemas.openxmlformats.org/officeDocument/2006/relationships/hyperlink" Target="http://www.zukunftsstiftung-landwirtschaft.de/" TargetMode="External"/><Relationship Id="rId7" Type="http://schemas.openxmlformats.org/officeDocument/2006/relationships/endnotes" Target="endnotes.xml"/><Relationship Id="rId71" Type="http://schemas.openxmlformats.org/officeDocument/2006/relationships/hyperlink" Target="http://www.kulturland-eg.de/" TargetMode="External"/><Relationship Id="rId92" Type="http://schemas.openxmlformats.org/officeDocument/2006/relationships/hyperlink" Target="http://www.oekoland-bayern.de/" TargetMode="External"/><Relationship Id="rId2" Type="http://schemas.openxmlformats.org/officeDocument/2006/relationships/numbering" Target="numbering.xml"/><Relationship Id="rId29" Type="http://schemas.openxmlformats.org/officeDocument/2006/relationships/hyperlink" Target="http://www.bio-mit-gesicht.de/" TargetMode="External"/><Relationship Id="rId24" Type="http://schemas.openxmlformats.org/officeDocument/2006/relationships/hyperlink" Target="http://www.biohoefegemeinschaft.de/" TargetMode="External"/><Relationship Id="rId40" Type="http://schemas.openxmlformats.org/officeDocument/2006/relationships/hyperlink" Target="http://www.bruderhahn.de/" TargetMode="External"/><Relationship Id="rId45" Type="http://schemas.openxmlformats.org/officeDocument/2006/relationships/hyperlink" Target="http://www.demeter.ch/" TargetMode="External"/><Relationship Id="rId66" Type="http://schemas.openxmlformats.org/officeDocument/2006/relationships/hyperlink" Target="http://www.hahnundhuhn.de/" TargetMode="External"/><Relationship Id="rId87" Type="http://schemas.openxmlformats.org/officeDocument/2006/relationships/hyperlink" Target="http://www.oebs.de/" TargetMode="External"/><Relationship Id="rId110" Type="http://schemas.openxmlformats.org/officeDocument/2006/relationships/hyperlink" Target="http://www.schweizer-bergheimat.ch/" TargetMode="External"/><Relationship Id="rId115" Type="http://schemas.openxmlformats.org/officeDocument/2006/relationships/hyperlink" Target="http://www.vg-dresden.de/" TargetMode="External"/><Relationship Id="rId61" Type="http://schemas.openxmlformats.org/officeDocument/2006/relationships/hyperlink" Target="http://www.biozyklisch-vegan.org/" TargetMode="External"/><Relationship Id="rId82" Type="http://schemas.openxmlformats.org/officeDocument/2006/relationships/hyperlink" Target="http://www.naturland.d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ioverzeichnis.d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2D032-5F5F-426B-B711-104B23686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4233</Words>
  <Characters>26671</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ErweiterungBio-Verbände</vt:lpstr>
    </vt:vector>
  </TitlesOfParts>
  <Company>Frost-RL</Company>
  <LinksUpToDate>false</LinksUpToDate>
  <CharactersWithSpaces>30843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ErweiterungBio-Verbände</dc:title>
  <dc:subject/>
  <dc:creator>Jörg Will</dc:creator>
  <cp:keywords/>
  <dc:description/>
  <cp:lastModifiedBy>Jörg Will</cp:lastModifiedBy>
  <cp:revision>10</cp:revision>
  <cp:lastPrinted>2022-05-16T10:46:00Z</cp:lastPrinted>
  <dcterms:created xsi:type="dcterms:W3CDTF">2022-05-12T12:00:00Z</dcterms:created>
  <dcterms:modified xsi:type="dcterms:W3CDTF">2022-05-16T10:46:00Z</dcterms:modified>
</cp:coreProperties>
</file>