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C10CC" w14:textId="643154E0" w:rsidR="00356364" w:rsidRDefault="007E1355">
      <w:r>
        <w:t xml:space="preserve">Vergleich des Scores gegen </w:t>
      </w:r>
      <w:proofErr w:type="spellStart"/>
      <w:r>
        <w:t>menschlcihe</w:t>
      </w:r>
      <w:proofErr w:type="spellEnd"/>
      <w:r>
        <w:t xml:space="preserve"> </w:t>
      </w:r>
      <w:proofErr w:type="spellStart"/>
      <w:r>
        <w:t>Wahrnmenung</w:t>
      </w:r>
      <w:proofErr w:type="spellEnd"/>
      <w:r w:rsidR="00C306E0">
        <w:t xml:space="preserve"> Szenarien </w:t>
      </w:r>
    </w:p>
    <w:p w14:paraId="07C30957" w14:textId="153DF387" w:rsidR="007E1355" w:rsidRDefault="007E1355">
      <w:proofErr w:type="spellStart"/>
      <w:r>
        <w:t>Fragenkatakogue</w:t>
      </w:r>
      <w:proofErr w:type="spellEnd"/>
      <w:r>
        <w:t xml:space="preserve"> </w:t>
      </w:r>
      <w:proofErr w:type="spellStart"/>
      <w:r>
        <w:t>fr</w:t>
      </w:r>
      <w:proofErr w:type="spellEnd"/>
      <w:r>
        <w:t xml:space="preserve"> </w:t>
      </w:r>
      <w:proofErr w:type="spellStart"/>
      <w:r>
        <w:t>diemesnchlciueh</w:t>
      </w:r>
      <w:proofErr w:type="spellEnd"/>
      <w:r>
        <w:t xml:space="preserve"> </w:t>
      </w:r>
      <w:proofErr w:type="spellStart"/>
      <w:r>
        <w:t>Wahnemnung</w:t>
      </w:r>
      <w:proofErr w:type="spellEnd"/>
      <w:r>
        <w:t xml:space="preserve"> </w:t>
      </w:r>
      <w:proofErr w:type="spellStart"/>
      <w:r>
        <w:t>erzeuegn</w:t>
      </w:r>
      <w:proofErr w:type="spellEnd"/>
    </w:p>
    <w:p w14:paraId="111CB97E" w14:textId="76679979" w:rsidR="007E1355" w:rsidRDefault="007E1355">
      <w:r>
        <w:t xml:space="preserve">Die </w:t>
      </w:r>
      <w:proofErr w:type="spellStart"/>
      <w:r>
        <w:t>Wisschenschaftkiche</w:t>
      </w:r>
      <w:proofErr w:type="spellEnd"/>
      <w:r>
        <w:t xml:space="preserve"> </w:t>
      </w:r>
      <w:proofErr w:type="spellStart"/>
      <w:r>
        <w:t>fRgae</w:t>
      </w:r>
      <w:proofErr w:type="spellEnd"/>
      <w:r>
        <w:t xml:space="preserve"> ist dann der </w:t>
      </w:r>
      <w:proofErr w:type="spellStart"/>
      <w:r>
        <w:t>vergleich</w:t>
      </w:r>
      <w:proofErr w:type="spellEnd"/>
      <w:r>
        <w:t xml:space="preserve"> des Scores mit meiner </w:t>
      </w:r>
      <w:proofErr w:type="spellStart"/>
      <w:r>
        <w:t>Wahrnemhnung</w:t>
      </w:r>
      <w:proofErr w:type="spellEnd"/>
    </w:p>
    <w:p w14:paraId="2C02D0F1" w14:textId="6E19B6A4" w:rsidR="007E1355" w:rsidRDefault="007E1355">
      <w:r>
        <w:t xml:space="preserve">Ich </w:t>
      </w:r>
      <w:proofErr w:type="spellStart"/>
      <w:r>
        <w:t>sleber</w:t>
      </w:r>
      <w:proofErr w:type="spellEnd"/>
      <w:r>
        <w:t xml:space="preserve"> </w:t>
      </w:r>
      <w:proofErr w:type="spellStart"/>
      <w:r>
        <w:t>repräsentiuere</w:t>
      </w:r>
      <w:proofErr w:type="spellEnd"/>
      <w:r>
        <w:t xml:space="preserve"> die </w:t>
      </w:r>
      <w:proofErr w:type="spellStart"/>
      <w:r>
        <w:t>menschlcieh</w:t>
      </w:r>
      <w:proofErr w:type="spellEnd"/>
      <w:r>
        <w:t xml:space="preserve"> Plausibilität</w:t>
      </w:r>
    </w:p>
    <w:p w14:paraId="4281BF38" w14:textId="6931B11F" w:rsidR="007E1355" w:rsidRDefault="007E1355">
      <w:r>
        <w:t xml:space="preserve">Plausibilität ist die </w:t>
      </w:r>
      <w:proofErr w:type="spellStart"/>
      <w:r>
        <w:t>menscghlcihe</w:t>
      </w:r>
      <w:proofErr w:type="spellEnd"/>
      <w:r>
        <w:t xml:space="preserve"> </w:t>
      </w:r>
      <w:proofErr w:type="spellStart"/>
      <w:r>
        <w:t>nachvollzeihbarkeut</w:t>
      </w:r>
      <w:proofErr w:type="spellEnd"/>
      <w:r>
        <w:t xml:space="preserve"> </w:t>
      </w:r>
    </w:p>
    <w:p w14:paraId="62BCD32C" w14:textId="0ED306B2" w:rsidR="007E1355" w:rsidRDefault="007E1355">
      <w:r>
        <w:t xml:space="preserve">Er möchte nicht so eine genaue </w:t>
      </w:r>
      <w:proofErr w:type="spellStart"/>
      <w:r>
        <w:t>Literaturrechhner</w:t>
      </w:r>
      <w:proofErr w:type="spellEnd"/>
    </w:p>
    <w:p w14:paraId="6B1669D5" w14:textId="09F8FEA3" w:rsidR="0095206C" w:rsidRDefault="0095206C">
      <w:r>
        <w:t xml:space="preserve">Es reicht eine </w:t>
      </w:r>
      <w:proofErr w:type="spellStart"/>
      <w:r>
        <w:t>defintion</w:t>
      </w:r>
      <w:proofErr w:type="spellEnd"/>
      <w:r>
        <w:t xml:space="preserve"> der Plausibilität zu nehmen und dann Paper, welche die mathematische </w:t>
      </w:r>
      <w:proofErr w:type="spellStart"/>
      <w:r>
        <w:t>Grunbdlage</w:t>
      </w:r>
      <w:proofErr w:type="spellEnd"/>
      <w:r>
        <w:t xml:space="preserve"> des Scores </w:t>
      </w:r>
      <w:proofErr w:type="spellStart"/>
      <w:r>
        <w:t>vs</w:t>
      </w:r>
      <w:proofErr w:type="spellEnd"/>
      <w:r>
        <w:t xml:space="preserve"> der menschlichen </w:t>
      </w:r>
      <w:proofErr w:type="spellStart"/>
      <w:r>
        <w:t>wahrnmenung</w:t>
      </w:r>
      <w:proofErr w:type="spellEnd"/>
      <w:r>
        <w:t xml:space="preserve"> erklären.</w:t>
      </w:r>
    </w:p>
    <w:p w14:paraId="721CD709" w14:textId="77777777" w:rsidR="007E1355" w:rsidRDefault="007E1355"/>
    <w:p w14:paraId="3A19C89D" w14:textId="1E0DF581" w:rsidR="007E1355" w:rsidRDefault="007E1355">
      <w:r>
        <w:t xml:space="preserve">Man soll sich </w:t>
      </w:r>
      <w:proofErr w:type="spellStart"/>
      <w:r>
        <w:t>slerbr</w:t>
      </w:r>
      <w:proofErr w:type="spellEnd"/>
      <w:r>
        <w:t xml:space="preserve"> befragen, Der </w:t>
      </w:r>
      <w:proofErr w:type="spellStart"/>
      <w:r>
        <w:t>Fragenkatalogue</w:t>
      </w:r>
      <w:proofErr w:type="spellEnd"/>
      <w:r>
        <w:t xml:space="preserve"> muss </w:t>
      </w:r>
      <w:proofErr w:type="spellStart"/>
      <w:r>
        <w:t>nocahvollzeihbar</w:t>
      </w:r>
      <w:proofErr w:type="spellEnd"/>
      <w:r>
        <w:t xml:space="preserve"> sein um die </w:t>
      </w:r>
      <w:proofErr w:type="spellStart"/>
      <w:r>
        <w:t>menscgliche</w:t>
      </w:r>
      <w:proofErr w:type="spellEnd"/>
      <w:r>
        <w:t xml:space="preserve"> </w:t>
      </w:r>
      <w:proofErr w:type="spellStart"/>
      <w:r>
        <w:t>Wahrnemhnung</w:t>
      </w:r>
      <w:proofErr w:type="spellEnd"/>
      <w:r>
        <w:t xml:space="preserve"> </w:t>
      </w:r>
      <w:proofErr w:type="spellStart"/>
      <w:r>
        <w:t>logisdch</w:t>
      </w:r>
      <w:proofErr w:type="spellEnd"/>
      <w:r>
        <w:t xml:space="preserve"> zu </w:t>
      </w:r>
      <w:proofErr w:type="spellStart"/>
      <w:r>
        <w:t>rreppräsentieren</w:t>
      </w:r>
      <w:proofErr w:type="spellEnd"/>
      <w:r>
        <w:t xml:space="preserve"> ´ü</w:t>
      </w:r>
    </w:p>
    <w:p w14:paraId="5D8090FA" w14:textId="77777777" w:rsidR="007E1355" w:rsidRDefault="007E1355"/>
    <w:p w14:paraId="3BE9BE66" w14:textId="50BD209C" w:rsidR="007E1355" w:rsidRDefault="007E1355">
      <w:r>
        <w:t xml:space="preserve">Ich komme zu </w:t>
      </w:r>
      <w:proofErr w:type="spellStart"/>
      <w:r>
        <w:t>ertsen</w:t>
      </w:r>
      <w:proofErr w:type="spellEnd"/>
      <w:r>
        <w:t xml:space="preserve"> </w:t>
      </w:r>
      <w:proofErr w:type="spellStart"/>
      <w:r>
        <w:t>Ergbenissen</w:t>
      </w:r>
      <w:proofErr w:type="spellEnd"/>
      <w:r>
        <w:t xml:space="preserve"> und dann sprechen wir wieder</w:t>
      </w:r>
    </w:p>
    <w:p w14:paraId="3E795473" w14:textId="4DF509B3" w:rsidR="007E1355" w:rsidRDefault="007E1355">
      <w:proofErr w:type="spellStart"/>
      <w:r>
        <w:t>Besthet</w:t>
      </w:r>
      <w:proofErr w:type="spellEnd"/>
      <w:r>
        <w:t xml:space="preserve"> </w:t>
      </w:r>
      <w:proofErr w:type="spellStart"/>
      <w:r>
        <w:t>zwischne</w:t>
      </w:r>
      <w:proofErr w:type="spellEnd"/>
      <w:r>
        <w:t xml:space="preserve"> dem Score des </w:t>
      </w:r>
      <w:proofErr w:type="spellStart"/>
      <w:r>
        <w:t>Benchmakrs</w:t>
      </w:r>
      <w:proofErr w:type="spellEnd"/>
      <w:r>
        <w:t xml:space="preserve"> eine </w:t>
      </w:r>
      <w:proofErr w:type="spellStart"/>
      <w:r>
        <w:t>korrelation</w:t>
      </w:r>
      <w:proofErr w:type="spellEnd"/>
      <w:r>
        <w:t xml:space="preserve"> oder sogar ein kausaler </w:t>
      </w:r>
      <w:proofErr w:type="spellStart"/>
      <w:r>
        <w:t>zusammenhang</w:t>
      </w:r>
      <w:proofErr w:type="spellEnd"/>
      <w:r>
        <w:t xml:space="preserve"> und </w:t>
      </w:r>
      <w:proofErr w:type="spellStart"/>
      <w:r>
        <w:t>worasu</w:t>
      </w:r>
      <w:proofErr w:type="spellEnd"/>
      <w:r>
        <w:t xml:space="preserve"> </w:t>
      </w:r>
      <w:proofErr w:type="spellStart"/>
      <w:r>
        <w:t>besthen</w:t>
      </w:r>
      <w:proofErr w:type="spellEnd"/>
      <w:r>
        <w:t xml:space="preserve"> die kausalen zusammenhänge. </w:t>
      </w:r>
    </w:p>
    <w:p w14:paraId="2AA48933" w14:textId="77777777" w:rsidR="008E78AD" w:rsidRDefault="007E1355">
      <w:r>
        <w:t xml:space="preserve">Im </w:t>
      </w:r>
      <w:proofErr w:type="spellStart"/>
      <w:r>
        <w:t>Intenrt</w:t>
      </w:r>
      <w:proofErr w:type="spellEnd"/>
      <w:r>
        <w:t xml:space="preserve"> z.B. nach </w:t>
      </w:r>
      <w:proofErr w:type="spellStart"/>
      <w:r>
        <w:t>Cosinusähnlichkeit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menschliche </w:t>
      </w:r>
      <w:proofErr w:type="spellStart"/>
      <w:r>
        <w:t>Wahnemung</w:t>
      </w:r>
      <w:proofErr w:type="spellEnd"/>
      <w:r>
        <w:t xml:space="preserve"> suchen. </w:t>
      </w:r>
    </w:p>
    <w:p w14:paraId="32114D56" w14:textId="376B892F" w:rsidR="007E1355" w:rsidRDefault="008E78AD">
      <w:r>
        <w:t>Man möchte mit anhand eines Fragenkataloge seinen menschlichen Score aufstellen.</w:t>
      </w:r>
      <w:r w:rsidR="007E1355">
        <w:br/>
      </w:r>
    </w:p>
    <w:p w14:paraId="413A4DF1" w14:textId="77777777" w:rsidR="007E1355" w:rsidRDefault="007E1355">
      <w:r>
        <w:br w:type="page"/>
      </w:r>
    </w:p>
    <w:p w14:paraId="7B9A9120" w14:textId="77777777" w:rsidR="007E1355" w:rsidRPr="007E1355" w:rsidRDefault="007E1355" w:rsidP="007E1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Zusammenfassung der neuen Erkenntnisse und sinnvolle Ergänzungen für deine Bachelorarbeit</w:t>
      </w:r>
    </w:p>
    <w:p w14:paraId="73BE6950" w14:textId="77777777" w:rsidR="007E1355" w:rsidRPr="007E1355" w:rsidRDefault="007E1355" w:rsidP="007E1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1) Ziel und Fokus</w:t>
      </w:r>
    </w:p>
    <w:p w14:paraId="6ADB2975" w14:textId="77777777" w:rsidR="007E1355" w:rsidRPr="007E1355" w:rsidRDefault="007E1355" w:rsidP="007E13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Ziel:</w:t>
      </w: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Den numerischen Score eines Benchmarks mit der menschlichen Wahrnehmung bzw. Plausibilität vergleichen. Du fungierst selbst als Repräsentant der menschlichen Plausibilität. </w:t>
      </w:r>
    </w:p>
    <w:p w14:paraId="74D25008" w14:textId="77777777" w:rsidR="007E1355" w:rsidRPr="007E1355" w:rsidRDefault="007E1355" w:rsidP="007E13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Fokus deines Betreuers:</w:t>
      </w: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Keine ausführliche, „kleinteilige“ Literaturrecherche; stattdessen zügig zu ersten Ergebnissen kommen und dann iterativ besprechen.</w:t>
      </w:r>
    </w:p>
    <w:p w14:paraId="43553DB7" w14:textId="77777777" w:rsidR="007E1355" w:rsidRPr="007E1355" w:rsidRDefault="007E1355" w:rsidP="007E1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2) Forschungsfrage (präzisiert)</w:t>
      </w:r>
    </w:p>
    <w:p w14:paraId="382D643B" w14:textId="77777777" w:rsidR="007E1355" w:rsidRPr="007E1355" w:rsidRDefault="007E1355" w:rsidP="007E13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Primärfrage: </w:t>
      </w:r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Besteht zwischen dem Benchmark-Score und der menschlichen Wahrnehmung/Plausibilität eine statistische Korrelation?</w:t>
      </w: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</w:p>
    <w:p w14:paraId="406B019A" w14:textId="77777777" w:rsidR="007E1355" w:rsidRPr="007E1355" w:rsidRDefault="007E1355" w:rsidP="007E13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Sekundärfrage: </w:t>
      </w:r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Gibt es Hinweise auf kausale Zusammenhänge, und wenn ja, worauf beruhen diese?</w:t>
      </w: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(Kausalität ist anspruchsvoll; sinnvoll </w:t>
      </w:r>
      <w:proofErr w:type="gramStart"/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ist</w:t>
      </w:r>
      <w:proofErr w:type="gramEnd"/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zunächst eine Korrelationsanalyse und dann eine Diskussion möglicher Mechanismen.)</w:t>
      </w:r>
    </w:p>
    <w:p w14:paraId="64294670" w14:textId="77777777" w:rsidR="007E1355" w:rsidRPr="007E1355" w:rsidRDefault="007E1355" w:rsidP="007E1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3) Operationalisierung: Was genau meinst du mit „menschlicher Plausibilität“?</w:t>
      </w:r>
    </w:p>
    <w:p w14:paraId="1E801A32" w14:textId="77777777" w:rsidR="007E1355" w:rsidRPr="007E1355" w:rsidRDefault="007E1355" w:rsidP="007E13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Definition (arbeitsnah):</w:t>
      </w: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Plausibilität = die menschliche Nachvollziehbarkeit einer Antwort/Zuordnung/Ähnlichkeit (</w:t>
      </w:r>
      <w:proofErr w:type="gramStart"/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z. B.</w:t>
      </w:r>
      <w:proofErr w:type="gramEnd"/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ob eine Modellantwort logisch stimmig, verständlich und begründet erscheint). </w:t>
      </w:r>
    </w:p>
    <w:p w14:paraId="3379AC08" w14:textId="77777777" w:rsidR="007E1355" w:rsidRPr="007E1355" w:rsidRDefault="007E1355" w:rsidP="007E13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Dimensionen (Vorschlag):</w:t>
      </w:r>
    </w:p>
    <w:p w14:paraId="5DC98DC4" w14:textId="77777777" w:rsidR="007E1355" w:rsidRPr="007E1355" w:rsidRDefault="007E1355" w:rsidP="007E13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Verständlichkeit (klar, ohne Widersprüche)</w:t>
      </w:r>
    </w:p>
    <w:p w14:paraId="18507065" w14:textId="77777777" w:rsidR="007E1355" w:rsidRPr="007E1355" w:rsidRDefault="007E1355" w:rsidP="007E13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Logische Stimmigkeit (Argumentation folgerichtig)</w:t>
      </w:r>
    </w:p>
    <w:p w14:paraId="60F4A483" w14:textId="77777777" w:rsidR="007E1355" w:rsidRPr="007E1355" w:rsidRDefault="007E1355" w:rsidP="007E13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Sachliche Angemessenheit (passt zur Aufgabe/Frage)</w:t>
      </w:r>
    </w:p>
    <w:p w14:paraId="24581CEB" w14:textId="77777777" w:rsidR="007E1355" w:rsidRPr="007E1355" w:rsidRDefault="007E1355" w:rsidP="007E13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Begründungstiefe (ausreichende Gründe/Belege)</w:t>
      </w:r>
    </w:p>
    <w:p w14:paraId="635A295A" w14:textId="77777777" w:rsidR="007E1355" w:rsidRPr="007E1355" w:rsidRDefault="007E1355" w:rsidP="007E13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Vertrauen</w:t>
      </w:r>
      <w:proofErr w:type="gramStart"/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/„</w:t>
      </w:r>
      <w:proofErr w:type="gramEnd"/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Gefühl der Richtigkeit“ (subjektive Plausibilität)</w:t>
      </w:r>
    </w:p>
    <w:p w14:paraId="14F15490" w14:textId="77777777" w:rsidR="007E1355" w:rsidRPr="007E1355" w:rsidRDefault="007E1355" w:rsidP="007E13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Diese Dimensionen helfen dir, den Fragenkatalog strukturiert aufzubauen und deine Wahrnehmung konsistent zu erfassen.</w:t>
      </w:r>
    </w:p>
    <w:p w14:paraId="0945DD40" w14:textId="77777777" w:rsidR="007E1355" w:rsidRPr="007E1355" w:rsidRDefault="007E1355" w:rsidP="007E1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4) Fragenkatalog zur menschlichen Wahrnehmung</w:t>
      </w:r>
    </w:p>
    <w:p w14:paraId="584597EC" w14:textId="77777777" w:rsidR="007E1355" w:rsidRPr="007E1355" w:rsidRDefault="007E1355" w:rsidP="007E13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Anforderung:</w:t>
      </w: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Nachvollziehbar und logisch, sodass er die menschliche Wahrnehmung transparent repräsentiert. </w:t>
      </w:r>
    </w:p>
    <w:p w14:paraId="00E21101" w14:textId="77777777" w:rsidR="007E1355" w:rsidRPr="007E1355" w:rsidRDefault="007E1355" w:rsidP="007E13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Formate (Beispiel-Items):</w:t>
      </w:r>
    </w:p>
    <w:p w14:paraId="7BB305C9" w14:textId="77777777" w:rsidR="007E1355" w:rsidRPr="007E1355" w:rsidRDefault="007E1355" w:rsidP="007E135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Likert-Skalen (1–5 oder 1–7): „Wie plausibel erscheint dir die Antwort?“</w:t>
      </w:r>
    </w:p>
    <w:p w14:paraId="1DF1F997" w14:textId="77777777" w:rsidR="007E1355" w:rsidRPr="007E1355" w:rsidRDefault="007E1355" w:rsidP="007E135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Ja/Nein + Begründung: „Gibt es logische Widersprüche? Wenn ja, welche?“</w:t>
      </w:r>
    </w:p>
    <w:p w14:paraId="6700E7C0" w14:textId="77777777" w:rsidR="007E1355" w:rsidRPr="007E1355" w:rsidRDefault="007E1355" w:rsidP="007E135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Vergleichsfragen: „Antwort A oder B ist plausibler? Warum?“</w:t>
      </w:r>
    </w:p>
    <w:p w14:paraId="28C79F0C" w14:textId="77777777" w:rsidR="007E1355" w:rsidRPr="007E1355" w:rsidRDefault="007E1355" w:rsidP="007E135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Begründungsfeld: „Nenne 1–2 Gründe für deine Bewertung.“</w:t>
      </w:r>
    </w:p>
    <w:p w14:paraId="0D2D513A" w14:textId="77777777" w:rsidR="007E1355" w:rsidRPr="007E1355" w:rsidRDefault="007E1355" w:rsidP="007E13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Beispielskala (konkret):</w:t>
      </w:r>
    </w:p>
    <w:p w14:paraId="1E91C496" w14:textId="77777777" w:rsidR="007E1355" w:rsidRPr="007E1355" w:rsidRDefault="007E1355" w:rsidP="007E135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Verständlichkeit: 1 (unverständlich) … 5 (sehr klar)</w:t>
      </w:r>
    </w:p>
    <w:p w14:paraId="592F6FE7" w14:textId="77777777" w:rsidR="007E1355" w:rsidRPr="007E1355" w:rsidRDefault="007E1355" w:rsidP="007E135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Logische Stimmigkeit: 1 (unlogisch) … 5 (stringent)</w:t>
      </w:r>
    </w:p>
    <w:p w14:paraId="0BE4E0B7" w14:textId="77777777" w:rsidR="007E1355" w:rsidRPr="007E1355" w:rsidRDefault="007E1355" w:rsidP="007E135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Gesamtplausibilität: 1 (nicht plausibel) … 5 (sehr plausibel)</w:t>
      </w:r>
    </w:p>
    <w:p w14:paraId="668D8041" w14:textId="77777777" w:rsidR="007E1355" w:rsidRPr="007E1355" w:rsidRDefault="007E1355" w:rsidP="007E13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Selbstbefragung:</w:t>
      </w: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Du bewertest konsistent nach diesem Katalog. Dokumentiere kurze Begründungen, um die Nachvollziehbarkeit zu erhöhen.</w:t>
      </w:r>
    </w:p>
    <w:p w14:paraId="5D7E2B28" w14:textId="77777777" w:rsidR="007E1355" w:rsidRPr="007E1355" w:rsidRDefault="007E1355" w:rsidP="007E1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lastRenderedPageBreak/>
        <w:t>5) Benchmark-Score: Klärung und Beispiele</w:t>
      </w:r>
    </w:p>
    <w:p w14:paraId="4C4A8CCD" w14:textId="77777777" w:rsidR="007E1355" w:rsidRPr="007E1355" w:rsidRDefault="007E1355" w:rsidP="007E13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Kläre, welcher </w:t>
      </w:r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Score</w:t>
      </w: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genau verglichen wird (z. B. aus einem gängigen Benchmark oder einer eigenen Metrik).</w:t>
      </w:r>
    </w:p>
    <w:p w14:paraId="63086432" w14:textId="77777777" w:rsidR="007E1355" w:rsidRPr="007E1355" w:rsidRDefault="007E1355" w:rsidP="007E13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Mögliche Score-Typen (je nach Kontext):</w:t>
      </w:r>
    </w:p>
    <w:p w14:paraId="53F8B631" w14:textId="77777777" w:rsidR="007E1355" w:rsidRPr="007E1355" w:rsidRDefault="007E1355" w:rsidP="007E135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Ähnlichkeitsmetriken</w:t>
      </w:r>
      <w:proofErr w:type="spellEnd"/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:</w:t>
      </w: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Cosinus-Ähnlichkeit von </w:t>
      </w:r>
      <w:proofErr w:type="spellStart"/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Embeddings</w:t>
      </w:r>
      <w:proofErr w:type="spellEnd"/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(z. B. Text-Text, Bild-Text).</w:t>
      </w:r>
    </w:p>
    <w:p w14:paraId="07726273" w14:textId="77777777" w:rsidR="007E1355" w:rsidRPr="007E1355" w:rsidRDefault="007E1355" w:rsidP="007E135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NLP-</w:t>
      </w:r>
      <w:proofErr w:type="spellStart"/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Standardmetriken</w:t>
      </w:r>
      <w:proofErr w:type="spellEnd"/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:</w:t>
      </w: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BLEU, ROUGE, </w:t>
      </w:r>
      <w:proofErr w:type="spellStart"/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BERTScore</w:t>
      </w:r>
      <w:proofErr w:type="spellEnd"/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4A3797CA" w14:textId="77777777" w:rsidR="007E1355" w:rsidRPr="007E1355" w:rsidRDefault="007E1355" w:rsidP="007E135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Klassifikationsmetriken</w:t>
      </w:r>
      <w:proofErr w:type="spellEnd"/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:</w:t>
      </w: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Accuracy</w:t>
      </w:r>
      <w:proofErr w:type="spellEnd"/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F1, AUROC.</w:t>
      </w:r>
    </w:p>
    <w:p w14:paraId="51C6FB32" w14:textId="77777777" w:rsidR="007E1355" w:rsidRPr="007E1355" w:rsidRDefault="007E1355" w:rsidP="007E13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Wichtig: Beschreibe den Score knapp, inkl. Skala und Bedeutung (z. B. „$[-1, </w:t>
      </w:r>
      <w:proofErr w:type="gramStart"/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1]$</w:t>
      </w:r>
      <w:proofErr w:type="gramEnd"/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bei Cosinus-Ähnlichkeit“, höhere Werte = höhere Ähnlichkeit).</w:t>
      </w:r>
    </w:p>
    <w:p w14:paraId="599F8CB2" w14:textId="77777777" w:rsidR="007E1355" w:rsidRPr="007E1355" w:rsidRDefault="007E1355" w:rsidP="007E1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6) Methodik: Design des Vergleichs</w:t>
      </w:r>
    </w:p>
    <w:p w14:paraId="58E57935" w14:textId="77777777" w:rsidR="007E1355" w:rsidRPr="007E1355" w:rsidRDefault="007E1355" w:rsidP="007E13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Stichprobe von Fällen:</w:t>
      </w: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Wähle genug Beispiele (z. B. $n \</w:t>
      </w:r>
      <w:proofErr w:type="spellStart"/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</w:t>
      </w:r>
      <w:proofErr w:type="spellEnd"/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30$), damit die Statistik aussagekräftig wird.</w:t>
      </w:r>
    </w:p>
    <w:p w14:paraId="7667B959" w14:textId="77777777" w:rsidR="007E1355" w:rsidRPr="007E1355" w:rsidRDefault="007E1355" w:rsidP="007E13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Bewertung pro Fall:</w:t>
      </w:r>
    </w:p>
    <w:p w14:paraId="043E7609" w14:textId="77777777" w:rsidR="007E1355" w:rsidRPr="007E1355" w:rsidRDefault="007E1355" w:rsidP="007E13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Erhebe den Benchmark-Score.</w:t>
      </w:r>
    </w:p>
    <w:p w14:paraId="6B42DD8E" w14:textId="77777777" w:rsidR="007E1355" w:rsidRPr="007E1355" w:rsidRDefault="007E1355" w:rsidP="007E13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Erhebe deine Plausibilitätsbewertung (nach Fragenkatalog).</w:t>
      </w:r>
    </w:p>
    <w:p w14:paraId="7F3A89D1" w14:textId="77777777" w:rsidR="007E1355" w:rsidRPr="007E1355" w:rsidRDefault="007E1355" w:rsidP="007E13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Blindheit/Neutralität:</w:t>
      </w: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Bewerte die </w:t>
      </w:r>
      <w:proofErr w:type="gramStart"/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Plausibilität</w:t>
      </w:r>
      <w:proofErr w:type="gramEnd"/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ohne vorher den Score zu kennen (Vermeidung von Bias).</w:t>
      </w:r>
    </w:p>
    <w:p w14:paraId="03C61316" w14:textId="77777777" w:rsidR="007E1355" w:rsidRPr="007E1355" w:rsidRDefault="007E1355" w:rsidP="007E13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Protokollierung:</w:t>
      </w: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Halte pro Fall fest: Aufgabe/Item, Modell-Output, Score, deine Bewertung, Begründung.</w:t>
      </w:r>
    </w:p>
    <w:p w14:paraId="60D6E5B8" w14:textId="77777777" w:rsidR="007E1355" w:rsidRPr="007E1355" w:rsidRDefault="007E1355" w:rsidP="007E1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7) Auswertung: Statistik und Interpretation</w:t>
      </w:r>
    </w:p>
    <w:p w14:paraId="2F379C8F" w14:textId="77777777" w:rsidR="007E1355" w:rsidRPr="007E1355" w:rsidRDefault="007E1355" w:rsidP="007E13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Korrelation:</w:t>
      </w: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Berechne z. B. Pearson-Korrelation $r$ (bei metrischen Skalen) zwischen Score und deiner Plausibilitäts-Gesamtbewertung. </w:t>
      </w:r>
    </w:p>
    <w:p w14:paraId="037DF631" w14:textId="77777777" w:rsidR="007E1355" w:rsidRPr="007E1355" w:rsidRDefault="007E1355" w:rsidP="007E13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Prüfe Signifikanz ($p$-Wert), Konfidenzintervalle, ggf. Rangkorrelation (Spearman), falls Skalen ordinal sind.</w:t>
      </w:r>
    </w:p>
    <w:p w14:paraId="125A59EB" w14:textId="77777777" w:rsidR="007E1355" w:rsidRPr="007E1355" w:rsidRDefault="007E1355" w:rsidP="007E13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Visualisierung:</w:t>
      </w: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Streudiagramm (Score vs. Plausibilität), ggf. Regressionslinie. </w:t>
      </w:r>
    </w:p>
    <w:p w14:paraId="2F3854FA" w14:textId="77777777" w:rsidR="007E1355" w:rsidRPr="007E1355" w:rsidRDefault="007E1355" w:rsidP="007E13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Robustheit:</w:t>
      </w: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Sensitivitätsanalysen (z. B. andere Skalen, Untergruppen nach Item-Typ, </w:t>
      </w:r>
      <w:proofErr w:type="spellStart"/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Ausreißerbehandlung</w:t>
      </w:r>
      <w:proofErr w:type="spellEnd"/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).</w:t>
      </w:r>
    </w:p>
    <w:p w14:paraId="1F20D509" w14:textId="77777777" w:rsidR="007E1355" w:rsidRPr="007E1355" w:rsidRDefault="007E1355" w:rsidP="007E13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Erste Ergebnisse:</w:t>
      </w: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Reiche eine erste Korrelation und kurze Interpretation ein, danach Feedback-Schleife mit deinem Betreuer.</w:t>
      </w:r>
    </w:p>
    <w:p w14:paraId="4999886B" w14:textId="77777777" w:rsidR="007E1355" w:rsidRPr="007E1355" w:rsidRDefault="007E1355" w:rsidP="007E1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8) Korrelation vs. Kausalität: Wie argumentieren?</w:t>
      </w:r>
    </w:p>
    <w:p w14:paraId="22135C05" w14:textId="77777777" w:rsidR="007E1355" w:rsidRPr="007E1355" w:rsidRDefault="007E1355" w:rsidP="007E13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Korrelation:</w:t>
      </w: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Zeigt, ob höhere Scores tendenziell mit höherer Plausibilität einhergehen (oder nicht). </w:t>
      </w:r>
    </w:p>
    <w:p w14:paraId="5BBDFBEA" w14:textId="77777777" w:rsidR="007E1355" w:rsidRPr="007E1355" w:rsidRDefault="007E1355" w:rsidP="007E13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Kausalität:</w:t>
      </w: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Erfordert zusätzliche Evidenz (z. B. kontrollierte Experimente, Manipulation des Scores/Features, Ausschluss von Störfaktoren). </w:t>
      </w:r>
    </w:p>
    <w:p w14:paraId="22762085" w14:textId="77777777" w:rsidR="007E1355" w:rsidRPr="007E1355" w:rsidRDefault="007E1355" w:rsidP="007E13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Mögliche Mechanismen:</w:t>
      </w: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</w:p>
    <w:p w14:paraId="28CA3FFF" w14:textId="77777777" w:rsidR="007E1355" w:rsidRPr="007E1355" w:rsidRDefault="007E1355" w:rsidP="007E135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Bei </w:t>
      </w:r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Cosinus-Ähnlichkeit</w:t>
      </w: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Höhere semantische Nähe könnte zu höherer menschlicher Plausibilität führen, weil inhaltliche Übereinstimmung intuitiv als „richtig“ wahrgenommen wird. </w:t>
      </w:r>
    </w:p>
    <w:p w14:paraId="7205DD85" w14:textId="77777777" w:rsidR="007E1355" w:rsidRPr="007E1355" w:rsidRDefault="007E1355" w:rsidP="007E135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Bei </w:t>
      </w:r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sprachlichen Metriken</w:t>
      </w: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Oberflächenähnlichkeit (z. B. n-gram </w:t>
      </w:r>
      <w:proofErr w:type="spellStart"/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Overlap</w:t>
      </w:r>
      <w:proofErr w:type="spellEnd"/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 kann plausibel wirken, ist aber nicht zwingend logisch korrekt; hier können Diskrepanzen auftreten.</w:t>
      </w:r>
    </w:p>
    <w:p w14:paraId="661026E2" w14:textId="77777777" w:rsidR="007E1355" w:rsidRPr="007E1355" w:rsidRDefault="007E1355" w:rsidP="007E13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Vorsicht:</w:t>
      </w: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 hoher Score kann plausibel, aber sachlich falsch sein; dokumentiere solche Gegenbeispiele.</w:t>
      </w:r>
    </w:p>
    <w:p w14:paraId="14B097C7" w14:textId="77777777" w:rsidR="007E1355" w:rsidRPr="007E1355" w:rsidRDefault="007E1355" w:rsidP="007E1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lastRenderedPageBreak/>
        <w:t>9) Validität, Reliabilität und Bias</w:t>
      </w:r>
    </w:p>
    <w:p w14:paraId="55BB6171" w14:textId="77777777" w:rsidR="007E1355" w:rsidRPr="007E1355" w:rsidRDefault="007E1355" w:rsidP="007E13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Konstruktvalidität:</w:t>
      </w: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Passt dein Fragenkatalog wirklich zum Konstrukt „Plausibilität“? </w:t>
      </w:r>
    </w:p>
    <w:p w14:paraId="10961614" w14:textId="77777777" w:rsidR="007E1355" w:rsidRPr="007E1355" w:rsidRDefault="007E1355" w:rsidP="007E13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Reliabilität:</w:t>
      </w: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Prüfe Konsistenz (z. B. wiederholte Bewertung einiger Fälle, Interrater, falls du später noch eine zweite Person einbeziehst). </w:t>
      </w:r>
    </w:p>
    <w:p w14:paraId="68D9B190" w14:textId="77777777" w:rsidR="007E1355" w:rsidRPr="007E1355" w:rsidRDefault="007E1355" w:rsidP="007E13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Biasquellen</w:t>
      </w:r>
      <w:proofErr w:type="spellEnd"/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:</w:t>
      </w: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Erwartungseffekte, Ermüdung, Kenntnis des Scores. Reduziere diese durch zufällige Reihenfolge und Blindbewertung.</w:t>
      </w:r>
    </w:p>
    <w:p w14:paraId="027DD947" w14:textId="77777777" w:rsidR="007E1355" w:rsidRPr="007E1355" w:rsidRDefault="007E1355" w:rsidP="007E1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10) Literatur und Web-Recherche (schlank halten)</w:t>
      </w:r>
    </w:p>
    <w:p w14:paraId="310524DA" w14:textId="77777777" w:rsidR="007E1355" w:rsidRPr="007E1355" w:rsidRDefault="007E1355" w:rsidP="007E13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 dein Betreuer keine „zu genaue“ Literaturrecherche möchte:</w:t>
      </w:r>
    </w:p>
    <w:p w14:paraId="2D63918C" w14:textId="77777777" w:rsidR="007E1355" w:rsidRPr="007E1355" w:rsidRDefault="007E1355" w:rsidP="007E135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Nutze eine gezielte Kurzsichtung zu Begriffen wie „</w:t>
      </w:r>
      <w:proofErr w:type="spellStart"/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Cosinusähnlichkeit</w:t>
      </w:r>
      <w:proofErr w:type="spellEnd"/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vs. menschliche Wahrnehmung“, „Korrelation von Benchmark-Scores und Human </w:t>
      </w:r>
      <w:proofErr w:type="spellStart"/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Judgments</w:t>
      </w:r>
      <w:proofErr w:type="spellEnd"/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“, „</w:t>
      </w:r>
      <w:proofErr w:type="spellStart"/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BERTScore</w:t>
      </w:r>
      <w:proofErr w:type="spellEnd"/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und human </w:t>
      </w:r>
      <w:proofErr w:type="spellStart"/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evaluation</w:t>
      </w:r>
      <w:proofErr w:type="spellEnd"/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“. </w:t>
      </w:r>
    </w:p>
    <w:p w14:paraId="5FD363E0" w14:textId="77777777" w:rsidR="007E1355" w:rsidRPr="007E1355" w:rsidRDefault="007E1355" w:rsidP="007E135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Ziel: 3–5 präzise Quellen/Hinweise, nur um Begriffe zu definieren und bekannte Stolpersteine zu nennen (z. B. Diskrepanz zwischen automatischen Metriken und Human </w:t>
      </w:r>
      <w:proofErr w:type="spellStart"/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Judgments</w:t>
      </w:r>
      <w:proofErr w:type="spellEnd"/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).</w:t>
      </w:r>
    </w:p>
    <w:p w14:paraId="4BAB752C" w14:textId="77777777" w:rsidR="007E1355" w:rsidRPr="007E1355" w:rsidRDefault="007E1355" w:rsidP="007E1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11) Nächste konkrete Schritte</w:t>
      </w:r>
    </w:p>
    <w:p w14:paraId="0BBAE8F0" w14:textId="77777777" w:rsidR="007E1355" w:rsidRPr="007E1355" w:rsidRDefault="007E1355" w:rsidP="007E13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Präzisiere den </w:t>
      </w:r>
      <w:proofErr w:type="gramStart"/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zu vergleichenden Score</w:t>
      </w:r>
      <w:proofErr w:type="gramEnd"/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(Name, Skala, Bedeutung). </w:t>
      </w:r>
    </w:p>
    <w:p w14:paraId="1C86EB66" w14:textId="77777777" w:rsidR="007E1355" w:rsidRPr="007E1355" w:rsidRDefault="007E1355" w:rsidP="007E13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Finalisiere den Fragenkatalog</w:t>
      </w: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mit 3–5 Kernitems und klarer Skala. </w:t>
      </w:r>
    </w:p>
    <w:p w14:paraId="7F0161F9" w14:textId="77777777" w:rsidR="007E1355" w:rsidRPr="007E1355" w:rsidRDefault="007E1355" w:rsidP="007E13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Sammle eine erste Stichprobe</w:t>
      </w: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(z. B. $n = 30$–$50$ Fälle). </w:t>
      </w:r>
    </w:p>
    <w:p w14:paraId="731876F4" w14:textId="77777777" w:rsidR="007E1355" w:rsidRPr="007E1355" w:rsidRDefault="007E1355" w:rsidP="007E13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Bewerte blind</w:t>
      </w: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nach dem Katalog, protokolliere Begründungen. </w:t>
      </w:r>
    </w:p>
    <w:p w14:paraId="0C986541" w14:textId="77777777" w:rsidR="007E1355" w:rsidRPr="007E1355" w:rsidRDefault="007E1355" w:rsidP="007E13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Berechne Korrelation ($r$) und </w:t>
      </w:r>
      <w:proofErr w:type="gramStart"/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Visualisiere</w:t>
      </w:r>
      <w:proofErr w:type="gramEnd"/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interpretiere erste Ergebnisse. </w:t>
      </w:r>
    </w:p>
    <w:p w14:paraId="4D7136C5" w14:textId="77777777" w:rsidR="007E1355" w:rsidRPr="007E1355" w:rsidRDefault="007E1355" w:rsidP="007E13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Dokumentiere Ausreißer und Gegenbeispiele</w:t>
      </w: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ziehe kurze Schlüsse. </w:t>
      </w:r>
    </w:p>
    <w:p w14:paraId="0B4EFA56" w14:textId="77777777" w:rsidR="007E1355" w:rsidRPr="007E1355" w:rsidRDefault="007E1355" w:rsidP="007E13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Besprich die Ergebnisse</w:t>
      </w: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mit deinem Betreuer und plane ggf. Erweiterungen (weitere Metriken, mehr Fälle, zweite Rater-Person).</w:t>
      </w:r>
    </w:p>
    <w:p w14:paraId="6FE675C1" w14:textId="77777777" w:rsidR="007E1355" w:rsidRPr="007E1355" w:rsidRDefault="007E1355" w:rsidP="007E1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12) Kurzer Beispiel-Fragenkatalog (direkt nutzbar)</w:t>
      </w:r>
    </w:p>
    <w:p w14:paraId="77405603" w14:textId="77777777" w:rsidR="007E1355" w:rsidRPr="007E1355" w:rsidRDefault="007E1355" w:rsidP="007E13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Verständlichkeit: „Wie verständlich ist die Antwort?“ 1–5 </w:t>
      </w:r>
    </w:p>
    <w:p w14:paraId="7A309651" w14:textId="77777777" w:rsidR="007E1355" w:rsidRPr="007E1355" w:rsidRDefault="007E1355" w:rsidP="007E13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Logische Stimmigkeit: „Wie schlüssig ist die Argumentation?“ 1–5 </w:t>
      </w:r>
    </w:p>
    <w:p w14:paraId="35038A8D" w14:textId="77777777" w:rsidR="007E1355" w:rsidRPr="007E1355" w:rsidRDefault="007E1355" w:rsidP="007E13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Sachliche Angemessenheit: „Passt die Antwort zur Fragestellung?“ 1–5 </w:t>
      </w:r>
    </w:p>
    <w:p w14:paraId="63E71711" w14:textId="77777777" w:rsidR="007E1355" w:rsidRPr="007E1355" w:rsidRDefault="007E1355" w:rsidP="007E13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Gesamtplausibilität: „Wie plausibel erscheint dir die Antwort insgesamt?“ 1–5 </w:t>
      </w:r>
    </w:p>
    <w:p w14:paraId="336CCAD5" w14:textId="77777777" w:rsidR="007E1355" w:rsidRPr="007E1355" w:rsidRDefault="007E1355" w:rsidP="007E13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Begründung (frei): 1–2 Sätze, warum du so bewertest.</w:t>
      </w:r>
    </w:p>
    <w:p w14:paraId="6FAE172E" w14:textId="77777777" w:rsidR="007E1355" w:rsidRPr="007E1355" w:rsidRDefault="007E1355" w:rsidP="007E1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E135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Wenn du mir den konkreten Benchmark und den verwendeten Score nennst, erstelle ich dir sofort einen maßgeschneiderten Auswertungsplan und ein kurzes Auswertungsskript (z. B. zur Berechnung von $r$ und Visualisierung).</w:t>
      </w:r>
    </w:p>
    <w:p w14:paraId="08F85EAD" w14:textId="77777777" w:rsidR="007E1355" w:rsidRDefault="007E1355"/>
    <w:p w14:paraId="694D2874" w14:textId="77777777" w:rsidR="007E1355" w:rsidRDefault="007E1355"/>
    <w:sectPr w:rsidR="007E135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D1E77"/>
    <w:multiLevelType w:val="multilevel"/>
    <w:tmpl w:val="EC8C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73600"/>
    <w:multiLevelType w:val="multilevel"/>
    <w:tmpl w:val="CAFE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80F3E"/>
    <w:multiLevelType w:val="multilevel"/>
    <w:tmpl w:val="F660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97F36"/>
    <w:multiLevelType w:val="multilevel"/>
    <w:tmpl w:val="26E8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54A36"/>
    <w:multiLevelType w:val="multilevel"/>
    <w:tmpl w:val="77BE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D78C1"/>
    <w:multiLevelType w:val="multilevel"/>
    <w:tmpl w:val="A78C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F65EE1"/>
    <w:multiLevelType w:val="multilevel"/>
    <w:tmpl w:val="5D0C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6875CE"/>
    <w:multiLevelType w:val="multilevel"/>
    <w:tmpl w:val="4FF2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4A3300"/>
    <w:multiLevelType w:val="multilevel"/>
    <w:tmpl w:val="A592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31380F"/>
    <w:multiLevelType w:val="multilevel"/>
    <w:tmpl w:val="97CE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A72F43"/>
    <w:multiLevelType w:val="multilevel"/>
    <w:tmpl w:val="92A06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9B15E9"/>
    <w:multiLevelType w:val="multilevel"/>
    <w:tmpl w:val="6FD6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921384">
    <w:abstractNumId w:val="11"/>
  </w:num>
  <w:num w:numId="2" w16cid:durableId="1884049593">
    <w:abstractNumId w:val="2"/>
  </w:num>
  <w:num w:numId="3" w16cid:durableId="1574045271">
    <w:abstractNumId w:val="0"/>
  </w:num>
  <w:num w:numId="4" w16cid:durableId="2043817263">
    <w:abstractNumId w:val="7"/>
  </w:num>
  <w:num w:numId="5" w16cid:durableId="713387325">
    <w:abstractNumId w:val="4"/>
  </w:num>
  <w:num w:numId="6" w16cid:durableId="540283185">
    <w:abstractNumId w:val="3"/>
  </w:num>
  <w:num w:numId="7" w16cid:durableId="372920881">
    <w:abstractNumId w:val="5"/>
  </w:num>
  <w:num w:numId="8" w16cid:durableId="451829431">
    <w:abstractNumId w:val="8"/>
  </w:num>
  <w:num w:numId="9" w16cid:durableId="1552113244">
    <w:abstractNumId w:val="9"/>
  </w:num>
  <w:num w:numId="10" w16cid:durableId="1512063473">
    <w:abstractNumId w:val="6"/>
  </w:num>
  <w:num w:numId="11" w16cid:durableId="739639355">
    <w:abstractNumId w:val="10"/>
  </w:num>
  <w:num w:numId="12" w16cid:durableId="1163549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355"/>
    <w:rsid w:val="00190AD6"/>
    <w:rsid w:val="00356364"/>
    <w:rsid w:val="004F7774"/>
    <w:rsid w:val="007204F0"/>
    <w:rsid w:val="007E1355"/>
    <w:rsid w:val="008E78AD"/>
    <w:rsid w:val="0095206C"/>
    <w:rsid w:val="00C306E0"/>
    <w:rsid w:val="00D06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20593A"/>
  <w15:chartTrackingRefBased/>
  <w15:docId w15:val="{D4CB5C3F-D23C-AA47-A240-983C4511C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E1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E1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7E1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E1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E1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E1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E1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E1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E1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E1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E1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E1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E135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E135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E135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E135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E135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E135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E1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E1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E1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E1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E1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E135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E135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E135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E1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E135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E1355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7E1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7E13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1048</Words>
  <Characters>6607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Ahlert, Joern</dc:creator>
  <cp:keywords/>
  <dc:description/>
  <cp:lastModifiedBy>Ahlert, Joern</cp:lastModifiedBy>
  <cp:revision>4</cp:revision>
  <dcterms:created xsi:type="dcterms:W3CDTF">2025-10-23T16:18:00Z</dcterms:created>
  <dcterms:modified xsi:type="dcterms:W3CDTF">2025-10-27T09:41:00Z</dcterms:modified>
</cp:coreProperties>
</file>