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3C2630">
        <w:t>E</w:t>
      </w:r>
    </w:p>
    <w:p w:rsidR="003C2630" w:rsidRDefault="003C2630" w:rsidP="003C2630">
      <w:pPr>
        <w:pStyle w:val="BodyText"/>
        <w:jc w:val="center"/>
      </w:pPr>
      <w:proofErr w:type="spellStart"/>
      <w:r>
        <w:t>Joery</w:t>
      </w:r>
      <w:proofErr w:type="spellEnd"/>
      <w:r>
        <w:t xml:space="preserve"> van den Hoff</w:t>
      </w:r>
    </w:p>
    <w:p w:rsidR="003C2630" w:rsidRDefault="003C2630" w:rsidP="003C2630">
      <w:pPr>
        <w:pStyle w:val="Heading2"/>
        <w:numPr>
          <w:ilvl w:val="0"/>
          <w:numId w:val="0"/>
        </w:numPr>
        <w:ind w:left="576" w:hanging="576"/>
        <w:rPr>
          <w:sz w:val="24"/>
          <w:szCs w:val="24"/>
        </w:rPr>
      </w:pPr>
      <w:r w:rsidRPr="003C2630">
        <w:rPr>
          <w:sz w:val="24"/>
          <w:szCs w:val="24"/>
        </w:rPr>
        <w:t>Opdracht E</w:t>
      </w:r>
    </w:p>
    <w:p w:rsidR="003C2630" w:rsidRDefault="00A313EA" w:rsidP="003C2630">
      <w:pPr>
        <w:pStyle w:val="BodyText"/>
      </w:pPr>
      <w:r>
        <w:t xml:space="preserve">Ik heb hieronder in drie screenshots de TCP flow weergegeven met behulp van </w:t>
      </w:r>
      <w:proofErr w:type="spellStart"/>
      <w:r>
        <w:t>wireshark</w:t>
      </w:r>
      <w:proofErr w:type="spellEnd"/>
      <w:r>
        <w:t>.</w:t>
      </w:r>
    </w:p>
    <w:p w:rsidR="00A313EA" w:rsidRDefault="00A313EA" w:rsidP="003C2630">
      <w:pPr>
        <w:pStyle w:val="BodyText"/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130D91A5" wp14:editId="0A992F1A">
            <wp:simplePos x="0" y="0"/>
            <wp:positionH relativeFrom="column">
              <wp:posOffset>-899795</wp:posOffset>
            </wp:positionH>
            <wp:positionV relativeFrom="paragraph">
              <wp:posOffset>119380</wp:posOffset>
            </wp:positionV>
            <wp:extent cx="9686290" cy="399415"/>
            <wp:effectExtent l="0" t="0" r="0" b="635"/>
            <wp:wrapTopAndBottom/>
            <wp:docPr id="2" name="Picture 2" descr="D:\assignments\IPC32\de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s\IPC32\de\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29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3EA" w:rsidRDefault="00A313EA" w:rsidP="00A313EA">
      <w:pPr>
        <w:pStyle w:val="BodyText"/>
      </w:pPr>
      <w:r>
        <w:t xml:space="preserve">Hier zie je de bekende 3-way </w:t>
      </w:r>
      <w:proofErr w:type="spellStart"/>
      <w:r>
        <w:t>handshake</w:t>
      </w:r>
      <w:proofErr w:type="spellEnd"/>
      <w:r>
        <w:t xml:space="preserve"> van TCP. De </w:t>
      </w:r>
      <w:proofErr w:type="spellStart"/>
      <w:r>
        <w:t>client</w:t>
      </w:r>
      <w:proofErr w:type="spellEnd"/>
      <w:r>
        <w:t xml:space="preserve"> (192.168.11.130) stuurt een SYN, de server (192.168.11.131) reageert met een SYN en ACK. De </w:t>
      </w:r>
      <w:proofErr w:type="spellStart"/>
      <w:r>
        <w:t>client</w:t>
      </w:r>
      <w:proofErr w:type="spellEnd"/>
      <w:r>
        <w:t xml:space="preserve"> stuurt een ACK. Nu is er een “</w:t>
      </w:r>
      <w:proofErr w:type="spellStart"/>
      <w:r>
        <w:t>tcp</w:t>
      </w:r>
      <w:proofErr w:type="spellEnd"/>
      <w:r>
        <w:t xml:space="preserve"> verbinding opgesteld”.</w:t>
      </w:r>
      <w:bookmarkStart w:id="0" w:name="_GoBack"/>
      <w:bookmarkEnd w:id="0"/>
    </w:p>
    <w:p w:rsidR="00A313EA" w:rsidRDefault="00A313EA" w:rsidP="003C2630">
      <w:pPr>
        <w:pStyle w:val="BodyText"/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0483A1F1" wp14:editId="48E850CD">
            <wp:simplePos x="0" y="0"/>
            <wp:positionH relativeFrom="column">
              <wp:posOffset>-297180</wp:posOffset>
            </wp:positionH>
            <wp:positionV relativeFrom="paragraph">
              <wp:posOffset>69215</wp:posOffset>
            </wp:positionV>
            <wp:extent cx="6104255" cy="2924175"/>
            <wp:effectExtent l="0" t="0" r="0" b="9525"/>
            <wp:wrapTopAndBottom/>
            <wp:docPr id="3" name="Picture 3" descr="D:\assignments\IPC32\de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s\IPC32\de\e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12"/>
                    <a:stretch/>
                  </pic:blipFill>
                  <pic:spPr bwMode="auto">
                    <a:xfrm>
                      <a:off x="0" y="0"/>
                      <a:ext cx="61042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13EA" w:rsidRDefault="005D3555" w:rsidP="003C2630">
      <w:pPr>
        <w:pStyle w:val="BodyText"/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232B394B" wp14:editId="4C41AE1D">
            <wp:simplePos x="0" y="0"/>
            <wp:positionH relativeFrom="column">
              <wp:posOffset>-538480</wp:posOffset>
            </wp:positionH>
            <wp:positionV relativeFrom="paragraph">
              <wp:posOffset>487680</wp:posOffset>
            </wp:positionV>
            <wp:extent cx="6905625" cy="304800"/>
            <wp:effectExtent l="0" t="0" r="9525" b="0"/>
            <wp:wrapTopAndBottom/>
            <wp:docPr id="4" name="Picture 4" descr="D:\assignments\IPC32\de\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s\IPC32\de\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5000" b="-383"/>
                    <a:stretch/>
                  </pic:blipFill>
                  <pic:spPr bwMode="auto">
                    <a:xfrm>
                      <a:off x="0" y="0"/>
                      <a:ext cx="6905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2F9">
        <w:t xml:space="preserve">Hierboven kan je het zien dat de </w:t>
      </w:r>
      <w:proofErr w:type="spellStart"/>
      <w:r w:rsidR="003362F9">
        <w:t>client</w:t>
      </w:r>
      <w:proofErr w:type="spellEnd"/>
      <w:r w:rsidR="003362F9">
        <w:t xml:space="preserve"> een bericht naar de server stuurt (met een PSH). De server reageert dat hij het bericht ontvangen heeft (met een ACK).</w:t>
      </w:r>
    </w:p>
    <w:p w:rsidR="005D3555" w:rsidRDefault="005D3555" w:rsidP="003C2630">
      <w:pPr>
        <w:pStyle w:val="BodyText"/>
      </w:pPr>
    </w:p>
    <w:p w:rsidR="005D3555" w:rsidRPr="003C2630" w:rsidRDefault="005D3555" w:rsidP="003C2630">
      <w:pPr>
        <w:pStyle w:val="BodyText"/>
      </w:pPr>
      <w:r>
        <w:t xml:space="preserve">Hierboven zie je de afsluiting van een TCP connectie. De </w:t>
      </w:r>
      <w:proofErr w:type="spellStart"/>
      <w:r>
        <w:t>client</w:t>
      </w:r>
      <w:proofErr w:type="spellEnd"/>
      <w:r>
        <w:t xml:space="preserve"> stuurt een FIN naar de server. De server stuurt een FIN en ACK. De </w:t>
      </w:r>
      <w:proofErr w:type="spellStart"/>
      <w:r>
        <w:t>client</w:t>
      </w:r>
      <w:proofErr w:type="spellEnd"/>
      <w:r>
        <w:t xml:space="preserve"> bevestigt met een ACK.</w:t>
      </w:r>
    </w:p>
    <w:sectPr w:rsidR="005D3555" w:rsidRPr="003C263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9E9" w:rsidRDefault="00F559E9" w:rsidP="003C2630">
      <w:r>
        <w:separator/>
      </w:r>
    </w:p>
  </w:endnote>
  <w:endnote w:type="continuationSeparator" w:id="0">
    <w:p w:rsidR="00F559E9" w:rsidRDefault="00F559E9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9E9" w:rsidRDefault="00F559E9" w:rsidP="003C2630">
      <w:r>
        <w:separator/>
      </w:r>
    </w:p>
  </w:footnote>
  <w:footnote w:type="continuationSeparator" w:id="0">
    <w:p w:rsidR="00F559E9" w:rsidRDefault="00F559E9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3C2630">
    <w:pPr>
      <w:pStyle w:val="Header"/>
    </w:pPr>
    <w:r>
      <w:t>16-11-2014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3362F9"/>
    <w:rsid w:val="003C2630"/>
    <w:rsid w:val="005D3555"/>
    <w:rsid w:val="00843820"/>
    <w:rsid w:val="00987550"/>
    <w:rsid w:val="00996864"/>
    <w:rsid w:val="00A313EA"/>
    <w:rsid w:val="00A62D1F"/>
    <w:rsid w:val="00A96021"/>
    <w:rsid w:val="00F129E4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5</cp:revision>
  <dcterms:created xsi:type="dcterms:W3CDTF">2014-11-16T14:01:00Z</dcterms:created>
  <dcterms:modified xsi:type="dcterms:W3CDTF">2014-11-19T14:26:00Z</dcterms:modified>
</cp:coreProperties>
</file>