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REFERÊNCIAS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https://superuser.com/questions/1186659/how-to-make-schtasks-query-display-the-multiple-actions-attribute-in-query-re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https://superuser.com/questions/1034962/how-can-i-retrieve-the-status-of-a-scheduled-task-using-schtasks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SCHTASKS /Query /TN "\Microsoft\Windows\MyTask" /FO list /v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Get-ScheduledTask | ? TaskName -eq GoogleUpdateTaskMachineUA | Select State | ft -AutoSize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eruser.com/questions/1186659/how-to-make-schtasks-query-display-the-multiple-actions-attribute-in-query-re" TargetMode="External"/><Relationship Id="rId7" Type="http://schemas.openxmlformats.org/officeDocument/2006/relationships/hyperlink" Target="https://superuser.com/questions/1034962/how-can-i-retrieve-the-status-of-a-scheduled-task-using-schtas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