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03:30:00PM shutdown -s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Remoto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shutdown -s -f -t 30 - m \\192.168.3.4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subscript"/>
        </w:rPr>
      </w:pPr>
      <w:r w:rsidDel="00000000" w:rsidR="00000000" w:rsidRPr="00000000">
        <w:rPr>
          <w:rtl w:val="0"/>
        </w:rPr>
        <w:t xml:space="preserve">[1] WINDOWS COMMANDLINE. </w:t>
      </w:r>
      <w:r w:rsidDel="00000000" w:rsidR="00000000" w:rsidRPr="00000000">
        <w:rPr>
          <w:b w:val="1"/>
          <w:rtl w:val="0"/>
        </w:rPr>
        <w:t xml:space="preserve">How to Schedule Automatic Shutdown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https://www.windows-commandline.com/schedule-auto-shutdown/</w:t>
        </w:r>
      </w:hyperlink>
      <w:r w:rsidDel="00000000" w:rsidR="00000000" w:rsidRPr="00000000">
        <w:rPr>
          <w:rtl w:val="0"/>
        </w:rPr>
        <w:t xml:space="preserve">&gt;. Acessado em 05/04/2021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schedule-auto-shut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