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 Windows 11 ALL version activator BY Tech Tricks XYZ&amp;cls&amp;echo ************************************ &amp;echo Tech Tricks XYZ &amp;echo.&amp;echo ************************************ &amp;echo Windows 11 activation...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cscript //nologo c:\windows\system32\slmgr.vbs /ipk TX9XD-98N7V-6WMQ6-BX7FG-H8Q99 &gt;nul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cscript //nologo c:\windows\system32\slmgr.vbs /ipk 3KHY7-WNT83-DGQKR-F7HPR-844BM &gt;nul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cscript //nologo c:\windows\system32\slmgr.vbs /ipk 7HNRX-D7KGG-3K4RQ-4WPJ4-YTDFH &gt;nul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cscript //nologo c:\windows\system32\slmgr.vbs /ipk PVMJN-6DFY6-9CCP6-7BKTT-D3WVR &gt;nul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cscript //nologo c:\windows\system32\slmgr.vbs /ipk W269N-WFGWX-YVC9B-4J6C9-T83GX &gt;nul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cscript //nologo c:\windows\system32\slmgr.vbs /ipk MH37W-N47XK-V7XM9-C7227-GCQG9 &gt;nul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cscript //nologo c:\windows\system32\slmgr.vbs /ipk NW6C2-QMPVW-D7KKK-3GKT6-VCFB2 &gt;nul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cscript //nologo c:\windows\system32\slmgr.vbs /ipk NW6C2-QMPVW-D7KKK-3GKT6-VCFB2 &gt;nul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cscript //nologo c:\windows\system32\slmgr.vbs /ipk 2WH4N-8QGBV-H22JP-CT43Q-MDWWJ &gt;nul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cscript //nologo c:\windows\system32\slmgr.vbs /ipk NPPR9-FWDCX-D2C8J-H872K-2YT43 &gt;nul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cscript //nologo c:\windows\system32\slmgr.vbs /ipk DPH2V-TTNVB-4X9Q3-TJR4H-KHJW4 &gt;nul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cscript //nologo c:\windows\system32\slmgr.vbs /ipk WNMTR-4C88C-JK8YV-HQ7T2-76DF9 &gt;nul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cscript //nologo c:\windows\system32\slmgr.vbs /ipk 2F77B-TNFGY-69QQF-B8YKP-D69TJ &gt;nul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************************************ &amp;echo.&amp;echo.&amp;set i=1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%i%==1 set KMS_Sev=kms.chinancce.com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%i%==2 set KMS_Sev=NextLevel.uk.to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%i%==3 set KMS_Sev=GuangPeng.uk.to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%i%==4 set KMS_Sev=AlwaysSmile.uk.to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%i%==5 set KMS_Sev=kms.chinancce.com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%i%==6 set KMS_Sev=kms.shuax.com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%i%==7 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cscript //nologo c:\windows\system32\slmgr.vbs /skms %KMS_Sev% &gt;nul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cscript //nologo c:\windows\system32\slmgr.vbs /ato | find /i "successfully" &amp;&amp; (echo.&amp;  ************************************ &amp; echo. &amp; choice /n /c YN /m "Do you want to restart your PC now [Y,N]?" &amp; if errorlevel 2 exit) || (echo The connection to the server failed! Trying to connect to another one... &amp; echo Please wait... &amp; echo. &amp; echo. &amp; set /a i+=1 &amp; goto server)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shutdown.exe /r /t 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#REFERÊNCIAS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#https://github.com/TechTricksXYZ/windows11-Activation-Script/blob/main/Windows%2011%20Activator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