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wtf5e0q46ba8" w:id="0"/>
      <w:bookmarkEnd w:id="0"/>
      <w:r w:rsidDel="00000000" w:rsidR="00000000" w:rsidRPr="00000000">
        <w:rPr>
          <w:rtl w:val="0"/>
        </w:rPr>
        <w:t xml:space="preserve">Wake ON LAN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[1] SPICEWORKS. Configure NIC power management / Fast startup. Disponível em &lt;https://community.spiceworks.com/topic/2276724-configure-nic-power-management-fast-startup&gt;. Acessado em 12/04/2021.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[2] DOCS MICROSOFT. </w:t>
      </w:r>
      <w:r w:rsidDel="00000000" w:rsidR="00000000" w:rsidRPr="00000000">
        <w:rPr>
          <w:b w:val="1"/>
          <w:rtl w:val="0"/>
        </w:rPr>
        <w:t xml:space="preserve">Enable-NetAdapterPowerManagement</w:t>
      </w:r>
      <w:r w:rsidDel="00000000" w:rsidR="00000000" w:rsidRPr="00000000">
        <w:rPr>
          <w:rtl w:val="0"/>
        </w:rPr>
        <w:t xml:space="preserve">. Disponível em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https://docs.microsoft.com/en-us/powershell/module/netadapter/enable-netadapterpowermanagement?view=windowsserver2019-ps&amp;viewFallbackFrom=win10-ps</w:t>
        </w:r>
      </w:hyperlink>
      <w:r w:rsidDel="00000000" w:rsidR="00000000" w:rsidRPr="00000000">
        <w:rPr>
          <w:rtl w:val="0"/>
        </w:rPr>
        <w:t xml:space="preserve">&gt;. Acessado em 12/04/2021.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powershell/module/netadapter/enable-netadapterpowermanagement?view=windowsserver2019-ps&amp;viewFallbackFrom=win10-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