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3CA2" w:rsidRPr="00904A25" w:rsidRDefault="00904A25" w:rsidP="00904A25">
      <w:pPr>
        <w:pStyle w:val="1"/>
        <w:jc w:val="center"/>
      </w:pPr>
      <w:r w:rsidRPr="00904A25">
        <w:rPr>
          <w:rFonts w:hint="eastAsia"/>
        </w:rPr>
        <w:t>普开大数据</w:t>
      </w:r>
      <w:r w:rsidR="00D674EC">
        <w:rPr>
          <w:rFonts w:hint="eastAsia"/>
        </w:rPr>
        <w:t>平台</w:t>
      </w:r>
      <w:r w:rsidRPr="00904A25">
        <w:rPr>
          <w:rFonts w:hint="eastAsia"/>
        </w:rPr>
        <w:t>使用</w:t>
      </w:r>
      <w:r w:rsidR="00D674EC">
        <w:rPr>
          <w:rFonts w:hint="eastAsia"/>
        </w:rPr>
        <w:t>说明</w:t>
      </w:r>
    </w:p>
    <w:p w:rsidR="007069A6" w:rsidRDefault="00904A25">
      <w:r>
        <w:rPr>
          <w:rFonts w:hint="eastAsia"/>
        </w:rPr>
        <w:t>1</w:t>
      </w:r>
      <w:r>
        <w:rPr>
          <w:rFonts w:hint="eastAsia"/>
        </w:rPr>
        <w:t>、建议</w:t>
      </w:r>
      <w:proofErr w:type="gramStart"/>
      <w:r>
        <w:rPr>
          <w:rFonts w:hint="eastAsia"/>
        </w:rPr>
        <w:t>使用谷歌浏览器</w:t>
      </w:r>
      <w:proofErr w:type="gramEnd"/>
      <w:r>
        <w:rPr>
          <w:rFonts w:hint="eastAsia"/>
        </w:rPr>
        <w:t>访问：</w:t>
      </w:r>
      <w:r w:rsidR="00596B59" w:rsidRPr="00596B59">
        <w:rPr>
          <w:rFonts w:hint="eastAsia"/>
          <w:highlight w:val="yellow"/>
        </w:rPr>
        <w:t>172.20.5.48</w:t>
      </w:r>
      <w:r>
        <w:rPr>
          <w:rFonts w:hint="eastAsia"/>
        </w:rPr>
        <w:t>，</w:t>
      </w:r>
      <w:r w:rsidR="00685422">
        <w:rPr>
          <w:rFonts w:hint="eastAsia"/>
        </w:rPr>
        <w:t>用户名为同学们的学号，</w:t>
      </w:r>
      <w:r>
        <w:rPr>
          <w:rFonts w:hint="eastAsia"/>
        </w:rPr>
        <w:t>初始密码为</w:t>
      </w:r>
      <w:r>
        <w:rPr>
          <w:rFonts w:hint="eastAsia"/>
        </w:rPr>
        <w:t>123456</w:t>
      </w:r>
      <w:r>
        <w:rPr>
          <w:rFonts w:hint="eastAsia"/>
        </w:rPr>
        <w:t>，第一次</w:t>
      </w:r>
      <w:proofErr w:type="gramStart"/>
      <w:r>
        <w:rPr>
          <w:rFonts w:hint="eastAsia"/>
        </w:rPr>
        <w:t>登陆请修改</w:t>
      </w:r>
      <w:proofErr w:type="gramEnd"/>
      <w:r>
        <w:rPr>
          <w:rFonts w:hint="eastAsia"/>
        </w:rPr>
        <w:t>密码。</w:t>
      </w:r>
    </w:p>
    <w:p w:rsidR="007069A6" w:rsidRDefault="00596B59">
      <w:r>
        <w:rPr>
          <w:noProof/>
        </w:rPr>
        <w:drawing>
          <wp:inline distT="0" distB="0" distL="0" distR="0" wp14:anchorId="52646E7F" wp14:editId="237692BD">
            <wp:extent cx="5274310" cy="28007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A6" w:rsidRDefault="007069A6"/>
    <w:p w:rsidR="007069A6" w:rsidRDefault="00904A25">
      <w:r>
        <w:rPr>
          <w:rFonts w:hint="eastAsia"/>
        </w:rPr>
        <w:t>2</w:t>
      </w:r>
      <w:r>
        <w:rPr>
          <w:rFonts w:hint="eastAsia"/>
        </w:rPr>
        <w:t>、</w:t>
      </w:r>
      <w:r w:rsidR="007069A6">
        <w:rPr>
          <w:rFonts w:hint="eastAsia"/>
        </w:rPr>
        <w:t>单击左侧导航栏的“我的课程”，进入课程列表，点击准备学习的课程，即可</w:t>
      </w:r>
      <w:r w:rsidR="000502E7">
        <w:rPr>
          <w:rFonts w:hint="eastAsia"/>
        </w:rPr>
        <w:t>进入</w:t>
      </w:r>
      <w:r w:rsidR="007069A6">
        <w:rPr>
          <w:rFonts w:hint="eastAsia"/>
        </w:rPr>
        <w:t>课程。</w:t>
      </w:r>
    </w:p>
    <w:p w:rsidR="007069A6" w:rsidRDefault="007069A6"/>
    <w:p w:rsidR="007069A6" w:rsidRDefault="007069A6">
      <w:r>
        <w:rPr>
          <w:noProof/>
        </w:rPr>
        <w:drawing>
          <wp:inline distT="0" distB="0" distL="0" distR="0" wp14:anchorId="1BB273AD" wp14:editId="7F29A9B8">
            <wp:extent cx="5274310" cy="29173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A6" w:rsidRPr="007069A6" w:rsidRDefault="007069A6" w:rsidP="007069A6"/>
    <w:p w:rsidR="007069A6" w:rsidRDefault="00904A25" w:rsidP="007069A6">
      <w:r>
        <w:rPr>
          <w:rFonts w:hint="eastAsia"/>
        </w:rPr>
        <w:t>3</w:t>
      </w:r>
      <w:r>
        <w:rPr>
          <w:rFonts w:hint="eastAsia"/>
        </w:rPr>
        <w:t>、</w:t>
      </w:r>
      <w:r w:rsidR="007069A6">
        <w:rPr>
          <w:rFonts w:hint="eastAsia"/>
        </w:rPr>
        <w:t>选择“课时列表”</w:t>
      </w:r>
      <w:r w:rsidR="00FC4B62">
        <w:rPr>
          <w:rFonts w:hint="eastAsia"/>
        </w:rPr>
        <w:t>，点击“查看详情”</w:t>
      </w:r>
    </w:p>
    <w:p w:rsidR="007069A6" w:rsidRDefault="007069A6" w:rsidP="007069A6">
      <w:r>
        <w:rPr>
          <w:noProof/>
        </w:rPr>
        <w:lastRenderedPageBreak/>
        <w:drawing>
          <wp:inline distT="0" distB="0" distL="0" distR="0" wp14:anchorId="236D3EC0" wp14:editId="47EE6E61">
            <wp:extent cx="5274310" cy="33977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A6" w:rsidRDefault="00FC4B62" w:rsidP="007069A6">
      <w:r>
        <w:rPr>
          <w:rFonts w:hint="eastAsia"/>
        </w:rPr>
        <w:t>4</w:t>
      </w:r>
      <w:r>
        <w:rPr>
          <w:rFonts w:hint="eastAsia"/>
        </w:rPr>
        <w:t>、点击“开始实验”进入实验</w:t>
      </w:r>
      <w:r w:rsidR="00596B59">
        <w:rPr>
          <w:rFonts w:hint="eastAsia"/>
        </w:rPr>
        <w:t>，初次进入实验时系统会分配虚拟机资源并渲染界面，该过程可能需要花费</w:t>
      </w:r>
      <w:r w:rsidR="00706D12">
        <w:rPr>
          <w:rFonts w:hint="eastAsia"/>
        </w:rPr>
        <w:t>1</w:t>
      </w:r>
      <w:r w:rsidR="00596B59">
        <w:rPr>
          <w:rFonts w:hint="eastAsia"/>
        </w:rPr>
        <w:t>-</w:t>
      </w:r>
      <w:r w:rsidR="00706D12">
        <w:rPr>
          <w:rFonts w:hint="eastAsia"/>
        </w:rPr>
        <w:t>2</w:t>
      </w:r>
      <w:r w:rsidR="00596B59">
        <w:rPr>
          <w:rFonts w:hint="eastAsia"/>
        </w:rPr>
        <w:t>分钟，</w:t>
      </w:r>
      <w:r w:rsidR="00706D12">
        <w:rPr>
          <w:rFonts w:hint="eastAsia"/>
        </w:rPr>
        <w:t>可点击右上方的</w:t>
      </w:r>
      <w:bookmarkStart w:id="0" w:name="_GoBack"/>
      <w:bookmarkEnd w:id="0"/>
      <w:r w:rsidR="00706D12">
        <w:rPr>
          <w:rFonts w:hint="eastAsia"/>
        </w:rPr>
        <w:t>虚拟机（显示器小图标，后面有端口和地址）刷新显示。</w:t>
      </w:r>
    </w:p>
    <w:p w:rsidR="00FC4B62" w:rsidRDefault="00FC4B62" w:rsidP="007069A6">
      <w:pPr>
        <w:rPr>
          <w:rFonts w:hint="eastAsia"/>
        </w:rPr>
      </w:pPr>
      <w:r>
        <w:rPr>
          <w:noProof/>
        </w:rPr>
        <w:drawing>
          <wp:inline distT="0" distB="0" distL="0" distR="0" wp14:anchorId="24BAC4CF" wp14:editId="6D40340D">
            <wp:extent cx="5274310" cy="3370309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3A" w:rsidRPr="007069A6" w:rsidRDefault="009D1F3A" w:rsidP="007069A6">
      <w:r>
        <w:rPr>
          <w:noProof/>
        </w:rPr>
        <w:lastRenderedPageBreak/>
        <w:drawing>
          <wp:inline distT="0" distB="0" distL="0" distR="0" wp14:anchorId="75BE7C5A" wp14:editId="25350E2A">
            <wp:extent cx="5274310" cy="290453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A6" w:rsidRDefault="00FC4B62" w:rsidP="007069A6">
      <w:r>
        <w:rPr>
          <w:rFonts w:hint="eastAsia"/>
        </w:rPr>
        <w:t>5</w:t>
      </w:r>
      <w:r w:rsidR="00904A25">
        <w:rPr>
          <w:rFonts w:hint="eastAsia"/>
        </w:rPr>
        <w:t>、实验过程中可以点击屏幕左侧的“显示工具栏”</w:t>
      </w:r>
    </w:p>
    <w:p w:rsidR="00904A25" w:rsidRDefault="007069A6" w:rsidP="007069A6">
      <w:r>
        <w:rPr>
          <w:noProof/>
        </w:rPr>
        <w:drawing>
          <wp:inline distT="0" distB="0" distL="0" distR="0" wp14:anchorId="6C991697" wp14:editId="331E7C3A">
            <wp:extent cx="5274310" cy="3076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25" w:rsidRPr="00904A25" w:rsidRDefault="00904A25" w:rsidP="00904A25"/>
    <w:p w:rsidR="00904A25" w:rsidRDefault="00904A25" w:rsidP="00904A25"/>
    <w:p w:rsidR="00904A25" w:rsidRDefault="00904A25" w:rsidP="00904A25"/>
    <w:p w:rsidR="00904A25" w:rsidRDefault="00FC4B62" w:rsidP="00904A25">
      <w:r>
        <w:rPr>
          <w:rFonts w:hint="eastAsia"/>
        </w:rPr>
        <w:t>6</w:t>
      </w:r>
      <w:r w:rsidR="00904A25">
        <w:rPr>
          <w:rFonts w:hint="eastAsia"/>
        </w:rPr>
        <w:t>、利用工具栏可以实现“剪贴板”，“上传文件”，“下载文件”，“全屏”，“返回主界面”等操作。</w:t>
      </w:r>
    </w:p>
    <w:p w:rsidR="00904A25" w:rsidRPr="00904A25" w:rsidRDefault="00904A25" w:rsidP="00904A25">
      <w:r>
        <w:rPr>
          <w:rFonts w:hint="eastAsia"/>
        </w:rPr>
        <w:t>请注意，如果同学们完成后退出实验</w:t>
      </w:r>
      <w:r w:rsidR="00596B59">
        <w:rPr>
          <w:rFonts w:hint="eastAsia"/>
        </w:rPr>
        <w:t>（不再进行本实验）</w:t>
      </w:r>
      <w:r>
        <w:rPr>
          <w:rFonts w:hint="eastAsia"/>
        </w:rPr>
        <w:t>，请记得点击“</w:t>
      </w:r>
      <w:r w:rsidRPr="009D12F6">
        <w:rPr>
          <w:rFonts w:hint="eastAsia"/>
          <w:highlight w:val="yellow"/>
        </w:rPr>
        <w:t>删除实验</w:t>
      </w:r>
      <w:r>
        <w:rPr>
          <w:rFonts w:hint="eastAsia"/>
        </w:rPr>
        <w:t>”，这样会释放虚拟机占用的资源，便于</w:t>
      </w:r>
      <w:r w:rsidR="00685422">
        <w:rPr>
          <w:rFonts w:hint="eastAsia"/>
        </w:rPr>
        <w:t>整个大数据</w:t>
      </w:r>
      <w:r w:rsidR="001F7A88">
        <w:rPr>
          <w:rFonts w:hint="eastAsia"/>
        </w:rPr>
        <w:t>平台持久</w:t>
      </w:r>
      <w:r w:rsidR="00685422">
        <w:rPr>
          <w:rFonts w:hint="eastAsia"/>
        </w:rPr>
        <w:t>稳定</w:t>
      </w:r>
      <w:r>
        <w:rPr>
          <w:rFonts w:hint="eastAsia"/>
        </w:rPr>
        <w:t>的运行。</w:t>
      </w:r>
    </w:p>
    <w:p w:rsidR="007069A6" w:rsidRDefault="00904A25" w:rsidP="00904A25">
      <w:r>
        <w:rPr>
          <w:noProof/>
        </w:rPr>
        <w:lastRenderedPageBreak/>
        <w:drawing>
          <wp:inline distT="0" distB="0" distL="0" distR="0" wp14:anchorId="0DDD0FE9" wp14:editId="7F0C5225">
            <wp:extent cx="5274310" cy="3580304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25" w:rsidRDefault="00FC4B62" w:rsidP="00904A25">
      <w:r>
        <w:rPr>
          <w:rFonts w:hint="eastAsia"/>
        </w:rPr>
        <w:t>7</w:t>
      </w:r>
      <w:r w:rsidR="000F60E8">
        <w:rPr>
          <w:rFonts w:hint="eastAsia"/>
        </w:rPr>
        <w:t>、如果中途退出了系统</w:t>
      </w:r>
      <w:r w:rsidR="00596B59">
        <w:rPr>
          <w:rFonts w:hint="eastAsia"/>
        </w:rPr>
        <w:t>或关闭了页面</w:t>
      </w:r>
      <w:r w:rsidR="000F60E8">
        <w:rPr>
          <w:rFonts w:hint="eastAsia"/>
        </w:rPr>
        <w:t>（未删除实验），</w:t>
      </w:r>
      <w:r w:rsidR="00596B59">
        <w:rPr>
          <w:rFonts w:hint="eastAsia"/>
        </w:rPr>
        <w:t>之前的实验状态会自动保留</w:t>
      </w:r>
      <w:r w:rsidR="00596B59">
        <w:rPr>
          <w:rFonts w:hint="eastAsia"/>
        </w:rPr>
        <w:t>（无需主动保存）</w:t>
      </w:r>
      <w:r w:rsidR="00596B59">
        <w:rPr>
          <w:rFonts w:hint="eastAsia"/>
        </w:rPr>
        <w:t>，</w:t>
      </w:r>
      <w:r w:rsidR="000F60E8">
        <w:rPr>
          <w:rFonts w:hint="eastAsia"/>
        </w:rPr>
        <w:t>可从“个人中心”进入</w:t>
      </w:r>
      <w:r w:rsidR="00904A25">
        <w:rPr>
          <w:rFonts w:hint="eastAsia"/>
        </w:rPr>
        <w:t>“继续实验”</w:t>
      </w:r>
      <w:r w:rsidR="00596B59">
        <w:rPr>
          <w:rFonts w:hint="eastAsia"/>
        </w:rPr>
        <w:t>，进入之前的实验环境继续实验</w:t>
      </w:r>
      <w:r w:rsidR="00904A25">
        <w:rPr>
          <w:rFonts w:hint="eastAsia"/>
        </w:rPr>
        <w:t>。</w:t>
      </w:r>
    </w:p>
    <w:p w:rsidR="009D12F6" w:rsidRDefault="00904A25" w:rsidP="00904A25">
      <w:r>
        <w:rPr>
          <w:noProof/>
        </w:rPr>
        <w:drawing>
          <wp:inline distT="0" distB="0" distL="0" distR="0" wp14:anchorId="1FECA680" wp14:editId="548EC436">
            <wp:extent cx="5274310" cy="2625556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F6" w:rsidRDefault="009D12F6" w:rsidP="009D12F6"/>
    <w:p w:rsidR="00904A25" w:rsidRPr="009D12F6" w:rsidRDefault="009D12F6" w:rsidP="009D12F6">
      <w:r>
        <w:rPr>
          <w:rFonts w:hint="eastAsia"/>
        </w:rPr>
        <w:t>8</w:t>
      </w:r>
      <w:r>
        <w:rPr>
          <w:rFonts w:hint="eastAsia"/>
        </w:rPr>
        <w:t>、点击导航栏的“安全退出”</w:t>
      </w:r>
      <w:r w:rsidR="005D233F">
        <w:rPr>
          <w:rFonts w:hint="eastAsia"/>
        </w:rPr>
        <w:t>，即可退出系统，注意</w:t>
      </w:r>
      <w:r w:rsidR="005D233F" w:rsidRPr="000F60E8">
        <w:rPr>
          <w:rFonts w:hint="eastAsia"/>
          <w:highlight w:val="yellow"/>
        </w:rPr>
        <w:t>实验过程中如果切换了实验项目，则会自动启动新的虚拟机，之前实验过程中的虚拟机会注销</w:t>
      </w:r>
      <w:r w:rsidR="005D233F">
        <w:rPr>
          <w:rFonts w:hint="eastAsia"/>
        </w:rPr>
        <w:t>。</w:t>
      </w:r>
    </w:p>
    <w:sectPr w:rsidR="00904A25" w:rsidRPr="009D1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4814" w:rsidRDefault="004A4814" w:rsidP="00596B59">
      <w:r>
        <w:separator/>
      </w:r>
    </w:p>
  </w:endnote>
  <w:endnote w:type="continuationSeparator" w:id="0">
    <w:p w:rsidR="004A4814" w:rsidRDefault="004A4814" w:rsidP="00596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4814" w:rsidRDefault="004A4814" w:rsidP="00596B59">
      <w:r>
        <w:separator/>
      </w:r>
    </w:p>
  </w:footnote>
  <w:footnote w:type="continuationSeparator" w:id="0">
    <w:p w:rsidR="004A4814" w:rsidRDefault="004A4814" w:rsidP="00596B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9A6"/>
    <w:rsid w:val="000502E7"/>
    <w:rsid w:val="000F60E8"/>
    <w:rsid w:val="001F7A88"/>
    <w:rsid w:val="004A4814"/>
    <w:rsid w:val="00596B59"/>
    <w:rsid w:val="005D233F"/>
    <w:rsid w:val="00685422"/>
    <w:rsid w:val="007069A6"/>
    <w:rsid w:val="00706D12"/>
    <w:rsid w:val="00904A25"/>
    <w:rsid w:val="009D12F6"/>
    <w:rsid w:val="009D1F3A"/>
    <w:rsid w:val="00C43CA2"/>
    <w:rsid w:val="00D674EC"/>
    <w:rsid w:val="00FC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4A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69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69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4A25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596B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96B5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96B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96B5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4A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69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69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4A25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596B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96B5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96B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96B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EB11D8-8039-4155-8C48-F0B392D51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79</Words>
  <Characters>452</Characters>
  <Application>Microsoft Office Word</Application>
  <DocSecurity>0</DocSecurity>
  <Lines>3</Lines>
  <Paragraphs>1</Paragraphs>
  <ScaleCrop>false</ScaleCrop>
  <Company>Microsoft</Company>
  <LinksUpToDate>false</LinksUpToDate>
  <CharactersWithSpaces>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Smalling</cp:lastModifiedBy>
  <cp:revision>3</cp:revision>
  <dcterms:created xsi:type="dcterms:W3CDTF">2020-05-23T15:06:00Z</dcterms:created>
  <dcterms:modified xsi:type="dcterms:W3CDTF">2020-05-23T15:08:00Z</dcterms:modified>
</cp:coreProperties>
</file>