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FBF2" w14:textId="77777777" w:rsidR="000C6272" w:rsidRDefault="000C6272" w:rsidP="00AB29B9">
      <w:pPr>
        <w:rPr>
          <w:sz w:val="22"/>
          <w:szCs w:val="21"/>
        </w:rPr>
      </w:pPr>
    </w:p>
    <w:p w14:paraId="275AA340" w14:textId="77777777" w:rsidR="000C6272" w:rsidRPr="004623A4" w:rsidRDefault="000C6272" w:rsidP="000C6272">
      <w:pPr>
        <w:rPr>
          <w:sz w:val="22"/>
          <w:szCs w:val="21"/>
          <w:highlight w:val="yellow"/>
        </w:rPr>
      </w:pPr>
      <w:r w:rsidRPr="004623A4">
        <w:rPr>
          <w:rFonts w:hint="eastAsia"/>
          <w:sz w:val="22"/>
          <w:szCs w:val="21"/>
          <w:highlight w:val="yellow"/>
        </w:rPr>
        <w:t>最新研究：</w:t>
      </w:r>
      <w:r w:rsidRPr="004623A4">
        <w:rPr>
          <w:sz w:val="22"/>
          <w:szCs w:val="21"/>
          <w:highlight w:val="yellow"/>
        </w:rPr>
        <w:t>经皮</w:t>
      </w:r>
      <w:r w:rsidRPr="004623A4">
        <w:rPr>
          <w:sz w:val="22"/>
          <w:szCs w:val="21"/>
          <w:highlight w:val="yellow"/>
        </w:rPr>
        <w:t>mRNA</w:t>
      </w:r>
      <w:r w:rsidRPr="004623A4">
        <w:rPr>
          <w:sz w:val="22"/>
          <w:szCs w:val="21"/>
          <w:highlight w:val="yellow"/>
        </w:rPr>
        <w:t>疫苗的</w:t>
      </w:r>
      <w:r w:rsidRPr="004623A4">
        <w:rPr>
          <w:sz w:val="22"/>
          <w:szCs w:val="21"/>
          <w:highlight w:val="yellow"/>
        </w:rPr>
        <w:t>DC</w:t>
      </w:r>
      <w:r w:rsidRPr="004623A4">
        <w:rPr>
          <w:sz w:val="22"/>
          <w:szCs w:val="21"/>
          <w:highlight w:val="yellow"/>
        </w:rPr>
        <w:t>亚群问题</w:t>
      </w:r>
    </w:p>
    <w:p w14:paraId="5B359E32" w14:textId="77777777" w:rsidR="000C6272" w:rsidRPr="004623A4" w:rsidRDefault="000C6272" w:rsidP="000C6272">
      <w:pPr>
        <w:rPr>
          <w:sz w:val="22"/>
          <w:szCs w:val="21"/>
          <w:highlight w:val="yellow"/>
        </w:rPr>
      </w:pPr>
      <w:r w:rsidRPr="004623A4">
        <w:rPr>
          <w:sz w:val="22"/>
          <w:szCs w:val="21"/>
          <w:highlight w:val="yellow"/>
        </w:rPr>
        <w:t>这是你最关心的核心问题。皮肤的</w:t>
      </w:r>
      <w:r w:rsidRPr="004623A4">
        <w:rPr>
          <w:sz w:val="22"/>
          <w:szCs w:val="21"/>
          <w:highlight w:val="yellow"/>
        </w:rPr>
        <w:t>DC</w:t>
      </w:r>
      <w:r w:rsidRPr="004623A4">
        <w:rPr>
          <w:sz w:val="22"/>
          <w:szCs w:val="21"/>
          <w:highlight w:val="yellow"/>
        </w:rPr>
        <w:t>生态与肌肉完全不同。</w:t>
      </w:r>
    </w:p>
    <w:p w14:paraId="3302DD19" w14:textId="77777777" w:rsidR="000C6272" w:rsidRPr="000C6272" w:rsidRDefault="000C6272" w:rsidP="000C6272">
      <w:pPr>
        <w:rPr>
          <w:sz w:val="22"/>
          <w:szCs w:val="21"/>
        </w:rPr>
      </w:pPr>
      <w:r w:rsidRPr="004623A4">
        <w:rPr>
          <w:sz w:val="22"/>
          <w:szCs w:val="21"/>
          <w:highlight w:val="yellow"/>
        </w:rPr>
        <w:t>皮肤中的</w:t>
      </w:r>
      <w:r w:rsidRPr="004623A4">
        <w:rPr>
          <w:sz w:val="22"/>
          <w:szCs w:val="21"/>
          <w:highlight w:val="yellow"/>
        </w:rPr>
        <w:t>DC</w:t>
      </w:r>
      <w:r w:rsidRPr="004623A4">
        <w:rPr>
          <w:sz w:val="22"/>
          <w:szCs w:val="21"/>
          <w:highlight w:val="yellow"/>
        </w:rPr>
        <w:t>亚群分布</w:t>
      </w:r>
    </w:p>
    <w:p w14:paraId="0FE8E85E" w14:textId="6CD4B4B8" w:rsidR="000C6272" w:rsidRPr="000C6272" w:rsidRDefault="000C6272" w:rsidP="000C6272">
      <w:pPr>
        <w:rPr>
          <w:sz w:val="22"/>
          <w:szCs w:val="21"/>
        </w:rPr>
      </w:pPr>
    </w:p>
    <w:p w14:paraId="75272148" w14:textId="77777777" w:rsidR="000C6272" w:rsidRPr="000C6272" w:rsidRDefault="000C6272" w:rsidP="000C6272">
      <w:pPr>
        <w:rPr>
          <w:sz w:val="22"/>
          <w:szCs w:val="21"/>
        </w:rPr>
      </w:pPr>
      <w:r w:rsidRPr="000C6272">
        <w:rPr>
          <w:sz w:val="22"/>
          <w:szCs w:val="21"/>
        </w:rPr>
        <w:t>表皮层：</w:t>
      </w:r>
      <w:r w:rsidRPr="000C6272">
        <w:rPr>
          <w:sz w:val="22"/>
          <w:szCs w:val="21"/>
        </w:rPr>
        <w:t>Langerhans</w:t>
      </w:r>
      <w:r w:rsidRPr="000C6272">
        <w:rPr>
          <w:sz w:val="22"/>
          <w:szCs w:val="21"/>
        </w:rPr>
        <w:t>细胞（</w:t>
      </w:r>
      <w:r w:rsidRPr="000C6272">
        <w:rPr>
          <w:sz w:val="22"/>
          <w:szCs w:val="21"/>
        </w:rPr>
        <w:t>LC</w:t>
      </w:r>
      <w:r w:rsidRPr="000C6272">
        <w:rPr>
          <w:sz w:val="22"/>
          <w:szCs w:val="21"/>
        </w:rPr>
        <w:t>）</w:t>
      </w:r>
    </w:p>
    <w:p w14:paraId="7934BDC4" w14:textId="77777777" w:rsidR="000C6272" w:rsidRPr="000C6272" w:rsidRDefault="000C6272" w:rsidP="000C6272">
      <w:pPr>
        <w:rPr>
          <w:sz w:val="22"/>
          <w:szCs w:val="21"/>
        </w:rPr>
      </w:pPr>
      <w:r w:rsidRPr="000C6272">
        <w:rPr>
          <w:sz w:val="22"/>
          <w:szCs w:val="21"/>
        </w:rPr>
        <w:t xml:space="preserve">        → </w:t>
      </w:r>
      <w:r w:rsidRPr="000C6272">
        <w:rPr>
          <w:sz w:val="22"/>
          <w:szCs w:val="21"/>
        </w:rPr>
        <w:t>表达</w:t>
      </w:r>
      <w:r w:rsidRPr="000C6272">
        <w:rPr>
          <w:sz w:val="22"/>
          <w:szCs w:val="21"/>
        </w:rPr>
        <w:t>CD207(Langerin)</w:t>
      </w:r>
      <w:r w:rsidRPr="000C6272">
        <w:rPr>
          <w:sz w:val="22"/>
          <w:szCs w:val="21"/>
        </w:rPr>
        <w:t>、</w:t>
      </w:r>
      <w:r w:rsidRPr="000C6272">
        <w:rPr>
          <w:sz w:val="22"/>
          <w:szCs w:val="21"/>
        </w:rPr>
        <w:t>EpCAM</w:t>
      </w:r>
    </w:p>
    <w:p w14:paraId="7760F6B8" w14:textId="77777777" w:rsidR="000C6272" w:rsidRPr="000C6272" w:rsidRDefault="000C6272" w:rsidP="000C6272">
      <w:pPr>
        <w:rPr>
          <w:sz w:val="22"/>
          <w:szCs w:val="21"/>
        </w:rPr>
      </w:pPr>
      <w:r w:rsidRPr="000C6272">
        <w:rPr>
          <w:sz w:val="22"/>
          <w:szCs w:val="21"/>
        </w:rPr>
        <w:t xml:space="preserve">        → </w:t>
      </w:r>
      <w:r w:rsidRPr="000C6272">
        <w:rPr>
          <w:sz w:val="22"/>
          <w:szCs w:val="21"/>
        </w:rPr>
        <w:t>系统发育上更接近</w:t>
      </w:r>
      <w:r w:rsidRPr="000C6272">
        <w:rPr>
          <w:sz w:val="22"/>
          <w:szCs w:val="21"/>
        </w:rPr>
        <w:t>cDC2</w:t>
      </w:r>
      <w:r w:rsidRPr="000C6272">
        <w:rPr>
          <w:sz w:val="22"/>
          <w:szCs w:val="21"/>
        </w:rPr>
        <w:t>（</w:t>
      </w:r>
      <w:r w:rsidRPr="000C6272">
        <w:rPr>
          <w:sz w:val="22"/>
          <w:szCs w:val="21"/>
        </w:rPr>
        <w:t>Zeb2</w:t>
      </w:r>
      <w:r w:rsidRPr="000C6272">
        <w:rPr>
          <w:sz w:val="22"/>
          <w:szCs w:val="21"/>
        </w:rPr>
        <w:t>依赖）</w:t>
      </w:r>
    </w:p>
    <w:p w14:paraId="5DE5EE0C" w14:textId="77777777" w:rsidR="000C6272" w:rsidRPr="000C6272" w:rsidRDefault="000C6272" w:rsidP="000C6272">
      <w:pPr>
        <w:rPr>
          <w:sz w:val="22"/>
          <w:szCs w:val="21"/>
        </w:rPr>
      </w:pPr>
      <w:r w:rsidRPr="000C6272">
        <w:rPr>
          <w:sz w:val="22"/>
          <w:szCs w:val="21"/>
        </w:rPr>
        <w:t xml:space="preserve">        → </w:t>
      </w:r>
      <w:r w:rsidRPr="000C6272">
        <w:rPr>
          <w:sz w:val="22"/>
          <w:szCs w:val="21"/>
        </w:rPr>
        <w:t>主要激活</w:t>
      </w:r>
      <w:r w:rsidRPr="000C6272">
        <w:rPr>
          <w:sz w:val="22"/>
          <w:szCs w:val="21"/>
        </w:rPr>
        <w:t>CD4⁺ T</w:t>
      </w:r>
      <w:r w:rsidRPr="000C6272">
        <w:rPr>
          <w:sz w:val="22"/>
          <w:szCs w:val="21"/>
        </w:rPr>
        <w:t>细胞，对</w:t>
      </w:r>
      <w:r w:rsidRPr="000C6272">
        <w:rPr>
          <w:sz w:val="22"/>
          <w:szCs w:val="21"/>
        </w:rPr>
        <w:t>CD8⁺ T</w:t>
      </w:r>
      <w:r w:rsidRPr="000C6272">
        <w:rPr>
          <w:sz w:val="22"/>
          <w:szCs w:val="21"/>
        </w:rPr>
        <w:t>细胞激活能力有限</w:t>
      </w:r>
    </w:p>
    <w:p w14:paraId="58EA3047" w14:textId="77777777" w:rsidR="000C6272" w:rsidRPr="000C6272" w:rsidRDefault="000C6272" w:rsidP="000C6272">
      <w:pPr>
        <w:rPr>
          <w:sz w:val="22"/>
          <w:szCs w:val="21"/>
        </w:rPr>
      </w:pPr>
    </w:p>
    <w:p w14:paraId="2B4AFF8B" w14:textId="77777777" w:rsidR="000C6272" w:rsidRPr="000C6272" w:rsidRDefault="000C6272" w:rsidP="000C6272">
      <w:pPr>
        <w:rPr>
          <w:sz w:val="22"/>
          <w:szCs w:val="21"/>
        </w:rPr>
      </w:pPr>
      <w:r w:rsidRPr="000C6272">
        <w:rPr>
          <w:sz w:val="22"/>
          <w:szCs w:val="21"/>
        </w:rPr>
        <w:t>真皮层：真皮</w:t>
      </w:r>
      <w:r w:rsidRPr="000C6272">
        <w:rPr>
          <w:sz w:val="22"/>
          <w:szCs w:val="21"/>
        </w:rPr>
        <w:t>cDC1</w:t>
      </w:r>
      <w:r w:rsidRPr="000C6272">
        <w:rPr>
          <w:sz w:val="22"/>
          <w:szCs w:val="21"/>
        </w:rPr>
        <w:t>（</w:t>
      </w:r>
      <w:r w:rsidRPr="000C6272">
        <w:rPr>
          <w:sz w:val="22"/>
          <w:szCs w:val="21"/>
        </w:rPr>
        <w:t>dDC1</w:t>
      </w:r>
      <w:r w:rsidRPr="000C6272">
        <w:rPr>
          <w:sz w:val="22"/>
          <w:szCs w:val="21"/>
        </w:rPr>
        <w:t>）</w:t>
      </w:r>
    </w:p>
    <w:p w14:paraId="773A329D" w14:textId="77777777" w:rsidR="000C6272" w:rsidRPr="000C6272" w:rsidRDefault="000C6272" w:rsidP="000C6272">
      <w:pPr>
        <w:rPr>
          <w:sz w:val="22"/>
          <w:szCs w:val="21"/>
        </w:rPr>
      </w:pPr>
      <w:r w:rsidRPr="000C6272">
        <w:rPr>
          <w:sz w:val="22"/>
          <w:szCs w:val="21"/>
        </w:rPr>
        <w:t xml:space="preserve">        → XCR1⁺</w:t>
      </w:r>
      <w:r w:rsidRPr="000C6272">
        <w:rPr>
          <w:sz w:val="22"/>
          <w:szCs w:val="21"/>
        </w:rPr>
        <w:t>、</w:t>
      </w:r>
      <w:r w:rsidRPr="000C6272">
        <w:rPr>
          <w:sz w:val="22"/>
          <w:szCs w:val="21"/>
        </w:rPr>
        <w:t>CD103⁺</w:t>
      </w:r>
      <w:r w:rsidRPr="000C6272">
        <w:rPr>
          <w:sz w:val="22"/>
          <w:szCs w:val="21"/>
        </w:rPr>
        <w:t>、</w:t>
      </w:r>
      <w:r w:rsidRPr="000C6272">
        <w:rPr>
          <w:sz w:val="22"/>
          <w:szCs w:val="21"/>
        </w:rPr>
        <w:t>CLEC9A⁺</w:t>
      </w:r>
    </w:p>
    <w:p w14:paraId="0EB496F1" w14:textId="77777777" w:rsidR="000C6272" w:rsidRPr="000C6272" w:rsidRDefault="000C6272" w:rsidP="000C6272">
      <w:pPr>
        <w:rPr>
          <w:sz w:val="22"/>
          <w:szCs w:val="21"/>
        </w:rPr>
      </w:pPr>
      <w:r w:rsidRPr="000C6272">
        <w:rPr>
          <w:sz w:val="22"/>
          <w:szCs w:val="21"/>
        </w:rPr>
        <w:t xml:space="preserve">        → </w:t>
      </w:r>
      <w:r w:rsidRPr="000C6272">
        <w:rPr>
          <w:sz w:val="22"/>
          <w:szCs w:val="21"/>
        </w:rPr>
        <w:t>经典交叉呈递细胞，激活</w:t>
      </w:r>
      <w:r w:rsidRPr="000C6272">
        <w:rPr>
          <w:sz w:val="22"/>
          <w:szCs w:val="21"/>
        </w:rPr>
        <w:t>CD8⁺ T</w:t>
      </w:r>
      <w:r w:rsidRPr="000C6272">
        <w:rPr>
          <w:sz w:val="22"/>
          <w:szCs w:val="21"/>
        </w:rPr>
        <w:t>细胞</w:t>
      </w:r>
    </w:p>
    <w:p w14:paraId="410F503A" w14:textId="77777777" w:rsidR="000C6272" w:rsidRPr="000C6272" w:rsidRDefault="000C6272" w:rsidP="000C6272">
      <w:pPr>
        <w:rPr>
          <w:sz w:val="22"/>
          <w:szCs w:val="21"/>
        </w:rPr>
      </w:pPr>
      <w:r w:rsidRPr="000C6272">
        <w:rPr>
          <w:sz w:val="22"/>
          <w:szCs w:val="21"/>
        </w:rPr>
        <w:t xml:space="preserve">        </w:t>
      </w:r>
    </w:p>
    <w:p w14:paraId="03858F26" w14:textId="77777777" w:rsidR="000C6272" w:rsidRPr="000C6272" w:rsidRDefault="000C6272" w:rsidP="000C6272">
      <w:pPr>
        <w:rPr>
          <w:sz w:val="22"/>
          <w:szCs w:val="21"/>
        </w:rPr>
      </w:pPr>
      <w:r w:rsidRPr="000C6272">
        <w:rPr>
          <w:sz w:val="22"/>
          <w:szCs w:val="21"/>
        </w:rPr>
        <w:t xml:space="preserve">        </w:t>
      </w:r>
      <w:r w:rsidRPr="000C6272">
        <w:rPr>
          <w:sz w:val="22"/>
          <w:szCs w:val="21"/>
        </w:rPr>
        <w:t>真皮</w:t>
      </w:r>
      <w:r w:rsidRPr="000C6272">
        <w:rPr>
          <w:sz w:val="22"/>
          <w:szCs w:val="21"/>
        </w:rPr>
        <w:t>cDC2</w:t>
      </w:r>
      <w:r w:rsidRPr="000C6272">
        <w:rPr>
          <w:sz w:val="22"/>
          <w:szCs w:val="21"/>
        </w:rPr>
        <w:t>（</w:t>
      </w:r>
      <w:r w:rsidRPr="000C6272">
        <w:rPr>
          <w:sz w:val="22"/>
          <w:szCs w:val="21"/>
        </w:rPr>
        <w:t>dDC2</w:t>
      </w:r>
      <w:r w:rsidRPr="000C6272">
        <w:rPr>
          <w:sz w:val="22"/>
          <w:szCs w:val="21"/>
        </w:rPr>
        <w:t>）</w:t>
      </w:r>
    </w:p>
    <w:p w14:paraId="35D1629F" w14:textId="77777777" w:rsidR="000C6272" w:rsidRPr="000C6272" w:rsidRDefault="000C6272" w:rsidP="000C6272">
      <w:pPr>
        <w:rPr>
          <w:sz w:val="22"/>
          <w:szCs w:val="21"/>
        </w:rPr>
      </w:pPr>
      <w:r w:rsidRPr="000C6272">
        <w:rPr>
          <w:sz w:val="22"/>
          <w:szCs w:val="21"/>
        </w:rPr>
        <w:t xml:space="preserve">        → CD11b⁺</w:t>
      </w:r>
      <w:r w:rsidRPr="000C6272">
        <w:rPr>
          <w:sz w:val="22"/>
          <w:szCs w:val="21"/>
        </w:rPr>
        <w:t>、</w:t>
      </w:r>
      <w:r w:rsidRPr="000C6272">
        <w:rPr>
          <w:sz w:val="22"/>
          <w:szCs w:val="21"/>
        </w:rPr>
        <w:t>ESAM⁺</w:t>
      </w:r>
      <w:r w:rsidRPr="000C6272">
        <w:rPr>
          <w:sz w:val="22"/>
          <w:szCs w:val="21"/>
        </w:rPr>
        <w:t>、</w:t>
      </w:r>
      <w:r w:rsidRPr="000C6272">
        <w:rPr>
          <w:sz w:val="22"/>
          <w:szCs w:val="21"/>
        </w:rPr>
        <w:t>CX3CR1⁺</w:t>
      </w:r>
    </w:p>
    <w:p w14:paraId="3CC141FB" w14:textId="77777777" w:rsidR="000C6272" w:rsidRPr="000C6272" w:rsidRDefault="000C6272" w:rsidP="000C6272">
      <w:pPr>
        <w:rPr>
          <w:sz w:val="22"/>
          <w:szCs w:val="21"/>
        </w:rPr>
      </w:pPr>
      <w:r w:rsidRPr="000C6272">
        <w:rPr>
          <w:sz w:val="22"/>
          <w:szCs w:val="21"/>
        </w:rPr>
        <w:t xml:space="preserve">        → </w:t>
      </w:r>
      <w:r w:rsidRPr="000C6272">
        <w:rPr>
          <w:sz w:val="22"/>
          <w:szCs w:val="21"/>
        </w:rPr>
        <w:t>主要激活</w:t>
      </w:r>
      <w:r w:rsidRPr="000C6272">
        <w:rPr>
          <w:sz w:val="22"/>
          <w:szCs w:val="21"/>
        </w:rPr>
        <w:t>CD4⁺ T</w:t>
      </w:r>
      <w:r w:rsidRPr="000C6272">
        <w:rPr>
          <w:sz w:val="22"/>
          <w:szCs w:val="21"/>
        </w:rPr>
        <w:t>细胞</w:t>
      </w:r>
    </w:p>
    <w:p w14:paraId="5D0D1A51" w14:textId="77777777" w:rsidR="000C6272" w:rsidRPr="000C6272" w:rsidRDefault="000C6272" w:rsidP="000C6272">
      <w:pPr>
        <w:rPr>
          <w:sz w:val="22"/>
          <w:szCs w:val="21"/>
        </w:rPr>
      </w:pPr>
      <w:r w:rsidRPr="000C6272">
        <w:rPr>
          <w:sz w:val="22"/>
          <w:szCs w:val="21"/>
        </w:rPr>
        <w:t xml:space="preserve">        </w:t>
      </w:r>
    </w:p>
    <w:p w14:paraId="5AB770FD" w14:textId="77777777" w:rsidR="000C6272" w:rsidRPr="000C6272" w:rsidRDefault="000C6272" w:rsidP="000C6272">
      <w:pPr>
        <w:rPr>
          <w:sz w:val="22"/>
          <w:szCs w:val="21"/>
        </w:rPr>
      </w:pPr>
      <w:r w:rsidRPr="000C6272">
        <w:rPr>
          <w:sz w:val="22"/>
          <w:szCs w:val="21"/>
        </w:rPr>
        <w:t xml:space="preserve">        </w:t>
      </w:r>
      <w:r w:rsidRPr="000C6272">
        <w:rPr>
          <w:sz w:val="22"/>
          <w:szCs w:val="21"/>
        </w:rPr>
        <w:t>浆细胞样</w:t>
      </w:r>
      <w:r w:rsidRPr="000C6272">
        <w:rPr>
          <w:sz w:val="22"/>
          <w:szCs w:val="21"/>
        </w:rPr>
        <w:t>DC</w:t>
      </w:r>
      <w:r w:rsidRPr="000C6272">
        <w:rPr>
          <w:sz w:val="22"/>
          <w:szCs w:val="21"/>
        </w:rPr>
        <w:t>（</w:t>
      </w:r>
      <w:r w:rsidRPr="000C6272">
        <w:rPr>
          <w:sz w:val="22"/>
          <w:szCs w:val="21"/>
        </w:rPr>
        <w:t>pDC</w:t>
      </w:r>
      <w:r w:rsidRPr="000C6272">
        <w:rPr>
          <w:sz w:val="22"/>
          <w:szCs w:val="21"/>
        </w:rPr>
        <w:t>）</w:t>
      </w:r>
    </w:p>
    <w:p w14:paraId="4A767266" w14:textId="77777777" w:rsidR="000C6272" w:rsidRPr="000C6272" w:rsidRDefault="000C6272" w:rsidP="000C6272">
      <w:pPr>
        <w:rPr>
          <w:sz w:val="22"/>
          <w:szCs w:val="21"/>
        </w:rPr>
      </w:pPr>
      <w:r w:rsidRPr="000C6272">
        <w:rPr>
          <w:sz w:val="22"/>
          <w:szCs w:val="21"/>
        </w:rPr>
        <w:t xml:space="preserve">        → </w:t>
      </w:r>
      <w:r w:rsidRPr="000C6272">
        <w:rPr>
          <w:sz w:val="22"/>
          <w:szCs w:val="21"/>
        </w:rPr>
        <w:t>产生大量</w:t>
      </w:r>
      <w:r w:rsidRPr="000C6272">
        <w:rPr>
          <w:sz w:val="22"/>
          <w:szCs w:val="21"/>
        </w:rPr>
        <w:t>I</w:t>
      </w:r>
      <w:r w:rsidRPr="000C6272">
        <w:rPr>
          <w:sz w:val="22"/>
          <w:szCs w:val="21"/>
        </w:rPr>
        <w:t>型</w:t>
      </w:r>
      <w:r w:rsidRPr="000C6272">
        <w:rPr>
          <w:sz w:val="22"/>
          <w:szCs w:val="21"/>
        </w:rPr>
        <w:t>IFN</w:t>
      </w:r>
    </w:p>
    <w:p w14:paraId="3D0FA0C0" w14:textId="77777777" w:rsidR="000C6272" w:rsidRPr="000C6272" w:rsidRDefault="000C6272" w:rsidP="000C6272">
      <w:pPr>
        <w:rPr>
          <w:sz w:val="22"/>
          <w:szCs w:val="21"/>
        </w:rPr>
      </w:pPr>
      <w:r w:rsidRPr="000C6272">
        <w:rPr>
          <w:sz w:val="22"/>
          <w:szCs w:val="21"/>
        </w:rPr>
        <w:t>皮下成纤维细胞转染后给哪个</w:t>
      </w:r>
      <w:r w:rsidRPr="000C6272">
        <w:rPr>
          <w:sz w:val="22"/>
          <w:szCs w:val="21"/>
        </w:rPr>
        <w:t>DC</w:t>
      </w:r>
      <w:r w:rsidRPr="000C6272">
        <w:rPr>
          <w:sz w:val="22"/>
          <w:szCs w:val="21"/>
        </w:rPr>
        <w:t>做</w:t>
      </w:r>
      <w:r w:rsidRPr="000C6272">
        <w:rPr>
          <w:sz w:val="22"/>
          <w:szCs w:val="21"/>
        </w:rPr>
        <w:t>cross-dressing</w:t>
      </w:r>
      <w:r w:rsidRPr="000C6272">
        <w:rPr>
          <w:sz w:val="22"/>
          <w:szCs w:val="21"/>
        </w:rPr>
        <w:t>？</w:t>
      </w:r>
    </w:p>
    <w:p w14:paraId="1B96BC98" w14:textId="77777777" w:rsidR="000C6272" w:rsidRPr="000C6272" w:rsidRDefault="000C6272" w:rsidP="000C6272">
      <w:pPr>
        <w:rPr>
          <w:sz w:val="22"/>
          <w:szCs w:val="21"/>
        </w:rPr>
      </w:pPr>
      <w:r w:rsidRPr="000C6272">
        <w:rPr>
          <w:sz w:val="22"/>
          <w:szCs w:val="21"/>
        </w:rPr>
        <w:t>根据</w:t>
      </w:r>
      <w:r w:rsidRPr="000C6272">
        <w:rPr>
          <w:sz w:val="22"/>
          <w:szCs w:val="21"/>
        </w:rPr>
        <w:t>cross-dressing</w:t>
      </w:r>
      <w:r w:rsidRPr="000C6272">
        <w:rPr>
          <w:sz w:val="22"/>
          <w:szCs w:val="21"/>
        </w:rPr>
        <w:t>论文和皮肤免疫学文献，可以做出以下推断：</w:t>
      </w:r>
    </w:p>
    <w:p w14:paraId="00CDDAB4" w14:textId="77777777" w:rsidR="000C6272" w:rsidRPr="000C6272" w:rsidRDefault="000C6272" w:rsidP="000C6272">
      <w:pPr>
        <w:rPr>
          <w:sz w:val="22"/>
          <w:szCs w:val="21"/>
        </w:rPr>
      </w:pPr>
      <w:r w:rsidRPr="000C6272">
        <w:rPr>
          <w:b/>
          <w:bCs/>
          <w:sz w:val="22"/>
          <w:szCs w:val="21"/>
        </w:rPr>
        <w:t>Cross-dressing</w:t>
      </w:r>
      <w:r w:rsidRPr="000C6272">
        <w:rPr>
          <w:b/>
          <w:bCs/>
          <w:sz w:val="22"/>
          <w:szCs w:val="21"/>
        </w:rPr>
        <w:t>的供体细胞</w:t>
      </w:r>
      <w:r w:rsidRPr="000C6272">
        <w:rPr>
          <w:sz w:val="22"/>
          <w:szCs w:val="21"/>
        </w:rPr>
        <w:t>（被</w:t>
      </w:r>
      <w:r w:rsidRPr="000C6272">
        <w:rPr>
          <w:sz w:val="22"/>
          <w:szCs w:val="21"/>
        </w:rPr>
        <w:t>mRNA</w:t>
      </w:r>
      <w:r w:rsidRPr="000C6272">
        <w:rPr>
          <w:sz w:val="22"/>
          <w:szCs w:val="21"/>
        </w:rPr>
        <w:t>转染后表达抗原）：</w:t>
      </w:r>
    </w:p>
    <w:p w14:paraId="744BE9CE" w14:textId="77777777" w:rsidR="000C6272" w:rsidRPr="000C6272" w:rsidRDefault="000C6272" w:rsidP="000C6272">
      <w:pPr>
        <w:numPr>
          <w:ilvl w:val="0"/>
          <w:numId w:val="68"/>
        </w:numPr>
        <w:rPr>
          <w:sz w:val="22"/>
          <w:szCs w:val="21"/>
        </w:rPr>
      </w:pPr>
      <w:r w:rsidRPr="000C6272">
        <w:rPr>
          <w:sz w:val="22"/>
          <w:szCs w:val="21"/>
        </w:rPr>
        <w:t>真皮成纤维细胞（最可能，丰度最高）</w:t>
      </w:r>
    </w:p>
    <w:p w14:paraId="1F556971" w14:textId="77777777" w:rsidR="000C6272" w:rsidRPr="000C6272" w:rsidRDefault="000C6272" w:rsidP="000C6272">
      <w:pPr>
        <w:numPr>
          <w:ilvl w:val="0"/>
          <w:numId w:val="68"/>
        </w:numPr>
        <w:rPr>
          <w:sz w:val="22"/>
          <w:szCs w:val="21"/>
        </w:rPr>
      </w:pPr>
      <w:r w:rsidRPr="000C6272">
        <w:rPr>
          <w:sz w:val="22"/>
          <w:szCs w:val="21"/>
        </w:rPr>
        <w:t>角质形成细胞（表皮）</w:t>
      </w:r>
    </w:p>
    <w:p w14:paraId="2ABADEC2" w14:textId="77777777" w:rsidR="000C6272" w:rsidRPr="000C6272" w:rsidRDefault="000C6272" w:rsidP="000C6272">
      <w:pPr>
        <w:numPr>
          <w:ilvl w:val="0"/>
          <w:numId w:val="68"/>
        </w:numPr>
        <w:rPr>
          <w:sz w:val="22"/>
          <w:szCs w:val="21"/>
        </w:rPr>
      </w:pPr>
      <w:r w:rsidRPr="000C6272">
        <w:rPr>
          <w:sz w:val="22"/>
          <w:szCs w:val="21"/>
        </w:rPr>
        <w:t>真皮血管内皮细胞</w:t>
      </w:r>
    </w:p>
    <w:p w14:paraId="5E006F9F" w14:textId="77777777" w:rsidR="000C6272" w:rsidRPr="000C6272" w:rsidRDefault="000C6272" w:rsidP="000C6272">
      <w:pPr>
        <w:rPr>
          <w:sz w:val="22"/>
          <w:szCs w:val="21"/>
        </w:rPr>
      </w:pPr>
      <w:r w:rsidRPr="000C6272">
        <w:rPr>
          <w:b/>
          <w:bCs/>
          <w:sz w:val="22"/>
          <w:szCs w:val="21"/>
        </w:rPr>
        <w:t>Cross-dressing</w:t>
      </w:r>
      <w:r w:rsidRPr="000C6272">
        <w:rPr>
          <w:b/>
          <w:bCs/>
          <w:sz w:val="22"/>
          <w:szCs w:val="21"/>
        </w:rPr>
        <w:t>的受体细胞</w:t>
      </w:r>
      <w:r w:rsidRPr="000C6272">
        <w:rPr>
          <w:sz w:val="22"/>
          <w:szCs w:val="21"/>
        </w:rPr>
        <w:t>（获取</w:t>
      </w:r>
      <w:r w:rsidRPr="000C6272">
        <w:rPr>
          <w:sz w:val="22"/>
          <w:szCs w:val="21"/>
        </w:rPr>
        <w:t>pMHC-I</w:t>
      </w:r>
      <w:r w:rsidRPr="000C6272">
        <w:rPr>
          <w:sz w:val="22"/>
          <w:szCs w:val="21"/>
        </w:rPr>
        <w:t>）：</w:t>
      </w:r>
    </w:p>
    <w:p w14:paraId="51C71AFA" w14:textId="77777777" w:rsidR="000C6272" w:rsidRPr="000C6272" w:rsidRDefault="000C6272" w:rsidP="000C6272">
      <w:pPr>
        <w:numPr>
          <w:ilvl w:val="0"/>
          <w:numId w:val="69"/>
        </w:numPr>
        <w:rPr>
          <w:sz w:val="22"/>
          <w:szCs w:val="21"/>
        </w:rPr>
      </w:pPr>
      <w:r w:rsidRPr="000C6272">
        <w:rPr>
          <w:b/>
          <w:bCs/>
          <w:sz w:val="22"/>
          <w:szCs w:val="21"/>
        </w:rPr>
        <w:t>cDC2</w:t>
      </w:r>
      <w:r w:rsidRPr="000C6272">
        <w:rPr>
          <w:b/>
          <w:bCs/>
          <w:sz w:val="22"/>
          <w:szCs w:val="21"/>
        </w:rPr>
        <w:t>（更可能）</w:t>
      </w:r>
      <w:r w:rsidRPr="000C6272">
        <w:rPr>
          <w:sz w:val="22"/>
          <w:szCs w:val="21"/>
        </w:rPr>
        <w:t>：</w:t>
      </w:r>
      <w:r w:rsidRPr="000C6272">
        <w:rPr>
          <w:sz w:val="22"/>
          <w:szCs w:val="21"/>
        </w:rPr>
        <w:t>cross-dressing</w:t>
      </w:r>
      <w:r w:rsidRPr="000C6272">
        <w:rPr>
          <w:sz w:val="22"/>
          <w:szCs w:val="21"/>
        </w:rPr>
        <w:t>论文明确指出</w:t>
      </w:r>
      <w:r w:rsidRPr="000C6272">
        <w:rPr>
          <w:sz w:val="22"/>
          <w:szCs w:val="21"/>
        </w:rPr>
        <w:t>cross-dressing</w:t>
      </w:r>
      <w:r w:rsidRPr="000C6272">
        <w:rPr>
          <w:sz w:val="22"/>
          <w:szCs w:val="21"/>
        </w:rPr>
        <w:t>主要通过</w:t>
      </w:r>
      <w:r w:rsidRPr="000C6272">
        <w:rPr>
          <w:sz w:val="22"/>
          <w:szCs w:val="21"/>
        </w:rPr>
        <w:t>cDC2</w:t>
      </w:r>
      <w:r w:rsidRPr="000C6272">
        <w:rPr>
          <w:sz w:val="22"/>
          <w:szCs w:val="21"/>
        </w:rPr>
        <w:t>实现</w:t>
      </w:r>
      <w:r w:rsidRPr="000C6272">
        <w:rPr>
          <w:sz w:val="22"/>
          <w:szCs w:val="21"/>
        </w:rPr>
        <w:t xml:space="preserve"> </w:t>
      </w:r>
      <w:r w:rsidRPr="000C6272">
        <w:rPr>
          <w:sz w:val="22"/>
          <w:szCs w:val="21"/>
        </w:rPr>
        <w:t>；真皮</w:t>
      </w:r>
      <w:r w:rsidRPr="000C6272">
        <w:rPr>
          <w:sz w:val="22"/>
          <w:szCs w:val="21"/>
        </w:rPr>
        <w:t>cDC2</w:t>
      </w:r>
      <w:r w:rsidRPr="000C6272">
        <w:rPr>
          <w:sz w:val="22"/>
          <w:szCs w:val="21"/>
        </w:rPr>
        <w:t>数量远多于</w:t>
      </w:r>
      <w:r w:rsidRPr="000C6272">
        <w:rPr>
          <w:sz w:val="22"/>
          <w:szCs w:val="21"/>
        </w:rPr>
        <w:t>dDC1</w:t>
      </w:r>
    </w:p>
    <w:p w14:paraId="5E62B818" w14:textId="77777777" w:rsidR="000C6272" w:rsidRPr="000C6272" w:rsidRDefault="000C6272" w:rsidP="000C6272">
      <w:pPr>
        <w:numPr>
          <w:ilvl w:val="0"/>
          <w:numId w:val="69"/>
        </w:numPr>
        <w:rPr>
          <w:sz w:val="22"/>
          <w:szCs w:val="21"/>
        </w:rPr>
      </w:pPr>
      <w:r w:rsidRPr="000C6272">
        <w:rPr>
          <w:sz w:val="22"/>
          <w:szCs w:val="21"/>
        </w:rPr>
        <w:t>dDC1</w:t>
      </w:r>
      <w:r w:rsidRPr="000C6272">
        <w:rPr>
          <w:sz w:val="22"/>
          <w:szCs w:val="21"/>
        </w:rPr>
        <w:t>也可参与，但数量少</w:t>
      </w:r>
    </w:p>
    <w:p w14:paraId="0C3D514E" w14:textId="77777777" w:rsidR="000C6272" w:rsidRPr="000C6272" w:rsidRDefault="000C6272" w:rsidP="000C6272">
      <w:pPr>
        <w:numPr>
          <w:ilvl w:val="0"/>
          <w:numId w:val="69"/>
        </w:numPr>
        <w:rPr>
          <w:sz w:val="22"/>
          <w:szCs w:val="21"/>
        </w:rPr>
      </w:pPr>
      <w:r w:rsidRPr="000C6272">
        <w:rPr>
          <w:sz w:val="22"/>
          <w:szCs w:val="21"/>
        </w:rPr>
        <w:t>Langerhans</w:t>
      </w:r>
      <w:r w:rsidRPr="000C6272">
        <w:rPr>
          <w:sz w:val="22"/>
          <w:szCs w:val="21"/>
        </w:rPr>
        <w:t>细胞可摄取表皮角质细胞来源的</w:t>
      </w:r>
      <w:r w:rsidRPr="000C6272">
        <w:rPr>
          <w:sz w:val="22"/>
          <w:szCs w:val="21"/>
        </w:rPr>
        <w:t>pMHC-I</w:t>
      </w:r>
    </w:p>
    <w:p w14:paraId="2764D5FC" w14:textId="77777777" w:rsidR="000C6272" w:rsidRPr="000C6272" w:rsidRDefault="000C6272" w:rsidP="000C6272">
      <w:pPr>
        <w:rPr>
          <w:sz w:val="22"/>
          <w:szCs w:val="21"/>
        </w:rPr>
      </w:pPr>
      <w:r w:rsidRPr="000C6272">
        <w:rPr>
          <w:b/>
          <w:bCs/>
          <w:sz w:val="22"/>
          <w:szCs w:val="21"/>
        </w:rPr>
        <w:t>关键驱动因子</w:t>
      </w:r>
      <w:r w:rsidRPr="000C6272">
        <w:rPr>
          <w:sz w:val="22"/>
          <w:szCs w:val="21"/>
        </w:rPr>
        <w:t>：</w:t>
      </w:r>
      <w:r w:rsidRPr="000C6272">
        <w:rPr>
          <w:sz w:val="22"/>
          <w:szCs w:val="21"/>
        </w:rPr>
        <w:t>I</w:t>
      </w:r>
      <w:r w:rsidRPr="000C6272">
        <w:rPr>
          <w:sz w:val="22"/>
          <w:szCs w:val="21"/>
        </w:rPr>
        <w:t>型</w:t>
      </w:r>
      <w:r w:rsidRPr="000C6272">
        <w:rPr>
          <w:sz w:val="22"/>
          <w:szCs w:val="21"/>
        </w:rPr>
        <w:t>IFN——LNP</w:t>
      </w:r>
      <w:r w:rsidRPr="000C6272">
        <w:rPr>
          <w:sz w:val="22"/>
          <w:szCs w:val="21"/>
        </w:rPr>
        <w:t>的先天免疫激活产生的</w:t>
      </w:r>
      <w:r w:rsidRPr="000C6272">
        <w:rPr>
          <w:sz w:val="22"/>
          <w:szCs w:val="21"/>
        </w:rPr>
        <w:t>I</w:t>
      </w:r>
      <w:r w:rsidRPr="000C6272">
        <w:rPr>
          <w:sz w:val="22"/>
          <w:szCs w:val="21"/>
        </w:rPr>
        <w:t>型</w:t>
      </w:r>
      <w:r w:rsidRPr="000C6272">
        <w:rPr>
          <w:sz w:val="22"/>
          <w:szCs w:val="21"/>
        </w:rPr>
        <w:t>IFN</w:t>
      </w:r>
      <w:r w:rsidRPr="000C6272">
        <w:rPr>
          <w:sz w:val="22"/>
          <w:szCs w:val="21"/>
        </w:rPr>
        <w:t>驱动成纤维细胞</w:t>
      </w:r>
      <w:r w:rsidRPr="000C6272">
        <w:rPr>
          <w:sz w:val="22"/>
          <w:szCs w:val="21"/>
        </w:rPr>
        <w:t>→DC</w:t>
      </w:r>
      <w:r w:rsidRPr="000C6272">
        <w:rPr>
          <w:sz w:val="22"/>
          <w:szCs w:val="21"/>
        </w:rPr>
        <w:t>的</w:t>
      </w:r>
      <w:r w:rsidRPr="000C6272">
        <w:rPr>
          <w:sz w:val="22"/>
          <w:szCs w:val="21"/>
        </w:rPr>
        <w:t>cross-dressing</w:t>
      </w:r>
      <w:r w:rsidRPr="000C6272">
        <w:rPr>
          <w:sz w:val="22"/>
          <w:szCs w:val="21"/>
        </w:rPr>
        <w:t>，这是整个过程的触发器</w:t>
      </w:r>
      <w:r w:rsidRPr="000C6272">
        <w:rPr>
          <w:sz w:val="22"/>
          <w:szCs w:val="21"/>
        </w:rPr>
        <w:t xml:space="preserve"> </w:t>
      </w:r>
      <w:r w:rsidRPr="000C6272">
        <w:rPr>
          <w:sz w:val="22"/>
          <w:szCs w:val="21"/>
        </w:rPr>
        <w:t>。</w:t>
      </w:r>
    </w:p>
    <w:p w14:paraId="6271E44F" w14:textId="77777777" w:rsidR="000C6272" w:rsidRPr="000C6272" w:rsidRDefault="00000000" w:rsidP="000C6272">
      <w:pPr>
        <w:rPr>
          <w:sz w:val="22"/>
          <w:szCs w:val="21"/>
        </w:rPr>
      </w:pPr>
      <w:r>
        <w:rPr>
          <w:sz w:val="22"/>
          <w:szCs w:val="21"/>
        </w:rPr>
        <w:pict w14:anchorId="54D5C104">
          <v:rect id="_x0000_i1025" style="width:0;height:.75pt" o:hralign="center" o:hrstd="t" o:hr="t" fillcolor="#a0a0a0" stroked="f"/>
        </w:pict>
      </w:r>
    </w:p>
    <w:p w14:paraId="46509AA4" w14:textId="77777777" w:rsidR="000C6272" w:rsidRPr="000C6272" w:rsidRDefault="000C6272" w:rsidP="000C6272">
      <w:pPr>
        <w:rPr>
          <w:sz w:val="22"/>
          <w:szCs w:val="21"/>
        </w:rPr>
      </w:pPr>
      <w:r w:rsidRPr="000C6272">
        <w:rPr>
          <w:sz w:val="22"/>
          <w:szCs w:val="21"/>
        </w:rPr>
        <w:t>对经皮</w:t>
      </w:r>
      <w:r w:rsidRPr="000C6272">
        <w:rPr>
          <w:sz w:val="22"/>
          <w:szCs w:val="21"/>
        </w:rPr>
        <w:t>mRNA</w:t>
      </w:r>
      <w:r w:rsidRPr="000C6272">
        <w:rPr>
          <w:sz w:val="22"/>
          <w:szCs w:val="21"/>
        </w:rPr>
        <w:t>疫苗研究的具体建议</w:t>
      </w:r>
    </w:p>
    <w:p w14:paraId="1D496DA8" w14:textId="77777777" w:rsidR="000C6272" w:rsidRPr="000C6272" w:rsidRDefault="000C6272" w:rsidP="000C6272">
      <w:pPr>
        <w:rPr>
          <w:sz w:val="22"/>
          <w:szCs w:val="21"/>
        </w:rPr>
      </w:pPr>
      <w:r w:rsidRPr="000C6272">
        <w:rPr>
          <w:sz w:val="22"/>
          <w:szCs w:val="21"/>
        </w:rPr>
        <w:t>基于以上理论整合，以下是针对你微针</w:t>
      </w:r>
      <w:r w:rsidRPr="000C6272">
        <w:rPr>
          <w:sz w:val="22"/>
          <w:szCs w:val="21"/>
        </w:rPr>
        <w:t>/</w:t>
      </w:r>
      <w:r w:rsidRPr="000C6272">
        <w:rPr>
          <w:sz w:val="22"/>
          <w:szCs w:val="21"/>
        </w:rPr>
        <w:t>经皮</w:t>
      </w:r>
      <w:r w:rsidRPr="000C6272">
        <w:rPr>
          <w:sz w:val="22"/>
          <w:szCs w:val="21"/>
        </w:rPr>
        <w:t>mRNA-LNP</w:t>
      </w:r>
      <w:r w:rsidRPr="000C6272">
        <w:rPr>
          <w:sz w:val="22"/>
          <w:szCs w:val="21"/>
        </w:rPr>
        <w:t>疫苗研究的建议：</w:t>
      </w:r>
    </w:p>
    <w:p w14:paraId="250084F9" w14:textId="77777777" w:rsidR="000C6272" w:rsidRPr="000C6272" w:rsidRDefault="000C6272" w:rsidP="000C6272">
      <w:pPr>
        <w:rPr>
          <w:sz w:val="22"/>
          <w:szCs w:val="21"/>
        </w:rPr>
      </w:pPr>
      <w:r w:rsidRPr="000C6272">
        <w:rPr>
          <w:sz w:val="22"/>
          <w:szCs w:val="21"/>
        </w:rPr>
        <w:t xml:space="preserve">1. </w:t>
      </w:r>
      <w:r w:rsidRPr="000C6272">
        <w:rPr>
          <w:sz w:val="22"/>
          <w:szCs w:val="21"/>
        </w:rPr>
        <w:t>重新审视靶向策略的逻辑基础</w:t>
      </w:r>
    </w:p>
    <w:p w14:paraId="1FFA0E1D" w14:textId="77777777" w:rsidR="000C6272" w:rsidRPr="000C6272" w:rsidRDefault="000C6272" w:rsidP="000C6272">
      <w:pPr>
        <w:rPr>
          <w:sz w:val="22"/>
          <w:szCs w:val="21"/>
        </w:rPr>
      </w:pPr>
      <w:r w:rsidRPr="000C6272">
        <w:rPr>
          <w:sz w:val="22"/>
          <w:szCs w:val="21"/>
        </w:rPr>
        <w:t>不要单一押注</w:t>
      </w:r>
      <w:r w:rsidRPr="000C6272">
        <w:rPr>
          <w:sz w:val="22"/>
          <w:szCs w:val="21"/>
        </w:rPr>
        <w:t>cDC1</w:t>
      </w:r>
      <w:r w:rsidRPr="000C6272">
        <w:rPr>
          <w:sz w:val="22"/>
          <w:szCs w:val="21"/>
        </w:rPr>
        <w:t>（</w:t>
      </w:r>
      <w:r w:rsidRPr="000C6272">
        <w:rPr>
          <w:sz w:val="22"/>
          <w:szCs w:val="21"/>
        </w:rPr>
        <w:t>XCR1</w:t>
      </w:r>
      <w:r w:rsidRPr="000C6272">
        <w:rPr>
          <w:sz w:val="22"/>
          <w:szCs w:val="21"/>
        </w:rPr>
        <w:t>靶向），因为：</w:t>
      </w:r>
    </w:p>
    <w:p w14:paraId="56FC3737" w14:textId="77777777" w:rsidR="000C6272" w:rsidRPr="000C6272" w:rsidRDefault="000C6272" w:rsidP="000C6272">
      <w:pPr>
        <w:numPr>
          <w:ilvl w:val="0"/>
          <w:numId w:val="70"/>
        </w:numPr>
        <w:rPr>
          <w:sz w:val="22"/>
          <w:szCs w:val="21"/>
        </w:rPr>
      </w:pPr>
      <w:r w:rsidRPr="000C6272">
        <w:rPr>
          <w:sz w:val="22"/>
          <w:szCs w:val="21"/>
        </w:rPr>
        <w:lastRenderedPageBreak/>
        <w:t>皮肤中</w:t>
      </w:r>
      <w:r w:rsidRPr="000C6272">
        <w:rPr>
          <w:sz w:val="22"/>
          <w:szCs w:val="21"/>
        </w:rPr>
        <w:t>dDC1</w:t>
      </w:r>
      <w:r w:rsidRPr="000C6272">
        <w:rPr>
          <w:sz w:val="22"/>
          <w:szCs w:val="21"/>
        </w:rPr>
        <w:t>数量很少，</w:t>
      </w:r>
      <w:r w:rsidRPr="000C6272">
        <w:rPr>
          <w:sz w:val="22"/>
          <w:szCs w:val="21"/>
        </w:rPr>
        <w:t>XCR1</w:t>
      </w:r>
      <w:r w:rsidRPr="000C6272">
        <w:rPr>
          <w:sz w:val="22"/>
          <w:szCs w:val="21"/>
        </w:rPr>
        <w:t>靶向的绝对效率有限</w:t>
      </w:r>
    </w:p>
    <w:p w14:paraId="24DF1A2A" w14:textId="77777777" w:rsidR="000C6272" w:rsidRPr="000C6272" w:rsidRDefault="000C6272" w:rsidP="000C6272">
      <w:pPr>
        <w:numPr>
          <w:ilvl w:val="0"/>
          <w:numId w:val="70"/>
        </w:numPr>
        <w:rPr>
          <w:sz w:val="22"/>
          <w:szCs w:val="21"/>
        </w:rPr>
      </w:pPr>
      <w:r w:rsidRPr="000C6272">
        <w:rPr>
          <w:sz w:val="22"/>
          <w:szCs w:val="21"/>
        </w:rPr>
        <w:t>Cross-dressing</w:t>
      </w:r>
      <w:r w:rsidRPr="000C6272">
        <w:rPr>
          <w:sz w:val="22"/>
          <w:szCs w:val="21"/>
        </w:rPr>
        <w:t>机制意味着真皮成纤维细胞被转染后，</w:t>
      </w:r>
      <w:r w:rsidRPr="000C6272">
        <w:rPr>
          <w:sz w:val="22"/>
          <w:szCs w:val="21"/>
        </w:rPr>
        <w:t>cDC2</w:t>
      </w:r>
      <w:r w:rsidRPr="000C6272">
        <w:rPr>
          <w:sz w:val="22"/>
          <w:szCs w:val="21"/>
        </w:rPr>
        <w:t>同样可以激活</w:t>
      </w:r>
      <w:r w:rsidRPr="000C6272">
        <w:rPr>
          <w:sz w:val="22"/>
          <w:szCs w:val="21"/>
        </w:rPr>
        <w:t>CD8⁺ T</w:t>
      </w:r>
      <w:r w:rsidRPr="000C6272">
        <w:rPr>
          <w:sz w:val="22"/>
          <w:szCs w:val="21"/>
        </w:rPr>
        <w:t>细胞</w:t>
      </w:r>
    </w:p>
    <w:p w14:paraId="1DFB874A" w14:textId="77777777" w:rsidR="000C6272" w:rsidRPr="000C6272" w:rsidRDefault="000C6272" w:rsidP="000C6272">
      <w:pPr>
        <w:numPr>
          <w:ilvl w:val="0"/>
          <w:numId w:val="70"/>
        </w:numPr>
        <w:rPr>
          <w:sz w:val="22"/>
          <w:szCs w:val="21"/>
        </w:rPr>
      </w:pPr>
      <w:r w:rsidRPr="000C6272">
        <w:rPr>
          <w:sz w:val="22"/>
          <w:szCs w:val="21"/>
        </w:rPr>
        <w:t>皮肤中的</w:t>
      </w:r>
      <w:r w:rsidRPr="000C6272">
        <w:rPr>
          <w:sz w:val="22"/>
          <w:szCs w:val="21"/>
        </w:rPr>
        <w:t>Langerhans</w:t>
      </w:r>
      <w:r w:rsidRPr="000C6272">
        <w:rPr>
          <w:sz w:val="22"/>
          <w:szCs w:val="21"/>
        </w:rPr>
        <w:t>细胞（</w:t>
      </w:r>
      <w:r w:rsidRPr="000C6272">
        <w:rPr>
          <w:sz w:val="22"/>
          <w:szCs w:val="21"/>
        </w:rPr>
        <w:t>cDC2</w:t>
      </w:r>
      <w:r w:rsidRPr="000C6272">
        <w:rPr>
          <w:sz w:val="22"/>
          <w:szCs w:val="21"/>
        </w:rPr>
        <w:t>类）迁移到引流淋巴结后，也具备激活</w:t>
      </w:r>
      <w:r w:rsidRPr="000C6272">
        <w:rPr>
          <w:sz w:val="22"/>
          <w:szCs w:val="21"/>
        </w:rPr>
        <w:t>CD8⁺ T</w:t>
      </w:r>
      <w:r w:rsidRPr="000C6272">
        <w:rPr>
          <w:sz w:val="22"/>
          <w:szCs w:val="21"/>
        </w:rPr>
        <w:t>细胞的潜力（尤其在</w:t>
      </w:r>
      <w:r w:rsidRPr="000C6272">
        <w:rPr>
          <w:sz w:val="22"/>
          <w:szCs w:val="21"/>
        </w:rPr>
        <w:t>cross-dressing</w:t>
      </w:r>
      <w:r w:rsidRPr="000C6272">
        <w:rPr>
          <w:sz w:val="22"/>
          <w:szCs w:val="21"/>
        </w:rPr>
        <w:t>情景下）</w:t>
      </w:r>
    </w:p>
    <w:p w14:paraId="5581E70A" w14:textId="77777777" w:rsidR="000C6272" w:rsidRPr="000C6272" w:rsidRDefault="000C6272" w:rsidP="000C6272">
      <w:pPr>
        <w:rPr>
          <w:sz w:val="22"/>
          <w:szCs w:val="21"/>
        </w:rPr>
      </w:pPr>
      <w:r w:rsidRPr="000C6272">
        <w:rPr>
          <w:sz w:val="22"/>
          <w:szCs w:val="21"/>
        </w:rPr>
        <w:t xml:space="preserve">2. </w:t>
      </w:r>
      <w:r w:rsidRPr="000C6272">
        <w:rPr>
          <w:sz w:val="22"/>
          <w:szCs w:val="21"/>
        </w:rPr>
        <w:t>利用</w:t>
      </w:r>
      <w:r w:rsidRPr="000C6272">
        <w:rPr>
          <w:sz w:val="22"/>
          <w:szCs w:val="21"/>
        </w:rPr>
        <w:t>I</w:t>
      </w:r>
      <w:r w:rsidRPr="000C6272">
        <w:rPr>
          <w:sz w:val="22"/>
          <w:szCs w:val="21"/>
        </w:rPr>
        <w:t>型</w:t>
      </w:r>
      <w:r w:rsidRPr="000C6272">
        <w:rPr>
          <w:sz w:val="22"/>
          <w:szCs w:val="21"/>
        </w:rPr>
        <w:t>IFN</w:t>
      </w:r>
      <w:r w:rsidRPr="000C6272">
        <w:rPr>
          <w:sz w:val="22"/>
          <w:szCs w:val="21"/>
        </w:rPr>
        <w:t>作为</w:t>
      </w:r>
      <w:r w:rsidRPr="000C6272">
        <w:rPr>
          <w:sz w:val="22"/>
          <w:szCs w:val="21"/>
        </w:rPr>
        <w:t>cross-dressing</w:t>
      </w:r>
      <w:r w:rsidRPr="000C6272">
        <w:rPr>
          <w:sz w:val="22"/>
          <w:szCs w:val="21"/>
        </w:rPr>
        <w:t>的驱动力</w:t>
      </w:r>
    </w:p>
    <w:p w14:paraId="73895D92" w14:textId="77777777" w:rsidR="000C6272" w:rsidRPr="000C6272" w:rsidRDefault="000C6272" w:rsidP="000C6272">
      <w:pPr>
        <w:rPr>
          <w:sz w:val="22"/>
          <w:szCs w:val="21"/>
        </w:rPr>
      </w:pPr>
      <w:r w:rsidRPr="000C6272">
        <w:rPr>
          <w:sz w:val="22"/>
          <w:szCs w:val="21"/>
        </w:rPr>
        <w:t>LNP</w:t>
      </w:r>
      <w:r w:rsidRPr="000C6272">
        <w:rPr>
          <w:sz w:val="22"/>
          <w:szCs w:val="21"/>
        </w:rPr>
        <w:t>本身的先天免疫激活（</w:t>
      </w:r>
      <w:r w:rsidRPr="000C6272">
        <w:rPr>
          <w:sz w:val="22"/>
          <w:szCs w:val="21"/>
        </w:rPr>
        <w:t>TLR4</w:t>
      </w:r>
      <w:r w:rsidRPr="000C6272">
        <w:rPr>
          <w:sz w:val="22"/>
          <w:szCs w:val="21"/>
        </w:rPr>
        <w:t>、</w:t>
      </w:r>
      <w:r w:rsidRPr="000C6272">
        <w:rPr>
          <w:sz w:val="22"/>
          <w:szCs w:val="21"/>
        </w:rPr>
        <w:t>STING</w:t>
      </w:r>
      <w:r w:rsidRPr="000C6272">
        <w:rPr>
          <w:sz w:val="22"/>
          <w:szCs w:val="21"/>
        </w:rPr>
        <w:t>通路）产生的</w:t>
      </w:r>
      <w:r w:rsidRPr="000C6272">
        <w:rPr>
          <w:sz w:val="22"/>
          <w:szCs w:val="21"/>
        </w:rPr>
        <w:t>I</w:t>
      </w:r>
      <w:r w:rsidRPr="000C6272">
        <w:rPr>
          <w:sz w:val="22"/>
          <w:szCs w:val="21"/>
        </w:rPr>
        <w:t>型</w:t>
      </w:r>
      <w:r w:rsidRPr="000C6272">
        <w:rPr>
          <w:sz w:val="22"/>
          <w:szCs w:val="21"/>
        </w:rPr>
        <w:t>IFN</w:t>
      </w:r>
      <w:r w:rsidRPr="000C6272">
        <w:rPr>
          <w:sz w:val="22"/>
          <w:szCs w:val="21"/>
        </w:rPr>
        <w:t>是</w:t>
      </w:r>
      <w:r w:rsidRPr="000C6272">
        <w:rPr>
          <w:sz w:val="22"/>
          <w:szCs w:val="21"/>
        </w:rPr>
        <w:t>cross-dressing</w:t>
      </w:r>
      <w:r w:rsidRPr="000C6272">
        <w:rPr>
          <w:sz w:val="22"/>
          <w:szCs w:val="21"/>
        </w:rPr>
        <w:t>的必要条件。建议：</w:t>
      </w:r>
    </w:p>
    <w:p w14:paraId="77D79C4D" w14:textId="77777777" w:rsidR="000C6272" w:rsidRPr="000C6272" w:rsidRDefault="000C6272" w:rsidP="000C6272">
      <w:pPr>
        <w:numPr>
          <w:ilvl w:val="0"/>
          <w:numId w:val="71"/>
        </w:numPr>
        <w:rPr>
          <w:sz w:val="22"/>
          <w:szCs w:val="21"/>
        </w:rPr>
      </w:pPr>
      <w:r w:rsidRPr="000C6272">
        <w:rPr>
          <w:sz w:val="22"/>
          <w:szCs w:val="21"/>
        </w:rPr>
        <w:t>在</w:t>
      </w:r>
      <w:r w:rsidRPr="000C6272">
        <w:rPr>
          <w:sz w:val="22"/>
          <w:szCs w:val="21"/>
        </w:rPr>
        <w:t>LNP</w:t>
      </w:r>
      <w:r w:rsidRPr="000C6272">
        <w:rPr>
          <w:sz w:val="22"/>
          <w:szCs w:val="21"/>
        </w:rPr>
        <w:t>配方中优化</w:t>
      </w:r>
      <w:r w:rsidRPr="000C6272">
        <w:rPr>
          <w:sz w:val="22"/>
          <w:szCs w:val="21"/>
        </w:rPr>
        <w:t>I</w:t>
      </w:r>
      <w:r w:rsidRPr="000C6272">
        <w:rPr>
          <w:sz w:val="22"/>
          <w:szCs w:val="21"/>
        </w:rPr>
        <w:t>型</w:t>
      </w:r>
      <w:r w:rsidRPr="000C6272">
        <w:rPr>
          <w:sz w:val="22"/>
          <w:szCs w:val="21"/>
        </w:rPr>
        <w:t>IFN</w:t>
      </w:r>
      <w:r w:rsidRPr="000C6272">
        <w:rPr>
          <w:sz w:val="22"/>
          <w:szCs w:val="21"/>
        </w:rPr>
        <w:t>激活强度（不能过弱，但也不能过强导致免疫耐受）</w:t>
      </w:r>
    </w:p>
    <w:p w14:paraId="25943654" w14:textId="77777777" w:rsidR="000C6272" w:rsidRPr="000C6272" w:rsidRDefault="000C6272" w:rsidP="000C6272">
      <w:pPr>
        <w:numPr>
          <w:ilvl w:val="0"/>
          <w:numId w:val="71"/>
        </w:numPr>
        <w:rPr>
          <w:sz w:val="22"/>
          <w:szCs w:val="21"/>
        </w:rPr>
      </w:pPr>
      <w:r w:rsidRPr="000C6272">
        <w:rPr>
          <w:sz w:val="22"/>
          <w:szCs w:val="21"/>
        </w:rPr>
        <w:t>检测注射部位皮肤组织中</w:t>
      </w:r>
      <w:r w:rsidRPr="000C6272">
        <w:rPr>
          <w:sz w:val="22"/>
          <w:szCs w:val="21"/>
        </w:rPr>
        <w:t>IFN-β</w:t>
      </w:r>
      <w:r w:rsidRPr="000C6272">
        <w:rPr>
          <w:sz w:val="22"/>
          <w:szCs w:val="21"/>
        </w:rPr>
        <w:t>的时间动力学</w:t>
      </w:r>
    </w:p>
    <w:p w14:paraId="41F4EDD6" w14:textId="77777777" w:rsidR="000C6272" w:rsidRPr="000C6272" w:rsidRDefault="000C6272" w:rsidP="000C6272">
      <w:pPr>
        <w:numPr>
          <w:ilvl w:val="0"/>
          <w:numId w:val="71"/>
        </w:numPr>
        <w:rPr>
          <w:sz w:val="22"/>
          <w:szCs w:val="21"/>
        </w:rPr>
      </w:pPr>
      <w:r w:rsidRPr="000C6272">
        <w:rPr>
          <w:sz w:val="22"/>
          <w:szCs w:val="21"/>
        </w:rPr>
        <w:t>考虑加入低剂量</w:t>
      </w:r>
      <w:r w:rsidRPr="000C6272">
        <w:rPr>
          <w:sz w:val="22"/>
          <w:szCs w:val="21"/>
        </w:rPr>
        <w:t>STING</w:t>
      </w:r>
      <w:r w:rsidRPr="000C6272">
        <w:rPr>
          <w:sz w:val="22"/>
          <w:szCs w:val="21"/>
        </w:rPr>
        <w:t>激动剂作为佐剂（参考</w:t>
      </w:r>
      <w:r w:rsidRPr="000C6272">
        <w:rPr>
          <w:sz w:val="22"/>
          <w:szCs w:val="21"/>
        </w:rPr>
        <w:t>Roberts et al. </w:t>
      </w:r>
      <w:r w:rsidRPr="000C6272">
        <w:rPr>
          <w:i/>
          <w:iCs/>
          <w:sz w:val="22"/>
          <w:szCs w:val="21"/>
        </w:rPr>
        <w:t>Nature Materials</w:t>
      </w:r>
      <w:r w:rsidRPr="000C6272">
        <w:rPr>
          <w:sz w:val="22"/>
          <w:szCs w:val="21"/>
        </w:rPr>
        <w:t xml:space="preserve"> 2022 </w:t>
      </w:r>
      <w:r w:rsidRPr="000C6272">
        <w:rPr>
          <w:sz w:val="22"/>
          <w:szCs w:val="21"/>
        </w:rPr>
        <w:t>）</w:t>
      </w:r>
    </w:p>
    <w:p w14:paraId="6C5502DB" w14:textId="77777777" w:rsidR="000C6272" w:rsidRPr="000C6272" w:rsidRDefault="000C6272" w:rsidP="000C6272">
      <w:pPr>
        <w:rPr>
          <w:sz w:val="22"/>
          <w:szCs w:val="21"/>
        </w:rPr>
      </w:pPr>
      <w:r w:rsidRPr="000C6272">
        <w:rPr>
          <w:sz w:val="22"/>
          <w:szCs w:val="21"/>
        </w:rPr>
        <w:t xml:space="preserve">3. </w:t>
      </w:r>
      <w:r w:rsidRPr="000C6272">
        <w:rPr>
          <w:sz w:val="22"/>
          <w:szCs w:val="21"/>
        </w:rPr>
        <w:t>增加皮肤细胞转染图谱实验</w:t>
      </w:r>
    </w:p>
    <w:p w14:paraId="145B7CC7" w14:textId="77777777" w:rsidR="000C6272" w:rsidRPr="000C6272" w:rsidRDefault="000C6272" w:rsidP="000C6272">
      <w:pPr>
        <w:rPr>
          <w:sz w:val="22"/>
          <w:szCs w:val="21"/>
        </w:rPr>
      </w:pPr>
      <w:r w:rsidRPr="000C6272">
        <w:rPr>
          <w:sz w:val="22"/>
          <w:szCs w:val="21"/>
        </w:rPr>
        <w:t>参照</w:t>
      </w:r>
      <w:r w:rsidRPr="000C6272">
        <w:rPr>
          <w:sz w:val="22"/>
          <w:szCs w:val="21"/>
        </w:rPr>
        <w:t>miRNA</w:t>
      </w:r>
      <w:r w:rsidRPr="000C6272">
        <w:rPr>
          <w:sz w:val="22"/>
          <w:szCs w:val="21"/>
        </w:rPr>
        <w:t>沉默研究的策略，在</w:t>
      </w:r>
      <w:r w:rsidRPr="000C6272">
        <w:rPr>
          <w:sz w:val="22"/>
          <w:szCs w:val="21"/>
        </w:rPr>
        <w:t>mRNA</w:t>
      </w:r>
      <w:r w:rsidRPr="000C6272">
        <w:rPr>
          <w:sz w:val="22"/>
          <w:szCs w:val="21"/>
        </w:rPr>
        <w:t>中嵌入皮肤成纤维细胞特异性的</w:t>
      </w:r>
      <w:r w:rsidRPr="000C6272">
        <w:rPr>
          <w:sz w:val="22"/>
          <w:szCs w:val="21"/>
        </w:rPr>
        <w:t>miRNA</w:t>
      </w:r>
      <w:r w:rsidRPr="000C6272">
        <w:rPr>
          <w:sz w:val="22"/>
          <w:szCs w:val="21"/>
        </w:rPr>
        <w:t>靶序列（如</w:t>
      </w:r>
      <w:r w:rsidRPr="000C6272">
        <w:rPr>
          <w:sz w:val="22"/>
          <w:szCs w:val="21"/>
        </w:rPr>
        <w:t>miR-29a</w:t>
      </w:r>
      <w:r w:rsidRPr="000C6272">
        <w:rPr>
          <w:sz w:val="22"/>
          <w:szCs w:val="21"/>
        </w:rPr>
        <w:t>，成纤维细胞高表达），选择性沉默成纤维细胞中的</w:t>
      </w:r>
      <w:r w:rsidRPr="000C6272">
        <w:rPr>
          <w:sz w:val="22"/>
          <w:szCs w:val="21"/>
        </w:rPr>
        <w:t>mRNA</w:t>
      </w:r>
      <w:r w:rsidRPr="000C6272">
        <w:rPr>
          <w:sz w:val="22"/>
          <w:szCs w:val="21"/>
        </w:rPr>
        <w:t>翻译，观察</w:t>
      </w:r>
      <w:r w:rsidRPr="000C6272">
        <w:rPr>
          <w:sz w:val="22"/>
          <w:szCs w:val="21"/>
        </w:rPr>
        <w:t>CD8⁺ T</w:t>
      </w:r>
      <w:r w:rsidRPr="000C6272">
        <w:rPr>
          <w:sz w:val="22"/>
          <w:szCs w:val="21"/>
        </w:rPr>
        <w:t>细胞应答是否下降</w:t>
      </w:r>
      <w:r w:rsidRPr="000C6272">
        <w:rPr>
          <w:sz w:val="22"/>
          <w:szCs w:val="21"/>
        </w:rPr>
        <w:t>——</w:t>
      </w:r>
      <w:r w:rsidRPr="000C6272">
        <w:rPr>
          <w:sz w:val="22"/>
          <w:szCs w:val="21"/>
        </w:rPr>
        <w:t>如果下降，则直接证明经皮条件下的</w:t>
      </w:r>
      <w:r w:rsidRPr="000C6272">
        <w:rPr>
          <w:sz w:val="22"/>
          <w:szCs w:val="21"/>
        </w:rPr>
        <w:t>cross-dressing</w:t>
      </w:r>
      <w:r w:rsidRPr="000C6272">
        <w:rPr>
          <w:sz w:val="22"/>
          <w:szCs w:val="21"/>
        </w:rPr>
        <w:t>贡献。</w:t>
      </w:r>
    </w:p>
    <w:p w14:paraId="14CEA374" w14:textId="77777777" w:rsidR="000C6272" w:rsidRPr="000C6272" w:rsidRDefault="000C6272" w:rsidP="000C6272">
      <w:pPr>
        <w:rPr>
          <w:sz w:val="22"/>
          <w:szCs w:val="21"/>
        </w:rPr>
      </w:pPr>
      <w:r w:rsidRPr="000C6272">
        <w:rPr>
          <w:sz w:val="22"/>
          <w:szCs w:val="21"/>
        </w:rPr>
        <w:t xml:space="preserve">4. </w:t>
      </w:r>
      <w:r w:rsidRPr="000C6272">
        <w:rPr>
          <w:sz w:val="22"/>
          <w:szCs w:val="21"/>
        </w:rPr>
        <w:t>用</w:t>
      </w:r>
      <w:r w:rsidRPr="000C6272">
        <w:rPr>
          <w:sz w:val="22"/>
          <w:szCs w:val="21"/>
        </w:rPr>
        <w:t>cDC2</w:t>
      </w:r>
      <w:r w:rsidRPr="000C6272">
        <w:rPr>
          <w:sz w:val="22"/>
          <w:szCs w:val="21"/>
        </w:rPr>
        <w:t>缺陷小鼠（</w:t>
      </w:r>
      <w:r w:rsidRPr="000C6272">
        <w:rPr>
          <w:sz w:val="22"/>
          <w:szCs w:val="21"/>
        </w:rPr>
        <w:t>Δ1+2+3</w:t>
      </w:r>
      <w:r w:rsidRPr="000C6272">
        <w:rPr>
          <w:sz w:val="22"/>
          <w:szCs w:val="21"/>
        </w:rPr>
        <w:t>）验证</w:t>
      </w:r>
    </w:p>
    <w:p w14:paraId="566165B7" w14:textId="77777777" w:rsidR="000C6272" w:rsidRPr="000C6272" w:rsidRDefault="000C6272" w:rsidP="000C6272">
      <w:pPr>
        <w:rPr>
          <w:sz w:val="22"/>
          <w:szCs w:val="21"/>
        </w:rPr>
      </w:pPr>
      <w:r w:rsidRPr="000C6272">
        <w:rPr>
          <w:sz w:val="22"/>
          <w:szCs w:val="21"/>
        </w:rPr>
        <w:t>如果经皮给药场景中</w:t>
      </w:r>
      <w:r w:rsidRPr="000C6272">
        <w:rPr>
          <w:sz w:val="22"/>
          <w:szCs w:val="21"/>
        </w:rPr>
        <w:t>cross-dressing</w:t>
      </w:r>
      <w:r w:rsidRPr="000C6272">
        <w:rPr>
          <w:sz w:val="22"/>
          <w:szCs w:val="21"/>
        </w:rPr>
        <w:t>也主要通过</w:t>
      </w:r>
      <w:r w:rsidRPr="000C6272">
        <w:rPr>
          <w:sz w:val="22"/>
          <w:szCs w:val="21"/>
        </w:rPr>
        <w:t>cDC2</w:t>
      </w:r>
      <w:r w:rsidRPr="000C6272">
        <w:rPr>
          <w:sz w:val="22"/>
          <w:szCs w:val="21"/>
        </w:rPr>
        <w:t>实现，则</w:t>
      </w:r>
      <w:r w:rsidRPr="000C6272">
        <w:rPr>
          <w:sz w:val="22"/>
          <w:szCs w:val="21"/>
        </w:rPr>
        <w:t>Δ1+2+3</w:t>
      </w:r>
      <w:r w:rsidRPr="000C6272">
        <w:rPr>
          <w:sz w:val="22"/>
          <w:szCs w:val="21"/>
        </w:rPr>
        <w:t>小鼠的经皮</w:t>
      </w:r>
      <w:r w:rsidRPr="000C6272">
        <w:rPr>
          <w:sz w:val="22"/>
          <w:szCs w:val="21"/>
        </w:rPr>
        <w:t>mRNA</w:t>
      </w:r>
      <w:r w:rsidRPr="000C6272">
        <w:rPr>
          <w:sz w:val="22"/>
          <w:szCs w:val="21"/>
        </w:rPr>
        <w:t>疫苗</w:t>
      </w:r>
      <w:r w:rsidRPr="000C6272">
        <w:rPr>
          <w:sz w:val="22"/>
          <w:szCs w:val="21"/>
        </w:rPr>
        <w:t>CD8⁺ T</w:t>
      </w:r>
      <w:r w:rsidRPr="000C6272">
        <w:rPr>
          <w:sz w:val="22"/>
          <w:szCs w:val="21"/>
        </w:rPr>
        <w:t>细胞应答应显著下降。这个实验可以直接回答</w:t>
      </w:r>
      <w:r w:rsidRPr="000C6272">
        <w:rPr>
          <w:sz w:val="22"/>
          <w:szCs w:val="21"/>
        </w:rPr>
        <w:t>"</w:t>
      </w:r>
      <w:r w:rsidRPr="000C6272">
        <w:rPr>
          <w:sz w:val="22"/>
          <w:szCs w:val="21"/>
        </w:rPr>
        <w:t>经皮</w:t>
      </w:r>
      <w:r w:rsidRPr="000C6272">
        <w:rPr>
          <w:sz w:val="22"/>
          <w:szCs w:val="21"/>
        </w:rPr>
        <w:t>vs.</w:t>
      </w:r>
      <w:r w:rsidRPr="000C6272">
        <w:rPr>
          <w:sz w:val="22"/>
          <w:szCs w:val="21"/>
        </w:rPr>
        <w:t>静脉注射，</w:t>
      </w:r>
      <w:r w:rsidRPr="000C6272">
        <w:rPr>
          <w:sz w:val="22"/>
          <w:szCs w:val="21"/>
        </w:rPr>
        <w:t>cDC</w:t>
      </w:r>
      <w:r w:rsidRPr="000C6272">
        <w:rPr>
          <w:sz w:val="22"/>
          <w:szCs w:val="21"/>
        </w:rPr>
        <w:t>依赖性是否相同</w:t>
      </w:r>
      <w:r w:rsidRPr="000C6272">
        <w:rPr>
          <w:sz w:val="22"/>
          <w:szCs w:val="21"/>
        </w:rPr>
        <w:t>"</w:t>
      </w:r>
      <w:r w:rsidRPr="000C6272">
        <w:rPr>
          <w:sz w:val="22"/>
          <w:szCs w:val="21"/>
        </w:rPr>
        <w:t>这一基础问题，本身就是一个有价值的发现。</w:t>
      </w:r>
    </w:p>
    <w:p w14:paraId="71880FBE" w14:textId="77777777" w:rsidR="000C6272" w:rsidRPr="000C6272" w:rsidRDefault="000C6272" w:rsidP="000C6272">
      <w:pPr>
        <w:rPr>
          <w:sz w:val="22"/>
          <w:szCs w:val="21"/>
        </w:rPr>
      </w:pPr>
      <w:r w:rsidRPr="000C6272">
        <w:rPr>
          <w:sz w:val="22"/>
          <w:szCs w:val="21"/>
        </w:rPr>
        <w:t xml:space="preserve">5. </w:t>
      </w:r>
      <w:r w:rsidRPr="000C6272">
        <w:rPr>
          <w:sz w:val="22"/>
          <w:szCs w:val="21"/>
        </w:rPr>
        <w:t>关于黑色素瘤治疗的特殊考量</w:t>
      </w:r>
    </w:p>
    <w:p w14:paraId="0BD0EC4E" w14:textId="77777777" w:rsidR="000C6272" w:rsidRDefault="000C6272" w:rsidP="000C6272">
      <w:pPr>
        <w:rPr>
          <w:sz w:val="22"/>
          <w:szCs w:val="21"/>
        </w:rPr>
      </w:pPr>
      <w:r w:rsidRPr="000C6272">
        <w:rPr>
          <w:sz w:val="22"/>
          <w:szCs w:val="21"/>
        </w:rPr>
        <w:t>黑色素瘤肿瘤微环境中</w:t>
      </w:r>
      <w:r w:rsidRPr="000C6272">
        <w:rPr>
          <w:sz w:val="22"/>
          <w:szCs w:val="21"/>
        </w:rPr>
        <w:t>cDC1</w:t>
      </w:r>
      <w:r w:rsidRPr="000C6272">
        <w:rPr>
          <w:sz w:val="22"/>
          <w:szCs w:val="21"/>
        </w:rPr>
        <w:t>浸润水平是预后因子（引自</w:t>
      </w:r>
      <w:r w:rsidRPr="000C6272">
        <w:rPr>
          <w:sz w:val="22"/>
          <w:szCs w:val="21"/>
        </w:rPr>
        <w:t>Ma et al. </w:t>
      </w:r>
      <w:r w:rsidRPr="000C6272">
        <w:rPr>
          <w:i/>
          <w:iCs/>
          <w:sz w:val="22"/>
          <w:szCs w:val="21"/>
        </w:rPr>
        <w:t>Cell</w:t>
      </w:r>
      <w:r w:rsidRPr="000C6272">
        <w:rPr>
          <w:sz w:val="22"/>
          <w:szCs w:val="21"/>
        </w:rPr>
        <w:t xml:space="preserve"> 2023 </w:t>
      </w:r>
      <w:r w:rsidRPr="000C6272">
        <w:rPr>
          <w:sz w:val="22"/>
          <w:szCs w:val="21"/>
        </w:rPr>
        <w:t>），但启动阶段（经皮疫苗接种）的抗原呈递不必严格依赖</w:t>
      </w:r>
      <w:r w:rsidRPr="000C6272">
        <w:rPr>
          <w:sz w:val="22"/>
          <w:szCs w:val="21"/>
        </w:rPr>
        <w:t>cDC1</w:t>
      </w:r>
      <w:r w:rsidRPr="000C6272">
        <w:rPr>
          <w:sz w:val="22"/>
          <w:szCs w:val="21"/>
        </w:rPr>
        <w:t>。可以考虑</w:t>
      </w:r>
      <w:r w:rsidRPr="000C6272">
        <w:rPr>
          <w:sz w:val="22"/>
          <w:szCs w:val="21"/>
        </w:rPr>
        <w:t>"</w:t>
      </w:r>
      <w:r w:rsidRPr="000C6272">
        <w:rPr>
          <w:sz w:val="22"/>
          <w:szCs w:val="21"/>
        </w:rPr>
        <w:t>经皮启动（利用</w:t>
      </w:r>
      <w:r w:rsidRPr="000C6272">
        <w:rPr>
          <w:sz w:val="22"/>
          <w:szCs w:val="21"/>
        </w:rPr>
        <w:t>cross-dressing</w:t>
      </w:r>
      <w:r w:rsidRPr="000C6272">
        <w:rPr>
          <w:sz w:val="22"/>
          <w:szCs w:val="21"/>
        </w:rPr>
        <w:t>激活多亚群）</w:t>
      </w:r>
      <w:r w:rsidRPr="000C6272">
        <w:rPr>
          <w:sz w:val="22"/>
          <w:szCs w:val="21"/>
        </w:rPr>
        <w:t xml:space="preserve">+ </w:t>
      </w:r>
      <w:r w:rsidRPr="000C6272">
        <w:rPr>
          <w:sz w:val="22"/>
          <w:szCs w:val="21"/>
        </w:rPr>
        <w:t>肿瘤内</w:t>
      </w:r>
      <w:r w:rsidRPr="000C6272">
        <w:rPr>
          <w:sz w:val="22"/>
          <w:szCs w:val="21"/>
        </w:rPr>
        <w:t>cDC1</w:t>
      </w:r>
      <w:r w:rsidRPr="000C6272">
        <w:rPr>
          <w:sz w:val="22"/>
          <w:szCs w:val="21"/>
        </w:rPr>
        <w:t>维持（利用</w:t>
      </w:r>
      <w:r w:rsidRPr="000C6272">
        <w:rPr>
          <w:sz w:val="22"/>
          <w:szCs w:val="21"/>
        </w:rPr>
        <w:t>XCL-1</w:t>
      </w:r>
      <w:r w:rsidRPr="000C6272">
        <w:rPr>
          <w:sz w:val="22"/>
          <w:szCs w:val="21"/>
        </w:rPr>
        <w:t>趋化因子招募）</w:t>
      </w:r>
      <w:r w:rsidRPr="000C6272">
        <w:rPr>
          <w:sz w:val="22"/>
          <w:szCs w:val="21"/>
        </w:rPr>
        <w:t>"</w:t>
      </w:r>
      <w:r w:rsidRPr="000C6272">
        <w:rPr>
          <w:sz w:val="22"/>
          <w:szCs w:val="21"/>
        </w:rPr>
        <w:t>的二段式策略，分别在启动和效应阶段发挥不同</w:t>
      </w:r>
      <w:r w:rsidRPr="000C6272">
        <w:rPr>
          <w:sz w:val="22"/>
          <w:szCs w:val="21"/>
        </w:rPr>
        <w:t>DC</w:t>
      </w:r>
      <w:r w:rsidRPr="000C6272">
        <w:rPr>
          <w:sz w:val="22"/>
          <w:szCs w:val="21"/>
        </w:rPr>
        <w:t>亚群的优势</w:t>
      </w:r>
    </w:p>
    <w:p w14:paraId="724BC787" w14:textId="77777777" w:rsidR="00282A15" w:rsidRPr="000C6272" w:rsidRDefault="00282A15" w:rsidP="000C6272">
      <w:pPr>
        <w:rPr>
          <w:sz w:val="22"/>
          <w:szCs w:val="21"/>
        </w:rPr>
      </w:pPr>
    </w:p>
    <w:p w14:paraId="28A89F26" w14:textId="77777777" w:rsidR="00282A15" w:rsidRPr="00282A15" w:rsidRDefault="00282A15" w:rsidP="00282A15">
      <w:pPr>
        <w:rPr>
          <w:sz w:val="22"/>
          <w:szCs w:val="21"/>
          <w:highlight w:val="yellow"/>
        </w:rPr>
      </w:pPr>
      <w:r w:rsidRPr="00282A15">
        <w:rPr>
          <w:sz w:val="22"/>
          <w:szCs w:val="21"/>
          <w:highlight w:val="yellow"/>
        </w:rPr>
        <w:t>皮肤天然具备</w:t>
      </w:r>
      <w:r w:rsidRPr="00282A15">
        <w:rPr>
          <w:sz w:val="22"/>
          <w:szCs w:val="21"/>
          <w:highlight w:val="yellow"/>
        </w:rPr>
        <w:t>Cross-dressing</w:t>
      </w:r>
      <w:r w:rsidRPr="00282A15">
        <w:rPr>
          <w:sz w:val="22"/>
          <w:szCs w:val="21"/>
          <w:highlight w:val="yellow"/>
        </w:rPr>
        <w:t>的四个有利条件</w:t>
      </w:r>
    </w:p>
    <w:p w14:paraId="67EE4AAC" w14:textId="77777777" w:rsidR="00282A15" w:rsidRPr="00282A15" w:rsidRDefault="00282A15" w:rsidP="00282A15">
      <w:pPr>
        <w:rPr>
          <w:sz w:val="22"/>
          <w:szCs w:val="21"/>
          <w:highlight w:val="yellow"/>
        </w:rPr>
      </w:pPr>
      <w:r w:rsidRPr="00282A15">
        <w:rPr>
          <w:sz w:val="22"/>
          <w:szCs w:val="21"/>
          <w:highlight w:val="yellow"/>
        </w:rPr>
        <w:t>text</w:t>
      </w:r>
    </w:p>
    <w:p w14:paraId="3BB38878" w14:textId="77777777" w:rsidR="00282A15" w:rsidRPr="00282A15" w:rsidRDefault="00282A15" w:rsidP="00282A15">
      <w:pPr>
        <w:rPr>
          <w:sz w:val="22"/>
          <w:szCs w:val="21"/>
          <w:highlight w:val="yellow"/>
        </w:rPr>
      </w:pPr>
      <w:r w:rsidRPr="00282A15">
        <w:rPr>
          <w:sz w:val="22"/>
          <w:szCs w:val="21"/>
          <w:highlight w:val="yellow"/>
        </w:rPr>
        <w:t>微针刺破皮肤</w:t>
      </w:r>
    </w:p>
    <w:p w14:paraId="71873137" w14:textId="77777777" w:rsidR="00282A15" w:rsidRPr="00282A15" w:rsidRDefault="00282A15" w:rsidP="00282A15">
      <w:pPr>
        <w:rPr>
          <w:sz w:val="22"/>
          <w:szCs w:val="21"/>
          <w:highlight w:val="yellow"/>
        </w:rPr>
      </w:pPr>
      <w:r w:rsidRPr="00282A15">
        <w:rPr>
          <w:sz w:val="22"/>
          <w:szCs w:val="21"/>
          <w:highlight w:val="yellow"/>
        </w:rPr>
        <w:t xml:space="preserve">      ↓</w:t>
      </w:r>
    </w:p>
    <w:p w14:paraId="6A781213" w14:textId="77777777" w:rsidR="00282A15" w:rsidRPr="00282A15" w:rsidRDefault="00282A15" w:rsidP="00282A15">
      <w:pPr>
        <w:rPr>
          <w:sz w:val="22"/>
          <w:szCs w:val="21"/>
          <w:highlight w:val="yellow"/>
        </w:rPr>
      </w:pPr>
      <w:r w:rsidRPr="00282A15">
        <w:rPr>
          <w:sz w:val="22"/>
          <w:szCs w:val="21"/>
          <w:highlight w:val="yellow"/>
        </w:rPr>
        <w:t xml:space="preserve">① </w:t>
      </w:r>
      <w:r w:rsidRPr="00282A15">
        <w:rPr>
          <w:sz w:val="22"/>
          <w:szCs w:val="21"/>
          <w:highlight w:val="yellow"/>
        </w:rPr>
        <w:t>物理损伤</w:t>
      </w:r>
      <w:r w:rsidRPr="00282A15">
        <w:rPr>
          <w:sz w:val="22"/>
          <w:szCs w:val="21"/>
          <w:highlight w:val="yellow"/>
        </w:rPr>
        <w:t xml:space="preserve"> → DAMP</w:t>
      </w:r>
      <w:r w:rsidRPr="00282A15">
        <w:rPr>
          <w:sz w:val="22"/>
          <w:szCs w:val="21"/>
          <w:highlight w:val="yellow"/>
        </w:rPr>
        <w:t>释放（</w:t>
      </w:r>
      <w:r w:rsidRPr="00282A15">
        <w:rPr>
          <w:sz w:val="22"/>
          <w:szCs w:val="21"/>
          <w:highlight w:val="yellow"/>
        </w:rPr>
        <w:t>ATP</w:t>
      </w:r>
      <w:r w:rsidRPr="00282A15">
        <w:rPr>
          <w:sz w:val="22"/>
          <w:szCs w:val="21"/>
          <w:highlight w:val="yellow"/>
        </w:rPr>
        <w:t>、</w:t>
      </w:r>
      <w:r w:rsidRPr="00282A15">
        <w:rPr>
          <w:sz w:val="22"/>
          <w:szCs w:val="21"/>
          <w:highlight w:val="yellow"/>
        </w:rPr>
        <w:t>HMGB1</w:t>
      </w:r>
      <w:r w:rsidRPr="00282A15">
        <w:rPr>
          <w:sz w:val="22"/>
          <w:szCs w:val="21"/>
          <w:highlight w:val="yellow"/>
        </w:rPr>
        <w:t>、尿酸）</w:t>
      </w:r>
    </w:p>
    <w:p w14:paraId="1B5A4FED" w14:textId="77777777" w:rsidR="00282A15" w:rsidRPr="00282A15" w:rsidRDefault="00282A15" w:rsidP="00282A15">
      <w:pPr>
        <w:rPr>
          <w:sz w:val="22"/>
          <w:szCs w:val="21"/>
          <w:highlight w:val="yellow"/>
        </w:rPr>
      </w:pPr>
      <w:r w:rsidRPr="00282A15">
        <w:rPr>
          <w:sz w:val="22"/>
          <w:szCs w:val="21"/>
          <w:highlight w:val="yellow"/>
        </w:rPr>
        <w:t xml:space="preserve">      ↓</w:t>
      </w:r>
    </w:p>
    <w:p w14:paraId="72B8F596" w14:textId="77777777" w:rsidR="00282A15" w:rsidRPr="00282A15" w:rsidRDefault="00282A15" w:rsidP="00282A15">
      <w:pPr>
        <w:rPr>
          <w:sz w:val="22"/>
          <w:szCs w:val="21"/>
          <w:highlight w:val="yellow"/>
        </w:rPr>
      </w:pPr>
      <w:r w:rsidRPr="00282A15">
        <w:rPr>
          <w:sz w:val="22"/>
          <w:szCs w:val="21"/>
          <w:highlight w:val="yellow"/>
        </w:rPr>
        <w:t>② LNP</w:t>
      </w:r>
      <w:r w:rsidRPr="00282A15">
        <w:rPr>
          <w:sz w:val="22"/>
          <w:szCs w:val="21"/>
          <w:highlight w:val="yellow"/>
        </w:rPr>
        <w:t>转染</w:t>
      </w:r>
      <w:r w:rsidRPr="00282A15">
        <w:rPr>
          <w:sz w:val="22"/>
          <w:szCs w:val="21"/>
          <w:highlight w:val="yellow"/>
        </w:rPr>
        <w:t xml:space="preserve">KC/FB → </w:t>
      </w:r>
      <w:r w:rsidRPr="00282A15">
        <w:rPr>
          <w:sz w:val="22"/>
          <w:szCs w:val="21"/>
          <w:highlight w:val="yellow"/>
        </w:rPr>
        <w:t>抗原蛋白合成</w:t>
      </w:r>
    </w:p>
    <w:p w14:paraId="3CB26810" w14:textId="77777777" w:rsidR="00282A15" w:rsidRPr="00282A15" w:rsidRDefault="00282A15" w:rsidP="00282A15">
      <w:pPr>
        <w:rPr>
          <w:sz w:val="22"/>
          <w:szCs w:val="21"/>
          <w:highlight w:val="yellow"/>
        </w:rPr>
      </w:pPr>
      <w:r w:rsidRPr="00282A15">
        <w:rPr>
          <w:sz w:val="22"/>
          <w:szCs w:val="21"/>
          <w:highlight w:val="yellow"/>
        </w:rPr>
        <w:t xml:space="preserve">      ↓</w:t>
      </w:r>
    </w:p>
    <w:p w14:paraId="234F0F4C" w14:textId="77777777" w:rsidR="00282A15" w:rsidRPr="00282A15" w:rsidRDefault="00282A15" w:rsidP="00282A15">
      <w:pPr>
        <w:rPr>
          <w:sz w:val="22"/>
          <w:szCs w:val="21"/>
          <w:highlight w:val="yellow"/>
        </w:rPr>
      </w:pPr>
      <w:r w:rsidRPr="00282A15">
        <w:rPr>
          <w:sz w:val="22"/>
          <w:szCs w:val="21"/>
          <w:highlight w:val="yellow"/>
        </w:rPr>
        <w:t>③ LNP</w:t>
      </w:r>
      <w:r w:rsidRPr="00282A15">
        <w:rPr>
          <w:sz w:val="22"/>
          <w:szCs w:val="21"/>
          <w:highlight w:val="yellow"/>
        </w:rPr>
        <w:t>先天免疫激活</w:t>
      </w:r>
      <w:r w:rsidRPr="00282A15">
        <w:rPr>
          <w:sz w:val="22"/>
          <w:szCs w:val="21"/>
          <w:highlight w:val="yellow"/>
        </w:rPr>
        <w:t xml:space="preserve"> → I</w:t>
      </w:r>
      <w:r w:rsidRPr="00282A15">
        <w:rPr>
          <w:sz w:val="22"/>
          <w:szCs w:val="21"/>
          <w:highlight w:val="yellow"/>
        </w:rPr>
        <w:t>型</w:t>
      </w:r>
      <w:r w:rsidRPr="00282A15">
        <w:rPr>
          <w:sz w:val="22"/>
          <w:szCs w:val="21"/>
          <w:highlight w:val="yellow"/>
        </w:rPr>
        <w:t>IFN</w:t>
      </w:r>
      <w:r w:rsidRPr="00282A15">
        <w:rPr>
          <w:sz w:val="22"/>
          <w:szCs w:val="21"/>
          <w:highlight w:val="yellow"/>
        </w:rPr>
        <w:t>大量产生（</w:t>
      </w:r>
      <w:r w:rsidRPr="00282A15">
        <w:rPr>
          <w:sz w:val="22"/>
          <w:szCs w:val="21"/>
          <w:highlight w:val="yellow"/>
        </w:rPr>
        <w:t>pDC</w:t>
      </w:r>
      <w:r w:rsidRPr="00282A15">
        <w:rPr>
          <w:sz w:val="22"/>
          <w:szCs w:val="21"/>
          <w:highlight w:val="yellow"/>
        </w:rPr>
        <w:t>是皮肤主要</w:t>
      </w:r>
      <w:r w:rsidRPr="00282A15">
        <w:rPr>
          <w:sz w:val="22"/>
          <w:szCs w:val="21"/>
          <w:highlight w:val="yellow"/>
        </w:rPr>
        <w:t>IFN</w:t>
      </w:r>
      <w:r w:rsidRPr="00282A15">
        <w:rPr>
          <w:sz w:val="22"/>
          <w:szCs w:val="21"/>
          <w:highlight w:val="yellow"/>
        </w:rPr>
        <w:t>来源）</w:t>
      </w:r>
    </w:p>
    <w:p w14:paraId="2B0A9626" w14:textId="77777777" w:rsidR="00282A15" w:rsidRPr="00282A15" w:rsidRDefault="00282A15" w:rsidP="00282A15">
      <w:pPr>
        <w:rPr>
          <w:sz w:val="22"/>
          <w:szCs w:val="21"/>
          <w:highlight w:val="yellow"/>
        </w:rPr>
      </w:pPr>
      <w:r w:rsidRPr="00282A15">
        <w:rPr>
          <w:sz w:val="22"/>
          <w:szCs w:val="21"/>
          <w:highlight w:val="yellow"/>
        </w:rPr>
        <w:t xml:space="preserve">      ↓</w:t>
      </w:r>
    </w:p>
    <w:p w14:paraId="502F0AD8" w14:textId="77777777" w:rsidR="00282A15" w:rsidRPr="00282A15" w:rsidRDefault="00282A15" w:rsidP="00282A15">
      <w:pPr>
        <w:rPr>
          <w:sz w:val="22"/>
          <w:szCs w:val="21"/>
          <w:highlight w:val="yellow"/>
        </w:rPr>
      </w:pPr>
      <w:r w:rsidRPr="00282A15">
        <w:rPr>
          <w:sz w:val="22"/>
          <w:szCs w:val="21"/>
          <w:highlight w:val="yellow"/>
        </w:rPr>
        <w:t>④ I</w:t>
      </w:r>
      <w:r w:rsidRPr="00282A15">
        <w:rPr>
          <w:sz w:val="22"/>
          <w:szCs w:val="21"/>
          <w:highlight w:val="yellow"/>
        </w:rPr>
        <w:t>型</w:t>
      </w:r>
      <w:r w:rsidRPr="00282A15">
        <w:rPr>
          <w:sz w:val="22"/>
          <w:szCs w:val="21"/>
          <w:highlight w:val="yellow"/>
        </w:rPr>
        <w:t>IFN</w:t>
      </w:r>
      <w:r w:rsidRPr="00282A15">
        <w:rPr>
          <w:sz w:val="22"/>
          <w:szCs w:val="21"/>
          <w:highlight w:val="yellow"/>
        </w:rPr>
        <w:t>驱动</w:t>
      </w:r>
      <w:r w:rsidRPr="00282A15">
        <w:rPr>
          <w:sz w:val="22"/>
          <w:szCs w:val="21"/>
          <w:highlight w:val="yellow"/>
        </w:rPr>
        <w:t xml:space="preserve"> → KC/FB</w:t>
      </w:r>
      <w:r w:rsidRPr="00282A15">
        <w:rPr>
          <w:sz w:val="22"/>
          <w:szCs w:val="21"/>
          <w:highlight w:val="yellow"/>
        </w:rPr>
        <w:t>的</w:t>
      </w:r>
      <w:r w:rsidRPr="00282A15">
        <w:rPr>
          <w:sz w:val="22"/>
          <w:szCs w:val="21"/>
          <w:highlight w:val="yellow"/>
        </w:rPr>
        <w:t>pMHC-I</w:t>
      </w:r>
      <w:r w:rsidRPr="00282A15">
        <w:rPr>
          <w:sz w:val="22"/>
          <w:szCs w:val="21"/>
          <w:highlight w:val="yellow"/>
        </w:rPr>
        <w:t>复合物转移至</w:t>
      </w:r>
      <w:r w:rsidRPr="00282A15">
        <w:rPr>
          <w:sz w:val="22"/>
          <w:szCs w:val="21"/>
          <w:highlight w:val="yellow"/>
        </w:rPr>
        <w:t>cDC2/LC</w:t>
      </w:r>
    </w:p>
    <w:p w14:paraId="37BFCE8B" w14:textId="77777777" w:rsidR="00282A15" w:rsidRPr="00282A15" w:rsidRDefault="00282A15" w:rsidP="00282A15">
      <w:pPr>
        <w:rPr>
          <w:sz w:val="22"/>
          <w:szCs w:val="21"/>
          <w:highlight w:val="yellow"/>
        </w:rPr>
      </w:pPr>
      <w:r w:rsidRPr="00282A15">
        <w:rPr>
          <w:sz w:val="22"/>
          <w:szCs w:val="21"/>
          <w:highlight w:val="yellow"/>
        </w:rPr>
        <w:t xml:space="preserve">      ↓</w:t>
      </w:r>
    </w:p>
    <w:p w14:paraId="54638EAD" w14:textId="77777777" w:rsidR="00282A15" w:rsidRPr="00282A15" w:rsidRDefault="00282A15" w:rsidP="00282A15">
      <w:pPr>
        <w:rPr>
          <w:sz w:val="22"/>
          <w:szCs w:val="21"/>
          <w:highlight w:val="yellow"/>
        </w:rPr>
      </w:pPr>
      <w:r w:rsidRPr="00282A15">
        <w:rPr>
          <w:sz w:val="22"/>
          <w:szCs w:val="21"/>
          <w:highlight w:val="yellow"/>
        </w:rPr>
        <w:t>Langerhans</w:t>
      </w:r>
      <w:r w:rsidRPr="00282A15">
        <w:rPr>
          <w:sz w:val="22"/>
          <w:szCs w:val="21"/>
          <w:highlight w:val="yellow"/>
        </w:rPr>
        <w:t>细胞</w:t>
      </w:r>
      <w:r w:rsidRPr="00282A15">
        <w:rPr>
          <w:sz w:val="22"/>
          <w:szCs w:val="21"/>
          <w:highlight w:val="yellow"/>
        </w:rPr>
        <w:t>/</w:t>
      </w:r>
      <w:r w:rsidRPr="00282A15">
        <w:rPr>
          <w:sz w:val="22"/>
          <w:szCs w:val="21"/>
          <w:highlight w:val="yellow"/>
        </w:rPr>
        <w:t>真皮</w:t>
      </w:r>
      <w:r w:rsidRPr="00282A15">
        <w:rPr>
          <w:sz w:val="22"/>
          <w:szCs w:val="21"/>
          <w:highlight w:val="yellow"/>
        </w:rPr>
        <w:t xml:space="preserve">cDC2 </w:t>
      </w:r>
      <w:r w:rsidRPr="00282A15">
        <w:rPr>
          <w:sz w:val="22"/>
          <w:szCs w:val="21"/>
          <w:highlight w:val="yellow"/>
        </w:rPr>
        <w:t>迁移至引流淋巴结</w:t>
      </w:r>
      <w:r w:rsidRPr="00282A15">
        <w:rPr>
          <w:sz w:val="22"/>
          <w:szCs w:val="21"/>
          <w:highlight w:val="yellow"/>
        </w:rPr>
        <w:t xml:space="preserve"> → </w:t>
      </w:r>
      <w:r w:rsidRPr="00282A15">
        <w:rPr>
          <w:sz w:val="22"/>
          <w:szCs w:val="21"/>
          <w:highlight w:val="yellow"/>
        </w:rPr>
        <w:t>激活</w:t>
      </w:r>
      <w:r w:rsidRPr="00282A15">
        <w:rPr>
          <w:sz w:val="22"/>
          <w:szCs w:val="21"/>
          <w:highlight w:val="yellow"/>
        </w:rPr>
        <w:t>CD8⁺ T</w:t>
      </w:r>
      <w:r w:rsidRPr="00282A15">
        <w:rPr>
          <w:sz w:val="22"/>
          <w:szCs w:val="21"/>
          <w:highlight w:val="yellow"/>
        </w:rPr>
        <w:t>细胞</w:t>
      </w:r>
    </w:p>
    <w:p w14:paraId="0A655712" w14:textId="77777777" w:rsidR="00282A15" w:rsidRPr="00282A15" w:rsidRDefault="00282A15" w:rsidP="00282A15">
      <w:pPr>
        <w:rPr>
          <w:sz w:val="22"/>
          <w:szCs w:val="21"/>
        </w:rPr>
      </w:pPr>
      <w:r w:rsidRPr="00282A15">
        <w:rPr>
          <w:sz w:val="22"/>
          <w:szCs w:val="21"/>
          <w:highlight w:val="yellow"/>
        </w:rPr>
        <w:lastRenderedPageBreak/>
        <w:t>皮肤的独特之处在于，微针创造的</w:t>
      </w:r>
      <w:r w:rsidRPr="00282A15">
        <w:rPr>
          <w:b/>
          <w:bCs/>
          <w:sz w:val="22"/>
          <w:szCs w:val="21"/>
          <w:highlight w:val="yellow"/>
        </w:rPr>
        <w:t>物理损伤信号</w:t>
      </w:r>
      <w:r w:rsidRPr="00282A15">
        <w:rPr>
          <w:sz w:val="22"/>
          <w:szCs w:val="21"/>
          <w:highlight w:val="yellow"/>
        </w:rPr>
        <w:t>与</w:t>
      </w:r>
      <w:r w:rsidRPr="00282A15">
        <w:rPr>
          <w:b/>
          <w:bCs/>
          <w:sz w:val="22"/>
          <w:szCs w:val="21"/>
          <w:highlight w:val="yellow"/>
        </w:rPr>
        <w:t>LNP</w:t>
      </w:r>
      <w:r w:rsidRPr="00282A15">
        <w:rPr>
          <w:b/>
          <w:bCs/>
          <w:sz w:val="22"/>
          <w:szCs w:val="21"/>
          <w:highlight w:val="yellow"/>
        </w:rPr>
        <w:t>免疫激活信号</w:t>
      </w:r>
      <w:r w:rsidRPr="00282A15">
        <w:rPr>
          <w:sz w:val="22"/>
          <w:szCs w:val="21"/>
          <w:highlight w:val="yellow"/>
        </w:rPr>
        <w:t>天然叠加，会产生比肌肉注射更强的局部</w:t>
      </w:r>
      <w:r w:rsidRPr="00282A15">
        <w:rPr>
          <w:sz w:val="22"/>
          <w:szCs w:val="21"/>
          <w:highlight w:val="yellow"/>
        </w:rPr>
        <w:t>I</w:t>
      </w:r>
      <w:r w:rsidRPr="00282A15">
        <w:rPr>
          <w:sz w:val="22"/>
          <w:szCs w:val="21"/>
          <w:highlight w:val="yellow"/>
        </w:rPr>
        <w:t>型</w:t>
      </w:r>
      <w:r w:rsidRPr="00282A15">
        <w:rPr>
          <w:sz w:val="22"/>
          <w:szCs w:val="21"/>
          <w:highlight w:val="yellow"/>
        </w:rPr>
        <w:t>IFN</w:t>
      </w:r>
      <w:proofErr w:type="gramStart"/>
      <w:r w:rsidRPr="00282A15">
        <w:rPr>
          <w:sz w:val="22"/>
          <w:szCs w:val="21"/>
          <w:highlight w:val="yellow"/>
        </w:rPr>
        <w:t>环境</w:t>
      </w:r>
      <w:r w:rsidRPr="00282A15">
        <w:rPr>
          <w:sz w:val="22"/>
          <w:szCs w:val="21"/>
          <w:highlight w:val="yellow"/>
        </w:rPr>
        <w:t xml:space="preserve"> —</w:t>
      </w:r>
      <w:proofErr w:type="gramEnd"/>
      <w:r w:rsidRPr="00282A15">
        <w:rPr>
          <w:sz w:val="22"/>
          <w:szCs w:val="21"/>
          <w:highlight w:val="yellow"/>
        </w:rPr>
        <w:t>—</w:t>
      </w:r>
      <w:r w:rsidRPr="00282A15">
        <w:rPr>
          <w:sz w:val="22"/>
          <w:szCs w:val="21"/>
          <w:highlight w:val="yellow"/>
        </w:rPr>
        <w:t>而</w:t>
      </w:r>
      <w:r w:rsidRPr="00282A15">
        <w:rPr>
          <w:sz w:val="22"/>
          <w:szCs w:val="21"/>
          <w:highlight w:val="yellow"/>
        </w:rPr>
        <w:t>I</w:t>
      </w:r>
      <w:r w:rsidRPr="00282A15">
        <w:rPr>
          <w:sz w:val="22"/>
          <w:szCs w:val="21"/>
          <w:highlight w:val="yellow"/>
        </w:rPr>
        <w:t>型</w:t>
      </w:r>
      <w:r w:rsidRPr="00282A15">
        <w:rPr>
          <w:sz w:val="22"/>
          <w:szCs w:val="21"/>
          <w:highlight w:val="yellow"/>
        </w:rPr>
        <w:t>IFN</w:t>
      </w:r>
      <w:r w:rsidRPr="00282A15">
        <w:rPr>
          <w:sz w:val="22"/>
          <w:szCs w:val="21"/>
          <w:highlight w:val="yellow"/>
        </w:rPr>
        <w:t>正是</w:t>
      </w:r>
      <w:r w:rsidRPr="00282A15">
        <w:rPr>
          <w:sz w:val="22"/>
          <w:szCs w:val="21"/>
          <w:highlight w:val="yellow"/>
        </w:rPr>
        <w:t>cross-dressing</w:t>
      </w:r>
      <w:r w:rsidRPr="00282A15">
        <w:rPr>
          <w:sz w:val="22"/>
          <w:szCs w:val="21"/>
          <w:highlight w:val="yellow"/>
        </w:rPr>
        <w:t>的必要驱动力</w:t>
      </w:r>
      <w:proofErr w:type="gramStart"/>
      <w:r w:rsidRPr="00282A15">
        <w:rPr>
          <w:sz w:val="22"/>
          <w:szCs w:val="21"/>
          <w:highlight w:val="yellow"/>
        </w:rPr>
        <w:t xml:space="preserve"> </w:t>
      </w:r>
      <w:r w:rsidRPr="00282A15">
        <w:rPr>
          <w:sz w:val="22"/>
          <w:szCs w:val="21"/>
          <w:highlight w:val="yellow"/>
        </w:rPr>
        <w:t>。</w:t>
      </w:r>
      <w:proofErr w:type="gramEnd"/>
    </w:p>
    <w:p w14:paraId="0E7DB332" w14:textId="69061E9C" w:rsidR="000C6272" w:rsidRPr="00282A15" w:rsidRDefault="000C6272" w:rsidP="00AB29B9">
      <w:pPr>
        <w:rPr>
          <w:sz w:val="22"/>
          <w:szCs w:val="21"/>
        </w:rPr>
      </w:pPr>
    </w:p>
    <w:p w14:paraId="2F00B611" w14:textId="77777777" w:rsidR="000C6272" w:rsidRDefault="000C6272" w:rsidP="00AB29B9">
      <w:pPr>
        <w:rPr>
          <w:sz w:val="22"/>
          <w:szCs w:val="21"/>
        </w:rPr>
      </w:pPr>
    </w:p>
    <w:p w14:paraId="2435C9B7" w14:textId="07504F59" w:rsidR="001F092B" w:rsidRDefault="001F092B" w:rsidP="00AB29B9">
      <w:pPr>
        <w:rPr>
          <w:sz w:val="22"/>
          <w:szCs w:val="21"/>
        </w:rPr>
      </w:pPr>
      <w:r>
        <w:rPr>
          <w:rFonts w:hint="eastAsia"/>
          <w:sz w:val="22"/>
          <w:szCs w:val="21"/>
        </w:rPr>
        <w:t>动物实验指令：</w:t>
      </w:r>
    </w:p>
    <w:p w14:paraId="2DFB56D9" w14:textId="0DDE4CD2" w:rsidR="00AB29B9" w:rsidRPr="00AB29B9" w:rsidRDefault="00AB29B9" w:rsidP="00AB29B9">
      <w:pPr>
        <w:rPr>
          <w:sz w:val="22"/>
          <w:szCs w:val="21"/>
        </w:rPr>
      </w:pPr>
      <w:r w:rsidRPr="00AB29B9">
        <w:rPr>
          <w:sz w:val="22"/>
          <w:szCs w:val="21"/>
        </w:rPr>
        <w:t>我们在给</w:t>
      </w:r>
      <w:r w:rsidRPr="00AB29B9">
        <w:rPr>
          <w:sz w:val="22"/>
          <w:szCs w:val="21"/>
        </w:rPr>
        <w:t>C57</w:t>
      </w:r>
      <w:r w:rsidRPr="00AB29B9">
        <w:rPr>
          <w:sz w:val="22"/>
          <w:szCs w:val="21"/>
        </w:rPr>
        <w:t>小鼠做实验，扎小鼠的皮肤，先通过微针给小鼠的皮下打</w:t>
      </w:r>
      <w:r w:rsidRPr="00AB29B9">
        <w:rPr>
          <w:sz w:val="22"/>
          <w:szCs w:val="21"/>
        </w:rPr>
        <w:t>LPS</w:t>
      </w:r>
      <w:r w:rsidRPr="00AB29B9">
        <w:rPr>
          <w:sz w:val="22"/>
          <w:szCs w:val="21"/>
        </w:rPr>
        <w:t>来促进</w:t>
      </w:r>
      <w:r w:rsidRPr="00AB29B9">
        <w:rPr>
          <w:sz w:val="22"/>
          <w:szCs w:val="21"/>
        </w:rPr>
        <w:t>DC</w:t>
      </w:r>
      <w:r w:rsidRPr="00AB29B9">
        <w:rPr>
          <w:sz w:val="22"/>
          <w:szCs w:val="21"/>
        </w:rPr>
        <w:t>细胞成熟，一天后打</w:t>
      </w:r>
      <w:r w:rsidRPr="00AB29B9">
        <w:rPr>
          <w:sz w:val="22"/>
          <w:szCs w:val="21"/>
        </w:rPr>
        <w:t>CCL21</w:t>
      </w:r>
      <w:r w:rsidRPr="00AB29B9">
        <w:rPr>
          <w:sz w:val="22"/>
          <w:szCs w:val="21"/>
        </w:rPr>
        <w:t>和</w:t>
      </w:r>
      <w:r w:rsidRPr="00AB29B9">
        <w:rPr>
          <w:sz w:val="22"/>
          <w:szCs w:val="21"/>
        </w:rPr>
        <w:t>CCL19</w:t>
      </w:r>
      <w:r w:rsidRPr="00AB29B9">
        <w:rPr>
          <w:sz w:val="22"/>
          <w:szCs w:val="21"/>
        </w:rPr>
        <w:t>，使得小鼠皮下的</w:t>
      </w:r>
      <w:r w:rsidRPr="00AB29B9">
        <w:rPr>
          <w:sz w:val="22"/>
          <w:szCs w:val="21"/>
        </w:rPr>
        <w:t>DC</w:t>
      </w:r>
      <w:r w:rsidRPr="00AB29B9">
        <w:rPr>
          <w:sz w:val="22"/>
          <w:szCs w:val="21"/>
        </w:rPr>
        <w:t>细胞聚集到目标皮下的微针部位，然后通过微针给药，可溶性微针里面的</w:t>
      </w:r>
      <w:r w:rsidRPr="00AB29B9">
        <w:rPr>
          <w:sz w:val="22"/>
          <w:szCs w:val="21"/>
        </w:rPr>
        <w:t>ova-mRNA-LNP</w:t>
      </w:r>
      <w:r w:rsidRPr="00AB29B9">
        <w:rPr>
          <w:sz w:val="22"/>
          <w:szCs w:val="21"/>
        </w:rPr>
        <w:t>给药，转染</w:t>
      </w:r>
      <w:r w:rsidRPr="00AB29B9">
        <w:rPr>
          <w:sz w:val="22"/>
          <w:szCs w:val="21"/>
        </w:rPr>
        <w:t>DC</w:t>
      </w:r>
      <w:r w:rsidRPr="00AB29B9">
        <w:rPr>
          <w:sz w:val="22"/>
          <w:szCs w:val="21"/>
        </w:rPr>
        <w:t>细胞，希望切片后在打微针处看到</w:t>
      </w:r>
      <w:r w:rsidRPr="00AB29B9">
        <w:rPr>
          <w:sz w:val="22"/>
          <w:szCs w:val="21"/>
        </w:rPr>
        <w:t>DC</w:t>
      </w:r>
      <w:r w:rsidRPr="00AB29B9">
        <w:rPr>
          <w:sz w:val="22"/>
          <w:szCs w:val="21"/>
        </w:rPr>
        <w:t>细胞聚集在微针附近，同时通过</w:t>
      </w:r>
      <w:r w:rsidRPr="00AB29B9">
        <w:rPr>
          <w:sz w:val="22"/>
          <w:szCs w:val="21"/>
        </w:rPr>
        <w:t>LNP</w:t>
      </w:r>
      <w:r w:rsidRPr="00AB29B9">
        <w:rPr>
          <w:sz w:val="22"/>
          <w:szCs w:val="21"/>
        </w:rPr>
        <w:t>转染了一部分的</w:t>
      </w:r>
      <w:r w:rsidRPr="00AB29B9">
        <w:rPr>
          <w:sz w:val="22"/>
          <w:szCs w:val="21"/>
        </w:rPr>
        <w:t>DC</w:t>
      </w:r>
      <w:r w:rsidRPr="00AB29B9">
        <w:rPr>
          <w:sz w:val="22"/>
          <w:szCs w:val="21"/>
        </w:rPr>
        <w:t>细胞表达</w:t>
      </w:r>
      <w:r w:rsidRPr="00AB29B9">
        <w:rPr>
          <w:sz w:val="22"/>
          <w:szCs w:val="21"/>
        </w:rPr>
        <w:t>OVA</w:t>
      </w:r>
      <w:r w:rsidRPr="00AB29B9">
        <w:rPr>
          <w:sz w:val="22"/>
          <w:szCs w:val="21"/>
        </w:rPr>
        <w:t>蛋白，来增强全身的免疫能力，作为黑色素瘤的疫苗，癌症疫苗。一周后给小鼠接种黑色素瘤（</w:t>
      </w:r>
      <w:r w:rsidRPr="00AB29B9">
        <w:rPr>
          <w:sz w:val="22"/>
          <w:szCs w:val="21"/>
        </w:rPr>
        <w:t>OVA-B16</w:t>
      </w:r>
      <w:r w:rsidRPr="00AB29B9">
        <w:rPr>
          <w:sz w:val="22"/>
          <w:szCs w:val="21"/>
        </w:rPr>
        <w:t>）帮我设计整个动物实验的过程，并且选择应该购买哪些抗体。我已经有</w:t>
      </w:r>
      <w:r w:rsidRPr="00AB29B9">
        <w:rPr>
          <w:sz w:val="22"/>
          <w:szCs w:val="21"/>
        </w:rPr>
        <w:t>CD86-FITC</w:t>
      </w:r>
      <w:r w:rsidRPr="00AB29B9">
        <w:rPr>
          <w:sz w:val="22"/>
          <w:szCs w:val="21"/>
        </w:rPr>
        <w:t>的抗体了，帮我选择其他抗体，要求流式和切片都能用，逻辑链完整，尽量避免串色。如果颜色种类过多，帮我设计成两个染色体系。一个体系要得到关键信息，逻辑尽量完整</w:t>
      </w:r>
    </w:p>
    <w:p w14:paraId="07761AAA" w14:textId="77777777" w:rsidR="00AB29B9" w:rsidRDefault="00AB29B9" w:rsidP="00386CCB">
      <w:pPr>
        <w:rPr>
          <w:sz w:val="28"/>
          <w:szCs w:val="24"/>
          <w:highlight w:val="yellow"/>
        </w:rPr>
      </w:pPr>
    </w:p>
    <w:p w14:paraId="4D8B1C89" w14:textId="1E3F8FA3" w:rsidR="003B0F56" w:rsidRDefault="003B0F56" w:rsidP="00386CCB">
      <w:pPr>
        <w:rPr>
          <w:sz w:val="28"/>
          <w:szCs w:val="24"/>
          <w:highlight w:val="yellow"/>
        </w:rPr>
      </w:pPr>
      <w:r>
        <w:rPr>
          <w:rFonts w:hint="eastAsia"/>
          <w:sz w:val="28"/>
          <w:szCs w:val="24"/>
          <w:highlight w:val="yellow"/>
        </w:rPr>
        <w:t>最新</w:t>
      </w:r>
      <w:r>
        <w:rPr>
          <w:rFonts w:hint="eastAsia"/>
          <w:sz w:val="28"/>
          <w:szCs w:val="24"/>
          <w:highlight w:val="yellow"/>
        </w:rPr>
        <w:t>LUMI-LAB</w:t>
      </w:r>
    </w:p>
    <w:p w14:paraId="7F1FD252" w14:textId="77777777" w:rsidR="003B0F56" w:rsidRPr="003B0F56" w:rsidRDefault="003B0F56" w:rsidP="003B0F56">
      <w:pPr>
        <w:rPr>
          <w:sz w:val="22"/>
          <w:szCs w:val="21"/>
        </w:rPr>
      </w:pPr>
      <w:r w:rsidRPr="003B0F56">
        <w:rPr>
          <w:sz w:val="22"/>
          <w:szCs w:val="21"/>
        </w:rPr>
        <w:t>有，而且不止</w:t>
      </w:r>
      <w:r w:rsidRPr="003B0F56">
        <w:rPr>
          <w:sz w:val="22"/>
          <w:szCs w:val="21"/>
        </w:rPr>
        <w:t>“</w:t>
      </w:r>
      <w:r w:rsidRPr="003B0F56">
        <w:rPr>
          <w:sz w:val="22"/>
          <w:szCs w:val="21"/>
        </w:rPr>
        <w:t>启发</w:t>
      </w:r>
      <w:r w:rsidRPr="003B0F56">
        <w:rPr>
          <w:sz w:val="22"/>
          <w:szCs w:val="21"/>
        </w:rPr>
        <w:t>”</w:t>
      </w:r>
      <w:r w:rsidRPr="003B0F56">
        <w:rPr>
          <w:sz w:val="22"/>
          <w:szCs w:val="21"/>
        </w:rPr>
        <w:t>，它其实给了你一个</w:t>
      </w:r>
      <w:r w:rsidRPr="003B0F56">
        <w:rPr>
          <w:b/>
          <w:bCs/>
          <w:sz w:val="22"/>
          <w:szCs w:val="21"/>
        </w:rPr>
        <w:t>把</w:t>
      </w:r>
      <w:r w:rsidRPr="003B0F56">
        <w:rPr>
          <w:b/>
          <w:bCs/>
          <w:sz w:val="22"/>
          <w:szCs w:val="21"/>
        </w:rPr>
        <w:t>“</w:t>
      </w:r>
      <w:r w:rsidRPr="003B0F56">
        <w:rPr>
          <w:b/>
          <w:bCs/>
          <w:sz w:val="22"/>
          <w:szCs w:val="21"/>
        </w:rPr>
        <w:t>小数据</w:t>
      </w:r>
      <w:r w:rsidRPr="003B0F56">
        <w:rPr>
          <w:b/>
          <w:bCs/>
          <w:sz w:val="22"/>
          <w:szCs w:val="21"/>
        </w:rPr>
        <w:t xml:space="preserve"> + </w:t>
      </w:r>
      <w:r w:rsidRPr="003B0F56">
        <w:rPr>
          <w:b/>
          <w:bCs/>
          <w:sz w:val="22"/>
          <w:szCs w:val="21"/>
        </w:rPr>
        <w:t>不能合成</w:t>
      </w:r>
      <w:r w:rsidRPr="003B0F56">
        <w:rPr>
          <w:b/>
          <w:bCs/>
          <w:sz w:val="22"/>
          <w:szCs w:val="21"/>
        </w:rPr>
        <w:t>”</w:t>
      </w:r>
      <w:r w:rsidRPr="003B0F56">
        <w:rPr>
          <w:b/>
          <w:bCs/>
          <w:sz w:val="22"/>
          <w:szCs w:val="21"/>
        </w:rPr>
        <w:t>也做成有含金量闭环研究</w:t>
      </w:r>
      <w:r w:rsidRPr="003B0F56">
        <w:rPr>
          <w:sz w:val="22"/>
          <w:szCs w:val="21"/>
        </w:rPr>
        <w:t>的打法。</w:t>
      </w:r>
    </w:p>
    <w:p w14:paraId="02D494F8" w14:textId="77777777" w:rsidR="003B0F56" w:rsidRPr="003B0F56" w:rsidRDefault="003B0F56" w:rsidP="003B0F56">
      <w:pPr>
        <w:rPr>
          <w:sz w:val="22"/>
          <w:szCs w:val="21"/>
        </w:rPr>
      </w:pPr>
      <w:r w:rsidRPr="003B0F56">
        <w:rPr>
          <w:sz w:val="22"/>
          <w:szCs w:val="21"/>
        </w:rPr>
        <w:t>先把你的担忧反过来讲一句（挑战一下既有看法）：</w:t>
      </w:r>
    </w:p>
    <w:p w14:paraId="3063B2CE" w14:textId="77777777" w:rsidR="003B0F56" w:rsidRPr="003B0F56" w:rsidRDefault="003B0F56" w:rsidP="003B0F56">
      <w:pPr>
        <w:rPr>
          <w:sz w:val="22"/>
          <w:szCs w:val="21"/>
        </w:rPr>
      </w:pPr>
      <w:r w:rsidRPr="003B0F56">
        <w:rPr>
          <w:sz w:val="22"/>
          <w:szCs w:val="21"/>
        </w:rPr>
        <w:t>你不是在和</w:t>
      </w:r>
      <w:r w:rsidRPr="003B0F56">
        <w:rPr>
          <w:sz w:val="22"/>
          <w:szCs w:val="21"/>
        </w:rPr>
        <w:t xml:space="preserve"> LUMI-lab </w:t>
      </w:r>
      <w:r w:rsidRPr="003B0F56">
        <w:rPr>
          <w:sz w:val="22"/>
          <w:szCs w:val="21"/>
        </w:rPr>
        <w:t>比</w:t>
      </w:r>
      <w:r w:rsidRPr="003B0F56">
        <w:rPr>
          <w:sz w:val="22"/>
          <w:szCs w:val="21"/>
        </w:rPr>
        <w:t>“</w:t>
      </w:r>
      <w:r w:rsidRPr="003B0F56">
        <w:rPr>
          <w:sz w:val="22"/>
          <w:szCs w:val="21"/>
        </w:rPr>
        <w:t>产能</w:t>
      </w:r>
      <w:r w:rsidRPr="003B0F56">
        <w:rPr>
          <w:sz w:val="22"/>
          <w:szCs w:val="21"/>
        </w:rPr>
        <w:t>”</w:t>
      </w:r>
      <w:r w:rsidRPr="003B0F56">
        <w:rPr>
          <w:sz w:val="22"/>
          <w:szCs w:val="21"/>
        </w:rPr>
        <w:t>，你是在做</w:t>
      </w:r>
      <w:r w:rsidRPr="003B0F56">
        <w:rPr>
          <w:sz w:val="22"/>
          <w:szCs w:val="21"/>
        </w:rPr>
        <w:t xml:space="preserve"> </w:t>
      </w:r>
      <w:r w:rsidRPr="003B0F56">
        <w:rPr>
          <w:b/>
          <w:bCs/>
          <w:sz w:val="22"/>
          <w:szCs w:val="21"/>
        </w:rPr>
        <w:t xml:space="preserve">DC </w:t>
      </w:r>
      <w:r w:rsidRPr="003B0F56">
        <w:rPr>
          <w:b/>
          <w:bCs/>
          <w:sz w:val="22"/>
          <w:szCs w:val="21"/>
        </w:rPr>
        <w:t>细胞特异的递送优化</w:t>
      </w:r>
      <w:r w:rsidRPr="003B0F56">
        <w:rPr>
          <w:sz w:val="22"/>
          <w:szCs w:val="21"/>
        </w:rPr>
        <w:t>——</w:t>
      </w:r>
      <w:r w:rsidRPr="003B0F56">
        <w:rPr>
          <w:sz w:val="22"/>
          <w:szCs w:val="21"/>
        </w:rPr>
        <w:t>这是完全不同的商业</w:t>
      </w:r>
      <w:r w:rsidRPr="003B0F56">
        <w:rPr>
          <w:sz w:val="22"/>
          <w:szCs w:val="21"/>
        </w:rPr>
        <w:t>/</w:t>
      </w:r>
      <w:r w:rsidRPr="003B0F56">
        <w:rPr>
          <w:sz w:val="22"/>
          <w:szCs w:val="21"/>
        </w:rPr>
        <w:t>科研命题。</w:t>
      </w:r>
      <w:r w:rsidRPr="003B0F56">
        <w:rPr>
          <w:sz w:val="22"/>
          <w:szCs w:val="21"/>
        </w:rPr>
        <w:t>LUMI-lab</w:t>
      </w:r>
      <w:r w:rsidRPr="003B0F56">
        <w:rPr>
          <w:sz w:val="22"/>
          <w:szCs w:val="21"/>
        </w:rPr>
        <w:t>解决的是</w:t>
      </w:r>
      <w:r w:rsidRPr="003B0F56">
        <w:rPr>
          <w:sz w:val="22"/>
          <w:szCs w:val="21"/>
        </w:rPr>
        <w:t>“</w:t>
      </w:r>
      <w:r w:rsidRPr="003B0F56">
        <w:rPr>
          <w:sz w:val="22"/>
          <w:szCs w:val="21"/>
        </w:rPr>
        <w:t>化学结构发明</w:t>
      </w:r>
      <w:r w:rsidRPr="003B0F56">
        <w:rPr>
          <w:sz w:val="22"/>
          <w:szCs w:val="21"/>
        </w:rPr>
        <w:t>”</w:t>
      </w:r>
      <w:r w:rsidRPr="003B0F56">
        <w:rPr>
          <w:sz w:val="22"/>
          <w:szCs w:val="21"/>
        </w:rPr>
        <w:t>，你解决的是</w:t>
      </w:r>
      <w:r w:rsidRPr="003B0F56">
        <w:rPr>
          <w:sz w:val="22"/>
          <w:szCs w:val="21"/>
        </w:rPr>
        <w:t>“</w:t>
      </w:r>
      <w:r w:rsidRPr="003B0F56">
        <w:rPr>
          <w:sz w:val="22"/>
          <w:szCs w:val="21"/>
        </w:rPr>
        <w:t>在受限化学库下，把有效性最大化并提炼可迁移规律</w:t>
      </w:r>
      <w:r w:rsidRPr="003B0F56">
        <w:rPr>
          <w:sz w:val="22"/>
          <w:szCs w:val="21"/>
        </w:rPr>
        <w:t>”</w:t>
      </w:r>
      <w:r w:rsidRPr="003B0F56">
        <w:rPr>
          <w:sz w:val="22"/>
          <w:szCs w:val="21"/>
        </w:rPr>
        <w:t>。</w:t>
      </w:r>
    </w:p>
    <w:p w14:paraId="7BCF51F7" w14:textId="77777777" w:rsidR="003B0F56" w:rsidRPr="003B0F56" w:rsidRDefault="003B0F56" w:rsidP="003B0F56">
      <w:pPr>
        <w:rPr>
          <w:sz w:val="22"/>
          <w:szCs w:val="21"/>
        </w:rPr>
      </w:pPr>
      <w:r w:rsidRPr="003B0F56">
        <w:rPr>
          <w:sz w:val="22"/>
          <w:szCs w:val="21"/>
        </w:rPr>
        <w:t xml:space="preserve">LUMI-lab </w:t>
      </w:r>
      <w:r w:rsidRPr="003B0F56">
        <w:rPr>
          <w:sz w:val="22"/>
          <w:szCs w:val="21"/>
        </w:rPr>
        <w:t>的贡献在于：用基础模型</w:t>
      </w:r>
      <w:r w:rsidRPr="003B0F56">
        <w:rPr>
          <w:sz w:val="22"/>
          <w:szCs w:val="21"/>
        </w:rPr>
        <w:t xml:space="preserve"> + </w:t>
      </w:r>
      <w:r w:rsidRPr="003B0F56">
        <w:rPr>
          <w:sz w:val="22"/>
          <w:szCs w:val="21"/>
        </w:rPr>
        <w:t>主动学习</w:t>
      </w:r>
      <w:r w:rsidRPr="003B0F56">
        <w:rPr>
          <w:sz w:val="22"/>
          <w:szCs w:val="21"/>
        </w:rPr>
        <w:t xml:space="preserve"> + </w:t>
      </w:r>
      <w:r w:rsidRPr="003B0F56">
        <w:rPr>
          <w:sz w:val="22"/>
          <w:szCs w:val="21"/>
        </w:rPr>
        <w:t>自驱实验室，在十轮里筛了</w:t>
      </w:r>
      <w:r w:rsidRPr="003B0F56">
        <w:rPr>
          <w:sz w:val="22"/>
          <w:szCs w:val="21"/>
        </w:rPr>
        <w:t xml:space="preserve"> 1700+ </w:t>
      </w:r>
      <w:r w:rsidRPr="003B0F56">
        <w:rPr>
          <w:sz w:val="22"/>
          <w:szCs w:val="21"/>
        </w:rPr>
        <w:t>脂质并发现溴代尾部规律</w:t>
      </w:r>
    </w:p>
    <w:p w14:paraId="5B886C5C" w14:textId="77777777" w:rsidR="003B0F56" w:rsidRPr="003B0F56" w:rsidRDefault="003B0F56" w:rsidP="003B0F56">
      <w:pPr>
        <w:rPr>
          <w:sz w:val="22"/>
          <w:szCs w:val="21"/>
        </w:rPr>
      </w:pPr>
      <w:r w:rsidRPr="003B0F56">
        <w:rPr>
          <w:sz w:val="22"/>
          <w:szCs w:val="21"/>
        </w:rPr>
        <w:t xml:space="preserve">LUMI-lab AI </w:t>
      </w:r>
      <w:r w:rsidRPr="003B0F56">
        <w:rPr>
          <w:sz w:val="22"/>
          <w:szCs w:val="21"/>
        </w:rPr>
        <w:t>参考</w:t>
      </w:r>
    </w:p>
    <w:p w14:paraId="1BB1FA8A" w14:textId="77777777" w:rsidR="003B0F56" w:rsidRPr="003B0F56" w:rsidRDefault="003B0F56" w:rsidP="003B0F56">
      <w:pPr>
        <w:rPr>
          <w:sz w:val="22"/>
          <w:szCs w:val="21"/>
        </w:rPr>
      </w:pPr>
      <w:r w:rsidRPr="003B0F56">
        <w:rPr>
          <w:sz w:val="22"/>
          <w:szCs w:val="21"/>
        </w:rPr>
        <w:t>。你不需要复制它的规模才能</w:t>
      </w:r>
      <w:r w:rsidRPr="003B0F56">
        <w:rPr>
          <w:sz w:val="22"/>
          <w:szCs w:val="21"/>
        </w:rPr>
        <w:t>“</w:t>
      </w:r>
      <w:r w:rsidRPr="003B0F56">
        <w:rPr>
          <w:sz w:val="22"/>
          <w:szCs w:val="21"/>
        </w:rPr>
        <w:t>对齐价值</w:t>
      </w:r>
      <w:r w:rsidRPr="003B0F56">
        <w:rPr>
          <w:sz w:val="22"/>
          <w:szCs w:val="21"/>
        </w:rPr>
        <w:t>”</w:t>
      </w:r>
      <w:r w:rsidRPr="003B0F56">
        <w:rPr>
          <w:sz w:val="22"/>
          <w:szCs w:val="21"/>
        </w:rPr>
        <w:t>，你需要复制它的</w:t>
      </w:r>
      <w:r w:rsidRPr="003B0F56">
        <w:rPr>
          <w:b/>
          <w:bCs/>
          <w:sz w:val="22"/>
          <w:szCs w:val="21"/>
        </w:rPr>
        <w:t>决策逻辑</w:t>
      </w:r>
      <w:r w:rsidRPr="003B0F56">
        <w:rPr>
          <w:sz w:val="22"/>
          <w:szCs w:val="21"/>
        </w:rPr>
        <w:t>：闭环、数据效率、探索</w:t>
      </w:r>
      <w:r w:rsidRPr="003B0F56">
        <w:rPr>
          <w:sz w:val="22"/>
          <w:szCs w:val="21"/>
        </w:rPr>
        <w:t>/</w:t>
      </w:r>
      <w:r w:rsidRPr="003B0F56">
        <w:rPr>
          <w:sz w:val="22"/>
          <w:szCs w:val="21"/>
        </w:rPr>
        <w:t>利用平衡。</w:t>
      </w:r>
    </w:p>
    <w:p w14:paraId="15E52FF1" w14:textId="77777777" w:rsidR="003B0F56" w:rsidRPr="003B0F56" w:rsidRDefault="00000000" w:rsidP="003B0F56">
      <w:pPr>
        <w:rPr>
          <w:sz w:val="22"/>
          <w:szCs w:val="21"/>
        </w:rPr>
      </w:pPr>
      <w:r>
        <w:rPr>
          <w:sz w:val="22"/>
          <w:szCs w:val="21"/>
        </w:rPr>
        <w:pict w14:anchorId="5C2519B2">
          <v:rect id="_x0000_i1026" style="width:0;height:1.5pt" o:hralign="center" o:hrstd="t" o:hr="t" fillcolor="#a0a0a0" stroked="f"/>
        </w:pict>
      </w:r>
    </w:p>
    <w:p w14:paraId="146CDFAF" w14:textId="77777777" w:rsidR="003B0F56" w:rsidRPr="003B0F56" w:rsidRDefault="003B0F56" w:rsidP="003B0F56">
      <w:pPr>
        <w:rPr>
          <w:b/>
          <w:bCs/>
          <w:sz w:val="22"/>
          <w:szCs w:val="21"/>
        </w:rPr>
      </w:pPr>
      <w:r w:rsidRPr="003B0F56">
        <w:rPr>
          <w:b/>
          <w:bCs/>
          <w:sz w:val="22"/>
          <w:szCs w:val="21"/>
        </w:rPr>
        <w:t xml:space="preserve">1) </w:t>
      </w:r>
      <w:r w:rsidRPr="003B0F56">
        <w:rPr>
          <w:b/>
          <w:bCs/>
          <w:sz w:val="22"/>
          <w:szCs w:val="21"/>
        </w:rPr>
        <w:t>你的</w:t>
      </w:r>
      <w:r w:rsidRPr="003B0F56">
        <w:rPr>
          <w:b/>
          <w:bCs/>
          <w:sz w:val="22"/>
          <w:szCs w:val="21"/>
        </w:rPr>
        <w:t xml:space="preserve"> 140 </w:t>
      </w:r>
      <w:r w:rsidRPr="003B0F56">
        <w:rPr>
          <w:b/>
          <w:bCs/>
          <w:sz w:val="22"/>
          <w:szCs w:val="21"/>
        </w:rPr>
        <w:t>组、三轮迭代，真的</w:t>
      </w:r>
      <w:r w:rsidRPr="003B0F56">
        <w:rPr>
          <w:b/>
          <w:bCs/>
          <w:sz w:val="22"/>
          <w:szCs w:val="21"/>
        </w:rPr>
        <w:t>“</w:t>
      </w:r>
      <w:r w:rsidRPr="003B0F56">
        <w:rPr>
          <w:b/>
          <w:bCs/>
          <w:sz w:val="22"/>
          <w:szCs w:val="21"/>
        </w:rPr>
        <w:t>太简单</w:t>
      </w:r>
      <w:r w:rsidRPr="003B0F56">
        <w:rPr>
          <w:b/>
          <w:bCs/>
          <w:sz w:val="22"/>
          <w:szCs w:val="21"/>
        </w:rPr>
        <w:t>”</w:t>
      </w:r>
      <w:r w:rsidRPr="003B0F56">
        <w:rPr>
          <w:b/>
          <w:bCs/>
          <w:sz w:val="22"/>
          <w:szCs w:val="21"/>
        </w:rPr>
        <w:t>吗？</w:t>
      </w:r>
    </w:p>
    <w:p w14:paraId="2FCDF9B8" w14:textId="77777777" w:rsidR="003B0F56" w:rsidRPr="003B0F56" w:rsidRDefault="003B0F56" w:rsidP="003B0F56">
      <w:pPr>
        <w:rPr>
          <w:sz w:val="22"/>
          <w:szCs w:val="21"/>
        </w:rPr>
      </w:pPr>
      <w:r w:rsidRPr="003B0F56">
        <w:rPr>
          <w:sz w:val="22"/>
          <w:szCs w:val="21"/>
        </w:rPr>
        <w:t>不。</w:t>
      </w:r>
      <w:r w:rsidRPr="003B0F56">
        <w:rPr>
          <w:b/>
          <w:bCs/>
          <w:sz w:val="22"/>
          <w:szCs w:val="21"/>
        </w:rPr>
        <w:t xml:space="preserve">140 </w:t>
      </w:r>
      <w:r w:rsidRPr="003B0F56">
        <w:rPr>
          <w:b/>
          <w:bCs/>
          <w:sz w:val="22"/>
          <w:szCs w:val="21"/>
        </w:rPr>
        <w:t>组如果设计得对，足够做出三件硬货：</w:t>
      </w:r>
    </w:p>
    <w:p w14:paraId="0BF1C3B7" w14:textId="77777777" w:rsidR="003B0F56" w:rsidRPr="003B0F56" w:rsidRDefault="003B0F56" w:rsidP="003B0F56">
      <w:pPr>
        <w:numPr>
          <w:ilvl w:val="0"/>
          <w:numId w:val="58"/>
        </w:numPr>
        <w:rPr>
          <w:sz w:val="22"/>
          <w:szCs w:val="21"/>
        </w:rPr>
      </w:pPr>
      <w:r w:rsidRPr="003B0F56">
        <w:rPr>
          <w:b/>
          <w:bCs/>
          <w:sz w:val="22"/>
          <w:szCs w:val="21"/>
        </w:rPr>
        <w:t>证明主动学习</w:t>
      </w:r>
      <w:r w:rsidRPr="003B0F56">
        <w:rPr>
          <w:b/>
          <w:bCs/>
          <w:sz w:val="22"/>
          <w:szCs w:val="21"/>
        </w:rPr>
        <w:t>/</w:t>
      </w:r>
      <w:r w:rsidRPr="003B0F56">
        <w:rPr>
          <w:b/>
          <w:bCs/>
          <w:sz w:val="22"/>
          <w:szCs w:val="21"/>
        </w:rPr>
        <w:t>贝叶斯式选点能比</w:t>
      </w:r>
      <w:r w:rsidRPr="003B0F56">
        <w:rPr>
          <w:b/>
          <w:bCs/>
          <w:sz w:val="22"/>
          <w:szCs w:val="21"/>
        </w:rPr>
        <w:t>“</w:t>
      </w:r>
      <w:r w:rsidRPr="003B0F56">
        <w:rPr>
          <w:b/>
          <w:bCs/>
          <w:sz w:val="22"/>
          <w:szCs w:val="21"/>
        </w:rPr>
        <w:t>最大空间取样</w:t>
      </w:r>
      <w:r w:rsidRPr="003B0F56">
        <w:rPr>
          <w:b/>
          <w:bCs/>
          <w:sz w:val="22"/>
          <w:szCs w:val="21"/>
        </w:rPr>
        <w:t>”</w:t>
      </w:r>
      <w:r w:rsidRPr="003B0F56">
        <w:rPr>
          <w:b/>
          <w:bCs/>
          <w:sz w:val="22"/>
          <w:szCs w:val="21"/>
        </w:rPr>
        <w:t>更快找到</w:t>
      </w:r>
      <w:r w:rsidRPr="003B0F56">
        <w:rPr>
          <w:b/>
          <w:bCs/>
          <w:sz w:val="22"/>
          <w:szCs w:val="21"/>
        </w:rPr>
        <w:t xml:space="preserve"> hit</w:t>
      </w:r>
      <w:r w:rsidRPr="003B0F56">
        <w:rPr>
          <w:sz w:val="22"/>
          <w:szCs w:val="21"/>
        </w:rPr>
        <w:t>（</w:t>
      </w:r>
      <w:r w:rsidRPr="003B0F56">
        <w:rPr>
          <w:sz w:val="22"/>
          <w:szCs w:val="21"/>
        </w:rPr>
        <w:t xml:space="preserve">Top-k enrichment </w:t>
      </w:r>
      <w:r w:rsidRPr="003B0F56">
        <w:rPr>
          <w:sz w:val="22"/>
          <w:szCs w:val="21"/>
        </w:rPr>
        <w:t>提升）</w:t>
      </w:r>
    </w:p>
    <w:p w14:paraId="54EDFBFA" w14:textId="77777777" w:rsidR="003B0F56" w:rsidRPr="003B0F56" w:rsidRDefault="003B0F56" w:rsidP="003B0F56">
      <w:pPr>
        <w:numPr>
          <w:ilvl w:val="0"/>
          <w:numId w:val="58"/>
        </w:numPr>
        <w:rPr>
          <w:sz w:val="22"/>
          <w:szCs w:val="21"/>
        </w:rPr>
      </w:pPr>
      <w:r w:rsidRPr="003B0F56">
        <w:rPr>
          <w:b/>
          <w:bCs/>
          <w:sz w:val="22"/>
          <w:szCs w:val="21"/>
        </w:rPr>
        <w:t>在</w:t>
      </w:r>
      <w:r w:rsidRPr="003B0F56">
        <w:rPr>
          <w:b/>
          <w:bCs/>
          <w:sz w:val="22"/>
          <w:szCs w:val="21"/>
        </w:rPr>
        <w:t xml:space="preserve"> DC </w:t>
      </w:r>
      <w:r w:rsidRPr="003B0F56">
        <w:rPr>
          <w:b/>
          <w:bCs/>
          <w:sz w:val="22"/>
          <w:szCs w:val="21"/>
        </w:rPr>
        <w:t>这个特定靶细胞上建立</w:t>
      </w:r>
      <w:r w:rsidRPr="003B0F56">
        <w:rPr>
          <w:b/>
          <w:bCs/>
          <w:sz w:val="22"/>
          <w:szCs w:val="21"/>
        </w:rPr>
        <w:t>“</w:t>
      </w:r>
      <w:r w:rsidRPr="003B0F56">
        <w:rPr>
          <w:b/>
          <w:bCs/>
          <w:sz w:val="22"/>
          <w:szCs w:val="21"/>
        </w:rPr>
        <w:t>配方</w:t>
      </w:r>
      <w:r w:rsidRPr="003B0F56">
        <w:rPr>
          <w:b/>
          <w:bCs/>
          <w:sz w:val="22"/>
          <w:szCs w:val="21"/>
        </w:rPr>
        <w:t>/</w:t>
      </w:r>
      <w:r w:rsidRPr="003B0F56">
        <w:rPr>
          <w:b/>
          <w:bCs/>
          <w:sz w:val="22"/>
          <w:szCs w:val="21"/>
        </w:rPr>
        <w:t>结构</w:t>
      </w:r>
      <w:r w:rsidRPr="003B0F56">
        <w:rPr>
          <w:b/>
          <w:bCs/>
          <w:sz w:val="22"/>
          <w:szCs w:val="21"/>
        </w:rPr>
        <w:t xml:space="preserve"> → </w:t>
      </w:r>
      <w:r w:rsidRPr="003B0F56">
        <w:rPr>
          <w:b/>
          <w:bCs/>
          <w:sz w:val="22"/>
          <w:szCs w:val="21"/>
        </w:rPr>
        <w:t>转染</w:t>
      </w:r>
      <w:r w:rsidRPr="003B0F56">
        <w:rPr>
          <w:b/>
          <w:bCs/>
          <w:sz w:val="22"/>
          <w:szCs w:val="21"/>
        </w:rPr>
        <w:t>/</w:t>
      </w:r>
      <w:r w:rsidRPr="003B0F56">
        <w:rPr>
          <w:b/>
          <w:bCs/>
          <w:sz w:val="22"/>
          <w:szCs w:val="21"/>
        </w:rPr>
        <w:t>毒性</w:t>
      </w:r>
      <w:r w:rsidRPr="003B0F56">
        <w:rPr>
          <w:b/>
          <w:bCs/>
          <w:sz w:val="22"/>
          <w:szCs w:val="21"/>
        </w:rPr>
        <w:t>”</w:t>
      </w:r>
      <w:r w:rsidRPr="003B0F56">
        <w:rPr>
          <w:b/>
          <w:bCs/>
          <w:sz w:val="22"/>
          <w:szCs w:val="21"/>
        </w:rPr>
        <w:t>规律</w:t>
      </w:r>
      <w:r w:rsidRPr="003B0F56">
        <w:rPr>
          <w:sz w:val="22"/>
          <w:szCs w:val="21"/>
        </w:rPr>
        <w:t>（</w:t>
      </w:r>
      <w:r w:rsidRPr="003B0F56">
        <w:rPr>
          <w:sz w:val="22"/>
          <w:szCs w:val="21"/>
        </w:rPr>
        <w:t>SAR/SPR</w:t>
      </w:r>
      <w:r w:rsidRPr="003B0F56">
        <w:rPr>
          <w:sz w:val="22"/>
          <w:szCs w:val="21"/>
        </w:rPr>
        <w:t>，</w:t>
      </w:r>
      <w:r w:rsidRPr="003B0F56">
        <w:rPr>
          <w:sz w:val="22"/>
          <w:szCs w:val="21"/>
        </w:rPr>
        <w:t>structure-property/response</w:t>
      </w:r>
      <w:r w:rsidRPr="003B0F56">
        <w:rPr>
          <w:sz w:val="22"/>
          <w:szCs w:val="21"/>
        </w:rPr>
        <w:t>）</w:t>
      </w:r>
    </w:p>
    <w:p w14:paraId="48E87E03" w14:textId="77777777" w:rsidR="003B0F56" w:rsidRPr="003B0F56" w:rsidRDefault="003B0F56" w:rsidP="003B0F56">
      <w:pPr>
        <w:numPr>
          <w:ilvl w:val="0"/>
          <w:numId w:val="58"/>
        </w:numPr>
        <w:rPr>
          <w:sz w:val="22"/>
          <w:szCs w:val="21"/>
        </w:rPr>
      </w:pPr>
      <w:r w:rsidRPr="003B0F56">
        <w:rPr>
          <w:b/>
          <w:bCs/>
          <w:sz w:val="22"/>
          <w:szCs w:val="21"/>
        </w:rPr>
        <w:t>把实验噪声、批次漂移、细胞状态这些现实因素纳入模型</w:t>
      </w:r>
      <w:r w:rsidRPr="003B0F56">
        <w:rPr>
          <w:sz w:val="22"/>
          <w:szCs w:val="21"/>
        </w:rPr>
        <w:t>——</w:t>
      </w:r>
      <w:r w:rsidRPr="003B0F56">
        <w:rPr>
          <w:sz w:val="22"/>
          <w:szCs w:val="21"/>
        </w:rPr>
        <w:t>这反而是很多</w:t>
      </w:r>
      <w:r w:rsidRPr="003B0F56">
        <w:rPr>
          <w:sz w:val="22"/>
          <w:szCs w:val="21"/>
        </w:rPr>
        <w:t>“</w:t>
      </w:r>
      <w:r w:rsidRPr="003B0F56">
        <w:rPr>
          <w:sz w:val="22"/>
          <w:szCs w:val="21"/>
        </w:rPr>
        <w:t>机器人论文</w:t>
      </w:r>
      <w:r w:rsidRPr="003B0F56">
        <w:rPr>
          <w:sz w:val="22"/>
          <w:szCs w:val="21"/>
        </w:rPr>
        <w:t>”</w:t>
      </w:r>
      <w:r w:rsidRPr="003B0F56">
        <w:rPr>
          <w:sz w:val="22"/>
          <w:szCs w:val="21"/>
        </w:rPr>
        <w:t>不一定做得比你扎实的地方</w:t>
      </w:r>
    </w:p>
    <w:p w14:paraId="1A370AEA" w14:textId="77777777" w:rsidR="003B0F56" w:rsidRPr="003B0F56" w:rsidRDefault="003B0F56" w:rsidP="003B0F56">
      <w:pPr>
        <w:rPr>
          <w:sz w:val="22"/>
          <w:szCs w:val="21"/>
        </w:rPr>
      </w:pPr>
      <w:r w:rsidRPr="003B0F56">
        <w:rPr>
          <w:sz w:val="22"/>
          <w:szCs w:val="21"/>
        </w:rPr>
        <w:t xml:space="preserve">LUMI-lab </w:t>
      </w:r>
      <w:r w:rsidRPr="003B0F56">
        <w:rPr>
          <w:sz w:val="22"/>
          <w:szCs w:val="21"/>
        </w:rPr>
        <w:t>的规模优势来自自动化，但他们同样强调</w:t>
      </w:r>
      <w:r w:rsidRPr="003B0F56">
        <w:rPr>
          <w:sz w:val="22"/>
          <w:szCs w:val="21"/>
        </w:rPr>
        <w:t>“</w:t>
      </w:r>
      <w:r w:rsidRPr="003B0F56">
        <w:rPr>
          <w:sz w:val="22"/>
          <w:szCs w:val="21"/>
        </w:rPr>
        <w:t>有限迭代内既要提升预测又要找到</w:t>
      </w:r>
      <w:r w:rsidRPr="003B0F56">
        <w:rPr>
          <w:sz w:val="22"/>
          <w:szCs w:val="21"/>
        </w:rPr>
        <w:lastRenderedPageBreak/>
        <w:t>高效候选</w:t>
      </w:r>
      <w:r w:rsidRPr="003B0F56">
        <w:rPr>
          <w:sz w:val="22"/>
          <w:szCs w:val="21"/>
        </w:rPr>
        <w:t>”</w:t>
      </w:r>
      <w:r w:rsidRPr="003B0F56">
        <w:rPr>
          <w:sz w:val="22"/>
          <w:szCs w:val="21"/>
        </w:rPr>
        <w:t>，所以用了</w:t>
      </w:r>
      <w:r w:rsidRPr="003B0F56">
        <w:rPr>
          <w:sz w:val="22"/>
          <w:szCs w:val="21"/>
        </w:rPr>
        <w:t xml:space="preserve"> exploration+exploitation </w:t>
      </w:r>
      <w:r w:rsidRPr="003B0F56">
        <w:rPr>
          <w:sz w:val="22"/>
          <w:szCs w:val="21"/>
        </w:rPr>
        <w:t>的策略</w:t>
      </w:r>
    </w:p>
    <w:p w14:paraId="4CAA73F8" w14:textId="77777777" w:rsidR="003B0F56" w:rsidRPr="003B0F56" w:rsidRDefault="003B0F56" w:rsidP="003B0F56">
      <w:pPr>
        <w:rPr>
          <w:sz w:val="22"/>
          <w:szCs w:val="21"/>
        </w:rPr>
      </w:pPr>
      <w:r w:rsidRPr="003B0F56">
        <w:rPr>
          <w:sz w:val="22"/>
          <w:szCs w:val="21"/>
        </w:rPr>
        <w:t xml:space="preserve">LUMI-lab AI </w:t>
      </w:r>
      <w:r w:rsidRPr="003B0F56">
        <w:rPr>
          <w:sz w:val="22"/>
          <w:szCs w:val="21"/>
        </w:rPr>
        <w:t>参考</w:t>
      </w:r>
    </w:p>
    <w:p w14:paraId="422FDD71" w14:textId="77777777" w:rsidR="003B0F56" w:rsidRPr="003B0F56" w:rsidRDefault="003B0F56" w:rsidP="003B0F56">
      <w:pPr>
        <w:rPr>
          <w:sz w:val="22"/>
          <w:szCs w:val="21"/>
        </w:rPr>
      </w:pPr>
      <w:r w:rsidRPr="003B0F56">
        <w:rPr>
          <w:sz w:val="22"/>
          <w:szCs w:val="21"/>
        </w:rPr>
        <w:t>。你的三轮同样可以做</w:t>
      </w:r>
      <w:r w:rsidRPr="003B0F56">
        <w:rPr>
          <w:sz w:val="22"/>
          <w:szCs w:val="21"/>
        </w:rPr>
        <w:t>“</w:t>
      </w:r>
      <w:r w:rsidRPr="003B0F56">
        <w:rPr>
          <w:sz w:val="22"/>
          <w:szCs w:val="21"/>
        </w:rPr>
        <w:t>微型双板策略</w:t>
      </w:r>
      <w:r w:rsidRPr="003B0F56">
        <w:rPr>
          <w:sz w:val="22"/>
          <w:szCs w:val="21"/>
        </w:rPr>
        <w:t>”</w:t>
      </w:r>
      <w:r w:rsidRPr="003B0F56">
        <w:rPr>
          <w:sz w:val="22"/>
          <w:szCs w:val="21"/>
        </w:rPr>
        <w:t>。</w:t>
      </w:r>
    </w:p>
    <w:p w14:paraId="414F048E" w14:textId="77777777" w:rsidR="003B0F56" w:rsidRPr="003B0F56" w:rsidRDefault="00000000" w:rsidP="003B0F56">
      <w:pPr>
        <w:rPr>
          <w:sz w:val="22"/>
          <w:szCs w:val="21"/>
        </w:rPr>
      </w:pPr>
      <w:r>
        <w:rPr>
          <w:sz w:val="22"/>
          <w:szCs w:val="21"/>
        </w:rPr>
        <w:pict w14:anchorId="1657AB51">
          <v:rect id="_x0000_i1027" style="width:0;height:1.5pt" o:hralign="center" o:hrstd="t" o:hr="t" fillcolor="#a0a0a0" stroked="f"/>
        </w:pict>
      </w:r>
    </w:p>
    <w:p w14:paraId="0F6E8086" w14:textId="77777777" w:rsidR="003B0F56" w:rsidRPr="003B0F56" w:rsidRDefault="003B0F56" w:rsidP="003B0F56">
      <w:pPr>
        <w:rPr>
          <w:b/>
          <w:bCs/>
          <w:sz w:val="22"/>
          <w:szCs w:val="21"/>
        </w:rPr>
      </w:pPr>
      <w:r w:rsidRPr="003B0F56">
        <w:rPr>
          <w:b/>
          <w:bCs/>
          <w:sz w:val="22"/>
          <w:szCs w:val="21"/>
        </w:rPr>
        <w:t xml:space="preserve">2) </w:t>
      </w:r>
      <w:r w:rsidRPr="003B0F56">
        <w:rPr>
          <w:b/>
          <w:bCs/>
          <w:sz w:val="22"/>
          <w:szCs w:val="21"/>
        </w:rPr>
        <w:t>在</w:t>
      </w:r>
      <w:r w:rsidRPr="003B0F56">
        <w:rPr>
          <w:b/>
          <w:bCs/>
          <w:sz w:val="22"/>
          <w:szCs w:val="21"/>
        </w:rPr>
        <w:t>“</w:t>
      </w:r>
      <w:r w:rsidRPr="003B0F56">
        <w:rPr>
          <w:b/>
          <w:bCs/>
          <w:sz w:val="22"/>
          <w:szCs w:val="21"/>
        </w:rPr>
        <w:t>不能合成、不能改结构</w:t>
      </w:r>
      <w:r w:rsidRPr="003B0F56">
        <w:rPr>
          <w:b/>
          <w:bCs/>
          <w:sz w:val="22"/>
          <w:szCs w:val="21"/>
        </w:rPr>
        <w:t>”</w:t>
      </w:r>
      <w:r w:rsidRPr="003B0F56">
        <w:rPr>
          <w:b/>
          <w:bCs/>
          <w:sz w:val="22"/>
          <w:szCs w:val="21"/>
        </w:rPr>
        <w:t>的约束下，你还能怎么做得像</w:t>
      </w:r>
      <w:r w:rsidRPr="003B0F56">
        <w:rPr>
          <w:b/>
          <w:bCs/>
          <w:sz w:val="22"/>
          <w:szCs w:val="21"/>
        </w:rPr>
        <w:t xml:space="preserve"> LUMI</w:t>
      </w:r>
      <w:r w:rsidRPr="003B0F56">
        <w:rPr>
          <w:b/>
          <w:bCs/>
          <w:sz w:val="22"/>
          <w:szCs w:val="21"/>
        </w:rPr>
        <w:t>？</w:t>
      </w:r>
    </w:p>
    <w:p w14:paraId="1D454C5B" w14:textId="77777777" w:rsidR="003B0F56" w:rsidRPr="003B0F56" w:rsidRDefault="003B0F56" w:rsidP="003B0F56">
      <w:pPr>
        <w:rPr>
          <w:sz w:val="22"/>
          <w:szCs w:val="21"/>
        </w:rPr>
      </w:pPr>
      <w:r w:rsidRPr="003B0F56">
        <w:rPr>
          <w:sz w:val="22"/>
          <w:szCs w:val="21"/>
        </w:rPr>
        <w:t>把</w:t>
      </w:r>
      <w:r w:rsidRPr="003B0F56">
        <w:rPr>
          <w:sz w:val="22"/>
          <w:szCs w:val="21"/>
        </w:rPr>
        <w:t>“</w:t>
      </w:r>
      <w:r w:rsidRPr="003B0F56">
        <w:rPr>
          <w:sz w:val="22"/>
          <w:szCs w:val="21"/>
        </w:rPr>
        <w:t>可控变量</w:t>
      </w:r>
      <w:r w:rsidRPr="003B0F56">
        <w:rPr>
          <w:sz w:val="22"/>
          <w:szCs w:val="21"/>
        </w:rPr>
        <w:t>”</w:t>
      </w:r>
      <w:r w:rsidRPr="003B0F56">
        <w:rPr>
          <w:sz w:val="22"/>
          <w:szCs w:val="21"/>
        </w:rPr>
        <w:t>从</w:t>
      </w:r>
      <w:r w:rsidRPr="003B0F56">
        <w:rPr>
          <w:sz w:val="22"/>
          <w:szCs w:val="21"/>
        </w:rPr>
        <w:t xml:space="preserve"> </w:t>
      </w:r>
      <w:r w:rsidRPr="003B0F56">
        <w:rPr>
          <w:b/>
          <w:bCs/>
          <w:sz w:val="22"/>
          <w:szCs w:val="21"/>
        </w:rPr>
        <w:t>化学结构</w:t>
      </w:r>
      <w:r w:rsidRPr="003B0F56">
        <w:rPr>
          <w:sz w:val="22"/>
          <w:szCs w:val="21"/>
        </w:rPr>
        <w:t>迁移到你能掌控的</w:t>
      </w:r>
      <w:r w:rsidRPr="003B0F56">
        <w:rPr>
          <w:sz w:val="22"/>
          <w:szCs w:val="21"/>
        </w:rPr>
        <w:t xml:space="preserve"> </w:t>
      </w:r>
      <w:r w:rsidRPr="003B0F56">
        <w:rPr>
          <w:b/>
          <w:bCs/>
          <w:sz w:val="22"/>
          <w:szCs w:val="21"/>
        </w:rPr>
        <w:t>配方与工艺空间</w:t>
      </w:r>
      <w:r w:rsidRPr="003B0F56">
        <w:rPr>
          <w:sz w:val="22"/>
          <w:szCs w:val="21"/>
        </w:rPr>
        <w:t>：</w:t>
      </w:r>
    </w:p>
    <w:p w14:paraId="068EF0F7" w14:textId="77777777" w:rsidR="003B0F56" w:rsidRPr="003B0F56" w:rsidRDefault="003B0F56" w:rsidP="003B0F56">
      <w:pPr>
        <w:rPr>
          <w:b/>
          <w:bCs/>
          <w:sz w:val="22"/>
          <w:szCs w:val="21"/>
        </w:rPr>
      </w:pPr>
      <w:r w:rsidRPr="003B0F56">
        <w:rPr>
          <w:b/>
          <w:bCs/>
          <w:sz w:val="22"/>
          <w:szCs w:val="21"/>
        </w:rPr>
        <w:t>你能优化的空间（非常大）</w:t>
      </w:r>
    </w:p>
    <w:p w14:paraId="34BEE629" w14:textId="77777777" w:rsidR="003B0F56" w:rsidRPr="003B0F56" w:rsidRDefault="003B0F56" w:rsidP="003B0F56">
      <w:pPr>
        <w:numPr>
          <w:ilvl w:val="0"/>
          <w:numId w:val="59"/>
        </w:numPr>
        <w:rPr>
          <w:sz w:val="22"/>
          <w:szCs w:val="21"/>
        </w:rPr>
      </w:pPr>
      <w:r w:rsidRPr="003B0F56">
        <w:rPr>
          <w:b/>
          <w:bCs/>
          <w:sz w:val="22"/>
          <w:szCs w:val="21"/>
        </w:rPr>
        <w:t>离子化脂质身份</w:t>
      </w:r>
      <w:r w:rsidRPr="003B0F56">
        <w:rPr>
          <w:sz w:val="22"/>
          <w:szCs w:val="21"/>
        </w:rPr>
        <w:t>（商业可得的若干候选）</w:t>
      </w:r>
    </w:p>
    <w:p w14:paraId="1A906FBD" w14:textId="77777777" w:rsidR="003B0F56" w:rsidRPr="003B0F56" w:rsidRDefault="003B0F56" w:rsidP="003B0F56">
      <w:pPr>
        <w:numPr>
          <w:ilvl w:val="0"/>
          <w:numId w:val="59"/>
        </w:numPr>
        <w:rPr>
          <w:sz w:val="22"/>
          <w:szCs w:val="21"/>
        </w:rPr>
      </w:pPr>
      <w:r w:rsidRPr="003B0F56">
        <w:rPr>
          <w:b/>
          <w:bCs/>
          <w:sz w:val="22"/>
          <w:szCs w:val="21"/>
        </w:rPr>
        <w:t>N/P</w:t>
      </w:r>
      <w:r w:rsidRPr="003B0F56">
        <w:rPr>
          <w:b/>
          <w:bCs/>
          <w:sz w:val="22"/>
          <w:szCs w:val="21"/>
        </w:rPr>
        <w:t>、脂质</w:t>
      </w:r>
      <w:r w:rsidRPr="003B0F56">
        <w:rPr>
          <w:b/>
          <w:bCs/>
          <w:sz w:val="22"/>
          <w:szCs w:val="21"/>
        </w:rPr>
        <w:t xml:space="preserve">:mRNA </w:t>
      </w:r>
      <w:r w:rsidRPr="003B0F56">
        <w:rPr>
          <w:b/>
          <w:bCs/>
          <w:sz w:val="22"/>
          <w:szCs w:val="21"/>
        </w:rPr>
        <w:t>比例、总脂质量</w:t>
      </w:r>
    </w:p>
    <w:p w14:paraId="321B6C05" w14:textId="77777777" w:rsidR="003B0F56" w:rsidRPr="003B0F56" w:rsidRDefault="003B0F56" w:rsidP="003B0F56">
      <w:pPr>
        <w:numPr>
          <w:ilvl w:val="0"/>
          <w:numId w:val="59"/>
        </w:numPr>
        <w:rPr>
          <w:sz w:val="22"/>
          <w:szCs w:val="21"/>
        </w:rPr>
      </w:pPr>
      <w:r w:rsidRPr="003B0F56">
        <w:rPr>
          <w:b/>
          <w:bCs/>
          <w:sz w:val="22"/>
          <w:szCs w:val="21"/>
        </w:rPr>
        <w:t xml:space="preserve">helper lipid </w:t>
      </w:r>
      <w:r w:rsidRPr="003B0F56">
        <w:rPr>
          <w:b/>
          <w:bCs/>
          <w:sz w:val="22"/>
          <w:szCs w:val="21"/>
        </w:rPr>
        <w:t>类型与比例（</w:t>
      </w:r>
      <w:r w:rsidRPr="003B0F56">
        <w:rPr>
          <w:b/>
          <w:bCs/>
          <w:sz w:val="22"/>
          <w:szCs w:val="21"/>
        </w:rPr>
        <w:t>DOPE/DSPC</w:t>
      </w:r>
      <w:r w:rsidRPr="003B0F56">
        <w:rPr>
          <w:b/>
          <w:bCs/>
          <w:sz w:val="22"/>
          <w:szCs w:val="21"/>
        </w:rPr>
        <w:t>等）</w:t>
      </w:r>
    </w:p>
    <w:p w14:paraId="610BC4CB" w14:textId="77777777" w:rsidR="003B0F56" w:rsidRPr="003B0F56" w:rsidRDefault="003B0F56" w:rsidP="003B0F56">
      <w:pPr>
        <w:numPr>
          <w:ilvl w:val="0"/>
          <w:numId w:val="59"/>
        </w:numPr>
        <w:rPr>
          <w:sz w:val="22"/>
          <w:szCs w:val="21"/>
        </w:rPr>
      </w:pPr>
      <w:r w:rsidRPr="003B0F56">
        <w:rPr>
          <w:b/>
          <w:bCs/>
          <w:sz w:val="22"/>
          <w:szCs w:val="21"/>
        </w:rPr>
        <w:t xml:space="preserve">PEG-lipid </w:t>
      </w:r>
      <w:r w:rsidRPr="003B0F56">
        <w:rPr>
          <w:b/>
          <w:bCs/>
          <w:sz w:val="22"/>
          <w:szCs w:val="21"/>
        </w:rPr>
        <w:t>含量</w:t>
      </w:r>
    </w:p>
    <w:p w14:paraId="1B899CCE" w14:textId="77777777" w:rsidR="003B0F56" w:rsidRPr="003B0F56" w:rsidRDefault="003B0F56" w:rsidP="003B0F56">
      <w:pPr>
        <w:numPr>
          <w:ilvl w:val="0"/>
          <w:numId w:val="59"/>
        </w:numPr>
        <w:rPr>
          <w:sz w:val="22"/>
          <w:szCs w:val="21"/>
        </w:rPr>
      </w:pPr>
      <w:r w:rsidRPr="003B0F56">
        <w:rPr>
          <w:b/>
          <w:bCs/>
          <w:sz w:val="22"/>
          <w:szCs w:val="21"/>
        </w:rPr>
        <w:t>胆固醇比例</w:t>
      </w:r>
    </w:p>
    <w:p w14:paraId="09514462" w14:textId="77777777" w:rsidR="003B0F56" w:rsidRPr="003B0F56" w:rsidRDefault="003B0F56" w:rsidP="003B0F56">
      <w:pPr>
        <w:numPr>
          <w:ilvl w:val="0"/>
          <w:numId w:val="59"/>
        </w:numPr>
        <w:rPr>
          <w:sz w:val="22"/>
          <w:szCs w:val="21"/>
        </w:rPr>
      </w:pPr>
      <w:r w:rsidRPr="003B0F56">
        <w:rPr>
          <w:b/>
          <w:bCs/>
          <w:sz w:val="22"/>
          <w:szCs w:val="21"/>
        </w:rPr>
        <w:t>混合条件</w:t>
      </w:r>
      <w:r w:rsidRPr="003B0F56">
        <w:rPr>
          <w:b/>
          <w:bCs/>
          <w:sz w:val="22"/>
          <w:szCs w:val="21"/>
        </w:rPr>
        <w:t>/</w:t>
      </w:r>
      <w:r w:rsidRPr="003B0F56">
        <w:rPr>
          <w:b/>
          <w:bCs/>
          <w:sz w:val="22"/>
          <w:szCs w:val="21"/>
        </w:rPr>
        <w:t>缓冲体系</w:t>
      </w:r>
      <w:r w:rsidRPr="003B0F56">
        <w:rPr>
          <w:b/>
          <w:bCs/>
          <w:sz w:val="22"/>
          <w:szCs w:val="21"/>
        </w:rPr>
        <w:t>/pH</w:t>
      </w:r>
    </w:p>
    <w:p w14:paraId="0DB92A43" w14:textId="77777777" w:rsidR="003B0F56" w:rsidRPr="003B0F56" w:rsidRDefault="003B0F56" w:rsidP="003B0F56">
      <w:pPr>
        <w:numPr>
          <w:ilvl w:val="0"/>
          <w:numId w:val="59"/>
        </w:numPr>
        <w:rPr>
          <w:sz w:val="22"/>
          <w:szCs w:val="21"/>
        </w:rPr>
      </w:pPr>
      <w:r w:rsidRPr="003B0F56">
        <w:rPr>
          <w:b/>
          <w:bCs/>
          <w:sz w:val="22"/>
          <w:szCs w:val="21"/>
        </w:rPr>
        <w:t>给药浓度、孵育时间、细胞密度、血清条件</w:t>
      </w:r>
    </w:p>
    <w:p w14:paraId="13970AD5" w14:textId="77777777" w:rsidR="003B0F56" w:rsidRPr="003B0F56" w:rsidRDefault="003B0F56" w:rsidP="003B0F56">
      <w:pPr>
        <w:rPr>
          <w:sz w:val="22"/>
          <w:szCs w:val="21"/>
        </w:rPr>
      </w:pPr>
      <w:r w:rsidRPr="003B0F56">
        <w:rPr>
          <w:sz w:val="22"/>
          <w:szCs w:val="21"/>
        </w:rPr>
        <w:t>这叫</w:t>
      </w:r>
      <w:r w:rsidRPr="003B0F56">
        <w:rPr>
          <w:sz w:val="22"/>
          <w:szCs w:val="21"/>
        </w:rPr>
        <w:t>**“</w:t>
      </w:r>
      <w:r w:rsidRPr="003B0F56">
        <w:rPr>
          <w:sz w:val="22"/>
          <w:szCs w:val="21"/>
        </w:rPr>
        <w:t>配方</w:t>
      </w:r>
      <w:r w:rsidRPr="003B0F56">
        <w:rPr>
          <w:sz w:val="22"/>
          <w:szCs w:val="21"/>
        </w:rPr>
        <w:t>/</w:t>
      </w:r>
      <w:r w:rsidRPr="003B0F56">
        <w:rPr>
          <w:sz w:val="22"/>
          <w:szCs w:val="21"/>
        </w:rPr>
        <w:t>工艺驱动的闭环优化</w:t>
      </w:r>
      <w:r w:rsidRPr="003B0F56">
        <w:rPr>
          <w:sz w:val="22"/>
          <w:szCs w:val="21"/>
        </w:rPr>
        <w:t>”**</w:t>
      </w:r>
      <w:r w:rsidRPr="003B0F56">
        <w:rPr>
          <w:sz w:val="22"/>
          <w:szCs w:val="21"/>
        </w:rPr>
        <w:t>，和</w:t>
      </w:r>
      <w:r w:rsidRPr="003B0F56">
        <w:rPr>
          <w:sz w:val="22"/>
          <w:szCs w:val="21"/>
        </w:rPr>
        <w:t>“</w:t>
      </w:r>
      <w:r w:rsidRPr="003B0F56">
        <w:rPr>
          <w:sz w:val="22"/>
          <w:szCs w:val="21"/>
        </w:rPr>
        <w:t>化学发明</w:t>
      </w:r>
      <w:r w:rsidRPr="003B0F56">
        <w:rPr>
          <w:sz w:val="22"/>
          <w:szCs w:val="21"/>
        </w:rPr>
        <w:t>”</w:t>
      </w:r>
      <w:r w:rsidRPr="003B0F56">
        <w:rPr>
          <w:sz w:val="22"/>
          <w:szCs w:val="21"/>
        </w:rPr>
        <w:t>是两条产品路线，但都能做出规律。</w:t>
      </w:r>
    </w:p>
    <w:p w14:paraId="24875397" w14:textId="77777777" w:rsidR="003B0F56" w:rsidRPr="003B0F56" w:rsidRDefault="00000000" w:rsidP="003B0F56">
      <w:pPr>
        <w:rPr>
          <w:sz w:val="22"/>
          <w:szCs w:val="21"/>
        </w:rPr>
      </w:pPr>
      <w:r>
        <w:rPr>
          <w:sz w:val="22"/>
          <w:szCs w:val="21"/>
        </w:rPr>
        <w:pict w14:anchorId="3C53FA3F">
          <v:rect id="_x0000_i1028" style="width:0;height:1.5pt" o:hralign="center" o:hrstd="t" o:hr="t" fillcolor="#a0a0a0" stroked="f"/>
        </w:pict>
      </w:r>
    </w:p>
    <w:p w14:paraId="769E82E5" w14:textId="77777777" w:rsidR="003B0F56" w:rsidRPr="003B0F56" w:rsidRDefault="003B0F56" w:rsidP="003B0F56">
      <w:pPr>
        <w:rPr>
          <w:b/>
          <w:bCs/>
          <w:sz w:val="22"/>
          <w:szCs w:val="21"/>
        </w:rPr>
      </w:pPr>
      <w:r w:rsidRPr="003B0F56">
        <w:rPr>
          <w:b/>
          <w:bCs/>
          <w:sz w:val="22"/>
          <w:szCs w:val="21"/>
        </w:rPr>
        <w:t xml:space="preserve">3) </w:t>
      </w:r>
      <w:r w:rsidRPr="003B0F56">
        <w:rPr>
          <w:b/>
          <w:bCs/>
          <w:sz w:val="22"/>
          <w:szCs w:val="21"/>
        </w:rPr>
        <w:t>三轮迭代、</w:t>
      </w:r>
      <w:r w:rsidRPr="003B0F56">
        <w:rPr>
          <w:b/>
          <w:bCs/>
          <w:sz w:val="22"/>
          <w:szCs w:val="21"/>
        </w:rPr>
        <w:t>140</w:t>
      </w:r>
      <w:r w:rsidRPr="003B0F56">
        <w:rPr>
          <w:b/>
          <w:bCs/>
          <w:sz w:val="22"/>
          <w:szCs w:val="21"/>
        </w:rPr>
        <w:t>组：我建议你把</w:t>
      </w:r>
      <w:r w:rsidRPr="003B0F56">
        <w:rPr>
          <w:b/>
          <w:bCs/>
          <w:sz w:val="22"/>
          <w:szCs w:val="21"/>
        </w:rPr>
        <w:t>“</w:t>
      </w:r>
      <w:r w:rsidRPr="003B0F56">
        <w:rPr>
          <w:b/>
          <w:bCs/>
          <w:sz w:val="22"/>
          <w:szCs w:val="21"/>
        </w:rPr>
        <w:t>最大空间取样</w:t>
      </w:r>
      <w:r w:rsidRPr="003B0F56">
        <w:rPr>
          <w:b/>
          <w:bCs/>
          <w:sz w:val="22"/>
          <w:szCs w:val="21"/>
        </w:rPr>
        <w:t>”</w:t>
      </w:r>
      <w:r w:rsidRPr="003B0F56">
        <w:rPr>
          <w:b/>
          <w:bCs/>
          <w:sz w:val="22"/>
          <w:szCs w:val="21"/>
        </w:rPr>
        <w:t>升级成</w:t>
      </w:r>
      <w:r w:rsidRPr="003B0F56">
        <w:rPr>
          <w:b/>
          <w:bCs/>
          <w:sz w:val="22"/>
          <w:szCs w:val="21"/>
        </w:rPr>
        <w:t>“</w:t>
      </w:r>
      <w:r w:rsidRPr="003B0F56">
        <w:rPr>
          <w:b/>
          <w:bCs/>
          <w:sz w:val="22"/>
          <w:szCs w:val="21"/>
        </w:rPr>
        <w:t>微型主动学习闭环</w:t>
      </w:r>
      <w:r w:rsidRPr="003B0F56">
        <w:rPr>
          <w:b/>
          <w:bCs/>
          <w:sz w:val="22"/>
          <w:szCs w:val="21"/>
        </w:rPr>
        <w:t>”</w:t>
      </w:r>
    </w:p>
    <w:p w14:paraId="3A10907D" w14:textId="77777777" w:rsidR="003B0F56" w:rsidRPr="003B0F56" w:rsidRDefault="003B0F56" w:rsidP="003B0F56">
      <w:pPr>
        <w:rPr>
          <w:sz w:val="22"/>
          <w:szCs w:val="21"/>
        </w:rPr>
      </w:pPr>
      <w:r w:rsidRPr="003B0F56">
        <w:rPr>
          <w:sz w:val="22"/>
          <w:szCs w:val="21"/>
        </w:rPr>
        <w:t>你现在的</w:t>
      </w:r>
      <w:r w:rsidRPr="003B0F56">
        <w:rPr>
          <w:sz w:val="22"/>
          <w:szCs w:val="21"/>
        </w:rPr>
        <w:t>“</w:t>
      </w:r>
      <w:r w:rsidRPr="003B0F56">
        <w:rPr>
          <w:sz w:val="22"/>
          <w:szCs w:val="21"/>
        </w:rPr>
        <w:t>最大空间取样</w:t>
      </w:r>
      <w:r w:rsidRPr="003B0F56">
        <w:rPr>
          <w:sz w:val="22"/>
          <w:szCs w:val="21"/>
        </w:rPr>
        <w:t>”</w:t>
      </w:r>
      <w:r w:rsidRPr="003B0F56">
        <w:rPr>
          <w:sz w:val="22"/>
          <w:szCs w:val="21"/>
        </w:rPr>
        <w:t>更像一次性</w:t>
      </w:r>
      <w:r w:rsidRPr="003B0F56">
        <w:rPr>
          <w:sz w:val="22"/>
          <w:szCs w:val="21"/>
        </w:rPr>
        <w:t xml:space="preserve"> DOE</w:t>
      </w:r>
      <w:r w:rsidRPr="003B0F56">
        <w:rPr>
          <w:sz w:val="22"/>
          <w:szCs w:val="21"/>
        </w:rPr>
        <w:t>（设计试验），它</w:t>
      </w:r>
      <w:r w:rsidRPr="003B0F56">
        <w:rPr>
          <w:b/>
          <w:bCs/>
          <w:sz w:val="22"/>
          <w:szCs w:val="21"/>
        </w:rPr>
        <w:t>对建立基线很好</w:t>
      </w:r>
      <w:r w:rsidRPr="003B0F56">
        <w:rPr>
          <w:sz w:val="22"/>
          <w:szCs w:val="21"/>
        </w:rPr>
        <w:t>，但对</w:t>
      </w:r>
      <w:r w:rsidRPr="003B0F56">
        <w:rPr>
          <w:sz w:val="22"/>
          <w:szCs w:val="21"/>
        </w:rPr>
        <w:t>“</w:t>
      </w:r>
      <w:r w:rsidRPr="003B0F56">
        <w:rPr>
          <w:sz w:val="22"/>
          <w:szCs w:val="21"/>
        </w:rPr>
        <w:t>尽快找到顶尖配方</w:t>
      </w:r>
      <w:r w:rsidRPr="003B0F56">
        <w:rPr>
          <w:sz w:val="22"/>
          <w:szCs w:val="21"/>
        </w:rPr>
        <w:t>”</w:t>
      </w:r>
      <w:r w:rsidRPr="003B0F56">
        <w:rPr>
          <w:sz w:val="22"/>
          <w:szCs w:val="21"/>
        </w:rPr>
        <w:t>不如闭环。</w:t>
      </w:r>
    </w:p>
    <w:p w14:paraId="2883EAA5" w14:textId="77777777" w:rsidR="003B0F56" w:rsidRPr="003B0F56" w:rsidRDefault="003B0F56" w:rsidP="003B0F56">
      <w:pPr>
        <w:rPr>
          <w:b/>
          <w:bCs/>
          <w:sz w:val="22"/>
          <w:szCs w:val="21"/>
        </w:rPr>
      </w:pPr>
      <w:r w:rsidRPr="003B0F56">
        <w:rPr>
          <w:b/>
          <w:bCs/>
          <w:sz w:val="22"/>
          <w:szCs w:val="21"/>
        </w:rPr>
        <w:t>推荐一个务实的资源分配（总</w:t>
      </w:r>
      <w:r w:rsidRPr="003B0F56">
        <w:rPr>
          <w:b/>
          <w:bCs/>
          <w:sz w:val="22"/>
          <w:szCs w:val="21"/>
        </w:rPr>
        <w:t xml:space="preserve"> 140 </w:t>
      </w:r>
      <w:r w:rsidRPr="003B0F56">
        <w:rPr>
          <w:b/>
          <w:bCs/>
          <w:sz w:val="22"/>
          <w:szCs w:val="21"/>
        </w:rPr>
        <w:t>组）</w:t>
      </w:r>
    </w:p>
    <w:p w14:paraId="67CD909C" w14:textId="77777777" w:rsidR="003B0F56" w:rsidRPr="003B0F56" w:rsidRDefault="003B0F56" w:rsidP="003B0F56">
      <w:pPr>
        <w:rPr>
          <w:sz w:val="22"/>
          <w:szCs w:val="21"/>
        </w:rPr>
      </w:pPr>
      <w:r w:rsidRPr="003B0F56">
        <w:rPr>
          <w:b/>
          <w:bCs/>
          <w:sz w:val="22"/>
          <w:szCs w:val="21"/>
        </w:rPr>
        <w:t>Round 1</w:t>
      </w:r>
      <w:r w:rsidRPr="003B0F56">
        <w:rPr>
          <w:b/>
          <w:bCs/>
          <w:sz w:val="22"/>
          <w:szCs w:val="21"/>
        </w:rPr>
        <w:t>（</w:t>
      </w:r>
      <w:r w:rsidRPr="003B0F56">
        <w:rPr>
          <w:b/>
          <w:bCs/>
          <w:sz w:val="22"/>
          <w:szCs w:val="21"/>
        </w:rPr>
        <w:t>60</w:t>
      </w:r>
      <w:r w:rsidRPr="003B0F56">
        <w:rPr>
          <w:b/>
          <w:bCs/>
          <w:sz w:val="22"/>
          <w:szCs w:val="21"/>
        </w:rPr>
        <w:t>组）：广覆盖建模基线</w:t>
      </w:r>
    </w:p>
    <w:p w14:paraId="54319440" w14:textId="77777777" w:rsidR="003B0F56" w:rsidRPr="003B0F56" w:rsidRDefault="003B0F56" w:rsidP="003B0F56">
      <w:pPr>
        <w:numPr>
          <w:ilvl w:val="0"/>
          <w:numId w:val="60"/>
        </w:numPr>
        <w:rPr>
          <w:sz w:val="22"/>
          <w:szCs w:val="21"/>
        </w:rPr>
      </w:pPr>
      <w:r w:rsidRPr="003B0F56">
        <w:rPr>
          <w:sz w:val="22"/>
          <w:szCs w:val="21"/>
        </w:rPr>
        <w:t>继续用</w:t>
      </w:r>
      <w:r w:rsidRPr="003B0F56">
        <w:rPr>
          <w:sz w:val="22"/>
          <w:szCs w:val="21"/>
        </w:rPr>
        <w:t xml:space="preserve"> space-filling</w:t>
      </w:r>
      <w:r w:rsidRPr="003B0F56">
        <w:rPr>
          <w:sz w:val="22"/>
          <w:szCs w:val="21"/>
        </w:rPr>
        <w:t>（最大空间取样</w:t>
      </w:r>
      <w:r w:rsidRPr="003B0F56">
        <w:rPr>
          <w:sz w:val="22"/>
          <w:szCs w:val="21"/>
        </w:rPr>
        <w:t>/</w:t>
      </w:r>
      <w:r w:rsidRPr="003B0F56">
        <w:rPr>
          <w:sz w:val="22"/>
          <w:szCs w:val="21"/>
        </w:rPr>
        <w:t>拉丁超立方都行）</w:t>
      </w:r>
    </w:p>
    <w:p w14:paraId="0D114474" w14:textId="77777777" w:rsidR="003B0F56" w:rsidRPr="003B0F56" w:rsidRDefault="003B0F56" w:rsidP="003B0F56">
      <w:pPr>
        <w:numPr>
          <w:ilvl w:val="0"/>
          <w:numId w:val="60"/>
        </w:numPr>
        <w:rPr>
          <w:sz w:val="22"/>
          <w:szCs w:val="21"/>
        </w:rPr>
      </w:pPr>
      <w:r w:rsidRPr="003B0F56">
        <w:rPr>
          <w:sz w:val="22"/>
          <w:szCs w:val="21"/>
        </w:rPr>
        <w:t>但要加入：</w:t>
      </w:r>
    </w:p>
    <w:p w14:paraId="6A7BCA83" w14:textId="77777777" w:rsidR="003B0F56" w:rsidRPr="003B0F56" w:rsidRDefault="003B0F56" w:rsidP="003B0F56">
      <w:pPr>
        <w:numPr>
          <w:ilvl w:val="1"/>
          <w:numId w:val="60"/>
        </w:numPr>
        <w:rPr>
          <w:sz w:val="22"/>
          <w:szCs w:val="21"/>
        </w:rPr>
      </w:pPr>
      <w:r w:rsidRPr="003B0F56">
        <w:rPr>
          <w:sz w:val="22"/>
          <w:szCs w:val="21"/>
        </w:rPr>
        <w:t>固定位置的</w:t>
      </w:r>
      <w:r w:rsidRPr="003B0F56">
        <w:rPr>
          <w:b/>
          <w:bCs/>
          <w:sz w:val="22"/>
          <w:szCs w:val="21"/>
        </w:rPr>
        <w:t>重复对照</w:t>
      </w:r>
      <w:r w:rsidRPr="003B0F56">
        <w:rPr>
          <w:sz w:val="22"/>
          <w:szCs w:val="21"/>
        </w:rPr>
        <w:t>（</w:t>
      </w:r>
      <w:proofErr w:type="gramStart"/>
      <w:r w:rsidRPr="003B0F56">
        <w:rPr>
          <w:sz w:val="22"/>
          <w:szCs w:val="21"/>
        </w:rPr>
        <w:t>每</w:t>
      </w:r>
      <w:r w:rsidRPr="003B0F56">
        <w:rPr>
          <w:sz w:val="22"/>
          <w:szCs w:val="21"/>
        </w:rPr>
        <w:t xml:space="preserve"> 10</w:t>
      </w:r>
      <w:proofErr w:type="gramEnd"/>
      <w:r w:rsidRPr="003B0F56">
        <w:rPr>
          <w:sz w:val="22"/>
          <w:szCs w:val="21"/>
        </w:rPr>
        <w:t>–</w:t>
      </w:r>
      <w:proofErr w:type="gramStart"/>
      <w:r w:rsidRPr="003B0F56">
        <w:rPr>
          <w:sz w:val="22"/>
          <w:szCs w:val="21"/>
        </w:rPr>
        <w:t xml:space="preserve">12 </w:t>
      </w:r>
      <w:r w:rsidRPr="003B0F56">
        <w:rPr>
          <w:sz w:val="22"/>
          <w:szCs w:val="21"/>
        </w:rPr>
        <w:t>组插入</w:t>
      </w:r>
      <w:r w:rsidRPr="003B0F56">
        <w:rPr>
          <w:sz w:val="22"/>
          <w:szCs w:val="21"/>
        </w:rPr>
        <w:t xml:space="preserve"> 1 </w:t>
      </w:r>
      <w:r w:rsidRPr="003B0F56">
        <w:rPr>
          <w:sz w:val="22"/>
          <w:szCs w:val="21"/>
        </w:rPr>
        <w:t>个</w:t>
      </w:r>
      <w:proofErr w:type="gramEnd"/>
      <w:r w:rsidRPr="003B0F56">
        <w:rPr>
          <w:sz w:val="22"/>
          <w:szCs w:val="21"/>
        </w:rPr>
        <w:t>标准配方</w:t>
      </w:r>
      <w:r w:rsidRPr="003B0F56">
        <w:rPr>
          <w:sz w:val="22"/>
          <w:szCs w:val="21"/>
        </w:rPr>
        <w:t>/</w:t>
      </w:r>
      <w:r w:rsidRPr="003B0F56">
        <w:rPr>
          <w:sz w:val="22"/>
          <w:szCs w:val="21"/>
        </w:rPr>
        <w:t>阳性对照）</w:t>
      </w:r>
    </w:p>
    <w:p w14:paraId="2A150285" w14:textId="77777777" w:rsidR="003B0F56" w:rsidRPr="003B0F56" w:rsidRDefault="003B0F56" w:rsidP="003B0F56">
      <w:pPr>
        <w:numPr>
          <w:ilvl w:val="1"/>
          <w:numId w:val="60"/>
        </w:numPr>
        <w:rPr>
          <w:sz w:val="22"/>
          <w:szCs w:val="21"/>
        </w:rPr>
      </w:pPr>
      <w:r w:rsidRPr="003B0F56">
        <w:rPr>
          <w:sz w:val="22"/>
          <w:szCs w:val="21"/>
        </w:rPr>
        <w:t>固定</w:t>
      </w:r>
      <w:r w:rsidRPr="003B0F56">
        <w:rPr>
          <w:sz w:val="22"/>
          <w:szCs w:val="21"/>
        </w:rPr>
        <w:t xml:space="preserve"> 5–</w:t>
      </w:r>
      <w:proofErr w:type="gramStart"/>
      <w:r w:rsidRPr="003B0F56">
        <w:rPr>
          <w:sz w:val="22"/>
          <w:szCs w:val="21"/>
        </w:rPr>
        <w:t xml:space="preserve">8 </w:t>
      </w:r>
      <w:r w:rsidRPr="003B0F56">
        <w:rPr>
          <w:sz w:val="22"/>
          <w:szCs w:val="21"/>
        </w:rPr>
        <w:t>个</w:t>
      </w:r>
      <w:proofErr w:type="gramEnd"/>
      <w:r w:rsidRPr="003B0F56">
        <w:rPr>
          <w:sz w:val="22"/>
          <w:szCs w:val="21"/>
        </w:rPr>
        <w:t>点做重复，用来估噪声（否则模型会把噪声当规律）</w:t>
      </w:r>
    </w:p>
    <w:p w14:paraId="030E769F" w14:textId="77777777" w:rsidR="003B0F56" w:rsidRPr="003B0F56" w:rsidRDefault="003B0F56" w:rsidP="003B0F56">
      <w:pPr>
        <w:rPr>
          <w:sz w:val="22"/>
          <w:szCs w:val="21"/>
        </w:rPr>
      </w:pPr>
      <w:r w:rsidRPr="003B0F56">
        <w:rPr>
          <w:b/>
          <w:bCs/>
          <w:sz w:val="22"/>
          <w:szCs w:val="21"/>
        </w:rPr>
        <w:t>Round 2</w:t>
      </w:r>
      <w:r w:rsidRPr="003B0F56">
        <w:rPr>
          <w:b/>
          <w:bCs/>
          <w:sz w:val="22"/>
          <w:szCs w:val="21"/>
        </w:rPr>
        <w:t>（</w:t>
      </w:r>
      <w:r w:rsidRPr="003B0F56">
        <w:rPr>
          <w:b/>
          <w:bCs/>
          <w:sz w:val="22"/>
          <w:szCs w:val="21"/>
        </w:rPr>
        <w:t>40</w:t>
      </w:r>
      <w:r w:rsidRPr="003B0F56">
        <w:rPr>
          <w:b/>
          <w:bCs/>
          <w:sz w:val="22"/>
          <w:szCs w:val="21"/>
        </w:rPr>
        <w:t>组）：利用为主</w:t>
      </w:r>
      <w:r w:rsidRPr="003B0F56">
        <w:rPr>
          <w:b/>
          <w:bCs/>
          <w:sz w:val="22"/>
          <w:szCs w:val="21"/>
        </w:rPr>
        <w:t xml:space="preserve"> + </w:t>
      </w:r>
      <w:r w:rsidRPr="003B0F56">
        <w:rPr>
          <w:b/>
          <w:bCs/>
          <w:sz w:val="22"/>
          <w:szCs w:val="21"/>
        </w:rPr>
        <w:t>少量探索</w:t>
      </w:r>
    </w:p>
    <w:p w14:paraId="5CE95E1E" w14:textId="77777777" w:rsidR="003B0F56" w:rsidRPr="003B0F56" w:rsidRDefault="003B0F56" w:rsidP="003B0F56">
      <w:pPr>
        <w:numPr>
          <w:ilvl w:val="0"/>
          <w:numId w:val="61"/>
        </w:numPr>
        <w:rPr>
          <w:sz w:val="22"/>
          <w:szCs w:val="21"/>
        </w:rPr>
      </w:pPr>
      <w:r w:rsidRPr="003B0F56">
        <w:rPr>
          <w:sz w:val="22"/>
          <w:szCs w:val="21"/>
        </w:rPr>
        <w:t xml:space="preserve">30 </w:t>
      </w:r>
      <w:r w:rsidRPr="003B0F56">
        <w:rPr>
          <w:sz w:val="22"/>
          <w:szCs w:val="21"/>
        </w:rPr>
        <w:t>组：选模型预测</w:t>
      </w:r>
      <w:r w:rsidRPr="003B0F56">
        <w:rPr>
          <w:sz w:val="22"/>
          <w:szCs w:val="21"/>
        </w:rPr>
        <w:t xml:space="preserve"> Top </w:t>
      </w:r>
      <w:r w:rsidRPr="003B0F56">
        <w:rPr>
          <w:sz w:val="22"/>
          <w:szCs w:val="21"/>
        </w:rPr>
        <w:t>的候选（加毒性</w:t>
      </w:r>
      <w:r w:rsidRPr="003B0F56">
        <w:rPr>
          <w:sz w:val="22"/>
          <w:szCs w:val="21"/>
        </w:rPr>
        <w:t>/</w:t>
      </w:r>
      <w:r w:rsidRPr="003B0F56">
        <w:rPr>
          <w:sz w:val="22"/>
          <w:szCs w:val="21"/>
        </w:rPr>
        <w:t>粒径约束）</w:t>
      </w:r>
    </w:p>
    <w:p w14:paraId="7FCC931E" w14:textId="77777777" w:rsidR="003B0F56" w:rsidRPr="003B0F56" w:rsidRDefault="003B0F56" w:rsidP="003B0F56">
      <w:pPr>
        <w:numPr>
          <w:ilvl w:val="0"/>
          <w:numId w:val="61"/>
        </w:numPr>
        <w:rPr>
          <w:sz w:val="22"/>
          <w:szCs w:val="21"/>
        </w:rPr>
      </w:pPr>
      <w:r w:rsidRPr="003B0F56">
        <w:rPr>
          <w:sz w:val="22"/>
          <w:szCs w:val="21"/>
        </w:rPr>
        <w:t xml:space="preserve">10 </w:t>
      </w:r>
      <w:r w:rsidRPr="003B0F56">
        <w:rPr>
          <w:sz w:val="22"/>
          <w:szCs w:val="21"/>
        </w:rPr>
        <w:t>组：选模型不确定性最高且</w:t>
      </w:r>
      <w:r w:rsidRPr="003B0F56">
        <w:rPr>
          <w:sz w:val="22"/>
          <w:szCs w:val="21"/>
        </w:rPr>
        <w:t>“</w:t>
      </w:r>
      <w:r w:rsidRPr="003B0F56">
        <w:rPr>
          <w:sz w:val="22"/>
          <w:szCs w:val="21"/>
        </w:rPr>
        <w:t>结构</w:t>
      </w:r>
      <w:r w:rsidRPr="003B0F56">
        <w:rPr>
          <w:sz w:val="22"/>
          <w:szCs w:val="21"/>
        </w:rPr>
        <w:t>/</w:t>
      </w:r>
      <w:r w:rsidRPr="003B0F56">
        <w:rPr>
          <w:sz w:val="22"/>
          <w:szCs w:val="21"/>
        </w:rPr>
        <w:t>配方差异大</w:t>
      </w:r>
      <w:r w:rsidRPr="003B0F56">
        <w:rPr>
          <w:sz w:val="22"/>
          <w:szCs w:val="21"/>
        </w:rPr>
        <w:t>”</w:t>
      </w:r>
      <w:r w:rsidRPr="003B0F56">
        <w:rPr>
          <w:sz w:val="22"/>
          <w:szCs w:val="21"/>
        </w:rPr>
        <w:t>的点（信息增益）</w:t>
      </w:r>
    </w:p>
    <w:p w14:paraId="6634DE28" w14:textId="77777777" w:rsidR="003B0F56" w:rsidRPr="003B0F56" w:rsidRDefault="003B0F56" w:rsidP="003B0F56">
      <w:pPr>
        <w:rPr>
          <w:sz w:val="22"/>
          <w:szCs w:val="21"/>
        </w:rPr>
      </w:pPr>
      <w:r w:rsidRPr="003B0F56">
        <w:rPr>
          <w:b/>
          <w:bCs/>
          <w:sz w:val="22"/>
          <w:szCs w:val="21"/>
        </w:rPr>
        <w:t>Round 3</w:t>
      </w:r>
      <w:r w:rsidRPr="003B0F56">
        <w:rPr>
          <w:b/>
          <w:bCs/>
          <w:sz w:val="22"/>
          <w:szCs w:val="21"/>
        </w:rPr>
        <w:t>（</w:t>
      </w:r>
      <w:r w:rsidRPr="003B0F56">
        <w:rPr>
          <w:b/>
          <w:bCs/>
          <w:sz w:val="22"/>
          <w:szCs w:val="21"/>
        </w:rPr>
        <w:t>40</w:t>
      </w:r>
      <w:r w:rsidRPr="003B0F56">
        <w:rPr>
          <w:b/>
          <w:bCs/>
          <w:sz w:val="22"/>
          <w:szCs w:val="21"/>
        </w:rPr>
        <w:t>组）：</w:t>
      </w:r>
      <w:r w:rsidRPr="003B0F56">
        <w:rPr>
          <w:b/>
          <w:bCs/>
          <w:sz w:val="22"/>
          <w:szCs w:val="21"/>
        </w:rPr>
        <w:t xml:space="preserve">50/50 </w:t>
      </w:r>
      <w:r w:rsidRPr="003B0F56">
        <w:rPr>
          <w:b/>
          <w:bCs/>
          <w:sz w:val="22"/>
          <w:szCs w:val="21"/>
        </w:rPr>
        <w:t>双策略（更像</w:t>
      </w:r>
      <w:r w:rsidRPr="003B0F56">
        <w:rPr>
          <w:b/>
          <w:bCs/>
          <w:sz w:val="22"/>
          <w:szCs w:val="21"/>
        </w:rPr>
        <w:t xml:space="preserve"> LUMI </w:t>
      </w:r>
      <w:r w:rsidRPr="003B0F56">
        <w:rPr>
          <w:b/>
          <w:bCs/>
          <w:sz w:val="22"/>
          <w:szCs w:val="21"/>
        </w:rPr>
        <w:t>的</w:t>
      </w:r>
      <w:r w:rsidRPr="003B0F56">
        <w:rPr>
          <w:b/>
          <w:bCs/>
          <w:sz w:val="22"/>
          <w:szCs w:val="21"/>
        </w:rPr>
        <w:t xml:space="preserve"> dual-plate</w:t>
      </w:r>
      <w:r w:rsidRPr="003B0F56">
        <w:rPr>
          <w:b/>
          <w:bCs/>
          <w:sz w:val="22"/>
          <w:szCs w:val="21"/>
        </w:rPr>
        <w:t>）</w:t>
      </w:r>
    </w:p>
    <w:p w14:paraId="153B92E7" w14:textId="77777777" w:rsidR="003B0F56" w:rsidRPr="003B0F56" w:rsidRDefault="003B0F56" w:rsidP="003B0F56">
      <w:pPr>
        <w:numPr>
          <w:ilvl w:val="0"/>
          <w:numId w:val="62"/>
        </w:numPr>
        <w:rPr>
          <w:sz w:val="22"/>
          <w:szCs w:val="21"/>
        </w:rPr>
      </w:pPr>
      <w:r w:rsidRPr="003B0F56">
        <w:rPr>
          <w:sz w:val="22"/>
          <w:szCs w:val="21"/>
        </w:rPr>
        <w:t xml:space="preserve">20 </w:t>
      </w:r>
      <w:r w:rsidRPr="003B0F56">
        <w:rPr>
          <w:sz w:val="22"/>
          <w:szCs w:val="21"/>
        </w:rPr>
        <w:t>组：冲击最优（</w:t>
      </w:r>
      <w:r w:rsidRPr="003B0F56">
        <w:rPr>
          <w:sz w:val="22"/>
          <w:szCs w:val="21"/>
        </w:rPr>
        <w:t xml:space="preserve">Expected Improvement </w:t>
      </w:r>
      <w:r w:rsidRPr="003B0F56">
        <w:rPr>
          <w:sz w:val="22"/>
          <w:szCs w:val="21"/>
        </w:rPr>
        <w:t>最大）</w:t>
      </w:r>
    </w:p>
    <w:p w14:paraId="297F70C0" w14:textId="77777777" w:rsidR="003B0F56" w:rsidRPr="003B0F56" w:rsidRDefault="003B0F56" w:rsidP="003B0F56">
      <w:pPr>
        <w:numPr>
          <w:ilvl w:val="0"/>
          <w:numId w:val="62"/>
        </w:numPr>
        <w:rPr>
          <w:sz w:val="22"/>
          <w:szCs w:val="21"/>
        </w:rPr>
      </w:pPr>
      <w:r w:rsidRPr="003B0F56">
        <w:rPr>
          <w:sz w:val="22"/>
          <w:szCs w:val="21"/>
        </w:rPr>
        <w:t xml:space="preserve">20 </w:t>
      </w:r>
      <w:r w:rsidRPr="003B0F56">
        <w:rPr>
          <w:sz w:val="22"/>
          <w:szCs w:val="21"/>
        </w:rPr>
        <w:t>组：探索</w:t>
      </w:r>
      <w:r w:rsidRPr="003B0F56">
        <w:rPr>
          <w:sz w:val="22"/>
          <w:szCs w:val="21"/>
        </w:rPr>
        <w:t>“</w:t>
      </w:r>
      <w:r w:rsidRPr="003B0F56">
        <w:rPr>
          <w:sz w:val="22"/>
          <w:szCs w:val="21"/>
        </w:rPr>
        <w:t>模型最不确定</w:t>
      </w:r>
      <w:r w:rsidRPr="003B0F56">
        <w:rPr>
          <w:sz w:val="22"/>
          <w:szCs w:val="21"/>
        </w:rPr>
        <w:t xml:space="preserve"> + </w:t>
      </w:r>
      <w:r w:rsidRPr="003B0F56">
        <w:rPr>
          <w:sz w:val="22"/>
          <w:szCs w:val="21"/>
        </w:rPr>
        <w:t>多样性约束</w:t>
      </w:r>
      <w:r w:rsidRPr="003B0F56">
        <w:rPr>
          <w:sz w:val="22"/>
          <w:szCs w:val="21"/>
        </w:rPr>
        <w:t>”</w:t>
      </w:r>
      <w:r w:rsidRPr="003B0F56">
        <w:rPr>
          <w:sz w:val="22"/>
          <w:szCs w:val="21"/>
        </w:rPr>
        <w:t>的区域（避免陷入局部最优）</w:t>
      </w:r>
    </w:p>
    <w:p w14:paraId="19153E82" w14:textId="77777777" w:rsidR="003B0F56" w:rsidRPr="003B0F56" w:rsidRDefault="003B0F56" w:rsidP="003B0F56">
      <w:pPr>
        <w:rPr>
          <w:sz w:val="22"/>
          <w:szCs w:val="21"/>
        </w:rPr>
      </w:pPr>
      <w:r w:rsidRPr="003B0F56">
        <w:rPr>
          <w:sz w:val="22"/>
          <w:szCs w:val="21"/>
        </w:rPr>
        <w:t>你会得到一个很像</w:t>
      </w:r>
      <w:r w:rsidRPr="003B0F56">
        <w:rPr>
          <w:sz w:val="22"/>
          <w:szCs w:val="21"/>
        </w:rPr>
        <w:t xml:space="preserve"> LUMI </w:t>
      </w:r>
      <w:r w:rsidRPr="003B0F56">
        <w:rPr>
          <w:sz w:val="22"/>
          <w:szCs w:val="21"/>
        </w:rPr>
        <w:t>的结果展示方式：三轮下来</w:t>
      </w:r>
      <w:r w:rsidRPr="003B0F56">
        <w:rPr>
          <w:sz w:val="22"/>
          <w:szCs w:val="21"/>
        </w:rPr>
        <w:t xml:space="preserve"> Top-k </w:t>
      </w:r>
      <w:r w:rsidRPr="003B0F56">
        <w:rPr>
          <w:sz w:val="22"/>
          <w:szCs w:val="21"/>
        </w:rPr>
        <w:t>命中率上升、整体分布右移（</w:t>
      </w:r>
      <w:r w:rsidRPr="003B0F56">
        <w:rPr>
          <w:sz w:val="22"/>
          <w:szCs w:val="21"/>
        </w:rPr>
        <w:t xml:space="preserve">mTP </w:t>
      </w:r>
      <w:r w:rsidRPr="003B0F56">
        <w:rPr>
          <w:sz w:val="22"/>
          <w:szCs w:val="21"/>
        </w:rPr>
        <w:t>提升）、并能解释</w:t>
      </w:r>
      <w:r w:rsidRPr="003B0F56">
        <w:rPr>
          <w:sz w:val="22"/>
          <w:szCs w:val="21"/>
        </w:rPr>
        <w:t>“</w:t>
      </w:r>
      <w:r w:rsidRPr="003B0F56">
        <w:rPr>
          <w:sz w:val="22"/>
          <w:szCs w:val="21"/>
        </w:rPr>
        <w:t>为什么</w:t>
      </w:r>
      <w:r w:rsidRPr="003B0F56">
        <w:rPr>
          <w:sz w:val="22"/>
          <w:szCs w:val="21"/>
        </w:rPr>
        <w:t>”</w:t>
      </w:r>
      <w:r w:rsidRPr="003B0F56">
        <w:rPr>
          <w:sz w:val="22"/>
          <w:szCs w:val="21"/>
        </w:rPr>
        <w:t>。这就是论文叙事的骨架。</w:t>
      </w:r>
    </w:p>
    <w:p w14:paraId="5F0BC303" w14:textId="77777777" w:rsidR="003B0F56" w:rsidRPr="003B0F56" w:rsidRDefault="00000000" w:rsidP="003B0F56">
      <w:pPr>
        <w:rPr>
          <w:sz w:val="22"/>
          <w:szCs w:val="21"/>
        </w:rPr>
      </w:pPr>
      <w:r>
        <w:rPr>
          <w:sz w:val="22"/>
          <w:szCs w:val="21"/>
        </w:rPr>
        <w:pict w14:anchorId="7CB42916">
          <v:rect id="_x0000_i1029" style="width:0;height:1.5pt" o:hralign="center" o:hrstd="t" o:hr="t" fillcolor="#a0a0a0" stroked="f"/>
        </w:pict>
      </w:r>
    </w:p>
    <w:p w14:paraId="6145365C" w14:textId="77777777" w:rsidR="003B0F56" w:rsidRPr="003B0F56" w:rsidRDefault="003B0F56" w:rsidP="003B0F56">
      <w:pPr>
        <w:rPr>
          <w:b/>
          <w:bCs/>
          <w:sz w:val="22"/>
          <w:szCs w:val="21"/>
        </w:rPr>
      </w:pPr>
      <w:r w:rsidRPr="003B0F56">
        <w:rPr>
          <w:b/>
          <w:bCs/>
          <w:sz w:val="22"/>
          <w:szCs w:val="21"/>
        </w:rPr>
        <w:t xml:space="preserve">4) </w:t>
      </w:r>
      <w:r w:rsidRPr="003B0F56">
        <w:rPr>
          <w:b/>
          <w:bCs/>
          <w:sz w:val="22"/>
          <w:szCs w:val="21"/>
        </w:rPr>
        <w:t>你说</w:t>
      </w:r>
      <w:r w:rsidRPr="003B0F56">
        <w:rPr>
          <w:b/>
          <w:bCs/>
          <w:sz w:val="22"/>
          <w:szCs w:val="21"/>
        </w:rPr>
        <w:t>“</w:t>
      </w:r>
      <w:r w:rsidRPr="003B0F56">
        <w:rPr>
          <w:b/>
          <w:bCs/>
          <w:sz w:val="22"/>
          <w:szCs w:val="21"/>
        </w:rPr>
        <w:t>只能小数据</w:t>
      </w:r>
      <w:r w:rsidRPr="003B0F56">
        <w:rPr>
          <w:b/>
          <w:bCs/>
          <w:sz w:val="22"/>
          <w:szCs w:val="21"/>
        </w:rPr>
        <w:t xml:space="preserve"> TabPFN </w:t>
      </w:r>
      <w:r w:rsidRPr="003B0F56">
        <w:rPr>
          <w:b/>
          <w:bCs/>
          <w:sz w:val="22"/>
          <w:szCs w:val="21"/>
        </w:rPr>
        <w:t>优化</w:t>
      </w:r>
      <w:r w:rsidRPr="003B0F56">
        <w:rPr>
          <w:b/>
          <w:bCs/>
          <w:sz w:val="22"/>
          <w:szCs w:val="21"/>
        </w:rPr>
        <w:t>”——</w:t>
      </w:r>
      <w:r w:rsidRPr="003B0F56">
        <w:rPr>
          <w:b/>
          <w:bCs/>
          <w:sz w:val="22"/>
          <w:szCs w:val="21"/>
        </w:rPr>
        <w:t>这不是弱点，是卖点</w:t>
      </w:r>
    </w:p>
    <w:p w14:paraId="37435352" w14:textId="77777777" w:rsidR="003B0F56" w:rsidRPr="003B0F56" w:rsidRDefault="003B0F56" w:rsidP="003B0F56">
      <w:pPr>
        <w:rPr>
          <w:sz w:val="22"/>
          <w:szCs w:val="21"/>
        </w:rPr>
      </w:pPr>
      <w:r w:rsidRPr="003B0F56">
        <w:rPr>
          <w:sz w:val="22"/>
          <w:szCs w:val="21"/>
        </w:rPr>
        <w:t xml:space="preserve">TabPFN </w:t>
      </w:r>
      <w:r w:rsidRPr="003B0F56">
        <w:rPr>
          <w:sz w:val="22"/>
          <w:szCs w:val="21"/>
        </w:rPr>
        <w:t>在小样本回归</w:t>
      </w:r>
      <w:r w:rsidRPr="003B0F56">
        <w:rPr>
          <w:sz w:val="22"/>
          <w:szCs w:val="21"/>
        </w:rPr>
        <w:t>/</w:t>
      </w:r>
      <w:r w:rsidRPr="003B0F56">
        <w:rPr>
          <w:sz w:val="22"/>
          <w:szCs w:val="21"/>
        </w:rPr>
        <w:t>分类上确实有优势，但你要把它用成</w:t>
      </w:r>
      <w:r w:rsidRPr="003B0F56">
        <w:rPr>
          <w:sz w:val="22"/>
          <w:szCs w:val="21"/>
        </w:rPr>
        <w:t>“</w:t>
      </w:r>
      <w:r w:rsidRPr="003B0F56">
        <w:rPr>
          <w:sz w:val="22"/>
          <w:szCs w:val="21"/>
        </w:rPr>
        <w:t>决策引擎</w:t>
      </w:r>
      <w:r w:rsidRPr="003B0F56">
        <w:rPr>
          <w:sz w:val="22"/>
          <w:szCs w:val="21"/>
        </w:rPr>
        <w:t>”</w:t>
      </w:r>
      <w:r w:rsidRPr="003B0F56">
        <w:rPr>
          <w:sz w:val="22"/>
          <w:szCs w:val="21"/>
        </w:rPr>
        <w:t>，需要两点补齐：</w:t>
      </w:r>
    </w:p>
    <w:p w14:paraId="2CE039D8" w14:textId="77777777" w:rsidR="003B0F56" w:rsidRPr="003B0F56" w:rsidRDefault="003B0F56" w:rsidP="003B0F56">
      <w:pPr>
        <w:rPr>
          <w:b/>
          <w:bCs/>
          <w:sz w:val="22"/>
          <w:szCs w:val="21"/>
        </w:rPr>
      </w:pPr>
      <w:r w:rsidRPr="003B0F56">
        <w:rPr>
          <w:b/>
          <w:bCs/>
          <w:sz w:val="22"/>
          <w:szCs w:val="21"/>
        </w:rPr>
        <w:t xml:space="preserve">(A) </w:t>
      </w:r>
      <w:r w:rsidRPr="003B0F56">
        <w:rPr>
          <w:b/>
          <w:bCs/>
          <w:sz w:val="22"/>
          <w:szCs w:val="21"/>
        </w:rPr>
        <w:t>把输出从</w:t>
      </w:r>
      <w:r w:rsidRPr="003B0F56">
        <w:rPr>
          <w:b/>
          <w:bCs/>
          <w:sz w:val="22"/>
          <w:szCs w:val="21"/>
        </w:rPr>
        <w:t>“</w:t>
      </w:r>
      <w:r w:rsidRPr="003B0F56">
        <w:rPr>
          <w:b/>
          <w:bCs/>
          <w:sz w:val="22"/>
          <w:szCs w:val="21"/>
        </w:rPr>
        <w:t>点估计</w:t>
      </w:r>
      <w:r w:rsidRPr="003B0F56">
        <w:rPr>
          <w:b/>
          <w:bCs/>
          <w:sz w:val="22"/>
          <w:szCs w:val="21"/>
        </w:rPr>
        <w:t>”</w:t>
      </w:r>
      <w:r w:rsidRPr="003B0F56">
        <w:rPr>
          <w:b/>
          <w:bCs/>
          <w:sz w:val="22"/>
          <w:szCs w:val="21"/>
        </w:rPr>
        <w:t>升级成</w:t>
      </w:r>
      <w:r w:rsidRPr="003B0F56">
        <w:rPr>
          <w:b/>
          <w:bCs/>
          <w:sz w:val="22"/>
          <w:szCs w:val="21"/>
        </w:rPr>
        <w:t>“</w:t>
      </w:r>
      <w:r w:rsidRPr="003B0F56">
        <w:rPr>
          <w:b/>
          <w:bCs/>
          <w:sz w:val="22"/>
          <w:szCs w:val="21"/>
        </w:rPr>
        <w:t>可用于选点的分数</w:t>
      </w:r>
      <w:r w:rsidRPr="003B0F56">
        <w:rPr>
          <w:b/>
          <w:bCs/>
          <w:sz w:val="22"/>
          <w:szCs w:val="21"/>
        </w:rPr>
        <w:t>”</w:t>
      </w:r>
    </w:p>
    <w:p w14:paraId="3117F121" w14:textId="77777777" w:rsidR="003B0F56" w:rsidRPr="003B0F56" w:rsidRDefault="003B0F56" w:rsidP="003B0F56">
      <w:pPr>
        <w:rPr>
          <w:sz w:val="22"/>
          <w:szCs w:val="21"/>
        </w:rPr>
      </w:pPr>
      <w:r w:rsidRPr="003B0F56">
        <w:rPr>
          <w:sz w:val="22"/>
          <w:szCs w:val="21"/>
        </w:rPr>
        <w:t>你需要一个</w:t>
      </w:r>
      <w:r w:rsidRPr="003B0F56">
        <w:rPr>
          <w:sz w:val="22"/>
          <w:szCs w:val="21"/>
        </w:rPr>
        <w:t xml:space="preserve"> acquisition function</w:t>
      </w:r>
      <w:r w:rsidRPr="003B0F56">
        <w:rPr>
          <w:sz w:val="22"/>
          <w:szCs w:val="21"/>
        </w:rPr>
        <w:t>（选点策略），哪怕简单也行：</w:t>
      </w:r>
    </w:p>
    <w:p w14:paraId="7E8A5AC6" w14:textId="77777777" w:rsidR="003B0F56" w:rsidRPr="003B0F56" w:rsidRDefault="003B0F56" w:rsidP="003B0F56">
      <w:pPr>
        <w:numPr>
          <w:ilvl w:val="0"/>
          <w:numId w:val="63"/>
        </w:numPr>
        <w:rPr>
          <w:sz w:val="22"/>
          <w:szCs w:val="21"/>
        </w:rPr>
      </w:pPr>
      <w:r w:rsidRPr="003B0F56">
        <w:rPr>
          <w:b/>
          <w:bCs/>
          <w:sz w:val="22"/>
          <w:szCs w:val="21"/>
        </w:rPr>
        <w:lastRenderedPageBreak/>
        <w:t>Exploit</w:t>
      </w:r>
      <w:r w:rsidRPr="003B0F56">
        <w:rPr>
          <w:b/>
          <w:bCs/>
          <w:sz w:val="22"/>
          <w:szCs w:val="21"/>
        </w:rPr>
        <w:t>：选预测值最高</w:t>
      </w:r>
    </w:p>
    <w:p w14:paraId="1CC94B54" w14:textId="77777777" w:rsidR="003B0F56" w:rsidRPr="003B0F56" w:rsidRDefault="003B0F56" w:rsidP="003B0F56">
      <w:pPr>
        <w:numPr>
          <w:ilvl w:val="0"/>
          <w:numId w:val="63"/>
        </w:numPr>
        <w:rPr>
          <w:sz w:val="22"/>
          <w:szCs w:val="21"/>
        </w:rPr>
      </w:pPr>
      <w:r w:rsidRPr="003B0F56">
        <w:rPr>
          <w:b/>
          <w:bCs/>
          <w:sz w:val="22"/>
          <w:szCs w:val="21"/>
        </w:rPr>
        <w:t>Explore</w:t>
      </w:r>
      <w:r w:rsidRPr="003B0F56">
        <w:rPr>
          <w:b/>
          <w:bCs/>
          <w:sz w:val="22"/>
          <w:szCs w:val="21"/>
        </w:rPr>
        <w:t>：选预测不确定性最高</w:t>
      </w:r>
      <w:r w:rsidRPr="003B0F56">
        <w:rPr>
          <w:sz w:val="22"/>
          <w:szCs w:val="21"/>
        </w:rPr>
        <w:t>（</w:t>
      </w:r>
      <w:r w:rsidRPr="003B0F56">
        <w:rPr>
          <w:sz w:val="22"/>
          <w:szCs w:val="21"/>
        </w:rPr>
        <w:t xml:space="preserve">TabPFN </w:t>
      </w:r>
      <w:r w:rsidRPr="003B0F56">
        <w:rPr>
          <w:sz w:val="22"/>
          <w:szCs w:val="21"/>
        </w:rPr>
        <w:t>可用</w:t>
      </w:r>
      <w:r w:rsidRPr="003B0F56">
        <w:rPr>
          <w:sz w:val="22"/>
          <w:szCs w:val="21"/>
        </w:rPr>
        <w:t xml:space="preserve"> ensemble / </w:t>
      </w:r>
      <w:r w:rsidRPr="003B0F56">
        <w:rPr>
          <w:sz w:val="22"/>
          <w:szCs w:val="21"/>
        </w:rPr>
        <w:t>多次重采样近似不确定性）</w:t>
      </w:r>
    </w:p>
    <w:p w14:paraId="715B907B" w14:textId="77777777" w:rsidR="003B0F56" w:rsidRPr="003B0F56" w:rsidRDefault="003B0F56" w:rsidP="003B0F56">
      <w:pPr>
        <w:numPr>
          <w:ilvl w:val="0"/>
          <w:numId w:val="63"/>
        </w:numPr>
        <w:rPr>
          <w:sz w:val="22"/>
          <w:szCs w:val="21"/>
        </w:rPr>
      </w:pPr>
      <w:r w:rsidRPr="003B0F56">
        <w:rPr>
          <w:b/>
          <w:bCs/>
          <w:sz w:val="22"/>
          <w:szCs w:val="21"/>
        </w:rPr>
        <w:t>平衡：</w:t>
      </w:r>
      <w:r w:rsidRPr="003B0F56">
        <w:rPr>
          <w:b/>
          <w:bCs/>
          <w:sz w:val="22"/>
          <w:szCs w:val="21"/>
        </w:rPr>
        <w:t>UCB</w:t>
      </w:r>
      <w:r w:rsidRPr="003B0F56">
        <w:rPr>
          <w:b/>
          <w:bCs/>
          <w:sz w:val="22"/>
          <w:szCs w:val="21"/>
        </w:rPr>
        <w:t>（上置信界）</w:t>
      </w:r>
      <w:r w:rsidRPr="003B0F56">
        <w:rPr>
          <w:b/>
          <w:bCs/>
          <w:sz w:val="22"/>
          <w:szCs w:val="21"/>
        </w:rPr>
        <w:t xml:space="preserve"> = mean + κ·std</w:t>
      </w:r>
    </w:p>
    <w:p w14:paraId="60C2BD03" w14:textId="77777777" w:rsidR="003B0F56" w:rsidRPr="003B0F56" w:rsidRDefault="003B0F56" w:rsidP="003B0F56">
      <w:pPr>
        <w:numPr>
          <w:ilvl w:val="0"/>
          <w:numId w:val="63"/>
        </w:numPr>
        <w:rPr>
          <w:sz w:val="22"/>
          <w:szCs w:val="21"/>
        </w:rPr>
      </w:pPr>
      <w:r w:rsidRPr="003B0F56">
        <w:rPr>
          <w:sz w:val="22"/>
          <w:szCs w:val="21"/>
        </w:rPr>
        <w:t>或</w:t>
      </w:r>
      <w:r w:rsidRPr="003B0F56">
        <w:rPr>
          <w:sz w:val="22"/>
          <w:szCs w:val="21"/>
        </w:rPr>
        <w:t xml:space="preserve"> </w:t>
      </w:r>
      <w:r w:rsidRPr="003B0F56">
        <w:rPr>
          <w:b/>
          <w:bCs/>
          <w:sz w:val="22"/>
          <w:szCs w:val="21"/>
        </w:rPr>
        <w:t>EI</w:t>
      </w:r>
      <w:r w:rsidRPr="003B0F56">
        <w:rPr>
          <w:b/>
          <w:bCs/>
          <w:sz w:val="22"/>
          <w:szCs w:val="21"/>
        </w:rPr>
        <w:t>（期望改进）</w:t>
      </w:r>
      <w:r w:rsidRPr="003B0F56">
        <w:rPr>
          <w:sz w:val="22"/>
          <w:szCs w:val="21"/>
        </w:rPr>
        <w:t>：更贴近</w:t>
      </w:r>
      <w:r w:rsidRPr="003B0F56">
        <w:rPr>
          <w:sz w:val="22"/>
          <w:szCs w:val="21"/>
        </w:rPr>
        <w:t>“</w:t>
      </w:r>
      <w:r w:rsidRPr="003B0F56">
        <w:rPr>
          <w:sz w:val="22"/>
          <w:szCs w:val="21"/>
        </w:rPr>
        <w:t>冲击最优</w:t>
      </w:r>
      <w:r w:rsidRPr="003B0F56">
        <w:rPr>
          <w:sz w:val="22"/>
          <w:szCs w:val="21"/>
        </w:rPr>
        <w:t>”</w:t>
      </w:r>
    </w:p>
    <w:p w14:paraId="29D9FF85" w14:textId="77777777" w:rsidR="003B0F56" w:rsidRPr="003B0F56" w:rsidRDefault="003B0F56" w:rsidP="003B0F56">
      <w:pPr>
        <w:rPr>
          <w:b/>
          <w:bCs/>
          <w:sz w:val="22"/>
          <w:szCs w:val="21"/>
        </w:rPr>
      </w:pPr>
      <w:r w:rsidRPr="003B0F56">
        <w:rPr>
          <w:b/>
          <w:bCs/>
          <w:sz w:val="22"/>
          <w:szCs w:val="21"/>
        </w:rPr>
        <w:t xml:space="preserve">(B) </w:t>
      </w:r>
      <w:r w:rsidRPr="003B0F56">
        <w:rPr>
          <w:b/>
          <w:bCs/>
          <w:sz w:val="22"/>
          <w:szCs w:val="21"/>
        </w:rPr>
        <w:t>把目标从</w:t>
      </w:r>
      <w:r w:rsidRPr="003B0F56">
        <w:rPr>
          <w:b/>
          <w:bCs/>
          <w:sz w:val="22"/>
          <w:szCs w:val="21"/>
        </w:rPr>
        <w:t>“</w:t>
      </w:r>
      <w:r w:rsidRPr="003B0F56">
        <w:rPr>
          <w:b/>
          <w:bCs/>
          <w:sz w:val="22"/>
          <w:szCs w:val="21"/>
        </w:rPr>
        <w:t>单指标转染</w:t>
      </w:r>
      <w:r w:rsidRPr="003B0F56">
        <w:rPr>
          <w:b/>
          <w:bCs/>
          <w:sz w:val="22"/>
          <w:szCs w:val="21"/>
        </w:rPr>
        <w:t>”</w:t>
      </w:r>
      <w:r w:rsidRPr="003B0F56">
        <w:rPr>
          <w:b/>
          <w:bCs/>
          <w:sz w:val="22"/>
          <w:szCs w:val="21"/>
        </w:rPr>
        <w:t>升级成</w:t>
      </w:r>
      <w:r w:rsidRPr="003B0F56">
        <w:rPr>
          <w:b/>
          <w:bCs/>
          <w:sz w:val="22"/>
          <w:szCs w:val="21"/>
        </w:rPr>
        <w:t>“</w:t>
      </w:r>
      <w:r w:rsidRPr="003B0F56">
        <w:rPr>
          <w:b/>
          <w:bCs/>
          <w:sz w:val="22"/>
          <w:szCs w:val="21"/>
        </w:rPr>
        <w:t>多目标可行解</w:t>
      </w:r>
      <w:r w:rsidRPr="003B0F56">
        <w:rPr>
          <w:b/>
          <w:bCs/>
          <w:sz w:val="22"/>
          <w:szCs w:val="21"/>
        </w:rPr>
        <w:t>”</w:t>
      </w:r>
    </w:p>
    <w:p w14:paraId="2B2C6C95" w14:textId="77777777" w:rsidR="003B0F56" w:rsidRPr="003B0F56" w:rsidRDefault="003B0F56" w:rsidP="003B0F56">
      <w:pPr>
        <w:rPr>
          <w:sz w:val="22"/>
          <w:szCs w:val="21"/>
        </w:rPr>
      </w:pPr>
      <w:r w:rsidRPr="003B0F56">
        <w:rPr>
          <w:sz w:val="22"/>
          <w:szCs w:val="21"/>
        </w:rPr>
        <w:t xml:space="preserve">DC </w:t>
      </w:r>
      <w:r w:rsidRPr="003B0F56">
        <w:rPr>
          <w:sz w:val="22"/>
          <w:szCs w:val="21"/>
        </w:rPr>
        <w:t>转染通常躲不开</w:t>
      </w:r>
      <w:r w:rsidRPr="003B0F56">
        <w:rPr>
          <w:sz w:val="22"/>
          <w:szCs w:val="21"/>
        </w:rPr>
        <w:t xml:space="preserve"> trade-off</w:t>
      </w:r>
      <w:r w:rsidRPr="003B0F56">
        <w:rPr>
          <w:sz w:val="22"/>
          <w:szCs w:val="21"/>
        </w:rPr>
        <w:t>：转染</w:t>
      </w:r>
      <w:r w:rsidRPr="003B0F56">
        <w:rPr>
          <w:sz w:val="22"/>
          <w:szCs w:val="21"/>
        </w:rPr>
        <w:t>↑</w:t>
      </w:r>
      <w:r w:rsidRPr="003B0F56">
        <w:rPr>
          <w:sz w:val="22"/>
          <w:szCs w:val="21"/>
        </w:rPr>
        <w:t>但毒性</w:t>
      </w:r>
      <w:r w:rsidRPr="003B0F56">
        <w:rPr>
          <w:sz w:val="22"/>
          <w:szCs w:val="21"/>
        </w:rPr>
        <w:t>↑</w:t>
      </w:r>
      <w:r w:rsidRPr="003B0F56">
        <w:rPr>
          <w:sz w:val="22"/>
          <w:szCs w:val="21"/>
        </w:rPr>
        <w:t>、或粒径不稳。</w:t>
      </w:r>
    </w:p>
    <w:p w14:paraId="624E4CBE" w14:textId="77777777" w:rsidR="003B0F56" w:rsidRPr="003B0F56" w:rsidRDefault="003B0F56" w:rsidP="003B0F56">
      <w:pPr>
        <w:rPr>
          <w:sz w:val="22"/>
          <w:szCs w:val="21"/>
        </w:rPr>
      </w:pPr>
      <w:r w:rsidRPr="003B0F56">
        <w:rPr>
          <w:sz w:val="22"/>
          <w:szCs w:val="21"/>
        </w:rPr>
        <w:t>建议你把目标写成：</w:t>
      </w:r>
    </w:p>
    <w:p w14:paraId="70E31333" w14:textId="77777777" w:rsidR="003B0F56" w:rsidRPr="003B0F56" w:rsidRDefault="003B0F56" w:rsidP="003B0F56">
      <w:pPr>
        <w:numPr>
          <w:ilvl w:val="0"/>
          <w:numId w:val="64"/>
        </w:numPr>
        <w:rPr>
          <w:sz w:val="22"/>
          <w:szCs w:val="21"/>
        </w:rPr>
      </w:pPr>
      <w:r w:rsidRPr="003B0F56">
        <w:rPr>
          <w:sz w:val="22"/>
          <w:szCs w:val="21"/>
        </w:rPr>
        <w:t>主目标：</w:t>
      </w:r>
      <w:r w:rsidRPr="003B0F56">
        <w:rPr>
          <w:b/>
          <w:bCs/>
          <w:sz w:val="22"/>
          <w:szCs w:val="21"/>
        </w:rPr>
        <w:t>Normalized log2(luciferase)</w:t>
      </w:r>
      <w:r w:rsidRPr="003B0F56">
        <w:rPr>
          <w:sz w:val="22"/>
          <w:szCs w:val="21"/>
        </w:rPr>
        <w:t>（像他们做的那样归一化）</w:t>
      </w:r>
    </w:p>
    <w:p w14:paraId="5264873C" w14:textId="77777777" w:rsidR="003B0F56" w:rsidRPr="003B0F56" w:rsidRDefault="003B0F56" w:rsidP="003B0F56">
      <w:pPr>
        <w:numPr>
          <w:ilvl w:val="0"/>
          <w:numId w:val="64"/>
        </w:numPr>
        <w:rPr>
          <w:sz w:val="22"/>
          <w:szCs w:val="21"/>
        </w:rPr>
      </w:pPr>
      <w:r w:rsidRPr="003B0F56">
        <w:rPr>
          <w:sz w:val="22"/>
          <w:szCs w:val="21"/>
        </w:rPr>
        <w:t>约束：</w:t>
      </w:r>
      <w:r w:rsidRPr="003B0F56">
        <w:rPr>
          <w:b/>
          <w:bCs/>
          <w:sz w:val="22"/>
          <w:szCs w:val="21"/>
        </w:rPr>
        <w:t xml:space="preserve">viability &gt; </w:t>
      </w:r>
      <w:r w:rsidRPr="003B0F56">
        <w:rPr>
          <w:b/>
          <w:bCs/>
          <w:sz w:val="22"/>
          <w:szCs w:val="21"/>
        </w:rPr>
        <w:t>阈值</w:t>
      </w:r>
      <w:r w:rsidRPr="003B0F56">
        <w:rPr>
          <w:sz w:val="22"/>
          <w:szCs w:val="21"/>
        </w:rPr>
        <w:t>（比如</w:t>
      </w:r>
      <w:r w:rsidRPr="003B0F56">
        <w:rPr>
          <w:sz w:val="22"/>
          <w:szCs w:val="21"/>
        </w:rPr>
        <w:t xml:space="preserve"> &gt;80%</w:t>
      </w:r>
      <w:r w:rsidRPr="003B0F56">
        <w:rPr>
          <w:sz w:val="22"/>
          <w:szCs w:val="21"/>
        </w:rPr>
        <w:t>）</w:t>
      </w:r>
    </w:p>
    <w:p w14:paraId="75A4DE70" w14:textId="77777777" w:rsidR="003B0F56" w:rsidRPr="003B0F56" w:rsidRDefault="003B0F56" w:rsidP="003B0F56">
      <w:pPr>
        <w:numPr>
          <w:ilvl w:val="0"/>
          <w:numId w:val="64"/>
        </w:numPr>
        <w:rPr>
          <w:sz w:val="22"/>
          <w:szCs w:val="21"/>
        </w:rPr>
      </w:pPr>
      <w:r w:rsidRPr="003B0F56">
        <w:rPr>
          <w:sz w:val="22"/>
          <w:szCs w:val="21"/>
        </w:rPr>
        <w:t>次目标：粒径</w:t>
      </w:r>
      <w:r w:rsidRPr="003B0F56">
        <w:rPr>
          <w:sz w:val="22"/>
          <w:szCs w:val="21"/>
        </w:rPr>
        <w:t xml:space="preserve">/PDI </w:t>
      </w:r>
      <w:r w:rsidRPr="003B0F56">
        <w:rPr>
          <w:sz w:val="22"/>
          <w:szCs w:val="21"/>
        </w:rPr>
        <w:t>在可接受窗口</w:t>
      </w:r>
    </w:p>
    <w:p w14:paraId="50F66021" w14:textId="77777777" w:rsidR="003B0F56" w:rsidRPr="003B0F56" w:rsidRDefault="003B0F56" w:rsidP="003B0F56">
      <w:pPr>
        <w:rPr>
          <w:sz w:val="22"/>
          <w:szCs w:val="21"/>
        </w:rPr>
      </w:pPr>
      <w:r w:rsidRPr="003B0F56">
        <w:rPr>
          <w:sz w:val="22"/>
          <w:szCs w:val="21"/>
        </w:rPr>
        <w:t>最后用一句特别</w:t>
      </w:r>
      <w:r w:rsidRPr="003B0F56">
        <w:rPr>
          <w:sz w:val="22"/>
          <w:szCs w:val="21"/>
        </w:rPr>
        <w:t>“</w:t>
      </w:r>
      <w:r w:rsidRPr="003B0F56">
        <w:rPr>
          <w:sz w:val="22"/>
          <w:szCs w:val="21"/>
        </w:rPr>
        <w:t>硬</w:t>
      </w:r>
      <w:r w:rsidRPr="003B0F56">
        <w:rPr>
          <w:sz w:val="22"/>
          <w:szCs w:val="21"/>
        </w:rPr>
        <w:t>”</w:t>
      </w:r>
      <w:r w:rsidRPr="003B0F56">
        <w:rPr>
          <w:sz w:val="22"/>
          <w:szCs w:val="21"/>
        </w:rPr>
        <w:t>的话总结你的方法：</w:t>
      </w:r>
    </w:p>
    <w:p w14:paraId="16D2AC21" w14:textId="77777777" w:rsidR="003B0F56" w:rsidRPr="003B0F56" w:rsidRDefault="003B0F56" w:rsidP="003B0F56">
      <w:pPr>
        <w:rPr>
          <w:sz w:val="22"/>
          <w:szCs w:val="21"/>
        </w:rPr>
      </w:pPr>
      <w:r w:rsidRPr="003B0F56">
        <w:rPr>
          <w:sz w:val="22"/>
          <w:szCs w:val="21"/>
        </w:rPr>
        <w:t>“We perform data-efficient constrained optimization of DC transfection under limited experimental budget.”</w:t>
      </w:r>
    </w:p>
    <w:p w14:paraId="2B22352C" w14:textId="77777777" w:rsidR="003B0F56" w:rsidRPr="003B0F56" w:rsidRDefault="003B0F56" w:rsidP="003B0F56">
      <w:pPr>
        <w:rPr>
          <w:sz w:val="22"/>
          <w:szCs w:val="21"/>
        </w:rPr>
      </w:pPr>
      <w:r w:rsidRPr="003B0F56">
        <w:rPr>
          <w:sz w:val="22"/>
          <w:szCs w:val="21"/>
        </w:rPr>
        <w:t>这在论文里很能打。</w:t>
      </w:r>
    </w:p>
    <w:p w14:paraId="5A5EA1E3" w14:textId="77777777" w:rsidR="003B0F56" w:rsidRPr="003B0F56" w:rsidRDefault="00000000" w:rsidP="003B0F56">
      <w:pPr>
        <w:rPr>
          <w:sz w:val="22"/>
          <w:szCs w:val="21"/>
        </w:rPr>
      </w:pPr>
      <w:r>
        <w:rPr>
          <w:sz w:val="22"/>
          <w:szCs w:val="21"/>
        </w:rPr>
        <w:pict w14:anchorId="269927E8">
          <v:rect id="_x0000_i1030" style="width:0;height:1.5pt" o:hralign="center" o:hrstd="t" o:hr="t" fillcolor="#a0a0a0" stroked="f"/>
        </w:pict>
      </w:r>
    </w:p>
    <w:p w14:paraId="7B75778C" w14:textId="77777777" w:rsidR="003B0F56" w:rsidRPr="003B0F56" w:rsidRDefault="003B0F56" w:rsidP="003B0F56">
      <w:pPr>
        <w:rPr>
          <w:b/>
          <w:bCs/>
          <w:sz w:val="22"/>
          <w:szCs w:val="21"/>
        </w:rPr>
      </w:pPr>
      <w:r w:rsidRPr="003B0F56">
        <w:rPr>
          <w:b/>
          <w:bCs/>
          <w:sz w:val="22"/>
          <w:szCs w:val="21"/>
        </w:rPr>
        <w:t xml:space="preserve">5) </w:t>
      </w:r>
      <w:r w:rsidRPr="003B0F56">
        <w:rPr>
          <w:b/>
          <w:bCs/>
          <w:sz w:val="22"/>
          <w:szCs w:val="21"/>
        </w:rPr>
        <w:t>你</w:t>
      </w:r>
      <w:r w:rsidRPr="003B0F56">
        <w:rPr>
          <w:b/>
          <w:bCs/>
          <w:sz w:val="22"/>
          <w:szCs w:val="21"/>
        </w:rPr>
        <w:t>“</w:t>
      </w:r>
      <w:r w:rsidRPr="003B0F56">
        <w:rPr>
          <w:b/>
          <w:bCs/>
          <w:sz w:val="22"/>
          <w:szCs w:val="21"/>
        </w:rPr>
        <w:t>不能改结构</w:t>
      </w:r>
      <w:r w:rsidRPr="003B0F56">
        <w:rPr>
          <w:b/>
          <w:bCs/>
          <w:sz w:val="22"/>
          <w:szCs w:val="21"/>
        </w:rPr>
        <w:t>”</w:t>
      </w:r>
      <w:r w:rsidRPr="003B0F56">
        <w:rPr>
          <w:b/>
          <w:bCs/>
          <w:sz w:val="22"/>
          <w:szCs w:val="21"/>
        </w:rPr>
        <w:t>，但你说</w:t>
      </w:r>
      <w:r w:rsidRPr="003B0F56">
        <w:rPr>
          <w:b/>
          <w:bCs/>
          <w:sz w:val="22"/>
          <w:szCs w:val="21"/>
        </w:rPr>
        <w:t>“</w:t>
      </w:r>
      <w:r w:rsidRPr="003B0F56">
        <w:rPr>
          <w:b/>
          <w:bCs/>
          <w:sz w:val="22"/>
          <w:szCs w:val="21"/>
        </w:rPr>
        <w:t>能分析结构规律</w:t>
      </w:r>
      <w:r w:rsidRPr="003B0F56">
        <w:rPr>
          <w:b/>
          <w:bCs/>
          <w:sz w:val="22"/>
          <w:szCs w:val="21"/>
        </w:rPr>
        <w:t>”——</w:t>
      </w:r>
      <w:r w:rsidRPr="003B0F56">
        <w:rPr>
          <w:b/>
          <w:bCs/>
          <w:sz w:val="22"/>
          <w:szCs w:val="21"/>
        </w:rPr>
        <w:t>这恰好能做出</w:t>
      </w:r>
      <w:r w:rsidRPr="003B0F56">
        <w:rPr>
          <w:b/>
          <w:bCs/>
          <w:sz w:val="22"/>
          <w:szCs w:val="21"/>
        </w:rPr>
        <w:t>“</w:t>
      </w:r>
      <w:r w:rsidRPr="003B0F56">
        <w:rPr>
          <w:b/>
          <w:bCs/>
          <w:sz w:val="22"/>
          <w:szCs w:val="21"/>
        </w:rPr>
        <w:t>溴代尾部</w:t>
      </w:r>
      <w:r w:rsidRPr="003B0F56">
        <w:rPr>
          <w:b/>
          <w:bCs/>
          <w:sz w:val="22"/>
          <w:szCs w:val="21"/>
        </w:rPr>
        <w:t>”</w:t>
      </w:r>
      <w:r w:rsidRPr="003B0F56">
        <w:rPr>
          <w:b/>
          <w:bCs/>
          <w:sz w:val="22"/>
          <w:szCs w:val="21"/>
        </w:rPr>
        <w:t>那类结论的简化版</w:t>
      </w:r>
    </w:p>
    <w:p w14:paraId="64784040" w14:textId="77777777" w:rsidR="003B0F56" w:rsidRPr="003B0F56" w:rsidRDefault="003B0F56" w:rsidP="003B0F56">
      <w:pPr>
        <w:rPr>
          <w:sz w:val="22"/>
          <w:szCs w:val="21"/>
        </w:rPr>
      </w:pPr>
      <w:r w:rsidRPr="003B0F56">
        <w:rPr>
          <w:sz w:val="22"/>
          <w:szCs w:val="21"/>
        </w:rPr>
        <w:t>你可以做的是：</w:t>
      </w:r>
      <w:r w:rsidRPr="003B0F56">
        <w:rPr>
          <w:b/>
          <w:bCs/>
          <w:sz w:val="22"/>
          <w:szCs w:val="21"/>
        </w:rPr>
        <w:t>在现有脂质库里，找出</w:t>
      </w:r>
      <w:r w:rsidRPr="003B0F56">
        <w:rPr>
          <w:b/>
          <w:bCs/>
          <w:sz w:val="22"/>
          <w:szCs w:val="21"/>
        </w:rPr>
        <w:t xml:space="preserve"> DC </w:t>
      </w:r>
      <w:r w:rsidRPr="003B0F56">
        <w:rPr>
          <w:b/>
          <w:bCs/>
          <w:sz w:val="22"/>
          <w:szCs w:val="21"/>
        </w:rPr>
        <w:t>偏好的结构</w:t>
      </w:r>
      <w:r w:rsidRPr="003B0F56">
        <w:rPr>
          <w:b/>
          <w:bCs/>
          <w:sz w:val="22"/>
          <w:szCs w:val="21"/>
        </w:rPr>
        <w:t>/</w:t>
      </w:r>
      <w:r w:rsidRPr="003B0F56">
        <w:rPr>
          <w:b/>
          <w:bCs/>
          <w:sz w:val="22"/>
          <w:szCs w:val="21"/>
        </w:rPr>
        <w:t>理化特征</w:t>
      </w:r>
      <w:r w:rsidRPr="003B0F56">
        <w:rPr>
          <w:sz w:val="22"/>
          <w:szCs w:val="21"/>
        </w:rPr>
        <w:t>。</w:t>
      </w:r>
    </w:p>
    <w:p w14:paraId="7445C3F8" w14:textId="77777777" w:rsidR="003B0F56" w:rsidRPr="003B0F56" w:rsidRDefault="003B0F56" w:rsidP="003B0F56">
      <w:pPr>
        <w:rPr>
          <w:sz w:val="22"/>
          <w:szCs w:val="21"/>
        </w:rPr>
      </w:pPr>
      <w:r w:rsidRPr="003B0F56">
        <w:rPr>
          <w:sz w:val="22"/>
          <w:szCs w:val="21"/>
        </w:rPr>
        <w:t>不用合成也能做的结构层分析：</w:t>
      </w:r>
    </w:p>
    <w:p w14:paraId="337BF070" w14:textId="77777777" w:rsidR="003B0F56" w:rsidRPr="003B0F56" w:rsidRDefault="003B0F56" w:rsidP="003B0F56">
      <w:pPr>
        <w:numPr>
          <w:ilvl w:val="0"/>
          <w:numId w:val="65"/>
        </w:numPr>
        <w:rPr>
          <w:sz w:val="22"/>
          <w:szCs w:val="21"/>
        </w:rPr>
      </w:pPr>
      <w:r w:rsidRPr="003B0F56">
        <w:rPr>
          <w:sz w:val="22"/>
          <w:szCs w:val="21"/>
        </w:rPr>
        <w:t>头基类型（胺的类型、可质子化位点数）</w:t>
      </w:r>
    </w:p>
    <w:p w14:paraId="34C3CF88" w14:textId="77777777" w:rsidR="003B0F56" w:rsidRPr="003B0F56" w:rsidRDefault="003B0F56" w:rsidP="003B0F56">
      <w:pPr>
        <w:numPr>
          <w:ilvl w:val="0"/>
          <w:numId w:val="65"/>
        </w:numPr>
        <w:rPr>
          <w:sz w:val="22"/>
          <w:szCs w:val="21"/>
        </w:rPr>
      </w:pPr>
      <w:r w:rsidRPr="003B0F56">
        <w:rPr>
          <w:sz w:val="22"/>
          <w:szCs w:val="21"/>
        </w:rPr>
        <w:t>尾部长度</w:t>
      </w:r>
      <w:r w:rsidRPr="003B0F56">
        <w:rPr>
          <w:sz w:val="22"/>
          <w:szCs w:val="21"/>
        </w:rPr>
        <w:t>/</w:t>
      </w:r>
      <w:r w:rsidRPr="003B0F56">
        <w:rPr>
          <w:sz w:val="22"/>
          <w:szCs w:val="21"/>
        </w:rPr>
        <w:t>不饱和度</w:t>
      </w:r>
      <w:r w:rsidRPr="003B0F56">
        <w:rPr>
          <w:sz w:val="22"/>
          <w:szCs w:val="21"/>
        </w:rPr>
        <w:t>/</w:t>
      </w:r>
      <w:r w:rsidRPr="003B0F56">
        <w:rPr>
          <w:sz w:val="22"/>
          <w:szCs w:val="21"/>
        </w:rPr>
        <w:t>支链（若已知）</w:t>
      </w:r>
    </w:p>
    <w:p w14:paraId="56FD5BE3" w14:textId="77777777" w:rsidR="003B0F56" w:rsidRPr="003B0F56" w:rsidRDefault="003B0F56" w:rsidP="003B0F56">
      <w:pPr>
        <w:numPr>
          <w:ilvl w:val="0"/>
          <w:numId w:val="65"/>
        </w:numPr>
        <w:rPr>
          <w:sz w:val="22"/>
          <w:szCs w:val="21"/>
        </w:rPr>
      </w:pPr>
      <w:r w:rsidRPr="003B0F56">
        <w:rPr>
          <w:sz w:val="22"/>
          <w:szCs w:val="21"/>
        </w:rPr>
        <w:t>预计</w:t>
      </w:r>
      <w:r w:rsidRPr="003B0F56">
        <w:rPr>
          <w:sz w:val="22"/>
          <w:szCs w:val="21"/>
        </w:rPr>
        <w:t xml:space="preserve"> pKa</w:t>
      </w:r>
      <w:r w:rsidRPr="003B0F56">
        <w:rPr>
          <w:sz w:val="22"/>
          <w:szCs w:val="21"/>
        </w:rPr>
        <w:t>、</w:t>
      </w:r>
      <w:r w:rsidRPr="003B0F56">
        <w:rPr>
          <w:sz w:val="22"/>
          <w:szCs w:val="21"/>
        </w:rPr>
        <w:t>cLogP</w:t>
      </w:r>
      <w:r w:rsidRPr="003B0F56">
        <w:rPr>
          <w:sz w:val="22"/>
          <w:szCs w:val="21"/>
        </w:rPr>
        <w:t>（可以用现成工具</w:t>
      </w:r>
      <w:r w:rsidRPr="003B0F56">
        <w:rPr>
          <w:sz w:val="22"/>
          <w:szCs w:val="21"/>
        </w:rPr>
        <w:t>/</w:t>
      </w:r>
      <w:r w:rsidRPr="003B0F56">
        <w:rPr>
          <w:sz w:val="22"/>
          <w:szCs w:val="21"/>
        </w:rPr>
        <w:t>数据库或供应商数据）</w:t>
      </w:r>
    </w:p>
    <w:p w14:paraId="50BAF83E" w14:textId="77777777" w:rsidR="003B0F56" w:rsidRPr="003B0F56" w:rsidRDefault="003B0F56" w:rsidP="003B0F56">
      <w:pPr>
        <w:numPr>
          <w:ilvl w:val="0"/>
          <w:numId w:val="65"/>
        </w:numPr>
        <w:rPr>
          <w:sz w:val="22"/>
          <w:szCs w:val="21"/>
        </w:rPr>
      </w:pPr>
      <w:r w:rsidRPr="003B0F56">
        <w:rPr>
          <w:sz w:val="22"/>
          <w:szCs w:val="21"/>
        </w:rPr>
        <w:t>可降解键（酯键</w:t>
      </w:r>
      <w:r w:rsidRPr="003B0F56">
        <w:rPr>
          <w:sz w:val="22"/>
          <w:szCs w:val="21"/>
        </w:rPr>
        <w:t>/</w:t>
      </w:r>
      <w:r w:rsidRPr="003B0F56">
        <w:rPr>
          <w:sz w:val="22"/>
          <w:szCs w:val="21"/>
        </w:rPr>
        <w:t>碳酸酯等）</w:t>
      </w:r>
    </w:p>
    <w:p w14:paraId="2FD24821" w14:textId="77777777" w:rsidR="003B0F56" w:rsidRPr="003B0F56" w:rsidRDefault="003B0F56" w:rsidP="003B0F56">
      <w:pPr>
        <w:rPr>
          <w:sz w:val="22"/>
          <w:szCs w:val="21"/>
        </w:rPr>
      </w:pPr>
      <w:r w:rsidRPr="003B0F56">
        <w:rPr>
          <w:sz w:val="22"/>
          <w:szCs w:val="21"/>
        </w:rPr>
        <w:t>然后做两类图（非常像</w:t>
      </w:r>
      <w:r w:rsidRPr="003B0F56">
        <w:rPr>
          <w:sz w:val="22"/>
          <w:szCs w:val="21"/>
        </w:rPr>
        <w:t xml:space="preserve"> Figure 4 </w:t>
      </w:r>
      <w:r w:rsidRPr="003B0F56">
        <w:rPr>
          <w:sz w:val="22"/>
          <w:szCs w:val="21"/>
        </w:rPr>
        <w:t>的叙事，但更轻量）：</w:t>
      </w:r>
    </w:p>
    <w:p w14:paraId="3125D927" w14:textId="77777777" w:rsidR="003B0F56" w:rsidRPr="003B0F56" w:rsidRDefault="003B0F56" w:rsidP="003B0F56">
      <w:pPr>
        <w:numPr>
          <w:ilvl w:val="0"/>
          <w:numId w:val="66"/>
        </w:numPr>
        <w:rPr>
          <w:sz w:val="22"/>
          <w:szCs w:val="21"/>
        </w:rPr>
      </w:pPr>
      <w:r w:rsidRPr="003B0F56">
        <w:rPr>
          <w:b/>
          <w:bCs/>
          <w:sz w:val="22"/>
          <w:szCs w:val="21"/>
        </w:rPr>
        <w:t>embedding/</w:t>
      </w:r>
      <w:r w:rsidRPr="003B0F56">
        <w:rPr>
          <w:b/>
          <w:bCs/>
          <w:sz w:val="22"/>
          <w:szCs w:val="21"/>
        </w:rPr>
        <w:t>聚类</w:t>
      </w:r>
      <w:r w:rsidRPr="003B0F56">
        <w:rPr>
          <w:b/>
          <w:bCs/>
          <w:sz w:val="22"/>
          <w:szCs w:val="21"/>
        </w:rPr>
        <w:t xml:space="preserve"> + </w:t>
      </w:r>
      <w:r w:rsidRPr="003B0F56">
        <w:rPr>
          <w:b/>
          <w:bCs/>
          <w:sz w:val="22"/>
          <w:szCs w:val="21"/>
        </w:rPr>
        <w:t>上色（按</w:t>
      </w:r>
      <w:r w:rsidRPr="003B0F56">
        <w:rPr>
          <w:b/>
          <w:bCs/>
          <w:sz w:val="22"/>
          <w:szCs w:val="21"/>
        </w:rPr>
        <w:t xml:space="preserve"> mTP</w:t>
      </w:r>
      <w:r w:rsidRPr="003B0F56">
        <w:rPr>
          <w:b/>
          <w:bCs/>
          <w:sz w:val="22"/>
          <w:szCs w:val="21"/>
        </w:rPr>
        <w:t>、按毒性）</w:t>
      </w:r>
      <w:r w:rsidRPr="003B0F56">
        <w:rPr>
          <w:sz w:val="22"/>
          <w:szCs w:val="21"/>
        </w:rPr>
        <w:t>：看</w:t>
      </w:r>
      <w:r w:rsidRPr="003B0F56">
        <w:rPr>
          <w:sz w:val="22"/>
          <w:szCs w:val="21"/>
        </w:rPr>
        <w:t>“</w:t>
      </w:r>
      <w:r w:rsidRPr="003B0F56">
        <w:rPr>
          <w:sz w:val="22"/>
          <w:szCs w:val="21"/>
        </w:rPr>
        <w:t>高效簇</w:t>
      </w:r>
      <w:r w:rsidRPr="003B0F56">
        <w:rPr>
          <w:sz w:val="22"/>
          <w:szCs w:val="21"/>
        </w:rPr>
        <w:t>”</w:t>
      </w:r>
      <w:r w:rsidRPr="003B0F56">
        <w:rPr>
          <w:sz w:val="22"/>
          <w:szCs w:val="21"/>
        </w:rPr>
        <w:t>长什么样</w:t>
      </w:r>
    </w:p>
    <w:p w14:paraId="14088BBB" w14:textId="77777777" w:rsidR="003B0F56" w:rsidRPr="003B0F56" w:rsidRDefault="003B0F56" w:rsidP="003B0F56">
      <w:pPr>
        <w:numPr>
          <w:ilvl w:val="0"/>
          <w:numId w:val="66"/>
        </w:numPr>
        <w:rPr>
          <w:sz w:val="22"/>
          <w:szCs w:val="21"/>
        </w:rPr>
      </w:pPr>
      <w:r w:rsidRPr="003B0F56">
        <w:rPr>
          <w:b/>
          <w:bCs/>
          <w:sz w:val="22"/>
          <w:szCs w:val="21"/>
        </w:rPr>
        <w:t>特征富集</w:t>
      </w:r>
      <w:r w:rsidRPr="003B0F56">
        <w:rPr>
          <w:sz w:val="22"/>
          <w:szCs w:val="21"/>
        </w:rPr>
        <w:t>：</w:t>
      </w:r>
      <w:r w:rsidRPr="003B0F56">
        <w:rPr>
          <w:sz w:val="22"/>
          <w:szCs w:val="21"/>
        </w:rPr>
        <w:t xml:space="preserve">Top 10% vs </w:t>
      </w:r>
      <w:r w:rsidRPr="003B0F56">
        <w:rPr>
          <w:sz w:val="22"/>
          <w:szCs w:val="21"/>
        </w:rPr>
        <w:t>其余，某特征是否显著富集</w:t>
      </w:r>
    </w:p>
    <w:p w14:paraId="26E54141" w14:textId="77777777" w:rsidR="003B0F56" w:rsidRPr="003B0F56" w:rsidRDefault="003B0F56" w:rsidP="003B0F56">
      <w:pPr>
        <w:rPr>
          <w:sz w:val="22"/>
          <w:szCs w:val="21"/>
        </w:rPr>
      </w:pPr>
      <w:r w:rsidRPr="003B0F56">
        <w:rPr>
          <w:sz w:val="22"/>
          <w:szCs w:val="21"/>
        </w:rPr>
        <w:t>你最后不一定能</w:t>
      </w:r>
      <w:r w:rsidRPr="003B0F56">
        <w:rPr>
          <w:sz w:val="22"/>
          <w:szCs w:val="21"/>
        </w:rPr>
        <w:t>“</w:t>
      </w:r>
      <w:r w:rsidRPr="003B0F56">
        <w:rPr>
          <w:sz w:val="22"/>
          <w:szCs w:val="21"/>
        </w:rPr>
        <w:t>发明结构</w:t>
      </w:r>
      <w:r w:rsidRPr="003B0F56">
        <w:rPr>
          <w:sz w:val="22"/>
          <w:szCs w:val="21"/>
        </w:rPr>
        <w:t>”</w:t>
      </w:r>
      <w:r w:rsidRPr="003B0F56">
        <w:rPr>
          <w:sz w:val="22"/>
          <w:szCs w:val="21"/>
        </w:rPr>
        <w:t>，但能给出：</w:t>
      </w:r>
    </w:p>
    <w:p w14:paraId="4405168E" w14:textId="77777777" w:rsidR="003B0F56" w:rsidRPr="003B0F56" w:rsidRDefault="003B0F56" w:rsidP="003B0F56">
      <w:pPr>
        <w:rPr>
          <w:sz w:val="22"/>
          <w:szCs w:val="21"/>
        </w:rPr>
      </w:pPr>
      <w:r w:rsidRPr="003B0F56">
        <w:rPr>
          <w:sz w:val="22"/>
          <w:szCs w:val="21"/>
        </w:rPr>
        <w:t>“For DC cells, high performance is enriched in [X headgroup / Y tail pattern] under [formulation window].”</w:t>
      </w:r>
    </w:p>
    <w:p w14:paraId="123F2B6B" w14:textId="77777777" w:rsidR="003B0F56" w:rsidRPr="003B0F56" w:rsidRDefault="003B0F56" w:rsidP="003B0F56">
      <w:pPr>
        <w:rPr>
          <w:sz w:val="22"/>
          <w:szCs w:val="21"/>
        </w:rPr>
      </w:pPr>
      <w:r w:rsidRPr="003B0F56">
        <w:rPr>
          <w:sz w:val="22"/>
          <w:szCs w:val="21"/>
        </w:rPr>
        <w:t>这就是</w:t>
      </w:r>
      <w:r w:rsidRPr="003B0F56">
        <w:rPr>
          <w:b/>
          <w:bCs/>
          <w:sz w:val="22"/>
          <w:szCs w:val="21"/>
        </w:rPr>
        <w:t>可迁移规律</w:t>
      </w:r>
      <w:r w:rsidRPr="003B0F56">
        <w:rPr>
          <w:sz w:val="22"/>
          <w:szCs w:val="21"/>
        </w:rPr>
        <w:t>，对后续合成合作</w:t>
      </w:r>
      <w:r w:rsidRPr="003B0F56">
        <w:rPr>
          <w:sz w:val="22"/>
          <w:szCs w:val="21"/>
        </w:rPr>
        <w:t>/</w:t>
      </w:r>
      <w:r w:rsidRPr="003B0F56">
        <w:rPr>
          <w:sz w:val="22"/>
          <w:szCs w:val="21"/>
        </w:rPr>
        <w:t>外包设计非常有用。</w:t>
      </w:r>
    </w:p>
    <w:p w14:paraId="1C715594" w14:textId="77777777" w:rsidR="003B0F56" w:rsidRPr="003B0F56" w:rsidRDefault="00000000" w:rsidP="003B0F56">
      <w:pPr>
        <w:rPr>
          <w:sz w:val="22"/>
          <w:szCs w:val="21"/>
        </w:rPr>
      </w:pPr>
      <w:r>
        <w:rPr>
          <w:sz w:val="22"/>
          <w:szCs w:val="21"/>
        </w:rPr>
        <w:pict w14:anchorId="5C9CACF2">
          <v:rect id="_x0000_i1031" style="width:0;height:1.5pt" o:hralign="center" o:hrstd="t" o:hr="t" fillcolor="#a0a0a0" stroked="f"/>
        </w:pict>
      </w:r>
    </w:p>
    <w:p w14:paraId="42ECE0F6" w14:textId="77777777" w:rsidR="003B0F56" w:rsidRPr="003B0F56" w:rsidRDefault="003B0F56" w:rsidP="003B0F56">
      <w:pPr>
        <w:rPr>
          <w:b/>
          <w:bCs/>
          <w:sz w:val="22"/>
          <w:szCs w:val="21"/>
        </w:rPr>
      </w:pPr>
      <w:r w:rsidRPr="003B0F56">
        <w:rPr>
          <w:b/>
          <w:bCs/>
          <w:sz w:val="22"/>
          <w:szCs w:val="21"/>
        </w:rPr>
        <w:t xml:space="preserve">6) </w:t>
      </w:r>
      <w:r w:rsidRPr="003B0F56">
        <w:rPr>
          <w:b/>
          <w:bCs/>
          <w:sz w:val="22"/>
          <w:szCs w:val="21"/>
        </w:rPr>
        <w:t>你现在最该补的，不是</w:t>
      </w:r>
      <w:r w:rsidRPr="003B0F56">
        <w:rPr>
          <w:b/>
          <w:bCs/>
          <w:sz w:val="22"/>
          <w:szCs w:val="21"/>
        </w:rPr>
        <w:t>“</w:t>
      </w:r>
      <w:r w:rsidRPr="003B0F56">
        <w:rPr>
          <w:b/>
          <w:bCs/>
          <w:sz w:val="22"/>
          <w:szCs w:val="21"/>
        </w:rPr>
        <w:t>规模</w:t>
      </w:r>
      <w:r w:rsidRPr="003B0F56">
        <w:rPr>
          <w:b/>
          <w:bCs/>
          <w:sz w:val="22"/>
          <w:szCs w:val="21"/>
        </w:rPr>
        <w:t>”</w:t>
      </w:r>
      <w:r w:rsidRPr="003B0F56">
        <w:rPr>
          <w:b/>
          <w:bCs/>
          <w:sz w:val="22"/>
          <w:szCs w:val="21"/>
        </w:rPr>
        <w:t>，而是</w:t>
      </w:r>
      <w:r w:rsidRPr="003B0F56">
        <w:rPr>
          <w:b/>
          <w:bCs/>
          <w:sz w:val="22"/>
          <w:szCs w:val="21"/>
        </w:rPr>
        <w:t>“</w:t>
      </w:r>
      <w:r w:rsidRPr="003B0F56">
        <w:rPr>
          <w:b/>
          <w:bCs/>
          <w:sz w:val="22"/>
          <w:szCs w:val="21"/>
        </w:rPr>
        <w:t>闭环证据链</w:t>
      </w:r>
      <w:r w:rsidRPr="003B0F56">
        <w:rPr>
          <w:b/>
          <w:bCs/>
          <w:sz w:val="22"/>
          <w:szCs w:val="21"/>
        </w:rPr>
        <w:t>”</w:t>
      </w:r>
    </w:p>
    <w:p w14:paraId="147F212D" w14:textId="77777777" w:rsidR="003B0F56" w:rsidRPr="003B0F56" w:rsidRDefault="003B0F56" w:rsidP="003B0F56">
      <w:pPr>
        <w:rPr>
          <w:sz w:val="22"/>
          <w:szCs w:val="21"/>
        </w:rPr>
      </w:pPr>
      <w:r w:rsidRPr="003B0F56">
        <w:rPr>
          <w:sz w:val="22"/>
          <w:szCs w:val="21"/>
        </w:rPr>
        <w:t>给你一个最小但强的</w:t>
      </w:r>
      <w:r w:rsidRPr="003B0F56">
        <w:rPr>
          <w:sz w:val="22"/>
          <w:szCs w:val="21"/>
        </w:rPr>
        <w:t>“</w:t>
      </w:r>
      <w:r w:rsidRPr="003B0F56">
        <w:rPr>
          <w:sz w:val="22"/>
          <w:szCs w:val="21"/>
        </w:rPr>
        <w:t>可发表</w:t>
      </w:r>
      <w:r w:rsidRPr="003B0F56">
        <w:rPr>
          <w:sz w:val="22"/>
          <w:szCs w:val="21"/>
        </w:rPr>
        <w:t>/</w:t>
      </w:r>
      <w:r w:rsidRPr="003B0F56">
        <w:rPr>
          <w:sz w:val="22"/>
          <w:szCs w:val="21"/>
        </w:rPr>
        <w:t>可汇报证据链</w:t>
      </w:r>
      <w:r w:rsidRPr="003B0F56">
        <w:rPr>
          <w:sz w:val="22"/>
          <w:szCs w:val="21"/>
        </w:rPr>
        <w:t>”</w:t>
      </w:r>
      <w:r w:rsidRPr="003B0F56">
        <w:rPr>
          <w:sz w:val="22"/>
          <w:szCs w:val="21"/>
        </w:rPr>
        <w:t>模板：</w:t>
      </w:r>
    </w:p>
    <w:p w14:paraId="6C286CB9" w14:textId="77777777" w:rsidR="003B0F56" w:rsidRPr="003B0F56" w:rsidRDefault="003B0F56" w:rsidP="003B0F56">
      <w:pPr>
        <w:numPr>
          <w:ilvl w:val="0"/>
          <w:numId w:val="67"/>
        </w:numPr>
        <w:rPr>
          <w:sz w:val="22"/>
          <w:szCs w:val="21"/>
        </w:rPr>
      </w:pPr>
      <w:r w:rsidRPr="003B0F56">
        <w:rPr>
          <w:b/>
          <w:bCs/>
          <w:sz w:val="22"/>
          <w:szCs w:val="21"/>
        </w:rPr>
        <w:t>预算受限（</w:t>
      </w:r>
      <w:r w:rsidRPr="003B0F56">
        <w:rPr>
          <w:b/>
          <w:bCs/>
          <w:sz w:val="22"/>
          <w:szCs w:val="21"/>
        </w:rPr>
        <w:t>140</w:t>
      </w:r>
      <w:r w:rsidRPr="003B0F56">
        <w:rPr>
          <w:b/>
          <w:bCs/>
          <w:sz w:val="22"/>
          <w:szCs w:val="21"/>
        </w:rPr>
        <w:t>组）</w:t>
      </w:r>
      <w:r w:rsidRPr="003B0F56">
        <w:rPr>
          <w:sz w:val="22"/>
          <w:szCs w:val="21"/>
        </w:rPr>
        <w:t xml:space="preserve"> → </w:t>
      </w:r>
      <w:r w:rsidRPr="003B0F56">
        <w:rPr>
          <w:sz w:val="22"/>
          <w:szCs w:val="21"/>
        </w:rPr>
        <w:t>为什么需要</w:t>
      </w:r>
      <w:r w:rsidRPr="003B0F56">
        <w:rPr>
          <w:sz w:val="22"/>
          <w:szCs w:val="21"/>
        </w:rPr>
        <w:t xml:space="preserve"> data-efficient </w:t>
      </w:r>
      <w:r w:rsidRPr="003B0F56">
        <w:rPr>
          <w:sz w:val="22"/>
          <w:szCs w:val="21"/>
        </w:rPr>
        <w:t>方法</w:t>
      </w:r>
    </w:p>
    <w:p w14:paraId="65DFE9F1" w14:textId="77777777" w:rsidR="003B0F56" w:rsidRPr="003B0F56" w:rsidRDefault="003B0F56" w:rsidP="003B0F56">
      <w:pPr>
        <w:numPr>
          <w:ilvl w:val="0"/>
          <w:numId w:val="67"/>
        </w:numPr>
        <w:rPr>
          <w:sz w:val="22"/>
          <w:szCs w:val="21"/>
        </w:rPr>
      </w:pPr>
      <w:r w:rsidRPr="003B0F56">
        <w:rPr>
          <w:b/>
          <w:bCs/>
          <w:sz w:val="22"/>
          <w:szCs w:val="21"/>
        </w:rPr>
        <w:t>三轮闭环策略</w:t>
      </w:r>
      <w:r w:rsidRPr="003B0F56">
        <w:rPr>
          <w:sz w:val="22"/>
          <w:szCs w:val="21"/>
        </w:rPr>
        <w:t>（</w:t>
      </w:r>
      <w:r w:rsidRPr="003B0F56">
        <w:rPr>
          <w:sz w:val="22"/>
          <w:szCs w:val="21"/>
        </w:rPr>
        <w:t>R1 space-filling</w:t>
      </w:r>
      <w:r w:rsidRPr="003B0F56">
        <w:rPr>
          <w:sz w:val="22"/>
          <w:szCs w:val="21"/>
        </w:rPr>
        <w:t>，</w:t>
      </w:r>
      <w:r w:rsidRPr="003B0F56">
        <w:rPr>
          <w:sz w:val="22"/>
          <w:szCs w:val="21"/>
        </w:rPr>
        <w:t>R2 exploit+explore</w:t>
      </w:r>
      <w:r w:rsidRPr="003B0F56">
        <w:rPr>
          <w:sz w:val="22"/>
          <w:szCs w:val="21"/>
        </w:rPr>
        <w:t>，</w:t>
      </w:r>
      <w:r w:rsidRPr="003B0F56">
        <w:rPr>
          <w:sz w:val="22"/>
          <w:szCs w:val="21"/>
        </w:rPr>
        <w:t xml:space="preserve">R3 </w:t>
      </w:r>
      <w:r w:rsidRPr="003B0F56">
        <w:rPr>
          <w:sz w:val="22"/>
          <w:szCs w:val="21"/>
        </w:rPr>
        <w:t>双策略）</w:t>
      </w:r>
    </w:p>
    <w:p w14:paraId="5A1EC2C0" w14:textId="77777777" w:rsidR="003B0F56" w:rsidRPr="003B0F56" w:rsidRDefault="003B0F56" w:rsidP="003B0F56">
      <w:pPr>
        <w:numPr>
          <w:ilvl w:val="0"/>
          <w:numId w:val="67"/>
        </w:numPr>
        <w:rPr>
          <w:sz w:val="22"/>
          <w:szCs w:val="21"/>
        </w:rPr>
      </w:pPr>
      <w:r w:rsidRPr="003B0F56">
        <w:rPr>
          <w:b/>
          <w:bCs/>
          <w:sz w:val="22"/>
          <w:szCs w:val="21"/>
        </w:rPr>
        <w:t>结果</w:t>
      </w:r>
      <w:r w:rsidRPr="003B0F56">
        <w:rPr>
          <w:sz w:val="22"/>
          <w:szCs w:val="21"/>
        </w:rPr>
        <w:t>：</w:t>
      </w:r>
      <w:r w:rsidRPr="003B0F56">
        <w:rPr>
          <w:sz w:val="22"/>
          <w:szCs w:val="21"/>
        </w:rPr>
        <w:t xml:space="preserve">Top-k </w:t>
      </w:r>
      <w:r w:rsidRPr="003B0F56">
        <w:rPr>
          <w:sz w:val="22"/>
          <w:szCs w:val="21"/>
        </w:rPr>
        <w:t>命中率提升、</w:t>
      </w:r>
      <w:r w:rsidRPr="003B0F56">
        <w:rPr>
          <w:sz w:val="22"/>
          <w:szCs w:val="21"/>
        </w:rPr>
        <w:t xml:space="preserve">mTP </w:t>
      </w:r>
      <w:r w:rsidRPr="003B0F56">
        <w:rPr>
          <w:sz w:val="22"/>
          <w:szCs w:val="21"/>
        </w:rPr>
        <w:t>分布右移、约束满足率提升</w:t>
      </w:r>
    </w:p>
    <w:p w14:paraId="692237C8" w14:textId="77777777" w:rsidR="003B0F56" w:rsidRPr="003B0F56" w:rsidRDefault="003B0F56" w:rsidP="003B0F56">
      <w:pPr>
        <w:numPr>
          <w:ilvl w:val="0"/>
          <w:numId w:val="67"/>
        </w:numPr>
        <w:rPr>
          <w:sz w:val="22"/>
          <w:szCs w:val="21"/>
        </w:rPr>
      </w:pPr>
      <w:r w:rsidRPr="003B0F56">
        <w:rPr>
          <w:b/>
          <w:bCs/>
          <w:sz w:val="22"/>
          <w:szCs w:val="21"/>
        </w:rPr>
        <w:t>解释</w:t>
      </w:r>
      <w:r w:rsidRPr="003B0F56">
        <w:rPr>
          <w:sz w:val="22"/>
          <w:szCs w:val="21"/>
        </w:rPr>
        <w:t>：结构</w:t>
      </w:r>
      <w:r w:rsidRPr="003B0F56">
        <w:rPr>
          <w:sz w:val="22"/>
          <w:szCs w:val="21"/>
        </w:rPr>
        <w:t>/</w:t>
      </w:r>
      <w:r w:rsidRPr="003B0F56">
        <w:rPr>
          <w:sz w:val="22"/>
          <w:szCs w:val="21"/>
        </w:rPr>
        <w:t>配方特征富集（哪类脂质</w:t>
      </w:r>
      <w:r w:rsidRPr="003B0F56">
        <w:rPr>
          <w:sz w:val="22"/>
          <w:szCs w:val="21"/>
        </w:rPr>
        <w:t>/</w:t>
      </w:r>
      <w:r w:rsidRPr="003B0F56">
        <w:rPr>
          <w:sz w:val="22"/>
          <w:szCs w:val="21"/>
        </w:rPr>
        <w:t>哪类比例窗口更好）</w:t>
      </w:r>
    </w:p>
    <w:p w14:paraId="60C2F368" w14:textId="77777777" w:rsidR="003B0F56" w:rsidRPr="003B0F56" w:rsidRDefault="003B0F56" w:rsidP="003B0F56">
      <w:pPr>
        <w:numPr>
          <w:ilvl w:val="0"/>
          <w:numId w:val="67"/>
        </w:numPr>
        <w:rPr>
          <w:sz w:val="22"/>
          <w:szCs w:val="21"/>
        </w:rPr>
      </w:pPr>
      <w:r w:rsidRPr="003B0F56">
        <w:rPr>
          <w:b/>
          <w:bCs/>
          <w:sz w:val="22"/>
          <w:szCs w:val="21"/>
        </w:rPr>
        <w:lastRenderedPageBreak/>
        <w:t>验证</w:t>
      </w:r>
      <w:r w:rsidRPr="003B0F56">
        <w:rPr>
          <w:sz w:val="22"/>
          <w:szCs w:val="21"/>
        </w:rPr>
        <w:t>：</w:t>
      </w:r>
      <w:r w:rsidRPr="003B0F56">
        <w:rPr>
          <w:sz w:val="22"/>
          <w:szCs w:val="21"/>
        </w:rPr>
        <w:t xml:space="preserve">Top 3–5 </w:t>
      </w:r>
      <w:r w:rsidRPr="003B0F56">
        <w:rPr>
          <w:sz w:val="22"/>
          <w:szCs w:val="21"/>
        </w:rPr>
        <w:t>方案做重复</w:t>
      </w:r>
      <w:r w:rsidRPr="003B0F56">
        <w:rPr>
          <w:sz w:val="22"/>
          <w:szCs w:val="21"/>
        </w:rPr>
        <w:t>/</w:t>
      </w:r>
      <w:r w:rsidRPr="003B0F56">
        <w:rPr>
          <w:sz w:val="22"/>
          <w:szCs w:val="21"/>
        </w:rPr>
        <w:t>跨批次稳定性（这一步比多做</w:t>
      </w:r>
      <w:r w:rsidRPr="003B0F56">
        <w:rPr>
          <w:sz w:val="22"/>
          <w:szCs w:val="21"/>
        </w:rPr>
        <w:t xml:space="preserve"> 100 </w:t>
      </w:r>
      <w:r w:rsidRPr="003B0F56">
        <w:rPr>
          <w:sz w:val="22"/>
          <w:szCs w:val="21"/>
        </w:rPr>
        <w:t>组更值钱）</w:t>
      </w:r>
    </w:p>
    <w:p w14:paraId="3200D15F" w14:textId="77777777" w:rsidR="003B0F56" w:rsidRPr="003B0F56" w:rsidRDefault="00000000" w:rsidP="003B0F56">
      <w:pPr>
        <w:rPr>
          <w:sz w:val="22"/>
          <w:szCs w:val="21"/>
        </w:rPr>
      </w:pPr>
      <w:r>
        <w:rPr>
          <w:sz w:val="22"/>
          <w:szCs w:val="21"/>
        </w:rPr>
        <w:pict w14:anchorId="01A3AC90">
          <v:rect id="_x0000_i1032" style="width:0;height:1.5pt" o:hralign="center" o:hrstd="t" o:hr="t" fillcolor="#a0a0a0" stroked="f"/>
        </w:pict>
      </w:r>
    </w:p>
    <w:p w14:paraId="646CF543" w14:textId="77777777" w:rsidR="003B0F56" w:rsidRPr="003B0F56" w:rsidRDefault="003B0F56" w:rsidP="003B0F56">
      <w:pPr>
        <w:rPr>
          <w:b/>
          <w:bCs/>
          <w:sz w:val="22"/>
          <w:szCs w:val="21"/>
        </w:rPr>
      </w:pPr>
      <w:r w:rsidRPr="003B0F56">
        <w:rPr>
          <w:b/>
          <w:bCs/>
          <w:sz w:val="22"/>
          <w:szCs w:val="21"/>
        </w:rPr>
        <w:t>一句</w:t>
      </w:r>
      <w:r w:rsidRPr="003B0F56">
        <w:rPr>
          <w:b/>
          <w:bCs/>
          <w:sz w:val="22"/>
          <w:szCs w:val="21"/>
        </w:rPr>
        <w:t>“</w:t>
      </w:r>
      <w:r w:rsidRPr="003B0F56">
        <w:rPr>
          <w:b/>
          <w:bCs/>
          <w:sz w:val="22"/>
          <w:szCs w:val="21"/>
        </w:rPr>
        <w:t>现实但不泄气</w:t>
      </w:r>
      <w:r w:rsidRPr="003B0F56">
        <w:rPr>
          <w:b/>
          <w:bCs/>
          <w:sz w:val="22"/>
          <w:szCs w:val="21"/>
        </w:rPr>
        <w:t>”</w:t>
      </w:r>
      <w:r w:rsidRPr="003B0F56">
        <w:rPr>
          <w:b/>
          <w:bCs/>
          <w:sz w:val="22"/>
          <w:szCs w:val="21"/>
        </w:rPr>
        <w:t>的结论</w:t>
      </w:r>
    </w:p>
    <w:p w14:paraId="4309FDAE" w14:textId="77777777" w:rsidR="003B0F56" w:rsidRPr="003B0F56" w:rsidRDefault="003B0F56" w:rsidP="003B0F56">
      <w:pPr>
        <w:rPr>
          <w:sz w:val="22"/>
          <w:szCs w:val="21"/>
        </w:rPr>
      </w:pPr>
      <w:r w:rsidRPr="003B0F56">
        <w:rPr>
          <w:sz w:val="22"/>
          <w:szCs w:val="21"/>
        </w:rPr>
        <w:t xml:space="preserve">LUMI-lab </w:t>
      </w:r>
      <w:r w:rsidRPr="003B0F56">
        <w:rPr>
          <w:sz w:val="22"/>
          <w:szCs w:val="21"/>
        </w:rPr>
        <w:t>是</w:t>
      </w:r>
      <w:r w:rsidRPr="003B0F56">
        <w:rPr>
          <w:sz w:val="22"/>
          <w:szCs w:val="21"/>
        </w:rPr>
        <w:t>“</w:t>
      </w:r>
      <w:r w:rsidRPr="003B0F56">
        <w:rPr>
          <w:sz w:val="22"/>
          <w:szCs w:val="21"/>
        </w:rPr>
        <w:t>重资产自动化平台</w:t>
      </w:r>
      <w:r w:rsidRPr="003B0F56">
        <w:rPr>
          <w:sz w:val="22"/>
          <w:szCs w:val="21"/>
        </w:rPr>
        <w:t>”</w:t>
      </w:r>
      <w:r w:rsidRPr="003B0F56">
        <w:rPr>
          <w:sz w:val="22"/>
          <w:szCs w:val="21"/>
        </w:rPr>
        <w:t>，你做的是</w:t>
      </w:r>
      <w:r w:rsidRPr="003B0F56">
        <w:rPr>
          <w:sz w:val="22"/>
          <w:szCs w:val="21"/>
        </w:rPr>
        <w:t>“</w:t>
      </w:r>
      <w:r w:rsidRPr="003B0F56">
        <w:rPr>
          <w:sz w:val="22"/>
          <w:szCs w:val="21"/>
        </w:rPr>
        <w:t>轻资产数据效率优化</w:t>
      </w:r>
      <w:r w:rsidRPr="003B0F56">
        <w:rPr>
          <w:sz w:val="22"/>
          <w:szCs w:val="21"/>
        </w:rPr>
        <w:t>”</w:t>
      </w:r>
      <w:r w:rsidRPr="003B0F56">
        <w:rPr>
          <w:sz w:val="22"/>
          <w:szCs w:val="21"/>
        </w:rPr>
        <w:t>。</w:t>
      </w:r>
      <w:r w:rsidRPr="003B0F56">
        <w:rPr>
          <w:sz w:val="22"/>
          <w:szCs w:val="21"/>
        </w:rPr>
        <w:br/>
      </w:r>
      <w:r w:rsidRPr="003B0F56">
        <w:rPr>
          <w:sz w:val="22"/>
          <w:szCs w:val="21"/>
        </w:rPr>
        <w:t>在</w:t>
      </w:r>
      <w:r w:rsidRPr="003B0F56">
        <w:rPr>
          <w:sz w:val="22"/>
          <w:szCs w:val="21"/>
        </w:rPr>
        <w:t xml:space="preserve"> DC </w:t>
      </w:r>
      <w:r w:rsidRPr="003B0F56">
        <w:rPr>
          <w:sz w:val="22"/>
          <w:szCs w:val="21"/>
        </w:rPr>
        <w:t>转染这个更窄的场景里，你完全可以</w:t>
      </w:r>
      <w:proofErr w:type="gramStart"/>
      <w:r w:rsidRPr="003B0F56">
        <w:rPr>
          <w:sz w:val="22"/>
          <w:szCs w:val="21"/>
        </w:rPr>
        <w:t>用</w:t>
      </w:r>
      <w:r w:rsidRPr="003B0F56">
        <w:rPr>
          <w:sz w:val="22"/>
          <w:szCs w:val="21"/>
        </w:rPr>
        <w:t xml:space="preserve"> 140 </w:t>
      </w:r>
      <w:proofErr w:type="gramEnd"/>
      <w:r w:rsidRPr="003B0F56">
        <w:rPr>
          <w:sz w:val="22"/>
          <w:szCs w:val="21"/>
        </w:rPr>
        <w:t>组做出</w:t>
      </w:r>
      <w:r w:rsidRPr="003B0F56">
        <w:rPr>
          <w:b/>
          <w:bCs/>
          <w:sz w:val="22"/>
          <w:szCs w:val="21"/>
        </w:rPr>
        <w:t>方法论亮点</w:t>
      </w:r>
      <w:r w:rsidRPr="003B0F56">
        <w:rPr>
          <w:b/>
          <w:bCs/>
          <w:sz w:val="22"/>
          <w:szCs w:val="21"/>
        </w:rPr>
        <w:t xml:space="preserve"> + </w:t>
      </w:r>
      <w:r w:rsidRPr="003B0F56">
        <w:rPr>
          <w:b/>
          <w:bCs/>
          <w:sz w:val="22"/>
          <w:szCs w:val="21"/>
        </w:rPr>
        <w:t>规律输出</w:t>
      </w:r>
      <w:r w:rsidRPr="003B0F56">
        <w:rPr>
          <w:b/>
          <w:bCs/>
          <w:sz w:val="22"/>
          <w:szCs w:val="21"/>
        </w:rPr>
        <w:t xml:space="preserve"> + </w:t>
      </w:r>
      <w:r w:rsidRPr="003B0F56">
        <w:rPr>
          <w:b/>
          <w:bCs/>
          <w:sz w:val="22"/>
          <w:szCs w:val="21"/>
        </w:rPr>
        <w:t>可复用流程</w:t>
      </w:r>
      <w:r w:rsidRPr="003B0F56">
        <w:rPr>
          <w:sz w:val="22"/>
          <w:szCs w:val="21"/>
        </w:rPr>
        <w:t>，并且为未来</w:t>
      </w:r>
      <w:r w:rsidRPr="003B0F56">
        <w:rPr>
          <w:sz w:val="22"/>
          <w:szCs w:val="21"/>
        </w:rPr>
        <w:t>“</w:t>
      </w:r>
      <w:r w:rsidRPr="003B0F56">
        <w:rPr>
          <w:sz w:val="22"/>
          <w:szCs w:val="21"/>
        </w:rPr>
        <w:t>能合成</w:t>
      </w:r>
      <w:r w:rsidRPr="003B0F56">
        <w:rPr>
          <w:sz w:val="22"/>
          <w:szCs w:val="21"/>
        </w:rPr>
        <w:t>/</w:t>
      </w:r>
      <w:r w:rsidRPr="003B0F56">
        <w:rPr>
          <w:sz w:val="22"/>
          <w:szCs w:val="21"/>
        </w:rPr>
        <w:t>能合作合成</w:t>
      </w:r>
      <w:r w:rsidRPr="003B0F56">
        <w:rPr>
          <w:sz w:val="22"/>
          <w:szCs w:val="21"/>
        </w:rPr>
        <w:t>”</w:t>
      </w:r>
      <w:r w:rsidRPr="003B0F56">
        <w:rPr>
          <w:sz w:val="22"/>
          <w:szCs w:val="21"/>
        </w:rPr>
        <w:t>预埋路线。</w:t>
      </w:r>
    </w:p>
    <w:p w14:paraId="7155DD17" w14:textId="77777777" w:rsidR="003B0F56" w:rsidRPr="003B0F56" w:rsidRDefault="003B0F56" w:rsidP="003B0F56">
      <w:pPr>
        <w:rPr>
          <w:sz w:val="22"/>
          <w:szCs w:val="21"/>
        </w:rPr>
      </w:pPr>
      <w:r w:rsidRPr="003B0F56">
        <w:rPr>
          <w:sz w:val="22"/>
          <w:szCs w:val="21"/>
        </w:rPr>
        <w:t>如果你愿意把你这</w:t>
      </w:r>
      <w:r w:rsidRPr="003B0F56">
        <w:rPr>
          <w:sz w:val="22"/>
          <w:szCs w:val="21"/>
        </w:rPr>
        <w:t xml:space="preserve"> 140 </w:t>
      </w:r>
      <w:r w:rsidRPr="003B0F56">
        <w:rPr>
          <w:sz w:val="22"/>
          <w:szCs w:val="21"/>
        </w:rPr>
        <w:t>组的</w:t>
      </w:r>
      <w:r w:rsidRPr="003B0F56">
        <w:rPr>
          <w:b/>
          <w:bCs/>
          <w:sz w:val="22"/>
          <w:szCs w:val="21"/>
        </w:rPr>
        <w:t>变量列表</w:t>
      </w:r>
      <w:r w:rsidRPr="003B0F56">
        <w:rPr>
          <w:sz w:val="22"/>
          <w:szCs w:val="21"/>
        </w:rPr>
        <w:t>（比如：有哪些脂质、哪些比例、哪些工艺参数、读数有哪些）贴出来，我可以直接把你的三轮迭代改造成一份</w:t>
      </w:r>
      <w:r w:rsidRPr="003B0F56">
        <w:rPr>
          <w:b/>
          <w:bCs/>
          <w:sz w:val="22"/>
          <w:szCs w:val="21"/>
        </w:rPr>
        <w:t>可执行的选点策略与实验排程</w:t>
      </w:r>
      <w:r w:rsidRPr="003B0F56">
        <w:rPr>
          <w:sz w:val="22"/>
          <w:szCs w:val="21"/>
        </w:rPr>
        <w:t>（每轮该做哪些、为什么、如何确保探索</w:t>
      </w:r>
      <w:r w:rsidRPr="003B0F56">
        <w:rPr>
          <w:sz w:val="22"/>
          <w:szCs w:val="21"/>
        </w:rPr>
        <w:t>/</w:t>
      </w:r>
      <w:r w:rsidRPr="003B0F56">
        <w:rPr>
          <w:sz w:val="22"/>
          <w:szCs w:val="21"/>
        </w:rPr>
        <w:t>利用平衡）。</w:t>
      </w:r>
    </w:p>
    <w:p w14:paraId="16C9C2F8" w14:textId="77777777" w:rsidR="003B0F56" w:rsidRPr="003B0F56" w:rsidRDefault="003B0F56" w:rsidP="00386CCB">
      <w:pPr>
        <w:rPr>
          <w:sz w:val="28"/>
          <w:szCs w:val="24"/>
          <w:highlight w:val="yellow"/>
        </w:rPr>
      </w:pPr>
    </w:p>
    <w:p w14:paraId="65BA5DE4" w14:textId="77777777" w:rsidR="003B0F56" w:rsidRDefault="003B0F56" w:rsidP="00386CCB">
      <w:pPr>
        <w:rPr>
          <w:sz w:val="28"/>
          <w:szCs w:val="24"/>
          <w:highlight w:val="yellow"/>
        </w:rPr>
      </w:pPr>
    </w:p>
    <w:p w14:paraId="5386347A" w14:textId="77777777" w:rsidR="003B0F56" w:rsidRDefault="003B0F56" w:rsidP="00386CCB">
      <w:pPr>
        <w:rPr>
          <w:sz w:val="28"/>
          <w:szCs w:val="24"/>
          <w:highlight w:val="yellow"/>
        </w:rPr>
      </w:pPr>
    </w:p>
    <w:p w14:paraId="786D74A2" w14:textId="39B0ED23" w:rsidR="00386CCB" w:rsidRPr="00386CCB" w:rsidRDefault="00386CCB" w:rsidP="00386CCB">
      <w:pPr>
        <w:rPr>
          <w:sz w:val="28"/>
          <w:szCs w:val="24"/>
          <w:highlight w:val="yellow"/>
        </w:rPr>
      </w:pPr>
      <w:r w:rsidRPr="00386CCB">
        <w:rPr>
          <w:sz w:val="28"/>
          <w:szCs w:val="24"/>
          <w:highlight w:val="yellow"/>
        </w:rPr>
        <w:t>Title</w:t>
      </w:r>
    </w:p>
    <w:p w14:paraId="31D8A20C" w14:textId="1A205A1F" w:rsidR="00386CCB" w:rsidRDefault="00386CCB" w:rsidP="00386CCB">
      <w:pPr>
        <w:rPr>
          <w:sz w:val="28"/>
          <w:szCs w:val="24"/>
        </w:rPr>
      </w:pPr>
      <w:r w:rsidRPr="00386CCB">
        <w:rPr>
          <w:sz w:val="28"/>
          <w:szCs w:val="24"/>
          <w:highlight w:val="yellow"/>
        </w:rPr>
        <w:t>"AI-Guided Transfer Learning Accelerates Lipid Nanoparticle Design for Subcutaneous DC-Targeted Melanoma Vaccination"</w:t>
      </w:r>
    </w:p>
    <w:p w14:paraId="1334BFD0" w14:textId="77777777" w:rsidR="0015190D" w:rsidRDefault="0015190D" w:rsidP="0015190D">
      <w:pPr>
        <w:pStyle w:val="af0"/>
      </w:pPr>
      <w:r>
        <w:rPr>
          <w:rFonts w:ascii="宋体" w:eastAsia="宋体" w:hAnsi="宋体" w:cs="宋体" w:hint="eastAsia"/>
        </w:rPr>
        <w:t>我的实验：小数据集下的</w:t>
      </w:r>
      <w:r>
        <w:t>AI</w:t>
      </w:r>
      <w:r>
        <w:rPr>
          <w:rFonts w:ascii="宋体" w:eastAsia="宋体" w:hAnsi="宋体" w:cs="宋体" w:hint="eastAsia"/>
        </w:rPr>
        <w:t>辅助</w:t>
      </w:r>
      <w:r>
        <w:t>LNP</w:t>
      </w:r>
      <w:r>
        <w:rPr>
          <w:rFonts w:ascii="宋体" w:eastAsia="宋体" w:hAnsi="宋体" w:cs="宋体" w:hint="eastAsia"/>
        </w:rPr>
        <w:t>设计：</w:t>
      </w:r>
      <w:r>
        <w:t>144</w:t>
      </w:r>
      <w:r>
        <w:rPr>
          <w:rFonts w:ascii="宋体" w:eastAsia="宋体" w:hAnsi="宋体" w:cs="宋体" w:hint="eastAsia"/>
        </w:rPr>
        <w:t>个实验点的概念验证</w:t>
      </w:r>
      <w:r>
        <w:t xml:space="preserve"> ## </w:t>
      </w:r>
      <w:r>
        <w:rPr>
          <w:rFonts w:ascii="宋体" w:eastAsia="宋体" w:hAnsi="宋体" w:cs="宋体" w:hint="eastAsia"/>
        </w:rPr>
        <w:t>摘要</w:t>
      </w:r>
      <w:r>
        <w:t xml:space="preserve"> - </w:t>
      </w:r>
      <w:r>
        <w:rPr>
          <w:rFonts w:ascii="宋体" w:eastAsia="宋体" w:hAnsi="宋体" w:cs="宋体" w:hint="eastAsia"/>
        </w:rPr>
        <w:t>证明即使在</w:t>
      </w:r>
      <w:r>
        <w:t>144</w:t>
      </w:r>
      <w:r>
        <w:rPr>
          <w:rFonts w:ascii="宋体" w:eastAsia="宋体" w:hAnsi="宋体" w:cs="宋体" w:hint="eastAsia"/>
        </w:rPr>
        <w:t>个数据点的限制下，</w:t>
      </w:r>
      <w:r>
        <w:t>AI</w:t>
      </w:r>
      <w:r>
        <w:rPr>
          <w:rFonts w:ascii="宋体" w:eastAsia="宋体" w:hAnsi="宋体" w:cs="宋体" w:hint="eastAsia"/>
        </w:rPr>
        <w:t>仍能提供有价值的设计指导</w:t>
      </w:r>
      <w:r>
        <w:t xml:space="preserve"> - </w:t>
      </w:r>
      <w:r>
        <w:rPr>
          <w:rFonts w:ascii="宋体" w:eastAsia="宋体" w:hAnsi="宋体" w:cs="宋体" w:hint="eastAsia"/>
        </w:rPr>
        <w:t>相比随机筛选，效率提升</w:t>
      </w:r>
      <w:r>
        <w:t>2-3</w:t>
      </w:r>
      <w:r>
        <w:rPr>
          <w:rFonts w:ascii="宋体" w:eastAsia="宋体" w:hAnsi="宋体" w:cs="宋体" w:hint="eastAsia"/>
        </w:rPr>
        <w:t>倍</w:t>
      </w:r>
      <w:r>
        <w:t xml:space="preserve"> ## </w:t>
      </w:r>
      <w:r>
        <w:rPr>
          <w:rFonts w:ascii="宋体" w:eastAsia="宋体" w:hAnsi="宋体" w:cs="宋体" w:hint="eastAsia"/>
        </w:rPr>
        <w:t>方法</w:t>
      </w:r>
      <w:r>
        <w:t xml:space="preserve"> - </w:t>
      </w:r>
      <w:r>
        <w:rPr>
          <w:rFonts w:ascii="宋体" w:eastAsia="宋体" w:hAnsi="宋体" w:cs="宋体" w:hint="eastAsia"/>
        </w:rPr>
        <w:t>智能实验设计（</w:t>
      </w:r>
      <w:r>
        <w:t>D-optimal</w:t>
      </w:r>
      <w:r>
        <w:rPr>
          <w:rFonts w:ascii="宋体" w:eastAsia="宋体" w:hAnsi="宋体" w:cs="宋体" w:hint="eastAsia"/>
        </w:rPr>
        <w:t>）</w:t>
      </w:r>
      <w:r>
        <w:t xml:space="preserve"> - </w:t>
      </w:r>
      <w:r>
        <w:rPr>
          <w:rFonts w:ascii="宋体" w:eastAsia="宋体" w:hAnsi="宋体" w:cs="宋体" w:hint="eastAsia"/>
        </w:rPr>
        <w:t>混合建模策略（</w:t>
      </w:r>
      <w:r>
        <w:t>ML+</w:t>
      </w:r>
      <w:r>
        <w:rPr>
          <w:rFonts w:ascii="宋体" w:eastAsia="宋体" w:hAnsi="宋体" w:cs="宋体" w:hint="eastAsia"/>
        </w:rPr>
        <w:t>简单</w:t>
      </w:r>
      <w:r>
        <w:t>NN</w:t>
      </w:r>
      <w:r>
        <w:rPr>
          <w:rFonts w:ascii="宋体" w:eastAsia="宋体" w:hAnsi="宋体" w:cs="宋体" w:hint="eastAsia"/>
        </w:rPr>
        <w:t>）</w:t>
      </w:r>
      <w:r>
        <w:t xml:space="preserve"> - </w:t>
      </w:r>
      <w:r>
        <w:rPr>
          <w:rFonts w:ascii="宋体" w:eastAsia="宋体" w:hAnsi="宋体" w:cs="宋体" w:hint="eastAsia"/>
        </w:rPr>
        <w:t>主动学习迭代优化</w:t>
      </w:r>
      <w:r>
        <w:t xml:space="preserve"> ## </w:t>
      </w:r>
      <w:r>
        <w:rPr>
          <w:rFonts w:ascii="宋体" w:eastAsia="宋体" w:hAnsi="宋体" w:cs="宋体" w:hint="eastAsia"/>
        </w:rPr>
        <w:t>结果</w:t>
      </w:r>
      <w:r>
        <w:t xml:space="preserve"> - </w:t>
      </w:r>
      <w:r>
        <w:rPr>
          <w:rFonts w:ascii="宋体" w:eastAsia="宋体" w:hAnsi="宋体" w:cs="宋体" w:hint="eastAsia"/>
        </w:rPr>
        <w:t>第三批次最佳配方显著优于第一批次（</w:t>
      </w:r>
      <w:r>
        <w:t>p&lt;0.01</w:t>
      </w:r>
      <w:r>
        <w:rPr>
          <w:rFonts w:ascii="宋体" w:eastAsia="宋体" w:hAnsi="宋体" w:cs="宋体" w:hint="eastAsia"/>
        </w:rPr>
        <w:t>）</w:t>
      </w:r>
      <w:r>
        <w:t xml:space="preserve"> - </w:t>
      </w:r>
      <w:r>
        <w:rPr>
          <w:rFonts w:ascii="宋体" w:eastAsia="宋体" w:hAnsi="宋体" w:cs="宋体" w:hint="eastAsia"/>
        </w:rPr>
        <w:t>模型预测与实验验证相关性达到</w:t>
      </w:r>
      <w:r>
        <w:t xml:space="preserve">0.7+ - </w:t>
      </w:r>
      <w:r>
        <w:rPr>
          <w:rFonts w:ascii="宋体" w:eastAsia="宋体" w:hAnsi="宋体" w:cs="宋体" w:hint="eastAsia"/>
        </w:rPr>
        <w:t>识别出关键参数交互作用</w:t>
      </w:r>
      <w:r>
        <w:t xml:space="preserve"> ## </w:t>
      </w:r>
      <w:r>
        <w:rPr>
          <w:rFonts w:ascii="宋体" w:eastAsia="宋体" w:hAnsi="宋体" w:cs="宋体" w:hint="eastAsia"/>
        </w:rPr>
        <w:t>讨论</w:t>
      </w:r>
      <w:r>
        <w:t xml:space="preserve"> - </w:t>
      </w:r>
      <w:r>
        <w:rPr>
          <w:rFonts w:ascii="宋体" w:eastAsia="宋体" w:hAnsi="宋体" w:cs="宋体" w:hint="eastAsia"/>
        </w:rPr>
        <w:t>小数据集的局限性与克服策略</w:t>
      </w:r>
      <w:r>
        <w:t xml:space="preserve"> - </w:t>
      </w:r>
      <w:r>
        <w:rPr>
          <w:rFonts w:ascii="宋体" w:eastAsia="宋体" w:hAnsi="宋体" w:cs="宋体" w:hint="eastAsia"/>
        </w:rPr>
        <w:t>未来扩展到更大规模的路径</w:t>
      </w:r>
      <w:r>
        <w:t xml:space="preserve"> </w:t>
      </w:r>
      <w:r>
        <w:rPr>
          <w:rFonts w:ascii="宋体" w:eastAsia="宋体" w:hAnsi="宋体" w:cs="宋体" w:hint="eastAsia"/>
        </w:rPr>
        <w:t>【我现在遇到了问题，好麻烦啊，我不是每个盘子</w:t>
      </w:r>
      <w:r>
        <w:t>96</w:t>
      </w:r>
      <w:r>
        <w:rPr>
          <w:rFonts w:ascii="宋体" w:eastAsia="宋体" w:hAnsi="宋体" w:cs="宋体" w:hint="eastAsia"/>
        </w:rPr>
        <w:t>孔板里面的细胞代数都不一样嘛，然后我分了三批，每批大概做</w:t>
      </w:r>
      <w:r>
        <w:t>24-36</w:t>
      </w:r>
      <w:r>
        <w:rPr>
          <w:rFonts w:ascii="宋体" w:eastAsia="宋体" w:hAnsi="宋体" w:cs="宋体" w:hint="eastAsia"/>
        </w:rPr>
        <w:t>组</w:t>
      </w:r>
      <w:r>
        <w:t>mRNA-LNP</w:t>
      </w:r>
      <w:r>
        <w:rPr>
          <w:rFonts w:ascii="宋体" w:eastAsia="宋体" w:hAnsi="宋体" w:cs="宋体" w:hint="eastAsia"/>
        </w:rPr>
        <w:t>的转染。总共做</w:t>
      </w:r>
      <w:r>
        <w:t>120</w:t>
      </w:r>
      <w:r>
        <w:rPr>
          <w:rFonts w:ascii="宋体" w:eastAsia="宋体" w:hAnsi="宋体" w:cs="宋体" w:hint="eastAsia"/>
        </w:rPr>
        <w:t>组</w:t>
      </w:r>
      <w:r>
        <w:t>LNP</w:t>
      </w:r>
      <w:r>
        <w:rPr>
          <w:rFonts w:ascii="宋体" w:eastAsia="宋体" w:hAnsi="宋体" w:cs="宋体" w:hint="eastAsia"/>
        </w:rPr>
        <w:t>在</w:t>
      </w:r>
      <w:r>
        <w:t>DC</w:t>
      </w:r>
      <w:r>
        <w:rPr>
          <w:rFonts w:ascii="宋体" w:eastAsia="宋体" w:hAnsi="宋体" w:cs="宋体" w:hint="eastAsia"/>
        </w:rPr>
        <w:t>细胞和</w:t>
      </w:r>
      <w:proofErr w:type="spellStart"/>
      <w:r>
        <w:t>HaCaT</w:t>
      </w:r>
      <w:proofErr w:type="spellEnd"/>
      <w:r>
        <w:rPr>
          <w:rFonts w:ascii="宋体" w:eastAsia="宋体" w:hAnsi="宋体" w:cs="宋体" w:hint="eastAsia"/>
        </w:rPr>
        <w:t>细胞上分别表达。我每组都做了两三个相同的样品进行调参，但是我发现荧光强度高的时候是</w:t>
      </w:r>
      <w:r>
        <w:t>66</w:t>
      </w:r>
      <w:r>
        <w:rPr>
          <w:rFonts w:ascii="宋体" w:eastAsia="宋体" w:hAnsi="宋体" w:cs="宋体" w:hint="eastAsia"/>
        </w:rPr>
        <w:t>倍，低的时候是</w:t>
      </w:r>
      <w:r>
        <w:t>3</w:t>
      </w:r>
      <w:r>
        <w:rPr>
          <w:rFonts w:ascii="宋体" w:eastAsia="宋体" w:hAnsi="宋体" w:cs="宋体" w:hint="eastAsia"/>
        </w:rPr>
        <w:t>倍。另一盘高的时候是</w:t>
      </w:r>
      <w:r>
        <w:t>2</w:t>
      </w:r>
      <w:r>
        <w:rPr>
          <w:rFonts w:ascii="宋体" w:eastAsia="宋体" w:hAnsi="宋体" w:cs="宋体" w:hint="eastAsia"/>
        </w:rPr>
        <w:t>倍，低的时候是</w:t>
      </w:r>
      <w:r>
        <w:t>0.7</w:t>
      </w:r>
      <w:r>
        <w:rPr>
          <w:rFonts w:ascii="宋体" w:eastAsia="宋体" w:hAnsi="宋体" w:cs="宋体" w:hint="eastAsia"/>
        </w:rPr>
        <w:t>倍。是不是有一个</w:t>
      </w:r>
      <w:r>
        <w:t>log</w:t>
      </w:r>
      <w:r>
        <w:rPr>
          <w:rFonts w:ascii="宋体" w:eastAsia="宋体" w:hAnsi="宋体" w:cs="宋体" w:hint="eastAsia"/>
        </w:rPr>
        <w:t>函数啊。或者建议把荧光强度做归一化处理？阅读这篇文章里面的</w:t>
      </w:r>
      <w:r>
        <w:t>AI</w:t>
      </w:r>
      <w:r>
        <w:rPr>
          <w:rFonts w:ascii="宋体" w:eastAsia="宋体" w:hAnsi="宋体" w:cs="宋体" w:hint="eastAsia"/>
        </w:rPr>
        <w:t>处理方法，讲解他们的</w:t>
      </w:r>
      <w:r>
        <w:t>AI</w:t>
      </w:r>
      <w:r>
        <w:rPr>
          <w:rFonts w:ascii="宋体" w:eastAsia="宋体" w:hAnsi="宋体" w:cs="宋体" w:hint="eastAsia"/>
        </w:rPr>
        <w:t>是如何做的，如何处理荧光素酶的发光强度的</w:t>
      </w:r>
    </w:p>
    <w:p w14:paraId="1F81C884" w14:textId="77777777" w:rsidR="0015190D" w:rsidRPr="00386CCB" w:rsidRDefault="0015190D" w:rsidP="00386CCB">
      <w:pPr>
        <w:rPr>
          <w:sz w:val="36"/>
          <w:szCs w:val="32"/>
        </w:rPr>
      </w:pPr>
    </w:p>
    <w:p w14:paraId="139D5573" w14:textId="77777777" w:rsidR="00386CCB" w:rsidRDefault="00386CCB" w:rsidP="00386CCB"/>
    <w:p w14:paraId="5C6991E8" w14:textId="77777777" w:rsidR="00386CCB" w:rsidRDefault="00386CCB" w:rsidP="00386CCB">
      <w:r>
        <w:t xml:space="preserve">class </w:t>
      </w:r>
      <w:proofErr w:type="spellStart"/>
      <w:r>
        <w:t>PragmaticLNP_Agent</w:t>
      </w:r>
      <w:proofErr w:type="spellEnd"/>
      <w:r>
        <w:t>:</w:t>
      </w:r>
    </w:p>
    <w:p w14:paraId="590F6040" w14:textId="77777777" w:rsidR="00386CCB" w:rsidRDefault="00386CCB" w:rsidP="00386CCB">
      <w:r>
        <w:t xml:space="preserve">    """</w:t>
      </w:r>
    </w:p>
    <w:p w14:paraId="3DEC5177" w14:textId="77777777" w:rsidR="00386CCB" w:rsidRDefault="00386CCB" w:rsidP="00386CCB">
      <w:r>
        <w:rPr>
          <w:rFonts w:hint="eastAsia"/>
        </w:rPr>
        <w:t xml:space="preserve">    </w:t>
      </w:r>
      <w:r>
        <w:rPr>
          <w:rFonts w:hint="eastAsia"/>
        </w:rPr>
        <w:t>不是</w:t>
      </w:r>
      <w:r>
        <w:rPr>
          <w:rFonts w:hint="eastAsia"/>
        </w:rPr>
        <w:t>5</w:t>
      </w:r>
      <w:r>
        <w:rPr>
          <w:rFonts w:hint="eastAsia"/>
        </w:rPr>
        <w:t>个</w:t>
      </w:r>
      <w:r>
        <w:rPr>
          <w:rFonts w:hint="eastAsia"/>
        </w:rPr>
        <w:t>Agent</w:t>
      </w:r>
      <w:r>
        <w:rPr>
          <w:rFonts w:hint="eastAsia"/>
        </w:rPr>
        <w:t>开会，而是</w:t>
      </w:r>
      <w:r>
        <w:rPr>
          <w:rFonts w:hint="eastAsia"/>
        </w:rPr>
        <w:t>1</w:t>
      </w:r>
      <w:r>
        <w:rPr>
          <w:rFonts w:hint="eastAsia"/>
        </w:rPr>
        <w:t>个</w:t>
      </w:r>
      <w:r>
        <w:rPr>
          <w:rFonts w:hint="eastAsia"/>
        </w:rPr>
        <w:t>Agent + 3</w:t>
      </w:r>
      <w:r>
        <w:rPr>
          <w:rFonts w:hint="eastAsia"/>
        </w:rPr>
        <w:t>个专业工具</w:t>
      </w:r>
    </w:p>
    <w:p w14:paraId="2DFE1062" w14:textId="77777777" w:rsidR="00386CCB" w:rsidRDefault="00386CCB" w:rsidP="00386CCB">
      <w:r>
        <w:t xml:space="preserve">    """</w:t>
      </w:r>
    </w:p>
    <w:p w14:paraId="06C74464" w14:textId="77777777" w:rsidR="00386CCB" w:rsidRDefault="00386CCB" w:rsidP="00386CCB">
      <w:r>
        <w:t xml:space="preserve">    def __</w:t>
      </w:r>
      <w:proofErr w:type="spellStart"/>
      <w:r>
        <w:t>init</w:t>
      </w:r>
      <w:proofErr w:type="spellEnd"/>
      <w:r>
        <w:t>__(self):</w:t>
      </w:r>
    </w:p>
    <w:p w14:paraId="25975A11" w14:textId="77777777" w:rsidR="00386CCB" w:rsidRDefault="00386CCB" w:rsidP="00386CCB">
      <w:r>
        <w:rPr>
          <w:rFonts w:hint="eastAsia"/>
        </w:rPr>
        <w:t xml:space="preserve">        # </w:t>
      </w:r>
      <w:r>
        <w:rPr>
          <w:rFonts w:hint="eastAsia"/>
        </w:rPr>
        <w:t>核心组件</w:t>
      </w:r>
    </w:p>
    <w:p w14:paraId="3A66F852" w14:textId="77777777" w:rsidR="00386CCB" w:rsidRDefault="00386CCB" w:rsidP="00386CCB">
      <w:r>
        <w:lastRenderedPageBreak/>
        <w:t xml:space="preserve">        </w:t>
      </w:r>
      <w:proofErr w:type="spellStart"/>
      <w:proofErr w:type="gramStart"/>
      <w:r>
        <w:t>self.knowledge</w:t>
      </w:r>
      <w:proofErr w:type="gramEnd"/>
      <w:r>
        <w:t>_base</w:t>
      </w:r>
      <w:proofErr w:type="spellEnd"/>
      <w:r>
        <w:t xml:space="preserve"> = </w:t>
      </w:r>
      <w:proofErr w:type="spellStart"/>
      <w:r>
        <w:t>RAG_</w:t>
      </w:r>
      <w:proofErr w:type="gramStart"/>
      <w:r>
        <w:t>System</w:t>
      </w:r>
      <w:proofErr w:type="spellEnd"/>
      <w:r>
        <w:t>(</w:t>
      </w:r>
      <w:proofErr w:type="gramEnd"/>
    </w:p>
    <w:p w14:paraId="1B5139D5" w14:textId="77777777" w:rsidR="00386CCB" w:rsidRDefault="00386CCB" w:rsidP="00386CCB">
      <w:r>
        <w:t xml:space="preserve">            sources</w:t>
      </w:r>
      <w:proofErr w:type="gramStart"/>
      <w:r>
        <w:t>=[</w:t>
      </w:r>
      <w:proofErr w:type="gramEnd"/>
      <w:r>
        <w:t>"COMET_3028", "literature", "my_144_data"]</w:t>
      </w:r>
    </w:p>
    <w:p w14:paraId="16246444" w14:textId="77777777" w:rsidR="00386CCB" w:rsidRDefault="00386CCB" w:rsidP="00386CCB">
      <w:r>
        <w:t xml:space="preserve">        )</w:t>
      </w:r>
    </w:p>
    <w:p w14:paraId="0D274DE9" w14:textId="77777777" w:rsidR="00386CCB" w:rsidRDefault="00386CCB" w:rsidP="00386CCB">
      <w:r>
        <w:t xml:space="preserve">        </w:t>
      </w:r>
      <w:proofErr w:type="spellStart"/>
      <w:r>
        <w:t>self.ml_predictor</w:t>
      </w:r>
      <w:proofErr w:type="spellEnd"/>
      <w:r>
        <w:t xml:space="preserve"> = </w:t>
      </w:r>
      <w:proofErr w:type="spellStart"/>
      <w:r>
        <w:t>COMET_</w:t>
      </w:r>
      <w:proofErr w:type="gramStart"/>
      <w:r>
        <w:t>FineTuner</w:t>
      </w:r>
      <w:proofErr w:type="spellEnd"/>
      <w:r>
        <w:t>(</w:t>
      </w:r>
      <w:proofErr w:type="gramEnd"/>
    </w:p>
    <w:p w14:paraId="37E4A8E1" w14:textId="77777777" w:rsidR="00386CCB" w:rsidRDefault="00386CCB" w:rsidP="00386CCB">
      <w:r>
        <w:t xml:space="preserve">            </w:t>
      </w:r>
      <w:proofErr w:type="spellStart"/>
      <w:r>
        <w:t>base_model</w:t>
      </w:r>
      <w:proofErr w:type="spellEnd"/>
      <w:r>
        <w:t>="</w:t>
      </w:r>
      <w:proofErr w:type="spellStart"/>
      <w:r>
        <w:t>pretrained_comet</w:t>
      </w:r>
      <w:proofErr w:type="spellEnd"/>
      <w:r>
        <w:t>",</w:t>
      </w:r>
    </w:p>
    <w:p w14:paraId="5A2F9348" w14:textId="77777777" w:rsidR="00386CCB" w:rsidRDefault="00386CCB" w:rsidP="00386CCB">
      <w:r>
        <w:t xml:space="preserve">            </w:t>
      </w:r>
      <w:proofErr w:type="spellStart"/>
      <w:r>
        <w:t>finetune_data</w:t>
      </w:r>
      <w:proofErr w:type="spellEnd"/>
      <w:r>
        <w:t>="144_formulations"</w:t>
      </w:r>
    </w:p>
    <w:p w14:paraId="6E321F4C" w14:textId="77777777" w:rsidR="00386CCB" w:rsidRDefault="00386CCB" w:rsidP="00386CCB">
      <w:r>
        <w:t xml:space="preserve">        )</w:t>
      </w:r>
    </w:p>
    <w:p w14:paraId="13E7A744" w14:textId="77777777" w:rsidR="00386CCB" w:rsidRDefault="00386CCB" w:rsidP="00386CCB">
      <w:r>
        <w:t xml:space="preserve">        </w:t>
      </w:r>
      <w:proofErr w:type="spellStart"/>
      <w:proofErr w:type="gramStart"/>
      <w:r>
        <w:t>self.formulation</w:t>
      </w:r>
      <w:proofErr w:type="gramEnd"/>
      <w:r>
        <w:t>_optimizer</w:t>
      </w:r>
      <w:proofErr w:type="spellEnd"/>
      <w:r>
        <w:t xml:space="preserve"> = </w:t>
      </w:r>
      <w:proofErr w:type="spellStart"/>
      <w:r>
        <w:t>Bayesian_</w:t>
      </w:r>
      <w:proofErr w:type="gramStart"/>
      <w:r>
        <w:t>Optimizer</w:t>
      </w:r>
      <w:proofErr w:type="spellEnd"/>
      <w:r>
        <w:t>(</w:t>
      </w:r>
      <w:proofErr w:type="gramEnd"/>
      <w:r>
        <w:t>)</w:t>
      </w:r>
    </w:p>
    <w:p w14:paraId="39088A89" w14:textId="77777777" w:rsidR="00386CCB" w:rsidRDefault="00386CCB" w:rsidP="00386CCB">
      <w:r>
        <w:t xml:space="preserve">    </w:t>
      </w:r>
    </w:p>
    <w:p w14:paraId="17B77167" w14:textId="77777777" w:rsidR="00386CCB" w:rsidRDefault="00386CCB" w:rsidP="00386CCB">
      <w:r>
        <w:t xml:space="preserve">    def </w:t>
      </w:r>
      <w:proofErr w:type="spellStart"/>
      <w:r>
        <w:t>design_</w:t>
      </w:r>
      <w:proofErr w:type="gramStart"/>
      <w:r>
        <w:t>lnp</w:t>
      </w:r>
      <w:proofErr w:type="spellEnd"/>
      <w:r>
        <w:t>(</w:t>
      </w:r>
      <w:proofErr w:type="gramEnd"/>
      <w:r>
        <w:t>self, target="</w:t>
      </w:r>
      <w:proofErr w:type="spellStart"/>
      <w:r>
        <w:t>subcutaneous_DC</w:t>
      </w:r>
      <w:proofErr w:type="spellEnd"/>
      <w:r>
        <w:t xml:space="preserve">", </w:t>
      </w:r>
      <w:proofErr w:type="spellStart"/>
      <w:r>
        <w:t>n_candidates</w:t>
      </w:r>
      <w:proofErr w:type="spellEnd"/>
      <w:r>
        <w:t>=20):</w:t>
      </w:r>
    </w:p>
    <w:p w14:paraId="738648C4" w14:textId="77777777" w:rsidR="00386CCB" w:rsidRDefault="00386CCB" w:rsidP="00386CCB">
      <w:r>
        <w:rPr>
          <w:rFonts w:hint="eastAsia"/>
        </w:rPr>
        <w:t xml:space="preserve">        # [</w:t>
      </w:r>
      <w:r>
        <w:rPr>
          <w:rFonts w:hint="eastAsia"/>
        </w:rPr>
        <w:t>第</w:t>
      </w:r>
      <w:r>
        <w:rPr>
          <w:rFonts w:hint="eastAsia"/>
        </w:rPr>
        <w:t>1</w:t>
      </w:r>
      <w:r>
        <w:rPr>
          <w:rFonts w:hint="eastAsia"/>
        </w:rPr>
        <w:t>步：知识检索</w:t>
      </w:r>
      <w:r>
        <w:rPr>
          <w:rFonts w:hint="eastAsia"/>
        </w:rPr>
        <w:t xml:space="preserve">] </w:t>
      </w:r>
      <w:r>
        <w:rPr>
          <w:rFonts w:hint="eastAsia"/>
        </w:rPr>
        <w:t>利用</w:t>
      </w:r>
      <w:r>
        <w:rPr>
          <w:rFonts w:hint="eastAsia"/>
        </w:rPr>
        <w:t>RAG</w:t>
      </w:r>
    </w:p>
    <w:p w14:paraId="01A28AEE" w14:textId="77777777" w:rsidR="00386CCB" w:rsidRDefault="00386CCB" w:rsidP="00386CCB">
      <w:r>
        <w:t xml:space="preserve">        </w:t>
      </w:r>
      <w:proofErr w:type="spellStart"/>
      <w:r>
        <w:t>relevant_formulations</w:t>
      </w:r>
      <w:proofErr w:type="spellEnd"/>
      <w:r>
        <w:t xml:space="preserve"> = </w:t>
      </w:r>
      <w:proofErr w:type="spellStart"/>
      <w:proofErr w:type="gramStart"/>
      <w:r>
        <w:t>self.knowledge</w:t>
      </w:r>
      <w:proofErr w:type="gramEnd"/>
      <w:r>
        <w:t>_</w:t>
      </w:r>
      <w:proofErr w:type="gramStart"/>
      <w:r>
        <w:t>base.search</w:t>
      </w:r>
      <w:proofErr w:type="spellEnd"/>
      <w:proofErr w:type="gramEnd"/>
      <w:r>
        <w:t>(</w:t>
      </w:r>
    </w:p>
    <w:p w14:paraId="53B88C86" w14:textId="77777777" w:rsidR="00386CCB" w:rsidRDefault="00386CCB" w:rsidP="00386CCB">
      <w:r>
        <w:t xml:space="preserve">            query=</w:t>
      </w:r>
      <w:proofErr w:type="spellStart"/>
      <w:r>
        <w:t>f"Best</w:t>
      </w:r>
      <w:proofErr w:type="spellEnd"/>
      <w:r>
        <w:t xml:space="preserve"> formulations for {target}",</w:t>
      </w:r>
    </w:p>
    <w:p w14:paraId="69F3D622" w14:textId="77777777" w:rsidR="00386CCB" w:rsidRDefault="00386CCB" w:rsidP="00386CCB">
      <w:r>
        <w:t xml:space="preserve">            </w:t>
      </w:r>
      <w:proofErr w:type="spellStart"/>
      <w:r>
        <w:t>top_k</w:t>
      </w:r>
      <w:proofErr w:type="spellEnd"/>
      <w:r>
        <w:t>=100</w:t>
      </w:r>
    </w:p>
    <w:p w14:paraId="4A6AB968" w14:textId="77777777" w:rsidR="00386CCB" w:rsidRDefault="00386CCB" w:rsidP="00386CCB">
      <w:r>
        <w:t xml:space="preserve">        )</w:t>
      </w:r>
    </w:p>
    <w:p w14:paraId="7B57A990" w14:textId="77777777" w:rsidR="00386CCB" w:rsidRDefault="00386CCB" w:rsidP="00386CCB">
      <w:r>
        <w:t xml:space="preserve">        </w:t>
      </w:r>
    </w:p>
    <w:p w14:paraId="6D10F0E5" w14:textId="77777777" w:rsidR="00386CCB" w:rsidRDefault="00386CCB" w:rsidP="00386CCB">
      <w:r>
        <w:rPr>
          <w:rFonts w:hint="eastAsia"/>
        </w:rPr>
        <w:t xml:space="preserve">        # [</w:t>
      </w:r>
      <w:r>
        <w:rPr>
          <w:rFonts w:hint="eastAsia"/>
        </w:rPr>
        <w:t>第</w:t>
      </w:r>
      <w:r>
        <w:rPr>
          <w:rFonts w:hint="eastAsia"/>
        </w:rPr>
        <w:t>2</w:t>
      </w:r>
      <w:r>
        <w:rPr>
          <w:rFonts w:hint="eastAsia"/>
        </w:rPr>
        <w:t>步：迁移学习预测</w:t>
      </w:r>
      <w:r>
        <w:rPr>
          <w:rFonts w:hint="eastAsia"/>
        </w:rPr>
        <w:t>]</w:t>
      </w:r>
    </w:p>
    <w:p w14:paraId="3DF67D7F" w14:textId="77777777" w:rsidR="00386CCB" w:rsidRDefault="00386CCB" w:rsidP="00386CCB">
      <w:r>
        <w:t xml:space="preserve">        predictions = </w:t>
      </w:r>
      <w:proofErr w:type="spellStart"/>
      <w:r>
        <w:t>self.ml_</w:t>
      </w:r>
      <w:proofErr w:type="gramStart"/>
      <w:r>
        <w:t>predictor.predict</w:t>
      </w:r>
      <w:proofErr w:type="spellEnd"/>
      <w:proofErr w:type="gramEnd"/>
      <w:r>
        <w:t>(</w:t>
      </w:r>
    </w:p>
    <w:p w14:paraId="3439582A" w14:textId="77777777" w:rsidR="00386CCB" w:rsidRDefault="00386CCB" w:rsidP="00386CCB">
      <w:r>
        <w:t xml:space="preserve">            </w:t>
      </w:r>
      <w:proofErr w:type="spellStart"/>
      <w:r>
        <w:t>search_space</w:t>
      </w:r>
      <w:proofErr w:type="spellEnd"/>
      <w:r>
        <w:t>=</w:t>
      </w:r>
      <w:proofErr w:type="spellStart"/>
      <w:r>
        <w:t>generate_candidates</w:t>
      </w:r>
      <w:proofErr w:type="spellEnd"/>
      <w:r>
        <w:t>(n=1000),</w:t>
      </w:r>
    </w:p>
    <w:p w14:paraId="16F813BC" w14:textId="77777777" w:rsidR="00386CCB" w:rsidRDefault="00386CCB" w:rsidP="00386CCB">
      <w:r>
        <w:t xml:space="preserve">            </w:t>
      </w:r>
      <w:proofErr w:type="spellStart"/>
      <w:r>
        <w:t>prior_knowledge</w:t>
      </w:r>
      <w:proofErr w:type="spellEnd"/>
      <w:r>
        <w:t>=</w:t>
      </w:r>
      <w:proofErr w:type="spellStart"/>
      <w:r>
        <w:t>relevant_formulations</w:t>
      </w:r>
      <w:proofErr w:type="spellEnd"/>
    </w:p>
    <w:p w14:paraId="4619C9EB" w14:textId="77777777" w:rsidR="00386CCB" w:rsidRDefault="00386CCB" w:rsidP="00386CCB">
      <w:r>
        <w:t xml:space="preserve">        )</w:t>
      </w:r>
    </w:p>
    <w:p w14:paraId="6664262B" w14:textId="77777777" w:rsidR="00386CCB" w:rsidRDefault="00386CCB" w:rsidP="00386CCB">
      <w:r>
        <w:t xml:space="preserve">        </w:t>
      </w:r>
    </w:p>
    <w:p w14:paraId="2B192BBF" w14:textId="77777777" w:rsidR="00386CCB" w:rsidRDefault="00386CCB" w:rsidP="00386CCB">
      <w:r>
        <w:rPr>
          <w:rFonts w:hint="eastAsia"/>
        </w:rPr>
        <w:t xml:space="preserve">        # [</w:t>
      </w:r>
      <w:r>
        <w:rPr>
          <w:rFonts w:hint="eastAsia"/>
        </w:rPr>
        <w:t>第</w:t>
      </w:r>
      <w:r>
        <w:rPr>
          <w:rFonts w:hint="eastAsia"/>
        </w:rPr>
        <w:t>3</w:t>
      </w:r>
      <w:r>
        <w:rPr>
          <w:rFonts w:hint="eastAsia"/>
        </w:rPr>
        <w:t>步：贝叶斯优化</w:t>
      </w:r>
      <w:r>
        <w:rPr>
          <w:rFonts w:hint="eastAsia"/>
        </w:rPr>
        <w:t>]</w:t>
      </w:r>
    </w:p>
    <w:p w14:paraId="7FAFF5FB" w14:textId="77777777" w:rsidR="00386CCB" w:rsidRDefault="00386CCB" w:rsidP="00386CCB">
      <w:r>
        <w:t xml:space="preserve">        </w:t>
      </w:r>
      <w:proofErr w:type="spellStart"/>
      <w:r>
        <w:t>top_candidates</w:t>
      </w:r>
      <w:proofErr w:type="spellEnd"/>
      <w:r>
        <w:t xml:space="preserve"> = </w:t>
      </w:r>
      <w:proofErr w:type="spellStart"/>
      <w:proofErr w:type="gramStart"/>
      <w:r>
        <w:t>self.formulation</w:t>
      </w:r>
      <w:proofErr w:type="gramEnd"/>
      <w:r>
        <w:t>_</w:t>
      </w:r>
      <w:proofErr w:type="gramStart"/>
      <w:r>
        <w:t>optimizer.select</w:t>
      </w:r>
      <w:proofErr w:type="spellEnd"/>
      <w:proofErr w:type="gramEnd"/>
      <w:r>
        <w:t>(</w:t>
      </w:r>
    </w:p>
    <w:p w14:paraId="1C7C95D9" w14:textId="77777777" w:rsidR="00386CCB" w:rsidRDefault="00386CCB" w:rsidP="00386CCB">
      <w:r>
        <w:t xml:space="preserve">            predictions=predictions,</w:t>
      </w:r>
    </w:p>
    <w:p w14:paraId="728D5C74" w14:textId="77777777" w:rsidR="00386CCB" w:rsidRDefault="00386CCB" w:rsidP="00386CCB">
      <w:r>
        <w:t xml:space="preserve">            n=</w:t>
      </w:r>
      <w:proofErr w:type="spellStart"/>
      <w:r>
        <w:t>n_candidates</w:t>
      </w:r>
      <w:proofErr w:type="spellEnd"/>
      <w:r>
        <w:t>,</w:t>
      </w:r>
    </w:p>
    <w:p w14:paraId="3420B7F1" w14:textId="77777777" w:rsidR="00386CCB" w:rsidRDefault="00386CCB" w:rsidP="00386CCB">
      <w:r>
        <w:t xml:space="preserve">            </w:t>
      </w:r>
      <w:proofErr w:type="spellStart"/>
      <w:r>
        <w:t>acquisition_func</w:t>
      </w:r>
      <w:proofErr w:type="spellEnd"/>
      <w:r>
        <w:t>="</w:t>
      </w:r>
      <w:proofErr w:type="spellStart"/>
      <w:r>
        <w:t>expected_improvement</w:t>
      </w:r>
      <w:proofErr w:type="spellEnd"/>
      <w:r>
        <w:t>"</w:t>
      </w:r>
    </w:p>
    <w:p w14:paraId="663D5E4F" w14:textId="77777777" w:rsidR="00386CCB" w:rsidRDefault="00386CCB" w:rsidP="00386CCB">
      <w:r>
        <w:t xml:space="preserve">        )</w:t>
      </w:r>
    </w:p>
    <w:p w14:paraId="5B57DAA8" w14:textId="77777777" w:rsidR="00386CCB" w:rsidRDefault="00386CCB" w:rsidP="00386CCB">
      <w:r>
        <w:t xml:space="preserve">        </w:t>
      </w:r>
    </w:p>
    <w:p w14:paraId="61EC85EF" w14:textId="546C56B1" w:rsidR="00386CCB" w:rsidRDefault="00386CCB" w:rsidP="00386CCB">
      <w:r>
        <w:t xml:space="preserve">        return </w:t>
      </w:r>
      <w:proofErr w:type="spellStart"/>
      <w:r>
        <w:t>top_candidates</w:t>
      </w:r>
      <w:proofErr w:type="spellEnd"/>
    </w:p>
    <w:p w14:paraId="3FA37773" w14:textId="77777777" w:rsidR="00386CCB" w:rsidRDefault="00386CCB" w:rsidP="00386CCB">
      <w:pPr>
        <w:rPr>
          <w:highlight w:val="yellow"/>
        </w:rPr>
      </w:pPr>
    </w:p>
    <w:p w14:paraId="47AC8827" w14:textId="05E15DD0" w:rsidR="00B60A1B" w:rsidRDefault="00B60A1B">
      <w:pPr>
        <w:rPr>
          <w:highlight w:val="yellow"/>
        </w:rPr>
      </w:pPr>
      <w:r>
        <w:rPr>
          <w:rFonts w:hint="eastAsia"/>
          <w:highlight w:val="yellow"/>
        </w:rPr>
        <w:t xml:space="preserve">AI </w:t>
      </w:r>
      <w:r>
        <w:rPr>
          <w:rFonts w:hint="eastAsia"/>
          <w:highlight w:val="yellow"/>
        </w:rPr>
        <w:t>方面</w:t>
      </w:r>
    </w:p>
    <w:p w14:paraId="511EB4AF" w14:textId="233F1F9D" w:rsidR="00350843" w:rsidRDefault="00B60A1B">
      <w:pPr>
        <w:rPr>
          <w:highlight w:val="yellow"/>
        </w:rPr>
      </w:pPr>
      <w:r w:rsidRPr="00B60A1B">
        <w:rPr>
          <w:highlight w:val="yellow"/>
        </w:rPr>
        <w:t>**</w:t>
      </w:r>
      <w:r w:rsidRPr="00B60A1B">
        <w:rPr>
          <w:highlight w:val="yellow"/>
        </w:rPr>
        <w:t>强调</w:t>
      </w:r>
      <w:r w:rsidRPr="00B60A1B">
        <w:rPr>
          <w:highlight w:val="yellow"/>
        </w:rPr>
        <w:t>"</w:t>
      </w:r>
      <w:r w:rsidRPr="00B60A1B">
        <w:rPr>
          <w:highlight w:val="yellow"/>
        </w:rPr>
        <w:t>迁移学习</w:t>
      </w:r>
      <w:r w:rsidRPr="00B60A1B">
        <w:rPr>
          <w:highlight w:val="yellow"/>
        </w:rPr>
        <w:t>"</w:t>
      </w:r>
      <w:r w:rsidRPr="00B60A1B">
        <w:rPr>
          <w:highlight w:val="yellow"/>
        </w:rPr>
        <w:t>的数据效率</w:t>
      </w:r>
      <w:r w:rsidRPr="00B60A1B">
        <w:rPr>
          <w:highlight w:val="yellow"/>
        </w:rPr>
        <w:t>**</w:t>
      </w:r>
      <w:r w:rsidRPr="00B60A1B">
        <w:rPr>
          <w:highlight w:val="yellow"/>
        </w:rPr>
        <w:t>：</w:t>
      </w:r>
      <w:r w:rsidRPr="00B60A1B">
        <w:rPr>
          <w:highlight w:val="yellow"/>
        </w:rPr>
        <w:t xml:space="preserve"> - "</w:t>
      </w:r>
      <w:r w:rsidRPr="00B60A1B">
        <w:rPr>
          <w:highlight w:val="yellow"/>
        </w:rPr>
        <w:t>仅用</w:t>
      </w:r>
      <w:r w:rsidRPr="00B60A1B">
        <w:rPr>
          <w:highlight w:val="yellow"/>
        </w:rPr>
        <w:t>144</w:t>
      </w:r>
      <w:r w:rsidRPr="00B60A1B">
        <w:rPr>
          <w:highlight w:val="yellow"/>
        </w:rPr>
        <w:t>个样本达到</w:t>
      </w:r>
      <w:r w:rsidRPr="00B60A1B">
        <w:rPr>
          <w:highlight w:val="yellow"/>
        </w:rPr>
        <w:t>3,028</w:t>
      </w:r>
      <w:r w:rsidRPr="00B60A1B">
        <w:rPr>
          <w:highlight w:val="yellow"/>
        </w:rPr>
        <w:t>样本训练模型的效果</w:t>
      </w:r>
      <w:r w:rsidRPr="00B60A1B">
        <w:rPr>
          <w:highlight w:val="yellow"/>
        </w:rPr>
        <w:t xml:space="preserve">" - </w:t>
      </w:r>
      <w:r w:rsidRPr="00B60A1B">
        <w:rPr>
          <w:highlight w:val="yellow"/>
        </w:rPr>
        <w:t>绘制学习曲线证明迁移学习优势</w:t>
      </w:r>
      <w:r w:rsidRPr="00B60A1B">
        <w:rPr>
          <w:highlight w:val="yellow"/>
        </w:rPr>
        <w:t xml:space="preserve"> 2. **</w:t>
      </w:r>
      <w:r w:rsidRPr="00B60A1B">
        <w:rPr>
          <w:highlight w:val="yellow"/>
        </w:rPr>
        <w:t>突出系统整合创新</w:t>
      </w:r>
      <w:r w:rsidRPr="00B60A1B">
        <w:rPr>
          <w:highlight w:val="yellow"/>
        </w:rPr>
        <w:t>**</w:t>
      </w:r>
      <w:r w:rsidRPr="00B60A1B">
        <w:rPr>
          <w:highlight w:val="yellow"/>
        </w:rPr>
        <w:t>：</w:t>
      </w:r>
      <w:r w:rsidRPr="00B60A1B">
        <w:rPr>
          <w:highlight w:val="yellow"/>
        </w:rPr>
        <w:t xml:space="preserve"> ``` AI</w:t>
      </w:r>
      <w:r w:rsidRPr="00B60A1B">
        <w:rPr>
          <w:highlight w:val="yellow"/>
        </w:rPr>
        <w:t>优化（</w:t>
      </w:r>
      <w:r w:rsidRPr="00B60A1B">
        <w:rPr>
          <w:highlight w:val="yellow"/>
        </w:rPr>
        <w:t>20%</w:t>
      </w:r>
      <w:r w:rsidRPr="00B60A1B">
        <w:rPr>
          <w:highlight w:val="yellow"/>
        </w:rPr>
        <w:t>）</w:t>
      </w:r>
      <w:r w:rsidRPr="00B60A1B">
        <w:rPr>
          <w:highlight w:val="yellow"/>
        </w:rPr>
        <w:t xml:space="preserve"> + </w:t>
      </w:r>
      <w:r w:rsidRPr="00B60A1B">
        <w:rPr>
          <w:highlight w:val="yellow"/>
        </w:rPr>
        <w:t>趋化因子增强（</w:t>
      </w:r>
      <w:r w:rsidRPr="00B60A1B">
        <w:rPr>
          <w:highlight w:val="yellow"/>
        </w:rPr>
        <w:t>40%</w:t>
      </w:r>
      <w:r w:rsidRPr="00B60A1B">
        <w:rPr>
          <w:highlight w:val="yellow"/>
        </w:rPr>
        <w:t>）</w:t>
      </w:r>
      <w:r w:rsidRPr="00B60A1B">
        <w:rPr>
          <w:highlight w:val="yellow"/>
        </w:rPr>
        <w:t xml:space="preserve"> + </w:t>
      </w:r>
      <w:r w:rsidRPr="00B60A1B">
        <w:rPr>
          <w:highlight w:val="yellow"/>
        </w:rPr>
        <w:t>微针递送（</w:t>
      </w:r>
      <w:r w:rsidRPr="00B60A1B">
        <w:rPr>
          <w:highlight w:val="yellow"/>
        </w:rPr>
        <w:t>40%</w:t>
      </w:r>
      <w:r w:rsidRPr="00B60A1B">
        <w:rPr>
          <w:highlight w:val="yellow"/>
        </w:rPr>
        <w:t>）</w:t>
      </w:r>
      <w:r w:rsidRPr="00B60A1B">
        <w:rPr>
          <w:highlight w:val="yellow"/>
        </w:rPr>
        <w:t xml:space="preserve"> = </w:t>
      </w:r>
      <w:r w:rsidRPr="00B60A1B">
        <w:rPr>
          <w:highlight w:val="yellow"/>
        </w:rPr>
        <w:t>完整疫苗平台</w:t>
      </w:r>
    </w:p>
    <w:p w14:paraId="6FD4B002" w14:textId="77777777" w:rsidR="00350843" w:rsidRDefault="00350843">
      <w:pPr>
        <w:rPr>
          <w:highlight w:val="yellow"/>
        </w:rPr>
      </w:pPr>
    </w:p>
    <w:p w14:paraId="6612430B" w14:textId="77777777" w:rsidR="00B60A1B" w:rsidRDefault="00B60A1B" w:rsidP="007B224F">
      <w:pPr>
        <w:rPr>
          <w:b/>
          <w:bCs/>
        </w:rPr>
      </w:pPr>
    </w:p>
    <w:p w14:paraId="36689B44" w14:textId="77777777" w:rsidR="00B60A1B" w:rsidRDefault="00B60A1B" w:rsidP="007B224F">
      <w:pPr>
        <w:rPr>
          <w:b/>
          <w:bCs/>
        </w:rPr>
      </w:pPr>
    </w:p>
    <w:p w14:paraId="1FCBF4F4" w14:textId="65A2ECF0" w:rsidR="007B224F" w:rsidRPr="007B224F" w:rsidRDefault="007B224F" w:rsidP="007B224F">
      <w:pPr>
        <w:rPr>
          <w:b/>
          <w:bCs/>
        </w:rPr>
      </w:pPr>
      <w:r w:rsidRPr="007B224F">
        <w:rPr>
          <w:b/>
          <w:bCs/>
        </w:rPr>
        <w:lastRenderedPageBreak/>
        <w:t>核心结论先说在前面：</w:t>
      </w:r>
    </w:p>
    <w:p w14:paraId="6E80EE55" w14:textId="77777777" w:rsidR="007B224F" w:rsidRPr="007B224F" w:rsidRDefault="007B224F" w:rsidP="007B224F">
      <w:pPr>
        <w:numPr>
          <w:ilvl w:val="0"/>
          <w:numId w:val="48"/>
        </w:numPr>
        <w:rPr>
          <w:b/>
          <w:bCs/>
        </w:rPr>
      </w:pPr>
      <w:r w:rsidRPr="007B224F">
        <w:rPr>
          <w:b/>
          <w:bCs/>
        </w:rPr>
        <w:t xml:space="preserve">HA </w:t>
      </w:r>
      <w:r w:rsidRPr="007B224F">
        <w:rPr>
          <w:b/>
          <w:bCs/>
        </w:rPr>
        <w:t>本身是</w:t>
      </w:r>
      <w:r w:rsidRPr="007B224F">
        <w:rPr>
          <w:b/>
          <w:bCs/>
        </w:rPr>
        <w:t xml:space="preserve">OK </w:t>
      </w:r>
      <w:r w:rsidRPr="007B224F">
        <w:rPr>
          <w:b/>
          <w:bCs/>
        </w:rPr>
        <w:t>的，那篇文章也证明了</w:t>
      </w:r>
      <w:r w:rsidRPr="007B224F">
        <w:rPr>
          <w:b/>
          <w:bCs/>
        </w:rPr>
        <w:t>“</w:t>
      </w:r>
      <w:r w:rsidRPr="007B224F">
        <w:rPr>
          <w:b/>
          <w:bCs/>
        </w:rPr>
        <w:t>同一种材料</w:t>
      </w:r>
      <w:r w:rsidRPr="007B224F">
        <w:rPr>
          <w:b/>
          <w:bCs/>
        </w:rPr>
        <w:t xml:space="preserve"> + </w:t>
      </w:r>
      <w:r w:rsidRPr="007B224F">
        <w:rPr>
          <w:b/>
          <w:bCs/>
        </w:rPr>
        <w:t>低温离心</w:t>
      </w:r>
      <w:r w:rsidRPr="007B224F">
        <w:rPr>
          <w:b/>
          <w:bCs/>
        </w:rPr>
        <w:t>”</w:t>
      </w:r>
      <w:r w:rsidRPr="007B224F">
        <w:rPr>
          <w:b/>
          <w:bCs/>
        </w:rPr>
        <w:t>就能做到</w:t>
      </w:r>
      <w:r w:rsidRPr="007B224F">
        <w:rPr>
          <w:b/>
          <w:bCs/>
        </w:rPr>
        <w:t>“</w:t>
      </w:r>
      <w:r w:rsidRPr="007B224F">
        <w:rPr>
          <w:b/>
          <w:bCs/>
        </w:rPr>
        <w:t>功能意义上的针尖富集</w:t>
      </w:r>
      <w:r w:rsidRPr="007B224F">
        <w:rPr>
          <w:b/>
          <w:bCs/>
        </w:rPr>
        <w:t>”</w:t>
      </w:r>
      <w:r w:rsidRPr="007B224F">
        <w:rPr>
          <w:b/>
          <w:bCs/>
        </w:rPr>
        <w:t>，但不是数学意义上的</w:t>
      </w:r>
      <w:r w:rsidRPr="007B224F">
        <w:rPr>
          <w:b/>
          <w:bCs/>
        </w:rPr>
        <w:t>“</w:t>
      </w:r>
      <w:proofErr w:type="gramStart"/>
      <w:r w:rsidRPr="007B224F">
        <w:rPr>
          <w:b/>
          <w:bCs/>
        </w:rPr>
        <w:t xml:space="preserve">0 </w:t>
      </w:r>
      <w:r w:rsidRPr="007B224F">
        <w:rPr>
          <w:b/>
          <w:bCs/>
        </w:rPr>
        <w:t>扩散</w:t>
      </w:r>
      <w:proofErr w:type="gramEnd"/>
      <w:r w:rsidRPr="007B224F">
        <w:rPr>
          <w:b/>
          <w:bCs/>
        </w:rPr>
        <w:t>”</w:t>
      </w:r>
      <w:r w:rsidRPr="007B224F">
        <w:rPr>
          <w:b/>
          <w:bCs/>
        </w:rPr>
        <w:t>。</w:t>
      </w:r>
    </w:p>
    <w:p w14:paraId="63442DD6" w14:textId="77777777" w:rsidR="007B224F" w:rsidRPr="007B224F" w:rsidRDefault="007B224F" w:rsidP="007B224F">
      <w:pPr>
        <w:numPr>
          <w:ilvl w:val="0"/>
          <w:numId w:val="48"/>
        </w:numPr>
        <w:rPr>
          <w:b/>
          <w:bCs/>
        </w:rPr>
      </w:pPr>
      <w:r w:rsidRPr="007B224F">
        <w:rPr>
          <w:b/>
          <w:bCs/>
        </w:rPr>
        <w:t>换成</w:t>
      </w:r>
      <w:r w:rsidRPr="007B224F">
        <w:rPr>
          <w:b/>
          <w:bCs/>
        </w:rPr>
        <w:t xml:space="preserve"> PVP </w:t>
      </w:r>
      <w:r w:rsidRPr="007B224F">
        <w:rPr>
          <w:b/>
          <w:bCs/>
        </w:rPr>
        <w:t>理论上也能玩同一套逻辑，但因为</w:t>
      </w:r>
      <w:r w:rsidRPr="007B224F">
        <w:rPr>
          <w:b/>
          <w:bCs/>
        </w:rPr>
        <w:t xml:space="preserve"> PVP </w:t>
      </w:r>
      <w:r w:rsidRPr="007B224F">
        <w:rPr>
          <w:b/>
          <w:bCs/>
        </w:rPr>
        <w:t>的物性不一样，你更难</w:t>
      </w:r>
      <w:r w:rsidRPr="007B224F">
        <w:rPr>
          <w:b/>
          <w:bCs/>
        </w:rPr>
        <w:t>“</w:t>
      </w:r>
      <w:r w:rsidRPr="007B224F">
        <w:rPr>
          <w:b/>
          <w:bCs/>
        </w:rPr>
        <w:t>自然地</w:t>
      </w:r>
      <w:r w:rsidRPr="007B224F">
        <w:rPr>
          <w:b/>
          <w:bCs/>
        </w:rPr>
        <w:t>”</w:t>
      </w:r>
      <w:r w:rsidRPr="007B224F">
        <w:rPr>
          <w:b/>
          <w:bCs/>
        </w:rPr>
        <w:t>锁住针尖，需要更精细地卡溶液黏度</w:t>
      </w:r>
      <w:r w:rsidRPr="007B224F">
        <w:rPr>
          <w:b/>
          <w:bCs/>
        </w:rPr>
        <w:t xml:space="preserve"> / </w:t>
      </w:r>
      <w:r w:rsidRPr="007B224F">
        <w:rPr>
          <w:b/>
          <w:bCs/>
        </w:rPr>
        <w:t>干燥程度，或者再加一层物理</w:t>
      </w:r>
      <w:r w:rsidRPr="007B224F">
        <w:rPr>
          <w:b/>
          <w:bCs/>
        </w:rPr>
        <w:t>/</w:t>
      </w:r>
      <w:r w:rsidRPr="007B224F">
        <w:rPr>
          <w:b/>
          <w:bCs/>
        </w:rPr>
        <w:t>化学</w:t>
      </w:r>
      <w:r w:rsidRPr="007B224F">
        <w:rPr>
          <w:b/>
          <w:bCs/>
        </w:rPr>
        <w:t>“</w:t>
      </w:r>
      <w:r w:rsidRPr="007B224F">
        <w:rPr>
          <w:b/>
          <w:bCs/>
        </w:rPr>
        <w:t>隔离带</w:t>
      </w:r>
      <w:r w:rsidRPr="007B224F">
        <w:rPr>
          <w:b/>
          <w:bCs/>
        </w:rPr>
        <w:t>”</w:t>
      </w:r>
      <w:r w:rsidRPr="007B224F">
        <w:rPr>
          <w:b/>
          <w:bCs/>
        </w:rPr>
        <w:t>。</w:t>
      </w:r>
    </w:p>
    <w:p w14:paraId="499F476E" w14:textId="77777777" w:rsidR="007B224F" w:rsidRPr="007B224F" w:rsidRDefault="007B224F" w:rsidP="007B224F">
      <w:pPr>
        <w:numPr>
          <w:ilvl w:val="0"/>
          <w:numId w:val="48"/>
        </w:numPr>
        <w:rPr>
          <w:b/>
          <w:bCs/>
        </w:rPr>
      </w:pPr>
      <w:r w:rsidRPr="007B224F">
        <w:rPr>
          <w:b/>
          <w:bCs/>
        </w:rPr>
        <w:t>真正的问题不是</w:t>
      </w:r>
      <w:r w:rsidRPr="007B224F">
        <w:rPr>
          <w:b/>
          <w:bCs/>
        </w:rPr>
        <w:t>“</w:t>
      </w:r>
      <w:r w:rsidRPr="007B224F">
        <w:rPr>
          <w:b/>
          <w:bCs/>
        </w:rPr>
        <w:t>能不能保证完全不扩散</w:t>
      </w:r>
      <w:r w:rsidRPr="007B224F">
        <w:rPr>
          <w:b/>
          <w:bCs/>
        </w:rPr>
        <w:t>”——</w:t>
      </w:r>
      <w:r w:rsidRPr="007B224F">
        <w:rPr>
          <w:b/>
          <w:bCs/>
        </w:rPr>
        <w:t>做不到</w:t>
      </w:r>
      <w:r w:rsidRPr="007B224F">
        <w:rPr>
          <w:b/>
          <w:bCs/>
        </w:rPr>
        <w:t>——</w:t>
      </w:r>
      <w:r w:rsidRPr="007B224F">
        <w:rPr>
          <w:b/>
          <w:bCs/>
        </w:rPr>
        <w:t>而是：你能不能把</w:t>
      </w:r>
      <w:r w:rsidRPr="007B224F">
        <w:rPr>
          <w:b/>
          <w:bCs/>
        </w:rPr>
        <w:t xml:space="preserve"> 80–90% </w:t>
      </w:r>
      <w:r w:rsidRPr="007B224F">
        <w:rPr>
          <w:b/>
          <w:bCs/>
        </w:rPr>
        <w:t>以上的有效剂量稳定留在针尖这段皮内区域。</w:t>
      </w:r>
    </w:p>
    <w:p w14:paraId="7E8414E2" w14:textId="77777777" w:rsidR="007B224F" w:rsidRPr="007B224F" w:rsidRDefault="007B224F" w:rsidP="007B224F">
      <w:pPr>
        <w:rPr>
          <w:b/>
          <w:bCs/>
        </w:rPr>
      </w:pPr>
      <w:r w:rsidRPr="007B224F">
        <w:rPr>
          <w:b/>
          <w:bCs/>
        </w:rPr>
        <w:t>下面拆开说。</w:t>
      </w:r>
    </w:p>
    <w:p w14:paraId="2C221EB5" w14:textId="77777777" w:rsidR="007B224F" w:rsidRPr="007B224F" w:rsidRDefault="00000000" w:rsidP="007B224F">
      <w:pPr>
        <w:rPr>
          <w:b/>
          <w:bCs/>
        </w:rPr>
      </w:pPr>
      <w:r>
        <w:rPr>
          <w:b/>
          <w:bCs/>
        </w:rPr>
        <w:pict w14:anchorId="439A1FF5">
          <v:rect id="_x0000_i1033" style="width:0;height:1.5pt" o:hralign="center" o:hrstd="t" o:hr="t" fillcolor="#a0a0a0" stroked="f"/>
        </w:pict>
      </w:r>
    </w:p>
    <w:p w14:paraId="3400E24B" w14:textId="77777777" w:rsidR="007B224F" w:rsidRPr="007B224F" w:rsidRDefault="007B224F" w:rsidP="007B224F">
      <w:pPr>
        <w:rPr>
          <w:b/>
          <w:bCs/>
        </w:rPr>
      </w:pPr>
      <w:r w:rsidRPr="007B224F">
        <w:rPr>
          <w:b/>
          <w:bCs/>
        </w:rPr>
        <w:t>1</w:t>
      </w:r>
      <w:proofErr w:type="gramStart"/>
      <w:r w:rsidRPr="007B224F">
        <w:rPr>
          <w:b/>
          <w:bCs/>
        </w:rPr>
        <w:t xml:space="preserve">. </w:t>
      </w:r>
      <w:r w:rsidRPr="007B224F">
        <w:rPr>
          <w:b/>
          <w:bCs/>
        </w:rPr>
        <w:t>为什么</w:t>
      </w:r>
      <w:proofErr w:type="gramEnd"/>
      <w:r w:rsidRPr="007B224F">
        <w:rPr>
          <w:b/>
          <w:bCs/>
        </w:rPr>
        <w:t>那篇文献里</w:t>
      </w:r>
      <w:r w:rsidRPr="007B224F">
        <w:rPr>
          <w:b/>
          <w:bCs/>
        </w:rPr>
        <w:t xml:space="preserve"> HA </w:t>
      </w:r>
      <w:r w:rsidRPr="007B224F">
        <w:rPr>
          <w:b/>
          <w:bCs/>
        </w:rPr>
        <w:t>可以做到</w:t>
      </w:r>
      <w:r w:rsidRPr="007B224F">
        <w:rPr>
          <w:b/>
          <w:bCs/>
        </w:rPr>
        <w:t>“</w:t>
      </w:r>
      <w:r w:rsidRPr="007B224F">
        <w:rPr>
          <w:b/>
          <w:bCs/>
        </w:rPr>
        <w:t>针尖富集</w:t>
      </w:r>
      <w:r w:rsidRPr="007B224F">
        <w:rPr>
          <w:b/>
          <w:bCs/>
        </w:rPr>
        <w:t>”</w:t>
      </w:r>
      <w:r w:rsidRPr="007B224F">
        <w:rPr>
          <w:b/>
          <w:bCs/>
        </w:rPr>
        <w:t>？</w:t>
      </w:r>
    </w:p>
    <w:p w14:paraId="20F6173D" w14:textId="77777777" w:rsidR="007B224F" w:rsidRPr="007B224F" w:rsidRDefault="007B224F" w:rsidP="007B224F">
      <w:pPr>
        <w:rPr>
          <w:b/>
          <w:bCs/>
        </w:rPr>
      </w:pPr>
      <w:r w:rsidRPr="007B224F">
        <w:rPr>
          <w:b/>
          <w:bCs/>
        </w:rPr>
        <w:t>虽然</w:t>
      </w:r>
      <w:r w:rsidRPr="007B224F">
        <w:rPr>
          <w:b/>
          <w:bCs/>
        </w:rPr>
        <w:t xml:space="preserve"> tip </w:t>
      </w:r>
      <w:r w:rsidRPr="007B224F">
        <w:rPr>
          <w:b/>
          <w:bCs/>
        </w:rPr>
        <w:t>部分和</w:t>
      </w:r>
      <w:r w:rsidRPr="007B224F">
        <w:rPr>
          <w:b/>
          <w:bCs/>
        </w:rPr>
        <w:t xml:space="preserve"> base </w:t>
      </w:r>
      <w:r w:rsidRPr="007B224F">
        <w:rPr>
          <w:b/>
          <w:bCs/>
        </w:rPr>
        <w:t>都是</w:t>
      </w:r>
      <w:r w:rsidRPr="007B224F">
        <w:rPr>
          <w:b/>
          <w:bCs/>
        </w:rPr>
        <w:t xml:space="preserve"> HA </w:t>
      </w:r>
      <w:r w:rsidRPr="007B224F">
        <w:rPr>
          <w:b/>
          <w:bCs/>
        </w:rPr>
        <w:t>水溶液，但它靠的是工艺</w:t>
      </w:r>
      <w:r w:rsidRPr="007B224F">
        <w:rPr>
          <w:b/>
          <w:bCs/>
        </w:rPr>
        <w:t xml:space="preserve"> + </w:t>
      </w:r>
      <w:r w:rsidRPr="007B224F">
        <w:rPr>
          <w:b/>
          <w:bCs/>
        </w:rPr>
        <w:t>相态变化来</w:t>
      </w:r>
      <w:r w:rsidRPr="007B224F">
        <w:rPr>
          <w:b/>
          <w:bCs/>
        </w:rPr>
        <w:t>“</w:t>
      </w:r>
      <w:r w:rsidRPr="007B224F">
        <w:rPr>
          <w:b/>
          <w:bCs/>
        </w:rPr>
        <w:t>伪造</w:t>
      </w:r>
      <w:r w:rsidRPr="007B224F">
        <w:rPr>
          <w:b/>
          <w:bCs/>
        </w:rPr>
        <w:t>”</w:t>
      </w:r>
      <w:r w:rsidRPr="007B224F">
        <w:rPr>
          <w:b/>
          <w:bCs/>
        </w:rPr>
        <w:t>一个隔离层：</w:t>
      </w:r>
    </w:p>
    <w:p w14:paraId="1BE63749" w14:textId="77777777" w:rsidR="007B224F" w:rsidRPr="007B224F" w:rsidRDefault="007B224F" w:rsidP="007B224F">
      <w:pPr>
        <w:numPr>
          <w:ilvl w:val="0"/>
          <w:numId w:val="49"/>
        </w:numPr>
        <w:rPr>
          <w:b/>
          <w:bCs/>
        </w:rPr>
      </w:pPr>
      <w:r w:rsidRPr="007B224F">
        <w:rPr>
          <w:b/>
          <w:bCs/>
        </w:rPr>
        <w:t>第一次低温离心干燥</w:t>
      </w:r>
    </w:p>
    <w:p w14:paraId="69E3A0DE" w14:textId="77777777" w:rsidR="007B224F" w:rsidRPr="007B224F" w:rsidRDefault="007B224F" w:rsidP="007B224F">
      <w:pPr>
        <w:numPr>
          <w:ilvl w:val="1"/>
          <w:numId w:val="49"/>
        </w:numPr>
        <w:rPr>
          <w:b/>
          <w:bCs/>
        </w:rPr>
      </w:pPr>
      <w:r w:rsidRPr="007B224F">
        <w:rPr>
          <w:b/>
          <w:bCs/>
        </w:rPr>
        <w:t>把</w:t>
      </w:r>
      <w:r w:rsidRPr="007B224F">
        <w:rPr>
          <w:b/>
          <w:bCs/>
        </w:rPr>
        <w:t xml:space="preserve"> HA+OVA </w:t>
      </w:r>
      <w:r w:rsidRPr="007B224F">
        <w:rPr>
          <w:b/>
          <w:bCs/>
        </w:rPr>
        <w:t>溶液甩向针尖，同时在低温下缓慢脱水。</w:t>
      </w:r>
    </w:p>
    <w:p w14:paraId="5C9F4B13" w14:textId="77777777" w:rsidR="007B224F" w:rsidRPr="007B224F" w:rsidRDefault="007B224F" w:rsidP="007B224F">
      <w:pPr>
        <w:numPr>
          <w:ilvl w:val="1"/>
          <w:numId w:val="49"/>
        </w:numPr>
        <w:rPr>
          <w:b/>
          <w:bCs/>
        </w:rPr>
      </w:pPr>
      <w:r w:rsidRPr="007B224F">
        <w:rPr>
          <w:b/>
          <w:bCs/>
        </w:rPr>
        <w:t>水一少，</w:t>
      </w:r>
      <w:r w:rsidRPr="007B224F">
        <w:rPr>
          <w:b/>
          <w:bCs/>
        </w:rPr>
        <w:t xml:space="preserve">HA </w:t>
      </w:r>
      <w:r w:rsidRPr="007B224F">
        <w:rPr>
          <w:b/>
          <w:bCs/>
        </w:rPr>
        <w:t>变成高</w:t>
      </w:r>
      <w:proofErr w:type="gramStart"/>
      <w:r w:rsidRPr="007B224F">
        <w:rPr>
          <w:b/>
          <w:bCs/>
        </w:rPr>
        <w:t>黏度</w:t>
      </w:r>
      <w:r w:rsidRPr="007B224F">
        <w:rPr>
          <w:b/>
          <w:bCs/>
        </w:rPr>
        <w:t xml:space="preserve"> / </w:t>
      </w:r>
      <w:proofErr w:type="gramEnd"/>
      <w:r w:rsidRPr="007B224F">
        <w:rPr>
          <w:b/>
          <w:bCs/>
        </w:rPr>
        <w:t>近似玻璃态，扩散系数骤降，</w:t>
      </w:r>
      <w:r w:rsidRPr="007B224F">
        <w:rPr>
          <w:b/>
          <w:bCs/>
        </w:rPr>
        <w:t xml:space="preserve">OVA </w:t>
      </w:r>
      <w:r w:rsidRPr="007B224F">
        <w:rPr>
          <w:b/>
          <w:bCs/>
        </w:rPr>
        <w:t>基本被</w:t>
      </w:r>
      <w:r w:rsidRPr="007B224F">
        <w:rPr>
          <w:b/>
          <w:bCs/>
        </w:rPr>
        <w:t>“</w:t>
      </w:r>
      <w:r w:rsidRPr="007B224F">
        <w:rPr>
          <w:b/>
          <w:bCs/>
        </w:rPr>
        <w:t>冻</w:t>
      </w:r>
      <w:r w:rsidRPr="007B224F">
        <w:rPr>
          <w:b/>
          <w:bCs/>
        </w:rPr>
        <w:t>”</w:t>
      </w:r>
      <w:r w:rsidRPr="007B224F">
        <w:rPr>
          <w:b/>
          <w:bCs/>
        </w:rPr>
        <w:t>在针尖那坨胶里。</w:t>
      </w:r>
    </w:p>
    <w:p w14:paraId="660FFD5A" w14:textId="77777777" w:rsidR="007B224F" w:rsidRPr="007B224F" w:rsidRDefault="007B224F" w:rsidP="007B224F">
      <w:pPr>
        <w:numPr>
          <w:ilvl w:val="0"/>
          <w:numId w:val="49"/>
        </w:numPr>
        <w:rPr>
          <w:b/>
          <w:bCs/>
        </w:rPr>
      </w:pPr>
      <w:r w:rsidRPr="007B224F">
        <w:rPr>
          <w:b/>
          <w:bCs/>
        </w:rPr>
        <w:t>第二次浇铸</w:t>
      </w:r>
      <w:r w:rsidRPr="007B224F">
        <w:rPr>
          <w:b/>
          <w:bCs/>
        </w:rPr>
        <w:t xml:space="preserve"> base</w:t>
      </w:r>
      <w:r w:rsidRPr="007B224F">
        <w:rPr>
          <w:b/>
          <w:bCs/>
        </w:rPr>
        <w:t>（纯</w:t>
      </w:r>
      <w:r w:rsidRPr="007B224F">
        <w:rPr>
          <w:b/>
          <w:bCs/>
        </w:rPr>
        <w:t xml:space="preserve"> HA</w:t>
      </w:r>
      <w:r w:rsidRPr="007B224F">
        <w:rPr>
          <w:b/>
          <w:bCs/>
        </w:rPr>
        <w:t>）</w:t>
      </w:r>
    </w:p>
    <w:p w14:paraId="0E7763A7" w14:textId="77777777" w:rsidR="007B224F" w:rsidRPr="007B224F" w:rsidRDefault="007B224F" w:rsidP="007B224F">
      <w:pPr>
        <w:numPr>
          <w:ilvl w:val="1"/>
          <w:numId w:val="49"/>
        </w:numPr>
        <w:rPr>
          <w:b/>
          <w:bCs/>
        </w:rPr>
      </w:pPr>
      <w:r w:rsidRPr="007B224F">
        <w:rPr>
          <w:b/>
          <w:bCs/>
        </w:rPr>
        <w:t>此时针尖层已经很</w:t>
      </w:r>
      <w:r w:rsidRPr="007B224F">
        <w:rPr>
          <w:b/>
          <w:bCs/>
        </w:rPr>
        <w:t>“</w:t>
      </w:r>
      <w:r w:rsidRPr="007B224F">
        <w:rPr>
          <w:b/>
          <w:bCs/>
        </w:rPr>
        <w:t>干硬</w:t>
      </w:r>
      <w:r w:rsidRPr="007B224F">
        <w:rPr>
          <w:b/>
          <w:bCs/>
        </w:rPr>
        <w:t>”</w:t>
      </w:r>
      <w:r w:rsidRPr="007B224F">
        <w:rPr>
          <w:b/>
          <w:bCs/>
        </w:rPr>
        <w:t>，分子扩散非常慢；</w:t>
      </w:r>
    </w:p>
    <w:p w14:paraId="1536BE1C" w14:textId="77777777" w:rsidR="007B224F" w:rsidRPr="007B224F" w:rsidRDefault="007B224F" w:rsidP="007B224F">
      <w:pPr>
        <w:numPr>
          <w:ilvl w:val="1"/>
          <w:numId w:val="49"/>
        </w:numPr>
        <w:rPr>
          <w:b/>
          <w:bCs/>
        </w:rPr>
      </w:pPr>
      <w:r w:rsidRPr="007B224F">
        <w:rPr>
          <w:b/>
          <w:bCs/>
        </w:rPr>
        <w:t>再加的</w:t>
      </w:r>
      <w:r w:rsidRPr="007B224F">
        <w:rPr>
          <w:b/>
          <w:bCs/>
        </w:rPr>
        <w:t xml:space="preserve"> HA </w:t>
      </w:r>
      <w:r w:rsidRPr="007B224F">
        <w:rPr>
          <w:b/>
          <w:bCs/>
        </w:rPr>
        <w:t>溶液主要是铺在上面，短时间内和下面那层混合得很有限。</w:t>
      </w:r>
    </w:p>
    <w:p w14:paraId="7027F3BD" w14:textId="77777777" w:rsidR="007B224F" w:rsidRPr="007B224F" w:rsidRDefault="007B224F" w:rsidP="007B224F">
      <w:pPr>
        <w:rPr>
          <w:b/>
          <w:bCs/>
        </w:rPr>
      </w:pPr>
      <w:r w:rsidRPr="007B224F">
        <w:rPr>
          <w:b/>
          <w:bCs/>
        </w:rPr>
        <w:t>结果就是：</w:t>
      </w:r>
    </w:p>
    <w:p w14:paraId="47BE8302" w14:textId="77777777" w:rsidR="007B224F" w:rsidRPr="007B224F" w:rsidRDefault="007B224F" w:rsidP="007B224F">
      <w:pPr>
        <w:numPr>
          <w:ilvl w:val="0"/>
          <w:numId w:val="50"/>
        </w:numPr>
        <w:rPr>
          <w:b/>
          <w:bCs/>
        </w:rPr>
      </w:pPr>
      <w:r w:rsidRPr="007B224F">
        <w:rPr>
          <w:b/>
          <w:bCs/>
        </w:rPr>
        <w:t>从荧光成像看，大部分</w:t>
      </w:r>
      <w:r w:rsidRPr="007B224F">
        <w:rPr>
          <w:b/>
          <w:bCs/>
        </w:rPr>
        <w:t xml:space="preserve"> FITC-OVA </w:t>
      </w:r>
      <w:r w:rsidRPr="007B224F">
        <w:rPr>
          <w:b/>
          <w:bCs/>
        </w:rPr>
        <w:t>限制在针长前</w:t>
      </w:r>
      <w:r w:rsidRPr="007B224F">
        <w:rPr>
          <w:b/>
          <w:bCs/>
        </w:rPr>
        <w:t xml:space="preserve"> 60% </w:t>
      </w:r>
      <w:r w:rsidRPr="007B224F">
        <w:rPr>
          <w:b/>
          <w:bCs/>
        </w:rPr>
        <w:t>位置；</w:t>
      </w:r>
    </w:p>
    <w:p w14:paraId="72B4CC8C" w14:textId="77777777" w:rsidR="007B224F" w:rsidRPr="007B224F" w:rsidRDefault="007B224F" w:rsidP="007B224F">
      <w:pPr>
        <w:numPr>
          <w:ilvl w:val="0"/>
          <w:numId w:val="50"/>
        </w:numPr>
        <w:rPr>
          <w:b/>
          <w:bCs/>
        </w:rPr>
      </w:pPr>
      <w:r w:rsidRPr="007B224F">
        <w:rPr>
          <w:b/>
          <w:bCs/>
        </w:rPr>
        <w:t>不是绝对</w:t>
      </w:r>
      <w:r w:rsidRPr="007B224F">
        <w:rPr>
          <w:b/>
          <w:bCs/>
        </w:rPr>
        <w:t xml:space="preserve">“0 </w:t>
      </w:r>
      <w:r w:rsidRPr="007B224F">
        <w:rPr>
          <w:b/>
          <w:bCs/>
        </w:rPr>
        <w:t>扩散</w:t>
      </w:r>
      <w:r w:rsidRPr="007B224F">
        <w:rPr>
          <w:b/>
          <w:bCs/>
        </w:rPr>
        <w:t>”</w:t>
      </w:r>
      <w:r w:rsidRPr="007B224F">
        <w:rPr>
          <w:b/>
          <w:bCs/>
        </w:rPr>
        <w:t>，而是</w:t>
      </w:r>
      <w:r w:rsidRPr="007B224F">
        <w:rPr>
          <w:b/>
          <w:bCs/>
        </w:rPr>
        <w:t>“</w:t>
      </w:r>
      <w:r w:rsidRPr="007B224F">
        <w:rPr>
          <w:b/>
          <w:bCs/>
        </w:rPr>
        <w:t>绝大部分剂量集中在针尖</w:t>
      </w:r>
      <w:r w:rsidRPr="007B224F">
        <w:rPr>
          <w:b/>
          <w:bCs/>
        </w:rPr>
        <w:t xml:space="preserve"> + </w:t>
      </w:r>
      <w:r w:rsidRPr="007B224F">
        <w:rPr>
          <w:b/>
          <w:bCs/>
        </w:rPr>
        <w:t>皮内区域</w:t>
      </w:r>
      <w:r w:rsidRPr="007B224F">
        <w:rPr>
          <w:b/>
          <w:bCs/>
        </w:rPr>
        <w:t>”</w:t>
      </w:r>
      <w:r w:rsidRPr="007B224F">
        <w:rPr>
          <w:b/>
          <w:bCs/>
        </w:rPr>
        <w:t>，临床意义上已经够用了。</w:t>
      </w:r>
    </w:p>
    <w:p w14:paraId="1D181B7C" w14:textId="77777777" w:rsidR="007B224F" w:rsidRPr="007B224F" w:rsidRDefault="007B224F" w:rsidP="007B224F">
      <w:pPr>
        <w:rPr>
          <w:b/>
          <w:bCs/>
        </w:rPr>
      </w:pPr>
      <w:r w:rsidRPr="007B224F">
        <w:rPr>
          <w:b/>
          <w:bCs/>
        </w:rPr>
        <w:t>**</w:t>
      </w:r>
      <w:r w:rsidRPr="007B224F">
        <w:rPr>
          <w:b/>
          <w:bCs/>
        </w:rPr>
        <w:t>关键词：</w:t>
      </w:r>
      <w:r w:rsidRPr="007B224F">
        <w:rPr>
          <w:b/>
          <w:bCs/>
        </w:rPr>
        <w:t>**</w:t>
      </w:r>
      <w:r w:rsidRPr="007B224F">
        <w:rPr>
          <w:b/>
          <w:bCs/>
        </w:rPr>
        <w:t>低温</w:t>
      </w:r>
      <w:r w:rsidRPr="007B224F">
        <w:rPr>
          <w:b/>
          <w:bCs/>
        </w:rPr>
        <w:t xml:space="preserve"> + </w:t>
      </w:r>
      <w:r w:rsidRPr="007B224F">
        <w:rPr>
          <w:b/>
          <w:bCs/>
        </w:rPr>
        <w:t>部分干燥</w:t>
      </w:r>
      <w:r w:rsidRPr="007B224F">
        <w:rPr>
          <w:b/>
          <w:bCs/>
        </w:rPr>
        <w:t xml:space="preserve"> → </w:t>
      </w:r>
      <w:r w:rsidRPr="007B224F">
        <w:rPr>
          <w:b/>
          <w:bCs/>
        </w:rPr>
        <w:t>黏度暴涨</w:t>
      </w:r>
      <w:r w:rsidRPr="007B224F">
        <w:rPr>
          <w:b/>
          <w:bCs/>
        </w:rPr>
        <w:t xml:space="preserve"> → </w:t>
      </w:r>
      <w:r w:rsidRPr="007B224F">
        <w:rPr>
          <w:b/>
          <w:bCs/>
        </w:rPr>
        <w:t>实际扩散被压到很低。</w:t>
      </w:r>
    </w:p>
    <w:p w14:paraId="40E32B01" w14:textId="77777777" w:rsidR="007B224F" w:rsidRPr="007B224F" w:rsidRDefault="00000000" w:rsidP="007B224F">
      <w:pPr>
        <w:rPr>
          <w:b/>
          <w:bCs/>
        </w:rPr>
      </w:pPr>
      <w:r>
        <w:rPr>
          <w:b/>
          <w:bCs/>
        </w:rPr>
        <w:pict w14:anchorId="0AC8CEC0">
          <v:rect id="_x0000_i1034" style="width:0;height:1.5pt" o:hralign="center" o:hrstd="t" o:hr="t" fillcolor="#a0a0a0" stroked="f"/>
        </w:pict>
      </w:r>
    </w:p>
    <w:p w14:paraId="65F59FBA" w14:textId="77777777" w:rsidR="007B224F" w:rsidRPr="007B224F" w:rsidRDefault="007B224F" w:rsidP="007B224F">
      <w:pPr>
        <w:rPr>
          <w:b/>
          <w:bCs/>
        </w:rPr>
      </w:pPr>
      <w:r w:rsidRPr="007B224F">
        <w:rPr>
          <w:b/>
          <w:bCs/>
        </w:rPr>
        <w:t xml:space="preserve">2. </w:t>
      </w:r>
      <w:r w:rsidRPr="007B224F">
        <w:rPr>
          <w:b/>
          <w:bCs/>
        </w:rPr>
        <w:t>把</w:t>
      </w:r>
      <w:r w:rsidRPr="007B224F">
        <w:rPr>
          <w:b/>
          <w:bCs/>
        </w:rPr>
        <w:t xml:space="preserve"> HA </w:t>
      </w:r>
      <w:r w:rsidRPr="007B224F">
        <w:rPr>
          <w:b/>
          <w:bCs/>
        </w:rPr>
        <w:t>换成</w:t>
      </w:r>
      <w:r w:rsidRPr="007B224F">
        <w:rPr>
          <w:b/>
          <w:bCs/>
        </w:rPr>
        <w:t xml:space="preserve"> PVP</w:t>
      </w:r>
      <w:r w:rsidRPr="007B224F">
        <w:rPr>
          <w:b/>
          <w:bCs/>
        </w:rPr>
        <w:t>，会发生什么？</w:t>
      </w:r>
    </w:p>
    <w:p w14:paraId="1AFD7EA9" w14:textId="77777777" w:rsidR="007B224F" w:rsidRPr="007B224F" w:rsidRDefault="007B224F" w:rsidP="007B224F">
      <w:pPr>
        <w:rPr>
          <w:b/>
          <w:bCs/>
        </w:rPr>
      </w:pPr>
      <w:r w:rsidRPr="007B224F">
        <w:rPr>
          <w:b/>
          <w:bCs/>
        </w:rPr>
        <w:t xml:space="preserve">PVP </w:t>
      </w:r>
      <w:r w:rsidRPr="007B224F">
        <w:rPr>
          <w:b/>
          <w:bCs/>
        </w:rPr>
        <w:t>的几个典型特性：</w:t>
      </w:r>
    </w:p>
    <w:p w14:paraId="09F0D5F1" w14:textId="77777777" w:rsidR="007B224F" w:rsidRPr="007B224F" w:rsidRDefault="007B224F" w:rsidP="007B224F">
      <w:pPr>
        <w:numPr>
          <w:ilvl w:val="0"/>
          <w:numId w:val="51"/>
        </w:numPr>
        <w:rPr>
          <w:b/>
          <w:bCs/>
        </w:rPr>
      </w:pPr>
      <w:r w:rsidRPr="007B224F">
        <w:rPr>
          <w:b/>
          <w:bCs/>
        </w:rPr>
        <w:t>更亲水</w:t>
      </w:r>
      <w:r w:rsidRPr="007B224F">
        <w:rPr>
          <w:b/>
          <w:bCs/>
        </w:rPr>
        <w:t xml:space="preserve"> / </w:t>
      </w:r>
      <w:r w:rsidRPr="007B224F">
        <w:rPr>
          <w:b/>
          <w:bCs/>
        </w:rPr>
        <w:t>吸水，很容易吸湿变软；</w:t>
      </w:r>
    </w:p>
    <w:p w14:paraId="774C2908" w14:textId="77777777" w:rsidR="007B224F" w:rsidRPr="007B224F" w:rsidRDefault="007B224F" w:rsidP="007B224F">
      <w:pPr>
        <w:numPr>
          <w:ilvl w:val="0"/>
          <w:numId w:val="51"/>
        </w:numPr>
        <w:rPr>
          <w:b/>
          <w:bCs/>
        </w:rPr>
      </w:pPr>
      <w:r w:rsidRPr="007B224F">
        <w:rPr>
          <w:b/>
          <w:bCs/>
        </w:rPr>
        <w:t>玻璃转变温度、黏度</w:t>
      </w:r>
      <w:r w:rsidRPr="007B224F">
        <w:rPr>
          <w:b/>
          <w:bCs/>
        </w:rPr>
        <w:t>–</w:t>
      </w:r>
      <w:r w:rsidRPr="007B224F">
        <w:rPr>
          <w:b/>
          <w:bCs/>
        </w:rPr>
        <w:t>含水率曲线和</w:t>
      </w:r>
      <w:r w:rsidRPr="007B224F">
        <w:rPr>
          <w:b/>
          <w:bCs/>
        </w:rPr>
        <w:t xml:space="preserve"> HA </w:t>
      </w:r>
      <w:r w:rsidRPr="007B224F">
        <w:rPr>
          <w:b/>
          <w:bCs/>
        </w:rPr>
        <w:t>很不一样；</w:t>
      </w:r>
    </w:p>
    <w:p w14:paraId="3FCF17BC" w14:textId="77777777" w:rsidR="007B224F" w:rsidRPr="007B224F" w:rsidRDefault="007B224F" w:rsidP="007B224F">
      <w:pPr>
        <w:numPr>
          <w:ilvl w:val="0"/>
          <w:numId w:val="51"/>
        </w:numPr>
        <w:rPr>
          <w:b/>
          <w:bCs/>
        </w:rPr>
      </w:pPr>
      <w:r w:rsidRPr="007B224F">
        <w:rPr>
          <w:b/>
          <w:bCs/>
        </w:rPr>
        <w:t>干燥后可以很硬，但在</w:t>
      </w:r>
      <w:r w:rsidRPr="007B224F">
        <w:rPr>
          <w:b/>
          <w:bCs/>
        </w:rPr>
        <w:t>“</w:t>
      </w:r>
      <w:r w:rsidRPr="007B224F">
        <w:rPr>
          <w:b/>
          <w:bCs/>
        </w:rPr>
        <w:t>半干</w:t>
      </w:r>
      <w:r w:rsidRPr="007B224F">
        <w:rPr>
          <w:b/>
          <w:bCs/>
        </w:rPr>
        <w:t>”</w:t>
      </w:r>
      <w:r w:rsidRPr="007B224F">
        <w:rPr>
          <w:b/>
          <w:bCs/>
        </w:rPr>
        <w:t>状态下通常比</w:t>
      </w:r>
      <w:r w:rsidRPr="007B224F">
        <w:rPr>
          <w:b/>
          <w:bCs/>
        </w:rPr>
        <w:t xml:space="preserve"> HA </w:t>
      </w:r>
      <w:r w:rsidRPr="007B224F">
        <w:rPr>
          <w:b/>
          <w:bCs/>
        </w:rPr>
        <w:t>更</w:t>
      </w:r>
      <w:r w:rsidRPr="007B224F">
        <w:rPr>
          <w:b/>
          <w:bCs/>
        </w:rPr>
        <w:t>“</w:t>
      </w:r>
      <w:r w:rsidRPr="007B224F">
        <w:rPr>
          <w:b/>
          <w:bCs/>
        </w:rPr>
        <w:t>流动</w:t>
      </w:r>
      <w:r w:rsidRPr="007B224F">
        <w:rPr>
          <w:b/>
          <w:bCs/>
        </w:rPr>
        <w:t>”</w:t>
      </w:r>
      <w:r w:rsidRPr="007B224F">
        <w:rPr>
          <w:b/>
          <w:bCs/>
        </w:rPr>
        <w:t>。</w:t>
      </w:r>
    </w:p>
    <w:p w14:paraId="06CE5CA5" w14:textId="77777777" w:rsidR="007B224F" w:rsidRPr="007B224F" w:rsidRDefault="007B224F" w:rsidP="007B224F">
      <w:pPr>
        <w:rPr>
          <w:b/>
          <w:bCs/>
        </w:rPr>
      </w:pPr>
      <w:r w:rsidRPr="007B224F">
        <w:rPr>
          <w:b/>
          <w:bCs/>
        </w:rPr>
        <w:t>这意味着：</w:t>
      </w:r>
    </w:p>
    <w:p w14:paraId="35C4D526" w14:textId="77777777" w:rsidR="007B224F" w:rsidRPr="007B224F" w:rsidRDefault="007B224F" w:rsidP="007B224F">
      <w:pPr>
        <w:numPr>
          <w:ilvl w:val="0"/>
          <w:numId w:val="52"/>
        </w:numPr>
        <w:rPr>
          <w:b/>
          <w:bCs/>
        </w:rPr>
      </w:pPr>
      <w:r w:rsidRPr="007B224F">
        <w:rPr>
          <w:b/>
          <w:bCs/>
        </w:rPr>
        <w:t>完全理论层面：</w:t>
      </w:r>
      <w:r w:rsidRPr="007B224F">
        <w:rPr>
          <w:b/>
          <w:bCs/>
        </w:rPr>
        <w:br/>
      </w:r>
      <w:r w:rsidRPr="007B224F">
        <w:rPr>
          <w:b/>
          <w:bCs/>
        </w:rPr>
        <w:t>你当然可以做</w:t>
      </w:r>
      <w:r w:rsidRPr="007B224F">
        <w:rPr>
          <w:b/>
          <w:bCs/>
        </w:rPr>
        <w:t xml:space="preserve">“PVP </w:t>
      </w:r>
      <w:r w:rsidRPr="007B224F">
        <w:rPr>
          <w:b/>
          <w:bCs/>
        </w:rPr>
        <w:t>针尖</w:t>
      </w:r>
      <w:r w:rsidRPr="007B224F">
        <w:rPr>
          <w:b/>
          <w:bCs/>
        </w:rPr>
        <w:t xml:space="preserve"> + PVP base”</w:t>
      </w:r>
      <w:r w:rsidRPr="007B224F">
        <w:rPr>
          <w:b/>
          <w:bCs/>
        </w:rPr>
        <w:t>，也做两次浇铸。</w:t>
      </w:r>
      <w:r w:rsidRPr="007B224F">
        <w:rPr>
          <w:b/>
          <w:bCs/>
        </w:rPr>
        <w:br/>
      </w:r>
      <w:r w:rsidRPr="007B224F">
        <w:rPr>
          <w:b/>
          <w:bCs/>
        </w:rPr>
        <w:t>只要在加</w:t>
      </w:r>
      <w:r w:rsidRPr="007B224F">
        <w:rPr>
          <w:b/>
          <w:bCs/>
        </w:rPr>
        <w:t xml:space="preserve"> base </w:t>
      </w:r>
      <w:r w:rsidRPr="007B224F">
        <w:rPr>
          <w:b/>
          <w:bCs/>
        </w:rPr>
        <w:t>前把针尖那层</w:t>
      </w:r>
      <w:r w:rsidRPr="007B224F">
        <w:rPr>
          <w:b/>
          <w:bCs/>
        </w:rPr>
        <w:t xml:space="preserve"> PVP+OVA </w:t>
      </w:r>
      <w:r w:rsidRPr="007B224F">
        <w:rPr>
          <w:b/>
          <w:bCs/>
        </w:rPr>
        <w:t>先</w:t>
      </w:r>
      <w:r w:rsidRPr="007B224F">
        <w:rPr>
          <w:b/>
          <w:bCs/>
        </w:rPr>
        <w:t>“</w:t>
      </w:r>
      <w:r w:rsidRPr="007B224F">
        <w:rPr>
          <w:b/>
          <w:bCs/>
        </w:rPr>
        <w:t>干到足够硬</w:t>
      </w:r>
      <w:r w:rsidRPr="007B224F">
        <w:rPr>
          <w:b/>
          <w:bCs/>
        </w:rPr>
        <w:t>”</w:t>
      </w:r>
      <w:r w:rsidRPr="007B224F">
        <w:rPr>
          <w:b/>
          <w:bCs/>
        </w:rPr>
        <w:t>，扩散一样会变慢。</w:t>
      </w:r>
    </w:p>
    <w:p w14:paraId="5B31D6EA" w14:textId="77777777" w:rsidR="007B224F" w:rsidRPr="007B224F" w:rsidRDefault="007B224F" w:rsidP="007B224F">
      <w:pPr>
        <w:numPr>
          <w:ilvl w:val="0"/>
          <w:numId w:val="52"/>
        </w:numPr>
        <w:rPr>
          <w:b/>
          <w:bCs/>
        </w:rPr>
      </w:pPr>
      <w:r w:rsidRPr="007B224F">
        <w:rPr>
          <w:b/>
          <w:bCs/>
        </w:rPr>
        <w:t>现实工程难点：</w:t>
      </w:r>
    </w:p>
    <w:p w14:paraId="220EAD1F" w14:textId="77777777" w:rsidR="007B224F" w:rsidRPr="007B224F" w:rsidRDefault="007B224F" w:rsidP="007B224F">
      <w:pPr>
        <w:numPr>
          <w:ilvl w:val="1"/>
          <w:numId w:val="52"/>
        </w:numPr>
        <w:rPr>
          <w:b/>
          <w:bCs/>
        </w:rPr>
      </w:pPr>
      <w:r w:rsidRPr="007B224F">
        <w:rPr>
          <w:b/>
          <w:bCs/>
        </w:rPr>
        <w:lastRenderedPageBreak/>
        <w:t>如果你为了保护</w:t>
      </w:r>
      <w:r w:rsidRPr="007B224F">
        <w:rPr>
          <w:b/>
          <w:bCs/>
        </w:rPr>
        <w:t xml:space="preserve"> mRNA-LNP </w:t>
      </w:r>
      <w:r w:rsidRPr="007B224F">
        <w:rPr>
          <w:b/>
          <w:bCs/>
        </w:rPr>
        <w:t>和</w:t>
      </w:r>
      <w:r w:rsidRPr="007B224F">
        <w:rPr>
          <w:b/>
          <w:bCs/>
        </w:rPr>
        <w:t xml:space="preserve"> OVA</w:t>
      </w:r>
      <w:r w:rsidRPr="007B224F">
        <w:rPr>
          <w:b/>
          <w:bCs/>
        </w:rPr>
        <w:t>，不敢烘得太干、温度又不能太高，</w:t>
      </w:r>
      <w:r w:rsidRPr="007B224F">
        <w:rPr>
          <w:b/>
          <w:bCs/>
        </w:rPr>
        <w:t xml:space="preserve">PVP </w:t>
      </w:r>
      <w:r w:rsidRPr="007B224F">
        <w:rPr>
          <w:b/>
          <w:bCs/>
        </w:rPr>
        <w:t>可能长时间处于</w:t>
      </w:r>
      <w:r w:rsidRPr="007B224F">
        <w:rPr>
          <w:b/>
          <w:bCs/>
        </w:rPr>
        <w:t>“</w:t>
      </w:r>
      <w:r w:rsidRPr="007B224F">
        <w:rPr>
          <w:b/>
          <w:bCs/>
        </w:rPr>
        <w:t>半胶状</w:t>
      </w:r>
      <w:r w:rsidRPr="007B224F">
        <w:rPr>
          <w:b/>
          <w:bCs/>
        </w:rPr>
        <w:t>”</w:t>
      </w:r>
      <w:r w:rsidRPr="007B224F">
        <w:rPr>
          <w:b/>
          <w:bCs/>
        </w:rPr>
        <w:t>，这时候和上面那层</w:t>
      </w:r>
      <w:r w:rsidRPr="007B224F">
        <w:rPr>
          <w:b/>
          <w:bCs/>
        </w:rPr>
        <w:t xml:space="preserve"> PVP </w:t>
      </w:r>
      <w:r w:rsidRPr="007B224F">
        <w:rPr>
          <w:b/>
          <w:bCs/>
        </w:rPr>
        <w:t>溶液就很容易互相扩散。</w:t>
      </w:r>
    </w:p>
    <w:p w14:paraId="28143722" w14:textId="77777777" w:rsidR="007B224F" w:rsidRPr="007B224F" w:rsidRDefault="007B224F" w:rsidP="007B224F">
      <w:pPr>
        <w:numPr>
          <w:ilvl w:val="1"/>
          <w:numId w:val="52"/>
        </w:numPr>
        <w:rPr>
          <w:b/>
          <w:bCs/>
        </w:rPr>
      </w:pPr>
      <w:r w:rsidRPr="007B224F">
        <w:rPr>
          <w:b/>
          <w:bCs/>
        </w:rPr>
        <w:t xml:space="preserve">PVP </w:t>
      </w:r>
      <w:r w:rsidRPr="007B224F">
        <w:rPr>
          <w:b/>
          <w:bCs/>
        </w:rPr>
        <w:t>比</w:t>
      </w:r>
      <w:r w:rsidRPr="007B224F">
        <w:rPr>
          <w:b/>
          <w:bCs/>
        </w:rPr>
        <w:t xml:space="preserve"> HA </w:t>
      </w:r>
      <w:r w:rsidRPr="007B224F">
        <w:rPr>
          <w:b/>
          <w:bCs/>
        </w:rPr>
        <w:t>更吸水，后续保存中也更容易因为环境湿度变化重新</w:t>
      </w:r>
      <w:r w:rsidRPr="007B224F">
        <w:rPr>
          <w:b/>
          <w:bCs/>
        </w:rPr>
        <w:t>“</w:t>
      </w:r>
      <w:r w:rsidRPr="007B224F">
        <w:rPr>
          <w:b/>
          <w:bCs/>
        </w:rPr>
        <w:t>活化</w:t>
      </w:r>
      <w:r w:rsidRPr="007B224F">
        <w:rPr>
          <w:b/>
          <w:bCs/>
        </w:rPr>
        <w:t>”</w:t>
      </w:r>
      <w:r w:rsidRPr="007B224F">
        <w:rPr>
          <w:b/>
          <w:bCs/>
        </w:rPr>
        <w:t>一点扩散。</w:t>
      </w:r>
    </w:p>
    <w:p w14:paraId="2A93E806" w14:textId="77777777" w:rsidR="007B224F" w:rsidRPr="007B224F" w:rsidRDefault="007B224F" w:rsidP="007B224F">
      <w:pPr>
        <w:rPr>
          <w:b/>
          <w:bCs/>
        </w:rPr>
      </w:pPr>
      <w:r w:rsidRPr="007B224F">
        <w:rPr>
          <w:b/>
          <w:bCs/>
        </w:rPr>
        <w:t>所以，</w:t>
      </w:r>
      <w:r w:rsidRPr="007B224F">
        <w:rPr>
          <w:b/>
          <w:bCs/>
        </w:rPr>
        <w:t xml:space="preserve">PVP </w:t>
      </w:r>
      <w:r w:rsidRPr="007B224F">
        <w:rPr>
          <w:b/>
          <w:bCs/>
        </w:rPr>
        <w:t>并不是不行，但要想达到文中那种</w:t>
      </w:r>
      <w:r w:rsidRPr="007B224F">
        <w:rPr>
          <w:b/>
          <w:bCs/>
        </w:rPr>
        <w:t>“</w:t>
      </w:r>
      <w:r w:rsidRPr="007B224F">
        <w:rPr>
          <w:b/>
          <w:bCs/>
        </w:rPr>
        <w:t>很漂亮的针尖富集图</w:t>
      </w:r>
      <w:r w:rsidRPr="007B224F">
        <w:rPr>
          <w:b/>
          <w:bCs/>
        </w:rPr>
        <w:t>”</w:t>
      </w:r>
      <w:r w:rsidRPr="007B224F">
        <w:rPr>
          <w:b/>
          <w:bCs/>
        </w:rPr>
        <w:t>，工艺窗口会更窄，你要对干燥程度、离心时间等参数更敏感地优化。</w:t>
      </w:r>
    </w:p>
    <w:p w14:paraId="0738EB66" w14:textId="77777777" w:rsidR="007B224F" w:rsidRPr="007B224F" w:rsidRDefault="00000000" w:rsidP="007B224F">
      <w:pPr>
        <w:rPr>
          <w:b/>
          <w:bCs/>
        </w:rPr>
      </w:pPr>
      <w:r>
        <w:rPr>
          <w:b/>
          <w:bCs/>
        </w:rPr>
        <w:pict w14:anchorId="54B05FEF">
          <v:rect id="_x0000_i1035" style="width:0;height:1.5pt" o:hralign="center" o:hrstd="t" o:hr="t" fillcolor="#a0a0a0" stroked="f"/>
        </w:pict>
      </w:r>
    </w:p>
    <w:p w14:paraId="2DAB6AE4" w14:textId="77777777" w:rsidR="007B224F" w:rsidRPr="007B224F" w:rsidRDefault="007B224F" w:rsidP="007B224F">
      <w:pPr>
        <w:rPr>
          <w:b/>
          <w:bCs/>
        </w:rPr>
      </w:pPr>
      <w:r w:rsidRPr="007B224F">
        <w:rPr>
          <w:b/>
          <w:bCs/>
        </w:rPr>
        <w:t>3. “</w:t>
      </w:r>
      <w:r w:rsidRPr="007B224F">
        <w:rPr>
          <w:b/>
          <w:bCs/>
        </w:rPr>
        <w:t>能不能保证针尖</w:t>
      </w:r>
      <w:r w:rsidRPr="007B224F">
        <w:rPr>
          <w:b/>
          <w:bCs/>
        </w:rPr>
        <w:t xml:space="preserve"> OVA </w:t>
      </w:r>
      <w:r w:rsidRPr="007B224F">
        <w:rPr>
          <w:b/>
          <w:bCs/>
        </w:rPr>
        <w:t>不扩散到</w:t>
      </w:r>
      <w:r w:rsidRPr="007B224F">
        <w:rPr>
          <w:b/>
          <w:bCs/>
        </w:rPr>
        <w:t xml:space="preserve"> base</w:t>
      </w:r>
      <w:r w:rsidRPr="007B224F">
        <w:rPr>
          <w:b/>
          <w:bCs/>
        </w:rPr>
        <w:t>？</w:t>
      </w:r>
      <w:r w:rsidRPr="007B224F">
        <w:rPr>
          <w:b/>
          <w:bCs/>
        </w:rPr>
        <w:t>”</w:t>
      </w:r>
    </w:p>
    <w:p w14:paraId="24308791" w14:textId="77777777" w:rsidR="007B224F" w:rsidRPr="007B224F" w:rsidRDefault="007B224F" w:rsidP="007B224F">
      <w:pPr>
        <w:rPr>
          <w:b/>
          <w:bCs/>
        </w:rPr>
      </w:pPr>
      <w:r w:rsidRPr="007B224F">
        <w:rPr>
          <w:b/>
          <w:bCs/>
        </w:rPr>
        <w:t>严格说：谁都保证不了</w:t>
      </w:r>
      <w:r w:rsidRPr="007B224F">
        <w:rPr>
          <w:b/>
          <w:bCs/>
        </w:rPr>
        <w:t>“</w:t>
      </w:r>
      <w:r w:rsidRPr="007B224F">
        <w:rPr>
          <w:b/>
          <w:bCs/>
        </w:rPr>
        <w:t>完全不扩散</w:t>
      </w:r>
      <w:r w:rsidRPr="007B224F">
        <w:rPr>
          <w:b/>
          <w:bCs/>
        </w:rPr>
        <w:t>”</w:t>
      </w:r>
      <w:r w:rsidRPr="007B224F">
        <w:rPr>
          <w:b/>
          <w:bCs/>
        </w:rPr>
        <w:t>，包括那篇</w:t>
      </w:r>
      <w:r w:rsidRPr="007B224F">
        <w:rPr>
          <w:b/>
          <w:bCs/>
        </w:rPr>
        <w:t xml:space="preserve"> HA </w:t>
      </w:r>
      <w:r w:rsidRPr="007B224F">
        <w:rPr>
          <w:b/>
          <w:bCs/>
        </w:rPr>
        <w:t>文章。只能做到：</w:t>
      </w:r>
    </w:p>
    <w:p w14:paraId="74CD9E3D" w14:textId="77777777" w:rsidR="007B224F" w:rsidRPr="007B224F" w:rsidRDefault="007B224F" w:rsidP="007B224F">
      <w:pPr>
        <w:numPr>
          <w:ilvl w:val="0"/>
          <w:numId w:val="53"/>
        </w:numPr>
        <w:rPr>
          <w:b/>
          <w:bCs/>
        </w:rPr>
      </w:pPr>
      <w:r w:rsidRPr="007B224F">
        <w:rPr>
          <w:b/>
          <w:bCs/>
        </w:rPr>
        <w:t>大部分药物稳定留在针尖的某个高度范围内（比如</w:t>
      </w:r>
      <w:r w:rsidRPr="007B224F">
        <w:rPr>
          <w:b/>
          <w:bCs/>
        </w:rPr>
        <w:t xml:space="preserve"> distal 50–60%</w:t>
      </w:r>
      <w:r w:rsidRPr="007B224F">
        <w:rPr>
          <w:b/>
          <w:bCs/>
        </w:rPr>
        <w:t>）；</w:t>
      </w:r>
    </w:p>
    <w:p w14:paraId="0F3C7ED4" w14:textId="77777777" w:rsidR="007B224F" w:rsidRPr="007B224F" w:rsidRDefault="007B224F" w:rsidP="007B224F">
      <w:pPr>
        <w:numPr>
          <w:ilvl w:val="0"/>
          <w:numId w:val="53"/>
        </w:numPr>
        <w:rPr>
          <w:b/>
          <w:bCs/>
        </w:rPr>
      </w:pPr>
      <w:r w:rsidRPr="007B224F">
        <w:rPr>
          <w:b/>
          <w:bCs/>
        </w:rPr>
        <w:t>在储存期内，扩散不会明显恶化剂量分布。</w:t>
      </w:r>
    </w:p>
    <w:p w14:paraId="1EDA3773" w14:textId="77777777" w:rsidR="007B224F" w:rsidRPr="007B224F" w:rsidRDefault="007B224F" w:rsidP="007B224F">
      <w:pPr>
        <w:rPr>
          <w:b/>
          <w:bCs/>
        </w:rPr>
      </w:pPr>
      <w:r w:rsidRPr="007B224F">
        <w:rPr>
          <w:b/>
          <w:bCs/>
        </w:rPr>
        <w:t>对你项目的关键判断标准应该换成：</w:t>
      </w:r>
    </w:p>
    <w:p w14:paraId="348E059A" w14:textId="77777777" w:rsidR="007B224F" w:rsidRPr="007B224F" w:rsidRDefault="007B224F" w:rsidP="007B224F">
      <w:pPr>
        <w:numPr>
          <w:ilvl w:val="0"/>
          <w:numId w:val="54"/>
        </w:numPr>
        <w:rPr>
          <w:b/>
          <w:bCs/>
        </w:rPr>
      </w:pPr>
      <w:r w:rsidRPr="007B224F">
        <w:rPr>
          <w:b/>
          <w:bCs/>
        </w:rPr>
        <w:t>定量：</w:t>
      </w:r>
    </w:p>
    <w:p w14:paraId="4779C215" w14:textId="77777777" w:rsidR="007B224F" w:rsidRPr="007B224F" w:rsidRDefault="007B224F" w:rsidP="007B224F">
      <w:pPr>
        <w:numPr>
          <w:ilvl w:val="1"/>
          <w:numId w:val="54"/>
        </w:numPr>
        <w:rPr>
          <w:b/>
          <w:bCs/>
        </w:rPr>
      </w:pPr>
      <w:r w:rsidRPr="007B224F">
        <w:rPr>
          <w:b/>
          <w:bCs/>
        </w:rPr>
        <w:t>针体沿高度方向分段</w:t>
      </w:r>
      <w:proofErr w:type="gramStart"/>
      <w:r w:rsidRPr="007B224F">
        <w:rPr>
          <w:b/>
          <w:bCs/>
        </w:rPr>
        <w:t>溶解</w:t>
      </w:r>
      <w:r w:rsidRPr="007B224F">
        <w:rPr>
          <w:b/>
          <w:bCs/>
        </w:rPr>
        <w:t xml:space="preserve"> / </w:t>
      </w:r>
      <w:proofErr w:type="gramEnd"/>
      <w:r w:rsidRPr="007B224F">
        <w:rPr>
          <w:b/>
          <w:bCs/>
        </w:rPr>
        <w:t>切割，测</w:t>
      </w:r>
      <w:r w:rsidRPr="007B224F">
        <w:rPr>
          <w:b/>
          <w:bCs/>
        </w:rPr>
        <w:t xml:space="preserve"> OVA </w:t>
      </w:r>
      <w:r w:rsidRPr="007B224F">
        <w:rPr>
          <w:b/>
          <w:bCs/>
        </w:rPr>
        <w:t>或</w:t>
      </w:r>
      <w:r w:rsidRPr="007B224F">
        <w:rPr>
          <w:b/>
          <w:bCs/>
        </w:rPr>
        <w:t xml:space="preserve"> mRNA </w:t>
      </w:r>
      <w:r w:rsidRPr="007B224F">
        <w:rPr>
          <w:b/>
          <w:bCs/>
        </w:rPr>
        <w:t>含量；</w:t>
      </w:r>
    </w:p>
    <w:p w14:paraId="25177101" w14:textId="77777777" w:rsidR="007B224F" w:rsidRPr="007B224F" w:rsidRDefault="007B224F" w:rsidP="007B224F">
      <w:pPr>
        <w:numPr>
          <w:ilvl w:val="1"/>
          <w:numId w:val="54"/>
        </w:numPr>
        <w:rPr>
          <w:b/>
          <w:bCs/>
        </w:rPr>
      </w:pPr>
      <w:r w:rsidRPr="007B224F">
        <w:rPr>
          <w:b/>
          <w:bCs/>
        </w:rPr>
        <w:t>看看</w:t>
      </w:r>
      <w:r w:rsidRPr="007B224F">
        <w:rPr>
          <w:b/>
          <w:bCs/>
        </w:rPr>
        <w:t>“</w:t>
      </w:r>
      <w:r w:rsidRPr="007B224F">
        <w:rPr>
          <w:b/>
          <w:bCs/>
        </w:rPr>
        <w:t>针尖</w:t>
      </w:r>
      <w:r w:rsidRPr="007B224F">
        <w:rPr>
          <w:b/>
          <w:bCs/>
        </w:rPr>
        <w:t xml:space="preserve"> 50–60% </w:t>
      </w:r>
      <w:r w:rsidRPr="007B224F">
        <w:rPr>
          <w:b/>
          <w:bCs/>
        </w:rPr>
        <w:t>区间</w:t>
      </w:r>
      <w:r w:rsidRPr="007B224F">
        <w:rPr>
          <w:b/>
          <w:bCs/>
        </w:rPr>
        <w:t>”</w:t>
      </w:r>
      <w:r w:rsidRPr="007B224F">
        <w:rPr>
          <w:b/>
          <w:bCs/>
        </w:rPr>
        <w:t>占总剂量的百分比。</w:t>
      </w:r>
    </w:p>
    <w:p w14:paraId="0F56F0E2" w14:textId="77777777" w:rsidR="007B224F" w:rsidRPr="007B224F" w:rsidRDefault="007B224F" w:rsidP="007B224F">
      <w:pPr>
        <w:numPr>
          <w:ilvl w:val="0"/>
          <w:numId w:val="54"/>
        </w:numPr>
        <w:rPr>
          <w:b/>
          <w:bCs/>
        </w:rPr>
      </w:pPr>
      <w:r w:rsidRPr="007B224F">
        <w:rPr>
          <w:b/>
          <w:bCs/>
        </w:rPr>
        <w:t>功能：</w:t>
      </w:r>
    </w:p>
    <w:p w14:paraId="1563C673" w14:textId="77777777" w:rsidR="007B224F" w:rsidRPr="007B224F" w:rsidRDefault="007B224F" w:rsidP="007B224F">
      <w:pPr>
        <w:numPr>
          <w:ilvl w:val="1"/>
          <w:numId w:val="54"/>
        </w:numPr>
        <w:rPr>
          <w:b/>
          <w:bCs/>
        </w:rPr>
      </w:pPr>
      <w:r w:rsidRPr="007B224F">
        <w:rPr>
          <w:b/>
          <w:bCs/>
        </w:rPr>
        <w:t>在标准插入深度下，是否能实现预期免疫</w:t>
      </w:r>
      <w:r w:rsidRPr="007B224F">
        <w:rPr>
          <w:b/>
          <w:bCs/>
        </w:rPr>
        <w:t xml:space="preserve"> / </w:t>
      </w:r>
      <w:r w:rsidRPr="007B224F">
        <w:rPr>
          <w:b/>
          <w:bCs/>
        </w:rPr>
        <w:t>转染效果，且对</w:t>
      </w:r>
      <w:r w:rsidRPr="007B224F">
        <w:rPr>
          <w:b/>
          <w:bCs/>
        </w:rPr>
        <w:t>“</w:t>
      </w:r>
      <w:r w:rsidRPr="007B224F">
        <w:rPr>
          <w:b/>
          <w:bCs/>
        </w:rPr>
        <w:t>插入深一点</w:t>
      </w:r>
      <w:r w:rsidRPr="007B224F">
        <w:rPr>
          <w:b/>
          <w:bCs/>
        </w:rPr>
        <w:t>/</w:t>
      </w:r>
      <w:r w:rsidRPr="007B224F">
        <w:rPr>
          <w:b/>
          <w:bCs/>
        </w:rPr>
        <w:t>浅一点</w:t>
      </w:r>
      <w:r w:rsidRPr="007B224F">
        <w:rPr>
          <w:b/>
          <w:bCs/>
        </w:rPr>
        <w:t>”</w:t>
      </w:r>
      <w:r w:rsidRPr="007B224F">
        <w:rPr>
          <w:b/>
          <w:bCs/>
        </w:rPr>
        <w:t>不太敏感。</w:t>
      </w:r>
    </w:p>
    <w:p w14:paraId="2FC0F408" w14:textId="77777777" w:rsidR="007B224F" w:rsidRPr="007B224F" w:rsidRDefault="007B224F" w:rsidP="007B224F">
      <w:pPr>
        <w:rPr>
          <w:b/>
          <w:bCs/>
        </w:rPr>
      </w:pPr>
      <w:r w:rsidRPr="007B224F">
        <w:rPr>
          <w:b/>
          <w:bCs/>
        </w:rPr>
        <w:t>只要这两点过关，材料是</w:t>
      </w:r>
      <w:r w:rsidRPr="007B224F">
        <w:rPr>
          <w:b/>
          <w:bCs/>
        </w:rPr>
        <w:t xml:space="preserve"> HA </w:t>
      </w:r>
      <w:r w:rsidRPr="007B224F">
        <w:rPr>
          <w:b/>
          <w:bCs/>
        </w:rPr>
        <w:t>还是</w:t>
      </w:r>
      <w:r w:rsidRPr="007B224F">
        <w:rPr>
          <w:b/>
          <w:bCs/>
        </w:rPr>
        <w:t xml:space="preserve"> PVP</w:t>
      </w:r>
      <w:r w:rsidRPr="007B224F">
        <w:rPr>
          <w:b/>
          <w:bCs/>
        </w:rPr>
        <w:t>，从期刊审稿的视角没那么重要，反而是你后面要讲的</w:t>
      </w:r>
      <w:r w:rsidRPr="007B224F">
        <w:rPr>
          <w:b/>
          <w:bCs/>
        </w:rPr>
        <w:t xml:space="preserve">“AI </w:t>
      </w:r>
      <w:r w:rsidRPr="007B224F">
        <w:rPr>
          <w:b/>
          <w:bCs/>
        </w:rPr>
        <w:t>选</w:t>
      </w:r>
      <w:r w:rsidRPr="007B224F">
        <w:rPr>
          <w:b/>
          <w:bCs/>
        </w:rPr>
        <w:t xml:space="preserve"> LNP + </w:t>
      </w:r>
      <w:r w:rsidRPr="007B224F">
        <w:rPr>
          <w:b/>
          <w:bCs/>
        </w:rPr>
        <w:t>皮内精准释放</w:t>
      </w:r>
      <w:r w:rsidRPr="007B224F">
        <w:rPr>
          <w:b/>
          <w:bCs/>
        </w:rPr>
        <w:t xml:space="preserve"> + </w:t>
      </w:r>
      <w:r w:rsidRPr="007B224F">
        <w:rPr>
          <w:b/>
          <w:bCs/>
        </w:rPr>
        <w:t>细胞靶向</w:t>
      </w:r>
      <w:r w:rsidRPr="007B224F">
        <w:rPr>
          <w:b/>
          <w:bCs/>
        </w:rPr>
        <w:t>”</w:t>
      </w:r>
      <w:r w:rsidRPr="007B224F">
        <w:rPr>
          <w:b/>
          <w:bCs/>
        </w:rPr>
        <w:t>这整套</w:t>
      </w:r>
      <w:r w:rsidRPr="007B224F">
        <w:rPr>
          <w:b/>
          <w:bCs/>
        </w:rPr>
        <w:t xml:space="preserve"> story </w:t>
      </w:r>
      <w:r w:rsidRPr="007B224F">
        <w:rPr>
          <w:b/>
          <w:bCs/>
        </w:rPr>
        <w:t>更抓人。</w:t>
      </w:r>
    </w:p>
    <w:p w14:paraId="185EB0F9" w14:textId="77777777" w:rsidR="007B224F" w:rsidRPr="007B224F" w:rsidRDefault="00000000" w:rsidP="007B224F">
      <w:pPr>
        <w:rPr>
          <w:b/>
          <w:bCs/>
        </w:rPr>
      </w:pPr>
      <w:r>
        <w:rPr>
          <w:b/>
          <w:bCs/>
        </w:rPr>
        <w:pict w14:anchorId="0D5D38E8">
          <v:rect id="_x0000_i1036" style="width:0;height:1.5pt" o:hralign="center" o:hrstd="t" o:hr="t" fillcolor="#a0a0a0" stroked="f"/>
        </w:pict>
      </w:r>
    </w:p>
    <w:p w14:paraId="03B800AD" w14:textId="77777777" w:rsidR="007B224F" w:rsidRPr="007B224F" w:rsidRDefault="007B224F" w:rsidP="007B224F">
      <w:pPr>
        <w:rPr>
          <w:b/>
          <w:bCs/>
        </w:rPr>
      </w:pPr>
      <w:r w:rsidRPr="007B224F">
        <w:rPr>
          <w:b/>
          <w:bCs/>
        </w:rPr>
        <w:t xml:space="preserve">4. </w:t>
      </w:r>
      <w:r w:rsidRPr="007B224F">
        <w:rPr>
          <w:b/>
          <w:bCs/>
        </w:rPr>
        <w:t>你现在这个设计怎么更聪明一点？</w:t>
      </w:r>
    </w:p>
    <w:p w14:paraId="44FE9383" w14:textId="77777777" w:rsidR="007B224F" w:rsidRPr="007B224F" w:rsidRDefault="007B224F" w:rsidP="007B224F">
      <w:pPr>
        <w:rPr>
          <w:b/>
          <w:bCs/>
        </w:rPr>
      </w:pPr>
      <w:r w:rsidRPr="007B224F">
        <w:rPr>
          <w:b/>
          <w:bCs/>
        </w:rPr>
        <w:t>你现在的设想是：</w:t>
      </w:r>
    </w:p>
    <w:p w14:paraId="756DD7F0" w14:textId="77777777" w:rsidR="007B224F" w:rsidRPr="007B224F" w:rsidRDefault="007B224F" w:rsidP="007B224F">
      <w:pPr>
        <w:numPr>
          <w:ilvl w:val="0"/>
          <w:numId w:val="55"/>
        </w:numPr>
        <w:rPr>
          <w:b/>
          <w:bCs/>
        </w:rPr>
      </w:pPr>
      <w:r w:rsidRPr="007B224F">
        <w:rPr>
          <w:b/>
          <w:bCs/>
        </w:rPr>
        <w:t>针尖：</w:t>
      </w:r>
      <w:r w:rsidRPr="007B224F">
        <w:rPr>
          <w:b/>
          <w:bCs/>
        </w:rPr>
        <w:t xml:space="preserve">OVA-mRNA-LNP + </w:t>
      </w:r>
      <w:r w:rsidRPr="007B224F">
        <w:rPr>
          <w:b/>
          <w:bCs/>
        </w:rPr>
        <w:t>也许带一点</w:t>
      </w:r>
      <w:r w:rsidRPr="007B224F">
        <w:rPr>
          <w:b/>
          <w:bCs/>
        </w:rPr>
        <w:t xml:space="preserve"> DC </w:t>
      </w:r>
      <w:r w:rsidRPr="007B224F">
        <w:rPr>
          <w:b/>
          <w:bCs/>
        </w:rPr>
        <w:t>趋化因子；</w:t>
      </w:r>
    </w:p>
    <w:p w14:paraId="1201F9BE" w14:textId="77777777" w:rsidR="007B224F" w:rsidRPr="007B224F" w:rsidRDefault="007B224F" w:rsidP="007B224F">
      <w:pPr>
        <w:numPr>
          <w:ilvl w:val="0"/>
          <w:numId w:val="55"/>
        </w:numPr>
        <w:rPr>
          <w:b/>
          <w:bCs/>
        </w:rPr>
      </w:pPr>
      <w:r w:rsidRPr="007B224F">
        <w:rPr>
          <w:b/>
          <w:bCs/>
        </w:rPr>
        <w:t>中间：一层</w:t>
      </w:r>
      <w:r w:rsidRPr="007B224F">
        <w:rPr>
          <w:b/>
          <w:bCs/>
        </w:rPr>
        <w:t xml:space="preserve"> PVA</w:t>
      </w:r>
      <w:r w:rsidRPr="007B224F">
        <w:rPr>
          <w:b/>
          <w:bCs/>
        </w:rPr>
        <w:t>（冻融）水凝胶做</w:t>
      </w:r>
      <w:r w:rsidRPr="007B224F">
        <w:rPr>
          <w:b/>
          <w:bCs/>
        </w:rPr>
        <w:t>“</w:t>
      </w:r>
      <w:r w:rsidRPr="007B224F">
        <w:rPr>
          <w:b/>
          <w:bCs/>
        </w:rPr>
        <w:t>隔离膜</w:t>
      </w:r>
      <w:r w:rsidRPr="007B224F">
        <w:rPr>
          <w:b/>
          <w:bCs/>
        </w:rPr>
        <w:t>”</w:t>
      </w:r>
      <w:r w:rsidRPr="007B224F">
        <w:rPr>
          <w:b/>
          <w:bCs/>
        </w:rPr>
        <w:t>；</w:t>
      </w:r>
    </w:p>
    <w:p w14:paraId="70D6A2B2" w14:textId="77777777" w:rsidR="007B224F" w:rsidRPr="007B224F" w:rsidRDefault="007B224F" w:rsidP="007B224F">
      <w:pPr>
        <w:numPr>
          <w:ilvl w:val="0"/>
          <w:numId w:val="55"/>
        </w:numPr>
        <w:rPr>
          <w:b/>
          <w:bCs/>
        </w:rPr>
      </w:pPr>
      <w:r w:rsidRPr="007B224F">
        <w:rPr>
          <w:b/>
          <w:bCs/>
        </w:rPr>
        <w:t>Base</w:t>
      </w:r>
      <w:r w:rsidRPr="007B224F">
        <w:rPr>
          <w:b/>
          <w:bCs/>
        </w:rPr>
        <w:t>：</w:t>
      </w:r>
      <w:r w:rsidRPr="007B224F">
        <w:rPr>
          <w:b/>
          <w:bCs/>
        </w:rPr>
        <w:t>PVP</w:t>
      </w:r>
      <w:r w:rsidRPr="007B224F">
        <w:rPr>
          <w:b/>
          <w:bCs/>
        </w:rPr>
        <w:t>（或别的）结构材料，不装药。</w:t>
      </w:r>
    </w:p>
    <w:p w14:paraId="752C7B1A" w14:textId="77777777" w:rsidR="007B224F" w:rsidRPr="007B224F" w:rsidRDefault="007B224F" w:rsidP="007B224F">
      <w:pPr>
        <w:rPr>
          <w:b/>
          <w:bCs/>
        </w:rPr>
      </w:pPr>
      <w:r w:rsidRPr="007B224F">
        <w:rPr>
          <w:b/>
          <w:bCs/>
        </w:rPr>
        <w:t>从</w:t>
      </w:r>
      <w:r w:rsidRPr="007B224F">
        <w:rPr>
          <w:b/>
          <w:bCs/>
        </w:rPr>
        <w:t>“</w:t>
      </w:r>
      <w:r w:rsidRPr="007B224F">
        <w:rPr>
          <w:b/>
          <w:bCs/>
        </w:rPr>
        <w:t>阻止扩散</w:t>
      </w:r>
      <w:r w:rsidRPr="007B224F">
        <w:rPr>
          <w:b/>
          <w:bCs/>
        </w:rPr>
        <w:t>”</w:t>
      </w:r>
      <w:r w:rsidRPr="007B224F">
        <w:rPr>
          <w:b/>
          <w:bCs/>
        </w:rPr>
        <w:t>的角度看，这个思路其实比那篇</w:t>
      </w:r>
      <w:r w:rsidRPr="007B224F">
        <w:rPr>
          <w:b/>
          <w:bCs/>
        </w:rPr>
        <w:t xml:space="preserve"> HA+HA </w:t>
      </w:r>
      <w:r w:rsidRPr="007B224F">
        <w:rPr>
          <w:b/>
          <w:bCs/>
        </w:rPr>
        <w:t>还安全，因为你：</w:t>
      </w:r>
    </w:p>
    <w:p w14:paraId="467B78C6" w14:textId="77777777" w:rsidR="007B224F" w:rsidRPr="007B224F" w:rsidRDefault="007B224F" w:rsidP="007B224F">
      <w:pPr>
        <w:numPr>
          <w:ilvl w:val="0"/>
          <w:numId w:val="56"/>
        </w:numPr>
        <w:rPr>
          <w:b/>
          <w:bCs/>
        </w:rPr>
      </w:pPr>
      <w:r w:rsidRPr="007B224F">
        <w:rPr>
          <w:b/>
          <w:bCs/>
        </w:rPr>
        <w:t>有一个独立的交联</w:t>
      </w:r>
      <w:r w:rsidRPr="007B224F">
        <w:rPr>
          <w:b/>
          <w:bCs/>
        </w:rPr>
        <w:t xml:space="preserve"> PVA </w:t>
      </w:r>
      <w:r w:rsidRPr="007B224F">
        <w:rPr>
          <w:b/>
          <w:bCs/>
        </w:rPr>
        <w:t>层：</w:t>
      </w:r>
    </w:p>
    <w:p w14:paraId="09D5262A" w14:textId="77777777" w:rsidR="007B224F" w:rsidRPr="007B224F" w:rsidRDefault="007B224F" w:rsidP="007B224F">
      <w:pPr>
        <w:numPr>
          <w:ilvl w:val="1"/>
          <w:numId w:val="56"/>
        </w:numPr>
        <w:rPr>
          <w:b/>
          <w:bCs/>
        </w:rPr>
      </w:pPr>
      <w:r w:rsidRPr="007B224F">
        <w:rPr>
          <w:b/>
          <w:bCs/>
        </w:rPr>
        <w:t>交联后高度水凝胶化，内部网络致密，扩散系数更低，相当于物理挡板；</w:t>
      </w:r>
    </w:p>
    <w:p w14:paraId="5125D1C1" w14:textId="77777777" w:rsidR="007B224F" w:rsidRPr="007B224F" w:rsidRDefault="007B224F" w:rsidP="007B224F">
      <w:pPr>
        <w:numPr>
          <w:ilvl w:val="0"/>
          <w:numId w:val="56"/>
        </w:numPr>
        <w:rPr>
          <w:b/>
          <w:bCs/>
        </w:rPr>
      </w:pPr>
      <w:r w:rsidRPr="007B224F">
        <w:rPr>
          <w:b/>
          <w:bCs/>
        </w:rPr>
        <w:t xml:space="preserve">Base </w:t>
      </w:r>
      <w:r w:rsidRPr="007B224F">
        <w:rPr>
          <w:b/>
          <w:bCs/>
        </w:rPr>
        <w:t>再用</w:t>
      </w:r>
      <w:r w:rsidRPr="007B224F">
        <w:rPr>
          <w:b/>
          <w:bCs/>
        </w:rPr>
        <w:t xml:space="preserve"> PVP </w:t>
      </w:r>
      <w:r w:rsidRPr="007B224F">
        <w:rPr>
          <w:b/>
          <w:bCs/>
        </w:rPr>
        <w:t>或</w:t>
      </w:r>
      <w:r w:rsidRPr="007B224F">
        <w:rPr>
          <w:b/>
          <w:bCs/>
        </w:rPr>
        <w:t xml:space="preserve"> HA</w:t>
      </w:r>
      <w:r w:rsidRPr="007B224F">
        <w:rPr>
          <w:b/>
          <w:bCs/>
        </w:rPr>
        <w:t>，顶多和</w:t>
      </w:r>
      <w:r w:rsidRPr="007B224F">
        <w:rPr>
          <w:b/>
          <w:bCs/>
        </w:rPr>
        <w:t xml:space="preserve"> PVA </w:t>
      </w:r>
      <w:r w:rsidRPr="007B224F">
        <w:rPr>
          <w:b/>
          <w:bCs/>
        </w:rPr>
        <w:t>表面有一点界面互渗，但很难让大量抗原真的一路飘到背板。</w:t>
      </w:r>
    </w:p>
    <w:p w14:paraId="32ECB14E" w14:textId="77777777" w:rsidR="007B224F" w:rsidRPr="007B224F" w:rsidRDefault="007B224F" w:rsidP="007B224F">
      <w:pPr>
        <w:rPr>
          <w:b/>
          <w:bCs/>
        </w:rPr>
      </w:pPr>
      <w:r w:rsidRPr="007B224F">
        <w:rPr>
          <w:b/>
          <w:bCs/>
        </w:rPr>
        <w:t>也就是说，只要你把</w:t>
      </w:r>
      <w:r w:rsidRPr="007B224F">
        <w:rPr>
          <w:b/>
          <w:bCs/>
        </w:rPr>
        <w:t xml:space="preserve"> story </w:t>
      </w:r>
      <w:r w:rsidRPr="007B224F">
        <w:rPr>
          <w:b/>
          <w:bCs/>
        </w:rPr>
        <w:t>写清楚成：</w:t>
      </w:r>
    </w:p>
    <w:p w14:paraId="3D5ACF28" w14:textId="77777777" w:rsidR="007B224F" w:rsidRPr="007B224F" w:rsidRDefault="007B224F" w:rsidP="007B224F">
      <w:pPr>
        <w:rPr>
          <w:b/>
          <w:bCs/>
        </w:rPr>
      </w:pPr>
      <w:r w:rsidRPr="007B224F">
        <w:rPr>
          <w:b/>
          <w:bCs/>
        </w:rPr>
        <w:t>“</w:t>
      </w:r>
      <w:r w:rsidRPr="007B224F">
        <w:rPr>
          <w:b/>
          <w:bCs/>
        </w:rPr>
        <w:t>相比传统同材质</w:t>
      </w:r>
      <w:r w:rsidRPr="007B224F">
        <w:rPr>
          <w:b/>
          <w:bCs/>
        </w:rPr>
        <w:t xml:space="preserve"> DMN</w:t>
      </w:r>
      <w:r w:rsidRPr="007B224F">
        <w:rPr>
          <w:b/>
          <w:bCs/>
        </w:rPr>
        <w:t>，我们通过在针尖与基底之间引入交联</w:t>
      </w:r>
      <w:r w:rsidRPr="007B224F">
        <w:rPr>
          <w:b/>
          <w:bCs/>
        </w:rPr>
        <w:t xml:space="preserve"> PVA nano-barrier</w:t>
      </w:r>
      <w:r w:rsidRPr="007B224F">
        <w:rPr>
          <w:b/>
          <w:bCs/>
        </w:rPr>
        <w:t>，</w:t>
      </w:r>
      <w:r w:rsidRPr="007B224F">
        <w:rPr>
          <w:b/>
          <w:bCs/>
        </w:rPr>
        <w:br/>
      </w:r>
      <w:r w:rsidRPr="007B224F">
        <w:rPr>
          <w:b/>
          <w:bCs/>
        </w:rPr>
        <w:t>将</w:t>
      </w:r>
      <w:r w:rsidRPr="007B224F">
        <w:rPr>
          <w:b/>
          <w:bCs/>
        </w:rPr>
        <w:t xml:space="preserve"> OVA-mRNA-LNP </w:t>
      </w:r>
      <w:r w:rsidRPr="007B224F">
        <w:rPr>
          <w:b/>
          <w:bCs/>
        </w:rPr>
        <w:t>空间限制在针尖区，显著降低工艺与插入深度对剂量投递的不确定性。</w:t>
      </w:r>
      <w:r w:rsidRPr="007B224F">
        <w:rPr>
          <w:b/>
          <w:bCs/>
        </w:rPr>
        <w:t>”</w:t>
      </w:r>
    </w:p>
    <w:p w14:paraId="5FCA18DB" w14:textId="77777777" w:rsidR="007B224F" w:rsidRPr="007B224F" w:rsidRDefault="007B224F" w:rsidP="007B224F">
      <w:pPr>
        <w:rPr>
          <w:b/>
          <w:bCs/>
        </w:rPr>
      </w:pPr>
      <w:r w:rsidRPr="007B224F">
        <w:rPr>
          <w:b/>
          <w:bCs/>
        </w:rPr>
        <w:t>在机理上是</w:t>
      </w:r>
      <w:r w:rsidRPr="007B224F">
        <w:rPr>
          <w:b/>
          <w:bCs/>
        </w:rPr>
        <w:t xml:space="preserve"> </w:t>
      </w:r>
      <w:r w:rsidRPr="007B224F">
        <w:rPr>
          <w:b/>
          <w:bCs/>
        </w:rPr>
        <w:t>完全说得通的。</w:t>
      </w:r>
    </w:p>
    <w:p w14:paraId="672875E7" w14:textId="77777777" w:rsidR="007B224F" w:rsidRPr="007B224F" w:rsidRDefault="00000000" w:rsidP="007B224F">
      <w:pPr>
        <w:rPr>
          <w:b/>
          <w:bCs/>
        </w:rPr>
      </w:pPr>
      <w:r>
        <w:rPr>
          <w:b/>
          <w:bCs/>
        </w:rPr>
        <w:pict w14:anchorId="4C5CD108">
          <v:rect id="_x0000_i1037" style="width:0;height:1.5pt" o:hralign="center" o:hrstd="t" o:hr="t" fillcolor="#a0a0a0" stroked="f"/>
        </w:pict>
      </w:r>
    </w:p>
    <w:p w14:paraId="164011C9" w14:textId="77777777" w:rsidR="007B224F" w:rsidRPr="007B224F" w:rsidRDefault="007B224F" w:rsidP="007B224F">
      <w:pPr>
        <w:rPr>
          <w:b/>
          <w:bCs/>
        </w:rPr>
      </w:pPr>
      <w:r w:rsidRPr="007B224F">
        <w:rPr>
          <w:b/>
          <w:bCs/>
        </w:rPr>
        <w:lastRenderedPageBreak/>
        <w:t xml:space="preserve">5. </w:t>
      </w:r>
      <w:r w:rsidRPr="007B224F">
        <w:rPr>
          <w:b/>
          <w:bCs/>
        </w:rPr>
        <w:t>如果你想发得更好，应该怎么讲这件事？</w:t>
      </w:r>
    </w:p>
    <w:p w14:paraId="32F710F4" w14:textId="77777777" w:rsidR="007B224F" w:rsidRPr="007B224F" w:rsidRDefault="007B224F" w:rsidP="007B224F">
      <w:pPr>
        <w:rPr>
          <w:b/>
          <w:bCs/>
        </w:rPr>
      </w:pPr>
      <w:r w:rsidRPr="007B224F">
        <w:rPr>
          <w:b/>
          <w:bCs/>
        </w:rPr>
        <w:t>和你之前那篇</w:t>
      </w:r>
      <w:r w:rsidRPr="007B224F">
        <w:rPr>
          <w:b/>
          <w:bCs/>
        </w:rPr>
        <w:t xml:space="preserve"> Nature </w:t>
      </w:r>
      <w:r w:rsidRPr="007B224F">
        <w:rPr>
          <w:b/>
          <w:bCs/>
        </w:rPr>
        <w:t>子刊</w:t>
      </w:r>
      <w:r w:rsidRPr="007B224F">
        <w:rPr>
          <w:b/>
          <w:bCs/>
        </w:rPr>
        <w:t xml:space="preserve"> LNP-RNP </w:t>
      </w:r>
      <w:r w:rsidRPr="007B224F">
        <w:rPr>
          <w:b/>
          <w:bCs/>
        </w:rPr>
        <w:t>文章类似，可以把故事升级成：</w:t>
      </w:r>
    </w:p>
    <w:p w14:paraId="4B523EAD" w14:textId="77777777" w:rsidR="007B224F" w:rsidRPr="007B224F" w:rsidRDefault="007B224F" w:rsidP="007B224F">
      <w:pPr>
        <w:numPr>
          <w:ilvl w:val="0"/>
          <w:numId w:val="57"/>
        </w:numPr>
        <w:rPr>
          <w:b/>
          <w:bCs/>
        </w:rPr>
      </w:pPr>
      <w:r w:rsidRPr="007B224F">
        <w:rPr>
          <w:b/>
          <w:bCs/>
        </w:rPr>
        <w:t>材料</w:t>
      </w:r>
      <w:r w:rsidRPr="007B224F">
        <w:rPr>
          <w:b/>
          <w:bCs/>
        </w:rPr>
        <w:t>–</w:t>
      </w:r>
      <w:r w:rsidRPr="007B224F">
        <w:rPr>
          <w:b/>
          <w:bCs/>
        </w:rPr>
        <w:t>结构层面：</w:t>
      </w:r>
    </w:p>
    <w:p w14:paraId="2D3B4B1D" w14:textId="77777777" w:rsidR="007B224F" w:rsidRPr="007B224F" w:rsidRDefault="007B224F" w:rsidP="007B224F">
      <w:pPr>
        <w:numPr>
          <w:ilvl w:val="1"/>
          <w:numId w:val="57"/>
        </w:numPr>
        <w:rPr>
          <w:b/>
          <w:bCs/>
        </w:rPr>
      </w:pPr>
      <w:r w:rsidRPr="007B224F">
        <w:rPr>
          <w:b/>
          <w:bCs/>
        </w:rPr>
        <w:t>仿生</w:t>
      </w:r>
      <w:r w:rsidRPr="007B224F">
        <w:rPr>
          <w:b/>
          <w:bCs/>
        </w:rPr>
        <w:t>“</w:t>
      </w:r>
      <w:r w:rsidRPr="007B224F">
        <w:rPr>
          <w:b/>
          <w:bCs/>
        </w:rPr>
        <w:t>表皮</w:t>
      </w:r>
      <w:r w:rsidRPr="007B224F">
        <w:rPr>
          <w:b/>
          <w:bCs/>
        </w:rPr>
        <w:t>–</w:t>
      </w:r>
      <w:r w:rsidRPr="007B224F">
        <w:rPr>
          <w:b/>
          <w:bCs/>
        </w:rPr>
        <w:t>真皮</w:t>
      </w:r>
      <w:r w:rsidRPr="007B224F">
        <w:rPr>
          <w:b/>
          <w:bCs/>
        </w:rPr>
        <w:t>–</w:t>
      </w:r>
      <w:r w:rsidRPr="007B224F">
        <w:rPr>
          <w:b/>
          <w:bCs/>
        </w:rPr>
        <w:t>脂肪</w:t>
      </w:r>
      <w:r w:rsidRPr="007B224F">
        <w:rPr>
          <w:b/>
          <w:bCs/>
        </w:rPr>
        <w:t>”</w:t>
      </w:r>
      <w:r w:rsidRPr="007B224F">
        <w:rPr>
          <w:b/>
          <w:bCs/>
        </w:rPr>
        <w:t>三层：</w:t>
      </w:r>
    </w:p>
    <w:p w14:paraId="56BD7053" w14:textId="77777777" w:rsidR="007B224F" w:rsidRPr="007B224F" w:rsidRDefault="007B224F" w:rsidP="007B224F">
      <w:pPr>
        <w:numPr>
          <w:ilvl w:val="2"/>
          <w:numId w:val="57"/>
        </w:numPr>
        <w:rPr>
          <w:b/>
          <w:bCs/>
        </w:rPr>
      </w:pPr>
      <w:r w:rsidRPr="007B224F">
        <w:rPr>
          <w:b/>
          <w:bCs/>
        </w:rPr>
        <w:t>针尖层：高亲水、快速溶解、装载</w:t>
      </w:r>
      <w:r w:rsidRPr="007B224F">
        <w:rPr>
          <w:b/>
          <w:bCs/>
        </w:rPr>
        <w:t xml:space="preserve"> LNP</w:t>
      </w:r>
      <w:r w:rsidRPr="007B224F">
        <w:rPr>
          <w:b/>
          <w:bCs/>
        </w:rPr>
        <w:t>；</w:t>
      </w:r>
    </w:p>
    <w:p w14:paraId="3C8B035C" w14:textId="77777777" w:rsidR="007B224F" w:rsidRPr="007B224F" w:rsidRDefault="007B224F" w:rsidP="007B224F">
      <w:pPr>
        <w:numPr>
          <w:ilvl w:val="2"/>
          <w:numId w:val="57"/>
        </w:numPr>
        <w:rPr>
          <w:b/>
          <w:bCs/>
        </w:rPr>
      </w:pPr>
      <w:r w:rsidRPr="007B224F">
        <w:rPr>
          <w:b/>
          <w:bCs/>
        </w:rPr>
        <w:t>中间</w:t>
      </w:r>
      <w:r w:rsidRPr="007B224F">
        <w:rPr>
          <w:b/>
          <w:bCs/>
        </w:rPr>
        <w:t xml:space="preserve"> PVA </w:t>
      </w:r>
      <w:r w:rsidRPr="007B224F">
        <w:rPr>
          <w:b/>
          <w:bCs/>
        </w:rPr>
        <w:t>隔离层：高密度网络，控制垂直扩散；</w:t>
      </w:r>
    </w:p>
    <w:p w14:paraId="3C0CA6C8" w14:textId="77777777" w:rsidR="007B224F" w:rsidRPr="007B224F" w:rsidRDefault="007B224F" w:rsidP="007B224F">
      <w:pPr>
        <w:numPr>
          <w:ilvl w:val="2"/>
          <w:numId w:val="57"/>
        </w:numPr>
        <w:rPr>
          <w:b/>
          <w:bCs/>
        </w:rPr>
      </w:pPr>
      <w:r w:rsidRPr="007B224F">
        <w:rPr>
          <w:b/>
          <w:bCs/>
        </w:rPr>
        <w:t>Base</w:t>
      </w:r>
      <w:r w:rsidRPr="007B224F">
        <w:rPr>
          <w:b/>
          <w:bCs/>
        </w:rPr>
        <w:t>：机械支撑，不载药。</w:t>
      </w:r>
    </w:p>
    <w:p w14:paraId="4C670FA3" w14:textId="77777777" w:rsidR="007B224F" w:rsidRPr="007B224F" w:rsidRDefault="007B224F" w:rsidP="007B224F">
      <w:pPr>
        <w:numPr>
          <w:ilvl w:val="0"/>
          <w:numId w:val="57"/>
        </w:numPr>
        <w:rPr>
          <w:b/>
          <w:bCs/>
        </w:rPr>
      </w:pPr>
      <w:r w:rsidRPr="007B224F">
        <w:rPr>
          <w:b/>
          <w:bCs/>
        </w:rPr>
        <w:t>制剂</w:t>
      </w:r>
      <w:r w:rsidRPr="007B224F">
        <w:rPr>
          <w:b/>
          <w:bCs/>
        </w:rPr>
        <w:t xml:space="preserve">–AI </w:t>
      </w:r>
      <w:r w:rsidRPr="007B224F">
        <w:rPr>
          <w:b/>
          <w:bCs/>
        </w:rPr>
        <w:t>层面：</w:t>
      </w:r>
    </w:p>
    <w:p w14:paraId="28CFB6E9" w14:textId="77777777" w:rsidR="007B224F" w:rsidRPr="007B224F" w:rsidRDefault="007B224F" w:rsidP="007B224F">
      <w:pPr>
        <w:numPr>
          <w:ilvl w:val="1"/>
          <w:numId w:val="57"/>
        </w:numPr>
        <w:rPr>
          <w:b/>
          <w:bCs/>
        </w:rPr>
      </w:pPr>
      <w:r w:rsidRPr="007B224F">
        <w:rPr>
          <w:b/>
          <w:bCs/>
        </w:rPr>
        <w:t>针尖里装的</w:t>
      </w:r>
      <w:r w:rsidRPr="007B224F">
        <w:rPr>
          <w:b/>
          <w:bCs/>
        </w:rPr>
        <w:t xml:space="preserve"> LNP </w:t>
      </w:r>
      <w:r w:rsidRPr="007B224F">
        <w:rPr>
          <w:b/>
          <w:bCs/>
        </w:rPr>
        <w:t>不是随便配的，而是用</w:t>
      </w:r>
      <w:r w:rsidRPr="007B224F">
        <w:rPr>
          <w:b/>
          <w:bCs/>
        </w:rPr>
        <w:t xml:space="preserve"> AI/</w:t>
      </w:r>
      <w:r w:rsidRPr="007B224F">
        <w:rPr>
          <w:b/>
          <w:bCs/>
        </w:rPr>
        <w:t>主动学习从</w:t>
      </w:r>
      <w:r w:rsidRPr="007B224F">
        <w:rPr>
          <w:b/>
          <w:bCs/>
        </w:rPr>
        <w:t xml:space="preserve"> LNP library </w:t>
      </w:r>
      <w:r w:rsidRPr="007B224F">
        <w:rPr>
          <w:b/>
          <w:bCs/>
        </w:rPr>
        <w:t>中筛出</w:t>
      </w:r>
      <w:r w:rsidRPr="007B224F">
        <w:rPr>
          <w:b/>
          <w:bCs/>
        </w:rPr>
        <w:t>“</w:t>
      </w:r>
      <w:r w:rsidRPr="007B224F">
        <w:rPr>
          <w:b/>
          <w:bCs/>
        </w:rPr>
        <w:t>对</w:t>
      </w:r>
      <w:r w:rsidRPr="007B224F">
        <w:rPr>
          <w:b/>
          <w:bCs/>
        </w:rPr>
        <w:t xml:space="preserve"> DC </w:t>
      </w:r>
      <w:r w:rsidRPr="007B224F">
        <w:rPr>
          <w:b/>
          <w:bCs/>
        </w:rPr>
        <w:t>细胞转染效率最高</w:t>
      </w:r>
      <w:r w:rsidRPr="007B224F">
        <w:rPr>
          <w:b/>
          <w:bCs/>
        </w:rPr>
        <w:t>”</w:t>
      </w:r>
      <w:r w:rsidRPr="007B224F">
        <w:rPr>
          <w:b/>
          <w:bCs/>
        </w:rPr>
        <w:t>的配方；</w:t>
      </w:r>
    </w:p>
    <w:p w14:paraId="43A8C231" w14:textId="77777777" w:rsidR="007B224F" w:rsidRPr="007B224F" w:rsidRDefault="007B224F" w:rsidP="007B224F">
      <w:pPr>
        <w:numPr>
          <w:ilvl w:val="1"/>
          <w:numId w:val="57"/>
        </w:numPr>
        <w:rPr>
          <w:b/>
          <w:bCs/>
        </w:rPr>
      </w:pPr>
      <w:r w:rsidRPr="007B224F">
        <w:rPr>
          <w:b/>
          <w:bCs/>
        </w:rPr>
        <w:t>你可以提出：</w:t>
      </w:r>
      <w:r w:rsidRPr="007B224F">
        <w:rPr>
          <w:b/>
          <w:bCs/>
        </w:rPr>
        <w:t>“</w:t>
      </w:r>
      <w:r w:rsidRPr="007B224F">
        <w:rPr>
          <w:b/>
          <w:bCs/>
        </w:rPr>
        <w:t>微针几何</w:t>
      </w:r>
      <w:r w:rsidRPr="007B224F">
        <w:rPr>
          <w:b/>
          <w:bCs/>
        </w:rPr>
        <w:t xml:space="preserve"> + LNP </w:t>
      </w:r>
      <w:r w:rsidRPr="007B224F">
        <w:rPr>
          <w:b/>
          <w:bCs/>
        </w:rPr>
        <w:t>组成的联合优化</w:t>
      </w:r>
      <w:r w:rsidRPr="007B224F">
        <w:rPr>
          <w:b/>
          <w:bCs/>
        </w:rPr>
        <w:t>”</w:t>
      </w:r>
      <w:r w:rsidRPr="007B224F">
        <w:rPr>
          <w:b/>
          <w:bCs/>
        </w:rPr>
        <w:t>，不是传统单点工程改进。</w:t>
      </w:r>
    </w:p>
    <w:p w14:paraId="3C2E9875" w14:textId="77777777" w:rsidR="007B224F" w:rsidRPr="007B224F" w:rsidRDefault="007B224F" w:rsidP="007B224F">
      <w:pPr>
        <w:numPr>
          <w:ilvl w:val="0"/>
          <w:numId w:val="57"/>
        </w:numPr>
        <w:rPr>
          <w:b/>
          <w:bCs/>
        </w:rPr>
      </w:pPr>
      <w:r w:rsidRPr="007B224F">
        <w:rPr>
          <w:b/>
          <w:bCs/>
        </w:rPr>
        <w:t>验证策略上更</w:t>
      </w:r>
      <w:r w:rsidRPr="007B224F">
        <w:rPr>
          <w:b/>
          <w:bCs/>
        </w:rPr>
        <w:t>“</w:t>
      </w:r>
      <w:r w:rsidRPr="007B224F">
        <w:rPr>
          <w:b/>
          <w:bCs/>
        </w:rPr>
        <w:t>工程化、少免疫学折磨</w:t>
      </w:r>
      <w:r w:rsidRPr="007B224F">
        <w:rPr>
          <w:b/>
          <w:bCs/>
        </w:rPr>
        <w:t>”</w:t>
      </w:r>
      <w:r w:rsidRPr="007B224F">
        <w:rPr>
          <w:b/>
          <w:bCs/>
        </w:rPr>
        <w:t>：</w:t>
      </w:r>
    </w:p>
    <w:p w14:paraId="629BA55B" w14:textId="77777777" w:rsidR="007B224F" w:rsidRPr="007B224F" w:rsidRDefault="007B224F" w:rsidP="007B224F">
      <w:pPr>
        <w:rPr>
          <w:b/>
          <w:bCs/>
        </w:rPr>
      </w:pPr>
      <w:r w:rsidRPr="007B224F">
        <w:rPr>
          <w:b/>
          <w:bCs/>
        </w:rPr>
        <w:t>侧重这几块表征，而不是做一整套大免疫学：</w:t>
      </w:r>
    </w:p>
    <w:p w14:paraId="082380A2" w14:textId="77777777" w:rsidR="007B224F" w:rsidRPr="007B224F" w:rsidRDefault="007B224F" w:rsidP="007B224F">
      <w:pPr>
        <w:numPr>
          <w:ilvl w:val="1"/>
          <w:numId w:val="57"/>
        </w:numPr>
        <w:rPr>
          <w:b/>
          <w:bCs/>
        </w:rPr>
      </w:pPr>
      <w:r w:rsidRPr="007B224F">
        <w:rPr>
          <w:b/>
          <w:bCs/>
        </w:rPr>
        <w:t>药物空间分布：沿针轴分段定量</w:t>
      </w:r>
      <w:r w:rsidRPr="007B224F">
        <w:rPr>
          <w:b/>
          <w:bCs/>
        </w:rPr>
        <w:t xml:space="preserve"> + </w:t>
      </w:r>
      <w:r w:rsidRPr="007B224F">
        <w:rPr>
          <w:b/>
          <w:bCs/>
        </w:rPr>
        <w:t>共聚</w:t>
      </w:r>
      <w:proofErr w:type="gramStart"/>
      <w:r w:rsidRPr="007B224F">
        <w:rPr>
          <w:b/>
          <w:bCs/>
        </w:rPr>
        <w:t>焦</w:t>
      </w:r>
      <w:r w:rsidRPr="007B224F">
        <w:rPr>
          <w:b/>
          <w:bCs/>
        </w:rPr>
        <w:t xml:space="preserve"> 3D </w:t>
      </w:r>
      <w:proofErr w:type="gramEnd"/>
      <w:r w:rsidRPr="007B224F">
        <w:rPr>
          <w:b/>
          <w:bCs/>
        </w:rPr>
        <w:t>重建；</w:t>
      </w:r>
    </w:p>
    <w:p w14:paraId="550A81E5" w14:textId="77777777" w:rsidR="007B224F" w:rsidRPr="007B224F" w:rsidRDefault="007B224F" w:rsidP="007B224F">
      <w:pPr>
        <w:numPr>
          <w:ilvl w:val="1"/>
          <w:numId w:val="57"/>
        </w:numPr>
        <w:rPr>
          <w:b/>
          <w:bCs/>
        </w:rPr>
      </w:pPr>
      <w:r w:rsidRPr="007B224F">
        <w:rPr>
          <w:b/>
          <w:bCs/>
        </w:rPr>
        <w:t>机械</w:t>
      </w:r>
      <w:r w:rsidRPr="007B224F">
        <w:rPr>
          <w:b/>
          <w:bCs/>
        </w:rPr>
        <w:t xml:space="preserve"> &amp; </w:t>
      </w:r>
      <w:r w:rsidRPr="007B224F">
        <w:rPr>
          <w:b/>
          <w:bCs/>
        </w:rPr>
        <w:t>溶解：插入深度、溶解时间、皮内扩散半径；</w:t>
      </w:r>
    </w:p>
    <w:p w14:paraId="0F260D21" w14:textId="77777777" w:rsidR="007B224F" w:rsidRPr="007B224F" w:rsidRDefault="007B224F" w:rsidP="007B224F">
      <w:pPr>
        <w:numPr>
          <w:ilvl w:val="1"/>
          <w:numId w:val="57"/>
        </w:numPr>
        <w:rPr>
          <w:b/>
          <w:bCs/>
        </w:rPr>
      </w:pPr>
      <w:r w:rsidRPr="007B224F">
        <w:rPr>
          <w:b/>
          <w:bCs/>
        </w:rPr>
        <w:t>体外</w:t>
      </w:r>
      <w:r w:rsidRPr="007B224F">
        <w:rPr>
          <w:b/>
          <w:bCs/>
        </w:rPr>
        <w:t xml:space="preserve"> DC uptake &amp; mRNA expression</w:t>
      </w:r>
      <w:r w:rsidRPr="007B224F">
        <w:rPr>
          <w:b/>
          <w:bCs/>
        </w:rPr>
        <w:t>（简化的细胞实验）；</w:t>
      </w:r>
    </w:p>
    <w:p w14:paraId="41D263C9" w14:textId="77777777" w:rsidR="007B224F" w:rsidRPr="007B224F" w:rsidRDefault="007B224F" w:rsidP="007B224F">
      <w:pPr>
        <w:numPr>
          <w:ilvl w:val="1"/>
          <w:numId w:val="57"/>
        </w:numPr>
        <w:rPr>
          <w:b/>
          <w:bCs/>
        </w:rPr>
      </w:pPr>
      <w:r w:rsidRPr="007B224F">
        <w:rPr>
          <w:b/>
          <w:bCs/>
        </w:rPr>
        <w:t>只做</w:t>
      </w:r>
      <w:r w:rsidRPr="007B224F">
        <w:rPr>
          <w:b/>
          <w:bCs/>
        </w:rPr>
        <w:t xml:space="preserve"> </w:t>
      </w:r>
      <w:r w:rsidRPr="007B224F">
        <w:rPr>
          <w:b/>
          <w:bCs/>
        </w:rPr>
        <w:t>一个较轻量的黑色素瘤模型</w:t>
      </w:r>
      <w:r w:rsidRPr="007B224F">
        <w:rPr>
          <w:b/>
          <w:bCs/>
        </w:rPr>
        <w:t xml:space="preserve"> / </w:t>
      </w:r>
      <w:r w:rsidRPr="007B224F">
        <w:rPr>
          <w:b/>
          <w:bCs/>
        </w:rPr>
        <w:t>或者仅做淋巴结转染</w:t>
      </w:r>
      <w:r w:rsidRPr="007B224F">
        <w:rPr>
          <w:b/>
          <w:bCs/>
        </w:rPr>
        <w:t xml:space="preserve"> + </w:t>
      </w:r>
      <w:r w:rsidRPr="007B224F">
        <w:rPr>
          <w:b/>
          <w:bCs/>
        </w:rPr>
        <w:t>抗体滴度</w:t>
      </w:r>
      <w:r w:rsidRPr="007B224F">
        <w:rPr>
          <w:b/>
          <w:bCs/>
        </w:rPr>
        <w:t xml:space="preserve"> </w:t>
      </w:r>
      <w:r w:rsidRPr="007B224F">
        <w:rPr>
          <w:b/>
          <w:bCs/>
        </w:rPr>
        <w:t>去证明</w:t>
      </w:r>
      <w:r w:rsidRPr="007B224F">
        <w:rPr>
          <w:b/>
          <w:bCs/>
        </w:rPr>
        <w:t xml:space="preserve">“functional </w:t>
      </w:r>
      <w:proofErr w:type="spellStart"/>
      <w:r w:rsidRPr="007B224F">
        <w:rPr>
          <w:b/>
          <w:bCs/>
        </w:rPr>
        <w:t>reado</w:t>
      </w:r>
      <w:proofErr w:type="spellEnd"/>
    </w:p>
    <w:p w14:paraId="133A2351" w14:textId="77777777" w:rsidR="007B224F" w:rsidRDefault="007B224F" w:rsidP="004238B0">
      <w:pPr>
        <w:rPr>
          <w:b/>
          <w:bCs/>
        </w:rPr>
      </w:pPr>
    </w:p>
    <w:p w14:paraId="2F64F7D2" w14:textId="59079709" w:rsidR="004238B0" w:rsidRPr="004238B0" w:rsidRDefault="004238B0" w:rsidP="004238B0">
      <w:pPr>
        <w:rPr>
          <w:b/>
          <w:bCs/>
        </w:rPr>
      </w:pPr>
      <w:r w:rsidRPr="004238B0">
        <w:rPr>
          <w:b/>
          <w:bCs/>
        </w:rPr>
        <w:t>3</w:t>
      </w:r>
      <w:proofErr w:type="gramStart"/>
      <w:r w:rsidRPr="004238B0">
        <w:rPr>
          <w:b/>
          <w:bCs/>
        </w:rPr>
        <w:t xml:space="preserve">. </w:t>
      </w:r>
      <w:r w:rsidRPr="004238B0">
        <w:rPr>
          <w:b/>
          <w:bCs/>
        </w:rPr>
        <w:t>如果</w:t>
      </w:r>
      <w:proofErr w:type="gramEnd"/>
      <w:r w:rsidRPr="004238B0">
        <w:rPr>
          <w:b/>
          <w:bCs/>
        </w:rPr>
        <w:t>你真的很想用低温，怎么用得</w:t>
      </w:r>
      <w:r w:rsidRPr="004238B0">
        <w:rPr>
          <w:b/>
          <w:bCs/>
        </w:rPr>
        <w:t>“</w:t>
      </w:r>
      <w:r w:rsidRPr="004238B0">
        <w:rPr>
          <w:b/>
          <w:bCs/>
        </w:rPr>
        <w:t>聪明一点</w:t>
      </w:r>
      <w:r w:rsidRPr="004238B0">
        <w:rPr>
          <w:b/>
          <w:bCs/>
        </w:rPr>
        <w:t>”</w:t>
      </w:r>
      <w:r w:rsidRPr="004238B0">
        <w:rPr>
          <w:b/>
          <w:bCs/>
        </w:rPr>
        <w:t>？</w:t>
      </w:r>
    </w:p>
    <w:p w14:paraId="4F8401E3" w14:textId="77777777" w:rsidR="004238B0" w:rsidRPr="004238B0" w:rsidRDefault="004238B0" w:rsidP="004238B0">
      <w:r w:rsidRPr="004238B0">
        <w:t>可以玩一个</w:t>
      </w:r>
      <w:r w:rsidRPr="004238B0">
        <w:t>“</w:t>
      </w:r>
      <w:r w:rsidRPr="004238B0">
        <w:t>折中方案</w:t>
      </w:r>
      <w:r w:rsidRPr="004238B0">
        <w:t>”</w:t>
      </w:r>
      <w:r w:rsidRPr="004238B0">
        <w:t>，但还是以</w:t>
      </w:r>
      <w:r w:rsidRPr="004238B0">
        <w:t xml:space="preserve"> −20 °C </w:t>
      </w:r>
      <w:r w:rsidRPr="004238B0">
        <w:t>为主，液氮只当工具：</w:t>
      </w:r>
    </w:p>
    <w:p w14:paraId="16495010" w14:textId="77777777" w:rsidR="004238B0" w:rsidRPr="004238B0" w:rsidRDefault="004238B0" w:rsidP="004238B0">
      <w:pPr>
        <w:numPr>
          <w:ilvl w:val="0"/>
          <w:numId w:val="47"/>
        </w:numPr>
      </w:pPr>
      <w:r w:rsidRPr="004238B0">
        <w:rPr>
          <w:b/>
          <w:bCs/>
        </w:rPr>
        <w:t>不建议：液氮直接做主交联温度</w:t>
      </w:r>
    </w:p>
    <w:p w14:paraId="15912D30" w14:textId="77777777" w:rsidR="004238B0" w:rsidRPr="004238B0" w:rsidRDefault="004238B0" w:rsidP="004238B0">
      <w:pPr>
        <w:numPr>
          <w:ilvl w:val="0"/>
          <w:numId w:val="47"/>
        </w:numPr>
      </w:pPr>
      <w:r w:rsidRPr="004238B0">
        <w:t>倒是可以考虑在</w:t>
      </w:r>
      <w:r w:rsidRPr="004238B0">
        <w:rPr>
          <w:b/>
          <w:bCs/>
        </w:rPr>
        <w:t>成品膜需要快速定型</w:t>
      </w:r>
      <w:r w:rsidRPr="004238B0">
        <w:t>的时候，用液氮帮助</w:t>
      </w:r>
      <w:r w:rsidRPr="004238B0">
        <w:t>“</w:t>
      </w:r>
      <w:r w:rsidRPr="004238B0">
        <w:t>锁形</w:t>
      </w:r>
      <w:r w:rsidRPr="004238B0">
        <w:t>”</w:t>
      </w:r>
      <w:r w:rsidRPr="004238B0">
        <w:t>，比如：</w:t>
      </w:r>
    </w:p>
    <w:p w14:paraId="7D7F46D4" w14:textId="77777777" w:rsidR="004238B0" w:rsidRPr="004238B0" w:rsidRDefault="004238B0" w:rsidP="004238B0">
      <w:pPr>
        <w:numPr>
          <w:ilvl w:val="1"/>
          <w:numId w:val="47"/>
        </w:numPr>
      </w:pPr>
      <w:r w:rsidRPr="004238B0">
        <w:t>微针成型后，为了防止流动，用液氮快速定形</w:t>
      </w:r>
      <w:r w:rsidRPr="004238B0">
        <w:t xml:space="preserve"> → </w:t>
      </w:r>
      <w:r w:rsidRPr="004238B0">
        <w:t>然后转</w:t>
      </w:r>
      <w:r w:rsidRPr="004238B0">
        <w:t xml:space="preserve"> −20 °C </w:t>
      </w:r>
      <w:r w:rsidRPr="004238B0">
        <w:t>做真正的冻融循环</w:t>
      </w:r>
    </w:p>
    <w:p w14:paraId="16CD1C4B" w14:textId="77777777" w:rsidR="004238B0" w:rsidRPr="004238B0" w:rsidRDefault="004238B0" w:rsidP="004238B0">
      <w:pPr>
        <w:numPr>
          <w:ilvl w:val="1"/>
          <w:numId w:val="47"/>
        </w:numPr>
      </w:pPr>
      <w:r w:rsidRPr="004238B0">
        <w:t>这样晶区仍主要</w:t>
      </w:r>
      <w:proofErr w:type="gramStart"/>
      <w:r w:rsidRPr="004238B0">
        <w:t>在</w:t>
      </w:r>
      <w:r w:rsidRPr="004238B0">
        <w:t xml:space="preserve"> −</w:t>
      </w:r>
      <w:proofErr w:type="gramEnd"/>
      <w:r w:rsidRPr="004238B0">
        <w:t xml:space="preserve">20 °C </w:t>
      </w:r>
      <w:r w:rsidRPr="004238B0">
        <w:t>的慢冻阶段生成，液氮只负责</w:t>
      </w:r>
      <w:r w:rsidRPr="004238B0">
        <w:t>“</w:t>
      </w:r>
      <w:r w:rsidRPr="004238B0">
        <w:t>维持几何形状</w:t>
      </w:r>
      <w:r w:rsidRPr="004238B0">
        <w:t>”</w:t>
      </w:r>
      <w:r w:rsidRPr="004238B0">
        <w:t>。</w:t>
      </w:r>
    </w:p>
    <w:p w14:paraId="55C324AA" w14:textId="77777777" w:rsidR="004238B0" w:rsidRPr="004238B0" w:rsidRDefault="004238B0" w:rsidP="004238B0">
      <w:r w:rsidRPr="004238B0">
        <w:t>但从论文</w:t>
      </w:r>
      <w:r w:rsidRPr="004238B0">
        <w:t xml:space="preserve"> story </w:t>
      </w:r>
      <w:r w:rsidRPr="004238B0">
        <w:t>和工艺理性上讲，最干净的方案还是：</w:t>
      </w:r>
    </w:p>
    <w:p w14:paraId="3A62692C" w14:textId="77777777" w:rsidR="004238B0" w:rsidRPr="004238B0" w:rsidRDefault="004238B0" w:rsidP="004238B0">
      <w:r w:rsidRPr="004238B0">
        <w:rPr>
          <w:b/>
          <w:bCs/>
        </w:rPr>
        <w:t>主交联温度</w:t>
      </w:r>
      <w:proofErr w:type="gramStart"/>
      <w:r w:rsidRPr="004238B0">
        <w:rPr>
          <w:b/>
          <w:bCs/>
        </w:rPr>
        <w:t>选</w:t>
      </w:r>
      <w:r w:rsidRPr="004238B0">
        <w:rPr>
          <w:b/>
          <w:bCs/>
        </w:rPr>
        <w:t xml:space="preserve"> −</w:t>
      </w:r>
      <w:proofErr w:type="gramEnd"/>
      <w:r w:rsidRPr="004238B0">
        <w:rPr>
          <w:b/>
          <w:bCs/>
        </w:rPr>
        <w:t xml:space="preserve">20 °C </w:t>
      </w:r>
      <w:proofErr w:type="gramStart"/>
      <w:r w:rsidRPr="004238B0">
        <w:rPr>
          <w:b/>
          <w:bCs/>
        </w:rPr>
        <w:t>/ −</w:t>
      </w:r>
      <w:proofErr w:type="gramEnd"/>
      <w:r w:rsidRPr="004238B0">
        <w:rPr>
          <w:b/>
          <w:bCs/>
        </w:rPr>
        <w:t>80 °C</w:t>
      </w:r>
      <w:r w:rsidRPr="004238B0">
        <w:rPr>
          <w:b/>
          <w:bCs/>
        </w:rPr>
        <w:t>，时间</w:t>
      </w:r>
      <w:r w:rsidRPr="004238B0">
        <w:rPr>
          <w:b/>
          <w:bCs/>
        </w:rPr>
        <w:t xml:space="preserve"> + </w:t>
      </w:r>
      <w:r w:rsidRPr="004238B0">
        <w:rPr>
          <w:b/>
          <w:bCs/>
        </w:rPr>
        <w:t>循环次数做变量；液氮只作为制备工艺辅助，而不是交联机制核心。</w:t>
      </w:r>
    </w:p>
    <w:p w14:paraId="5FE1B955" w14:textId="77777777" w:rsidR="004238B0" w:rsidRDefault="004238B0">
      <w:pPr>
        <w:rPr>
          <w:highlight w:val="yellow"/>
        </w:rPr>
      </w:pPr>
    </w:p>
    <w:p w14:paraId="366FCD88" w14:textId="77777777" w:rsidR="004238B0" w:rsidRDefault="004238B0">
      <w:pPr>
        <w:rPr>
          <w:highlight w:val="yellow"/>
        </w:rPr>
      </w:pPr>
    </w:p>
    <w:p w14:paraId="4F499774" w14:textId="718FD874" w:rsidR="00A82471" w:rsidRDefault="00A82471">
      <w:r w:rsidRPr="0059192D">
        <w:rPr>
          <w:rFonts w:hint="eastAsia"/>
          <w:highlight w:val="yellow"/>
        </w:rPr>
        <w:t>整个</w:t>
      </w:r>
      <w:r w:rsidR="0059192D" w:rsidRPr="0059192D">
        <w:rPr>
          <w:rFonts w:hint="eastAsia"/>
          <w:highlight w:val="yellow"/>
        </w:rPr>
        <w:t>文章</w:t>
      </w:r>
      <w:r w:rsidRPr="0059192D">
        <w:rPr>
          <w:rFonts w:hint="eastAsia"/>
          <w:highlight w:val="yellow"/>
        </w:rPr>
        <w:t>实验架构</w:t>
      </w:r>
    </w:p>
    <w:p w14:paraId="3D273251" w14:textId="77777777" w:rsidR="00C00EE4" w:rsidRDefault="00C00EE4"/>
    <w:p w14:paraId="6C7455D6" w14:textId="3B23A5A2" w:rsidR="00C00EE4" w:rsidRDefault="00C00EE4">
      <w:pPr>
        <w:rPr>
          <w:b/>
          <w:bCs/>
          <w:i/>
          <w:iCs/>
          <w:color w:val="EE0000"/>
        </w:rPr>
      </w:pPr>
      <w:r w:rsidRPr="00C00EE4">
        <w:rPr>
          <w:rFonts w:hint="eastAsia"/>
          <w:b/>
          <w:bCs/>
          <w:i/>
          <w:iCs/>
          <w:color w:val="EE0000"/>
        </w:rPr>
        <w:t>好框架：我用了很少的数据，在做不了很多实验的情况下，用别人的数据和模型进行微调（最好换一个模型体现工作量）</w:t>
      </w:r>
      <w:r w:rsidRPr="00C00EE4">
        <w:rPr>
          <w:rFonts w:hint="eastAsia"/>
          <w:b/>
          <w:bCs/>
          <w:i/>
          <w:iCs/>
          <w:color w:val="EE0000"/>
        </w:rPr>
        <w:t>---</w:t>
      </w:r>
      <w:r w:rsidRPr="00C00EE4">
        <w:rPr>
          <w:rFonts w:hint="eastAsia"/>
          <w:b/>
          <w:bCs/>
          <w:i/>
          <w:iCs/>
          <w:color w:val="EE0000"/>
        </w:rPr>
        <w:t>在别人的数据上微调后，模型在我的小数据集上很有用</w:t>
      </w:r>
      <w:r w:rsidRPr="00C00EE4">
        <w:rPr>
          <w:rFonts w:hint="eastAsia"/>
          <w:b/>
          <w:bCs/>
          <w:i/>
          <w:iCs/>
          <w:color w:val="EE0000"/>
        </w:rPr>
        <w:t>---</w:t>
      </w:r>
      <w:r w:rsidRPr="00C00EE4">
        <w:rPr>
          <w:rFonts w:hint="eastAsia"/>
          <w:b/>
          <w:bCs/>
          <w:i/>
          <w:iCs/>
          <w:color w:val="EE0000"/>
        </w:rPr>
        <w:t>就是很实用的微调方法</w:t>
      </w:r>
      <w:r>
        <w:rPr>
          <w:rFonts w:hint="eastAsia"/>
          <w:b/>
          <w:bCs/>
          <w:i/>
          <w:iCs/>
          <w:color w:val="EE0000"/>
        </w:rPr>
        <w:t>！！！！！</w:t>
      </w:r>
    </w:p>
    <w:p w14:paraId="4854E8AE" w14:textId="52108E42" w:rsidR="00C00D0E" w:rsidRDefault="00C00D0E">
      <w:pPr>
        <w:rPr>
          <w:b/>
          <w:bCs/>
          <w:i/>
          <w:iCs/>
          <w:color w:val="EE0000"/>
        </w:rPr>
      </w:pPr>
      <w:r>
        <w:rPr>
          <w:rFonts w:hint="eastAsia"/>
          <w:b/>
          <w:bCs/>
          <w:i/>
          <w:iCs/>
          <w:color w:val="EE0000"/>
        </w:rPr>
        <w:lastRenderedPageBreak/>
        <w:t>（</w:t>
      </w:r>
      <w:r w:rsidRPr="00C00D0E">
        <w:rPr>
          <w:rFonts w:hint="eastAsia"/>
          <w:b/>
          <w:bCs/>
          <w:i/>
          <w:iCs/>
          <w:color w:val="EE0000"/>
        </w:rPr>
        <w:t>用他的大数据，用大量的知识训练做模型</w:t>
      </w:r>
      <w:r>
        <w:rPr>
          <w:rFonts w:hint="eastAsia"/>
          <w:b/>
          <w:bCs/>
          <w:i/>
          <w:iCs/>
          <w:color w:val="EE0000"/>
        </w:rPr>
        <w:t>，</w:t>
      </w:r>
      <w:r w:rsidRPr="00C00D0E">
        <w:rPr>
          <w:rFonts w:hint="eastAsia"/>
          <w:b/>
          <w:bCs/>
          <w:i/>
          <w:iCs/>
          <w:color w:val="EE0000"/>
        </w:rPr>
        <w:t>我再补充一点领域内的知识</w:t>
      </w:r>
      <w:r>
        <w:rPr>
          <w:rFonts w:hint="eastAsia"/>
          <w:b/>
          <w:bCs/>
          <w:i/>
          <w:iCs/>
          <w:color w:val="EE0000"/>
        </w:rPr>
        <w:t>，</w:t>
      </w:r>
      <w:r w:rsidRPr="00C00D0E">
        <w:rPr>
          <w:rFonts w:hint="eastAsia"/>
          <w:b/>
          <w:bCs/>
          <w:i/>
          <w:iCs/>
          <w:color w:val="EE0000"/>
        </w:rPr>
        <w:t>（微调）</w:t>
      </w:r>
      <w:proofErr w:type="spellStart"/>
      <w:r w:rsidRPr="00C00D0E">
        <w:rPr>
          <w:rFonts w:hint="eastAsia"/>
          <w:b/>
          <w:bCs/>
          <w:i/>
          <w:iCs/>
          <w:color w:val="EE0000"/>
        </w:rPr>
        <w:t>TabPFN</w:t>
      </w:r>
      <w:proofErr w:type="spellEnd"/>
      <w:r>
        <w:rPr>
          <w:rFonts w:hint="eastAsia"/>
          <w:b/>
          <w:bCs/>
          <w:i/>
          <w:iCs/>
          <w:color w:val="EE0000"/>
        </w:rPr>
        <w:t>，</w:t>
      </w:r>
      <w:r w:rsidRPr="00C00D0E">
        <w:rPr>
          <w:rFonts w:hint="eastAsia"/>
          <w:b/>
          <w:bCs/>
          <w:i/>
          <w:iCs/>
          <w:color w:val="EE0000"/>
        </w:rPr>
        <w:t>我找到了一种方法，是可以预测的很好的</w:t>
      </w:r>
      <w:r>
        <w:rPr>
          <w:rFonts w:hint="eastAsia"/>
          <w:b/>
          <w:bCs/>
          <w:i/>
          <w:iCs/>
          <w:color w:val="EE0000"/>
        </w:rPr>
        <w:t>）</w:t>
      </w:r>
    </w:p>
    <w:p w14:paraId="6BD0F06A" w14:textId="3220A972" w:rsidR="00C00D0E" w:rsidRPr="00C00EE4" w:rsidRDefault="00C00D0E">
      <w:pPr>
        <w:rPr>
          <w:b/>
          <w:bCs/>
          <w:i/>
          <w:iCs/>
          <w:color w:val="EE0000"/>
        </w:rPr>
      </w:pPr>
      <w:r>
        <w:rPr>
          <w:rFonts w:hint="eastAsia"/>
          <w:b/>
          <w:bCs/>
          <w:i/>
          <w:iCs/>
          <w:color w:val="EE0000"/>
        </w:rPr>
        <w:t>（</w:t>
      </w:r>
      <w:r w:rsidRPr="00C00D0E">
        <w:rPr>
          <w:rFonts w:hint="eastAsia"/>
          <w:b/>
          <w:bCs/>
          <w:i/>
          <w:iCs/>
          <w:color w:val="EE0000"/>
        </w:rPr>
        <w:t>我试了一些方法，确实探索到了一些比以往更高的东西，这个框架是指不同于传统基于</w:t>
      </w:r>
      <w:proofErr w:type="spellStart"/>
      <w:r w:rsidRPr="00C00D0E">
        <w:rPr>
          <w:rFonts w:hint="eastAsia"/>
          <w:b/>
          <w:bCs/>
          <w:i/>
          <w:iCs/>
          <w:color w:val="EE0000"/>
        </w:rPr>
        <w:t>knowage</w:t>
      </w:r>
      <w:proofErr w:type="spellEnd"/>
      <w:r w:rsidRPr="00C00D0E">
        <w:rPr>
          <w:rFonts w:hint="eastAsia"/>
          <w:b/>
          <w:bCs/>
          <w:i/>
          <w:iCs/>
          <w:color w:val="EE0000"/>
        </w:rPr>
        <w:t xml:space="preserve"> base</w:t>
      </w:r>
      <w:r w:rsidRPr="00C00D0E">
        <w:rPr>
          <w:rFonts w:hint="eastAsia"/>
          <w:b/>
          <w:bCs/>
          <w:i/>
          <w:iCs/>
          <w:color w:val="EE0000"/>
        </w:rPr>
        <w:t>以前的科学家对某些材料有哪些特性</w:t>
      </w:r>
      <w:r>
        <w:rPr>
          <w:rFonts w:hint="eastAsia"/>
          <w:b/>
          <w:bCs/>
          <w:i/>
          <w:iCs/>
          <w:color w:val="EE0000"/>
        </w:rPr>
        <w:t>，</w:t>
      </w:r>
      <w:r w:rsidRPr="00C00D0E">
        <w:rPr>
          <w:rFonts w:hint="eastAsia"/>
          <w:b/>
          <w:bCs/>
          <w:i/>
          <w:iCs/>
          <w:color w:val="EE0000"/>
        </w:rPr>
        <w:t>来判断哪种材料好</w:t>
      </w:r>
      <w:r w:rsidRPr="00C00D0E">
        <w:rPr>
          <w:rFonts w:hint="eastAsia"/>
          <w:b/>
          <w:bCs/>
          <w:i/>
          <w:iCs/>
          <w:color w:val="EE0000"/>
        </w:rPr>
        <w:t>---</w:t>
      </w:r>
      <w:r w:rsidRPr="00C00D0E">
        <w:rPr>
          <w:rFonts w:hint="eastAsia"/>
          <w:b/>
          <w:bCs/>
          <w:i/>
          <w:iCs/>
          <w:color w:val="EE0000"/>
        </w:rPr>
        <w:t>依赖于人类经验的</w:t>
      </w:r>
      <w:r>
        <w:rPr>
          <w:rFonts w:hint="eastAsia"/>
          <w:b/>
          <w:bCs/>
          <w:i/>
          <w:iCs/>
          <w:color w:val="EE0000"/>
        </w:rPr>
        <w:t>，</w:t>
      </w:r>
      <w:r w:rsidRPr="00C00D0E">
        <w:rPr>
          <w:rFonts w:hint="eastAsia"/>
          <w:b/>
          <w:bCs/>
          <w:i/>
          <w:iCs/>
          <w:color w:val="EE0000"/>
        </w:rPr>
        <w:t>这是显现的</w:t>
      </w:r>
      <w:r>
        <w:rPr>
          <w:rFonts w:hint="eastAsia"/>
          <w:b/>
          <w:bCs/>
          <w:i/>
          <w:iCs/>
          <w:color w:val="EE0000"/>
        </w:rPr>
        <w:t>。</w:t>
      </w:r>
      <w:r w:rsidRPr="00C00D0E">
        <w:rPr>
          <w:rFonts w:hint="eastAsia"/>
          <w:b/>
          <w:bCs/>
          <w:i/>
          <w:iCs/>
          <w:color w:val="EE0000"/>
        </w:rPr>
        <w:t>我们现在有机器学习自动挖掘数据里的潜在联系，非显现，无法直接看到，但是可以神经网络的隐形的归纳总结结构和材料之间的关系</w:t>
      </w:r>
      <w:r>
        <w:rPr>
          <w:rFonts w:hint="eastAsia"/>
          <w:b/>
          <w:bCs/>
          <w:i/>
          <w:iCs/>
          <w:color w:val="EE0000"/>
        </w:rPr>
        <w:t>，也可以</w:t>
      </w:r>
      <w:r w:rsidRPr="00C00D0E">
        <w:rPr>
          <w:rFonts w:hint="eastAsia"/>
          <w:b/>
          <w:bCs/>
          <w:i/>
          <w:iCs/>
          <w:color w:val="EE0000"/>
        </w:rPr>
        <w:t>PIN</w:t>
      </w:r>
      <w:r w:rsidRPr="00C00D0E">
        <w:rPr>
          <w:rFonts w:hint="eastAsia"/>
          <w:b/>
          <w:bCs/>
          <w:i/>
          <w:iCs/>
          <w:color w:val="EE0000"/>
        </w:rPr>
        <w:t>的</w:t>
      </w:r>
      <w:proofErr w:type="spellStart"/>
      <w:r w:rsidRPr="00C00D0E">
        <w:rPr>
          <w:rFonts w:hint="eastAsia"/>
          <w:b/>
          <w:bCs/>
          <w:i/>
          <w:iCs/>
          <w:color w:val="EE0000"/>
        </w:rPr>
        <w:t>nurel</w:t>
      </w:r>
      <w:proofErr w:type="spellEnd"/>
      <w:r w:rsidRPr="00C00D0E">
        <w:rPr>
          <w:rFonts w:hint="eastAsia"/>
          <w:b/>
          <w:bCs/>
          <w:i/>
          <w:iCs/>
          <w:color w:val="EE0000"/>
        </w:rPr>
        <w:t xml:space="preserve"> </w:t>
      </w:r>
      <w:proofErr w:type="spellStart"/>
      <w:r w:rsidRPr="00C00D0E">
        <w:rPr>
          <w:rFonts w:hint="eastAsia"/>
          <w:b/>
          <w:bCs/>
          <w:i/>
          <w:iCs/>
          <w:color w:val="EE0000"/>
        </w:rPr>
        <w:t>networt</w:t>
      </w:r>
      <w:proofErr w:type="spellEnd"/>
      <w:r w:rsidRPr="00C00D0E">
        <w:rPr>
          <w:rFonts w:hint="eastAsia"/>
          <w:b/>
          <w:bCs/>
          <w:i/>
          <w:iCs/>
          <w:color w:val="EE0000"/>
        </w:rPr>
        <w:t>把一些现有知识整合到</w:t>
      </w:r>
      <w:r w:rsidRPr="00C00D0E">
        <w:rPr>
          <w:rFonts w:hint="eastAsia"/>
          <w:b/>
          <w:bCs/>
          <w:i/>
          <w:iCs/>
          <w:color w:val="EE0000"/>
        </w:rPr>
        <w:t>AI</w:t>
      </w:r>
      <w:r w:rsidRPr="00C00D0E">
        <w:rPr>
          <w:rFonts w:hint="eastAsia"/>
          <w:b/>
          <w:bCs/>
          <w:i/>
          <w:iCs/>
          <w:color w:val="EE0000"/>
        </w:rPr>
        <w:t>里</w:t>
      </w:r>
      <w:r>
        <w:rPr>
          <w:rFonts w:hint="eastAsia"/>
          <w:b/>
          <w:bCs/>
          <w:i/>
          <w:iCs/>
          <w:color w:val="EE0000"/>
        </w:rPr>
        <w:t>）</w:t>
      </w:r>
    </w:p>
    <w:p w14:paraId="2B7FFF8F" w14:textId="77777777" w:rsidR="00C00EE4" w:rsidRDefault="00C00EE4"/>
    <w:p w14:paraId="222AB379" w14:textId="1F452645" w:rsidR="00A82471" w:rsidRDefault="00A82471">
      <w:pPr>
        <w:rPr>
          <w:rFonts w:ascii="微软雅黑" w:eastAsia="微软雅黑" w:hAnsi="微软雅黑" w:cs="微软雅黑" w:hint="eastAsia"/>
          <w:color w:val="141413"/>
          <w:shd w:val="clear" w:color="auto" w:fill="F0EEE6"/>
        </w:rPr>
      </w:pPr>
      <w:r>
        <w:rPr>
          <w:rFonts w:ascii="Segoe UI" w:hAnsi="Segoe UI" w:cs="Segoe UI"/>
          <w:color w:val="141413"/>
          <w:shd w:val="clear" w:color="auto" w:fill="F0EEE6"/>
        </w:rPr>
        <w:t>我的目的是筛选用于皮下</w:t>
      </w:r>
      <w:r>
        <w:rPr>
          <w:rFonts w:ascii="Segoe UI" w:hAnsi="Segoe UI" w:cs="Segoe UI"/>
          <w:color w:val="141413"/>
          <w:shd w:val="clear" w:color="auto" w:fill="F0EEE6"/>
        </w:rPr>
        <w:t>DC</w:t>
      </w:r>
      <w:r>
        <w:rPr>
          <w:rFonts w:ascii="Segoe UI" w:hAnsi="Segoe UI" w:cs="Segoe UI"/>
          <w:color w:val="141413"/>
          <w:shd w:val="clear" w:color="auto" w:fill="F0EEE6"/>
        </w:rPr>
        <w:t>细胞转染的</w:t>
      </w:r>
      <w:r>
        <w:rPr>
          <w:rFonts w:ascii="Segoe UI" w:hAnsi="Segoe UI" w:cs="Segoe UI"/>
          <w:color w:val="141413"/>
          <w:shd w:val="clear" w:color="auto" w:fill="F0EEE6"/>
        </w:rPr>
        <w:t>OVA-mRNA-LNP,</w:t>
      </w:r>
      <w:r>
        <w:rPr>
          <w:rFonts w:ascii="Segoe UI" w:hAnsi="Segoe UI" w:cs="Segoe UI"/>
          <w:color w:val="141413"/>
          <w:shd w:val="clear" w:color="auto" w:fill="F0EEE6"/>
        </w:rPr>
        <w:t>并且通过微针皮下递送释放</w:t>
      </w:r>
      <w:r>
        <w:rPr>
          <w:rFonts w:ascii="Segoe UI" w:hAnsi="Segoe UI" w:cs="Segoe UI"/>
          <w:color w:val="141413"/>
          <w:shd w:val="clear" w:color="auto" w:fill="F0EEE6"/>
        </w:rPr>
        <w:t>LNP</w:t>
      </w:r>
      <w:r>
        <w:rPr>
          <w:rFonts w:ascii="Segoe UI" w:hAnsi="Segoe UI" w:cs="Segoe UI"/>
          <w:color w:val="141413"/>
          <w:shd w:val="clear" w:color="auto" w:fill="F0EEE6"/>
        </w:rPr>
        <w:t>（辅助趋化因子吸引</w:t>
      </w:r>
      <w:r>
        <w:rPr>
          <w:rFonts w:ascii="Segoe UI" w:hAnsi="Segoe UI" w:cs="Segoe UI"/>
          <w:color w:val="141413"/>
          <w:shd w:val="clear" w:color="auto" w:fill="F0EEE6"/>
        </w:rPr>
        <w:t>DC</w:t>
      </w:r>
      <w:r>
        <w:rPr>
          <w:rFonts w:ascii="Segoe UI" w:hAnsi="Segoe UI" w:cs="Segoe UI"/>
          <w:color w:val="141413"/>
          <w:shd w:val="clear" w:color="auto" w:fill="F0EEE6"/>
        </w:rPr>
        <w:t>细胞迁移，提高转染效率）治疗黑色素瘤。文章前两幅图是筛选适合用于皮下细胞转染的</w:t>
      </w:r>
      <w:r>
        <w:rPr>
          <w:rFonts w:ascii="Segoe UI" w:hAnsi="Segoe UI" w:cs="Segoe UI"/>
          <w:color w:val="141413"/>
          <w:shd w:val="clear" w:color="auto" w:fill="F0EEE6"/>
        </w:rPr>
        <w:t>LNP</w:t>
      </w:r>
      <w:r>
        <w:rPr>
          <w:rFonts w:ascii="Segoe UI" w:hAnsi="Segoe UI" w:cs="Segoe UI"/>
          <w:color w:val="141413"/>
          <w:shd w:val="clear" w:color="auto" w:fill="F0EEE6"/>
        </w:rPr>
        <w:t>，并且通过多个模型比较预测效果。不过上面的这篇文章（</w:t>
      </w:r>
      <w:r>
        <w:rPr>
          <w:rFonts w:ascii="Segoe UI" w:hAnsi="Segoe UI" w:cs="Segoe UI"/>
          <w:color w:val="141413"/>
          <w:shd w:val="clear" w:color="auto" w:fill="F0EEE6"/>
        </w:rPr>
        <w:t>DC2.4</w:t>
      </w:r>
      <w:r>
        <w:rPr>
          <w:rFonts w:ascii="Segoe UI" w:hAnsi="Segoe UI" w:cs="Segoe UI"/>
          <w:color w:val="141413"/>
          <w:shd w:val="clear" w:color="auto" w:fill="F0EEE6"/>
        </w:rPr>
        <w:t>转染效果</w:t>
      </w:r>
      <w:r>
        <w:rPr>
          <w:rFonts w:ascii="Segoe UI" w:hAnsi="Segoe UI" w:cs="Segoe UI"/>
          <w:color w:val="141413"/>
          <w:shd w:val="clear" w:color="auto" w:fill="F0EEE6"/>
        </w:rPr>
        <w:t>)</w:t>
      </w:r>
      <w:r>
        <w:rPr>
          <w:rFonts w:ascii="Segoe UI" w:hAnsi="Segoe UI" w:cs="Segoe UI"/>
          <w:color w:val="141413"/>
          <w:shd w:val="clear" w:color="auto" w:fill="F0EEE6"/>
        </w:rPr>
        <w:t>已经有了答案，我想做的简单很多，同时突出我的筛选建模方法更简单高效。帮我想想整个文章的架构和结构。第三章图讲微针表征加趋化因子引导</w:t>
      </w:r>
      <w:r>
        <w:rPr>
          <w:rFonts w:ascii="Segoe UI" w:hAnsi="Segoe UI" w:cs="Segoe UI"/>
          <w:color w:val="141413"/>
          <w:shd w:val="clear" w:color="auto" w:fill="F0EEE6"/>
        </w:rPr>
        <w:t>DC</w:t>
      </w:r>
      <w:r>
        <w:rPr>
          <w:rFonts w:ascii="Segoe UI" w:hAnsi="Segoe UI" w:cs="Segoe UI"/>
          <w:color w:val="141413"/>
          <w:shd w:val="clear" w:color="auto" w:fill="F0EEE6"/>
        </w:rPr>
        <w:t>细胞迁移的图，第四副图是动物实验还有分析？第五幅图呢？感觉这样讲是不是很突兀，没有突出</w:t>
      </w:r>
      <w:r>
        <w:rPr>
          <w:rFonts w:ascii="Segoe UI" w:hAnsi="Segoe UI" w:cs="Segoe UI"/>
          <w:color w:val="141413"/>
          <w:shd w:val="clear" w:color="auto" w:fill="F0EEE6"/>
        </w:rPr>
        <w:t>AI</w:t>
      </w:r>
      <w:r>
        <w:rPr>
          <w:rFonts w:ascii="Segoe UI" w:hAnsi="Segoe UI" w:cs="Segoe UI"/>
          <w:color w:val="141413"/>
          <w:shd w:val="clear" w:color="auto" w:fill="F0EEE6"/>
        </w:rPr>
        <w:t>，前两幅图和</w:t>
      </w:r>
      <w:r>
        <w:rPr>
          <w:rFonts w:ascii="Segoe UI" w:hAnsi="Segoe UI" w:cs="Segoe UI"/>
          <w:color w:val="141413"/>
          <w:shd w:val="clear" w:color="auto" w:fill="F0EEE6"/>
        </w:rPr>
        <w:t>3 4 5</w:t>
      </w:r>
      <w:r>
        <w:rPr>
          <w:rFonts w:ascii="Segoe UI" w:hAnsi="Segoe UI" w:cs="Segoe UI"/>
          <w:color w:val="141413"/>
          <w:shd w:val="clear" w:color="auto" w:fill="F0EEE6"/>
        </w:rPr>
        <w:t>的微针动物实验很割裂。建议如何讲好整个故事呢？逻辑严谨，构思精妙，创新度高。巧妙融合</w:t>
      </w:r>
      <w:r>
        <w:rPr>
          <w:rFonts w:ascii="Segoe UI" w:hAnsi="Segoe UI" w:cs="Segoe UI"/>
          <w:color w:val="141413"/>
          <w:shd w:val="clear" w:color="auto" w:fill="F0EEE6"/>
        </w:rPr>
        <w:t>AI</w:t>
      </w:r>
      <w:r>
        <w:rPr>
          <w:rFonts w:ascii="Segoe UI" w:hAnsi="Segoe UI" w:cs="Segoe UI"/>
          <w:color w:val="141413"/>
          <w:shd w:val="clear" w:color="auto" w:fill="F0EEE6"/>
        </w:rPr>
        <w:t>，把黑色素瘤的微针疫苗推向市</w:t>
      </w:r>
      <w:r>
        <w:rPr>
          <w:rFonts w:ascii="微软雅黑" w:eastAsia="微软雅黑" w:hAnsi="微软雅黑" w:cs="微软雅黑" w:hint="eastAsia"/>
          <w:color w:val="141413"/>
          <w:shd w:val="clear" w:color="auto" w:fill="F0EEE6"/>
        </w:rPr>
        <w:t>场</w:t>
      </w:r>
    </w:p>
    <w:p w14:paraId="2AF2F438"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你这个想法本身已经有「发</w:t>
      </w:r>
      <w:r w:rsidRPr="006C4B64">
        <w:rPr>
          <w:rFonts w:ascii="Times New Roman" w:eastAsia="Times New Roman" w:hAnsi="Times New Roman" w:cs="Times New Roman"/>
          <w:kern w:val="0"/>
          <w:sz w:val="20"/>
          <w:szCs w:val="20"/>
          <w:highlight w:val="yellow"/>
        </w:rPr>
        <w:t xml:space="preserve"> paper </w:t>
      </w:r>
      <w:r w:rsidRPr="006C4B64">
        <w:rPr>
          <w:rFonts w:ascii="宋体" w:eastAsia="宋体" w:hAnsi="宋体" w:cs="宋体" w:hint="eastAsia"/>
          <w:kern w:val="0"/>
          <w:sz w:val="20"/>
          <w:szCs w:val="20"/>
          <w:highlight w:val="yellow"/>
        </w:rPr>
        <w:t>的骨架」了，只是现在停在</w:t>
      </w:r>
      <w:r w:rsidRPr="006C4B64">
        <w:rPr>
          <w:rFonts w:ascii="宋体" w:eastAsia="宋体" w:hAnsi="宋体" w:cs="宋体" w:hint="eastAsia"/>
          <w:b/>
          <w:bCs/>
          <w:kern w:val="0"/>
          <w:sz w:val="20"/>
          <w:szCs w:val="20"/>
          <w:highlight w:val="yellow"/>
        </w:rPr>
        <w:t>制剂工程改进</w:t>
      </w:r>
      <w:r w:rsidRPr="006C4B64">
        <w:rPr>
          <w:rFonts w:ascii="宋体" w:eastAsia="宋体" w:hAnsi="宋体" w:cs="宋体" w:hint="eastAsia"/>
          <w:kern w:val="0"/>
          <w:sz w:val="20"/>
          <w:szCs w:val="20"/>
          <w:highlight w:val="yellow"/>
        </w:rPr>
        <w:t>这一层，要冲</w:t>
      </w:r>
      <w:r w:rsidRPr="006C4B64">
        <w:rPr>
          <w:rFonts w:ascii="Times New Roman" w:eastAsia="Times New Roman" w:hAnsi="Times New Roman" w:cs="Times New Roman"/>
          <w:kern w:val="0"/>
          <w:sz w:val="20"/>
          <w:szCs w:val="20"/>
          <w:highlight w:val="yellow"/>
        </w:rPr>
        <w:t xml:space="preserve"> Nature </w:t>
      </w:r>
      <w:r w:rsidRPr="006C4B64">
        <w:rPr>
          <w:rFonts w:ascii="宋体" w:eastAsia="宋体" w:hAnsi="宋体" w:cs="宋体" w:hint="eastAsia"/>
          <w:kern w:val="0"/>
          <w:sz w:val="20"/>
          <w:szCs w:val="20"/>
          <w:highlight w:val="yellow"/>
        </w:rPr>
        <w:t>系列，需要把它升级成一个</w:t>
      </w:r>
      <w:r w:rsidRPr="006C4B64">
        <w:rPr>
          <w:rFonts w:ascii="Times New Roman" w:eastAsia="Times New Roman" w:hAnsi="Times New Roman" w:cs="Times New Roman"/>
          <w:kern w:val="0"/>
          <w:sz w:val="20"/>
          <w:szCs w:val="20"/>
          <w:highlight w:val="yellow"/>
        </w:rPr>
        <w:t xml:space="preserve"> </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免疫系统</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仿生</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可编程平台</w:t>
      </w:r>
      <w:r w:rsidRPr="006C4B64">
        <w:rPr>
          <w:rFonts w:ascii="Times New Roman" w:eastAsia="Times New Roman" w:hAnsi="Times New Roman" w:cs="Times New Roman"/>
          <w:b/>
          <w:bCs/>
          <w:kern w:val="0"/>
          <w:sz w:val="20"/>
          <w:szCs w:val="20"/>
          <w:highlight w:val="yellow"/>
        </w:rPr>
        <w:t>”</w:t>
      </w:r>
      <w:r w:rsidRPr="006C4B64">
        <w:rPr>
          <w:rFonts w:ascii="Times New Roman" w:eastAsia="Times New Roman" w:hAnsi="Times New Roman" w:cs="Times New Roman"/>
          <w:kern w:val="0"/>
          <w:sz w:val="20"/>
          <w:szCs w:val="20"/>
          <w:highlight w:val="yellow"/>
        </w:rPr>
        <w:t xml:space="preserve"> </w:t>
      </w:r>
      <w:r w:rsidRPr="006C4B64">
        <w:rPr>
          <w:rFonts w:ascii="宋体" w:eastAsia="宋体" w:hAnsi="宋体" w:cs="宋体" w:hint="eastAsia"/>
          <w:kern w:val="0"/>
          <w:sz w:val="20"/>
          <w:szCs w:val="20"/>
          <w:highlight w:val="yellow"/>
        </w:rPr>
        <w:t>的故事，而不是单纯</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防止药物从针尖往上扩散</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kern w:val="0"/>
          <w:sz w:val="20"/>
          <w:szCs w:val="20"/>
          <w:highlight w:val="yellow"/>
        </w:rPr>
        <w:t>。</w:t>
      </w:r>
    </w:p>
    <w:p w14:paraId="458FD4B2"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我分三步跟你一起「进化」这支微针</w:t>
      </w:r>
      <w:r w:rsidRPr="006C4B64">
        <w:rPr>
          <w:rFonts w:ascii="宋体" w:eastAsia="宋体" w:hAnsi="宋体" w:cs="宋体"/>
          <w:kern w:val="0"/>
          <w:sz w:val="20"/>
          <w:szCs w:val="20"/>
          <w:highlight w:val="yellow"/>
        </w:rPr>
        <w:t>：</w:t>
      </w:r>
    </w:p>
    <w:p w14:paraId="39DF8E07" w14:textId="77777777" w:rsidR="006C4B64" w:rsidRPr="006C4B64" w:rsidRDefault="00000000" w:rsidP="006C4B64">
      <w:pPr>
        <w:widowControl/>
        <w:jc w:val="left"/>
        <w:rPr>
          <w:rFonts w:ascii="Times New Roman" w:eastAsia="Times New Roman" w:hAnsi="Times New Roman" w:cs="Times New Roman"/>
          <w:kern w:val="0"/>
          <w:sz w:val="20"/>
          <w:szCs w:val="20"/>
          <w:highlight w:val="yellow"/>
        </w:rPr>
      </w:pPr>
      <w:r>
        <w:rPr>
          <w:rFonts w:ascii="Times New Roman" w:eastAsia="Times New Roman" w:hAnsi="Times New Roman" w:cs="Times New Roman"/>
          <w:kern w:val="0"/>
          <w:sz w:val="20"/>
          <w:szCs w:val="20"/>
          <w:highlight w:val="yellow"/>
        </w:rPr>
        <w:pict w14:anchorId="47DB280C">
          <v:rect id="_x0000_i1038" style="width:0;height:1.5pt" o:hralign="center" o:hrstd="t" o:hr="t" fillcolor="#a0a0a0" stroked="f"/>
        </w:pict>
      </w:r>
    </w:p>
    <w:p w14:paraId="50586275" w14:textId="77777777" w:rsidR="006C4B64" w:rsidRPr="006C4B64" w:rsidRDefault="006C4B64" w:rsidP="006C4B64">
      <w:pPr>
        <w:widowControl/>
        <w:spacing w:before="100" w:beforeAutospacing="1" w:after="100" w:afterAutospacing="1"/>
        <w:jc w:val="left"/>
        <w:outlineLvl w:val="1"/>
        <w:rPr>
          <w:rFonts w:ascii="Times New Roman" w:eastAsia="Times New Roman" w:hAnsi="Times New Roman" w:cs="Times New Roman"/>
          <w:b/>
          <w:bCs/>
          <w:kern w:val="0"/>
          <w:szCs w:val="24"/>
          <w:highlight w:val="yellow"/>
        </w:rPr>
      </w:pPr>
      <w:r w:rsidRPr="006C4B64">
        <w:rPr>
          <w:rFonts w:ascii="宋体" w:eastAsia="宋体" w:hAnsi="宋体" w:cs="宋体" w:hint="eastAsia"/>
          <w:b/>
          <w:bCs/>
          <w:kern w:val="0"/>
          <w:szCs w:val="24"/>
          <w:highlight w:val="yellow"/>
        </w:rPr>
        <w:t>一、先把你现有的</w:t>
      </w:r>
      <w:r w:rsidRPr="006C4B64">
        <w:rPr>
          <w:rFonts w:ascii="Times New Roman" w:eastAsia="Times New Roman" w:hAnsi="Times New Roman" w:cs="Times New Roman"/>
          <w:b/>
          <w:bCs/>
          <w:kern w:val="0"/>
          <w:szCs w:val="24"/>
          <w:highlight w:val="yellow"/>
        </w:rPr>
        <w:t xml:space="preserve"> idea </w:t>
      </w:r>
      <w:r w:rsidRPr="006C4B64">
        <w:rPr>
          <w:rFonts w:ascii="宋体" w:eastAsia="宋体" w:hAnsi="宋体" w:cs="宋体" w:hint="eastAsia"/>
          <w:b/>
          <w:bCs/>
          <w:kern w:val="0"/>
          <w:szCs w:val="24"/>
          <w:highlight w:val="yellow"/>
        </w:rPr>
        <w:t>翻译成一个更大的命</w:t>
      </w:r>
      <w:r w:rsidRPr="006C4B64">
        <w:rPr>
          <w:rFonts w:ascii="宋体" w:eastAsia="宋体" w:hAnsi="宋体" w:cs="宋体"/>
          <w:b/>
          <w:bCs/>
          <w:kern w:val="0"/>
          <w:szCs w:val="24"/>
          <w:highlight w:val="yellow"/>
        </w:rPr>
        <w:t>题</w:t>
      </w:r>
    </w:p>
    <w:p w14:paraId="69C5FA05"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现在版本：</w:t>
      </w:r>
      <w:r w:rsidRPr="006C4B64">
        <w:rPr>
          <w:rFonts w:ascii="Times New Roman" w:eastAsia="Times New Roman" w:hAnsi="Times New Roman" w:cs="Times New Roman"/>
          <w:kern w:val="0"/>
          <w:sz w:val="20"/>
          <w:szCs w:val="20"/>
          <w:highlight w:val="yellow"/>
        </w:rPr>
        <w:br/>
      </w:r>
      <w:r w:rsidRPr="006C4B64">
        <w:rPr>
          <w:rFonts w:ascii="Times New Roman" w:eastAsia="Times New Roman" w:hAnsi="Times New Roman" w:cs="Times New Roman"/>
          <w:i/>
          <w:iCs/>
          <w:kern w:val="0"/>
          <w:sz w:val="20"/>
          <w:szCs w:val="20"/>
          <w:highlight w:val="yellow"/>
        </w:rPr>
        <w:t>“</w:t>
      </w:r>
      <w:r w:rsidRPr="006C4B64">
        <w:rPr>
          <w:rFonts w:ascii="宋体" w:eastAsia="宋体" w:hAnsi="宋体" w:cs="宋体" w:hint="eastAsia"/>
          <w:i/>
          <w:iCs/>
          <w:kern w:val="0"/>
          <w:sz w:val="20"/>
          <w:szCs w:val="20"/>
          <w:highlight w:val="yellow"/>
        </w:rPr>
        <w:t>我做一层水凝胶样薄膜，把针尖药物和</w:t>
      </w:r>
      <w:r w:rsidRPr="006C4B64">
        <w:rPr>
          <w:rFonts w:ascii="Times New Roman" w:eastAsia="Times New Roman" w:hAnsi="Times New Roman" w:cs="Times New Roman"/>
          <w:i/>
          <w:iCs/>
          <w:kern w:val="0"/>
          <w:sz w:val="20"/>
          <w:szCs w:val="20"/>
          <w:highlight w:val="yellow"/>
        </w:rPr>
        <w:t xml:space="preserve"> base </w:t>
      </w:r>
      <w:r w:rsidRPr="006C4B64">
        <w:rPr>
          <w:rFonts w:ascii="宋体" w:eastAsia="宋体" w:hAnsi="宋体" w:cs="宋体" w:hint="eastAsia"/>
          <w:i/>
          <w:iCs/>
          <w:kern w:val="0"/>
          <w:sz w:val="20"/>
          <w:szCs w:val="20"/>
          <w:highlight w:val="yellow"/>
        </w:rPr>
        <w:t>隔开，顶层用乙醇</w:t>
      </w:r>
      <w:r w:rsidRPr="006C4B64">
        <w:rPr>
          <w:rFonts w:ascii="Times New Roman" w:eastAsia="Times New Roman" w:hAnsi="Times New Roman" w:cs="Times New Roman"/>
          <w:i/>
          <w:iCs/>
          <w:kern w:val="0"/>
          <w:sz w:val="20"/>
          <w:szCs w:val="20"/>
          <w:highlight w:val="yellow"/>
        </w:rPr>
        <w:t xml:space="preserve">-PVP </w:t>
      </w:r>
      <w:r w:rsidRPr="006C4B64">
        <w:rPr>
          <w:rFonts w:ascii="宋体" w:eastAsia="宋体" w:hAnsi="宋体" w:cs="宋体" w:hint="eastAsia"/>
          <w:i/>
          <w:iCs/>
          <w:kern w:val="0"/>
          <w:sz w:val="20"/>
          <w:szCs w:val="20"/>
          <w:highlight w:val="yellow"/>
        </w:rPr>
        <w:t>干燥，防止</w:t>
      </w:r>
      <w:r w:rsidRPr="006C4B64">
        <w:rPr>
          <w:rFonts w:ascii="Times New Roman" w:eastAsia="Times New Roman" w:hAnsi="Times New Roman" w:cs="Times New Roman"/>
          <w:i/>
          <w:iCs/>
          <w:kern w:val="0"/>
          <w:sz w:val="20"/>
          <w:szCs w:val="20"/>
          <w:highlight w:val="yellow"/>
        </w:rPr>
        <w:t xml:space="preserve"> OVA-mRNA-LNP </w:t>
      </w:r>
      <w:r w:rsidRPr="006C4B64">
        <w:rPr>
          <w:rFonts w:ascii="宋体" w:eastAsia="宋体" w:hAnsi="宋体" w:cs="宋体" w:hint="eastAsia"/>
          <w:i/>
          <w:iCs/>
          <w:kern w:val="0"/>
          <w:sz w:val="20"/>
          <w:szCs w:val="20"/>
          <w:highlight w:val="yellow"/>
        </w:rPr>
        <w:t>在制备时往上扩散，同时共递送</w:t>
      </w:r>
      <w:r w:rsidRPr="006C4B64">
        <w:rPr>
          <w:rFonts w:ascii="Times New Roman" w:eastAsia="Times New Roman" w:hAnsi="Times New Roman" w:cs="Times New Roman"/>
          <w:i/>
          <w:iCs/>
          <w:kern w:val="0"/>
          <w:sz w:val="20"/>
          <w:szCs w:val="20"/>
          <w:highlight w:val="yellow"/>
        </w:rPr>
        <w:t xml:space="preserve"> DC </w:t>
      </w:r>
      <w:r w:rsidRPr="006C4B64">
        <w:rPr>
          <w:rFonts w:ascii="宋体" w:eastAsia="宋体" w:hAnsi="宋体" w:cs="宋体" w:hint="eastAsia"/>
          <w:i/>
          <w:iCs/>
          <w:kern w:val="0"/>
          <w:sz w:val="20"/>
          <w:szCs w:val="20"/>
          <w:highlight w:val="yellow"/>
        </w:rPr>
        <w:t>趋化因子，打在皮肤上治黑色素瘤。</w:t>
      </w:r>
      <w:r w:rsidRPr="006C4B64">
        <w:rPr>
          <w:rFonts w:ascii="Times New Roman" w:eastAsia="Times New Roman" w:hAnsi="Times New Roman" w:cs="Times New Roman"/>
          <w:i/>
          <w:iCs/>
          <w:kern w:val="0"/>
          <w:sz w:val="20"/>
          <w:szCs w:val="20"/>
          <w:highlight w:val="yellow"/>
        </w:rPr>
        <w:t>”</w:t>
      </w:r>
    </w:p>
    <w:p w14:paraId="6B1571A6"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如果只是这样，审稿人会把它归类为：</w:t>
      </w:r>
      <w:r w:rsidRPr="006C4B64">
        <w:rPr>
          <w:rFonts w:ascii="Times New Roman" w:eastAsia="Times New Roman" w:hAnsi="Times New Roman" w:cs="Times New Roman"/>
          <w:kern w:val="0"/>
          <w:sz w:val="20"/>
          <w:szCs w:val="20"/>
          <w:highlight w:val="yellow"/>
        </w:rPr>
        <w:br/>
      </w:r>
      <w:r w:rsidRPr="006C4B64">
        <w:rPr>
          <w:rFonts w:ascii="Times New Roman" w:eastAsia="Times New Roman" w:hAnsi="Times New Roman" w:cs="Times New Roman"/>
          <w:b/>
          <w:bCs/>
          <w:kern w:val="0"/>
          <w:sz w:val="20"/>
          <w:szCs w:val="20"/>
          <w:highlight w:val="yellow"/>
        </w:rPr>
        <w:t xml:space="preserve">“tip-loading </w:t>
      </w:r>
      <w:r w:rsidRPr="006C4B64">
        <w:rPr>
          <w:rFonts w:ascii="宋体" w:eastAsia="宋体" w:hAnsi="宋体" w:cs="宋体" w:hint="eastAsia"/>
          <w:b/>
          <w:bCs/>
          <w:kern w:val="0"/>
          <w:sz w:val="20"/>
          <w:szCs w:val="20"/>
          <w:highlight w:val="yellow"/>
        </w:rPr>
        <w:t>精度更好的可溶微针</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肿瘤疫苗示范应用</w:t>
      </w:r>
      <w:proofErr w:type="gramStart"/>
      <w:r w:rsidRPr="006C4B64">
        <w:rPr>
          <w:rFonts w:ascii="Times New Roman" w:eastAsia="Times New Roman" w:hAnsi="Times New Roman" w:cs="Times New Roman"/>
          <w:b/>
          <w:bCs/>
          <w:kern w:val="0"/>
          <w:sz w:val="20"/>
          <w:szCs w:val="20"/>
          <w:highlight w:val="yellow"/>
        </w:rPr>
        <w:t>”</w:t>
      </w:r>
      <w:r w:rsidRPr="006C4B64">
        <w:rPr>
          <w:rFonts w:ascii="Times New Roman" w:eastAsia="Times New Roman" w:hAnsi="Times New Roman" w:cs="Times New Roman"/>
          <w:kern w:val="0"/>
          <w:sz w:val="20"/>
          <w:szCs w:val="20"/>
          <w:highlight w:val="yellow"/>
        </w:rPr>
        <w:t xml:space="preserve"> → </w:t>
      </w:r>
      <w:proofErr w:type="gramEnd"/>
      <w:r w:rsidRPr="006C4B64">
        <w:rPr>
          <w:rFonts w:ascii="宋体" w:eastAsia="宋体" w:hAnsi="宋体" w:cs="宋体" w:hint="eastAsia"/>
          <w:kern w:val="0"/>
          <w:sz w:val="20"/>
          <w:szCs w:val="20"/>
          <w:highlight w:val="yellow"/>
        </w:rPr>
        <w:t>很像</w:t>
      </w:r>
      <w:r w:rsidRPr="006C4B64">
        <w:rPr>
          <w:rFonts w:ascii="Times New Roman" w:eastAsia="Times New Roman" w:hAnsi="Times New Roman" w:cs="Times New Roman"/>
          <w:kern w:val="0"/>
          <w:sz w:val="20"/>
          <w:szCs w:val="20"/>
          <w:highlight w:val="yellow"/>
        </w:rPr>
        <w:t xml:space="preserve"> EJBP / IJBM </w:t>
      </w:r>
      <w:r w:rsidRPr="006C4B64">
        <w:rPr>
          <w:rFonts w:ascii="宋体" w:eastAsia="宋体" w:hAnsi="宋体" w:cs="宋体" w:hint="eastAsia"/>
          <w:kern w:val="0"/>
          <w:sz w:val="20"/>
          <w:szCs w:val="20"/>
          <w:highlight w:val="yellow"/>
        </w:rPr>
        <w:t>级别</w:t>
      </w:r>
      <w:r w:rsidRPr="006C4B64">
        <w:rPr>
          <w:rFonts w:ascii="宋体" w:eastAsia="宋体" w:hAnsi="宋体" w:cs="宋体"/>
          <w:kern w:val="0"/>
          <w:sz w:val="20"/>
          <w:szCs w:val="20"/>
          <w:highlight w:val="yellow"/>
        </w:rPr>
        <w:t>。</w:t>
      </w:r>
    </w:p>
    <w:p w14:paraId="30B5D35C"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我们要把同一件事换个说法</w:t>
      </w:r>
      <w:r w:rsidRPr="006C4B64">
        <w:rPr>
          <w:rFonts w:ascii="宋体" w:eastAsia="宋体" w:hAnsi="宋体" w:cs="宋体"/>
          <w:kern w:val="0"/>
          <w:sz w:val="20"/>
          <w:szCs w:val="20"/>
          <w:highlight w:val="yellow"/>
        </w:rPr>
        <w:t>：</w:t>
      </w:r>
    </w:p>
    <w:p w14:paraId="4A7A332F"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Times New Roman" w:eastAsia="Times New Roman" w:hAnsi="Times New Roman" w:cs="Times New Roman"/>
          <w:b/>
          <w:bCs/>
          <w:kern w:val="0"/>
          <w:sz w:val="20"/>
          <w:szCs w:val="20"/>
          <w:highlight w:val="yellow"/>
        </w:rPr>
        <w:lastRenderedPageBreak/>
        <w:t>“</w:t>
      </w:r>
      <w:r w:rsidRPr="006C4B64">
        <w:rPr>
          <w:rFonts w:ascii="宋体" w:eastAsia="宋体" w:hAnsi="宋体" w:cs="宋体" w:hint="eastAsia"/>
          <w:b/>
          <w:bCs/>
          <w:kern w:val="0"/>
          <w:sz w:val="20"/>
          <w:szCs w:val="20"/>
          <w:highlight w:val="yellow"/>
        </w:rPr>
        <w:t>在皮肤里原位搭一个</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人工皮肤淋巴结（</w:t>
      </w:r>
      <w:r w:rsidRPr="006C4B64">
        <w:rPr>
          <w:rFonts w:ascii="Times New Roman" w:eastAsia="Times New Roman" w:hAnsi="Times New Roman" w:cs="Times New Roman"/>
          <w:b/>
          <w:bCs/>
          <w:kern w:val="0"/>
          <w:sz w:val="20"/>
          <w:szCs w:val="20"/>
          <w:highlight w:val="yellow"/>
        </w:rPr>
        <w:t>skin-lymph node</w:t>
      </w:r>
      <w:r w:rsidRPr="006C4B64">
        <w:rPr>
          <w:rFonts w:ascii="宋体" w:eastAsia="宋体" w:hAnsi="宋体" w:cs="宋体" w:hint="eastAsia"/>
          <w:b/>
          <w:bCs/>
          <w:kern w:val="0"/>
          <w:sz w:val="20"/>
          <w:szCs w:val="20"/>
          <w:highlight w:val="yellow"/>
        </w:rPr>
        <w:t>）</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，通过空间分层</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时间编程的释放，让</w:t>
      </w:r>
      <w:r w:rsidRPr="006C4B64">
        <w:rPr>
          <w:rFonts w:ascii="Times New Roman" w:eastAsia="Times New Roman" w:hAnsi="Times New Roman" w:cs="Times New Roman"/>
          <w:b/>
          <w:bCs/>
          <w:kern w:val="0"/>
          <w:sz w:val="20"/>
          <w:szCs w:val="20"/>
          <w:highlight w:val="yellow"/>
        </w:rPr>
        <w:t xml:space="preserve"> DC </w:t>
      </w:r>
      <w:r w:rsidRPr="006C4B64">
        <w:rPr>
          <w:rFonts w:ascii="宋体" w:eastAsia="宋体" w:hAnsi="宋体" w:cs="宋体" w:hint="eastAsia"/>
          <w:b/>
          <w:bCs/>
          <w:kern w:val="0"/>
          <w:sz w:val="20"/>
          <w:szCs w:val="20"/>
          <w:highlight w:val="yellow"/>
        </w:rPr>
        <w:t>先被招来、再被激活、再携带</w:t>
      </w:r>
      <w:r w:rsidRPr="006C4B64">
        <w:rPr>
          <w:rFonts w:ascii="Times New Roman" w:eastAsia="Times New Roman" w:hAnsi="Times New Roman" w:cs="Times New Roman"/>
          <w:b/>
          <w:bCs/>
          <w:kern w:val="0"/>
          <w:sz w:val="20"/>
          <w:szCs w:val="20"/>
          <w:highlight w:val="yellow"/>
        </w:rPr>
        <w:t xml:space="preserve"> mRNA </w:t>
      </w:r>
      <w:r w:rsidRPr="006C4B64">
        <w:rPr>
          <w:rFonts w:ascii="宋体" w:eastAsia="宋体" w:hAnsi="宋体" w:cs="宋体" w:hint="eastAsia"/>
          <w:b/>
          <w:bCs/>
          <w:kern w:val="0"/>
          <w:sz w:val="20"/>
          <w:szCs w:val="20"/>
          <w:highlight w:val="yellow"/>
        </w:rPr>
        <w:t>抗原回引流淋巴结，重塑全身抗肿瘤免疫。</w:t>
      </w:r>
      <w:r w:rsidRPr="006C4B64">
        <w:rPr>
          <w:rFonts w:ascii="Times New Roman" w:eastAsia="Times New Roman" w:hAnsi="Times New Roman" w:cs="Times New Roman"/>
          <w:b/>
          <w:bCs/>
          <w:kern w:val="0"/>
          <w:sz w:val="20"/>
          <w:szCs w:val="20"/>
          <w:highlight w:val="yellow"/>
        </w:rPr>
        <w:t>”</w:t>
      </w:r>
    </w:p>
    <w:p w14:paraId="4D0A65D8"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你的那层「膜」立刻就从工艺小技巧，变成了</w:t>
      </w:r>
      <w:r w:rsidRPr="006C4B64">
        <w:rPr>
          <w:rFonts w:ascii="Times New Roman" w:eastAsia="Times New Roman" w:hAnsi="Times New Roman" w:cs="Times New Roman"/>
          <w:kern w:val="0"/>
          <w:sz w:val="20"/>
          <w:szCs w:val="20"/>
          <w:highlight w:val="yellow"/>
        </w:rPr>
        <w:t xml:space="preserve"> </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仿生基底膜</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导流层</w:t>
      </w:r>
      <w:r w:rsidRPr="006C4B64">
        <w:rPr>
          <w:rFonts w:ascii="Times New Roman" w:eastAsia="Times New Roman" w:hAnsi="Times New Roman" w:cs="Times New Roman"/>
          <w:b/>
          <w:bCs/>
          <w:kern w:val="0"/>
          <w:sz w:val="20"/>
          <w:szCs w:val="20"/>
          <w:highlight w:val="yellow"/>
        </w:rPr>
        <w:t>”</w:t>
      </w:r>
      <w:r w:rsidRPr="006C4B64">
        <w:rPr>
          <w:rFonts w:ascii="Times New Roman" w:eastAsia="Times New Roman" w:hAnsi="Times New Roman" w:cs="Times New Roman"/>
          <w:kern w:val="0"/>
          <w:sz w:val="20"/>
          <w:szCs w:val="20"/>
          <w:highlight w:val="yellow"/>
        </w:rPr>
        <w:t xml:space="preserve"> </w:t>
      </w:r>
      <w:r w:rsidRPr="006C4B64">
        <w:rPr>
          <w:rFonts w:ascii="宋体" w:eastAsia="宋体" w:hAnsi="宋体" w:cs="宋体" w:hint="eastAsia"/>
          <w:kern w:val="0"/>
          <w:sz w:val="20"/>
          <w:szCs w:val="20"/>
          <w:highlight w:val="yellow"/>
        </w:rPr>
        <w:t>的核心设计</w:t>
      </w:r>
      <w:r w:rsidRPr="006C4B64">
        <w:rPr>
          <w:rFonts w:ascii="宋体" w:eastAsia="宋体" w:hAnsi="宋体" w:cs="宋体"/>
          <w:kern w:val="0"/>
          <w:sz w:val="20"/>
          <w:szCs w:val="20"/>
          <w:highlight w:val="yellow"/>
        </w:rPr>
        <w:t>。</w:t>
      </w:r>
    </w:p>
    <w:p w14:paraId="22F1EC28" w14:textId="77777777" w:rsidR="006C4B64" w:rsidRPr="006C4B64" w:rsidRDefault="00000000" w:rsidP="006C4B64">
      <w:pPr>
        <w:widowControl/>
        <w:jc w:val="left"/>
        <w:rPr>
          <w:rFonts w:ascii="Times New Roman" w:eastAsia="Times New Roman" w:hAnsi="Times New Roman" w:cs="Times New Roman"/>
          <w:kern w:val="0"/>
          <w:sz w:val="20"/>
          <w:szCs w:val="20"/>
          <w:highlight w:val="yellow"/>
        </w:rPr>
      </w:pPr>
      <w:r>
        <w:rPr>
          <w:rFonts w:ascii="Times New Roman" w:eastAsia="Times New Roman" w:hAnsi="Times New Roman" w:cs="Times New Roman"/>
          <w:kern w:val="0"/>
          <w:sz w:val="20"/>
          <w:szCs w:val="20"/>
          <w:highlight w:val="yellow"/>
        </w:rPr>
        <w:pict w14:anchorId="3D9C298E">
          <v:rect id="_x0000_i1039" style="width:0;height:1.5pt" o:hralign="center" o:hrstd="t" o:hr="t" fillcolor="#a0a0a0" stroked="f"/>
        </w:pict>
      </w:r>
    </w:p>
    <w:p w14:paraId="35FD8875" w14:textId="77777777" w:rsidR="006C4B64" w:rsidRPr="006C4B64" w:rsidRDefault="006C4B64" w:rsidP="006C4B64">
      <w:pPr>
        <w:widowControl/>
        <w:spacing w:before="100" w:beforeAutospacing="1" w:after="100" w:afterAutospacing="1"/>
        <w:jc w:val="left"/>
        <w:outlineLvl w:val="1"/>
        <w:rPr>
          <w:rFonts w:ascii="Times New Roman" w:eastAsia="Times New Roman" w:hAnsi="Times New Roman" w:cs="Times New Roman"/>
          <w:b/>
          <w:bCs/>
          <w:kern w:val="0"/>
          <w:szCs w:val="24"/>
          <w:highlight w:val="yellow"/>
        </w:rPr>
      </w:pPr>
      <w:r w:rsidRPr="006C4B64">
        <w:rPr>
          <w:rFonts w:ascii="宋体" w:eastAsia="宋体" w:hAnsi="宋体" w:cs="宋体" w:hint="eastAsia"/>
          <w:b/>
          <w:bCs/>
          <w:kern w:val="0"/>
          <w:szCs w:val="24"/>
          <w:highlight w:val="yellow"/>
        </w:rPr>
        <w:t>二、怎么把它从</w:t>
      </w:r>
      <w:r w:rsidRPr="006C4B64">
        <w:rPr>
          <w:rFonts w:ascii="Times New Roman" w:eastAsia="Times New Roman" w:hAnsi="Times New Roman" w:cs="Times New Roman"/>
          <w:b/>
          <w:bCs/>
          <w:kern w:val="0"/>
          <w:szCs w:val="24"/>
          <w:highlight w:val="yellow"/>
        </w:rPr>
        <w:t>“</w:t>
      </w:r>
      <w:r w:rsidRPr="006C4B64">
        <w:rPr>
          <w:rFonts w:ascii="宋体" w:eastAsia="宋体" w:hAnsi="宋体" w:cs="宋体" w:hint="eastAsia"/>
          <w:b/>
          <w:bCs/>
          <w:kern w:val="0"/>
          <w:szCs w:val="24"/>
          <w:highlight w:val="yellow"/>
        </w:rPr>
        <w:t>小改进</w:t>
      </w:r>
      <w:r w:rsidRPr="006C4B64">
        <w:rPr>
          <w:rFonts w:ascii="Times New Roman" w:eastAsia="Times New Roman" w:hAnsi="Times New Roman" w:cs="Times New Roman"/>
          <w:b/>
          <w:bCs/>
          <w:kern w:val="0"/>
          <w:szCs w:val="24"/>
          <w:highlight w:val="yellow"/>
        </w:rPr>
        <w:t>”</w:t>
      </w:r>
      <w:r w:rsidRPr="006C4B64">
        <w:rPr>
          <w:rFonts w:ascii="宋体" w:eastAsia="宋体" w:hAnsi="宋体" w:cs="宋体" w:hint="eastAsia"/>
          <w:b/>
          <w:bCs/>
          <w:kern w:val="0"/>
          <w:szCs w:val="24"/>
          <w:highlight w:val="yellow"/>
        </w:rPr>
        <w:t>升级成</w:t>
      </w:r>
      <w:r w:rsidRPr="006C4B64">
        <w:rPr>
          <w:rFonts w:ascii="Times New Roman" w:eastAsia="Times New Roman" w:hAnsi="Times New Roman" w:cs="Times New Roman"/>
          <w:b/>
          <w:bCs/>
          <w:kern w:val="0"/>
          <w:szCs w:val="24"/>
          <w:highlight w:val="yellow"/>
        </w:rPr>
        <w:t>“</w:t>
      </w:r>
      <w:r w:rsidRPr="006C4B64">
        <w:rPr>
          <w:rFonts w:ascii="宋体" w:eastAsia="宋体" w:hAnsi="宋体" w:cs="宋体" w:hint="eastAsia"/>
          <w:b/>
          <w:bCs/>
          <w:kern w:val="0"/>
          <w:szCs w:val="24"/>
          <w:highlight w:val="yellow"/>
        </w:rPr>
        <w:t>平台</w:t>
      </w:r>
      <w:r w:rsidRPr="006C4B64">
        <w:rPr>
          <w:rFonts w:ascii="Times New Roman" w:eastAsia="Times New Roman" w:hAnsi="Times New Roman" w:cs="Times New Roman"/>
          <w:b/>
          <w:bCs/>
          <w:kern w:val="0"/>
          <w:szCs w:val="24"/>
          <w:highlight w:val="yellow"/>
        </w:rPr>
        <w:t xml:space="preserve"> + </w:t>
      </w:r>
      <w:r w:rsidRPr="006C4B64">
        <w:rPr>
          <w:rFonts w:ascii="宋体" w:eastAsia="宋体" w:hAnsi="宋体" w:cs="宋体" w:hint="eastAsia"/>
          <w:b/>
          <w:bCs/>
          <w:kern w:val="0"/>
          <w:szCs w:val="24"/>
          <w:highlight w:val="yellow"/>
        </w:rPr>
        <w:t>仿生故事</w:t>
      </w:r>
      <w:r w:rsidRPr="006C4B64">
        <w:rPr>
          <w:rFonts w:ascii="Times New Roman" w:eastAsia="Times New Roman" w:hAnsi="Times New Roman" w:cs="Times New Roman"/>
          <w:b/>
          <w:bCs/>
          <w:kern w:val="0"/>
          <w:szCs w:val="24"/>
          <w:highlight w:val="yellow"/>
        </w:rPr>
        <w:t>”</w:t>
      </w:r>
    </w:p>
    <w:p w14:paraId="5A68C6BF" w14:textId="77777777" w:rsidR="006C4B64" w:rsidRPr="006C4B64" w:rsidRDefault="006C4B64" w:rsidP="006C4B64">
      <w:pPr>
        <w:widowControl/>
        <w:spacing w:before="100" w:beforeAutospacing="1" w:after="100" w:afterAutospacing="1"/>
        <w:jc w:val="left"/>
        <w:outlineLvl w:val="2"/>
        <w:rPr>
          <w:rFonts w:ascii="Times New Roman" w:eastAsia="Times New Roman" w:hAnsi="Times New Roman" w:cs="Times New Roman"/>
          <w:b/>
          <w:bCs/>
          <w:kern w:val="0"/>
          <w:sz w:val="21"/>
          <w:szCs w:val="21"/>
          <w:highlight w:val="yellow"/>
        </w:rPr>
      </w:pPr>
      <w:r w:rsidRPr="006C4B64">
        <w:rPr>
          <w:rFonts w:ascii="Times New Roman" w:eastAsia="Times New Roman" w:hAnsi="Times New Roman" w:cs="Times New Roman"/>
          <w:b/>
          <w:bCs/>
          <w:kern w:val="0"/>
          <w:sz w:val="21"/>
          <w:szCs w:val="21"/>
          <w:highlight w:val="yellow"/>
        </w:rPr>
        <w:t>1</w:t>
      </w:r>
      <w:proofErr w:type="gramStart"/>
      <w:r w:rsidRPr="006C4B64">
        <w:rPr>
          <w:rFonts w:ascii="Times New Roman" w:eastAsia="Times New Roman" w:hAnsi="Times New Roman" w:cs="Times New Roman"/>
          <w:b/>
          <w:bCs/>
          <w:kern w:val="0"/>
          <w:sz w:val="21"/>
          <w:szCs w:val="21"/>
          <w:highlight w:val="yellow"/>
        </w:rPr>
        <w:t xml:space="preserve">. </w:t>
      </w:r>
      <w:r w:rsidRPr="006C4B64">
        <w:rPr>
          <w:rFonts w:ascii="宋体" w:eastAsia="宋体" w:hAnsi="宋体" w:cs="宋体" w:hint="eastAsia"/>
          <w:b/>
          <w:bCs/>
          <w:kern w:val="0"/>
          <w:sz w:val="21"/>
          <w:szCs w:val="21"/>
          <w:highlight w:val="yellow"/>
        </w:rPr>
        <w:t>仿生</w:t>
      </w:r>
      <w:proofErr w:type="gramEnd"/>
      <w:r w:rsidRPr="006C4B64">
        <w:rPr>
          <w:rFonts w:ascii="宋体" w:eastAsia="宋体" w:hAnsi="宋体" w:cs="宋体" w:hint="eastAsia"/>
          <w:b/>
          <w:bCs/>
          <w:kern w:val="0"/>
          <w:sz w:val="21"/>
          <w:szCs w:val="21"/>
          <w:highlight w:val="yellow"/>
        </w:rPr>
        <w:t>对象一：皮肤</w:t>
      </w:r>
      <w:r w:rsidRPr="006C4B64">
        <w:rPr>
          <w:rFonts w:ascii="Times New Roman" w:eastAsia="Times New Roman" w:hAnsi="Times New Roman" w:cs="Times New Roman"/>
          <w:b/>
          <w:bCs/>
          <w:kern w:val="0"/>
          <w:sz w:val="21"/>
          <w:szCs w:val="21"/>
          <w:highlight w:val="yellow"/>
        </w:rPr>
        <w:t>–</w:t>
      </w:r>
      <w:r w:rsidRPr="006C4B64">
        <w:rPr>
          <w:rFonts w:ascii="宋体" w:eastAsia="宋体" w:hAnsi="宋体" w:cs="宋体" w:hint="eastAsia"/>
          <w:b/>
          <w:bCs/>
          <w:kern w:val="0"/>
          <w:sz w:val="21"/>
          <w:szCs w:val="21"/>
          <w:highlight w:val="yellow"/>
        </w:rPr>
        <w:t>淋巴结</w:t>
      </w:r>
      <w:proofErr w:type="gramStart"/>
      <w:r w:rsidRPr="006C4B64">
        <w:rPr>
          <w:rFonts w:ascii="宋体" w:eastAsia="宋体" w:hAnsi="宋体" w:cs="宋体" w:hint="eastAsia"/>
          <w:b/>
          <w:bCs/>
          <w:kern w:val="0"/>
          <w:sz w:val="21"/>
          <w:szCs w:val="21"/>
          <w:highlight w:val="yellow"/>
        </w:rPr>
        <w:t>轴</w:t>
      </w:r>
      <w:r w:rsidRPr="006C4B64">
        <w:rPr>
          <w:rFonts w:ascii="Times New Roman" w:eastAsia="Times New Roman" w:hAnsi="Times New Roman" w:cs="Times New Roman"/>
          <w:b/>
          <w:bCs/>
          <w:kern w:val="0"/>
          <w:sz w:val="21"/>
          <w:szCs w:val="21"/>
          <w:highlight w:val="yellow"/>
        </w:rPr>
        <w:t xml:space="preserve"> / </w:t>
      </w:r>
      <w:proofErr w:type="gramEnd"/>
      <w:r w:rsidRPr="006C4B64">
        <w:rPr>
          <w:rFonts w:ascii="宋体" w:eastAsia="宋体" w:hAnsi="宋体" w:cs="宋体" w:hint="eastAsia"/>
          <w:b/>
          <w:bCs/>
          <w:kern w:val="0"/>
          <w:sz w:val="21"/>
          <w:szCs w:val="21"/>
          <w:highlight w:val="yellow"/>
        </w:rPr>
        <w:t>人工</w:t>
      </w:r>
      <w:r w:rsidRPr="006C4B64">
        <w:rPr>
          <w:rFonts w:ascii="Times New Roman" w:eastAsia="Times New Roman" w:hAnsi="Times New Roman" w:cs="Times New Roman"/>
          <w:b/>
          <w:bCs/>
          <w:kern w:val="0"/>
          <w:sz w:val="21"/>
          <w:szCs w:val="21"/>
          <w:highlight w:val="yellow"/>
        </w:rPr>
        <w:t>“</w:t>
      </w:r>
      <w:r w:rsidRPr="006C4B64">
        <w:rPr>
          <w:rFonts w:ascii="宋体" w:eastAsia="宋体" w:hAnsi="宋体" w:cs="宋体" w:hint="eastAsia"/>
          <w:b/>
          <w:bCs/>
          <w:kern w:val="0"/>
          <w:sz w:val="21"/>
          <w:szCs w:val="21"/>
          <w:highlight w:val="yellow"/>
        </w:rPr>
        <w:t>微型淋巴结</w:t>
      </w:r>
      <w:r w:rsidRPr="006C4B64">
        <w:rPr>
          <w:rFonts w:ascii="Times New Roman" w:eastAsia="Times New Roman" w:hAnsi="Times New Roman" w:cs="Times New Roman"/>
          <w:b/>
          <w:bCs/>
          <w:kern w:val="0"/>
          <w:sz w:val="21"/>
          <w:szCs w:val="21"/>
          <w:highlight w:val="yellow"/>
        </w:rPr>
        <w:t>”</w:t>
      </w:r>
    </w:p>
    <w:p w14:paraId="009D69DA" w14:textId="77777777" w:rsidR="006C4B64" w:rsidRPr="006C4B64" w:rsidRDefault="006C4B64" w:rsidP="006C4B64">
      <w:pPr>
        <w:widowControl/>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可以把整个微针设计成三层、每层对应真实免疫结构的一个功能</w:t>
      </w:r>
      <w:r w:rsidRPr="006C4B64">
        <w:rPr>
          <w:rFonts w:ascii="宋体" w:eastAsia="宋体" w:hAnsi="宋体" w:cs="宋体"/>
          <w:kern w:val="0"/>
          <w:sz w:val="20"/>
          <w:szCs w:val="20"/>
          <w:highlight w:val="yellow"/>
        </w:rPr>
        <w:t>：</w:t>
      </w:r>
    </w:p>
    <w:p w14:paraId="31F28938" w14:textId="77777777" w:rsidR="006C4B64" w:rsidRPr="006C4B64" w:rsidRDefault="006C4B64" w:rsidP="006C4B64">
      <w:pPr>
        <w:widowControl/>
        <w:numPr>
          <w:ilvl w:val="0"/>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b/>
          <w:bCs/>
          <w:kern w:val="0"/>
          <w:sz w:val="20"/>
          <w:szCs w:val="20"/>
          <w:highlight w:val="yellow"/>
        </w:rPr>
        <w:t>针尖（</w:t>
      </w:r>
      <w:r w:rsidRPr="006C4B64">
        <w:rPr>
          <w:rFonts w:ascii="Times New Roman" w:eastAsia="Times New Roman" w:hAnsi="Times New Roman" w:cs="Times New Roman"/>
          <w:b/>
          <w:bCs/>
          <w:kern w:val="0"/>
          <w:sz w:val="20"/>
          <w:szCs w:val="20"/>
          <w:highlight w:val="yellow"/>
        </w:rPr>
        <w:t>Tip</w:t>
      </w:r>
      <w:r w:rsidRPr="006C4B64">
        <w:rPr>
          <w:rFonts w:ascii="宋体" w:eastAsia="宋体" w:hAnsi="宋体" w:cs="宋体" w:hint="eastAsia"/>
          <w:b/>
          <w:bCs/>
          <w:kern w:val="0"/>
          <w:sz w:val="20"/>
          <w:szCs w:val="20"/>
          <w:highlight w:val="yellow"/>
        </w:rPr>
        <w:t>）</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抗原库</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肿瘤疫苗</w:t>
      </w:r>
      <w:r w:rsidRPr="006C4B64">
        <w:rPr>
          <w:rFonts w:ascii="宋体" w:eastAsia="宋体" w:hAnsi="宋体" w:cs="宋体"/>
          <w:b/>
          <w:bCs/>
          <w:kern w:val="0"/>
          <w:sz w:val="20"/>
          <w:szCs w:val="20"/>
          <w:highlight w:val="yellow"/>
        </w:rPr>
        <w:t>区</w:t>
      </w:r>
    </w:p>
    <w:p w14:paraId="4086E596"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负载：</w:t>
      </w:r>
      <w:r w:rsidRPr="006C4B64">
        <w:rPr>
          <w:rFonts w:ascii="Times New Roman" w:eastAsia="Times New Roman" w:hAnsi="Times New Roman" w:cs="Times New Roman"/>
          <w:kern w:val="0"/>
          <w:sz w:val="20"/>
          <w:szCs w:val="20"/>
          <w:highlight w:val="yellow"/>
        </w:rPr>
        <w:t xml:space="preserve">OVA-mRNA-LNP + </w:t>
      </w:r>
      <w:r w:rsidRPr="006C4B64">
        <w:rPr>
          <w:rFonts w:ascii="宋体" w:eastAsia="宋体" w:hAnsi="宋体" w:cs="宋体" w:hint="eastAsia"/>
          <w:kern w:val="0"/>
          <w:sz w:val="20"/>
          <w:szCs w:val="20"/>
          <w:highlight w:val="yellow"/>
        </w:rPr>
        <w:t>协同的轻量先天免疫刺激（例如</w:t>
      </w:r>
      <w:r w:rsidRPr="006C4B64">
        <w:rPr>
          <w:rFonts w:ascii="Times New Roman" w:eastAsia="Times New Roman" w:hAnsi="Times New Roman" w:cs="Times New Roman"/>
          <w:kern w:val="0"/>
          <w:sz w:val="20"/>
          <w:szCs w:val="20"/>
          <w:highlight w:val="yellow"/>
        </w:rPr>
        <w:t xml:space="preserve"> STING </w:t>
      </w:r>
      <w:r w:rsidRPr="006C4B64">
        <w:rPr>
          <w:rFonts w:ascii="宋体" w:eastAsia="宋体" w:hAnsi="宋体" w:cs="宋体" w:hint="eastAsia"/>
          <w:kern w:val="0"/>
          <w:sz w:val="20"/>
          <w:szCs w:val="20"/>
          <w:highlight w:val="yellow"/>
        </w:rPr>
        <w:t>类小分子、</w:t>
      </w:r>
      <w:r w:rsidRPr="006C4B64">
        <w:rPr>
          <w:rFonts w:ascii="Times New Roman" w:eastAsia="Times New Roman" w:hAnsi="Times New Roman" w:cs="Times New Roman"/>
          <w:kern w:val="0"/>
          <w:sz w:val="20"/>
          <w:szCs w:val="20"/>
          <w:highlight w:val="yellow"/>
        </w:rPr>
        <w:t xml:space="preserve">TLR </w:t>
      </w:r>
      <w:r w:rsidRPr="006C4B64">
        <w:rPr>
          <w:rFonts w:ascii="宋体" w:eastAsia="宋体" w:hAnsi="宋体" w:cs="宋体" w:hint="eastAsia"/>
          <w:kern w:val="0"/>
          <w:sz w:val="20"/>
          <w:szCs w:val="20"/>
          <w:highlight w:val="yellow"/>
        </w:rPr>
        <w:t>激动剂的概念级设计</w:t>
      </w:r>
      <w:r w:rsidRPr="006C4B64">
        <w:rPr>
          <w:rFonts w:ascii="宋体" w:eastAsia="宋体" w:hAnsi="宋体" w:cs="宋体"/>
          <w:kern w:val="0"/>
          <w:sz w:val="20"/>
          <w:szCs w:val="20"/>
          <w:highlight w:val="yellow"/>
        </w:rPr>
        <w:t>）</w:t>
      </w:r>
    </w:p>
    <w:p w14:paraId="12229256"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作用：被局部</w:t>
      </w:r>
      <w:r w:rsidRPr="006C4B64">
        <w:rPr>
          <w:rFonts w:ascii="Times New Roman" w:eastAsia="Times New Roman" w:hAnsi="Times New Roman" w:cs="Times New Roman"/>
          <w:kern w:val="0"/>
          <w:sz w:val="20"/>
          <w:szCs w:val="20"/>
          <w:highlight w:val="yellow"/>
        </w:rPr>
        <w:t xml:space="preserve"> DC</w:t>
      </w:r>
      <w:r w:rsidRPr="006C4B64">
        <w:rPr>
          <w:rFonts w:ascii="宋体" w:eastAsia="宋体" w:hAnsi="宋体" w:cs="宋体" w:hint="eastAsia"/>
          <w:kern w:val="0"/>
          <w:sz w:val="20"/>
          <w:szCs w:val="20"/>
          <w:highlight w:val="yellow"/>
        </w:rPr>
        <w:t>、</w:t>
      </w:r>
      <w:r w:rsidRPr="006C4B64">
        <w:rPr>
          <w:rFonts w:ascii="Times New Roman" w:eastAsia="Times New Roman" w:hAnsi="Times New Roman" w:cs="Times New Roman"/>
          <w:kern w:val="0"/>
          <w:sz w:val="20"/>
          <w:szCs w:val="20"/>
          <w:highlight w:val="yellow"/>
        </w:rPr>
        <w:t xml:space="preserve">Langerhans </w:t>
      </w:r>
      <w:r w:rsidRPr="006C4B64">
        <w:rPr>
          <w:rFonts w:ascii="宋体" w:eastAsia="宋体" w:hAnsi="宋体" w:cs="宋体" w:hint="eastAsia"/>
          <w:kern w:val="0"/>
          <w:sz w:val="20"/>
          <w:szCs w:val="20"/>
          <w:highlight w:val="yellow"/>
        </w:rPr>
        <w:t>细胞摄取，表达抗原，启动</w:t>
      </w:r>
      <w:r w:rsidRPr="006C4B64">
        <w:rPr>
          <w:rFonts w:ascii="Times New Roman" w:eastAsia="Times New Roman" w:hAnsi="Times New Roman" w:cs="Times New Roman"/>
          <w:kern w:val="0"/>
          <w:sz w:val="20"/>
          <w:szCs w:val="20"/>
          <w:highlight w:val="yellow"/>
        </w:rPr>
        <w:t xml:space="preserve"> T </w:t>
      </w:r>
      <w:r w:rsidRPr="006C4B64">
        <w:rPr>
          <w:rFonts w:ascii="宋体" w:eastAsia="宋体" w:hAnsi="宋体" w:cs="宋体" w:hint="eastAsia"/>
          <w:kern w:val="0"/>
          <w:sz w:val="20"/>
          <w:szCs w:val="20"/>
          <w:highlight w:val="yellow"/>
        </w:rPr>
        <w:t>细胞</w:t>
      </w:r>
      <w:r w:rsidRPr="006C4B64">
        <w:rPr>
          <w:rFonts w:ascii="Times New Roman" w:eastAsia="Times New Roman" w:hAnsi="Times New Roman" w:cs="Times New Roman"/>
          <w:kern w:val="0"/>
          <w:sz w:val="20"/>
          <w:szCs w:val="20"/>
          <w:highlight w:val="yellow"/>
        </w:rPr>
        <w:t xml:space="preserve"> priming</w:t>
      </w:r>
      <w:r w:rsidRPr="006C4B64">
        <w:rPr>
          <w:rFonts w:ascii="宋体" w:eastAsia="宋体" w:hAnsi="宋体" w:cs="宋体"/>
          <w:kern w:val="0"/>
          <w:sz w:val="20"/>
          <w:szCs w:val="20"/>
          <w:highlight w:val="yellow"/>
        </w:rPr>
        <w:t>。</w:t>
      </w:r>
    </w:p>
    <w:p w14:paraId="53549926" w14:textId="77777777" w:rsidR="006C4B64" w:rsidRPr="006C4B64" w:rsidRDefault="006C4B64" w:rsidP="006C4B64">
      <w:pPr>
        <w:widowControl/>
        <w:numPr>
          <w:ilvl w:val="0"/>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b/>
          <w:bCs/>
          <w:kern w:val="0"/>
          <w:sz w:val="20"/>
          <w:szCs w:val="20"/>
          <w:highlight w:val="yellow"/>
        </w:rPr>
        <w:t>中间水凝胶膜</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仿</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基底膜</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淋巴窦导流层</w:t>
      </w:r>
      <w:r w:rsidRPr="006C4B64">
        <w:rPr>
          <w:rFonts w:ascii="Times New Roman" w:eastAsia="Times New Roman" w:hAnsi="Times New Roman" w:cs="Times New Roman"/>
          <w:b/>
          <w:bCs/>
          <w:kern w:val="0"/>
          <w:sz w:val="20"/>
          <w:szCs w:val="20"/>
          <w:highlight w:val="yellow"/>
        </w:rPr>
        <w:t>”</w:t>
      </w:r>
    </w:p>
    <w:p w14:paraId="6F843193"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你的</w:t>
      </w:r>
      <w:r w:rsidRPr="006C4B64">
        <w:rPr>
          <w:rFonts w:ascii="Times New Roman" w:eastAsia="Times New Roman" w:hAnsi="Times New Roman" w:cs="Times New Roman"/>
          <w:kern w:val="0"/>
          <w:sz w:val="20"/>
          <w:szCs w:val="20"/>
          <w:highlight w:val="yellow"/>
        </w:rPr>
        <w:t xml:space="preserve"> hydrogel </w:t>
      </w:r>
      <w:r w:rsidRPr="006C4B64">
        <w:rPr>
          <w:rFonts w:ascii="宋体" w:eastAsia="宋体" w:hAnsi="宋体" w:cs="宋体" w:hint="eastAsia"/>
          <w:kern w:val="0"/>
          <w:sz w:val="20"/>
          <w:szCs w:val="20"/>
          <w:highlight w:val="yellow"/>
        </w:rPr>
        <w:t>膜不只负责「防扩散」，可以赋予它</w:t>
      </w:r>
      <w:r w:rsidRPr="006C4B64">
        <w:rPr>
          <w:rFonts w:ascii="宋体" w:eastAsia="宋体" w:hAnsi="宋体" w:cs="宋体"/>
          <w:kern w:val="0"/>
          <w:sz w:val="20"/>
          <w:szCs w:val="20"/>
          <w:highlight w:val="yellow"/>
        </w:rPr>
        <w:t>：</w:t>
      </w:r>
    </w:p>
    <w:p w14:paraId="3D6ECE63" w14:textId="77777777" w:rsidR="006C4B64" w:rsidRPr="006C4B64" w:rsidRDefault="006C4B64" w:rsidP="006C4B64">
      <w:pPr>
        <w:widowControl/>
        <w:numPr>
          <w:ilvl w:val="2"/>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b/>
          <w:bCs/>
          <w:kern w:val="0"/>
          <w:sz w:val="20"/>
          <w:szCs w:val="20"/>
          <w:highlight w:val="yellow"/>
        </w:rPr>
        <w:t>选择性通透性</w:t>
      </w:r>
      <w:r w:rsidRPr="006C4B64">
        <w:rPr>
          <w:rFonts w:ascii="宋体" w:eastAsia="宋体" w:hAnsi="宋体" w:cs="宋体" w:hint="eastAsia"/>
          <w:kern w:val="0"/>
          <w:sz w:val="20"/>
          <w:szCs w:val="20"/>
          <w:highlight w:val="yellow"/>
        </w:rPr>
        <w:t>：只允许小</w:t>
      </w:r>
      <w:proofErr w:type="gramStart"/>
      <w:r w:rsidRPr="006C4B64">
        <w:rPr>
          <w:rFonts w:ascii="宋体" w:eastAsia="宋体" w:hAnsi="宋体" w:cs="宋体" w:hint="eastAsia"/>
          <w:kern w:val="0"/>
          <w:sz w:val="20"/>
          <w:szCs w:val="20"/>
          <w:highlight w:val="yellow"/>
        </w:rPr>
        <w:t>分子</w:t>
      </w:r>
      <w:r w:rsidRPr="006C4B64">
        <w:rPr>
          <w:rFonts w:ascii="Times New Roman" w:eastAsia="Times New Roman" w:hAnsi="Times New Roman" w:cs="Times New Roman"/>
          <w:kern w:val="0"/>
          <w:sz w:val="20"/>
          <w:szCs w:val="20"/>
          <w:highlight w:val="yellow"/>
        </w:rPr>
        <w:t xml:space="preserve"> / </w:t>
      </w:r>
      <w:proofErr w:type="gramEnd"/>
      <w:r w:rsidRPr="006C4B64">
        <w:rPr>
          <w:rFonts w:ascii="宋体" w:eastAsia="宋体" w:hAnsi="宋体" w:cs="宋体" w:hint="eastAsia"/>
          <w:kern w:val="0"/>
          <w:sz w:val="20"/>
          <w:szCs w:val="20"/>
          <w:highlight w:val="yellow"/>
        </w:rPr>
        <w:t>趋化因子双向扩散，不让</w:t>
      </w:r>
      <w:r w:rsidRPr="006C4B64">
        <w:rPr>
          <w:rFonts w:ascii="Times New Roman" w:eastAsia="Times New Roman" w:hAnsi="Times New Roman" w:cs="Times New Roman"/>
          <w:kern w:val="0"/>
          <w:sz w:val="20"/>
          <w:szCs w:val="20"/>
          <w:highlight w:val="yellow"/>
        </w:rPr>
        <w:t xml:space="preserve"> LNP </w:t>
      </w:r>
      <w:r w:rsidRPr="006C4B64">
        <w:rPr>
          <w:rFonts w:ascii="宋体" w:eastAsia="宋体" w:hAnsi="宋体" w:cs="宋体" w:hint="eastAsia"/>
          <w:kern w:val="0"/>
          <w:sz w:val="20"/>
          <w:szCs w:val="20"/>
          <w:highlight w:val="yellow"/>
        </w:rPr>
        <w:t>逆向跑上去</w:t>
      </w:r>
      <w:r w:rsidRPr="006C4B64">
        <w:rPr>
          <w:rFonts w:ascii="宋体" w:eastAsia="宋体" w:hAnsi="宋体" w:cs="宋体"/>
          <w:kern w:val="0"/>
          <w:sz w:val="20"/>
          <w:szCs w:val="20"/>
          <w:highlight w:val="yellow"/>
        </w:rPr>
        <w:t>；</w:t>
      </w:r>
    </w:p>
    <w:p w14:paraId="5EF07AB7" w14:textId="77777777" w:rsidR="006C4B64" w:rsidRPr="006C4B64" w:rsidRDefault="006C4B64" w:rsidP="006C4B64">
      <w:pPr>
        <w:widowControl/>
        <w:numPr>
          <w:ilvl w:val="2"/>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b/>
          <w:bCs/>
          <w:kern w:val="0"/>
          <w:sz w:val="20"/>
          <w:szCs w:val="20"/>
          <w:highlight w:val="yellow"/>
        </w:rPr>
        <w:t>刚度梯度</w:t>
      </w:r>
      <w:r w:rsidRPr="006C4B64">
        <w:rPr>
          <w:rFonts w:ascii="宋体" w:eastAsia="宋体" w:hAnsi="宋体" w:cs="宋体" w:hint="eastAsia"/>
          <w:kern w:val="0"/>
          <w:sz w:val="20"/>
          <w:szCs w:val="20"/>
          <w:highlight w:val="yellow"/>
        </w:rPr>
        <w:t>：上硬下软，模仿真皮</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表皮交界的力学差异，利于</w:t>
      </w:r>
      <w:r w:rsidRPr="006C4B64">
        <w:rPr>
          <w:rFonts w:ascii="Times New Roman" w:eastAsia="Times New Roman" w:hAnsi="Times New Roman" w:cs="Times New Roman"/>
          <w:kern w:val="0"/>
          <w:sz w:val="20"/>
          <w:szCs w:val="20"/>
          <w:highlight w:val="yellow"/>
        </w:rPr>
        <w:t xml:space="preserve"> DC </w:t>
      </w:r>
      <w:r w:rsidRPr="006C4B64">
        <w:rPr>
          <w:rFonts w:ascii="宋体" w:eastAsia="宋体" w:hAnsi="宋体" w:cs="宋体" w:hint="eastAsia"/>
          <w:kern w:val="0"/>
          <w:sz w:val="20"/>
          <w:szCs w:val="20"/>
          <w:highlight w:val="yellow"/>
        </w:rPr>
        <w:t>穿越</w:t>
      </w:r>
      <w:r w:rsidRPr="006C4B64">
        <w:rPr>
          <w:rFonts w:ascii="宋体" w:eastAsia="宋体" w:hAnsi="宋体" w:cs="宋体"/>
          <w:kern w:val="0"/>
          <w:sz w:val="20"/>
          <w:szCs w:val="20"/>
          <w:highlight w:val="yellow"/>
        </w:rPr>
        <w:t>。</w:t>
      </w:r>
    </w:p>
    <w:p w14:paraId="4AA094A6"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仿生语言</w:t>
      </w:r>
      <w:r w:rsidRPr="006C4B64">
        <w:rPr>
          <w:rFonts w:ascii="宋体" w:eastAsia="宋体" w:hAnsi="宋体" w:cs="宋体"/>
          <w:kern w:val="0"/>
          <w:sz w:val="20"/>
          <w:szCs w:val="20"/>
          <w:highlight w:val="yellow"/>
        </w:rPr>
        <w:t>：</w:t>
      </w:r>
    </w:p>
    <w:p w14:paraId="0D7379CD" w14:textId="77777777" w:rsidR="006C4B64" w:rsidRPr="006C4B64" w:rsidRDefault="006C4B64" w:rsidP="006C4B64">
      <w:pPr>
        <w:widowControl/>
        <w:spacing w:before="100" w:beforeAutospacing="1" w:after="100" w:afterAutospacing="1"/>
        <w:ind w:left="1440"/>
        <w:jc w:val="left"/>
        <w:rPr>
          <w:rFonts w:ascii="Times New Roman" w:eastAsia="Times New Roman" w:hAnsi="Times New Roman" w:cs="Times New Roman"/>
          <w:kern w:val="0"/>
          <w:sz w:val="20"/>
          <w:szCs w:val="20"/>
          <w:highlight w:val="yellow"/>
        </w:rPr>
      </w:pP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我们在微针内部构建了一个人工的</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皮肤基底膜</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淋巴窦</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结构，控制抗原定向留在针尖，趋化因子则在纵向与横向形成梯度，诱导</w:t>
      </w:r>
      <w:r w:rsidRPr="006C4B64">
        <w:rPr>
          <w:rFonts w:ascii="Times New Roman" w:eastAsia="Times New Roman" w:hAnsi="Times New Roman" w:cs="Times New Roman"/>
          <w:kern w:val="0"/>
          <w:sz w:val="20"/>
          <w:szCs w:val="20"/>
          <w:highlight w:val="yellow"/>
        </w:rPr>
        <w:t xml:space="preserve"> DC </w:t>
      </w:r>
      <w:r w:rsidRPr="006C4B64">
        <w:rPr>
          <w:rFonts w:ascii="宋体" w:eastAsia="宋体" w:hAnsi="宋体" w:cs="宋体" w:hint="eastAsia"/>
          <w:kern w:val="0"/>
          <w:sz w:val="20"/>
          <w:szCs w:val="20"/>
          <w:highlight w:val="yellow"/>
        </w:rPr>
        <w:t>向针尖汇聚，并向淋巴管出口迁移。</w:t>
      </w:r>
      <w:r w:rsidRPr="006C4B64">
        <w:rPr>
          <w:rFonts w:ascii="Times New Roman" w:eastAsia="Times New Roman" w:hAnsi="Times New Roman" w:cs="Times New Roman"/>
          <w:kern w:val="0"/>
          <w:sz w:val="20"/>
          <w:szCs w:val="20"/>
          <w:highlight w:val="yellow"/>
        </w:rPr>
        <w:t>”</w:t>
      </w:r>
    </w:p>
    <w:p w14:paraId="22146A9E" w14:textId="77777777" w:rsidR="006C4B64" w:rsidRPr="006C4B64" w:rsidRDefault="006C4B64" w:rsidP="006C4B64">
      <w:pPr>
        <w:widowControl/>
        <w:numPr>
          <w:ilvl w:val="0"/>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b/>
          <w:bCs/>
          <w:kern w:val="0"/>
          <w:sz w:val="20"/>
          <w:szCs w:val="20"/>
          <w:highlight w:val="yellow"/>
        </w:rPr>
        <w:t>基底（</w:t>
      </w:r>
      <w:r w:rsidRPr="006C4B64">
        <w:rPr>
          <w:rFonts w:ascii="Times New Roman" w:eastAsia="Times New Roman" w:hAnsi="Times New Roman" w:cs="Times New Roman"/>
          <w:b/>
          <w:bCs/>
          <w:kern w:val="0"/>
          <w:sz w:val="20"/>
          <w:szCs w:val="20"/>
          <w:highlight w:val="yellow"/>
        </w:rPr>
        <w:t>Base</w:t>
      </w:r>
      <w:r w:rsidRPr="006C4B64">
        <w:rPr>
          <w:rFonts w:ascii="宋体" w:eastAsia="宋体" w:hAnsi="宋体" w:cs="宋体" w:hint="eastAsia"/>
          <w:b/>
          <w:bCs/>
          <w:kern w:val="0"/>
          <w:sz w:val="20"/>
          <w:szCs w:val="20"/>
          <w:highlight w:val="yellow"/>
        </w:rPr>
        <w:t>）</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细胞流量入口</w:t>
      </w:r>
      <w:r w:rsidRPr="006C4B64">
        <w:rPr>
          <w:rFonts w:ascii="Times New Roman" w:eastAsia="Times New Roman" w:hAnsi="Times New Roman" w:cs="Times New Roman"/>
          <w:b/>
          <w:bCs/>
          <w:kern w:val="0"/>
          <w:sz w:val="20"/>
          <w:szCs w:val="20"/>
          <w:highlight w:val="yellow"/>
        </w:rPr>
        <w:t xml:space="preserve"> + DC </w:t>
      </w:r>
      <w:r w:rsidRPr="006C4B64">
        <w:rPr>
          <w:rFonts w:ascii="宋体" w:eastAsia="宋体" w:hAnsi="宋体" w:cs="宋体" w:hint="eastAsia"/>
          <w:b/>
          <w:bCs/>
          <w:kern w:val="0"/>
          <w:sz w:val="20"/>
          <w:szCs w:val="20"/>
          <w:highlight w:val="yellow"/>
        </w:rPr>
        <w:t>集结场</w:t>
      </w:r>
      <w:r w:rsidRPr="006C4B64">
        <w:rPr>
          <w:rFonts w:ascii="Times New Roman" w:eastAsia="Times New Roman" w:hAnsi="Times New Roman" w:cs="Times New Roman"/>
          <w:b/>
          <w:bCs/>
          <w:kern w:val="0"/>
          <w:sz w:val="20"/>
          <w:szCs w:val="20"/>
          <w:highlight w:val="yellow"/>
        </w:rPr>
        <w:t>”</w:t>
      </w:r>
    </w:p>
    <w:p w14:paraId="044AEB45"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负载</w:t>
      </w:r>
      <w:r w:rsidRPr="006C4B64">
        <w:rPr>
          <w:rFonts w:ascii="宋体" w:eastAsia="宋体" w:hAnsi="宋体" w:cs="宋体"/>
          <w:kern w:val="0"/>
          <w:sz w:val="20"/>
          <w:szCs w:val="20"/>
          <w:highlight w:val="yellow"/>
        </w:rPr>
        <w:t>：</w:t>
      </w:r>
    </w:p>
    <w:p w14:paraId="49306E90" w14:textId="77777777" w:rsidR="006C4B64" w:rsidRPr="006C4B64" w:rsidRDefault="006C4B64" w:rsidP="006C4B64">
      <w:pPr>
        <w:widowControl/>
        <w:numPr>
          <w:ilvl w:val="2"/>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Times New Roman" w:eastAsia="Times New Roman" w:hAnsi="Times New Roman" w:cs="Times New Roman"/>
          <w:kern w:val="0"/>
          <w:sz w:val="20"/>
          <w:szCs w:val="20"/>
          <w:highlight w:val="yellow"/>
        </w:rPr>
        <w:t xml:space="preserve">CCL21/CCL19/GM-CSF </w:t>
      </w:r>
      <w:r w:rsidRPr="006C4B64">
        <w:rPr>
          <w:rFonts w:ascii="宋体" w:eastAsia="宋体" w:hAnsi="宋体" w:cs="宋体" w:hint="eastAsia"/>
          <w:kern w:val="0"/>
          <w:sz w:val="20"/>
          <w:szCs w:val="20"/>
          <w:highlight w:val="yellow"/>
        </w:rPr>
        <w:t>类</w:t>
      </w:r>
      <w:r w:rsidRPr="006C4B64">
        <w:rPr>
          <w:rFonts w:ascii="Times New Roman" w:eastAsia="Times New Roman" w:hAnsi="Times New Roman" w:cs="Times New Roman"/>
          <w:kern w:val="0"/>
          <w:sz w:val="20"/>
          <w:szCs w:val="20"/>
          <w:highlight w:val="yellow"/>
        </w:rPr>
        <w:t xml:space="preserve"> DC </w:t>
      </w:r>
      <w:r w:rsidRPr="006C4B64">
        <w:rPr>
          <w:rFonts w:ascii="宋体" w:eastAsia="宋体" w:hAnsi="宋体" w:cs="宋体" w:hint="eastAsia"/>
          <w:kern w:val="0"/>
          <w:sz w:val="20"/>
          <w:szCs w:val="20"/>
          <w:highlight w:val="yellow"/>
        </w:rPr>
        <w:t>趋化与成熟因</w:t>
      </w:r>
      <w:r w:rsidRPr="006C4B64">
        <w:rPr>
          <w:rFonts w:ascii="宋体" w:eastAsia="宋体" w:hAnsi="宋体" w:cs="宋体"/>
          <w:kern w:val="0"/>
          <w:sz w:val="20"/>
          <w:szCs w:val="20"/>
          <w:highlight w:val="yellow"/>
        </w:rPr>
        <w:t>子</w:t>
      </w:r>
    </w:p>
    <w:p w14:paraId="620E6280" w14:textId="77777777" w:rsidR="006C4B64" w:rsidRPr="006C4B64" w:rsidRDefault="006C4B64" w:rsidP="006C4B64">
      <w:pPr>
        <w:widowControl/>
        <w:numPr>
          <w:ilvl w:val="2"/>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可选：促进淋巴管生成</w:t>
      </w:r>
      <w:r w:rsidRPr="006C4B64">
        <w:rPr>
          <w:rFonts w:ascii="Times New Roman" w:eastAsia="Times New Roman" w:hAnsi="Times New Roman" w:cs="Times New Roman"/>
          <w:kern w:val="0"/>
          <w:sz w:val="20"/>
          <w:szCs w:val="20"/>
          <w:highlight w:val="yellow"/>
        </w:rPr>
        <w:t xml:space="preserve"> / </w:t>
      </w:r>
      <w:r w:rsidRPr="006C4B64">
        <w:rPr>
          <w:rFonts w:ascii="宋体" w:eastAsia="宋体" w:hAnsi="宋体" w:cs="宋体" w:hint="eastAsia"/>
          <w:kern w:val="0"/>
          <w:sz w:val="20"/>
          <w:szCs w:val="20"/>
          <w:highlight w:val="yellow"/>
        </w:rPr>
        <w:t>扩张的因子（概念层面</w:t>
      </w:r>
      <w:r w:rsidRPr="006C4B64">
        <w:rPr>
          <w:rFonts w:ascii="宋体" w:eastAsia="宋体" w:hAnsi="宋体" w:cs="宋体"/>
          <w:kern w:val="0"/>
          <w:sz w:val="20"/>
          <w:szCs w:val="20"/>
          <w:highlight w:val="yellow"/>
        </w:rPr>
        <w:t>）</w:t>
      </w:r>
    </w:p>
    <w:p w14:paraId="5CE5C0AF" w14:textId="77777777" w:rsidR="006C4B64" w:rsidRPr="006C4B64" w:rsidRDefault="006C4B64" w:rsidP="006C4B64">
      <w:pPr>
        <w:widowControl/>
        <w:numPr>
          <w:ilvl w:val="1"/>
          <w:numId w:val="27"/>
        </w:numPr>
        <w:spacing w:before="100" w:beforeAutospacing="1" w:after="100" w:afterAutospacing="1"/>
        <w:jc w:val="left"/>
        <w:rPr>
          <w:rFonts w:ascii="Times New Roman" w:eastAsia="Times New Roman" w:hAnsi="Times New Roman" w:cs="Times New Roman"/>
          <w:kern w:val="0"/>
          <w:sz w:val="20"/>
          <w:szCs w:val="20"/>
          <w:highlight w:val="yellow"/>
        </w:rPr>
      </w:pPr>
      <w:r w:rsidRPr="006C4B64">
        <w:rPr>
          <w:rFonts w:ascii="宋体" w:eastAsia="宋体" w:hAnsi="宋体" w:cs="宋体" w:hint="eastAsia"/>
          <w:kern w:val="0"/>
          <w:sz w:val="20"/>
          <w:szCs w:val="20"/>
          <w:highlight w:val="yellow"/>
        </w:rPr>
        <w:t>功能：在针体周围形成一个</w:t>
      </w:r>
      <w:r w:rsidRPr="006C4B64">
        <w:rPr>
          <w:rFonts w:ascii="Times New Roman" w:eastAsia="Times New Roman" w:hAnsi="Times New Roman" w:cs="Times New Roman"/>
          <w:kern w:val="0"/>
          <w:sz w:val="20"/>
          <w:szCs w:val="20"/>
          <w:highlight w:val="yellow"/>
        </w:rPr>
        <w:t xml:space="preserve"> </w:t>
      </w:r>
      <w:r w:rsidRPr="006C4B64">
        <w:rPr>
          <w:rFonts w:ascii="宋体" w:eastAsia="宋体" w:hAnsi="宋体" w:cs="宋体" w:hint="eastAsia"/>
          <w:b/>
          <w:bCs/>
          <w:kern w:val="0"/>
          <w:sz w:val="20"/>
          <w:szCs w:val="20"/>
          <w:highlight w:val="yellow"/>
        </w:rPr>
        <w:t>免疫细胞富集的</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皮肤微淋巴结</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kern w:val="0"/>
          <w:sz w:val="20"/>
          <w:szCs w:val="20"/>
          <w:highlight w:val="yellow"/>
        </w:rPr>
        <w:t>，放大局部</w:t>
      </w:r>
      <w:r w:rsidRPr="006C4B64">
        <w:rPr>
          <w:rFonts w:ascii="Times New Roman" w:eastAsia="Times New Roman" w:hAnsi="Times New Roman" w:cs="Times New Roman"/>
          <w:kern w:val="0"/>
          <w:sz w:val="20"/>
          <w:szCs w:val="20"/>
          <w:highlight w:val="yellow"/>
        </w:rPr>
        <w:t xml:space="preserve"> DC </w:t>
      </w:r>
      <w:r w:rsidRPr="006C4B64">
        <w:rPr>
          <w:rFonts w:ascii="宋体" w:eastAsia="宋体" w:hAnsi="宋体" w:cs="宋体" w:hint="eastAsia"/>
          <w:kern w:val="0"/>
          <w:sz w:val="20"/>
          <w:szCs w:val="20"/>
          <w:highlight w:val="yellow"/>
        </w:rPr>
        <w:t>密度，为针尖的</w:t>
      </w:r>
      <w:r w:rsidRPr="006C4B64">
        <w:rPr>
          <w:rFonts w:ascii="Times New Roman" w:eastAsia="Times New Roman" w:hAnsi="Times New Roman" w:cs="Times New Roman"/>
          <w:kern w:val="0"/>
          <w:sz w:val="20"/>
          <w:szCs w:val="20"/>
          <w:highlight w:val="yellow"/>
        </w:rPr>
        <w:t xml:space="preserve"> mRNA </w:t>
      </w:r>
      <w:r w:rsidRPr="006C4B64">
        <w:rPr>
          <w:rFonts w:ascii="宋体" w:eastAsia="宋体" w:hAnsi="宋体" w:cs="宋体" w:hint="eastAsia"/>
          <w:kern w:val="0"/>
          <w:sz w:val="20"/>
          <w:szCs w:val="20"/>
          <w:highlight w:val="yellow"/>
        </w:rPr>
        <w:t>抗原提供</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hint="eastAsia"/>
          <w:kern w:val="0"/>
          <w:sz w:val="20"/>
          <w:szCs w:val="20"/>
          <w:highlight w:val="yellow"/>
        </w:rPr>
        <w:t>人群基础</w:t>
      </w:r>
      <w:r w:rsidRPr="006C4B64">
        <w:rPr>
          <w:rFonts w:ascii="Times New Roman" w:eastAsia="Times New Roman" w:hAnsi="Times New Roman" w:cs="Times New Roman"/>
          <w:kern w:val="0"/>
          <w:sz w:val="20"/>
          <w:szCs w:val="20"/>
          <w:highlight w:val="yellow"/>
        </w:rPr>
        <w:t>”</w:t>
      </w:r>
      <w:r w:rsidRPr="006C4B64">
        <w:rPr>
          <w:rFonts w:ascii="宋体" w:eastAsia="宋体" w:hAnsi="宋体" w:cs="宋体"/>
          <w:kern w:val="0"/>
          <w:sz w:val="20"/>
          <w:szCs w:val="20"/>
          <w:highlight w:val="yellow"/>
        </w:rPr>
        <w:t>。</w:t>
      </w:r>
    </w:p>
    <w:p w14:paraId="751DE0E6" w14:textId="77777777" w:rsidR="006C4B64" w:rsidRDefault="006C4B64" w:rsidP="006C4B64">
      <w:pPr>
        <w:widowControl/>
        <w:spacing w:before="100" w:beforeAutospacing="1" w:after="100" w:afterAutospacing="1"/>
        <w:jc w:val="left"/>
        <w:rPr>
          <w:rFonts w:ascii="宋体" w:eastAsia="宋体" w:hAnsi="宋体" w:cs="宋体" w:hint="eastAsia"/>
          <w:kern w:val="0"/>
          <w:sz w:val="20"/>
          <w:szCs w:val="20"/>
        </w:rPr>
      </w:pPr>
      <w:r w:rsidRPr="006C4B64">
        <w:rPr>
          <w:rFonts w:ascii="宋体" w:eastAsia="宋体" w:hAnsi="宋体" w:cs="宋体" w:hint="eastAsia"/>
          <w:kern w:val="0"/>
          <w:sz w:val="20"/>
          <w:szCs w:val="20"/>
          <w:highlight w:val="yellow"/>
        </w:rPr>
        <w:t>这样一来，你原本的「防扩散膜」</w:t>
      </w:r>
      <w:r w:rsidRPr="006C4B64">
        <w:rPr>
          <w:rFonts w:ascii="Times New Roman" w:eastAsia="Times New Roman" w:hAnsi="Times New Roman" w:cs="Times New Roman"/>
          <w:kern w:val="0"/>
          <w:sz w:val="20"/>
          <w:szCs w:val="20"/>
          <w:highlight w:val="yellow"/>
        </w:rPr>
        <w:t>=</w:t>
      </w:r>
      <w:r w:rsidRPr="006C4B64">
        <w:rPr>
          <w:rFonts w:ascii="Times New Roman" w:eastAsia="Times New Roman" w:hAnsi="Times New Roman" w:cs="Times New Roman"/>
          <w:kern w:val="0"/>
          <w:sz w:val="20"/>
          <w:szCs w:val="20"/>
          <w:highlight w:val="yellow"/>
        </w:rPr>
        <w:br/>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新型仿生结构（基底膜</w:t>
      </w:r>
      <w:r w:rsidRPr="006C4B64">
        <w:rPr>
          <w:rFonts w:ascii="Times New Roman" w:eastAsia="Times New Roman" w:hAnsi="Times New Roman" w:cs="Times New Roman"/>
          <w:b/>
          <w:bCs/>
          <w:kern w:val="0"/>
          <w:sz w:val="20"/>
          <w:szCs w:val="20"/>
          <w:highlight w:val="yellow"/>
        </w:rPr>
        <w:t xml:space="preserve"> + </w:t>
      </w:r>
      <w:r w:rsidRPr="006C4B64">
        <w:rPr>
          <w:rFonts w:ascii="宋体" w:eastAsia="宋体" w:hAnsi="宋体" w:cs="宋体" w:hint="eastAsia"/>
          <w:b/>
          <w:bCs/>
          <w:kern w:val="0"/>
          <w:sz w:val="20"/>
          <w:szCs w:val="20"/>
          <w:highlight w:val="yellow"/>
        </w:rPr>
        <w:t>淋巴导流层），在</w:t>
      </w:r>
      <w:r w:rsidRPr="006C4B64">
        <w:rPr>
          <w:rFonts w:ascii="Times New Roman" w:eastAsia="Times New Roman" w:hAnsi="Times New Roman" w:cs="Times New Roman"/>
          <w:b/>
          <w:bCs/>
          <w:kern w:val="0"/>
          <w:sz w:val="20"/>
          <w:szCs w:val="20"/>
          <w:highlight w:val="yellow"/>
        </w:rPr>
        <w:t xml:space="preserve"> 3D </w:t>
      </w:r>
      <w:r w:rsidRPr="006C4B64">
        <w:rPr>
          <w:rFonts w:ascii="宋体" w:eastAsia="宋体" w:hAnsi="宋体" w:cs="宋体" w:hint="eastAsia"/>
          <w:b/>
          <w:bCs/>
          <w:kern w:val="0"/>
          <w:sz w:val="20"/>
          <w:szCs w:val="20"/>
          <w:highlight w:val="yellow"/>
        </w:rPr>
        <w:t>上把</w:t>
      </w:r>
      <w:r w:rsidRPr="006C4B64">
        <w:rPr>
          <w:rFonts w:ascii="Times New Roman" w:eastAsia="Times New Roman" w:hAnsi="Times New Roman" w:cs="Times New Roman"/>
          <w:b/>
          <w:bCs/>
          <w:kern w:val="0"/>
          <w:sz w:val="20"/>
          <w:szCs w:val="20"/>
          <w:highlight w:val="yellow"/>
        </w:rPr>
        <w:t xml:space="preserve">‘DC </w:t>
      </w:r>
      <w:r w:rsidRPr="006C4B64">
        <w:rPr>
          <w:rFonts w:ascii="宋体" w:eastAsia="宋体" w:hAnsi="宋体" w:cs="宋体" w:hint="eastAsia"/>
          <w:b/>
          <w:bCs/>
          <w:kern w:val="0"/>
          <w:sz w:val="20"/>
          <w:szCs w:val="20"/>
          <w:highlight w:val="yellow"/>
        </w:rPr>
        <w:t>招募</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激活</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迁移</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hint="eastAsia"/>
          <w:b/>
          <w:bCs/>
          <w:kern w:val="0"/>
          <w:sz w:val="20"/>
          <w:szCs w:val="20"/>
          <w:highlight w:val="yellow"/>
        </w:rPr>
        <w:t>流程程序化</w:t>
      </w:r>
      <w:r w:rsidRPr="006C4B64">
        <w:rPr>
          <w:rFonts w:ascii="Times New Roman" w:eastAsia="Times New Roman" w:hAnsi="Times New Roman" w:cs="Times New Roman"/>
          <w:b/>
          <w:bCs/>
          <w:kern w:val="0"/>
          <w:sz w:val="20"/>
          <w:szCs w:val="20"/>
          <w:highlight w:val="yellow"/>
        </w:rPr>
        <w:t>”</w:t>
      </w:r>
      <w:r w:rsidRPr="006C4B64">
        <w:rPr>
          <w:rFonts w:ascii="宋体" w:eastAsia="宋体" w:hAnsi="宋体" w:cs="宋体"/>
          <w:kern w:val="0"/>
          <w:sz w:val="20"/>
          <w:szCs w:val="20"/>
          <w:highlight w:val="yellow"/>
        </w:rPr>
        <w:t>。</w:t>
      </w:r>
    </w:p>
    <w:p w14:paraId="69BBB12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你可以把自己的系统包装成</w:t>
      </w:r>
      <w:proofErr w:type="gramStart"/>
      <w:r w:rsidRPr="00350843">
        <w:rPr>
          <w:rFonts w:ascii="宋体" w:eastAsia="宋体" w:hAnsi="宋体" w:cs="宋体" w:hint="eastAsia"/>
          <w:kern w:val="0"/>
          <w:sz w:val="20"/>
          <w:szCs w:val="20"/>
        </w:rPr>
        <w:t>一个</w:t>
      </w:r>
      <w:r w:rsidRPr="00350843">
        <w:rPr>
          <w:rFonts w:ascii="Times New Roman" w:eastAsia="Times New Roman" w:hAnsi="Times New Roman" w:cs="Times New Roman"/>
          <w:kern w:val="0"/>
          <w:sz w:val="20"/>
          <w:szCs w:val="20"/>
        </w:rPr>
        <w:t xml:space="preserve"> </w:t>
      </w:r>
      <w:r w:rsidRPr="00350843">
        <w:rPr>
          <w:rFonts w:ascii="Times New Roman" w:eastAsia="Times New Roman" w:hAnsi="Times New Roman" w:cs="Times New Roman"/>
          <w:b/>
          <w:bCs/>
          <w:kern w:val="0"/>
          <w:sz w:val="20"/>
          <w:szCs w:val="20"/>
        </w:rPr>
        <w:t>“</w:t>
      </w:r>
      <w:proofErr w:type="gramEnd"/>
      <w:r w:rsidRPr="00350843">
        <w:rPr>
          <w:rFonts w:ascii="宋体" w:eastAsia="宋体" w:hAnsi="宋体" w:cs="宋体" w:hint="eastAsia"/>
          <w:b/>
          <w:bCs/>
          <w:kern w:val="0"/>
          <w:sz w:val="20"/>
          <w:szCs w:val="20"/>
        </w:rPr>
        <w:t>仿生感染灶</w:t>
      </w:r>
      <w:r w:rsidRPr="00350843">
        <w:rPr>
          <w:rFonts w:ascii="Times New Roman" w:eastAsia="Times New Roman" w:hAnsi="Times New Roman" w:cs="Times New Roman"/>
          <w:b/>
          <w:bCs/>
          <w:kern w:val="0"/>
          <w:sz w:val="20"/>
          <w:szCs w:val="20"/>
        </w:rPr>
        <w:t xml:space="preserve"> </w:t>
      </w:r>
      <w:proofErr w:type="gramStart"/>
      <w:r w:rsidRPr="00350843">
        <w:rPr>
          <w:rFonts w:ascii="Times New Roman" w:eastAsia="Times New Roman" w:hAnsi="Times New Roman" w:cs="Times New Roman"/>
          <w:b/>
          <w:bCs/>
          <w:kern w:val="0"/>
          <w:sz w:val="20"/>
          <w:szCs w:val="20"/>
        </w:rPr>
        <w:t>(biomimetic infection focus)</w:t>
      </w:r>
      <w:proofErr w:type="gramEnd"/>
      <w:r w:rsidRPr="00350843">
        <w:rPr>
          <w:rFonts w:ascii="Times New Roman" w:eastAsia="Times New Roman" w:hAnsi="Times New Roman" w:cs="Times New Roman"/>
          <w:b/>
          <w:bCs/>
          <w:kern w:val="0"/>
          <w:sz w:val="20"/>
          <w:szCs w:val="20"/>
        </w:rPr>
        <w:t>”</w:t>
      </w:r>
      <w:r w:rsidRPr="00350843">
        <w:rPr>
          <w:rFonts w:ascii="宋体" w:eastAsia="宋体" w:hAnsi="宋体" w:cs="宋体" w:hint="eastAsia"/>
          <w:kern w:val="0"/>
          <w:sz w:val="20"/>
          <w:szCs w:val="20"/>
        </w:rPr>
        <w:t>：</w:t>
      </w:r>
    </w:p>
    <w:p w14:paraId="60889204" w14:textId="77777777" w:rsidR="00350843" w:rsidRPr="00350843" w:rsidRDefault="00350843" w:rsidP="00350843">
      <w:pPr>
        <w:widowControl/>
        <w:numPr>
          <w:ilvl w:val="0"/>
          <w:numId w:val="28"/>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lastRenderedPageBreak/>
        <w:t>AI-optimized LNP</w:t>
      </w:r>
      <w:r w:rsidRPr="00350843">
        <w:rPr>
          <w:rFonts w:ascii="Times New Roman" w:eastAsia="Times New Roman" w:hAnsi="Times New Roman" w:cs="Times New Roman"/>
          <w:kern w:val="0"/>
          <w:sz w:val="20"/>
          <w:szCs w:val="20"/>
        </w:rPr>
        <w:t xml:space="preserve"> → </w:t>
      </w:r>
      <w:r w:rsidRPr="00350843">
        <w:rPr>
          <w:rFonts w:ascii="宋体" w:eastAsia="宋体" w:hAnsi="宋体" w:cs="宋体" w:hint="eastAsia"/>
          <w:kern w:val="0"/>
          <w:sz w:val="20"/>
          <w:szCs w:val="20"/>
        </w:rPr>
        <w:t>模拟病毒颗粒的</w:t>
      </w:r>
      <w:r w:rsidRPr="00350843">
        <w:rPr>
          <w:rFonts w:ascii="Times New Roman" w:eastAsia="Times New Roman" w:hAnsi="Times New Roman" w:cs="Times New Roman"/>
          <w:kern w:val="0"/>
          <w:sz w:val="20"/>
          <w:szCs w:val="20"/>
        </w:rPr>
        <w:t xml:space="preserve"> size/charge/pH </w:t>
      </w:r>
      <w:r w:rsidRPr="00350843">
        <w:rPr>
          <w:rFonts w:ascii="宋体" w:eastAsia="宋体" w:hAnsi="宋体" w:cs="宋体" w:hint="eastAsia"/>
          <w:kern w:val="0"/>
          <w:sz w:val="20"/>
          <w:szCs w:val="20"/>
        </w:rPr>
        <w:t>响应特性，专为</w:t>
      </w:r>
      <w:r w:rsidRPr="00350843">
        <w:rPr>
          <w:rFonts w:ascii="Times New Roman" w:eastAsia="Times New Roman" w:hAnsi="Times New Roman" w:cs="Times New Roman"/>
          <w:kern w:val="0"/>
          <w:sz w:val="20"/>
          <w:szCs w:val="20"/>
        </w:rPr>
        <w:t xml:space="preserve"> DC uptake </w:t>
      </w:r>
      <w:r w:rsidRPr="00350843">
        <w:rPr>
          <w:rFonts w:ascii="宋体" w:eastAsia="宋体" w:hAnsi="宋体" w:cs="宋体" w:hint="eastAsia"/>
          <w:kern w:val="0"/>
          <w:sz w:val="20"/>
          <w:szCs w:val="20"/>
        </w:rPr>
        <w:t>调参；</w:t>
      </w:r>
    </w:p>
    <w:p w14:paraId="725683A9" w14:textId="77777777" w:rsidR="00350843" w:rsidRPr="00350843" w:rsidRDefault="00350843" w:rsidP="00350843">
      <w:pPr>
        <w:widowControl/>
        <w:numPr>
          <w:ilvl w:val="0"/>
          <w:numId w:val="28"/>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Microneedle tip loading + hydrogel barrier</w:t>
      </w:r>
      <w:r w:rsidRPr="00350843">
        <w:rPr>
          <w:rFonts w:ascii="Times New Roman" w:eastAsia="Times New Roman" w:hAnsi="Times New Roman" w:cs="Times New Roman"/>
          <w:kern w:val="0"/>
          <w:sz w:val="20"/>
          <w:szCs w:val="20"/>
        </w:rPr>
        <w:t xml:space="preserve"> </w:t>
      </w:r>
      <w:proofErr w:type="gramStart"/>
      <w:r w:rsidRPr="00350843">
        <w:rPr>
          <w:rFonts w:ascii="Times New Roman" w:eastAsia="Times New Roman" w:hAnsi="Times New Roman" w:cs="Times New Roman"/>
          <w:kern w:val="0"/>
          <w:sz w:val="20"/>
          <w:szCs w:val="20"/>
        </w:rPr>
        <w:t xml:space="preserve">→ </w:t>
      </w:r>
      <w:r w:rsidRPr="00350843">
        <w:rPr>
          <w:rFonts w:ascii="宋体" w:eastAsia="宋体" w:hAnsi="宋体" w:cs="宋体" w:hint="eastAsia"/>
          <w:kern w:val="0"/>
          <w:sz w:val="20"/>
          <w:szCs w:val="20"/>
        </w:rPr>
        <w:t>人为</w:t>
      </w:r>
      <w:proofErr w:type="gramEnd"/>
      <w:r w:rsidRPr="00350843">
        <w:rPr>
          <w:rFonts w:ascii="宋体" w:eastAsia="宋体" w:hAnsi="宋体" w:cs="宋体" w:hint="eastAsia"/>
          <w:kern w:val="0"/>
          <w:sz w:val="20"/>
          <w:szCs w:val="20"/>
        </w:rPr>
        <w:t>在真皮某一窄层形成一个</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高抗原密度</w:t>
      </w:r>
      <w:r w:rsidRPr="00350843">
        <w:rPr>
          <w:rFonts w:ascii="Times New Roman" w:eastAsia="Times New Roman" w:hAnsi="Times New Roman" w:cs="Times New Roman"/>
          <w:kern w:val="0"/>
          <w:sz w:val="20"/>
          <w:szCs w:val="20"/>
        </w:rPr>
        <w:t xml:space="preserve"> + </w:t>
      </w:r>
      <w:r w:rsidRPr="00350843">
        <w:rPr>
          <w:rFonts w:ascii="宋体" w:eastAsia="宋体" w:hAnsi="宋体" w:cs="宋体" w:hint="eastAsia"/>
          <w:kern w:val="0"/>
          <w:sz w:val="20"/>
          <w:szCs w:val="20"/>
        </w:rPr>
        <w:t>限域扩散</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的感染灶，而非弥散到整个皮下；</w:t>
      </w:r>
    </w:p>
    <w:p w14:paraId="7C05CCEC" w14:textId="77777777" w:rsidR="00350843" w:rsidRPr="00350843" w:rsidRDefault="00350843" w:rsidP="00350843">
      <w:pPr>
        <w:widowControl/>
        <w:numPr>
          <w:ilvl w:val="0"/>
          <w:numId w:val="28"/>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Fast-dissolving shaft</w:t>
      </w:r>
      <w:r w:rsidRPr="00350843">
        <w:rPr>
          <w:rFonts w:ascii="Times New Roman" w:eastAsia="Times New Roman" w:hAnsi="Times New Roman" w:cs="Times New Roman"/>
          <w:kern w:val="0"/>
          <w:sz w:val="20"/>
          <w:szCs w:val="20"/>
        </w:rPr>
        <w:t xml:space="preserve"> </w:t>
      </w:r>
      <w:proofErr w:type="gramStart"/>
      <w:r w:rsidRPr="00350843">
        <w:rPr>
          <w:rFonts w:ascii="Times New Roman" w:eastAsia="Times New Roman" w:hAnsi="Times New Roman" w:cs="Times New Roman"/>
          <w:kern w:val="0"/>
          <w:sz w:val="20"/>
          <w:szCs w:val="20"/>
        </w:rPr>
        <w:t xml:space="preserve">→ </w:t>
      </w:r>
      <w:r w:rsidRPr="00350843">
        <w:rPr>
          <w:rFonts w:ascii="宋体" w:eastAsia="宋体" w:hAnsi="宋体" w:cs="宋体" w:hint="eastAsia"/>
          <w:kern w:val="0"/>
          <w:sz w:val="20"/>
          <w:szCs w:val="20"/>
        </w:rPr>
        <w:t>刺</w:t>
      </w:r>
      <w:proofErr w:type="gramEnd"/>
      <w:r w:rsidRPr="00350843">
        <w:rPr>
          <w:rFonts w:ascii="宋体" w:eastAsia="宋体" w:hAnsi="宋体" w:cs="宋体" w:hint="eastAsia"/>
          <w:kern w:val="0"/>
          <w:sz w:val="20"/>
          <w:szCs w:val="20"/>
        </w:rPr>
        <w:t>入后留下的是</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看不见的热点</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，而不是大块</w:t>
      </w:r>
      <w:r w:rsidRPr="00350843">
        <w:rPr>
          <w:rFonts w:ascii="Times New Roman" w:eastAsia="Times New Roman" w:hAnsi="Times New Roman" w:cs="Times New Roman"/>
          <w:kern w:val="0"/>
          <w:sz w:val="20"/>
          <w:szCs w:val="20"/>
        </w:rPr>
        <w:t xml:space="preserve"> depot</w:t>
      </w:r>
      <w:r w:rsidRPr="00350843">
        <w:rPr>
          <w:rFonts w:ascii="宋体" w:eastAsia="宋体" w:hAnsi="宋体" w:cs="宋体" w:hint="eastAsia"/>
          <w:kern w:val="0"/>
          <w:sz w:val="20"/>
          <w:szCs w:val="20"/>
        </w:rPr>
        <w:t>；</w:t>
      </w:r>
    </w:p>
    <w:p w14:paraId="0593748C" w14:textId="77777777" w:rsidR="00350843" w:rsidRPr="00350843" w:rsidRDefault="00350843" w:rsidP="00350843">
      <w:pPr>
        <w:widowControl/>
        <w:numPr>
          <w:ilvl w:val="0"/>
          <w:numId w:val="28"/>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Outcome</w:t>
      </w:r>
      <w:proofErr w:type="gramStart"/>
      <w:r w:rsidRPr="00350843">
        <w:rPr>
          <w:rFonts w:ascii="宋体" w:eastAsia="宋体" w:hAnsi="宋体" w:cs="宋体" w:hint="eastAsia"/>
          <w:b/>
          <w:bCs/>
          <w:kern w:val="0"/>
          <w:sz w:val="20"/>
          <w:szCs w:val="20"/>
        </w:rPr>
        <w:t>：</w:t>
      </w:r>
      <w:r w:rsidRPr="00350843">
        <w:rPr>
          <w:rFonts w:ascii="Times New Roman" w:eastAsia="Times New Roman" w:hAnsi="Times New Roman" w:cs="Times New Roman"/>
          <w:kern w:val="0"/>
          <w:sz w:val="20"/>
          <w:szCs w:val="20"/>
        </w:rPr>
        <w:t xml:space="preserve"> </w:t>
      </w:r>
      <w:r w:rsidRPr="00350843">
        <w:rPr>
          <w:rFonts w:ascii="宋体" w:eastAsia="宋体" w:hAnsi="宋体" w:cs="宋体" w:hint="eastAsia"/>
          <w:kern w:val="0"/>
          <w:sz w:val="20"/>
          <w:szCs w:val="20"/>
        </w:rPr>
        <w:t>在</w:t>
      </w:r>
      <w:proofErr w:type="gramEnd"/>
      <w:r w:rsidRPr="00350843">
        <w:rPr>
          <w:rFonts w:ascii="宋体" w:eastAsia="宋体" w:hAnsi="宋体" w:cs="宋体" w:hint="eastAsia"/>
          <w:kern w:val="0"/>
          <w:sz w:val="20"/>
          <w:szCs w:val="20"/>
        </w:rPr>
        <w:t>不做复杂免疫机制拆解的情况下，只要你证明</w:t>
      </w:r>
      <w:r w:rsidRPr="00350843">
        <w:rPr>
          <w:rFonts w:ascii="Times New Roman" w:eastAsia="Times New Roman" w:hAnsi="Times New Roman" w:cs="Times New Roman"/>
          <w:kern w:val="0"/>
          <w:sz w:val="20"/>
          <w:szCs w:val="20"/>
        </w:rPr>
        <w:t xml:space="preserve">“DC </w:t>
      </w:r>
      <w:r w:rsidRPr="00350843">
        <w:rPr>
          <w:rFonts w:ascii="宋体" w:eastAsia="宋体" w:hAnsi="宋体" w:cs="宋体" w:hint="eastAsia"/>
          <w:kern w:val="0"/>
          <w:sz w:val="20"/>
          <w:szCs w:val="20"/>
        </w:rPr>
        <w:t>摄取高</w:t>
      </w:r>
      <w:r w:rsidRPr="00350843">
        <w:rPr>
          <w:rFonts w:ascii="Times New Roman" w:eastAsia="Times New Roman" w:hAnsi="Times New Roman" w:cs="Times New Roman"/>
          <w:kern w:val="0"/>
          <w:sz w:val="20"/>
          <w:szCs w:val="20"/>
        </w:rPr>
        <w:t xml:space="preserve"> + </w:t>
      </w:r>
      <w:r w:rsidRPr="00350843">
        <w:rPr>
          <w:rFonts w:ascii="宋体" w:eastAsia="宋体" w:hAnsi="宋体" w:cs="宋体" w:hint="eastAsia"/>
          <w:kern w:val="0"/>
          <w:sz w:val="20"/>
          <w:szCs w:val="20"/>
        </w:rPr>
        <w:t>初步抗瘤效果优于注射</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，这个仿生故事就成立。</w:t>
      </w:r>
    </w:p>
    <w:p w14:paraId="04EAC740"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一句</w:t>
      </w:r>
      <w:r w:rsidRPr="00350843">
        <w:rPr>
          <w:rFonts w:ascii="Times New Roman" w:eastAsia="Times New Roman" w:hAnsi="Times New Roman" w:cs="Times New Roman"/>
          <w:kern w:val="0"/>
          <w:sz w:val="20"/>
          <w:szCs w:val="20"/>
        </w:rPr>
        <w:t xml:space="preserve"> marketing </w:t>
      </w:r>
      <w:r w:rsidRPr="00350843">
        <w:rPr>
          <w:rFonts w:ascii="宋体" w:eastAsia="宋体" w:hAnsi="宋体" w:cs="宋体" w:hint="eastAsia"/>
          <w:kern w:val="0"/>
          <w:sz w:val="20"/>
          <w:szCs w:val="20"/>
        </w:rPr>
        <w:t>版的话就是：</w:t>
      </w:r>
    </w:p>
    <w:p w14:paraId="3DEA920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我们不是简单把</w:t>
      </w:r>
      <w:r w:rsidRPr="00350843">
        <w:rPr>
          <w:rFonts w:ascii="Times New Roman" w:eastAsia="Times New Roman" w:hAnsi="Times New Roman" w:cs="Times New Roman"/>
          <w:kern w:val="0"/>
          <w:sz w:val="20"/>
          <w:szCs w:val="20"/>
        </w:rPr>
        <w:t xml:space="preserve"> mRNA-LNP </w:t>
      </w:r>
      <w:r w:rsidRPr="00350843">
        <w:rPr>
          <w:rFonts w:ascii="宋体" w:eastAsia="宋体" w:hAnsi="宋体" w:cs="宋体" w:hint="eastAsia"/>
          <w:kern w:val="0"/>
          <w:sz w:val="20"/>
          <w:szCs w:val="20"/>
        </w:rPr>
        <w:t>换了给药方式，而是用</w:t>
      </w:r>
      <w:r w:rsidRPr="00350843">
        <w:rPr>
          <w:rFonts w:ascii="Times New Roman" w:eastAsia="Times New Roman" w:hAnsi="Times New Roman" w:cs="Times New Roman"/>
          <w:kern w:val="0"/>
          <w:sz w:val="20"/>
          <w:szCs w:val="20"/>
        </w:rPr>
        <w:t xml:space="preserve"> AI </w:t>
      </w:r>
      <w:r w:rsidRPr="00350843">
        <w:rPr>
          <w:rFonts w:ascii="宋体" w:eastAsia="宋体" w:hAnsi="宋体" w:cs="宋体" w:hint="eastAsia"/>
          <w:kern w:val="0"/>
          <w:sz w:val="20"/>
          <w:szCs w:val="20"/>
        </w:rPr>
        <w:t>和微结构设计</w:t>
      </w:r>
      <w:r w:rsidRPr="00350843">
        <w:rPr>
          <w:rFonts w:ascii="Times New Roman" w:eastAsia="Times New Roman" w:hAnsi="Times New Roman" w:cs="Times New Roman"/>
          <w:kern w:val="0"/>
          <w:sz w:val="20"/>
          <w:szCs w:val="20"/>
        </w:rPr>
        <w:t xml:space="preserve"> </w:t>
      </w:r>
      <w:r w:rsidRPr="00350843">
        <w:rPr>
          <w:rFonts w:ascii="宋体" w:eastAsia="宋体" w:hAnsi="宋体" w:cs="宋体" w:hint="eastAsia"/>
          <w:b/>
          <w:bCs/>
          <w:kern w:val="0"/>
          <w:sz w:val="20"/>
          <w:szCs w:val="20"/>
        </w:rPr>
        <w:t>在皮肤里重建了一个仿生感染微环境</w:t>
      </w:r>
      <w:r w:rsidRPr="00350843">
        <w:rPr>
          <w:rFonts w:ascii="宋体" w:eastAsia="宋体" w:hAnsi="宋体" w:cs="宋体" w:hint="eastAsia"/>
          <w:kern w:val="0"/>
          <w:sz w:val="20"/>
          <w:szCs w:val="20"/>
        </w:rPr>
        <w:t>，让</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以最合适的方式看到抗原。</w:t>
      </w:r>
      <w:r w:rsidRPr="00350843">
        <w:rPr>
          <w:rFonts w:ascii="Times New Roman" w:eastAsia="Times New Roman" w:hAnsi="Times New Roman" w:cs="Times New Roman"/>
          <w:kern w:val="0"/>
          <w:sz w:val="20"/>
          <w:szCs w:val="20"/>
        </w:rPr>
        <w:t>”</w:t>
      </w:r>
    </w:p>
    <w:p w14:paraId="6AF1F894" w14:textId="77777777" w:rsidR="00350843" w:rsidRPr="00350843" w:rsidRDefault="00000000" w:rsidP="00350843">
      <w:pPr>
        <w:widowControl/>
        <w:spacing w:before="100" w:beforeAutospacing="1" w:after="100" w:afterAutospacing="1"/>
        <w:jc w:val="left"/>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pict w14:anchorId="62D03CDC">
          <v:rect id="_x0000_i1040" style="width:0;height:1.5pt" o:hralign="center" o:hrstd="t" o:hr="t" fillcolor="#a0a0a0" stroked="f"/>
        </w:pict>
      </w:r>
    </w:p>
    <w:p w14:paraId="5FDA294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b/>
          <w:bCs/>
          <w:kern w:val="0"/>
          <w:sz w:val="20"/>
          <w:szCs w:val="20"/>
        </w:rPr>
      </w:pPr>
      <w:r w:rsidRPr="00350843">
        <w:rPr>
          <w:rFonts w:ascii="Times New Roman" w:eastAsia="Times New Roman" w:hAnsi="Times New Roman" w:cs="Times New Roman"/>
          <w:b/>
          <w:bCs/>
          <w:kern w:val="0"/>
          <w:sz w:val="20"/>
          <w:szCs w:val="20"/>
        </w:rPr>
        <w:t xml:space="preserve">5. </w:t>
      </w:r>
      <w:r w:rsidRPr="00350843">
        <w:rPr>
          <w:rFonts w:ascii="宋体" w:eastAsia="宋体" w:hAnsi="宋体" w:cs="宋体" w:hint="eastAsia"/>
          <w:b/>
          <w:bCs/>
          <w:kern w:val="0"/>
          <w:sz w:val="20"/>
          <w:szCs w:val="20"/>
        </w:rPr>
        <w:t>故事骨架可以这样写（论文版结构）</w:t>
      </w:r>
    </w:p>
    <w:p w14:paraId="4F6E1E4C" w14:textId="77777777" w:rsidR="00350843" w:rsidRPr="00350843" w:rsidRDefault="00350843" w:rsidP="00350843">
      <w:pPr>
        <w:widowControl/>
        <w:numPr>
          <w:ilvl w:val="0"/>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Problem statement</w:t>
      </w:r>
      <w:r w:rsidRPr="00350843">
        <w:rPr>
          <w:rFonts w:ascii="宋体" w:eastAsia="宋体" w:hAnsi="宋体" w:cs="宋体" w:hint="eastAsia"/>
          <w:b/>
          <w:bCs/>
          <w:kern w:val="0"/>
          <w:sz w:val="20"/>
          <w:szCs w:val="20"/>
        </w:rPr>
        <w:t>：</w:t>
      </w:r>
      <w:r w:rsidRPr="00350843">
        <w:rPr>
          <w:rFonts w:ascii="Times New Roman" w:eastAsia="Times New Roman" w:hAnsi="Times New Roman" w:cs="Times New Roman"/>
          <w:kern w:val="0"/>
          <w:sz w:val="20"/>
          <w:szCs w:val="20"/>
        </w:rPr>
        <w:br/>
      </w:r>
      <w:r w:rsidRPr="00350843">
        <w:rPr>
          <w:rFonts w:ascii="宋体" w:eastAsia="宋体" w:hAnsi="宋体" w:cs="宋体" w:hint="eastAsia"/>
          <w:kern w:val="0"/>
          <w:sz w:val="20"/>
          <w:szCs w:val="20"/>
        </w:rPr>
        <w:t>皮肤</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靶向</w:t>
      </w:r>
      <w:r w:rsidRPr="00350843">
        <w:rPr>
          <w:rFonts w:ascii="Times New Roman" w:eastAsia="Times New Roman" w:hAnsi="Times New Roman" w:cs="Times New Roman"/>
          <w:kern w:val="0"/>
          <w:sz w:val="20"/>
          <w:szCs w:val="20"/>
        </w:rPr>
        <w:t xml:space="preserve"> mRNA-LNP </w:t>
      </w:r>
      <w:r w:rsidRPr="00350843">
        <w:rPr>
          <w:rFonts w:ascii="宋体" w:eastAsia="宋体" w:hAnsi="宋体" w:cs="宋体" w:hint="eastAsia"/>
          <w:kern w:val="0"/>
          <w:sz w:val="20"/>
          <w:szCs w:val="20"/>
        </w:rPr>
        <w:t>疫苗潜力大，但存在两大痛点：</w:t>
      </w:r>
    </w:p>
    <w:p w14:paraId="4E8D2878"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kern w:val="0"/>
          <w:sz w:val="20"/>
          <w:szCs w:val="20"/>
        </w:rPr>
        <w:t xml:space="preserve">LNP </w:t>
      </w:r>
      <w:r w:rsidRPr="00350843">
        <w:rPr>
          <w:rFonts w:ascii="宋体" w:eastAsia="宋体" w:hAnsi="宋体" w:cs="宋体" w:hint="eastAsia"/>
          <w:kern w:val="0"/>
          <w:sz w:val="20"/>
          <w:szCs w:val="20"/>
        </w:rPr>
        <w:t>配方对</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转染效率</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毒性高度敏感；</w:t>
      </w:r>
    </w:p>
    <w:p w14:paraId="18565BC9"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可溶微针制作时药物易从针尖扩散，进入皮肤后又易弥散，降低局部</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免疫热点</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的质量。</w:t>
      </w:r>
    </w:p>
    <w:p w14:paraId="440BFFD7" w14:textId="77777777" w:rsidR="00350843" w:rsidRPr="00350843" w:rsidRDefault="00350843" w:rsidP="00350843">
      <w:pPr>
        <w:widowControl/>
        <w:numPr>
          <w:ilvl w:val="0"/>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Solution</w:t>
      </w:r>
      <w:r w:rsidRPr="00350843">
        <w:rPr>
          <w:rFonts w:ascii="宋体" w:eastAsia="宋体" w:hAnsi="宋体" w:cs="宋体" w:hint="eastAsia"/>
          <w:b/>
          <w:bCs/>
          <w:kern w:val="0"/>
          <w:sz w:val="20"/>
          <w:szCs w:val="20"/>
        </w:rPr>
        <w:t>：</w:t>
      </w:r>
    </w:p>
    <w:p w14:paraId="1B62C26F"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建立</w:t>
      </w:r>
      <w:r w:rsidRPr="00350843">
        <w:rPr>
          <w:rFonts w:ascii="Times New Roman" w:eastAsia="Times New Roman" w:hAnsi="Times New Roman" w:cs="Times New Roman"/>
          <w:kern w:val="0"/>
          <w:sz w:val="20"/>
          <w:szCs w:val="20"/>
        </w:rPr>
        <w:t xml:space="preserve"> AI </w:t>
      </w:r>
      <w:r w:rsidRPr="00350843">
        <w:rPr>
          <w:rFonts w:ascii="宋体" w:eastAsia="宋体" w:hAnsi="宋体" w:cs="宋体" w:hint="eastAsia"/>
          <w:kern w:val="0"/>
          <w:sz w:val="20"/>
          <w:szCs w:val="20"/>
        </w:rPr>
        <w:t>驱动的</w:t>
      </w:r>
      <w:r w:rsidRPr="00350843">
        <w:rPr>
          <w:rFonts w:ascii="Times New Roman" w:eastAsia="Times New Roman" w:hAnsi="Times New Roman" w:cs="Times New Roman"/>
          <w:kern w:val="0"/>
          <w:sz w:val="20"/>
          <w:szCs w:val="20"/>
        </w:rPr>
        <w:t xml:space="preserve"> LNP </w:t>
      </w:r>
      <w:r w:rsidRPr="00350843">
        <w:rPr>
          <w:rFonts w:ascii="宋体" w:eastAsia="宋体" w:hAnsi="宋体" w:cs="宋体" w:hint="eastAsia"/>
          <w:kern w:val="0"/>
          <w:sz w:val="20"/>
          <w:szCs w:val="20"/>
        </w:rPr>
        <w:t>组合筛选框架，针对</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优化脂质组成；</w:t>
      </w:r>
    </w:p>
    <w:p w14:paraId="36C9E24F"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设计一款具有</w:t>
      </w:r>
      <w:r w:rsidRPr="00350843">
        <w:rPr>
          <w:rFonts w:ascii="宋体" w:eastAsia="宋体" w:hAnsi="宋体" w:cs="宋体" w:hint="eastAsia"/>
          <w:b/>
          <w:bCs/>
          <w:kern w:val="0"/>
          <w:sz w:val="20"/>
          <w:szCs w:val="20"/>
        </w:rPr>
        <w:t>中间扩散阻隔水凝胶层</w:t>
      </w:r>
      <w:r w:rsidRPr="00350843">
        <w:rPr>
          <w:rFonts w:ascii="宋体" w:eastAsia="宋体" w:hAnsi="宋体" w:cs="宋体" w:hint="eastAsia"/>
          <w:kern w:val="0"/>
          <w:sz w:val="20"/>
          <w:szCs w:val="20"/>
        </w:rPr>
        <w:t>的空间分段可溶微针，实现：</w:t>
      </w:r>
    </w:p>
    <w:p w14:paraId="79FBBD33" w14:textId="77777777" w:rsidR="00350843" w:rsidRPr="00350843" w:rsidRDefault="00350843" w:rsidP="00350843">
      <w:pPr>
        <w:widowControl/>
        <w:numPr>
          <w:ilvl w:val="2"/>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药物长期局限针尖</w:t>
      </w:r>
    </w:p>
    <w:p w14:paraId="499638D3" w14:textId="77777777" w:rsidR="00350843" w:rsidRPr="00350843" w:rsidRDefault="00350843" w:rsidP="00350843">
      <w:pPr>
        <w:widowControl/>
        <w:numPr>
          <w:ilvl w:val="2"/>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插入皮肤后局部高浓度释放</w:t>
      </w:r>
    </w:p>
    <w:p w14:paraId="230ED4B0"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用最小动物验证集：证明</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靶向递送和初步抗瘤趋势。</w:t>
      </w:r>
    </w:p>
    <w:p w14:paraId="0B023C35" w14:textId="77777777" w:rsidR="00350843" w:rsidRPr="00350843" w:rsidRDefault="00350843" w:rsidP="00350843">
      <w:pPr>
        <w:widowControl/>
        <w:numPr>
          <w:ilvl w:val="0"/>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Key data</w:t>
      </w:r>
      <w:r w:rsidRPr="00350843">
        <w:rPr>
          <w:rFonts w:ascii="宋体" w:eastAsia="宋体" w:hAnsi="宋体" w:cs="宋体" w:hint="eastAsia"/>
          <w:b/>
          <w:bCs/>
          <w:kern w:val="0"/>
          <w:sz w:val="20"/>
          <w:szCs w:val="20"/>
        </w:rPr>
        <w:t>：</w:t>
      </w:r>
    </w:p>
    <w:p w14:paraId="6FCC6FAE"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制剂与结构表征（空间分布、扩散模型、力学）</w:t>
      </w:r>
    </w:p>
    <w:p w14:paraId="10E5496B"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kern w:val="0"/>
          <w:sz w:val="20"/>
          <w:szCs w:val="20"/>
        </w:rPr>
        <w:t xml:space="preserve">DC </w:t>
      </w:r>
      <w:r w:rsidRPr="00350843">
        <w:rPr>
          <w:rFonts w:ascii="宋体" w:eastAsia="宋体" w:hAnsi="宋体" w:cs="宋体" w:hint="eastAsia"/>
          <w:kern w:val="0"/>
          <w:sz w:val="20"/>
          <w:szCs w:val="20"/>
        </w:rPr>
        <w:t>体外转染</w:t>
      </w:r>
      <w:r w:rsidRPr="00350843">
        <w:rPr>
          <w:rFonts w:ascii="Times New Roman" w:eastAsia="Times New Roman" w:hAnsi="Times New Roman" w:cs="Times New Roman"/>
          <w:kern w:val="0"/>
          <w:sz w:val="20"/>
          <w:szCs w:val="20"/>
        </w:rPr>
        <w:t xml:space="preserve"> + activation</w:t>
      </w:r>
    </w:p>
    <w:p w14:paraId="473E543B"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小鼠</w:t>
      </w:r>
      <w:r w:rsidRPr="00350843">
        <w:rPr>
          <w:rFonts w:ascii="Times New Roman" w:eastAsia="Times New Roman" w:hAnsi="Times New Roman" w:cs="Times New Roman"/>
          <w:kern w:val="0"/>
          <w:sz w:val="20"/>
          <w:szCs w:val="20"/>
        </w:rPr>
        <w:t xml:space="preserve"> DC </w:t>
      </w:r>
      <w:r w:rsidRPr="00350843">
        <w:rPr>
          <w:rFonts w:ascii="宋体" w:eastAsia="宋体" w:hAnsi="宋体" w:cs="宋体" w:hint="eastAsia"/>
          <w:kern w:val="0"/>
          <w:sz w:val="20"/>
          <w:szCs w:val="20"/>
        </w:rPr>
        <w:t>摄取</w:t>
      </w:r>
      <w:r w:rsidRPr="00350843">
        <w:rPr>
          <w:rFonts w:ascii="Times New Roman" w:eastAsia="Times New Roman" w:hAnsi="Times New Roman" w:cs="Times New Roman"/>
          <w:kern w:val="0"/>
          <w:sz w:val="20"/>
          <w:szCs w:val="20"/>
        </w:rPr>
        <w:t xml:space="preserve"> + </w:t>
      </w:r>
      <w:r w:rsidRPr="00350843">
        <w:rPr>
          <w:rFonts w:ascii="宋体" w:eastAsia="宋体" w:hAnsi="宋体" w:cs="宋体" w:hint="eastAsia"/>
          <w:kern w:val="0"/>
          <w:sz w:val="20"/>
          <w:szCs w:val="20"/>
        </w:rPr>
        <w:t>一套干净的</w:t>
      </w:r>
      <w:r w:rsidRPr="00350843">
        <w:rPr>
          <w:rFonts w:ascii="Times New Roman" w:eastAsia="Times New Roman" w:hAnsi="Times New Roman" w:cs="Times New Roman"/>
          <w:kern w:val="0"/>
          <w:sz w:val="20"/>
          <w:szCs w:val="20"/>
        </w:rPr>
        <w:t xml:space="preserve"> B16-OVA </w:t>
      </w:r>
      <w:r w:rsidRPr="00350843">
        <w:rPr>
          <w:rFonts w:ascii="宋体" w:eastAsia="宋体" w:hAnsi="宋体" w:cs="宋体" w:hint="eastAsia"/>
          <w:kern w:val="0"/>
          <w:sz w:val="20"/>
          <w:szCs w:val="20"/>
        </w:rPr>
        <w:t>抑瘤曲线</w:t>
      </w:r>
    </w:p>
    <w:p w14:paraId="3D32246A" w14:textId="77777777" w:rsidR="00350843" w:rsidRPr="00350843" w:rsidRDefault="00350843" w:rsidP="00350843">
      <w:pPr>
        <w:widowControl/>
        <w:numPr>
          <w:ilvl w:val="0"/>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b/>
          <w:bCs/>
          <w:kern w:val="0"/>
          <w:sz w:val="20"/>
          <w:szCs w:val="20"/>
        </w:rPr>
        <w:t>Discussion</w:t>
      </w:r>
      <w:r w:rsidRPr="00350843">
        <w:rPr>
          <w:rFonts w:ascii="宋体" w:eastAsia="宋体" w:hAnsi="宋体" w:cs="宋体" w:hint="eastAsia"/>
          <w:b/>
          <w:bCs/>
          <w:kern w:val="0"/>
          <w:sz w:val="20"/>
          <w:szCs w:val="20"/>
        </w:rPr>
        <w:t>：</w:t>
      </w:r>
    </w:p>
    <w:p w14:paraId="47ABCD33"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提炼出</w:t>
      </w:r>
      <w:r w:rsidRPr="00350843">
        <w:rPr>
          <w:rFonts w:ascii="Times New Roman" w:eastAsia="Times New Roman" w:hAnsi="Times New Roman" w:cs="Times New Roman"/>
          <w:kern w:val="0"/>
          <w:sz w:val="20"/>
          <w:szCs w:val="20"/>
        </w:rPr>
        <w:t xml:space="preserve">“DC-optimized LNP </w:t>
      </w:r>
      <w:r w:rsidRPr="00350843">
        <w:rPr>
          <w:rFonts w:ascii="宋体" w:eastAsia="宋体" w:hAnsi="宋体" w:cs="宋体" w:hint="eastAsia"/>
          <w:kern w:val="0"/>
          <w:sz w:val="20"/>
          <w:szCs w:val="20"/>
        </w:rPr>
        <w:t>设计规则</w:t>
      </w:r>
      <w:r w:rsidRPr="00350843">
        <w:rPr>
          <w:rFonts w:ascii="Times New Roman" w:eastAsia="Times New Roman" w:hAnsi="Times New Roman" w:cs="Times New Roman"/>
          <w:kern w:val="0"/>
          <w:sz w:val="20"/>
          <w:szCs w:val="20"/>
        </w:rPr>
        <w:t>”</w:t>
      </w:r>
    </w:p>
    <w:p w14:paraId="24EBFD70"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提炼出</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微针空间分区设计原则</w:t>
      </w:r>
      <w:r w:rsidRPr="00350843">
        <w:rPr>
          <w:rFonts w:ascii="Times New Roman" w:eastAsia="Times New Roman" w:hAnsi="Times New Roman" w:cs="Times New Roman"/>
          <w:kern w:val="0"/>
          <w:sz w:val="20"/>
          <w:szCs w:val="20"/>
        </w:rPr>
        <w:t>”</w:t>
      </w:r>
    </w:p>
    <w:p w14:paraId="0C667859" w14:textId="77777777" w:rsidR="00350843" w:rsidRPr="00350843" w:rsidRDefault="00350843" w:rsidP="00350843">
      <w:pPr>
        <w:widowControl/>
        <w:numPr>
          <w:ilvl w:val="1"/>
          <w:numId w:val="29"/>
        </w:numPr>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展望：和</w:t>
      </w:r>
      <w:r w:rsidRPr="00350843">
        <w:rPr>
          <w:rFonts w:ascii="Times New Roman" w:eastAsia="Times New Roman" w:hAnsi="Times New Roman" w:cs="Times New Roman"/>
          <w:kern w:val="0"/>
          <w:sz w:val="20"/>
          <w:szCs w:val="20"/>
        </w:rPr>
        <w:t xml:space="preserve"> ICB</w:t>
      </w:r>
      <w:r w:rsidRPr="00350843">
        <w:rPr>
          <w:rFonts w:ascii="宋体" w:eastAsia="宋体" w:hAnsi="宋体" w:cs="宋体" w:hint="eastAsia"/>
          <w:kern w:val="0"/>
          <w:sz w:val="20"/>
          <w:szCs w:val="20"/>
        </w:rPr>
        <w:t>、个体化新抗原疫苗的结合。</w:t>
      </w:r>
    </w:p>
    <w:p w14:paraId="0CCDE1B1" w14:textId="7E46830E" w:rsidR="00350843" w:rsidRDefault="00350843" w:rsidP="00350843">
      <w:pPr>
        <w:widowControl/>
        <w:spacing w:before="100" w:beforeAutospacing="1" w:after="100" w:afterAutospacing="1"/>
        <w:jc w:val="left"/>
        <w:rPr>
          <w:rFonts w:ascii="宋体" w:eastAsia="宋体" w:hAnsi="宋体" w:cs="宋体" w:hint="eastAsia"/>
          <w:kern w:val="0"/>
          <w:sz w:val="20"/>
          <w:szCs w:val="20"/>
        </w:rPr>
      </w:pPr>
      <w:r w:rsidRPr="00350843">
        <w:rPr>
          <w:rFonts w:ascii="宋体" w:eastAsia="宋体" w:hAnsi="宋体" w:cs="宋体" w:hint="eastAsia"/>
          <w:kern w:val="0"/>
          <w:sz w:val="20"/>
          <w:szCs w:val="20"/>
          <w:highlight w:val="yellow"/>
        </w:rPr>
        <w:t>把中间的PVA膜写成仿生基质层</w:t>
      </w:r>
    </w:p>
    <w:p w14:paraId="69537CC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先直接给个结论方向：</w:t>
      </w:r>
    </w:p>
    <w:p w14:paraId="42E70B7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lastRenderedPageBreak/>
        <w:t>你现在这个方案，完全可以从</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小技巧改工艺</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升级成：</w:t>
      </w:r>
    </w:p>
    <w:p w14:paraId="40262FFD" w14:textId="591939EE"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 xml:space="preserve">“AI </w:t>
      </w:r>
      <w:r w:rsidRPr="00350843">
        <w:rPr>
          <w:rFonts w:ascii="宋体" w:eastAsia="宋体" w:hAnsi="宋体" w:cs="宋体" w:hint="eastAsia"/>
          <w:kern w:val="0"/>
          <w:sz w:val="20"/>
          <w:szCs w:val="20"/>
        </w:rPr>
        <w:t>设计的</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定向</w:t>
      </w:r>
      <w:r w:rsidRPr="00350843">
        <w:rPr>
          <w:rFonts w:ascii="Times New Roman" w:eastAsia="Times New Roman" w:hAnsi="Times New Roman" w:cs="Times New Roman" w:hint="eastAsia"/>
          <w:kern w:val="0"/>
          <w:sz w:val="20"/>
          <w:szCs w:val="20"/>
        </w:rPr>
        <w:t xml:space="preserve"> LNP </w:t>
      </w:r>
      <w:proofErr w:type="gramStart"/>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仿生</w:t>
      </w:r>
      <w:proofErr w:type="gramEnd"/>
      <w:r w:rsidRPr="00350843">
        <w:rPr>
          <w:rFonts w:ascii="宋体" w:eastAsia="宋体" w:hAnsi="宋体" w:cs="宋体" w:hint="eastAsia"/>
          <w:kern w:val="0"/>
          <w:sz w:val="20"/>
          <w:szCs w:val="20"/>
        </w:rPr>
        <w:t>分层微针结构，用最少动物做出一个</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皮肤免疫阀门</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平台。</w:t>
      </w:r>
      <w:r w:rsidRPr="00350843">
        <w:rPr>
          <w:rFonts w:ascii="Times New Roman" w:eastAsia="Times New Roman" w:hAnsi="Times New Roman" w:cs="Times New Roman"/>
          <w:kern w:val="0"/>
          <w:sz w:val="20"/>
          <w:szCs w:val="20"/>
        </w:rPr>
        <w:t>”</w:t>
      </w:r>
    </w:p>
    <w:p w14:paraId="22ADD2C8" w14:textId="37D04238"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重点：</w:t>
      </w:r>
    </w:p>
    <w:p w14:paraId="0DC34F53" w14:textId="4B892141"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不再靠</w:t>
      </w:r>
      <w:r w:rsidRPr="00350843">
        <w:rPr>
          <w:rFonts w:ascii="Times New Roman" w:eastAsia="Times New Roman" w:hAnsi="Times New Roman" w:cs="Times New Roman" w:hint="eastAsia"/>
          <w:kern w:val="0"/>
          <w:sz w:val="20"/>
          <w:szCs w:val="20"/>
        </w:rPr>
        <w:t xml:space="preserve"> base </w:t>
      </w:r>
      <w:r w:rsidRPr="00350843">
        <w:rPr>
          <w:rFonts w:ascii="宋体" w:eastAsia="宋体" w:hAnsi="宋体" w:cs="宋体" w:hint="eastAsia"/>
          <w:kern w:val="0"/>
          <w:sz w:val="20"/>
          <w:szCs w:val="20"/>
        </w:rPr>
        <w:t>给药（你说得对，</w:t>
      </w:r>
      <w:r w:rsidRPr="00350843">
        <w:rPr>
          <w:rFonts w:ascii="Times New Roman" w:eastAsia="Times New Roman" w:hAnsi="Times New Roman" w:cs="Times New Roman" w:hint="eastAsia"/>
          <w:kern w:val="0"/>
          <w:sz w:val="20"/>
          <w:szCs w:val="20"/>
        </w:rPr>
        <w:t xml:space="preserve">base </w:t>
      </w:r>
      <w:r w:rsidRPr="00350843">
        <w:rPr>
          <w:rFonts w:ascii="宋体" w:eastAsia="宋体" w:hAnsi="宋体" w:cs="宋体" w:hint="eastAsia"/>
          <w:kern w:val="0"/>
          <w:sz w:val="20"/>
          <w:szCs w:val="20"/>
        </w:rPr>
        <w:t>会被拔掉）；</w:t>
      </w:r>
    </w:p>
    <w:p w14:paraId="21D97C7F" w14:textId="66CD9C51"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不靠一堆复杂免疫</w:t>
      </w:r>
      <w:r w:rsidRPr="00350843">
        <w:rPr>
          <w:rFonts w:ascii="Times New Roman" w:eastAsia="Times New Roman" w:hAnsi="Times New Roman" w:cs="Times New Roman" w:hint="eastAsia"/>
          <w:kern w:val="0"/>
          <w:sz w:val="20"/>
          <w:szCs w:val="20"/>
        </w:rPr>
        <w:t xml:space="preserve"> readout</w:t>
      </w:r>
      <w:r w:rsidRPr="00350843">
        <w:rPr>
          <w:rFonts w:ascii="宋体" w:eastAsia="宋体" w:hAnsi="宋体" w:cs="宋体" w:hint="eastAsia"/>
          <w:kern w:val="0"/>
          <w:sz w:val="20"/>
          <w:szCs w:val="20"/>
        </w:rPr>
        <w:t>，而是靠结构表征</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传输行为</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少量功能验证；</w:t>
      </w:r>
    </w:p>
    <w:p w14:paraId="568033D4" w14:textId="78F2CA3B"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把</w:t>
      </w:r>
      <w:r w:rsidRPr="00350843">
        <w:rPr>
          <w:rFonts w:ascii="Times New Roman" w:eastAsia="Times New Roman" w:hAnsi="Times New Roman" w:cs="Times New Roman" w:hint="eastAsia"/>
          <w:kern w:val="0"/>
          <w:sz w:val="20"/>
          <w:szCs w:val="20"/>
        </w:rPr>
        <w:t xml:space="preserve"> AI-LNP </w:t>
      </w:r>
      <w:r w:rsidRPr="00350843">
        <w:rPr>
          <w:rFonts w:ascii="宋体" w:eastAsia="宋体" w:hAnsi="宋体" w:cs="宋体" w:hint="eastAsia"/>
          <w:kern w:val="0"/>
          <w:sz w:val="20"/>
          <w:szCs w:val="20"/>
        </w:rPr>
        <w:t>这条线和</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仿生</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绑定，而不是当成附属。</w:t>
      </w:r>
    </w:p>
    <w:p w14:paraId="3733039D" w14:textId="07C7BD59"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我分三块帮你重构这个故事。</w:t>
      </w:r>
    </w:p>
    <w:p w14:paraId="178B44D9" w14:textId="14B7A3C0"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一、先重写仿生故事：</w:t>
      </w:r>
    </w:p>
    <w:p w14:paraId="3B9E9625" w14:textId="15452E79"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从</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淋巴结小岛</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仿生表皮</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真皮免疫阀门</w:t>
      </w:r>
      <w:r w:rsidRPr="00350843">
        <w:rPr>
          <w:rFonts w:ascii="Times New Roman" w:eastAsia="Times New Roman" w:hAnsi="Times New Roman" w:cs="Times New Roman"/>
          <w:kern w:val="0"/>
          <w:sz w:val="20"/>
          <w:szCs w:val="20"/>
        </w:rPr>
        <w:t>”</w:t>
      </w:r>
    </w:p>
    <w:p w14:paraId="7B030772" w14:textId="1A14A74F"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你实际在做的是一个三层纵向结构：</w:t>
      </w:r>
    </w:p>
    <w:p w14:paraId="740F7DEC" w14:textId="256342E4"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针尖（</w:t>
      </w:r>
      <w:r w:rsidRPr="00350843">
        <w:rPr>
          <w:rFonts w:ascii="Times New Roman" w:eastAsia="Times New Roman" w:hAnsi="Times New Roman" w:cs="Times New Roman" w:hint="eastAsia"/>
          <w:kern w:val="0"/>
          <w:sz w:val="20"/>
          <w:szCs w:val="20"/>
        </w:rPr>
        <w:t>Tip</w:t>
      </w:r>
      <w:r w:rsidRPr="00350843">
        <w:rPr>
          <w:rFonts w:ascii="宋体" w:eastAsia="宋体" w:hAnsi="宋体" w:cs="宋体" w:hint="eastAsia"/>
          <w:kern w:val="0"/>
          <w:sz w:val="20"/>
          <w:szCs w:val="20"/>
        </w:rPr>
        <w:t>）</w:t>
      </w:r>
    </w:p>
    <w:p w14:paraId="7A7EA851" w14:textId="6411BADD"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含：</w:t>
      </w:r>
      <w:r w:rsidRPr="00350843">
        <w:rPr>
          <w:rFonts w:ascii="Times New Roman" w:eastAsia="Times New Roman" w:hAnsi="Times New Roman" w:cs="Times New Roman" w:hint="eastAsia"/>
          <w:kern w:val="0"/>
          <w:sz w:val="20"/>
          <w:szCs w:val="20"/>
        </w:rPr>
        <w:t xml:space="preserve">OVA-mRNA-LNP + </w:t>
      </w:r>
      <w:r w:rsidRPr="00350843">
        <w:rPr>
          <w:rFonts w:ascii="宋体" w:eastAsia="宋体" w:hAnsi="宋体" w:cs="宋体" w:hint="eastAsia"/>
          <w:kern w:val="0"/>
          <w:sz w:val="20"/>
          <w:szCs w:val="20"/>
        </w:rPr>
        <w:t>你</w:t>
      </w:r>
      <w:r w:rsidRPr="00350843">
        <w:rPr>
          <w:rFonts w:ascii="Times New Roman" w:eastAsia="Times New Roman" w:hAnsi="Times New Roman" w:cs="Times New Roman" w:hint="eastAsia"/>
          <w:kern w:val="0"/>
          <w:sz w:val="20"/>
          <w:szCs w:val="20"/>
        </w:rPr>
        <w:t xml:space="preserve"> AI </w:t>
      </w:r>
      <w:r w:rsidRPr="00350843">
        <w:rPr>
          <w:rFonts w:ascii="宋体" w:eastAsia="宋体" w:hAnsi="宋体" w:cs="宋体" w:hint="eastAsia"/>
          <w:kern w:val="0"/>
          <w:sz w:val="20"/>
          <w:szCs w:val="20"/>
        </w:rPr>
        <w:t>优化出的</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高转染配方</w:t>
      </w:r>
      <w:r w:rsidRPr="00350843">
        <w:rPr>
          <w:rFonts w:ascii="Times New Roman" w:eastAsia="Times New Roman" w:hAnsi="Times New Roman" w:cs="Times New Roman"/>
          <w:kern w:val="0"/>
          <w:sz w:val="20"/>
          <w:szCs w:val="20"/>
        </w:rPr>
        <w:t>”</w:t>
      </w:r>
    </w:p>
    <w:p w14:paraId="33045311" w14:textId="173AA061"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功能：只在真皮</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皮下浅层释放，高局部浓度，优先被皮肤</w:t>
      </w:r>
      <w:r w:rsidRPr="00350843">
        <w:rPr>
          <w:rFonts w:ascii="Times New Roman" w:eastAsia="Times New Roman" w:hAnsi="Times New Roman" w:cs="Times New Roman" w:hint="eastAsia"/>
          <w:kern w:val="0"/>
          <w:sz w:val="20"/>
          <w:szCs w:val="20"/>
        </w:rPr>
        <w:t xml:space="preserve"> DC / Langerhans </w:t>
      </w:r>
      <w:r w:rsidRPr="00350843">
        <w:rPr>
          <w:rFonts w:ascii="宋体" w:eastAsia="宋体" w:hAnsi="宋体" w:cs="宋体" w:hint="eastAsia"/>
          <w:kern w:val="0"/>
          <w:sz w:val="20"/>
          <w:szCs w:val="20"/>
        </w:rPr>
        <w:t>摄取。</w:t>
      </w:r>
    </w:p>
    <w:p w14:paraId="61F1EC9A" w14:textId="3F2778E3"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中间水凝胶膜（</w:t>
      </w:r>
      <w:r w:rsidRPr="00350843">
        <w:rPr>
          <w:rFonts w:ascii="Times New Roman" w:eastAsia="Times New Roman" w:hAnsi="Times New Roman" w:cs="Times New Roman" w:hint="eastAsia"/>
          <w:kern w:val="0"/>
          <w:sz w:val="20"/>
          <w:szCs w:val="20"/>
        </w:rPr>
        <w:t>Barrier Layer</w:t>
      </w:r>
      <w:r w:rsidRPr="00350843">
        <w:rPr>
          <w:rFonts w:ascii="宋体" w:eastAsia="宋体" w:hAnsi="宋体" w:cs="宋体" w:hint="eastAsia"/>
          <w:kern w:val="0"/>
          <w:sz w:val="20"/>
          <w:szCs w:val="20"/>
        </w:rPr>
        <w:t>）</w:t>
      </w:r>
    </w:p>
    <w:p w14:paraId="66180D36" w14:textId="68557986"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不只是防扩散，而是可以仿生</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基底膜</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免疫屏障</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w:t>
      </w:r>
    </w:p>
    <w:p w14:paraId="43BFB87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限制药物向上（</w:t>
      </w:r>
      <w:r w:rsidRPr="00350843">
        <w:rPr>
          <w:rFonts w:ascii="Times New Roman" w:eastAsia="Times New Roman" w:hAnsi="Times New Roman" w:cs="Times New Roman" w:hint="eastAsia"/>
          <w:kern w:val="0"/>
          <w:sz w:val="20"/>
          <w:szCs w:val="20"/>
        </w:rPr>
        <w:t>base</w:t>
      </w:r>
      <w:r w:rsidRPr="00350843">
        <w:rPr>
          <w:rFonts w:ascii="宋体" w:eastAsia="宋体" w:hAnsi="宋体" w:cs="宋体" w:hint="eastAsia"/>
          <w:kern w:val="0"/>
          <w:sz w:val="20"/>
          <w:szCs w:val="20"/>
        </w:rPr>
        <w:t>）和横向扩散</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形成垂直梯度</w:t>
      </w:r>
    </w:p>
    <w:p w14:paraId="2D14A3F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BE41D4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控制水分进入针尖、控制溶解释放速度（像</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阀门</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w:t>
      </w:r>
    </w:p>
    <w:p w14:paraId="49448DC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600DD3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最上层</w:t>
      </w:r>
      <w:r w:rsidRPr="00350843">
        <w:rPr>
          <w:rFonts w:ascii="Times New Roman" w:eastAsia="Times New Roman" w:hAnsi="Times New Roman" w:cs="Times New Roman" w:hint="eastAsia"/>
          <w:kern w:val="0"/>
          <w:sz w:val="20"/>
          <w:szCs w:val="20"/>
        </w:rPr>
        <w:t xml:space="preserve"> base</w:t>
      </w:r>
      <w:r w:rsidRPr="00350843">
        <w:rPr>
          <w:rFonts w:ascii="宋体" w:eastAsia="宋体" w:hAnsi="宋体" w:cs="宋体" w:hint="eastAsia"/>
          <w:kern w:val="0"/>
          <w:sz w:val="20"/>
          <w:szCs w:val="20"/>
        </w:rPr>
        <w:t>（</w:t>
      </w:r>
      <w:r w:rsidRPr="00350843">
        <w:rPr>
          <w:rFonts w:ascii="Times New Roman" w:eastAsia="Times New Roman" w:hAnsi="Times New Roman" w:cs="Times New Roman" w:hint="eastAsia"/>
          <w:kern w:val="0"/>
          <w:sz w:val="20"/>
          <w:szCs w:val="20"/>
        </w:rPr>
        <w:t>Handle</w:t>
      </w:r>
      <w:r w:rsidRPr="00350843">
        <w:rPr>
          <w:rFonts w:ascii="宋体" w:eastAsia="宋体" w:hAnsi="宋体" w:cs="宋体" w:hint="eastAsia"/>
          <w:kern w:val="0"/>
          <w:sz w:val="20"/>
          <w:szCs w:val="20"/>
        </w:rPr>
        <w:t>）</w:t>
      </w:r>
    </w:p>
    <w:p w14:paraId="4A338ED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36FB1A8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只承担：机械支撑、插入深度控制、阵列刚度</w:t>
      </w:r>
    </w:p>
    <w:p w14:paraId="5A36949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AF08C3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不载药，这是你这个</w:t>
      </w:r>
      <w:r w:rsidRPr="00350843">
        <w:rPr>
          <w:rFonts w:ascii="Times New Roman" w:eastAsia="Times New Roman" w:hAnsi="Times New Roman" w:cs="Times New Roman" w:hint="eastAsia"/>
          <w:kern w:val="0"/>
          <w:sz w:val="20"/>
          <w:szCs w:val="20"/>
        </w:rPr>
        <w:t xml:space="preserve"> design </w:t>
      </w:r>
      <w:r w:rsidRPr="00350843">
        <w:rPr>
          <w:rFonts w:ascii="宋体" w:eastAsia="宋体" w:hAnsi="宋体" w:cs="宋体" w:hint="eastAsia"/>
          <w:kern w:val="0"/>
          <w:sz w:val="20"/>
          <w:szCs w:val="20"/>
        </w:rPr>
        <w:t>的</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诚实点</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没问题，仿生逻辑可以完全放在</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针尖</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膜</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这两层。</w:t>
      </w:r>
    </w:p>
    <w:p w14:paraId="793F64B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007480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仿生话术可以这样讲：</w:t>
      </w:r>
    </w:p>
    <w:p w14:paraId="0263DB8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BE9F52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皮肤本身就是一个分层的免疫器官：</w:t>
      </w:r>
    </w:p>
    <w:p w14:paraId="696FBA7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E50F5B0"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表皮</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基底膜控制外源物进入</w:t>
      </w:r>
    </w:p>
    <w:p w14:paraId="02EE635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E64D00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真皮富集</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与淋巴流入</w:t>
      </w:r>
    </w:p>
    <w:p w14:paraId="4C8C64F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10A6E30"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我们做的这个微针，是一个</w:t>
      </w:r>
      <w:r w:rsidRPr="00350843">
        <w:rPr>
          <w:rFonts w:ascii="Times New Roman" w:eastAsia="Times New Roman" w:hAnsi="Times New Roman" w:cs="Times New Roman" w:hint="eastAsia"/>
          <w:kern w:val="0"/>
          <w:sz w:val="20"/>
          <w:szCs w:val="20"/>
        </w:rPr>
        <w:t>**</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仿生表皮</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真皮免疫阀门</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w:t>
      </w:r>
    </w:p>
    <w:p w14:paraId="4831F716"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3FE0E40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针尖负责把抗原和</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定向</w:t>
      </w:r>
      <w:r w:rsidRPr="00350843">
        <w:rPr>
          <w:rFonts w:ascii="Times New Roman" w:eastAsia="Times New Roman" w:hAnsi="Times New Roman" w:cs="Times New Roman" w:hint="eastAsia"/>
          <w:kern w:val="0"/>
          <w:sz w:val="20"/>
          <w:szCs w:val="20"/>
        </w:rPr>
        <w:t xml:space="preserve"> LNP </w:t>
      </w:r>
      <w:r w:rsidRPr="00350843">
        <w:rPr>
          <w:rFonts w:ascii="宋体" w:eastAsia="宋体" w:hAnsi="宋体" w:cs="宋体" w:hint="eastAsia"/>
          <w:kern w:val="0"/>
          <w:sz w:val="20"/>
          <w:szCs w:val="20"/>
        </w:rPr>
        <w:t>精确送到真皮</w:t>
      </w:r>
    </w:p>
    <w:p w14:paraId="3199B77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1211E6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中间水凝胶层仿基底膜，只允许向下定向释放，阻止上行回流</w:t>
      </w:r>
    </w:p>
    <w:p w14:paraId="1E98807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5B85BC8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通过结构，把</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抗原量</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接触时间</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占比</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这三件事工程化可控。</w:t>
      </w:r>
    </w:p>
    <w:p w14:paraId="349EA30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4E1BD9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这样，你的点不再是</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防止扩散</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这种工艺细节，而是：</w:t>
      </w:r>
    </w:p>
    <w:p w14:paraId="2332B5C7"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我们第一次系统证明：垂直分层结构</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材料界面设计，可以工程化控制皮肤免疫的空间分布。</w:t>
      </w:r>
      <w:r w:rsidRPr="00350843">
        <w:rPr>
          <w:rFonts w:ascii="Times New Roman" w:eastAsia="Times New Roman" w:hAnsi="Times New Roman" w:cs="Times New Roman"/>
          <w:kern w:val="0"/>
          <w:sz w:val="20"/>
          <w:szCs w:val="20"/>
        </w:rPr>
        <w:t>”</w:t>
      </w:r>
    </w:p>
    <w:p w14:paraId="6B74530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8A33007"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二、尽量少做免疫动物实验，那就把</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工程表征</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做满</w:t>
      </w:r>
    </w:p>
    <w:p w14:paraId="577664C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404A67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你可以把论文逻辑压成三块：结构可控</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传输可控</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免疫有信号（轻量级）。</w:t>
      </w:r>
    </w:p>
    <w:p w14:paraId="717224D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2FBA28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1</w:t>
      </w:r>
      <w:r w:rsidRPr="00350843">
        <w:rPr>
          <w:rFonts w:ascii="宋体" w:eastAsia="宋体" w:hAnsi="宋体" w:cs="宋体" w:hint="eastAsia"/>
          <w:kern w:val="0"/>
          <w:sz w:val="20"/>
          <w:szCs w:val="20"/>
        </w:rPr>
        <w:t>）结构</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制剂表征（重头戏，基本都是体外）</w:t>
      </w:r>
    </w:p>
    <w:p w14:paraId="4A96A980"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0F15D8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围绕</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分层</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限制扩散</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针尖定量装载</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做文章：</w:t>
      </w:r>
    </w:p>
    <w:p w14:paraId="169DEF9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3FC5A4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层间结构</w:t>
      </w:r>
    </w:p>
    <w:p w14:paraId="431F3B8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203B10D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共聚焦切片</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冻切：荧光示踪针尖药物</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水凝胶膜</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看</w:t>
      </w:r>
      <w:r w:rsidRPr="00350843">
        <w:rPr>
          <w:rFonts w:ascii="Times New Roman" w:eastAsia="Times New Roman" w:hAnsi="Times New Roman" w:cs="Times New Roman" w:hint="eastAsia"/>
          <w:kern w:val="0"/>
          <w:sz w:val="20"/>
          <w:szCs w:val="20"/>
        </w:rPr>
        <w:t xml:space="preserve"> </w:t>
      </w:r>
      <w:proofErr w:type="spellStart"/>
      <w:r w:rsidRPr="00350843">
        <w:rPr>
          <w:rFonts w:ascii="Times New Roman" w:eastAsia="Times New Roman" w:hAnsi="Times New Roman" w:cs="Times New Roman" w:hint="eastAsia"/>
          <w:kern w:val="0"/>
          <w:sz w:val="20"/>
          <w:szCs w:val="20"/>
        </w:rPr>
        <w:t>vertical&amp;lateral</w:t>
      </w:r>
      <w:proofErr w:type="spellEnd"/>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分布</w:t>
      </w:r>
    </w:p>
    <w:p w14:paraId="1502ED4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2C560527"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定量</w:t>
      </w:r>
      <w:r w:rsidRPr="00350843">
        <w:rPr>
          <w:rFonts w:ascii="Times New Roman" w:eastAsia="Times New Roman" w:hAnsi="Times New Roman" w:cs="Times New Roman" w:hint="eastAsia"/>
          <w:kern w:val="0"/>
          <w:sz w:val="20"/>
          <w:szCs w:val="20"/>
        </w:rPr>
        <w:t xml:space="preserve"> needle-by-needle uniformity</w:t>
      </w:r>
      <w:r w:rsidRPr="00350843">
        <w:rPr>
          <w:rFonts w:ascii="宋体" w:eastAsia="宋体" w:hAnsi="宋体" w:cs="宋体" w:hint="eastAsia"/>
          <w:kern w:val="0"/>
          <w:sz w:val="20"/>
          <w:szCs w:val="20"/>
        </w:rPr>
        <w:t>（每根尖装载量方差）</w:t>
      </w:r>
    </w:p>
    <w:p w14:paraId="7B1077C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1CF88C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机械性能</w:t>
      </w:r>
      <w:r w:rsidRPr="00350843">
        <w:rPr>
          <w:rFonts w:ascii="Times New Roman" w:eastAsia="Times New Roman" w:hAnsi="Times New Roman" w:cs="Times New Roman" w:hint="eastAsia"/>
          <w:kern w:val="0"/>
          <w:sz w:val="20"/>
          <w:szCs w:val="20"/>
        </w:rPr>
        <w:t xml:space="preserve"> &amp; </w:t>
      </w:r>
      <w:r w:rsidRPr="00350843">
        <w:rPr>
          <w:rFonts w:ascii="宋体" w:eastAsia="宋体" w:hAnsi="宋体" w:cs="宋体" w:hint="eastAsia"/>
          <w:kern w:val="0"/>
          <w:sz w:val="20"/>
          <w:szCs w:val="20"/>
        </w:rPr>
        <w:t>插入行为</w:t>
      </w:r>
    </w:p>
    <w:p w14:paraId="51BFD7D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7C85C3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断裂力、皮肤替代材料穿刺测试</w:t>
      </w:r>
    </w:p>
    <w:p w14:paraId="6C86DFF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D4B81E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穿刺成功率</w:t>
      </w:r>
      <w:r w:rsidRPr="00350843">
        <w:rPr>
          <w:rFonts w:ascii="Times New Roman" w:eastAsia="Times New Roman" w:hAnsi="Times New Roman" w:cs="Times New Roman" w:hint="eastAsia"/>
          <w:kern w:val="0"/>
          <w:sz w:val="20"/>
          <w:szCs w:val="20"/>
        </w:rPr>
        <w:t xml:space="preserve"> vs </w:t>
      </w:r>
      <w:r w:rsidRPr="00350843">
        <w:rPr>
          <w:rFonts w:ascii="宋体" w:eastAsia="宋体" w:hAnsi="宋体" w:cs="宋体" w:hint="eastAsia"/>
          <w:kern w:val="0"/>
          <w:sz w:val="20"/>
          <w:szCs w:val="20"/>
        </w:rPr>
        <w:t>针长</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阵列密度</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膜厚度</w:t>
      </w:r>
    </w:p>
    <w:p w14:paraId="24C2DC46"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289381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溶解与释放行为</w:t>
      </w:r>
    </w:p>
    <w:p w14:paraId="453A330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4C3AD57"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在皮肤模拟基质中测溶解时间</w:t>
      </w:r>
    </w:p>
    <w:p w14:paraId="41DDC5B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3F7A30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针尖</w:t>
      </w:r>
      <w:r w:rsidRPr="00350843">
        <w:rPr>
          <w:rFonts w:ascii="Times New Roman" w:eastAsia="Times New Roman" w:hAnsi="Times New Roman" w:cs="Times New Roman" w:hint="eastAsia"/>
          <w:kern w:val="0"/>
          <w:sz w:val="20"/>
          <w:szCs w:val="20"/>
        </w:rPr>
        <w:t xml:space="preserve"> vs </w:t>
      </w:r>
      <w:r w:rsidRPr="00350843">
        <w:rPr>
          <w:rFonts w:ascii="宋体" w:eastAsia="宋体" w:hAnsi="宋体" w:cs="宋体" w:hint="eastAsia"/>
          <w:kern w:val="0"/>
          <w:sz w:val="20"/>
          <w:szCs w:val="20"/>
        </w:rPr>
        <w:t>整针的释放比例（证明药物基本留在靶层，而不是跑回</w:t>
      </w:r>
      <w:r w:rsidRPr="00350843">
        <w:rPr>
          <w:rFonts w:ascii="Times New Roman" w:eastAsia="Times New Roman" w:hAnsi="Times New Roman" w:cs="Times New Roman" w:hint="eastAsia"/>
          <w:kern w:val="0"/>
          <w:sz w:val="20"/>
          <w:szCs w:val="20"/>
        </w:rPr>
        <w:t xml:space="preserve"> base</w:t>
      </w:r>
      <w:r w:rsidRPr="00350843">
        <w:rPr>
          <w:rFonts w:ascii="宋体" w:eastAsia="宋体" w:hAnsi="宋体" w:cs="宋体" w:hint="eastAsia"/>
          <w:kern w:val="0"/>
          <w:sz w:val="20"/>
          <w:szCs w:val="20"/>
        </w:rPr>
        <w:t>）</w:t>
      </w:r>
    </w:p>
    <w:p w14:paraId="7E36F6D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DA7D30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所有这些，都是材料</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工程表征，不要求你做任何复杂免疫。</w:t>
      </w:r>
    </w:p>
    <w:p w14:paraId="4A58377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3554D4B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2</w:t>
      </w:r>
      <w:r w:rsidRPr="00350843">
        <w:rPr>
          <w:rFonts w:ascii="宋体" w:eastAsia="宋体" w:hAnsi="宋体" w:cs="宋体" w:hint="eastAsia"/>
          <w:kern w:val="0"/>
          <w:sz w:val="20"/>
          <w:szCs w:val="20"/>
        </w:rPr>
        <w:t>）</w:t>
      </w:r>
      <w:r w:rsidRPr="00350843">
        <w:rPr>
          <w:rFonts w:ascii="Times New Roman" w:eastAsia="Times New Roman" w:hAnsi="Times New Roman" w:cs="Times New Roman" w:hint="eastAsia"/>
          <w:kern w:val="0"/>
          <w:sz w:val="20"/>
          <w:szCs w:val="20"/>
        </w:rPr>
        <w:t xml:space="preserve">AI-LNP </w:t>
      </w:r>
      <w:r w:rsidRPr="00350843">
        <w:rPr>
          <w:rFonts w:ascii="宋体" w:eastAsia="宋体" w:hAnsi="宋体" w:cs="宋体" w:hint="eastAsia"/>
          <w:kern w:val="0"/>
          <w:sz w:val="20"/>
          <w:szCs w:val="20"/>
        </w:rPr>
        <w:t>部分：主打</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靶向</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机制信号</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，仍以体外为主</w:t>
      </w:r>
    </w:p>
    <w:p w14:paraId="1270DCA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ECCBAC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你已经有</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AI </w:t>
      </w:r>
      <w:r w:rsidRPr="00350843">
        <w:rPr>
          <w:rFonts w:ascii="宋体" w:eastAsia="宋体" w:hAnsi="宋体" w:cs="宋体" w:hint="eastAsia"/>
          <w:kern w:val="0"/>
          <w:sz w:val="20"/>
          <w:szCs w:val="20"/>
        </w:rPr>
        <w:t>筛选</w:t>
      </w:r>
      <w:r w:rsidRPr="00350843">
        <w:rPr>
          <w:rFonts w:ascii="Times New Roman" w:eastAsia="Times New Roman" w:hAnsi="Times New Roman" w:cs="Times New Roman" w:hint="eastAsia"/>
          <w:kern w:val="0"/>
          <w:sz w:val="20"/>
          <w:szCs w:val="20"/>
        </w:rPr>
        <w:t xml:space="preserve"> LNP </w:t>
      </w:r>
      <w:r w:rsidRPr="00350843">
        <w:rPr>
          <w:rFonts w:ascii="宋体" w:eastAsia="宋体" w:hAnsi="宋体" w:cs="宋体" w:hint="eastAsia"/>
          <w:kern w:val="0"/>
          <w:sz w:val="20"/>
          <w:szCs w:val="20"/>
        </w:rPr>
        <w:t>针对</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转染</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这个设定，可以这样包装：</w:t>
      </w:r>
    </w:p>
    <w:p w14:paraId="5F26E15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19F165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用已</w:t>
      </w:r>
      <w:proofErr w:type="gramStart"/>
      <w:r w:rsidRPr="00350843">
        <w:rPr>
          <w:rFonts w:ascii="宋体" w:eastAsia="宋体" w:hAnsi="宋体" w:cs="宋体" w:hint="eastAsia"/>
          <w:kern w:val="0"/>
          <w:sz w:val="20"/>
          <w:szCs w:val="20"/>
        </w:rPr>
        <w:t>有</w:t>
      </w:r>
      <w:r w:rsidRPr="00350843">
        <w:rPr>
          <w:rFonts w:ascii="Times New Roman" w:eastAsia="Times New Roman" w:hAnsi="Times New Roman" w:cs="Times New Roman" w:hint="eastAsia"/>
          <w:kern w:val="0"/>
          <w:sz w:val="20"/>
          <w:szCs w:val="20"/>
        </w:rPr>
        <w:t xml:space="preserve"> / </w:t>
      </w:r>
      <w:proofErr w:type="gramEnd"/>
      <w:r w:rsidRPr="00350843">
        <w:rPr>
          <w:rFonts w:ascii="宋体" w:eastAsia="宋体" w:hAnsi="宋体" w:cs="宋体" w:hint="eastAsia"/>
          <w:kern w:val="0"/>
          <w:sz w:val="20"/>
          <w:szCs w:val="20"/>
        </w:rPr>
        <w:t>自建数据训练一个小模型（哪怕是简化版）：</w:t>
      </w:r>
    </w:p>
    <w:p w14:paraId="7F29556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FBF5BF6"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输入：脂质类型、</w:t>
      </w:r>
      <w:proofErr w:type="spellStart"/>
      <w:r w:rsidRPr="00350843">
        <w:rPr>
          <w:rFonts w:ascii="Times New Roman" w:eastAsia="Times New Roman" w:hAnsi="Times New Roman" w:cs="Times New Roman" w:hint="eastAsia"/>
          <w:kern w:val="0"/>
          <w:sz w:val="20"/>
          <w:szCs w:val="20"/>
        </w:rPr>
        <w:t>pKa</w:t>
      </w:r>
      <w:proofErr w:type="spellEnd"/>
      <w:r w:rsidRPr="00350843">
        <w:rPr>
          <w:rFonts w:ascii="宋体" w:eastAsia="宋体" w:hAnsi="宋体" w:cs="宋体" w:hint="eastAsia"/>
          <w:kern w:val="0"/>
          <w:sz w:val="20"/>
          <w:szCs w:val="20"/>
        </w:rPr>
        <w:t>、支链、比例等</w:t>
      </w:r>
    </w:p>
    <w:p w14:paraId="1B37E81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ACEF68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输出：</w:t>
      </w:r>
      <w:r w:rsidRPr="00350843">
        <w:rPr>
          <w:rFonts w:ascii="Times New Roman" w:eastAsia="Times New Roman" w:hAnsi="Times New Roman" w:cs="Times New Roman" w:hint="eastAsia"/>
          <w:kern w:val="0"/>
          <w:sz w:val="20"/>
          <w:szCs w:val="20"/>
        </w:rPr>
        <w:t xml:space="preserve">DC2.4 / BMDC </w:t>
      </w:r>
      <w:r w:rsidRPr="00350843">
        <w:rPr>
          <w:rFonts w:ascii="宋体" w:eastAsia="宋体" w:hAnsi="宋体" w:cs="宋体" w:hint="eastAsia"/>
          <w:kern w:val="0"/>
          <w:sz w:val="20"/>
          <w:szCs w:val="20"/>
        </w:rPr>
        <w:t>转染效率、细胞活率等</w:t>
      </w:r>
    </w:p>
    <w:p w14:paraId="00D523F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BD0882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 xml:space="preserve">AI </w:t>
      </w:r>
      <w:r w:rsidRPr="00350843">
        <w:rPr>
          <w:rFonts w:ascii="宋体" w:eastAsia="宋体" w:hAnsi="宋体" w:cs="宋体" w:hint="eastAsia"/>
          <w:kern w:val="0"/>
          <w:sz w:val="20"/>
          <w:szCs w:val="20"/>
        </w:rPr>
        <w:t>先挑出一个</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偏好</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LNP </w:t>
      </w:r>
      <w:r w:rsidRPr="00350843">
        <w:rPr>
          <w:rFonts w:ascii="宋体" w:eastAsia="宋体" w:hAnsi="宋体" w:cs="宋体" w:hint="eastAsia"/>
          <w:kern w:val="0"/>
          <w:sz w:val="20"/>
          <w:szCs w:val="20"/>
        </w:rPr>
        <w:t>配方</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和一个</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对照通用</w:t>
      </w:r>
      <w:r w:rsidRPr="00350843">
        <w:rPr>
          <w:rFonts w:ascii="Times New Roman" w:eastAsia="Times New Roman" w:hAnsi="Times New Roman" w:cs="Times New Roman" w:hint="eastAsia"/>
          <w:kern w:val="0"/>
          <w:sz w:val="20"/>
          <w:szCs w:val="20"/>
        </w:rPr>
        <w:t xml:space="preserve"> LNP</w:t>
      </w:r>
      <w:r w:rsidRPr="00350843">
        <w:rPr>
          <w:rFonts w:ascii="Times New Roman" w:eastAsia="Times New Roman" w:hAnsi="Times New Roman" w:cs="Times New Roman"/>
          <w:kern w:val="0"/>
          <w:sz w:val="20"/>
          <w:szCs w:val="20"/>
        </w:rPr>
        <w:t>”</w:t>
      </w:r>
    </w:p>
    <w:p w14:paraId="5A0505F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DC264A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用这两个配方做：</w:t>
      </w:r>
    </w:p>
    <w:p w14:paraId="759C385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529CA4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细胞</w:t>
      </w:r>
      <w:r w:rsidRPr="00350843">
        <w:rPr>
          <w:rFonts w:ascii="Times New Roman" w:eastAsia="Times New Roman" w:hAnsi="Times New Roman" w:cs="Times New Roman" w:hint="eastAsia"/>
          <w:kern w:val="0"/>
          <w:sz w:val="20"/>
          <w:szCs w:val="20"/>
        </w:rPr>
        <w:t xml:space="preserve"> in vitro </w:t>
      </w:r>
      <w:r w:rsidRPr="00350843">
        <w:rPr>
          <w:rFonts w:ascii="宋体" w:eastAsia="宋体" w:hAnsi="宋体" w:cs="宋体" w:hint="eastAsia"/>
          <w:kern w:val="0"/>
          <w:sz w:val="20"/>
          <w:szCs w:val="20"/>
        </w:rPr>
        <w:t>转染</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表达（</w:t>
      </w:r>
      <w:r w:rsidRPr="00350843">
        <w:rPr>
          <w:rFonts w:ascii="Times New Roman" w:eastAsia="Times New Roman" w:hAnsi="Times New Roman" w:cs="Times New Roman" w:hint="eastAsia"/>
          <w:kern w:val="0"/>
          <w:sz w:val="20"/>
          <w:szCs w:val="20"/>
        </w:rPr>
        <w:t xml:space="preserve">OVA </w:t>
      </w:r>
      <w:r w:rsidRPr="00350843">
        <w:rPr>
          <w:rFonts w:ascii="宋体" w:eastAsia="宋体" w:hAnsi="宋体" w:cs="宋体" w:hint="eastAsia"/>
          <w:kern w:val="0"/>
          <w:sz w:val="20"/>
          <w:szCs w:val="20"/>
        </w:rPr>
        <w:t>或</w:t>
      </w:r>
      <w:r w:rsidRPr="00350843">
        <w:rPr>
          <w:rFonts w:ascii="Times New Roman" w:eastAsia="Times New Roman" w:hAnsi="Times New Roman" w:cs="Times New Roman" w:hint="eastAsia"/>
          <w:kern w:val="0"/>
          <w:sz w:val="20"/>
          <w:szCs w:val="20"/>
        </w:rPr>
        <w:t xml:space="preserve"> GFP</w:t>
      </w:r>
      <w:r w:rsidRPr="00350843">
        <w:rPr>
          <w:rFonts w:ascii="宋体" w:eastAsia="宋体" w:hAnsi="宋体" w:cs="宋体" w:hint="eastAsia"/>
          <w:kern w:val="0"/>
          <w:sz w:val="20"/>
          <w:szCs w:val="20"/>
        </w:rPr>
        <w:t>）</w:t>
      </w:r>
    </w:p>
    <w:p w14:paraId="2F42D97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329CAC5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基础</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激活标志（</w:t>
      </w:r>
      <w:r w:rsidRPr="00350843">
        <w:rPr>
          <w:rFonts w:ascii="Times New Roman" w:eastAsia="Times New Roman" w:hAnsi="Times New Roman" w:cs="Times New Roman" w:hint="eastAsia"/>
          <w:kern w:val="0"/>
          <w:sz w:val="20"/>
          <w:szCs w:val="20"/>
        </w:rPr>
        <w:t>CD80/CD86/MHC II</w:t>
      </w:r>
      <w:r w:rsidRPr="00350843">
        <w:rPr>
          <w:rFonts w:ascii="宋体" w:eastAsia="宋体" w:hAnsi="宋体" w:cs="宋体" w:hint="eastAsia"/>
          <w:kern w:val="0"/>
          <w:sz w:val="20"/>
          <w:szCs w:val="20"/>
        </w:rPr>
        <w:t>）和细胞因子（比如</w:t>
      </w:r>
      <w:r w:rsidRPr="00350843">
        <w:rPr>
          <w:rFonts w:ascii="Times New Roman" w:eastAsia="Times New Roman" w:hAnsi="Times New Roman" w:cs="Times New Roman" w:hint="eastAsia"/>
          <w:kern w:val="0"/>
          <w:sz w:val="20"/>
          <w:szCs w:val="20"/>
        </w:rPr>
        <w:t xml:space="preserve"> IL-12p70, IFN-</w:t>
      </w:r>
      <w:r w:rsidRPr="00350843">
        <w:rPr>
          <w:rFonts w:ascii="Times New Roman" w:eastAsia="Times New Roman" w:hAnsi="Times New Roman" w:cs="Times New Roman"/>
          <w:kern w:val="0"/>
          <w:sz w:val="20"/>
          <w:szCs w:val="20"/>
        </w:rPr>
        <w:t>β</w:t>
      </w:r>
      <w:r w:rsidRPr="00350843">
        <w:rPr>
          <w:rFonts w:ascii="宋体" w:eastAsia="宋体" w:hAnsi="宋体" w:cs="宋体" w:hint="eastAsia"/>
          <w:kern w:val="0"/>
          <w:sz w:val="20"/>
          <w:szCs w:val="20"/>
        </w:rPr>
        <w:t>）</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挑一两个指标就够了，不用全</w:t>
      </w:r>
      <w:r w:rsidRPr="00350843">
        <w:rPr>
          <w:rFonts w:ascii="Times New Roman" w:eastAsia="Times New Roman" w:hAnsi="Times New Roman" w:cs="Times New Roman" w:hint="eastAsia"/>
          <w:kern w:val="0"/>
          <w:sz w:val="20"/>
          <w:szCs w:val="20"/>
        </w:rPr>
        <w:t xml:space="preserve"> panel</w:t>
      </w:r>
      <w:r w:rsidRPr="00350843">
        <w:rPr>
          <w:rFonts w:ascii="宋体" w:eastAsia="宋体" w:hAnsi="宋体" w:cs="宋体" w:hint="eastAsia"/>
          <w:kern w:val="0"/>
          <w:sz w:val="20"/>
          <w:szCs w:val="20"/>
        </w:rPr>
        <w:t>。</w:t>
      </w:r>
    </w:p>
    <w:p w14:paraId="3F8CCC8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78FADC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故事点：</w:t>
      </w:r>
    </w:p>
    <w:p w14:paraId="7E0AE82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37A500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我们不是瞎配</w:t>
      </w:r>
      <w:r w:rsidRPr="00350843">
        <w:rPr>
          <w:rFonts w:ascii="Times New Roman" w:eastAsia="Times New Roman" w:hAnsi="Times New Roman" w:cs="Times New Roman" w:hint="eastAsia"/>
          <w:kern w:val="0"/>
          <w:sz w:val="20"/>
          <w:szCs w:val="20"/>
        </w:rPr>
        <w:t xml:space="preserve"> LNP</w:t>
      </w:r>
      <w:r w:rsidRPr="00350843">
        <w:rPr>
          <w:rFonts w:ascii="宋体" w:eastAsia="宋体" w:hAnsi="宋体" w:cs="宋体" w:hint="eastAsia"/>
          <w:kern w:val="0"/>
          <w:sz w:val="20"/>
          <w:szCs w:val="20"/>
        </w:rPr>
        <w:t>，而是用</w:t>
      </w:r>
      <w:r w:rsidRPr="00350843">
        <w:rPr>
          <w:rFonts w:ascii="Times New Roman" w:eastAsia="Times New Roman" w:hAnsi="Times New Roman" w:cs="Times New Roman" w:hint="eastAsia"/>
          <w:kern w:val="0"/>
          <w:sz w:val="20"/>
          <w:szCs w:val="20"/>
        </w:rPr>
        <w:t xml:space="preserve"> AI </w:t>
      </w:r>
      <w:r w:rsidRPr="00350843">
        <w:rPr>
          <w:rFonts w:ascii="宋体" w:eastAsia="宋体" w:hAnsi="宋体" w:cs="宋体" w:hint="eastAsia"/>
          <w:kern w:val="0"/>
          <w:sz w:val="20"/>
          <w:szCs w:val="20"/>
        </w:rPr>
        <w:t>把</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偏好的脂质空间收窄，再放进微针里。</w:t>
      </w:r>
      <w:r w:rsidRPr="00350843">
        <w:rPr>
          <w:rFonts w:ascii="Times New Roman" w:eastAsia="Times New Roman" w:hAnsi="Times New Roman" w:cs="Times New Roman"/>
          <w:kern w:val="0"/>
          <w:sz w:val="20"/>
          <w:szCs w:val="20"/>
        </w:rPr>
        <w:t>”</w:t>
      </w:r>
    </w:p>
    <w:p w14:paraId="065E020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5F80915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3</w:t>
      </w:r>
      <w:r w:rsidRPr="00350843">
        <w:rPr>
          <w:rFonts w:ascii="宋体" w:eastAsia="宋体" w:hAnsi="宋体" w:cs="宋体" w:hint="eastAsia"/>
          <w:kern w:val="0"/>
          <w:sz w:val="20"/>
          <w:szCs w:val="20"/>
        </w:rPr>
        <w:t>）动物实验可以只做</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两类最简模型</w:t>
      </w:r>
    </w:p>
    <w:p w14:paraId="6253DB44"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60FAFC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控制在：一个皮肤分布</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一个黑色素瘤功能，</w:t>
      </w:r>
      <w:proofErr w:type="gramStart"/>
      <w:r w:rsidRPr="00350843">
        <w:rPr>
          <w:rFonts w:ascii="宋体" w:eastAsia="宋体" w:hAnsi="宋体" w:cs="宋体" w:hint="eastAsia"/>
          <w:kern w:val="0"/>
          <w:sz w:val="20"/>
          <w:szCs w:val="20"/>
        </w:rPr>
        <w:t>各</w:t>
      </w:r>
      <w:r w:rsidRPr="00350843">
        <w:rPr>
          <w:rFonts w:ascii="Times New Roman" w:eastAsia="Times New Roman" w:hAnsi="Times New Roman" w:cs="Times New Roman" w:hint="eastAsia"/>
          <w:kern w:val="0"/>
          <w:sz w:val="20"/>
          <w:szCs w:val="20"/>
        </w:rPr>
        <w:t xml:space="preserve"> 2</w:t>
      </w:r>
      <w:proofErr w:type="gramEnd"/>
      <w:r w:rsidRPr="00350843">
        <w:rPr>
          <w:rFonts w:ascii="Times New Roman" w:eastAsia="Times New Roman" w:hAnsi="Times New Roman" w:cs="Times New Roman"/>
          <w:kern w:val="0"/>
          <w:sz w:val="20"/>
          <w:szCs w:val="20"/>
        </w:rPr>
        <w:t>–</w:t>
      </w:r>
      <w:proofErr w:type="gramStart"/>
      <w:r w:rsidRPr="00350843">
        <w:rPr>
          <w:rFonts w:ascii="Times New Roman" w:eastAsia="Times New Roman" w:hAnsi="Times New Roman" w:cs="Times New Roman" w:hint="eastAsia"/>
          <w:kern w:val="0"/>
          <w:sz w:val="20"/>
          <w:szCs w:val="20"/>
        </w:rPr>
        <w:t xml:space="preserve">3 </w:t>
      </w:r>
      <w:r w:rsidRPr="00350843">
        <w:rPr>
          <w:rFonts w:ascii="宋体" w:eastAsia="宋体" w:hAnsi="宋体" w:cs="宋体" w:hint="eastAsia"/>
          <w:kern w:val="0"/>
          <w:sz w:val="20"/>
          <w:szCs w:val="20"/>
        </w:rPr>
        <w:t>组</w:t>
      </w:r>
      <w:proofErr w:type="gramEnd"/>
      <w:r w:rsidRPr="00350843">
        <w:rPr>
          <w:rFonts w:ascii="宋体" w:eastAsia="宋体" w:hAnsi="宋体" w:cs="宋体" w:hint="eastAsia"/>
          <w:kern w:val="0"/>
          <w:sz w:val="20"/>
          <w:szCs w:val="20"/>
        </w:rPr>
        <w:t>，别铺太开。</w:t>
      </w:r>
    </w:p>
    <w:p w14:paraId="62D7F4C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1D5938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皮肤</w:t>
      </w: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淋巴结分布（小鼠，</w:t>
      </w:r>
      <w:r w:rsidRPr="00350843">
        <w:rPr>
          <w:rFonts w:ascii="Times New Roman" w:eastAsia="Times New Roman" w:hAnsi="Times New Roman" w:cs="Times New Roman" w:hint="eastAsia"/>
          <w:kern w:val="0"/>
          <w:sz w:val="20"/>
          <w:szCs w:val="20"/>
        </w:rPr>
        <w:t xml:space="preserve">n </w:t>
      </w:r>
      <w:r w:rsidRPr="00350843">
        <w:rPr>
          <w:rFonts w:ascii="宋体" w:eastAsia="宋体" w:hAnsi="宋体" w:cs="宋体" w:hint="eastAsia"/>
          <w:kern w:val="0"/>
          <w:sz w:val="20"/>
          <w:szCs w:val="20"/>
        </w:rPr>
        <w:t>很小即可）</w:t>
      </w:r>
    </w:p>
    <w:p w14:paraId="4989DF8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95172C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微针打皮</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取皮、引流淋巴结</w:t>
      </w:r>
    </w:p>
    <w:p w14:paraId="54ACCDE6"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463E4B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看</w:t>
      </w:r>
      <w:r w:rsidRPr="00350843">
        <w:rPr>
          <w:rFonts w:ascii="Times New Roman" w:eastAsia="Times New Roman" w:hAnsi="Times New Roman" w:cs="Times New Roman" w:hint="eastAsia"/>
          <w:kern w:val="0"/>
          <w:sz w:val="20"/>
          <w:szCs w:val="20"/>
        </w:rPr>
        <w:t xml:space="preserve"> LNP</w:t>
      </w:r>
      <w:r w:rsidRPr="00350843">
        <w:rPr>
          <w:rFonts w:ascii="宋体" w:eastAsia="宋体" w:hAnsi="宋体" w:cs="宋体" w:hint="eastAsia"/>
          <w:kern w:val="0"/>
          <w:sz w:val="20"/>
          <w:szCs w:val="20"/>
        </w:rPr>
        <w:t>（脂质染料）</w:t>
      </w:r>
      <w:r w:rsidRPr="00350843">
        <w:rPr>
          <w:rFonts w:ascii="Times New Roman" w:eastAsia="Times New Roman" w:hAnsi="Times New Roman" w:cs="Times New Roman" w:hint="eastAsia"/>
          <w:kern w:val="0"/>
          <w:sz w:val="20"/>
          <w:szCs w:val="20"/>
        </w:rPr>
        <w:t xml:space="preserve">+ mRNA </w:t>
      </w:r>
      <w:r w:rsidRPr="00350843">
        <w:rPr>
          <w:rFonts w:ascii="宋体" w:eastAsia="宋体" w:hAnsi="宋体" w:cs="宋体" w:hint="eastAsia"/>
          <w:kern w:val="0"/>
          <w:sz w:val="20"/>
          <w:szCs w:val="20"/>
        </w:rPr>
        <w:t>表达（报告蛋白）主要集中在</w:t>
      </w:r>
      <w:r w:rsidRPr="00350843">
        <w:rPr>
          <w:rFonts w:ascii="Times New Roman" w:eastAsia="Times New Roman" w:hAnsi="Times New Roman" w:cs="Times New Roman" w:hint="eastAsia"/>
          <w:kern w:val="0"/>
          <w:sz w:val="20"/>
          <w:szCs w:val="20"/>
        </w:rPr>
        <w:t xml:space="preserve"> DC / Langerhans</w:t>
      </w:r>
    </w:p>
    <w:p w14:paraId="074948F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218136C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不需要做一整套免疫谱，只要证明：</w:t>
      </w:r>
    </w:p>
    <w:p w14:paraId="75200EB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9E278A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分层微针</w:t>
      </w:r>
      <w:r w:rsidRPr="00350843">
        <w:rPr>
          <w:rFonts w:ascii="Times New Roman" w:eastAsia="Times New Roman" w:hAnsi="Times New Roman" w:cs="Times New Roman" w:hint="eastAsia"/>
          <w:kern w:val="0"/>
          <w:sz w:val="20"/>
          <w:szCs w:val="20"/>
        </w:rPr>
        <w:t xml:space="preserve"> vs </w:t>
      </w:r>
      <w:r w:rsidRPr="00350843">
        <w:rPr>
          <w:rFonts w:ascii="宋体" w:eastAsia="宋体" w:hAnsi="宋体" w:cs="宋体" w:hint="eastAsia"/>
          <w:kern w:val="0"/>
          <w:sz w:val="20"/>
          <w:szCs w:val="20"/>
        </w:rPr>
        <w:t>普通溶解微针</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里信号更高、更集中</w:t>
      </w:r>
    </w:p>
    <w:p w14:paraId="303C3CD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1F6121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lastRenderedPageBreak/>
        <w:t xml:space="preserve">B16-OVA </w:t>
      </w:r>
      <w:r w:rsidRPr="00350843">
        <w:rPr>
          <w:rFonts w:ascii="宋体" w:eastAsia="宋体" w:hAnsi="宋体" w:cs="宋体" w:hint="eastAsia"/>
          <w:kern w:val="0"/>
          <w:sz w:val="20"/>
          <w:szCs w:val="20"/>
        </w:rPr>
        <w:t>模型，极简设计</w:t>
      </w:r>
    </w:p>
    <w:p w14:paraId="281FDE7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69A6F96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例如只</w:t>
      </w:r>
      <w:r w:rsidRPr="00350843">
        <w:rPr>
          <w:rFonts w:ascii="Times New Roman" w:eastAsia="Times New Roman" w:hAnsi="Times New Roman" w:cs="Times New Roman" w:hint="eastAsia"/>
          <w:kern w:val="0"/>
          <w:sz w:val="20"/>
          <w:szCs w:val="20"/>
        </w:rPr>
        <w:t xml:space="preserve"> 3 </w:t>
      </w:r>
      <w:r w:rsidRPr="00350843">
        <w:rPr>
          <w:rFonts w:ascii="宋体" w:eastAsia="宋体" w:hAnsi="宋体" w:cs="宋体" w:hint="eastAsia"/>
          <w:kern w:val="0"/>
          <w:sz w:val="20"/>
          <w:szCs w:val="20"/>
        </w:rPr>
        <w:t>组：</w:t>
      </w:r>
      <w:r w:rsidRPr="00350843">
        <w:rPr>
          <w:rFonts w:ascii="Times New Roman" w:eastAsia="Times New Roman" w:hAnsi="Times New Roman" w:cs="Times New Roman" w:hint="eastAsia"/>
          <w:kern w:val="0"/>
          <w:sz w:val="20"/>
          <w:szCs w:val="20"/>
        </w:rPr>
        <w:t xml:space="preserve">PBS / </w:t>
      </w:r>
      <w:r w:rsidRPr="00350843">
        <w:rPr>
          <w:rFonts w:ascii="宋体" w:eastAsia="宋体" w:hAnsi="宋体" w:cs="宋体" w:hint="eastAsia"/>
          <w:kern w:val="0"/>
          <w:sz w:val="20"/>
          <w:szCs w:val="20"/>
        </w:rPr>
        <w:t>普通可溶微针</w:t>
      </w:r>
      <w:r w:rsidRPr="00350843">
        <w:rPr>
          <w:rFonts w:ascii="Times New Roman" w:eastAsia="Times New Roman" w:hAnsi="Times New Roman" w:cs="Times New Roman" w:hint="eastAsia"/>
          <w:kern w:val="0"/>
          <w:sz w:val="20"/>
          <w:szCs w:val="20"/>
        </w:rPr>
        <w:t xml:space="preserve"> / </w:t>
      </w:r>
      <w:r w:rsidRPr="00350843">
        <w:rPr>
          <w:rFonts w:ascii="宋体" w:eastAsia="宋体" w:hAnsi="宋体" w:cs="宋体" w:hint="eastAsia"/>
          <w:kern w:val="0"/>
          <w:sz w:val="20"/>
          <w:szCs w:val="20"/>
        </w:rPr>
        <w:t>分层</w:t>
      </w:r>
      <w:r w:rsidRPr="00350843">
        <w:rPr>
          <w:rFonts w:ascii="Times New Roman" w:eastAsia="Times New Roman" w:hAnsi="Times New Roman" w:cs="Times New Roman" w:hint="eastAsia"/>
          <w:kern w:val="0"/>
          <w:sz w:val="20"/>
          <w:szCs w:val="20"/>
        </w:rPr>
        <w:t xml:space="preserve">+AI-LNP </w:t>
      </w:r>
      <w:r w:rsidRPr="00350843">
        <w:rPr>
          <w:rFonts w:ascii="宋体" w:eastAsia="宋体" w:hAnsi="宋体" w:cs="宋体" w:hint="eastAsia"/>
          <w:kern w:val="0"/>
          <w:sz w:val="20"/>
          <w:szCs w:val="20"/>
        </w:rPr>
        <w:t>微针</w:t>
      </w:r>
    </w:p>
    <w:p w14:paraId="45BA299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1DABC3C"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读出：</w:t>
      </w:r>
    </w:p>
    <w:p w14:paraId="0F74019F"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06EF099"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肿瘤生长曲线</w:t>
      </w:r>
    </w:p>
    <w:p w14:paraId="6B11147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094C09C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终点肿瘤中</w:t>
      </w:r>
      <w:r w:rsidRPr="00350843">
        <w:rPr>
          <w:rFonts w:ascii="Times New Roman" w:eastAsia="Times New Roman" w:hAnsi="Times New Roman" w:cs="Times New Roman"/>
          <w:kern w:val="0"/>
          <w:sz w:val="20"/>
          <w:szCs w:val="20"/>
        </w:rPr>
        <w:t xml:space="preserve"> CD8⁺ T cell / OVA-</w:t>
      </w:r>
      <w:r w:rsidRPr="00350843">
        <w:rPr>
          <w:rFonts w:ascii="宋体" w:eastAsia="宋体" w:hAnsi="宋体" w:cs="宋体" w:hint="eastAsia"/>
          <w:kern w:val="0"/>
          <w:sz w:val="20"/>
          <w:szCs w:val="20"/>
        </w:rPr>
        <w:t>特异</w:t>
      </w:r>
      <w:r w:rsidRPr="00350843">
        <w:rPr>
          <w:rFonts w:ascii="Times New Roman" w:eastAsia="Times New Roman" w:hAnsi="Times New Roman" w:cs="Times New Roman"/>
          <w:kern w:val="0"/>
          <w:sz w:val="20"/>
          <w:szCs w:val="20"/>
        </w:rPr>
        <w:t xml:space="preserve"> T cell </w:t>
      </w:r>
      <w:r w:rsidRPr="00350843">
        <w:rPr>
          <w:rFonts w:ascii="宋体" w:eastAsia="宋体" w:hAnsi="宋体" w:cs="宋体" w:hint="eastAsia"/>
          <w:kern w:val="0"/>
          <w:sz w:val="20"/>
          <w:szCs w:val="20"/>
        </w:rPr>
        <w:t>比例（再加一个</w:t>
      </w:r>
      <w:r w:rsidRPr="00350843">
        <w:rPr>
          <w:rFonts w:ascii="Times New Roman" w:eastAsia="Times New Roman" w:hAnsi="Times New Roman" w:cs="Times New Roman"/>
          <w:kern w:val="0"/>
          <w:sz w:val="20"/>
          <w:szCs w:val="20"/>
        </w:rPr>
        <w:t xml:space="preserve"> PD-1 </w:t>
      </w:r>
      <w:r w:rsidRPr="00350843">
        <w:rPr>
          <w:rFonts w:ascii="宋体" w:eastAsia="宋体" w:hAnsi="宋体" w:cs="宋体" w:hint="eastAsia"/>
          <w:kern w:val="0"/>
          <w:sz w:val="20"/>
          <w:szCs w:val="20"/>
        </w:rPr>
        <w:t>表达就够）</w:t>
      </w:r>
    </w:p>
    <w:p w14:paraId="4520EA32"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AC54926"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不往</w:t>
      </w:r>
      <w:r w:rsidRPr="00350843">
        <w:rPr>
          <w:rFonts w:ascii="Times New Roman" w:eastAsia="Times New Roman" w:hAnsi="Times New Roman" w:cs="Times New Roman" w:hint="eastAsia"/>
          <w:kern w:val="0"/>
          <w:sz w:val="20"/>
          <w:szCs w:val="20"/>
        </w:rPr>
        <w:t xml:space="preserve"> PD</w:t>
      </w:r>
      <w:proofErr w:type="gramStart"/>
      <w:r w:rsidRPr="00350843">
        <w:rPr>
          <w:rFonts w:ascii="Times New Roman" w:eastAsia="Times New Roman" w:hAnsi="Times New Roman" w:cs="Times New Roman" w:hint="eastAsia"/>
          <w:kern w:val="0"/>
          <w:sz w:val="20"/>
          <w:szCs w:val="20"/>
        </w:rPr>
        <w:t xml:space="preserve">-1 </w:t>
      </w:r>
      <w:r w:rsidRPr="00350843">
        <w:rPr>
          <w:rFonts w:ascii="宋体" w:eastAsia="宋体" w:hAnsi="宋体" w:cs="宋体" w:hint="eastAsia"/>
          <w:kern w:val="0"/>
          <w:sz w:val="20"/>
          <w:szCs w:val="20"/>
        </w:rPr>
        <w:t>抗体</w:t>
      </w:r>
      <w:proofErr w:type="gramEnd"/>
      <w:r w:rsidRPr="00350843">
        <w:rPr>
          <w:rFonts w:ascii="宋体" w:eastAsia="宋体" w:hAnsi="宋体" w:cs="宋体" w:hint="eastAsia"/>
          <w:kern w:val="0"/>
          <w:sz w:val="20"/>
          <w:szCs w:val="20"/>
        </w:rPr>
        <w:t>联用、记忆、远端瘤那些方向一层层叠（那是下一篇的活）。</w:t>
      </w:r>
    </w:p>
    <w:p w14:paraId="4E16E342" w14:textId="3223FA73"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这篇的主命题是：</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工程</w:t>
      </w:r>
      <w:r w:rsidRPr="00350843">
        <w:rPr>
          <w:rFonts w:ascii="Times New Roman" w:eastAsia="Times New Roman" w:hAnsi="Times New Roman" w:cs="Times New Roman" w:hint="eastAsia"/>
          <w:kern w:val="0"/>
          <w:sz w:val="20"/>
          <w:szCs w:val="20"/>
        </w:rPr>
        <w:t xml:space="preserve">+AI </w:t>
      </w:r>
      <w:r w:rsidRPr="00350843">
        <w:rPr>
          <w:rFonts w:ascii="宋体" w:eastAsia="宋体" w:hAnsi="宋体" w:cs="宋体" w:hint="eastAsia"/>
          <w:kern w:val="0"/>
          <w:sz w:val="20"/>
          <w:szCs w:val="20"/>
        </w:rPr>
        <w:t>的结构优化，就能在同剂量下把</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利用率和抗肿瘤效应明显抬高。</w:t>
      </w:r>
      <w:r w:rsidRPr="00350843">
        <w:rPr>
          <w:rFonts w:ascii="Times New Roman" w:eastAsia="Times New Roman" w:hAnsi="Times New Roman" w:cs="Times New Roman"/>
          <w:kern w:val="0"/>
          <w:sz w:val="20"/>
          <w:szCs w:val="20"/>
        </w:rPr>
        <w:t>”</w:t>
      </w:r>
    </w:p>
    <w:p w14:paraId="67EBE67D" w14:textId="294BCF6B"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三、把</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AI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仿生微针</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编成一个一眼就懂的</w:t>
      </w:r>
      <w:r w:rsidRPr="00350843">
        <w:rPr>
          <w:rFonts w:ascii="Times New Roman" w:eastAsia="Times New Roman" w:hAnsi="Times New Roman" w:cs="Times New Roman" w:hint="eastAsia"/>
          <w:kern w:val="0"/>
          <w:sz w:val="20"/>
          <w:szCs w:val="20"/>
        </w:rPr>
        <w:t xml:space="preserve"> story line</w:t>
      </w:r>
    </w:p>
    <w:p w14:paraId="5FF635F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给你一个可以往</w:t>
      </w:r>
      <w:r w:rsidRPr="00350843">
        <w:rPr>
          <w:rFonts w:ascii="Times New Roman" w:eastAsia="Times New Roman" w:hAnsi="Times New Roman" w:cs="Times New Roman" w:hint="eastAsia"/>
          <w:kern w:val="0"/>
          <w:sz w:val="20"/>
          <w:szCs w:val="20"/>
        </w:rPr>
        <w:t xml:space="preserve"> Nature </w:t>
      </w:r>
      <w:r w:rsidRPr="00350843">
        <w:rPr>
          <w:rFonts w:ascii="宋体" w:eastAsia="宋体" w:hAnsi="宋体" w:cs="宋体" w:hint="eastAsia"/>
          <w:kern w:val="0"/>
          <w:sz w:val="20"/>
          <w:szCs w:val="20"/>
        </w:rPr>
        <w:t>子刊靠拢的</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产品级</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话术：</w:t>
      </w:r>
    </w:p>
    <w:p w14:paraId="0381BF9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239FE2C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标题逻辑（概念级）：</w:t>
      </w:r>
    </w:p>
    <w:p w14:paraId="47CC3E8B"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kern w:val="0"/>
          <w:sz w:val="20"/>
          <w:szCs w:val="20"/>
        </w:rPr>
        <w:t>AI-guided, basement-membrane-mimicking microneedles program skin-resident dendritic cells for efficient mRNA tumor vaccination</w:t>
      </w:r>
    </w:p>
    <w:p w14:paraId="01882833"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5F7AEDD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你可以这样组织全文叙事：</w:t>
      </w:r>
    </w:p>
    <w:p w14:paraId="0A04201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5B50BBE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痛点定义：</w:t>
      </w:r>
    </w:p>
    <w:p w14:paraId="43452558"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EB6830D"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传统可溶微针：药物在针体内扩散，实际进入免疫靶层的</w:t>
      </w:r>
      <w:r w:rsidRPr="00350843">
        <w:rPr>
          <w:rFonts w:ascii="Times New Roman" w:eastAsia="Times New Roman" w:hAnsi="Times New Roman" w:cs="Times New Roman" w:hint="eastAsia"/>
          <w:kern w:val="0"/>
          <w:sz w:val="20"/>
          <w:szCs w:val="20"/>
        </w:rPr>
        <w:t xml:space="preserve"> dose </w:t>
      </w:r>
      <w:r w:rsidRPr="00350843">
        <w:rPr>
          <w:rFonts w:ascii="宋体" w:eastAsia="宋体" w:hAnsi="宋体" w:cs="宋体" w:hint="eastAsia"/>
          <w:kern w:val="0"/>
          <w:sz w:val="20"/>
          <w:szCs w:val="20"/>
        </w:rPr>
        <w:t>不可控，</w:t>
      </w:r>
      <w:r w:rsidRPr="00350843">
        <w:rPr>
          <w:rFonts w:ascii="Times New Roman" w:eastAsia="Times New Roman" w:hAnsi="Times New Roman" w:cs="Times New Roman" w:hint="eastAsia"/>
          <w:kern w:val="0"/>
          <w:sz w:val="20"/>
          <w:szCs w:val="20"/>
        </w:rPr>
        <w:t xml:space="preserve">DC </w:t>
      </w:r>
      <w:r w:rsidRPr="00350843">
        <w:rPr>
          <w:rFonts w:ascii="宋体" w:eastAsia="宋体" w:hAnsi="宋体" w:cs="宋体" w:hint="eastAsia"/>
          <w:kern w:val="0"/>
          <w:sz w:val="20"/>
          <w:szCs w:val="20"/>
        </w:rPr>
        <w:t>利用率低。</w:t>
      </w:r>
    </w:p>
    <w:p w14:paraId="4ACE5AA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716CFF3" w14:textId="5C60F3D7"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传统</w:t>
      </w:r>
      <w:r w:rsidRPr="00350843">
        <w:rPr>
          <w:rFonts w:ascii="Times New Roman" w:eastAsia="Times New Roman" w:hAnsi="Times New Roman" w:cs="Times New Roman" w:hint="eastAsia"/>
          <w:kern w:val="0"/>
          <w:sz w:val="20"/>
          <w:szCs w:val="20"/>
        </w:rPr>
        <w:t xml:space="preserve"> LNP</w:t>
      </w:r>
      <w:r w:rsidRPr="00350843">
        <w:rPr>
          <w:rFonts w:ascii="宋体" w:eastAsia="宋体" w:hAnsi="宋体" w:cs="宋体" w:hint="eastAsia"/>
          <w:kern w:val="0"/>
          <w:sz w:val="20"/>
          <w:szCs w:val="20"/>
        </w:rPr>
        <w:t>：大多为</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通用配方</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，对</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的选择性和转染效率不佳，浪费剂量。</w:t>
      </w:r>
    </w:p>
    <w:p w14:paraId="621E6A59" w14:textId="0E77733F"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解决思路（两把锤子）：</w:t>
      </w:r>
    </w:p>
    <w:p w14:paraId="6E0A6EED" w14:textId="178D0032" w:rsidR="00350843" w:rsidRPr="00C20990"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结构层面：</w:t>
      </w:r>
    </w:p>
    <w:p w14:paraId="57BA101E" w14:textId="5FC6FDF7"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设计</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仿基底膜</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的水凝胶中间层</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把</w:t>
      </w:r>
      <w:r w:rsidRPr="00350843">
        <w:rPr>
          <w:rFonts w:ascii="Times New Roman" w:eastAsia="Times New Roman" w:hAnsi="Times New Roman" w:cs="Times New Roman" w:hint="eastAsia"/>
          <w:kern w:val="0"/>
          <w:sz w:val="20"/>
          <w:szCs w:val="20"/>
        </w:rPr>
        <w:t xml:space="preserve"> mRNA-LNP </w:t>
      </w:r>
      <w:r w:rsidRPr="00350843">
        <w:rPr>
          <w:rFonts w:ascii="宋体" w:eastAsia="宋体" w:hAnsi="宋体" w:cs="宋体" w:hint="eastAsia"/>
          <w:kern w:val="0"/>
          <w:sz w:val="20"/>
          <w:szCs w:val="20"/>
        </w:rPr>
        <w:t>限定在针尖，并实现向真皮单向扩散。</w:t>
      </w:r>
    </w:p>
    <w:p w14:paraId="36B3DB0F" w14:textId="50DA3F9B"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载体层面：</w:t>
      </w:r>
    </w:p>
    <w:p w14:paraId="4E890C8C" w14:textId="7009D2B5"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用</w:t>
      </w:r>
      <w:r w:rsidRPr="00350843">
        <w:rPr>
          <w:rFonts w:ascii="Times New Roman" w:eastAsia="Times New Roman" w:hAnsi="Times New Roman" w:cs="Times New Roman" w:hint="eastAsia"/>
          <w:kern w:val="0"/>
          <w:sz w:val="20"/>
          <w:szCs w:val="20"/>
        </w:rPr>
        <w:t xml:space="preserve"> AI </w:t>
      </w:r>
      <w:r w:rsidRPr="00350843">
        <w:rPr>
          <w:rFonts w:ascii="宋体" w:eastAsia="宋体" w:hAnsi="宋体" w:cs="宋体" w:hint="eastAsia"/>
          <w:kern w:val="0"/>
          <w:sz w:val="20"/>
          <w:szCs w:val="20"/>
        </w:rPr>
        <w:t>在脂质空间中筛出</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对</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友好</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的</w:t>
      </w:r>
      <w:r w:rsidRPr="00350843">
        <w:rPr>
          <w:rFonts w:ascii="Times New Roman" w:eastAsia="Times New Roman" w:hAnsi="Times New Roman" w:cs="Times New Roman" w:hint="eastAsia"/>
          <w:kern w:val="0"/>
          <w:sz w:val="20"/>
          <w:szCs w:val="20"/>
        </w:rPr>
        <w:t xml:space="preserve"> LNP </w:t>
      </w:r>
      <w:r w:rsidRPr="00350843">
        <w:rPr>
          <w:rFonts w:ascii="宋体" w:eastAsia="宋体" w:hAnsi="宋体" w:cs="宋体" w:hint="eastAsia"/>
          <w:kern w:val="0"/>
          <w:sz w:val="20"/>
          <w:szCs w:val="20"/>
        </w:rPr>
        <w:t>配方。</w:t>
      </w:r>
    </w:p>
    <w:p w14:paraId="45690B55" w14:textId="43E54BC3"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核心结果：</w:t>
      </w:r>
    </w:p>
    <w:p w14:paraId="001A137D" w14:textId="4E9841CB"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工程表征：</w:t>
      </w:r>
    </w:p>
    <w:p w14:paraId="1F12124D" w14:textId="4220ED4D"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分层结构显著降低药物回流与横向扩散；针尖装载量和入皮深度高度可控。</w:t>
      </w:r>
    </w:p>
    <w:p w14:paraId="1354C471"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体外：</w:t>
      </w:r>
    </w:p>
    <w:p w14:paraId="3600D3A5"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7700BB0A" w14:textId="1E2E5904"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 xml:space="preserve">AI-LNP </w:t>
      </w:r>
      <w:r w:rsidRPr="00350843">
        <w:rPr>
          <w:rFonts w:ascii="宋体" w:eastAsia="宋体" w:hAnsi="宋体" w:cs="宋体" w:hint="eastAsia"/>
          <w:kern w:val="0"/>
          <w:sz w:val="20"/>
          <w:szCs w:val="20"/>
        </w:rPr>
        <w:t>在</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中转染效率和激活信号显著高于对照</w:t>
      </w:r>
      <w:r w:rsidRPr="00350843">
        <w:rPr>
          <w:rFonts w:ascii="Times New Roman" w:eastAsia="Times New Roman" w:hAnsi="Times New Roman" w:cs="Times New Roman" w:hint="eastAsia"/>
          <w:kern w:val="0"/>
          <w:sz w:val="20"/>
          <w:szCs w:val="20"/>
        </w:rPr>
        <w:t xml:space="preserve"> LNP</w:t>
      </w:r>
      <w:r w:rsidRPr="00350843">
        <w:rPr>
          <w:rFonts w:ascii="宋体" w:eastAsia="宋体" w:hAnsi="宋体" w:cs="宋体" w:hint="eastAsia"/>
          <w:kern w:val="0"/>
          <w:sz w:val="20"/>
          <w:szCs w:val="20"/>
        </w:rPr>
        <w:t>。</w:t>
      </w:r>
    </w:p>
    <w:p w14:paraId="7214647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宋体" w:eastAsia="宋体" w:hAnsi="宋体" w:cs="宋体" w:hint="eastAsia"/>
          <w:kern w:val="0"/>
          <w:sz w:val="20"/>
          <w:szCs w:val="20"/>
        </w:rPr>
        <w:t>体内极简：</w:t>
      </w:r>
    </w:p>
    <w:p w14:paraId="13602B57"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10B2A390" w14:textId="043C73AD"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分层微针</w:t>
      </w:r>
      <w:r w:rsidRPr="00350843">
        <w:rPr>
          <w:rFonts w:ascii="Times New Roman" w:eastAsia="Times New Roman" w:hAnsi="Times New Roman" w:cs="Times New Roman" w:hint="eastAsia"/>
          <w:kern w:val="0"/>
          <w:sz w:val="20"/>
          <w:szCs w:val="20"/>
        </w:rPr>
        <w:t xml:space="preserve"> + AI-LNP </w:t>
      </w:r>
      <w:r w:rsidRPr="00350843">
        <w:rPr>
          <w:rFonts w:ascii="宋体" w:eastAsia="宋体" w:hAnsi="宋体" w:cs="宋体" w:hint="eastAsia"/>
          <w:kern w:val="0"/>
          <w:sz w:val="20"/>
          <w:szCs w:val="20"/>
        </w:rPr>
        <w:t>在相同剂量下</w:t>
      </w:r>
      <w:r w:rsidRPr="00350843">
        <w:rPr>
          <w:rFonts w:ascii="Times New Roman" w:eastAsia="Times New Roman" w:hAnsi="Times New Roman" w:cs="Times New Roman" w:hint="eastAsia"/>
          <w:kern w:val="0"/>
          <w:sz w:val="20"/>
          <w:szCs w:val="20"/>
        </w:rPr>
        <w:t xml:space="preserve"> </w:t>
      </w:r>
      <w:r w:rsidRPr="00350843">
        <w:rPr>
          <w:rFonts w:ascii="Times New Roman" w:eastAsia="Times New Roman" w:hAnsi="Times New Roman" w:cs="Times New Roman"/>
          <w:kern w:val="0"/>
          <w:sz w:val="20"/>
          <w:szCs w:val="20"/>
        </w:rPr>
        <w:t>→</w:t>
      </w:r>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皮肤</w:t>
      </w:r>
      <w:r w:rsidRPr="00350843">
        <w:rPr>
          <w:rFonts w:ascii="Times New Roman" w:eastAsia="Times New Roman" w:hAnsi="Times New Roman" w:cs="Times New Roman" w:hint="eastAsia"/>
          <w:kern w:val="0"/>
          <w:sz w:val="20"/>
          <w:szCs w:val="20"/>
        </w:rPr>
        <w:t xml:space="preserve"> DC </w:t>
      </w:r>
      <w:r w:rsidRPr="00350843">
        <w:rPr>
          <w:rFonts w:ascii="宋体" w:eastAsia="宋体" w:hAnsi="宋体" w:cs="宋体" w:hint="eastAsia"/>
          <w:kern w:val="0"/>
          <w:sz w:val="20"/>
          <w:szCs w:val="20"/>
        </w:rPr>
        <w:t>负载</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w:t>
      </w:r>
      <w:proofErr w:type="spellStart"/>
      <w:r w:rsidRPr="00350843">
        <w:rPr>
          <w:rFonts w:ascii="Times New Roman" w:eastAsia="Times New Roman" w:hAnsi="Times New Roman" w:cs="Times New Roman" w:hint="eastAsia"/>
          <w:kern w:val="0"/>
          <w:sz w:val="20"/>
          <w:szCs w:val="20"/>
        </w:rPr>
        <w:t>dLN</w:t>
      </w:r>
      <w:proofErr w:type="spellEnd"/>
      <w:r w:rsidRPr="00350843">
        <w:rPr>
          <w:rFonts w:ascii="Times New Roman" w:eastAsia="Times New Roman" w:hAnsi="Times New Roman" w:cs="Times New Roman" w:hint="eastAsia"/>
          <w:kern w:val="0"/>
          <w:sz w:val="20"/>
          <w:szCs w:val="20"/>
        </w:rPr>
        <w:t xml:space="preserve"> </w:t>
      </w:r>
      <w:r w:rsidRPr="00350843">
        <w:rPr>
          <w:rFonts w:ascii="宋体" w:eastAsia="宋体" w:hAnsi="宋体" w:cs="宋体" w:hint="eastAsia"/>
          <w:kern w:val="0"/>
          <w:sz w:val="20"/>
          <w:szCs w:val="20"/>
        </w:rPr>
        <w:t>抗原特异性</w:t>
      </w:r>
      <w:r w:rsidRPr="00350843">
        <w:rPr>
          <w:rFonts w:ascii="Times New Roman" w:eastAsia="Times New Roman" w:hAnsi="Times New Roman" w:cs="Times New Roman" w:hint="eastAsia"/>
          <w:kern w:val="0"/>
          <w:sz w:val="20"/>
          <w:szCs w:val="20"/>
        </w:rPr>
        <w:t xml:space="preserve"> T cell</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w:t>
      </w:r>
      <w:r w:rsidRPr="00350843">
        <w:rPr>
          <w:rFonts w:ascii="Times New Roman" w:eastAsia="Times New Roman" w:hAnsi="Times New Roman" w:cs="Times New Roman" w:hint="eastAsia"/>
          <w:kern w:val="0"/>
          <w:sz w:val="20"/>
          <w:szCs w:val="20"/>
        </w:rPr>
        <w:t xml:space="preserve">B16-OVA </w:t>
      </w:r>
      <w:r w:rsidRPr="00350843">
        <w:rPr>
          <w:rFonts w:ascii="宋体" w:eastAsia="宋体" w:hAnsi="宋体" w:cs="宋体" w:hint="eastAsia"/>
          <w:kern w:val="0"/>
          <w:sz w:val="20"/>
          <w:szCs w:val="20"/>
        </w:rPr>
        <w:t>中肿瘤增速明显下降。</w:t>
      </w:r>
    </w:p>
    <w:p w14:paraId="29ECCF9B" w14:textId="7319A586" w:rsidR="00350843" w:rsidRPr="001D4474"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定位升级：</w:t>
      </w:r>
    </w:p>
    <w:p w14:paraId="01D91AA3" w14:textId="4B5D65DA" w:rsidR="00350843" w:rsidRPr="00350843"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不是</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一个新微针工艺</w:t>
      </w:r>
      <w:r w:rsidRPr="00350843">
        <w:rPr>
          <w:rFonts w:ascii="Times New Roman" w:eastAsia="Times New Roman" w:hAnsi="Times New Roman" w:cs="Times New Roman"/>
          <w:kern w:val="0"/>
          <w:sz w:val="20"/>
          <w:szCs w:val="20"/>
        </w:rPr>
        <w:t>”</w:t>
      </w:r>
      <w:r w:rsidRPr="00350843">
        <w:rPr>
          <w:rFonts w:ascii="宋体" w:eastAsia="宋体" w:hAnsi="宋体" w:cs="宋体" w:hint="eastAsia"/>
          <w:kern w:val="0"/>
          <w:sz w:val="20"/>
          <w:szCs w:val="20"/>
        </w:rPr>
        <w:t>，而是：</w:t>
      </w:r>
    </w:p>
    <w:p w14:paraId="00DF95FE"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r w:rsidRPr="00350843">
        <w:rPr>
          <w:rFonts w:ascii="Times New Roman" w:eastAsia="Times New Roman" w:hAnsi="Times New Roman" w:cs="Times New Roman" w:hint="eastAsia"/>
          <w:kern w:val="0"/>
          <w:sz w:val="20"/>
          <w:szCs w:val="20"/>
        </w:rPr>
        <w:t>“</w:t>
      </w:r>
      <w:r w:rsidRPr="00350843">
        <w:rPr>
          <w:rFonts w:ascii="宋体" w:eastAsia="宋体" w:hAnsi="宋体" w:cs="宋体" w:hint="eastAsia"/>
          <w:kern w:val="0"/>
          <w:sz w:val="20"/>
          <w:szCs w:val="20"/>
        </w:rPr>
        <w:t>用</w:t>
      </w:r>
      <w:r w:rsidRPr="00350843">
        <w:rPr>
          <w:rFonts w:ascii="Times New Roman" w:eastAsia="Times New Roman" w:hAnsi="Times New Roman" w:cs="Times New Roman" w:hint="eastAsia"/>
          <w:kern w:val="0"/>
          <w:sz w:val="20"/>
          <w:szCs w:val="20"/>
        </w:rPr>
        <w:t xml:space="preserve"> AI </w:t>
      </w:r>
      <w:r w:rsidRPr="00350843">
        <w:rPr>
          <w:rFonts w:ascii="宋体" w:eastAsia="宋体" w:hAnsi="宋体" w:cs="宋体" w:hint="eastAsia"/>
          <w:kern w:val="0"/>
          <w:sz w:val="20"/>
          <w:szCs w:val="20"/>
        </w:rPr>
        <w:t>设计的</w:t>
      </w:r>
      <w:r w:rsidRPr="00350843">
        <w:rPr>
          <w:rFonts w:ascii="Times New Roman" w:eastAsia="Times New Roman" w:hAnsi="Times New Roman" w:cs="Times New Roman" w:hint="eastAsia"/>
          <w:kern w:val="0"/>
          <w:sz w:val="20"/>
          <w:szCs w:val="20"/>
        </w:rPr>
        <w:t xml:space="preserve"> DC-</w:t>
      </w:r>
      <w:r w:rsidRPr="00350843">
        <w:rPr>
          <w:rFonts w:ascii="宋体" w:eastAsia="宋体" w:hAnsi="宋体" w:cs="宋体" w:hint="eastAsia"/>
          <w:kern w:val="0"/>
          <w:sz w:val="20"/>
          <w:szCs w:val="20"/>
        </w:rPr>
        <w:t>偏好载体</w:t>
      </w:r>
      <w:r w:rsidRPr="00350843">
        <w:rPr>
          <w:rFonts w:ascii="Times New Roman" w:eastAsia="Times New Roman" w:hAnsi="Times New Roman" w:cs="Times New Roman" w:hint="eastAsia"/>
          <w:kern w:val="0"/>
          <w:sz w:val="20"/>
          <w:szCs w:val="20"/>
        </w:rPr>
        <w:t xml:space="preserve"> + </w:t>
      </w:r>
      <w:r w:rsidRPr="00B0208C">
        <w:rPr>
          <w:rFonts w:ascii="宋体" w:eastAsia="宋体" w:hAnsi="宋体" w:cs="宋体" w:hint="eastAsia"/>
          <w:kern w:val="0"/>
          <w:sz w:val="20"/>
          <w:szCs w:val="20"/>
          <w:highlight w:val="yellow"/>
        </w:rPr>
        <w:t>仿生皮肤分层结构</w:t>
      </w:r>
      <w:r w:rsidRPr="00350843">
        <w:rPr>
          <w:rFonts w:ascii="宋体" w:eastAsia="宋体" w:hAnsi="宋体" w:cs="宋体" w:hint="eastAsia"/>
          <w:kern w:val="0"/>
          <w:sz w:val="20"/>
          <w:szCs w:val="20"/>
        </w:rPr>
        <w:t>，把肿瘤</w:t>
      </w:r>
      <w:r w:rsidRPr="00350843">
        <w:rPr>
          <w:rFonts w:ascii="Times New Roman" w:eastAsia="Times New Roman" w:hAnsi="Times New Roman" w:cs="Times New Roman" w:hint="eastAsia"/>
          <w:kern w:val="0"/>
          <w:sz w:val="20"/>
          <w:szCs w:val="20"/>
        </w:rPr>
        <w:t xml:space="preserve"> mRNA </w:t>
      </w:r>
      <w:r w:rsidRPr="00350843">
        <w:rPr>
          <w:rFonts w:ascii="宋体" w:eastAsia="宋体" w:hAnsi="宋体" w:cs="宋体" w:hint="eastAsia"/>
          <w:kern w:val="0"/>
          <w:sz w:val="20"/>
          <w:szCs w:val="20"/>
        </w:rPr>
        <w:t>疫苗做成一个可工程化、剂量效率更高的皮肤免疫阀门平台。</w:t>
      </w:r>
      <w:r w:rsidRPr="00350843">
        <w:rPr>
          <w:rFonts w:ascii="Times New Roman" w:eastAsia="Times New Roman" w:hAnsi="Times New Roman" w:cs="Times New Roman"/>
          <w:kern w:val="0"/>
          <w:sz w:val="20"/>
          <w:szCs w:val="20"/>
        </w:rPr>
        <w:t>”</w:t>
      </w:r>
    </w:p>
    <w:p w14:paraId="1C89DC4A" w14:textId="77777777" w:rsidR="00350843" w:rsidRPr="00350843" w:rsidRDefault="00350843" w:rsidP="00350843">
      <w:pPr>
        <w:widowControl/>
        <w:spacing w:before="100" w:beforeAutospacing="1" w:after="100" w:afterAutospacing="1"/>
        <w:jc w:val="left"/>
        <w:rPr>
          <w:rFonts w:ascii="Times New Roman" w:eastAsia="Times New Roman" w:hAnsi="Times New Roman" w:cs="Times New Roman"/>
          <w:kern w:val="0"/>
          <w:sz w:val="20"/>
          <w:szCs w:val="20"/>
        </w:rPr>
      </w:pPr>
    </w:p>
    <w:p w14:paraId="4D9868C5" w14:textId="3DBC9877" w:rsidR="00350843" w:rsidRPr="002B5FB1" w:rsidRDefault="00350843" w:rsidP="00350843">
      <w:pPr>
        <w:widowControl/>
        <w:spacing w:before="100" w:beforeAutospacing="1" w:after="100" w:afterAutospacing="1"/>
        <w:jc w:val="left"/>
        <w:rPr>
          <w:rFonts w:ascii="Times New Roman" w:hAnsi="Times New Roman" w:cs="Times New Roman"/>
          <w:kern w:val="0"/>
          <w:sz w:val="20"/>
          <w:szCs w:val="20"/>
        </w:rPr>
      </w:pPr>
      <w:r w:rsidRPr="00350843">
        <w:rPr>
          <w:rFonts w:ascii="宋体" w:eastAsia="宋体" w:hAnsi="宋体" w:cs="宋体" w:hint="eastAsia"/>
          <w:kern w:val="0"/>
          <w:sz w:val="20"/>
          <w:szCs w:val="20"/>
        </w:rPr>
        <w:t>四、回到你的现实约束，总结一下操作策略</w:t>
      </w:r>
    </w:p>
    <w:p w14:paraId="53783665" w14:textId="5889E900" w:rsidR="00A82471" w:rsidRPr="002B5FB1" w:rsidRDefault="00350843" w:rsidP="002B5FB1">
      <w:pPr>
        <w:widowControl/>
        <w:spacing w:before="100" w:beforeAutospacing="1" w:after="100" w:afterAutospacing="1"/>
        <w:jc w:val="left"/>
        <w:rPr>
          <w:rFonts w:ascii="Times New Roman" w:hAnsi="Times New Roman" w:cs="Times New Roman"/>
          <w:kern w:val="0"/>
          <w:sz w:val="20"/>
          <w:szCs w:val="20"/>
        </w:rPr>
      </w:pPr>
      <w:r w:rsidRPr="00350843">
        <w:rPr>
          <w:rFonts w:ascii="Segoe UI Emoji" w:eastAsia="Times New Roman" w:hAnsi="Segoe UI Emoji" w:cs="Segoe UI Emoji"/>
          <w:kern w:val="0"/>
          <w:sz w:val="20"/>
          <w:szCs w:val="20"/>
        </w:rPr>
        <w:t>✅</w:t>
      </w:r>
      <w:r w:rsidRPr="00350843">
        <w:rPr>
          <w:rFonts w:ascii="Times New Roman" w:eastAsia="Times New Roman" w:hAnsi="Times New Roman" w:cs="Times New Roman"/>
          <w:kern w:val="0"/>
          <w:sz w:val="20"/>
          <w:szCs w:val="20"/>
        </w:rPr>
        <w:t xml:space="preserve"> </w:t>
      </w:r>
      <w:r w:rsidRPr="00350843">
        <w:rPr>
          <w:rFonts w:ascii="宋体" w:eastAsia="宋体" w:hAnsi="宋体" w:cs="宋体" w:hint="eastAsia"/>
          <w:kern w:val="0"/>
          <w:sz w:val="20"/>
          <w:szCs w:val="20"/>
        </w:rPr>
        <w:t>不折腾</w:t>
      </w:r>
      <w:r w:rsidRPr="00350843">
        <w:rPr>
          <w:rFonts w:ascii="Times New Roman" w:eastAsia="Times New Roman" w:hAnsi="Times New Roman" w:cs="Times New Roman"/>
          <w:kern w:val="0"/>
          <w:sz w:val="20"/>
          <w:szCs w:val="20"/>
        </w:rPr>
        <w:t xml:space="preserve"> base </w:t>
      </w:r>
      <w:r w:rsidRPr="00350843">
        <w:rPr>
          <w:rFonts w:ascii="宋体" w:eastAsia="宋体" w:hAnsi="宋体" w:cs="宋体" w:hint="eastAsia"/>
          <w:kern w:val="0"/>
          <w:sz w:val="20"/>
          <w:szCs w:val="20"/>
        </w:rPr>
        <w:t>给药：故事全部放在针尖</w:t>
      </w:r>
      <w:r w:rsidRPr="00350843">
        <w:rPr>
          <w:rFonts w:ascii="Times New Roman" w:eastAsia="Times New Roman" w:hAnsi="Times New Roman" w:cs="Times New Roman"/>
          <w:kern w:val="0"/>
          <w:sz w:val="20"/>
          <w:szCs w:val="20"/>
        </w:rPr>
        <w:t xml:space="preserve"> + </w:t>
      </w:r>
      <w:r w:rsidRPr="00350843">
        <w:rPr>
          <w:rFonts w:ascii="宋体" w:eastAsia="宋体" w:hAnsi="宋体" w:cs="宋体" w:hint="eastAsia"/>
          <w:kern w:val="0"/>
          <w:sz w:val="20"/>
          <w:szCs w:val="20"/>
        </w:rPr>
        <w:t>中间膜</w:t>
      </w:r>
      <w:r w:rsidRPr="00350843">
        <w:rPr>
          <w:rFonts w:ascii="Times New Roman" w:eastAsia="Times New Roman" w:hAnsi="Times New Roman" w:cs="Times New Roman"/>
          <w:kern w:val="0"/>
          <w:sz w:val="20"/>
          <w:szCs w:val="20"/>
        </w:rPr>
        <w:t xml:space="preserve"> + AI-LNP </w:t>
      </w:r>
      <w:r w:rsidRPr="00350843">
        <w:rPr>
          <w:rFonts w:ascii="宋体" w:eastAsia="宋体" w:hAnsi="宋体" w:cs="宋体" w:hint="eastAsia"/>
          <w:kern w:val="0"/>
          <w:sz w:val="20"/>
          <w:szCs w:val="20"/>
        </w:rPr>
        <w:t>上；</w:t>
      </w:r>
      <w:r w:rsidRPr="00350843">
        <w:rPr>
          <w:rFonts w:ascii="Times New Roman" w:eastAsia="Times New Roman" w:hAnsi="Times New Roman" w:cs="Times New Roman"/>
          <w:kern w:val="0"/>
          <w:sz w:val="20"/>
          <w:szCs w:val="20"/>
        </w:rPr>
        <w:t xml:space="preserve">base </w:t>
      </w:r>
      <w:r w:rsidRPr="00350843">
        <w:rPr>
          <w:rFonts w:ascii="宋体" w:eastAsia="宋体" w:hAnsi="宋体" w:cs="宋体" w:hint="eastAsia"/>
          <w:kern w:val="0"/>
          <w:sz w:val="20"/>
          <w:szCs w:val="20"/>
        </w:rPr>
        <w:t>只作为机械设计。</w:t>
      </w:r>
    </w:p>
    <w:p w14:paraId="2A4DEB33"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Times New Roman" w:eastAsia="Times New Roman" w:hAnsi="Times New Roman" w:cs="Times New Roman"/>
          <w:b/>
          <w:bCs/>
          <w:kern w:val="0"/>
          <w:szCs w:val="24"/>
        </w:rPr>
        <w:t>"Machine Learning-Accelerated Design of Chemokine-Loaded Microneedle Patches for Spatiotemporally Controlled mRNA-LNP Vaccine Delivery against Melanoma"</w:t>
      </w:r>
    </w:p>
    <w:p w14:paraId="0A44D547"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kern w:val="0"/>
          <w:szCs w:val="24"/>
        </w:rPr>
        <w:t>或更简洁</w:t>
      </w:r>
      <w:r w:rsidRPr="00A82471">
        <w:rPr>
          <w:rFonts w:ascii="宋体" w:eastAsia="宋体" w:hAnsi="宋体" w:cs="宋体"/>
          <w:kern w:val="0"/>
          <w:szCs w:val="24"/>
        </w:rPr>
        <w:t>：</w:t>
      </w:r>
    </w:p>
    <w:p w14:paraId="0DB6BECA"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Times New Roman" w:eastAsia="Times New Roman" w:hAnsi="Times New Roman" w:cs="Times New Roman"/>
          <w:b/>
          <w:bCs/>
          <w:kern w:val="0"/>
          <w:szCs w:val="24"/>
        </w:rPr>
        <w:t>"AI-Guided Microneedle mRNA Vaccine with Chemokine-Enhanced Dendritic Cell Targeting for Melanoma Immunotherapy"</w:t>
      </w:r>
    </w:p>
    <w:p w14:paraId="36C2157D"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1EB13001">
          <v:rect id="_x0000_i1041" style="width:0;height:1.5pt" o:hralign="center" o:hrstd="t" o:hr="t" fillcolor="#a0a0a0" stroked="f"/>
        </w:pict>
      </w:r>
    </w:p>
    <w:p w14:paraId="4EBF2889" w14:textId="77777777" w:rsidR="00A82471" w:rsidRPr="00A82471" w:rsidRDefault="00A82471" w:rsidP="00A82471">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A82471">
        <w:rPr>
          <w:rFonts w:ascii="Times New Roman" w:eastAsia="Times New Roman" w:hAnsi="Times New Roman" w:cs="Times New Roman"/>
          <w:b/>
          <w:bCs/>
          <w:kern w:val="0"/>
          <w:sz w:val="27"/>
          <w:szCs w:val="27"/>
        </w:rPr>
        <w:t>Figure 1: AI</w:t>
      </w:r>
      <w:r w:rsidRPr="00A82471">
        <w:rPr>
          <w:rFonts w:ascii="宋体" w:eastAsia="宋体" w:hAnsi="宋体" w:cs="宋体" w:hint="eastAsia"/>
          <w:b/>
          <w:bCs/>
          <w:kern w:val="0"/>
          <w:sz w:val="27"/>
          <w:szCs w:val="27"/>
        </w:rPr>
        <w:t>配方筛选框架与模型比</w:t>
      </w:r>
      <w:r w:rsidRPr="00A82471">
        <w:rPr>
          <w:rFonts w:ascii="宋体" w:eastAsia="宋体" w:hAnsi="宋体" w:cs="宋体"/>
          <w:b/>
          <w:bCs/>
          <w:kern w:val="0"/>
          <w:sz w:val="27"/>
          <w:szCs w:val="27"/>
        </w:rPr>
        <w:t>较</w:t>
      </w:r>
    </w:p>
    <w:p w14:paraId="1682FE97"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标题</w:t>
      </w:r>
      <w:r w:rsidRPr="00A82471">
        <w:rPr>
          <w:rFonts w:ascii="Times New Roman" w:eastAsia="Times New Roman" w:hAnsi="Times New Roman" w:cs="Times New Roman"/>
          <w:kern w:val="0"/>
          <w:szCs w:val="24"/>
        </w:rPr>
        <w:t>: "Lightweight machine learning models enable efficient LNP formulation screening with limited data"</w:t>
      </w:r>
    </w:p>
    <w:p w14:paraId="3A6DB32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1D7DF5B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A: </w:t>
      </w:r>
      <w:r w:rsidRPr="00A82471">
        <w:rPr>
          <w:rFonts w:ascii="宋体" w:eastAsia="宋体" w:hAnsi="宋体" w:cs="宋体" w:hint="eastAsia"/>
          <w:color w:val="383A42"/>
          <w:kern w:val="0"/>
          <w:sz w:val="20"/>
          <w:szCs w:val="20"/>
        </w:rPr>
        <w:t>研究</w:t>
      </w:r>
      <w:proofErr w:type="gramEnd"/>
      <w:r w:rsidRPr="00A82471">
        <w:rPr>
          <w:rFonts w:ascii="宋体" w:eastAsia="宋体" w:hAnsi="宋体" w:cs="宋体" w:hint="eastAsia"/>
          <w:color w:val="383A42"/>
          <w:kern w:val="0"/>
          <w:sz w:val="20"/>
          <w:szCs w:val="20"/>
        </w:rPr>
        <w:t>整体设计示意图（</w:t>
      </w:r>
      <w:r w:rsidRPr="00A82471">
        <w:rPr>
          <w:rFonts w:ascii="var(--font-mono)" w:eastAsia="Times New Roman" w:hAnsi="var(--font-mono)" w:cs="Courier New"/>
          <w:color w:val="383A42"/>
          <w:kern w:val="0"/>
          <w:sz w:val="20"/>
          <w:szCs w:val="20"/>
        </w:rPr>
        <w:t>Graphical Abstract</w:t>
      </w:r>
      <w:r w:rsidRPr="00A82471">
        <w:rPr>
          <w:rFonts w:ascii="宋体" w:eastAsia="宋体" w:hAnsi="宋体" w:cs="宋体" w:hint="eastAsia"/>
          <w:color w:val="383A42"/>
          <w:kern w:val="0"/>
          <w:sz w:val="20"/>
          <w:szCs w:val="20"/>
        </w:rPr>
        <w:t>风格</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449646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左</w:t>
      </w:r>
      <w:proofErr w:type="gramEnd"/>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ML</w:t>
      </w:r>
      <w:r w:rsidRPr="00A82471">
        <w:rPr>
          <w:rFonts w:ascii="宋体" w:eastAsia="宋体" w:hAnsi="宋体" w:cs="宋体" w:hint="eastAsia"/>
          <w:color w:val="383A42"/>
          <w:kern w:val="0"/>
          <w:sz w:val="20"/>
          <w:szCs w:val="20"/>
        </w:rPr>
        <w:t>模型筛选最优</w:t>
      </w:r>
      <w:r w:rsidRPr="00A82471">
        <w:rPr>
          <w:rFonts w:ascii="var(--font-mono)" w:eastAsia="Times New Roman" w:hAnsi="var(--font-mono)" w:cs="Courier New"/>
          <w:color w:val="383A42"/>
          <w:kern w:val="0"/>
          <w:sz w:val="20"/>
          <w:szCs w:val="20"/>
        </w:rPr>
        <w:t>LNP</w:t>
      </w:r>
      <w:proofErr w:type="gramStart"/>
      <w:r w:rsidRPr="00A82471">
        <w:rPr>
          <w:rFonts w:ascii="宋体" w:eastAsia="宋体" w:hAnsi="宋体" w:cs="宋体" w:hint="eastAsia"/>
          <w:color w:val="383A42"/>
          <w:kern w:val="0"/>
          <w:sz w:val="20"/>
          <w:szCs w:val="20"/>
        </w:rPr>
        <w:t>配方</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E9E5A6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中</w:t>
      </w:r>
      <w:proofErr w:type="gramEnd"/>
      <w:r w:rsidRPr="00A82471">
        <w:rPr>
          <w:rFonts w:ascii="宋体" w:eastAsia="宋体" w:hAnsi="宋体" w:cs="宋体" w:hint="eastAsia"/>
          <w:color w:val="383A42"/>
          <w:kern w:val="0"/>
          <w:sz w:val="20"/>
          <w:szCs w:val="20"/>
        </w:rPr>
        <w:t>：趋化因子微针</w:t>
      </w:r>
      <w:proofErr w:type="gramStart"/>
      <w:r w:rsidRPr="00A82471">
        <w:rPr>
          <w:rFonts w:ascii="宋体" w:eastAsia="宋体" w:hAnsi="宋体" w:cs="宋体" w:hint="eastAsia"/>
          <w:color w:val="383A42"/>
          <w:kern w:val="0"/>
          <w:sz w:val="20"/>
          <w:szCs w:val="20"/>
        </w:rPr>
        <w:t>设计</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BFDF83A"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右</w:t>
      </w:r>
      <w:proofErr w:type="gramEnd"/>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DC</w:t>
      </w:r>
      <w:r w:rsidRPr="00A82471">
        <w:rPr>
          <w:rFonts w:ascii="宋体" w:eastAsia="宋体" w:hAnsi="宋体" w:cs="宋体" w:hint="eastAsia"/>
          <w:color w:val="383A42"/>
          <w:kern w:val="0"/>
          <w:sz w:val="20"/>
          <w:szCs w:val="20"/>
        </w:rPr>
        <w:t>靶向</w:t>
      </w:r>
      <w:r w:rsidRPr="00A82471">
        <w:rPr>
          <w:rFonts w:ascii="Cambria" w:eastAsia="Times New Roman" w:hAnsi="Cambria" w:cs="Cambria"/>
          <w:color w:val="383A42"/>
          <w:kern w:val="0"/>
          <w:sz w:val="20"/>
          <w:szCs w:val="20"/>
        </w:rPr>
        <w:t>→</w:t>
      </w:r>
      <w:r w:rsidRPr="00A82471">
        <w:rPr>
          <w:rFonts w:ascii="宋体" w:eastAsia="宋体" w:hAnsi="宋体" w:cs="宋体" w:hint="eastAsia"/>
          <w:color w:val="383A42"/>
          <w:kern w:val="0"/>
          <w:sz w:val="20"/>
          <w:szCs w:val="20"/>
        </w:rPr>
        <w:t>抗肿瘤</w:t>
      </w:r>
      <w:proofErr w:type="gramStart"/>
      <w:r w:rsidRPr="00A82471">
        <w:rPr>
          <w:rFonts w:ascii="宋体" w:eastAsia="宋体" w:hAnsi="宋体" w:cs="宋体" w:hint="eastAsia"/>
          <w:color w:val="383A42"/>
          <w:kern w:val="0"/>
          <w:sz w:val="20"/>
          <w:szCs w:val="20"/>
        </w:rPr>
        <w:t>免疫</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928C3B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7BE99DB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B: </w:t>
      </w:r>
      <w:r w:rsidRPr="00A82471">
        <w:rPr>
          <w:rFonts w:ascii="宋体" w:eastAsia="宋体" w:hAnsi="宋体" w:cs="宋体" w:hint="eastAsia"/>
          <w:color w:val="383A42"/>
          <w:kern w:val="0"/>
          <w:sz w:val="20"/>
          <w:szCs w:val="20"/>
        </w:rPr>
        <w:t>数据</w:t>
      </w:r>
      <w:proofErr w:type="gramEnd"/>
      <w:r w:rsidRPr="00A82471">
        <w:rPr>
          <w:rFonts w:ascii="宋体" w:eastAsia="宋体" w:hAnsi="宋体" w:cs="宋体" w:hint="eastAsia"/>
          <w:color w:val="383A42"/>
          <w:kern w:val="0"/>
          <w:sz w:val="20"/>
          <w:szCs w:val="20"/>
        </w:rPr>
        <w:t>整合</w:t>
      </w:r>
      <w:proofErr w:type="gramStart"/>
      <w:r w:rsidRPr="00A82471">
        <w:rPr>
          <w:rFonts w:ascii="宋体" w:eastAsia="宋体" w:hAnsi="宋体" w:cs="宋体" w:hint="eastAsia"/>
          <w:color w:val="383A42"/>
          <w:kern w:val="0"/>
          <w:sz w:val="20"/>
          <w:szCs w:val="20"/>
        </w:rPr>
        <w:t>策略</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C5586CC"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自己</w:t>
      </w:r>
      <w:proofErr w:type="gramEnd"/>
      <w:r w:rsidRPr="00A82471">
        <w:rPr>
          <w:rFonts w:ascii="宋体" w:eastAsia="宋体" w:hAnsi="宋体" w:cs="宋体" w:hint="eastAsia"/>
          <w:color w:val="383A42"/>
          <w:kern w:val="0"/>
          <w:sz w:val="20"/>
          <w:szCs w:val="20"/>
        </w:rPr>
        <w:t>的实验数据（</w:t>
      </w:r>
      <w:r w:rsidRPr="00A82471">
        <w:rPr>
          <w:rFonts w:ascii="var(--font-mono)" w:eastAsia="Times New Roman" w:hAnsi="var(--font-mono)" w:cs="Courier New"/>
          <w:color w:val="383A42"/>
          <w:kern w:val="0"/>
          <w:sz w:val="20"/>
          <w:szCs w:val="20"/>
        </w:rPr>
        <w:t>36</w:t>
      </w:r>
      <w:r w:rsidRPr="00A82471">
        <w:rPr>
          <w:rFonts w:ascii="宋体" w:eastAsia="宋体" w:hAnsi="宋体" w:cs="宋体" w:hint="eastAsia"/>
          <w:color w:val="383A42"/>
          <w:kern w:val="0"/>
          <w:sz w:val="20"/>
          <w:szCs w:val="20"/>
        </w:rPr>
        <w:t>个配方</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82114D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文献</w:t>
      </w:r>
      <w:proofErr w:type="gramEnd"/>
      <w:r w:rsidRPr="00A82471">
        <w:rPr>
          <w:rFonts w:ascii="宋体" w:eastAsia="宋体" w:hAnsi="宋体" w:cs="宋体" w:hint="eastAsia"/>
          <w:color w:val="383A42"/>
          <w:kern w:val="0"/>
          <w:sz w:val="20"/>
          <w:szCs w:val="20"/>
        </w:rPr>
        <w:t>数据整合（</w:t>
      </w:r>
      <w:r w:rsidRPr="00A82471">
        <w:rPr>
          <w:rFonts w:ascii="var(--font-mono)" w:eastAsia="Times New Roman" w:hAnsi="var(--font-mono)" w:cs="Courier New"/>
          <w:color w:val="383A42"/>
          <w:kern w:val="0"/>
          <w:sz w:val="20"/>
          <w:szCs w:val="20"/>
        </w:rPr>
        <w:t>LANCE</w:t>
      </w:r>
      <w:r w:rsidRPr="00A82471">
        <w:rPr>
          <w:rFonts w:ascii="宋体" w:eastAsia="宋体" w:hAnsi="宋体" w:cs="宋体" w:hint="eastAsia"/>
          <w:color w:val="383A42"/>
          <w:kern w:val="0"/>
          <w:sz w:val="20"/>
          <w:szCs w:val="20"/>
        </w:rPr>
        <w:t>等</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829D9B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校准</w:t>
      </w:r>
      <w:proofErr w:type="gramEnd"/>
      <w:r w:rsidRPr="00A82471">
        <w:rPr>
          <w:rFonts w:ascii="宋体" w:eastAsia="宋体" w:hAnsi="宋体" w:cs="宋体" w:hint="eastAsia"/>
          <w:color w:val="383A42"/>
          <w:kern w:val="0"/>
          <w:sz w:val="20"/>
          <w:szCs w:val="20"/>
        </w:rPr>
        <w:t>桥接</w:t>
      </w:r>
      <w:proofErr w:type="gramStart"/>
      <w:r w:rsidRPr="00A82471">
        <w:rPr>
          <w:rFonts w:ascii="宋体" w:eastAsia="宋体" w:hAnsi="宋体" w:cs="宋体" w:hint="eastAsia"/>
          <w:color w:val="383A42"/>
          <w:kern w:val="0"/>
          <w:sz w:val="20"/>
          <w:szCs w:val="20"/>
        </w:rPr>
        <w:t>方法</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893331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421C47A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C: 5</w:t>
      </w:r>
      <w:r w:rsidRPr="00A82471">
        <w:rPr>
          <w:rFonts w:ascii="宋体" w:eastAsia="宋体" w:hAnsi="宋体" w:cs="宋体" w:hint="eastAsia"/>
          <w:color w:val="383A42"/>
          <w:kern w:val="0"/>
          <w:sz w:val="20"/>
          <w:szCs w:val="20"/>
        </w:rPr>
        <w:t>种模型性能比较（类似</w:t>
      </w:r>
      <w:proofErr w:type="spellStart"/>
      <w:r w:rsidRPr="00A82471">
        <w:rPr>
          <w:rFonts w:ascii="var(--font-mono)" w:eastAsia="Times New Roman" w:hAnsi="var(--font-mono)" w:cs="Courier New"/>
          <w:color w:val="383A42"/>
          <w:kern w:val="0"/>
          <w:sz w:val="20"/>
          <w:szCs w:val="20"/>
        </w:rPr>
        <w:t>TabPFN</w:t>
      </w:r>
      <w:proofErr w:type="spellEnd"/>
      <w:r w:rsidRPr="00A82471">
        <w:rPr>
          <w:rFonts w:ascii="宋体" w:eastAsia="宋体" w:hAnsi="宋体" w:cs="宋体" w:hint="eastAsia"/>
          <w:color w:val="383A42"/>
          <w:kern w:val="0"/>
          <w:sz w:val="20"/>
          <w:szCs w:val="20"/>
        </w:rPr>
        <w:t>论文</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1F4EDF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xml:space="preserve">── </w:t>
      </w:r>
      <w:proofErr w:type="spellStart"/>
      <w:r w:rsidRPr="00A82471">
        <w:rPr>
          <w:rFonts w:ascii="var(--font-mono)" w:eastAsia="Times New Roman" w:hAnsi="var(--font-mono)" w:cs="Courier New"/>
          <w:color w:val="383A42"/>
          <w:kern w:val="0"/>
          <w:sz w:val="20"/>
          <w:szCs w:val="20"/>
        </w:rPr>
        <w:t>TabPFN</w:t>
      </w:r>
      <w:proofErr w:type="spellEnd"/>
      <w:r w:rsidRPr="00A82471">
        <w:rPr>
          <w:rFonts w:ascii="var(--font-mono)" w:eastAsia="Times New Roman" w:hAnsi="var(--font-mono)" w:cs="Courier New"/>
          <w:color w:val="383A42"/>
          <w:kern w:val="0"/>
          <w:sz w:val="20"/>
          <w:szCs w:val="20"/>
        </w:rPr>
        <w:t xml:space="preserve"> vs </w:t>
      </w:r>
      <w:proofErr w:type="spellStart"/>
      <w:r w:rsidRPr="00A82471">
        <w:rPr>
          <w:rFonts w:ascii="var(--font-mono)" w:eastAsia="Times New Roman" w:hAnsi="var(--font-mono)" w:cs="Courier New"/>
          <w:color w:val="383A42"/>
          <w:kern w:val="0"/>
          <w:sz w:val="20"/>
          <w:szCs w:val="20"/>
        </w:rPr>
        <w:t>XGBoost</w:t>
      </w:r>
      <w:proofErr w:type="spellEnd"/>
      <w:r w:rsidRPr="00A82471">
        <w:rPr>
          <w:rFonts w:ascii="var(--font-mono)" w:eastAsia="Times New Roman" w:hAnsi="var(--font-mono)" w:cs="Courier New"/>
          <w:color w:val="383A42"/>
          <w:kern w:val="0"/>
          <w:sz w:val="20"/>
          <w:szCs w:val="20"/>
        </w:rPr>
        <w:t xml:space="preserve"> vs </w:t>
      </w:r>
      <w:proofErr w:type="spellStart"/>
      <w:r w:rsidRPr="00A82471">
        <w:rPr>
          <w:rFonts w:ascii="var(--font-mono)" w:eastAsia="Times New Roman" w:hAnsi="var(--font-mono)" w:cs="Courier New"/>
          <w:color w:val="383A42"/>
          <w:kern w:val="0"/>
          <w:sz w:val="20"/>
          <w:szCs w:val="20"/>
        </w:rPr>
        <w:t>CatBoost</w:t>
      </w:r>
      <w:proofErr w:type="spellEnd"/>
      <w:r w:rsidRPr="00A82471">
        <w:rPr>
          <w:rFonts w:ascii="var(--font-mono)" w:eastAsia="Times New Roman" w:hAnsi="var(--font-mono)" w:cs="Courier New"/>
          <w:color w:val="383A42"/>
          <w:kern w:val="0"/>
          <w:sz w:val="20"/>
          <w:szCs w:val="20"/>
        </w:rPr>
        <w:t xml:space="preserve"> vs </w:t>
      </w:r>
      <w:proofErr w:type="spellStart"/>
      <w:r w:rsidRPr="00A82471">
        <w:rPr>
          <w:rFonts w:ascii="var(--font-mono)" w:eastAsia="Times New Roman" w:hAnsi="var(--font-mono)" w:cs="Courier New"/>
          <w:color w:val="383A42"/>
          <w:kern w:val="0"/>
          <w:sz w:val="20"/>
          <w:szCs w:val="20"/>
        </w:rPr>
        <w:t>LightGBM</w:t>
      </w:r>
      <w:proofErr w:type="spellEnd"/>
      <w:r w:rsidRPr="00A82471">
        <w:rPr>
          <w:rFonts w:ascii="var(--font-mono)" w:eastAsia="Times New Roman" w:hAnsi="var(--font-mono)" w:cs="Courier New"/>
          <w:color w:val="383A42"/>
          <w:kern w:val="0"/>
          <w:sz w:val="20"/>
          <w:szCs w:val="20"/>
        </w:rPr>
        <w:t xml:space="preserve"> vs RF           │</w:t>
      </w:r>
    </w:p>
    <w:p w14:paraId="3C58F31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lastRenderedPageBreak/>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关键</w:t>
      </w:r>
      <w:proofErr w:type="gramEnd"/>
      <w:r w:rsidRPr="00A82471">
        <w:rPr>
          <w:rFonts w:ascii="宋体" w:eastAsia="宋体" w:hAnsi="宋体" w:cs="宋体" w:hint="eastAsia"/>
          <w:color w:val="383A42"/>
          <w:kern w:val="0"/>
          <w:sz w:val="20"/>
          <w:szCs w:val="20"/>
        </w:rPr>
        <w:t>信息：</w:t>
      </w:r>
      <w:proofErr w:type="spellStart"/>
      <w:r w:rsidRPr="00A82471">
        <w:rPr>
          <w:rFonts w:ascii="var(--font-mono)" w:eastAsia="Times New Roman" w:hAnsi="var(--font-mono)" w:cs="Courier New"/>
          <w:color w:val="383A42"/>
          <w:kern w:val="0"/>
          <w:sz w:val="20"/>
          <w:szCs w:val="20"/>
        </w:rPr>
        <w:t>TabPFN</w:t>
      </w:r>
      <w:proofErr w:type="spellEnd"/>
      <w:r w:rsidRPr="00A82471">
        <w:rPr>
          <w:rFonts w:ascii="宋体" w:eastAsia="宋体" w:hAnsi="宋体" w:cs="宋体" w:hint="eastAsia"/>
          <w:color w:val="383A42"/>
          <w:kern w:val="0"/>
          <w:sz w:val="20"/>
          <w:szCs w:val="20"/>
        </w:rPr>
        <w:t>在小数据上最</w:t>
      </w:r>
      <w:proofErr w:type="gramStart"/>
      <w:r w:rsidRPr="00A82471">
        <w:rPr>
          <w:rFonts w:ascii="宋体" w:eastAsia="宋体" w:hAnsi="宋体" w:cs="宋体" w:hint="eastAsia"/>
          <w:color w:val="383A42"/>
          <w:kern w:val="0"/>
          <w:sz w:val="20"/>
          <w:szCs w:val="20"/>
        </w:rPr>
        <w:t>优</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B72B09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39EC842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D: </w:t>
      </w:r>
      <w:r w:rsidRPr="00A82471">
        <w:rPr>
          <w:rFonts w:ascii="宋体" w:eastAsia="宋体" w:hAnsi="宋体" w:cs="宋体" w:hint="eastAsia"/>
          <w:color w:val="383A42"/>
          <w:kern w:val="0"/>
          <w:sz w:val="20"/>
          <w:szCs w:val="20"/>
        </w:rPr>
        <w:t>训练</w:t>
      </w:r>
      <w:proofErr w:type="gramEnd"/>
      <w:r w:rsidRPr="00A82471">
        <w:rPr>
          <w:rFonts w:ascii="宋体" w:eastAsia="宋体" w:hAnsi="宋体" w:cs="宋体" w:hint="eastAsia"/>
          <w:color w:val="383A42"/>
          <w:kern w:val="0"/>
          <w:sz w:val="20"/>
          <w:szCs w:val="20"/>
        </w:rPr>
        <w:t>时间</w:t>
      </w:r>
      <w:r w:rsidRPr="00A82471">
        <w:rPr>
          <w:rFonts w:ascii="var(--font-mono)" w:eastAsia="Times New Roman" w:hAnsi="var(--font-mono)" w:cs="Courier New"/>
          <w:color w:val="383A42"/>
          <w:kern w:val="0"/>
          <w:sz w:val="20"/>
          <w:szCs w:val="20"/>
        </w:rPr>
        <w:t xml:space="preserve"> vs </w:t>
      </w:r>
      <w:r w:rsidRPr="00A82471">
        <w:rPr>
          <w:rFonts w:ascii="宋体" w:eastAsia="宋体" w:hAnsi="宋体" w:cs="宋体" w:hint="eastAsia"/>
          <w:color w:val="383A42"/>
          <w:kern w:val="0"/>
          <w:sz w:val="20"/>
          <w:szCs w:val="20"/>
        </w:rPr>
        <w:t>预测精度散点</w:t>
      </w:r>
      <w:proofErr w:type="gramStart"/>
      <w:r w:rsidRPr="00A82471">
        <w:rPr>
          <w:rFonts w:ascii="宋体" w:eastAsia="宋体" w:hAnsi="宋体" w:cs="宋体" w:hint="eastAsia"/>
          <w:color w:val="383A42"/>
          <w:kern w:val="0"/>
          <w:sz w:val="20"/>
          <w:szCs w:val="20"/>
        </w:rPr>
        <w:t>图</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1962E4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突出</w:t>
      </w:r>
      <w:proofErr w:type="gramEnd"/>
      <w:r w:rsidRPr="00A82471">
        <w:rPr>
          <w:rFonts w:ascii="宋体" w:eastAsia="宋体" w:hAnsi="宋体" w:cs="宋体" w:hint="eastAsia"/>
          <w:color w:val="383A42"/>
          <w:kern w:val="0"/>
          <w:sz w:val="20"/>
          <w:szCs w:val="20"/>
        </w:rPr>
        <w:t>你的方法：快速、准确、数据需求</w:t>
      </w:r>
      <w:proofErr w:type="gramStart"/>
      <w:r w:rsidRPr="00A82471">
        <w:rPr>
          <w:rFonts w:ascii="宋体" w:eastAsia="宋体" w:hAnsi="宋体" w:cs="宋体" w:hint="eastAsia"/>
          <w:color w:val="383A42"/>
          <w:kern w:val="0"/>
          <w:sz w:val="20"/>
          <w:szCs w:val="20"/>
        </w:rPr>
        <w:t>少</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979FB1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17A1612B"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核心信息</w:t>
      </w:r>
      <w:r w:rsidRPr="00A82471">
        <w:rPr>
          <w:rFonts w:ascii="Times New Roman" w:eastAsia="Times New Roman" w:hAnsi="Times New Roman" w:cs="Times New Roman"/>
          <w:kern w:val="0"/>
          <w:szCs w:val="24"/>
        </w:rPr>
        <w:t>: "</w:t>
      </w:r>
      <w:r w:rsidRPr="00A82471">
        <w:rPr>
          <w:rFonts w:ascii="宋体" w:eastAsia="宋体" w:hAnsi="宋体" w:cs="宋体" w:hint="eastAsia"/>
          <w:kern w:val="0"/>
          <w:szCs w:val="24"/>
        </w:rPr>
        <w:t>我们用</w:t>
      </w:r>
      <w:r w:rsidRPr="00A82471">
        <w:rPr>
          <w:rFonts w:ascii="Times New Roman" w:eastAsia="Times New Roman" w:hAnsi="Times New Roman" w:cs="Times New Roman"/>
          <w:kern w:val="0"/>
          <w:szCs w:val="24"/>
        </w:rPr>
        <w:t>~100</w:t>
      </w:r>
      <w:r w:rsidRPr="00A82471">
        <w:rPr>
          <w:rFonts w:ascii="宋体" w:eastAsia="宋体" w:hAnsi="宋体" w:cs="宋体" w:hint="eastAsia"/>
          <w:kern w:val="0"/>
          <w:szCs w:val="24"/>
        </w:rPr>
        <w:t>个数据点</w:t>
      </w:r>
      <w:r w:rsidRPr="00A82471">
        <w:rPr>
          <w:rFonts w:ascii="Times New Roman" w:eastAsia="Times New Roman" w:hAnsi="Times New Roman" w:cs="Times New Roman"/>
          <w:kern w:val="0"/>
          <w:szCs w:val="24"/>
        </w:rPr>
        <w:t>+</w:t>
      </w:r>
      <w:proofErr w:type="spellStart"/>
      <w:r w:rsidRPr="00A82471">
        <w:rPr>
          <w:rFonts w:ascii="Times New Roman" w:eastAsia="Times New Roman" w:hAnsi="Times New Roman" w:cs="Times New Roman"/>
          <w:kern w:val="0"/>
          <w:szCs w:val="24"/>
        </w:rPr>
        <w:t>TabPFN</w:t>
      </w:r>
      <w:proofErr w:type="spellEnd"/>
      <w:r w:rsidRPr="00A82471">
        <w:rPr>
          <w:rFonts w:ascii="宋体" w:eastAsia="宋体" w:hAnsi="宋体" w:cs="宋体" w:hint="eastAsia"/>
          <w:kern w:val="0"/>
          <w:szCs w:val="24"/>
        </w:rPr>
        <w:t>，达到了接近</w:t>
      </w:r>
      <w:r w:rsidRPr="00A82471">
        <w:rPr>
          <w:rFonts w:ascii="Times New Roman" w:eastAsia="Times New Roman" w:hAnsi="Times New Roman" w:cs="Times New Roman"/>
          <w:kern w:val="0"/>
          <w:szCs w:val="24"/>
        </w:rPr>
        <w:t>COMET</w:t>
      </w:r>
      <w:r w:rsidRPr="00A82471">
        <w:rPr>
          <w:rFonts w:ascii="宋体" w:eastAsia="宋体" w:hAnsi="宋体" w:cs="宋体" w:hint="eastAsia"/>
          <w:kern w:val="0"/>
          <w:szCs w:val="24"/>
        </w:rPr>
        <w:t>（</w:t>
      </w:r>
      <w:r w:rsidRPr="00A82471">
        <w:rPr>
          <w:rFonts w:ascii="Times New Roman" w:eastAsia="Times New Roman" w:hAnsi="Times New Roman" w:cs="Times New Roman"/>
          <w:kern w:val="0"/>
          <w:szCs w:val="24"/>
        </w:rPr>
        <w:t>3000+</w:t>
      </w:r>
      <w:r w:rsidRPr="00A82471">
        <w:rPr>
          <w:rFonts w:ascii="宋体" w:eastAsia="宋体" w:hAnsi="宋体" w:cs="宋体" w:hint="eastAsia"/>
          <w:kern w:val="0"/>
          <w:szCs w:val="24"/>
        </w:rPr>
        <w:t>数据点）的预测效果</w:t>
      </w:r>
      <w:r w:rsidRPr="00A82471">
        <w:rPr>
          <w:rFonts w:ascii="Times New Roman" w:eastAsia="Times New Roman" w:hAnsi="Times New Roman" w:cs="Times New Roman"/>
          <w:kern w:val="0"/>
          <w:szCs w:val="24"/>
        </w:rPr>
        <w:t>"</w:t>
      </w:r>
    </w:p>
    <w:p w14:paraId="2519659F"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0E8B4F89">
          <v:rect id="_x0000_i1042" style="width:0;height:1.5pt" o:hralign="center" o:hrstd="t" o:hr="t" fillcolor="#a0a0a0" stroked="f"/>
        </w:pict>
      </w:r>
    </w:p>
    <w:p w14:paraId="5A5C44AD" w14:textId="77777777" w:rsidR="00A82471" w:rsidRPr="00A82471" w:rsidRDefault="00A82471" w:rsidP="00A82471">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A82471">
        <w:rPr>
          <w:rFonts w:ascii="Times New Roman" w:eastAsia="Times New Roman" w:hAnsi="Times New Roman" w:cs="Times New Roman"/>
          <w:b/>
          <w:bCs/>
          <w:kern w:val="0"/>
          <w:sz w:val="27"/>
          <w:szCs w:val="27"/>
        </w:rPr>
        <w:t>Figure 2: ML</w:t>
      </w:r>
      <w:r w:rsidRPr="00A82471">
        <w:rPr>
          <w:rFonts w:ascii="宋体" w:eastAsia="宋体" w:hAnsi="宋体" w:cs="宋体" w:hint="eastAsia"/>
          <w:b/>
          <w:bCs/>
          <w:kern w:val="0"/>
          <w:sz w:val="27"/>
          <w:szCs w:val="27"/>
        </w:rPr>
        <w:t>预测验证与最优配方筛</w:t>
      </w:r>
      <w:r w:rsidRPr="00A82471">
        <w:rPr>
          <w:rFonts w:ascii="宋体" w:eastAsia="宋体" w:hAnsi="宋体" w:cs="宋体"/>
          <w:b/>
          <w:bCs/>
          <w:kern w:val="0"/>
          <w:sz w:val="27"/>
          <w:szCs w:val="27"/>
        </w:rPr>
        <w:t>选</w:t>
      </w:r>
    </w:p>
    <w:p w14:paraId="20C3785E"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标题</w:t>
      </w:r>
      <w:r w:rsidRPr="00A82471">
        <w:rPr>
          <w:rFonts w:ascii="Times New Roman" w:eastAsia="Times New Roman" w:hAnsi="Times New Roman" w:cs="Times New Roman"/>
          <w:kern w:val="0"/>
          <w:szCs w:val="24"/>
        </w:rPr>
        <w:t>: "Model-guided identification of optimal LNP formulations for dendritic cell transfection"</w:t>
      </w:r>
    </w:p>
    <w:p w14:paraId="05ED679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7FACFE7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A: </w:t>
      </w:r>
      <w:r w:rsidRPr="00A82471">
        <w:rPr>
          <w:rFonts w:ascii="宋体" w:eastAsia="宋体" w:hAnsi="宋体" w:cs="宋体" w:hint="eastAsia"/>
          <w:color w:val="383A42"/>
          <w:kern w:val="0"/>
          <w:sz w:val="20"/>
          <w:szCs w:val="20"/>
        </w:rPr>
        <w:t>预测</w:t>
      </w:r>
      <w:proofErr w:type="gramEnd"/>
      <w:r w:rsidRPr="00A82471">
        <w:rPr>
          <w:rFonts w:ascii="宋体" w:eastAsia="宋体" w:hAnsi="宋体" w:cs="宋体" w:hint="eastAsia"/>
          <w:color w:val="383A42"/>
          <w:kern w:val="0"/>
          <w:sz w:val="20"/>
          <w:szCs w:val="20"/>
        </w:rPr>
        <w:t>值</w:t>
      </w:r>
      <w:r w:rsidRPr="00A82471">
        <w:rPr>
          <w:rFonts w:ascii="var(--font-mono)" w:eastAsia="Times New Roman" w:hAnsi="var(--font-mono)" w:cs="Courier New"/>
          <w:color w:val="383A42"/>
          <w:kern w:val="0"/>
          <w:sz w:val="20"/>
          <w:szCs w:val="20"/>
        </w:rPr>
        <w:t xml:space="preserve"> vs </w:t>
      </w:r>
      <w:r w:rsidRPr="00A82471">
        <w:rPr>
          <w:rFonts w:ascii="宋体" w:eastAsia="宋体" w:hAnsi="宋体" w:cs="宋体" w:hint="eastAsia"/>
          <w:color w:val="383A42"/>
          <w:kern w:val="0"/>
          <w:sz w:val="20"/>
          <w:szCs w:val="20"/>
        </w:rPr>
        <w:t>实际值散点</w:t>
      </w:r>
      <w:proofErr w:type="gramStart"/>
      <w:r w:rsidRPr="00A82471">
        <w:rPr>
          <w:rFonts w:ascii="宋体" w:eastAsia="宋体" w:hAnsi="宋体" w:cs="宋体" w:hint="eastAsia"/>
          <w:color w:val="383A42"/>
          <w:kern w:val="0"/>
          <w:sz w:val="20"/>
          <w:szCs w:val="20"/>
        </w:rPr>
        <w:t>图</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AAA6AC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R² = 0.85+                                                 │</w:t>
      </w:r>
    </w:p>
    <w:p w14:paraId="66CE340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按</w:t>
      </w:r>
      <w:proofErr w:type="gramEnd"/>
      <w:r w:rsidRPr="00A82471">
        <w:rPr>
          <w:rFonts w:ascii="宋体" w:eastAsia="宋体" w:hAnsi="宋体" w:cs="宋体" w:hint="eastAsia"/>
          <w:color w:val="383A42"/>
          <w:kern w:val="0"/>
          <w:sz w:val="20"/>
          <w:szCs w:val="20"/>
        </w:rPr>
        <w:t>脂质类型</w:t>
      </w:r>
      <w:proofErr w:type="gramStart"/>
      <w:r w:rsidRPr="00A82471">
        <w:rPr>
          <w:rFonts w:ascii="宋体" w:eastAsia="宋体" w:hAnsi="宋体" w:cs="宋体" w:hint="eastAsia"/>
          <w:color w:val="383A42"/>
          <w:kern w:val="0"/>
          <w:sz w:val="20"/>
          <w:szCs w:val="20"/>
        </w:rPr>
        <w:t>着色</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FAE8FB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36CC288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B: </w:t>
      </w:r>
      <w:r w:rsidRPr="00A82471">
        <w:rPr>
          <w:rFonts w:ascii="宋体" w:eastAsia="宋体" w:hAnsi="宋体" w:cs="宋体" w:hint="eastAsia"/>
          <w:color w:val="383A42"/>
          <w:kern w:val="0"/>
          <w:sz w:val="20"/>
          <w:szCs w:val="20"/>
        </w:rPr>
        <w:t>特征</w:t>
      </w:r>
      <w:proofErr w:type="gramEnd"/>
      <w:r w:rsidRPr="00A82471">
        <w:rPr>
          <w:rFonts w:ascii="宋体" w:eastAsia="宋体" w:hAnsi="宋体" w:cs="宋体" w:hint="eastAsia"/>
          <w:color w:val="383A42"/>
          <w:kern w:val="0"/>
          <w:sz w:val="20"/>
          <w:szCs w:val="20"/>
        </w:rPr>
        <w:t>重要性</w:t>
      </w:r>
      <w:proofErr w:type="gramStart"/>
      <w:r w:rsidRPr="00A82471">
        <w:rPr>
          <w:rFonts w:ascii="宋体" w:eastAsia="宋体" w:hAnsi="宋体" w:cs="宋体" w:hint="eastAsia"/>
          <w:color w:val="383A42"/>
          <w:kern w:val="0"/>
          <w:sz w:val="20"/>
          <w:szCs w:val="20"/>
        </w:rPr>
        <w:t>分析</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13BED6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Top 15</w:t>
      </w:r>
      <w:r w:rsidRPr="00A82471">
        <w:rPr>
          <w:rFonts w:ascii="宋体" w:eastAsia="宋体" w:hAnsi="宋体" w:cs="宋体" w:hint="eastAsia"/>
          <w:color w:val="383A42"/>
          <w:kern w:val="0"/>
          <w:sz w:val="20"/>
          <w:szCs w:val="20"/>
        </w:rPr>
        <w:t>特征</w:t>
      </w:r>
      <w:proofErr w:type="gramStart"/>
      <w:r w:rsidRPr="00A82471">
        <w:rPr>
          <w:rFonts w:ascii="宋体" w:eastAsia="宋体" w:hAnsi="宋体" w:cs="宋体" w:hint="eastAsia"/>
          <w:color w:val="383A42"/>
          <w:kern w:val="0"/>
          <w:sz w:val="20"/>
          <w:szCs w:val="20"/>
        </w:rPr>
        <w:t>排名</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31070C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发现</w:t>
      </w:r>
      <w:proofErr w:type="gramEnd"/>
      <w:r w:rsidRPr="00A82471">
        <w:rPr>
          <w:rFonts w:ascii="宋体" w:eastAsia="宋体" w:hAnsi="宋体" w:cs="宋体" w:hint="eastAsia"/>
          <w:color w:val="383A42"/>
          <w:kern w:val="0"/>
          <w:sz w:val="20"/>
          <w:szCs w:val="20"/>
        </w:rPr>
        <w:t>：可电离脂质类型</w:t>
      </w:r>
      <w:r w:rsidRPr="00A82471">
        <w:rPr>
          <w:rFonts w:ascii="var(--font-mono)" w:eastAsia="Times New Roman" w:hAnsi="var(--font-mono)" w:cs="Courier New"/>
          <w:color w:val="383A42"/>
          <w:kern w:val="0"/>
          <w:sz w:val="20"/>
          <w:szCs w:val="20"/>
        </w:rPr>
        <w:t xml:space="preserve"> &gt; </w:t>
      </w:r>
      <w:r w:rsidRPr="00A82471">
        <w:rPr>
          <w:rFonts w:ascii="宋体" w:eastAsia="宋体" w:hAnsi="宋体" w:cs="宋体" w:hint="eastAsia"/>
          <w:color w:val="383A42"/>
          <w:kern w:val="0"/>
          <w:sz w:val="20"/>
          <w:szCs w:val="20"/>
        </w:rPr>
        <w:t>浓度</w:t>
      </w:r>
      <w:r w:rsidRPr="00A82471">
        <w:rPr>
          <w:rFonts w:ascii="var(--font-mono)" w:eastAsia="Times New Roman" w:hAnsi="var(--font-mono)" w:cs="Courier New"/>
          <w:color w:val="383A42"/>
          <w:kern w:val="0"/>
          <w:sz w:val="20"/>
          <w:szCs w:val="20"/>
        </w:rPr>
        <w:t xml:space="preserve"> &gt; Helper </w:t>
      </w:r>
      <w:proofErr w:type="gramStart"/>
      <w:r w:rsidRPr="00A82471">
        <w:rPr>
          <w:rFonts w:ascii="var(--font-mono)" w:eastAsia="Times New Roman" w:hAnsi="var(--font-mono)" w:cs="Courier New"/>
          <w:color w:val="383A42"/>
          <w:kern w:val="0"/>
          <w:sz w:val="20"/>
          <w:szCs w:val="20"/>
        </w:rPr>
        <w:t xml:space="preserve">lipid                 </w:t>
      </w:r>
      <w:r w:rsidRPr="00A82471">
        <w:rPr>
          <w:rFonts w:ascii="Cambria" w:eastAsia="Times New Roman" w:hAnsi="Cambria" w:cs="Cambria"/>
          <w:color w:val="383A42"/>
          <w:kern w:val="0"/>
          <w:sz w:val="20"/>
          <w:szCs w:val="20"/>
        </w:rPr>
        <w:t>│</w:t>
      </w:r>
      <w:proofErr w:type="gramEnd"/>
    </w:p>
    <w:p w14:paraId="28C23CC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3EA2A5F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C: ML</w:t>
      </w:r>
      <w:proofErr w:type="gramStart"/>
      <w:r w:rsidRPr="00A82471">
        <w:rPr>
          <w:rFonts w:ascii="宋体" w:eastAsia="宋体" w:hAnsi="宋体" w:cs="宋体" w:hint="eastAsia"/>
          <w:color w:val="383A42"/>
          <w:kern w:val="0"/>
          <w:sz w:val="20"/>
          <w:szCs w:val="20"/>
        </w:rPr>
        <w:t>预测</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r w:rsidRPr="00A82471">
        <w:rPr>
          <w:rFonts w:ascii="var(--font-mono)" w:eastAsia="Times New Roman" w:hAnsi="var(--font-mono)" w:cs="Courier New"/>
          <w:color w:val="383A42"/>
          <w:kern w:val="0"/>
          <w:sz w:val="20"/>
          <w:szCs w:val="20"/>
        </w:rPr>
        <w:t xml:space="preserve"> </w:t>
      </w:r>
      <w:proofErr w:type="gramEnd"/>
      <w:r w:rsidRPr="00A82471">
        <w:rPr>
          <w:rFonts w:ascii="宋体" w:eastAsia="宋体" w:hAnsi="宋体" w:cs="宋体" w:hint="eastAsia"/>
          <w:color w:val="383A42"/>
          <w:kern w:val="0"/>
          <w:sz w:val="20"/>
          <w:szCs w:val="20"/>
        </w:rPr>
        <w:t>实验</w:t>
      </w:r>
      <w:proofErr w:type="gramStart"/>
      <w:r w:rsidRPr="00A82471">
        <w:rPr>
          <w:rFonts w:ascii="宋体" w:eastAsia="宋体" w:hAnsi="宋体" w:cs="宋体" w:hint="eastAsia"/>
          <w:color w:val="383A42"/>
          <w:kern w:val="0"/>
          <w:sz w:val="20"/>
          <w:szCs w:val="20"/>
        </w:rPr>
        <w:t>验证</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0C6C9E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模型</w:t>
      </w:r>
      <w:proofErr w:type="gramEnd"/>
      <w:r w:rsidRPr="00A82471">
        <w:rPr>
          <w:rFonts w:ascii="宋体" w:eastAsia="宋体" w:hAnsi="宋体" w:cs="宋体" w:hint="eastAsia"/>
          <w:color w:val="383A42"/>
          <w:kern w:val="0"/>
          <w:sz w:val="20"/>
          <w:szCs w:val="20"/>
        </w:rPr>
        <w:t>预测的</w:t>
      </w:r>
      <w:r w:rsidRPr="00A82471">
        <w:rPr>
          <w:rFonts w:ascii="var(--font-mono)" w:eastAsia="Times New Roman" w:hAnsi="var(--font-mono)" w:cs="Courier New"/>
          <w:color w:val="383A42"/>
          <w:kern w:val="0"/>
          <w:sz w:val="20"/>
          <w:szCs w:val="20"/>
        </w:rPr>
        <w:t>Top 5</w:t>
      </w:r>
      <w:proofErr w:type="gramStart"/>
      <w:r w:rsidRPr="00A82471">
        <w:rPr>
          <w:rFonts w:ascii="宋体" w:eastAsia="宋体" w:hAnsi="宋体" w:cs="宋体" w:hint="eastAsia"/>
          <w:color w:val="383A42"/>
          <w:kern w:val="0"/>
          <w:sz w:val="20"/>
          <w:szCs w:val="20"/>
        </w:rPr>
        <w:t>配方</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53B96F3"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实验</w:t>
      </w:r>
      <w:proofErr w:type="gramEnd"/>
      <w:r w:rsidRPr="00A82471">
        <w:rPr>
          <w:rFonts w:ascii="宋体" w:eastAsia="宋体" w:hAnsi="宋体" w:cs="宋体" w:hint="eastAsia"/>
          <w:color w:val="383A42"/>
          <w:kern w:val="0"/>
          <w:sz w:val="20"/>
          <w:szCs w:val="20"/>
        </w:rPr>
        <w:t>验证</w:t>
      </w:r>
      <w:proofErr w:type="gramStart"/>
      <w:r w:rsidRPr="00A82471">
        <w:rPr>
          <w:rFonts w:ascii="宋体" w:eastAsia="宋体" w:hAnsi="宋体" w:cs="宋体" w:hint="eastAsia"/>
          <w:color w:val="383A42"/>
          <w:kern w:val="0"/>
          <w:sz w:val="20"/>
          <w:szCs w:val="20"/>
        </w:rPr>
        <w:t>结果</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A1ADCC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w:t>
      </w:r>
      <w:proofErr w:type="gramEnd"/>
      <w:r w:rsidRPr="00A82471">
        <w:rPr>
          <w:rFonts w:ascii="宋体" w:eastAsia="宋体" w:hAnsi="宋体" w:cs="宋体" w:hint="eastAsia"/>
          <w:color w:val="383A42"/>
          <w:kern w:val="0"/>
          <w:sz w:val="20"/>
          <w:szCs w:val="20"/>
        </w:rPr>
        <w:t>关键】选出最优配方用于后续</w:t>
      </w:r>
      <w:proofErr w:type="gramStart"/>
      <w:r w:rsidRPr="00A82471">
        <w:rPr>
          <w:rFonts w:ascii="宋体" w:eastAsia="宋体" w:hAnsi="宋体" w:cs="宋体" w:hint="eastAsia"/>
          <w:color w:val="383A42"/>
          <w:kern w:val="0"/>
          <w:sz w:val="20"/>
          <w:szCs w:val="20"/>
        </w:rPr>
        <w:t>实验</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39527F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7C2C29B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D: </w:t>
      </w:r>
      <w:r w:rsidRPr="00A82471">
        <w:rPr>
          <w:rFonts w:ascii="宋体" w:eastAsia="宋体" w:hAnsi="宋体" w:cs="宋体" w:hint="eastAsia"/>
          <w:color w:val="383A42"/>
          <w:kern w:val="0"/>
          <w:sz w:val="20"/>
          <w:szCs w:val="20"/>
        </w:rPr>
        <w:t>最</w:t>
      </w:r>
      <w:proofErr w:type="gramEnd"/>
      <w:r w:rsidRPr="00A82471">
        <w:rPr>
          <w:rFonts w:ascii="宋体" w:eastAsia="宋体" w:hAnsi="宋体" w:cs="宋体" w:hint="eastAsia"/>
          <w:color w:val="383A42"/>
          <w:kern w:val="0"/>
          <w:sz w:val="20"/>
          <w:szCs w:val="20"/>
        </w:rPr>
        <w:t>优配方的</w:t>
      </w:r>
      <w:proofErr w:type="gramStart"/>
      <w:r w:rsidRPr="00A82471">
        <w:rPr>
          <w:rFonts w:ascii="宋体" w:eastAsia="宋体" w:hAnsi="宋体" w:cs="宋体" w:hint="eastAsia"/>
          <w:color w:val="383A42"/>
          <w:kern w:val="0"/>
          <w:sz w:val="20"/>
          <w:szCs w:val="20"/>
        </w:rPr>
        <w:t>表征</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54947A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lastRenderedPageBreak/>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粒</w:t>
      </w:r>
      <w:proofErr w:type="gramEnd"/>
      <w:r w:rsidRPr="00A82471">
        <w:rPr>
          <w:rFonts w:ascii="宋体" w:eastAsia="宋体" w:hAnsi="宋体" w:cs="宋体" w:hint="eastAsia"/>
          <w:color w:val="383A42"/>
          <w:kern w:val="0"/>
          <w:sz w:val="20"/>
          <w:szCs w:val="20"/>
        </w:rPr>
        <w:t>径、</w:t>
      </w:r>
      <w:r w:rsidRPr="00A82471">
        <w:rPr>
          <w:rFonts w:ascii="var(--font-mono)" w:eastAsia="Times New Roman" w:hAnsi="var(--font-mono)" w:cs="Courier New"/>
          <w:color w:val="383A42"/>
          <w:kern w:val="0"/>
          <w:sz w:val="20"/>
          <w:szCs w:val="20"/>
        </w:rPr>
        <w:t>Zeta</w:t>
      </w:r>
      <w:r w:rsidRPr="00A82471">
        <w:rPr>
          <w:rFonts w:ascii="宋体" w:eastAsia="宋体" w:hAnsi="宋体" w:cs="宋体" w:hint="eastAsia"/>
          <w:color w:val="383A42"/>
          <w:kern w:val="0"/>
          <w:sz w:val="20"/>
          <w:szCs w:val="20"/>
        </w:rPr>
        <w:t>电位、</w:t>
      </w:r>
      <w:r w:rsidRPr="00A82471">
        <w:rPr>
          <w:rFonts w:ascii="var(--font-mono)" w:eastAsia="Times New Roman" w:hAnsi="var(--font-mono)" w:cs="Courier New"/>
          <w:color w:val="383A42"/>
          <w:kern w:val="0"/>
          <w:sz w:val="20"/>
          <w:szCs w:val="20"/>
        </w:rPr>
        <w:t>PDI</w:t>
      </w:r>
      <w:r w:rsidRPr="00A82471">
        <w:rPr>
          <w:rFonts w:ascii="宋体" w:eastAsia="宋体" w:hAnsi="宋体" w:cs="宋体" w:hint="eastAsia"/>
          <w:color w:val="383A42"/>
          <w:kern w:val="0"/>
          <w:sz w:val="20"/>
          <w:szCs w:val="20"/>
        </w:rPr>
        <w:t>、包封</w:t>
      </w:r>
      <w:proofErr w:type="gramStart"/>
      <w:r w:rsidRPr="00A82471">
        <w:rPr>
          <w:rFonts w:ascii="宋体" w:eastAsia="宋体" w:hAnsi="宋体" w:cs="宋体" w:hint="eastAsia"/>
          <w:color w:val="383A42"/>
          <w:kern w:val="0"/>
          <w:sz w:val="20"/>
          <w:szCs w:val="20"/>
        </w:rPr>
        <w:t>率</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74E49A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TEM</w:t>
      </w:r>
      <w:proofErr w:type="gramStart"/>
      <w:r w:rsidRPr="00A82471">
        <w:rPr>
          <w:rFonts w:ascii="宋体" w:eastAsia="宋体" w:hAnsi="宋体" w:cs="宋体" w:hint="eastAsia"/>
          <w:color w:val="383A42"/>
          <w:kern w:val="0"/>
          <w:sz w:val="20"/>
          <w:szCs w:val="20"/>
        </w:rPr>
        <w:t>图像</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16C54C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33FDFABD"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核心信息</w:t>
      </w:r>
      <w:r w:rsidRPr="00A82471">
        <w:rPr>
          <w:rFonts w:ascii="Times New Roman" w:eastAsia="Times New Roman" w:hAnsi="Times New Roman" w:cs="Times New Roman"/>
          <w:kern w:val="0"/>
          <w:szCs w:val="24"/>
        </w:rPr>
        <w:t>: "ML</w:t>
      </w:r>
      <w:r w:rsidRPr="00A82471">
        <w:rPr>
          <w:rFonts w:ascii="宋体" w:eastAsia="宋体" w:hAnsi="宋体" w:cs="宋体" w:hint="eastAsia"/>
          <w:kern w:val="0"/>
          <w:szCs w:val="24"/>
        </w:rPr>
        <w:t>预测指导实验验证，成功筛选出最优</w:t>
      </w:r>
      <w:r w:rsidRPr="00A82471">
        <w:rPr>
          <w:rFonts w:ascii="Times New Roman" w:eastAsia="Times New Roman" w:hAnsi="Times New Roman" w:cs="Times New Roman"/>
          <w:kern w:val="0"/>
          <w:szCs w:val="24"/>
        </w:rPr>
        <w:t>DC</w:t>
      </w:r>
      <w:r w:rsidRPr="00A82471">
        <w:rPr>
          <w:rFonts w:ascii="宋体" w:eastAsia="宋体" w:hAnsi="宋体" w:cs="宋体" w:hint="eastAsia"/>
          <w:kern w:val="0"/>
          <w:szCs w:val="24"/>
        </w:rPr>
        <w:t>转染配方</w:t>
      </w:r>
      <w:r w:rsidRPr="00A82471">
        <w:rPr>
          <w:rFonts w:ascii="Times New Roman" w:eastAsia="Times New Roman" w:hAnsi="Times New Roman" w:cs="Times New Roman"/>
          <w:kern w:val="0"/>
          <w:szCs w:val="24"/>
        </w:rPr>
        <w:t>"</w:t>
      </w:r>
    </w:p>
    <w:p w14:paraId="3188FC54"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Segoe UI Emoji" w:eastAsia="Times New Roman" w:hAnsi="Segoe UI Emoji" w:cs="Segoe UI Emoji"/>
          <w:b/>
          <w:bCs/>
          <w:kern w:val="0"/>
          <w:szCs w:val="24"/>
        </w:rPr>
        <w:t>🔗</w:t>
      </w:r>
      <w:r w:rsidRPr="00A82471">
        <w:rPr>
          <w:rFonts w:ascii="Times New Roman" w:eastAsia="Times New Roman" w:hAnsi="Times New Roman" w:cs="Times New Roman"/>
          <w:b/>
          <w:bCs/>
          <w:kern w:val="0"/>
          <w:szCs w:val="24"/>
        </w:rPr>
        <w:t xml:space="preserve"> </w:t>
      </w:r>
      <w:r w:rsidRPr="00A82471">
        <w:rPr>
          <w:rFonts w:ascii="宋体" w:eastAsia="宋体" w:hAnsi="宋体" w:cs="宋体" w:hint="eastAsia"/>
          <w:b/>
          <w:bCs/>
          <w:kern w:val="0"/>
          <w:szCs w:val="24"/>
        </w:rPr>
        <w:t>承上启下</w:t>
      </w:r>
      <w:r w:rsidRPr="00A82471">
        <w:rPr>
          <w:rFonts w:ascii="Times New Roman" w:eastAsia="Times New Roman" w:hAnsi="Times New Roman" w:cs="Times New Roman"/>
          <w:kern w:val="0"/>
          <w:szCs w:val="24"/>
        </w:rPr>
        <w:t>: "</w:t>
      </w:r>
      <w:r w:rsidRPr="00A82471">
        <w:rPr>
          <w:rFonts w:ascii="宋体" w:eastAsia="宋体" w:hAnsi="宋体" w:cs="宋体" w:hint="eastAsia"/>
          <w:kern w:val="0"/>
          <w:szCs w:val="24"/>
        </w:rPr>
        <w:t>最优</w:t>
      </w:r>
      <w:r w:rsidRPr="00A82471">
        <w:rPr>
          <w:rFonts w:ascii="Times New Roman" w:eastAsia="Times New Roman" w:hAnsi="Times New Roman" w:cs="Times New Roman"/>
          <w:kern w:val="0"/>
          <w:szCs w:val="24"/>
        </w:rPr>
        <w:t>LNP</w:t>
      </w:r>
      <w:r w:rsidRPr="00A82471">
        <w:rPr>
          <w:rFonts w:ascii="宋体" w:eastAsia="宋体" w:hAnsi="宋体" w:cs="宋体" w:hint="eastAsia"/>
          <w:kern w:val="0"/>
          <w:szCs w:val="24"/>
        </w:rPr>
        <w:t>配方已确定，下一步需要解决皮下递送的挑战</w:t>
      </w:r>
      <w:r w:rsidRPr="00A82471">
        <w:rPr>
          <w:rFonts w:ascii="Times New Roman" w:eastAsia="Times New Roman" w:hAnsi="Times New Roman" w:cs="Times New Roman"/>
          <w:kern w:val="0"/>
          <w:szCs w:val="24"/>
        </w:rPr>
        <w:t>——</w:t>
      </w:r>
      <w:r w:rsidRPr="00A82471">
        <w:rPr>
          <w:rFonts w:ascii="宋体" w:eastAsia="宋体" w:hAnsi="宋体" w:cs="宋体" w:hint="eastAsia"/>
          <w:kern w:val="0"/>
          <w:szCs w:val="24"/>
        </w:rPr>
        <w:t>如何让</w:t>
      </w:r>
      <w:r w:rsidRPr="00A82471">
        <w:rPr>
          <w:rFonts w:ascii="Times New Roman" w:eastAsia="Times New Roman" w:hAnsi="Times New Roman" w:cs="Times New Roman"/>
          <w:kern w:val="0"/>
          <w:szCs w:val="24"/>
        </w:rPr>
        <w:t>LNP</w:t>
      </w:r>
      <w:r w:rsidRPr="00A82471">
        <w:rPr>
          <w:rFonts w:ascii="宋体" w:eastAsia="宋体" w:hAnsi="宋体" w:cs="宋体" w:hint="eastAsia"/>
          <w:kern w:val="0"/>
          <w:szCs w:val="24"/>
        </w:rPr>
        <w:t>精准到达</w:t>
      </w:r>
      <w:r w:rsidRPr="00A82471">
        <w:rPr>
          <w:rFonts w:ascii="Times New Roman" w:eastAsia="Times New Roman" w:hAnsi="Times New Roman" w:cs="Times New Roman"/>
          <w:kern w:val="0"/>
          <w:szCs w:val="24"/>
        </w:rPr>
        <w:t>DC</w:t>
      </w:r>
      <w:r w:rsidRPr="00A82471">
        <w:rPr>
          <w:rFonts w:ascii="宋体" w:eastAsia="宋体" w:hAnsi="宋体" w:cs="宋体" w:hint="eastAsia"/>
          <w:kern w:val="0"/>
          <w:szCs w:val="24"/>
        </w:rPr>
        <w:t>细胞？</w:t>
      </w:r>
      <w:r w:rsidRPr="00A82471">
        <w:rPr>
          <w:rFonts w:ascii="Times New Roman" w:eastAsia="Times New Roman" w:hAnsi="Times New Roman" w:cs="Times New Roman"/>
          <w:kern w:val="0"/>
          <w:szCs w:val="24"/>
        </w:rPr>
        <w:t>"</w:t>
      </w:r>
    </w:p>
    <w:p w14:paraId="6F44F56C"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117704F4">
          <v:rect id="_x0000_i1043" style="width:0;height:1.5pt" o:hralign="center" o:hrstd="t" o:hr="t" fillcolor="#a0a0a0" stroked="f"/>
        </w:pict>
      </w:r>
    </w:p>
    <w:p w14:paraId="43881CB1" w14:textId="77777777" w:rsidR="00A82471" w:rsidRPr="00A82471" w:rsidRDefault="00A82471" w:rsidP="00A82471">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A82471">
        <w:rPr>
          <w:rFonts w:ascii="Times New Roman" w:eastAsia="Times New Roman" w:hAnsi="Times New Roman" w:cs="Times New Roman"/>
          <w:b/>
          <w:bCs/>
          <w:kern w:val="0"/>
          <w:sz w:val="27"/>
          <w:szCs w:val="27"/>
        </w:rPr>
        <w:t xml:space="preserve">Figure 3: </w:t>
      </w:r>
      <w:r w:rsidRPr="00A82471">
        <w:rPr>
          <w:rFonts w:ascii="宋体" w:eastAsia="宋体" w:hAnsi="宋体" w:cs="宋体" w:hint="eastAsia"/>
          <w:b/>
          <w:bCs/>
          <w:kern w:val="0"/>
          <w:sz w:val="27"/>
          <w:szCs w:val="27"/>
        </w:rPr>
        <w:t>趋化因子微针的智能设计与表</w:t>
      </w:r>
      <w:r w:rsidRPr="00A82471">
        <w:rPr>
          <w:rFonts w:ascii="宋体" w:eastAsia="宋体" w:hAnsi="宋体" w:cs="宋体"/>
          <w:b/>
          <w:bCs/>
          <w:kern w:val="0"/>
          <w:sz w:val="27"/>
          <w:szCs w:val="27"/>
        </w:rPr>
        <w:t>征</w:t>
      </w:r>
    </w:p>
    <w:p w14:paraId="57C19C79"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标题</w:t>
      </w:r>
      <w:r w:rsidRPr="00A82471">
        <w:rPr>
          <w:rFonts w:ascii="Times New Roman" w:eastAsia="Times New Roman" w:hAnsi="Times New Roman" w:cs="Times New Roman"/>
          <w:kern w:val="0"/>
          <w:szCs w:val="24"/>
        </w:rPr>
        <w:t>: "Chemokine-loaded dissolving microneedles for spatiotemporal control of DC recruitment"</w:t>
      </w:r>
    </w:p>
    <w:p w14:paraId="399CB68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4C14554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A: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针设计策略</w:t>
      </w:r>
      <w:proofErr w:type="gramStart"/>
      <w:r w:rsidRPr="00A82471">
        <w:rPr>
          <w:rFonts w:ascii="宋体" w:eastAsia="宋体" w:hAnsi="宋体" w:cs="宋体" w:hint="eastAsia"/>
          <w:color w:val="383A42"/>
          <w:kern w:val="0"/>
          <w:sz w:val="20"/>
          <w:szCs w:val="20"/>
        </w:rPr>
        <w:t>示意图</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319648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核心</w:t>
      </w:r>
      <w:proofErr w:type="gramEnd"/>
      <w:r w:rsidRPr="00A82471">
        <w:rPr>
          <w:rFonts w:ascii="宋体" w:eastAsia="宋体" w:hAnsi="宋体" w:cs="宋体" w:hint="eastAsia"/>
          <w:color w:val="383A42"/>
          <w:kern w:val="0"/>
          <w:sz w:val="20"/>
          <w:szCs w:val="20"/>
        </w:rPr>
        <w:t>层：</w:t>
      </w:r>
      <w:r w:rsidRPr="00A82471">
        <w:rPr>
          <w:rFonts w:ascii="var(--font-mono)" w:eastAsia="Times New Roman" w:hAnsi="var(--font-mono)" w:cs="Courier New"/>
          <w:color w:val="383A42"/>
          <w:kern w:val="0"/>
          <w:sz w:val="20"/>
          <w:szCs w:val="20"/>
        </w:rPr>
        <w:t>mRNA-</w:t>
      </w:r>
      <w:proofErr w:type="gramStart"/>
      <w:r w:rsidRPr="00A82471">
        <w:rPr>
          <w:rFonts w:ascii="var(--font-mono)" w:eastAsia="Times New Roman" w:hAnsi="var(--font-mono)" w:cs="Courier New"/>
          <w:color w:val="383A42"/>
          <w:kern w:val="0"/>
          <w:sz w:val="20"/>
          <w:szCs w:val="20"/>
        </w:rPr>
        <w:t xml:space="preserve">LNP                                           </w:t>
      </w:r>
      <w:r w:rsidRPr="00A82471">
        <w:rPr>
          <w:rFonts w:ascii="Cambria" w:eastAsia="Times New Roman" w:hAnsi="Cambria" w:cs="Cambria"/>
          <w:color w:val="383A42"/>
          <w:kern w:val="0"/>
          <w:sz w:val="20"/>
          <w:szCs w:val="20"/>
        </w:rPr>
        <w:t>│</w:t>
      </w:r>
      <w:proofErr w:type="gramEnd"/>
    </w:p>
    <w:p w14:paraId="40319A8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外层</w:t>
      </w:r>
      <w:proofErr w:type="gramEnd"/>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CCL21</w:t>
      </w:r>
      <w:r w:rsidRPr="00A82471">
        <w:rPr>
          <w:rFonts w:ascii="宋体" w:eastAsia="宋体" w:hAnsi="宋体" w:cs="宋体" w:hint="eastAsia"/>
          <w:color w:val="383A42"/>
          <w:kern w:val="0"/>
          <w:sz w:val="20"/>
          <w:szCs w:val="20"/>
        </w:rPr>
        <w:t>趋化</w:t>
      </w:r>
      <w:proofErr w:type="gramStart"/>
      <w:r w:rsidRPr="00A82471">
        <w:rPr>
          <w:rFonts w:ascii="宋体" w:eastAsia="宋体" w:hAnsi="宋体" w:cs="宋体" w:hint="eastAsia"/>
          <w:color w:val="383A42"/>
          <w:kern w:val="0"/>
          <w:sz w:val="20"/>
          <w:szCs w:val="20"/>
        </w:rPr>
        <w:t>因子</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A021BF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时序</w:t>
      </w:r>
      <w:proofErr w:type="gramEnd"/>
      <w:r w:rsidRPr="00A82471">
        <w:rPr>
          <w:rFonts w:ascii="宋体" w:eastAsia="宋体" w:hAnsi="宋体" w:cs="宋体" w:hint="eastAsia"/>
          <w:color w:val="383A42"/>
          <w:kern w:val="0"/>
          <w:sz w:val="20"/>
          <w:szCs w:val="20"/>
        </w:rPr>
        <w:t>释放：先释放</w:t>
      </w:r>
      <w:r w:rsidRPr="00A82471">
        <w:rPr>
          <w:rFonts w:ascii="var(--font-mono)" w:eastAsia="Times New Roman" w:hAnsi="var(--font-mono)" w:cs="Courier New"/>
          <w:color w:val="383A42"/>
          <w:kern w:val="0"/>
          <w:sz w:val="20"/>
          <w:szCs w:val="20"/>
        </w:rPr>
        <w:t>CCL21</w:t>
      </w:r>
      <w:r w:rsidRPr="00A82471">
        <w:rPr>
          <w:rFonts w:ascii="宋体" w:eastAsia="宋体" w:hAnsi="宋体" w:cs="宋体" w:hint="eastAsia"/>
          <w:color w:val="383A42"/>
          <w:kern w:val="0"/>
          <w:sz w:val="20"/>
          <w:szCs w:val="20"/>
        </w:rPr>
        <w:t>招募</w:t>
      </w:r>
      <w:r w:rsidRPr="00A82471">
        <w:rPr>
          <w:rFonts w:ascii="var(--font-mono)" w:eastAsia="Times New Roman" w:hAnsi="var(--font-mono)" w:cs="Courier New"/>
          <w:color w:val="383A42"/>
          <w:kern w:val="0"/>
          <w:sz w:val="20"/>
          <w:szCs w:val="20"/>
        </w:rPr>
        <w:t xml:space="preserve">DC </w:t>
      </w:r>
      <w:proofErr w:type="gramStart"/>
      <w:r w:rsidRPr="00A82471">
        <w:rPr>
          <w:rFonts w:ascii="Cambria" w:eastAsia="Times New Roman" w:hAnsi="Cambria" w:cs="Cambr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再</w:t>
      </w:r>
      <w:proofErr w:type="gramEnd"/>
      <w:r w:rsidRPr="00A82471">
        <w:rPr>
          <w:rFonts w:ascii="宋体" w:eastAsia="宋体" w:hAnsi="宋体" w:cs="宋体" w:hint="eastAsia"/>
          <w:color w:val="383A42"/>
          <w:kern w:val="0"/>
          <w:sz w:val="20"/>
          <w:szCs w:val="20"/>
        </w:rPr>
        <w:t>释放</w:t>
      </w:r>
      <w:r w:rsidRPr="00A82471">
        <w:rPr>
          <w:rFonts w:ascii="var(--font-mono)" w:eastAsia="Times New Roman" w:hAnsi="var(--font-mono)" w:cs="Courier New"/>
          <w:color w:val="383A42"/>
          <w:kern w:val="0"/>
          <w:sz w:val="20"/>
          <w:szCs w:val="20"/>
        </w:rPr>
        <w:t>LNP</w:t>
      </w:r>
      <w:r w:rsidRPr="00A82471">
        <w:rPr>
          <w:rFonts w:ascii="宋体" w:eastAsia="宋体" w:hAnsi="宋体" w:cs="宋体" w:hint="eastAsia"/>
          <w:color w:val="383A42"/>
          <w:kern w:val="0"/>
          <w:sz w:val="20"/>
          <w:szCs w:val="20"/>
        </w:rPr>
        <w:t>转</w:t>
      </w:r>
      <w:proofErr w:type="gramStart"/>
      <w:r w:rsidRPr="00A82471">
        <w:rPr>
          <w:rFonts w:ascii="宋体" w:eastAsia="宋体" w:hAnsi="宋体" w:cs="宋体" w:hint="eastAsia"/>
          <w:color w:val="383A42"/>
          <w:kern w:val="0"/>
          <w:sz w:val="20"/>
          <w:szCs w:val="20"/>
        </w:rPr>
        <w:t>染</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DF6996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0869099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B: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针形态</w:t>
      </w:r>
      <w:proofErr w:type="gramStart"/>
      <w:r w:rsidRPr="00A82471">
        <w:rPr>
          <w:rFonts w:ascii="宋体" w:eastAsia="宋体" w:hAnsi="宋体" w:cs="宋体" w:hint="eastAsia"/>
          <w:color w:val="383A42"/>
          <w:kern w:val="0"/>
          <w:sz w:val="20"/>
          <w:szCs w:val="20"/>
        </w:rPr>
        <w:t>表征</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0A1F6F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SEM</w:t>
      </w:r>
      <w:proofErr w:type="gramStart"/>
      <w:r w:rsidRPr="00A82471">
        <w:rPr>
          <w:rFonts w:ascii="宋体" w:eastAsia="宋体" w:hAnsi="宋体" w:cs="宋体" w:hint="eastAsia"/>
          <w:color w:val="383A42"/>
          <w:kern w:val="0"/>
          <w:sz w:val="20"/>
          <w:szCs w:val="20"/>
        </w:rPr>
        <w:t>图像</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08D41E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荧光</w:t>
      </w:r>
      <w:proofErr w:type="gramEnd"/>
      <w:r w:rsidRPr="00A82471">
        <w:rPr>
          <w:rFonts w:ascii="宋体" w:eastAsia="宋体" w:hAnsi="宋体" w:cs="宋体" w:hint="eastAsia"/>
          <w:color w:val="383A42"/>
          <w:kern w:val="0"/>
          <w:sz w:val="20"/>
          <w:szCs w:val="20"/>
        </w:rPr>
        <w:t>显微镜（</w:t>
      </w:r>
      <w:r w:rsidRPr="00A82471">
        <w:rPr>
          <w:rFonts w:ascii="var(--font-mono)" w:eastAsia="Times New Roman" w:hAnsi="var(--font-mono)" w:cs="Courier New"/>
          <w:color w:val="383A42"/>
          <w:kern w:val="0"/>
          <w:sz w:val="20"/>
          <w:szCs w:val="20"/>
        </w:rPr>
        <w:t>LNP</w:t>
      </w:r>
      <w:r w:rsidRPr="00A82471">
        <w:rPr>
          <w:rFonts w:ascii="宋体" w:eastAsia="宋体" w:hAnsi="宋体" w:cs="宋体" w:hint="eastAsia"/>
          <w:color w:val="383A42"/>
          <w:kern w:val="0"/>
          <w:sz w:val="20"/>
          <w:szCs w:val="20"/>
        </w:rPr>
        <w:t>分布</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625BCF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机械</w:t>
      </w:r>
      <w:proofErr w:type="gramEnd"/>
      <w:r w:rsidRPr="00A82471">
        <w:rPr>
          <w:rFonts w:ascii="宋体" w:eastAsia="宋体" w:hAnsi="宋体" w:cs="宋体" w:hint="eastAsia"/>
          <w:color w:val="383A42"/>
          <w:kern w:val="0"/>
          <w:sz w:val="20"/>
          <w:szCs w:val="20"/>
        </w:rPr>
        <w:t>强度</w:t>
      </w:r>
      <w:proofErr w:type="gramStart"/>
      <w:r w:rsidRPr="00A82471">
        <w:rPr>
          <w:rFonts w:ascii="宋体" w:eastAsia="宋体" w:hAnsi="宋体" w:cs="宋体" w:hint="eastAsia"/>
          <w:color w:val="383A42"/>
          <w:kern w:val="0"/>
          <w:sz w:val="20"/>
          <w:szCs w:val="20"/>
        </w:rPr>
        <w:t>测试</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0CE3FB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136F4B5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C: </w:t>
      </w:r>
      <w:r w:rsidRPr="00A82471">
        <w:rPr>
          <w:rFonts w:ascii="宋体" w:eastAsia="宋体" w:hAnsi="宋体" w:cs="宋体" w:hint="eastAsia"/>
          <w:color w:val="383A42"/>
          <w:kern w:val="0"/>
          <w:sz w:val="20"/>
          <w:szCs w:val="20"/>
        </w:rPr>
        <w:t>体</w:t>
      </w:r>
      <w:proofErr w:type="gramEnd"/>
      <w:r w:rsidRPr="00A82471">
        <w:rPr>
          <w:rFonts w:ascii="宋体" w:eastAsia="宋体" w:hAnsi="宋体" w:cs="宋体" w:hint="eastAsia"/>
          <w:color w:val="383A42"/>
          <w:kern w:val="0"/>
          <w:sz w:val="20"/>
          <w:szCs w:val="20"/>
        </w:rPr>
        <w:t>外释放</w:t>
      </w:r>
      <w:proofErr w:type="gramStart"/>
      <w:r w:rsidRPr="00A82471">
        <w:rPr>
          <w:rFonts w:ascii="宋体" w:eastAsia="宋体" w:hAnsi="宋体" w:cs="宋体" w:hint="eastAsia"/>
          <w:color w:val="383A42"/>
          <w:kern w:val="0"/>
          <w:sz w:val="20"/>
          <w:szCs w:val="20"/>
        </w:rPr>
        <w:t>曲线</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FAA05C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CCL21</w:t>
      </w:r>
      <w:proofErr w:type="gramEnd"/>
      <w:r w:rsidRPr="00A82471">
        <w:rPr>
          <w:rFonts w:ascii="宋体" w:eastAsia="宋体" w:hAnsi="宋体" w:cs="宋体" w:hint="eastAsia"/>
          <w:color w:val="383A42"/>
          <w:kern w:val="0"/>
          <w:sz w:val="20"/>
          <w:szCs w:val="20"/>
        </w:rPr>
        <w:t>释放</w:t>
      </w:r>
      <w:proofErr w:type="gramStart"/>
      <w:r w:rsidRPr="00A82471">
        <w:rPr>
          <w:rFonts w:ascii="宋体" w:eastAsia="宋体" w:hAnsi="宋体" w:cs="宋体" w:hint="eastAsia"/>
          <w:color w:val="383A42"/>
          <w:kern w:val="0"/>
          <w:sz w:val="20"/>
          <w:szCs w:val="20"/>
        </w:rPr>
        <w:t>动力学</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8AB529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mRNA-LNP</w:t>
      </w:r>
      <w:r w:rsidRPr="00A82471">
        <w:rPr>
          <w:rFonts w:ascii="宋体" w:eastAsia="宋体" w:hAnsi="宋体" w:cs="宋体" w:hint="eastAsia"/>
          <w:color w:val="383A42"/>
          <w:kern w:val="0"/>
          <w:sz w:val="20"/>
          <w:szCs w:val="20"/>
        </w:rPr>
        <w:t>释放</w:t>
      </w:r>
      <w:proofErr w:type="gramStart"/>
      <w:r w:rsidRPr="00A82471">
        <w:rPr>
          <w:rFonts w:ascii="宋体" w:eastAsia="宋体" w:hAnsi="宋体" w:cs="宋体" w:hint="eastAsia"/>
          <w:color w:val="383A42"/>
          <w:kern w:val="0"/>
          <w:sz w:val="20"/>
          <w:szCs w:val="20"/>
        </w:rPr>
        <w:t>动力学</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F8D564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w:t>
      </w:r>
      <w:proofErr w:type="gramEnd"/>
      <w:r w:rsidRPr="00A82471">
        <w:rPr>
          <w:rFonts w:ascii="宋体" w:eastAsia="宋体" w:hAnsi="宋体" w:cs="宋体" w:hint="eastAsia"/>
          <w:color w:val="383A42"/>
          <w:kern w:val="0"/>
          <w:sz w:val="20"/>
          <w:szCs w:val="20"/>
        </w:rPr>
        <w:t>亮点】时序差异：</w:t>
      </w:r>
      <w:r w:rsidRPr="00A82471">
        <w:rPr>
          <w:rFonts w:ascii="var(--font-mono)" w:eastAsia="Times New Roman" w:hAnsi="var(--font-mono)" w:cs="Courier New"/>
          <w:color w:val="383A42"/>
          <w:kern w:val="0"/>
          <w:sz w:val="20"/>
          <w:szCs w:val="20"/>
        </w:rPr>
        <w:t>CCL21</w:t>
      </w:r>
      <w:r w:rsidRPr="00A82471">
        <w:rPr>
          <w:rFonts w:ascii="宋体" w:eastAsia="宋体" w:hAnsi="宋体" w:cs="宋体" w:hint="eastAsia"/>
          <w:color w:val="383A42"/>
          <w:kern w:val="0"/>
          <w:sz w:val="20"/>
          <w:szCs w:val="20"/>
        </w:rPr>
        <w:t>快速释放，</w:t>
      </w:r>
      <w:r w:rsidRPr="00A82471">
        <w:rPr>
          <w:rFonts w:ascii="var(--font-mono)" w:eastAsia="Times New Roman" w:hAnsi="var(--font-mono)" w:cs="Courier New"/>
          <w:color w:val="383A42"/>
          <w:kern w:val="0"/>
          <w:sz w:val="20"/>
          <w:szCs w:val="20"/>
        </w:rPr>
        <w:t>LNP</w:t>
      </w:r>
      <w:r w:rsidRPr="00A82471">
        <w:rPr>
          <w:rFonts w:ascii="宋体" w:eastAsia="宋体" w:hAnsi="宋体" w:cs="宋体" w:hint="eastAsia"/>
          <w:color w:val="383A42"/>
          <w:kern w:val="0"/>
          <w:sz w:val="20"/>
          <w:szCs w:val="20"/>
        </w:rPr>
        <w:t>缓慢</w:t>
      </w:r>
      <w:proofErr w:type="gramStart"/>
      <w:r w:rsidRPr="00A82471">
        <w:rPr>
          <w:rFonts w:ascii="宋体" w:eastAsia="宋体" w:hAnsi="宋体" w:cs="宋体" w:hint="eastAsia"/>
          <w:color w:val="383A42"/>
          <w:kern w:val="0"/>
          <w:sz w:val="20"/>
          <w:szCs w:val="20"/>
        </w:rPr>
        <w:t>释放</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C32FA2A"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4AB4157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lastRenderedPageBreak/>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D: </w:t>
      </w:r>
      <w:r w:rsidRPr="00A82471">
        <w:rPr>
          <w:rFonts w:ascii="宋体" w:eastAsia="宋体" w:hAnsi="宋体" w:cs="宋体" w:hint="eastAsia"/>
          <w:color w:val="383A42"/>
          <w:kern w:val="0"/>
          <w:sz w:val="20"/>
          <w:szCs w:val="20"/>
        </w:rPr>
        <w:t>皮肤</w:t>
      </w:r>
      <w:proofErr w:type="gramEnd"/>
      <w:r w:rsidRPr="00A82471">
        <w:rPr>
          <w:rFonts w:ascii="宋体" w:eastAsia="宋体" w:hAnsi="宋体" w:cs="宋体" w:hint="eastAsia"/>
          <w:color w:val="383A42"/>
          <w:kern w:val="0"/>
          <w:sz w:val="20"/>
          <w:szCs w:val="20"/>
        </w:rPr>
        <w:t>穿透</w:t>
      </w:r>
      <w:proofErr w:type="gramStart"/>
      <w:r w:rsidRPr="00A82471">
        <w:rPr>
          <w:rFonts w:ascii="宋体" w:eastAsia="宋体" w:hAnsi="宋体" w:cs="宋体" w:hint="eastAsia"/>
          <w:color w:val="383A42"/>
          <w:kern w:val="0"/>
          <w:sz w:val="20"/>
          <w:szCs w:val="20"/>
        </w:rPr>
        <w:t>能力</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9A7776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离</w:t>
      </w:r>
      <w:proofErr w:type="gramEnd"/>
      <w:r w:rsidRPr="00A82471">
        <w:rPr>
          <w:rFonts w:ascii="宋体" w:eastAsia="宋体" w:hAnsi="宋体" w:cs="宋体" w:hint="eastAsia"/>
          <w:color w:val="383A42"/>
          <w:kern w:val="0"/>
          <w:sz w:val="20"/>
          <w:szCs w:val="20"/>
        </w:rPr>
        <w:t>体猪皮穿透</w:t>
      </w:r>
      <w:proofErr w:type="gramStart"/>
      <w:r w:rsidRPr="00A82471">
        <w:rPr>
          <w:rFonts w:ascii="宋体" w:eastAsia="宋体" w:hAnsi="宋体" w:cs="宋体" w:hint="eastAsia"/>
          <w:color w:val="383A42"/>
          <w:kern w:val="0"/>
          <w:sz w:val="20"/>
          <w:szCs w:val="20"/>
        </w:rPr>
        <w:t>实验</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89B8A3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组织</w:t>
      </w:r>
      <w:proofErr w:type="gramEnd"/>
      <w:r w:rsidRPr="00A82471">
        <w:rPr>
          <w:rFonts w:ascii="宋体" w:eastAsia="宋体" w:hAnsi="宋体" w:cs="宋体" w:hint="eastAsia"/>
          <w:color w:val="383A42"/>
          <w:kern w:val="0"/>
          <w:sz w:val="20"/>
          <w:szCs w:val="20"/>
        </w:rPr>
        <w:t>切片</w:t>
      </w:r>
      <w:proofErr w:type="gramStart"/>
      <w:r w:rsidRPr="00A82471">
        <w:rPr>
          <w:rFonts w:ascii="宋体" w:eastAsia="宋体" w:hAnsi="宋体" w:cs="宋体" w:hint="eastAsia"/>
          <w:color w:val="383A42"/>
          <w:kern w:val="0"/>
          <w:sz w:val="20"/>
          <w:szCs w:val="20"/>
        </w:rPr>
        <w:t>染色</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212795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49C6914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w:t>
      </w:r>
      <w:proofErr w:type="gramEnd"/>
      <w:r w:rsidRPr="00A82471">
        <w:rPr>
          <w:rFonts w:ascii="宋体" w:eastAsia="宋体" w:hAnsi="宋体" w:cs="宋体" w:hint="eastAsia"/>
          <w:color w:val="383A42"/>
          <w:kern w:val="0"/>
          <w:sz w:val="20"/>
          <w:szCs w:val="20"/>
        </w:rPr>
        <w:t>可选</w:t>
      </w:r>
      <w:r w:rsidRPr="00A82471">
        <w:rPr>
          <w:rFonts w:ascii="var(--font-mono)" w:eastAsia="Times New Roman" w:hAnsi="var(--font-mono)" w:cs="Courier New"/>
          <w:color w:val="383A42"/>
          <w:kern w:val="0"/>
          <w:sz w:val="20"/>
          <w:szCs w:val="20"/>
        </w:rPr>
        <w:t xml:space="preserve"> Panel E: AI</w:t>
      </w:r>
      <w:r w:rsidRPr="00A82471">
        <w:rPr>
          <w:rFonts w:ascii="宋体" w:eastAsia="宋体" w:hAnsi="宋体" w:cs="宋体" w:hint="eastAsia"/>
          <w:color w:val="383A42"/>
          <w:kern w:val="0"/>
          <w:sz w:val="20"/>
          <w:szCs w:val="20"/>
        </w:rPr>
        <w:t>辅助释放曲线优化</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1C0C03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用</w:t>
      </w:r>
      <w:proofErr w:type="gramEnd"/>
      <w:r w:rsidRPr="00A82471">
        <w:rPr>
          <w:rFonts w:ascii="var(--font-mono)" w:eastAsia="Times New Roman" w:hAnsi="var(--font-mono)" w:cs="Courier New"/>
          <w:color w:val="383A42"/>
          <w:kern w:val="0"/>
          <w:sz w:val="20"/>
          <w:szCs w:val="20"/>
        </w:rPr>
        <w:t>ML</w:t>
      </w:r>
      <w:r w:rsidRPr="00A82471">
        <w:rPr>
          <w:rFonts w:ascii="宋体" w:eastAsia="宋体" w:hAnsi="宋体" w:cs="宋体" w:hint="eastAsia"/>
          <w:color w:val="383A42"/>
          <w:kern w:val="0"/>
          <w:sz w:val="20"/>
          <w:szCs w:val="20"/>
        </w:rPr>
        <w:t>预测不同配方的释放特性（保持</w:t>
      </w:r>
      <w:r w:rsidRPr="00A82471">
        <w:rPr>
          <w:rFonts w:ascii="var(--font-mono)" w:eastAsia="Times New Roman" w:hAnsi="var(--font-mono)" w:cs="Courier New"/>
          <w:color w:val="383A42"/>
          <w:kern w:val="0"/>
          <w:sz w:val="20"/>
          <w:szCs w:val="20"/>
        </w:rPr>
        <w:t>AI</w:t>
      </w:r>
      <w:r w:rsidRPr="00A82471">
        <w:rPr>
          <w:rFonts w:ascii="宋体" w:eastAsia="宋体" w:hAnsi="宋体" w:cs="宋体" w:hint="eastAsia"/>
          <w:color w:val="383A42"/>
          <w:kern w:val="0"/>
          <w:sz w:val="20"/>
          <w:szCs w:val="20"/>
        </w:rPr>
        <w:t>贯穿</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A99D86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3B0F3DD5"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Segoe UI Emoji" w:eastAsia="Times New Roman" w:hAnsi="Segoe UI Emoji" w:cs="Segoe UI Emoji"/>
          <w:b/>
          <w:bCs/>
          <w:kern w:val="0"/>
          <w:szCs w:val="24"/>
        </w:rPr>
        <w:t>🔗</w:t>
      </w:r>
      <w:r w:rsidRPr="00A82471">
        <w:rPr>
          <w:rFonts w:ascii="Times New Roman" w:eastAsia="Times New Roman" w:hAnsi="Times New Roman" w:cs="Times New Roman"/>
          <w:b/>
          <w:bCs/>
          <w:kern w:val="0"/>
          <w:szCs w:val="24"/>
        </w:rPr>
        <w:t xml:space="preserve"> </w:t>
      </w:r>
      <w:r w:rsidRPr="00A82471">
        <w:rPr>
          <w:rFonts w:ascii="宋体" w:eastAsia="宋体" w:hAnsi="宋体" w:cs="宋体" w:hint="eastAsia"/>
          <w:b/>
          <w:bCs/>
          <w:kern w:val="0"/>
          <w:szCs w:val="24"/>
        </w:rPr>
        <w:t>承上启下</w:t>
      </w:r>
      <w:r w:rsidRPr="00A82471">
        <w:rPr>
          <w:rFonts w:ascii="Times New Roman" w:eastAsia="Times New Roman" w:hAnsi="Times New Roman" w:cs="Times New Roman"/>
          <w:kern w:val="0"/>
          <w:szCs w:val="24"/>
        </w:rPr>
        <w:t>: "</w:t>
      </w:r>
      <w:r w:rsidRPr="00A82471">
        <w:rPr>
          <w:rFonts w:ascii="宋体" w:eastAsia="宋体" w:hAnsi="宋体" w:cs="宋体" w:hint="eastAsia"/>
          <w:kern w:val="0"/>
          <w:szCs w:val="24"/>
        </w:rPr>
        <w:t>微针可以实现时序释放，但能否真正增强</w:t>
      </w:r>
      <w:r w:rsidRPr="00A82471">
        <w:rPr>
          <w:rFonts w:ascii="Times New Roman" w:eastAsia="Times New Roman" w:hAnsi="Times New Roman" w:cs="Times New Roman"/>
          <w:kern w:val="0"/>
          <w:szCs w:val="24"/>
        </w:rPr>
        <w:t>DC</w:t>
      </w:r>
      <w:r w:rsidRPr="00A82471">
        <w:rPr>
          <w:rFonts w:ascii="宋体" w:eastAsia="宋体" w:hAnsi="宋体" w:cs="宋体" w:hint="eastAsia"/>
          <w:kern w:val="0"/>
          <w:szCs w:val="24"/>
        </w:rPr>
        <w:t>招募和转染？</w:t>
      </w:r>
      <w:r w:rsidRPr="00A82471">
        <w:rPr>
          <w:rFonts w:ascii="Times New Roman" w:eastAsia="Times New Roman" w:hAnsi="Times New Roman" w:cs="Times New Roman"/>
          <w:kern w:val="0"/>
          <w:szCs w:val="24"/>
        </w:rPr>
        <w:t>"</w:t>
      </w:r>
    </w:p>
    <w:p w14:paraId="52C3F57C"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1E05B160">
          <v:rect id="_x0000_i1044" style="width:0;height:1.5pt" o:hralign="center" o:hrstd="t" o:hr="t" fillcolor="#a0a0a0" stroked="f"/>
        </w:pict>
      </w:r>
    </w:p>
    <w:p w14:paraId="42AD7F79" w14:textId="77777777" w:rsidR="00A82471" w:rsidRPr="00A82471" w:rsidRDefault="00A82471" w:rsidP="00A82471">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A82471">
        <w:rPr>
          <w:rFonts w:ascii="Times New Roman" w:eastAsia="Times New Roman" w:hAnsi="Times New Roman" w:cs="Times New Roman"/>
          <w:b/>
          <w:bCs/>
          <w:kern w:val="0"/>
          <w:sz w:val="27"/>
          <w:szCs w:val="27"/>
        </w:rPr>
        <w:t xml:space="preserve">Figure 4: </w:t>
      </w:r>
      <w:r w:rsidRPr="00A82471">
        <w:rPr>
          <w:rFonts w:ascii="宋体" w:eastAsia="宋体" w:hAnsi="宋体" w:cs="宋体" w:hint="eastAsia"/>
          <w:b/>
          <w:bCs/>
          <w:kern w:val="0"/>
          <w:sz w:val="27"/>
          <w:szCs w:val="27"/>
        </w:rPr>
        <w:t>体外</w:t>
      </w:r>
      <w:r w:rsidRPr="00A82471">
        <w:rPr>
          <w:rFonts w:ascii="Times New Roman" w:eastAsia="Times New Roman" w:hAnsi="Times New Roman" w:cs="Times New Roman"/>
          <w:b/>
          <w:bCs/>
          <w:kern w:val="0"/>
          <w:sz w:val="27"/>
          <w:szCs w:val="27"/>
        </w:rPr>
        <w:t>DC</w:t>
      </w:r>
      <w:r w:rsidRPr="00A82471">
        <w:rPr>
          <w:rFonts w:ascii="宋体" w:eastAsia="宋体" w:hAnsi="宋体" w:cs="宋体" w:hint="eastAsia"/>
          <w:b/>
          <w:bCs/>
          <w:kern w:val="0"/>
          <w:sz w:val="27"/>
          <w:szCs w:val="27"/>
        </w:rPr>
        <w:t>招募与转染增强验</w:t>
      </w:r>
      <w:r w:rsidRPr="00A82471">
        <w:rPr>
          <w:rFonts w:ascii="宋体" w:eastAsia="宋体" w:hAnsi="宋体" w:cs="宋体"/>
          <w:b/>
          <w:bCs/>
          <w:kern w:val="0"/>
          <w:sz w:val="27"/>
          <w:szCs w:val="27"/>
        </w:rPr>
        <w:t>证</w:t>
      </w:r>
    </w:p>
    <w:p w14:paraId="15000E3D"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标题</w:t>
      </w:r>
      <w:r w:rsidRPr="00A82471">
        <w:rPr>
          <w:rFonts w:ascii="Times New Roman" w:eastAsia="Times New Roman" w:hAnsi="Times New Roman" w:cs="Times New Roman"/>
          <w:kern w:val="0"/>
          <w:szCs w:val="24"/>
        </w:rPr>
        <w:t>: "Chemokine gradient enhances DC migration and subsequent LNP-mediated transfection"</w:t>
      </w:r>
    </w:p>
    <w:p w14:paraId="3E2F065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2D13ED3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A: </w:t>
      </w:r>
      <w:proofErr w:type="spellStart"/>
      <w:r w:rsidRPr="00A82471">
        <w:rPr>
          <w:rFonts w:ascii="var(--font-mono)" w:eastAsia="Times New Roman" w:hAnsi="var(--font-mono)" w:cs="Courier New"/>
          <w:color w:val="383A42"/>
          <w:kern w:val="0"/>
          <w:sz w:val="20"/>
          <w:szCs w:val="20"/>
        </w:rPr>
        <w:t>Transwell</w:t>
      </w:r>
      <w:proofErr w:type="spellEnd"/>
      <w:r w:rsidRPr="00A82471">
        <w:rPr>
          <w:rFonts w:ascii="宋体" w:eastAsia="宋体" w:hAnsi="宋体" w:cs="宋体" w:hint="eastAsia"/>
          <w:color w:val="383A42"/>
          <w:kern w:val="0"/>
          <w:sz w:val="20"/>
          <w:szCs w:val="20"/>
        </w:rPr>
        <w:t>迁移</w:t>
      </w:r>
      <w:proofErr w:type="gramStart"/>
      <w:r w:rsidRPr="00A82471">
        <w:rPr>
          <w:rFonts w:ascii="宋体" w:eastAsia="宋体" w:hAnsi="宋体" w:cs="宋体" w:hint="eastAsia"/>
          <w:color w:val="383A42"/>
          <w:kern w:val="0"/>
          <w:sz w:val="20"/>
          <w:szCs w:val="20"/>
        </w:rPr>
        <w:t>实验</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07FF8C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对照</w:t>
      </w:r>
      <w:proofErr w:type="gramEnd"/>
      <w:r w:rsidRPr="00A82471">
        <w:rPr>
          <w:rFonts w:ascii="宋体" w:eastAsia="宋体" w:hAnsi="宋体" w:cs="宋体" w:hint="eastAsia"/>
          <w:color w:val="383A42"/>
          <w:kern w:val="0"/>
          <w:sz w:val="20"/>
          <w:szCs w:val="20"/>
        </w:rPr>
        <w:t>组</w:t>
      </w:r>
      <w:r w:rsidRPr="00A82471">
        <w:rPr>
          <w:rFonts w:ascii="var(--font-mono)" w:eastAsia="Times New Roman" w:hAnsi="var(--font-mono)" w:cs="Courier New"/>
          <w:color w:val="383A42"/>
          <w:kern w:val="0"/>
          <w:sz w:val="20"/>
          <w:szCs w:val="20"/>
        </w:rPr>
        <w:t xml:space="preserve"> vs CCL21</w:t>
      </w:r>
      <w:proofErr w:type="gramStart"/>
      <w:r w:rsidRPr="00A82471">
        <w:rPr>
          <w:rFonts w:ascii="宋体" w:eastAsia="宋体" w:hAnsi="宋体" w:cs="宋体" w:hint="eastAsia"/>
          <w:color w:val="383A42"/>
          <w:kern w:val="0"/>
          <w:sz w:val="20"/>
          <w:szCs w:val="20"/>
        </w:rPr>
        <w:t>组</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8779AB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剂量</w:t>
      </w:r>
      <w:proofErr w:type="gramEnd"/>
      <w:r w:rsidRPr="00A82471">
        <w:rPr>
          <w:rFonts w:ascii="宋体" w:eastAsia="宋体" w:hAnsi="宋体" w:cs="宋体" w:hint="eastAsia"/>
          <w:color w:val="383A42"/>
          <w:kern w:val="0"/>
          <w:sz w:val="20"/>
          <w:szCs w:val="20"/>
        </w:rPr>
        <w:t>依赖</w:t>
      </w:r>
      <w:proofErr w:type="gramStart"/>
      <w:r w:rsidRPr="00A82471">
        <w:rPr>
          <w:rFonts w:ascii="宋体" w:eastAsia="宋体" w:hAnsi="宋体" w:cs="宋体" w:hint="eastAsia"/>
          <w:color w:val="383A42"/>
          <w:kern w:val="0"/>
          <w:sz w:val="20"/>
          <w:szCs w:val="20"/>
        </w:rPr>
        <w:t>性</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F7685B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迁移</w:t>
      </w:r>
      <w:proofErr w:type="gramEnd"/>
      <w:r w:rsidRPr="00A82471">
        <w:rPr>
          <w:rFonts w:ascii="宋体" w:eastAsia="宋体" w:hAnsi="宋体" w:cs="宋体" w:hint="eastAsia"/>
          <w:color w:val="383A42"/>
          <w:kern w:val="0"/>
          <w:sz w:val="20"/>
          <w:szCs w:val="20"/>
        </w:rPr>
        <w:t>细胞</w:t>
      </w:r>
      <w:proofErr w:type="gramStart"/>
      <w:r w:rsidRPr="00A82471">
        <w:rPr>
          <w:rFonts w:ascii="宋体" w:eastAsia="宋体" w:hAnsi="宋体" w:cs="宋体" w:hint="eastAsia"/>
          <w:color w:val="383A42"/>
          <w:kern w:val="0"/>
          <w:sz w:val="20"/>
          <w:szCs w:val="20"/>
        </w:rPr>
        <w:t>定量</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0F3A7DA"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3E7B13C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B: 3D</w:t>
      </w:r>
      <w:r w:rsidRPr="00A82471">
        <w:rPr>
          <w:rFonts w:ascii="宋体" w:eastAsia="宋体" w:hAnsi="宋体" w:cs="宋体" w:hint="eastAsia"/>
          <w:color w:val="383A42"/>
          <w:kern w:val="0"/>
          <w:sz w:val="20"/>
          <w:szCs w:val="20"/>
        </w:rPr>
        <w:t>迁移追踪（如果有条件</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2B2EBB3"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实时</w:t>
      </w:r>
      <w:proofErr w:type="gramEnd"/>
      <w:r w:rsidRPr="00A82471">
        <w:rPr>
          <w:rFonts w:ascii="宋体" w:eastAsia="宋体" w:hAnsi="宋体" w:cs="宋体" w:hint="eastAsia"/>
          <w:color w:val="383A42"/>
          <w:kern w:val="0"/>
          <w:sz w:val="20"/>
          <w:szCs w:val="20"/>
        </w:rPr>
        <w:t>成像</w:t>
      </w:r>
      <w:r w:rsidRPr="00A82471">
        <w:rPr>
          <w:rFonts w:ascii="var(--font-mono)" w:eastAsia="Times New Roman" w:hAnsi="var(--font-mono)" w:cs="Courier New"/>
          <w:color w:val="383A42"/>
          <w:kern w:val="0"/>
          <w:sz w:val="20"/>
          <w:szCs w:val="20"/>
        </w:rPr>
        <w:t>DC</w:t>
      </w:r>
      <w:r w:rsidRPr="00A82471">
        <w:rPr>
          <w:rFonts w:ascii="宋体" w:eastAsia="宋体" w:hAnsi="宋体" w:cs="宋体" w:hint="eastAsia"/>
          <w:color w:val="383A42"/>
          <w:kern w:val="0"/>
          <w:sz w:val="20"/>
          <w:szCs w:val="20"/>
        </w:rPr>
        <w:t>细胞向趋化因子梯度</w:t>
      </w:r>
      <w:proofErr w:type="gramStart"/>
      <w:r w:rsidRPr="00A82471">
        <w:rPr>
          <w:rFonts w:ascii="宋体" w:eastAsia="宋体" w:hAnsi="宋体" w:cs="宋体" w:hint="eastAsia"/>
          <w:color w:val="383A42"/>
          <w:kern w:val="0"/>
          <w:sz w:val="20"/>
          <w:szCs w:val="20"/>
        </w:rPr>
        <w:t>迁移</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508F82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7425175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C: </w:t>
      </w:r>
      <w:r w:rsidRPr="00A82471">
        <w:rPr>
          <w:rFonts w:ascii="宋体" w:eastAsia="宋体" w:hAnsi="宋体" w:cs="宋体" w:hint="eastAsia"/>
          <w:color w:val="383A42"/>
          <w:kern w:val="0"/>
          <w:sz w:val="20"/>
          <w:szCs w:val="20"/>
        </w:rPr>
        <w:t>迁移</w:t>
      </w:r>
      <w:proofErr w:type="gramEnd"/>
      <w:r w:rsidRPr="00A82471">
        <w:rPr>
          <w:rFonts w:ascii="宋体" w:eastAsia="宋体" w:hAnsi="宋体" w:cs="宋体" w:hint="eastAsia"/>
          <w:color w:val="383A42"/>
          <w:kern w:val="0"/>
          <w:sz w:val="20"/>
          <w:szCs w:val="20"/>
        </w:rPr>
        <w:t>后</w:t>
      </w:r>
      <w:r w:rsidRPr="00A82471">
        <w:rPr>
          <w:rFonts w:ascii="var(--font-mono)" w:eastAsia="Times New Roman" w:hAnsi="var(--font-mono)" w:cs="Courier New"/>
          <w:color w:val="383A42"/>
          <w:kern w:val="0"/>
          <w:sz w:val="20"/>
          <w:szCs w:val="20"/>
        </w:rPr>
        <w:t>DC</w:t>
      </w:r>
      <w:r w:rsidRPr="00A82471">
        <w:rPr>
          <w:rFonts w:ascii="宋体" w:eastAsia="宋体" w:hAnsi="宋体" w:cs="宋体" w:hint="eastAsia"/>
          <w:color w:val="383A42"/>
          <w:kern w:val="0"/>
          <w:sz w:val="20"/>
          <w:szCs w:val="20"/>
        </w:rPr>
        <w:t>的</w:t>
      </w:r>
      <w:r w:rsidRPr="00A82471">
        <w:rPr>
          <w:rFonts w:ascii="var(--font-mono)" w:eastAsia="Times New Roman" w:hAnsi="var(--font-mono)" w:cs="Courier New"/>
          <w:color w:val="383A42"/>
          <w:kern w:val="0"/>
          <w:sz w:val="20"/>
          <w:szCs w:val="20"/>
        </w:rPr>
        <w:t>LNP</w:t>
      </w:r>
      <w:proofErr w:type="gramStart"/>
      <w:r w:rsidRPr="00A82471">
        <w:rPr>
          <w:rFonts w:ascii="宋体" w:eastAsia="宋体" w:hAnsi="宋体" w:cs="宋体" w:hint="eastAsia"/>
          <w:color w:val="383A42"/>
          <w:kern w:val="0"/>
          <w:sz w:val="20"/>
          <w:szCs w:val="20"/>
        </w:rPr>
        <w:t>摄取</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DFCFB0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流</w:t>
      </w:r>
      <w:proofErr w:type="gramEnd"/>
      <w:r w:rsidRPr="00A82471">
        <w:rPr>
          <w:rFonts w:ascii="宋体" w:eastAsia="宋体" w:hAnsi="宋体" w:cs="宋体" w:hint="eastAsia"/>
          <w:color w:val="383A42"/>
          <w:kern w:val="0"/>
          <w:sz w:val="20"/>
          <w:szCs w:val="20"/>
        </w:rPr>
        <w:t>式细胞术：</w:t>
      </w:r>
      <w:r w:rsidRPr="00A82471">
        <w:rPr>
          <w:rFonts w:ascii="var(--font-mono)" w:eastAsia="Times New Roman" w:hAnsi="var(--font-mono)" w:cs="Courier New"/>
          <w:color w:val="383A42"/>
          <w:kern w:val="0"/>
          <w:sz w:val="20"/>
          <w:szCs w:val="20"/>
        </w:rPr>
        <w:t>GFP+</w:t>
      </w:r>
      <w:r w:rsidRPr="00A82471">
        <w:rPr>
          <w:rFonts w:ascii="宋体" w:eastAsia="宋体" w:hAnsi="宋体" w:cs="宋体" w:hint="eastAsia"/>
          <w:color w:val="383A42"/>
          <w:kern w:val="0"/>
          <w:sz w:val="20"/>
          <w:szCs w:val="20"/>
        </w:rPr>
        <w:t>细胞</w:t>
      </w:r>
      <w:proofErr w:type="gramStart"/>
      <w:r w:rsidRPr="00A82471">
        <w:rPr>
          <w:rFonts w:ascii="宋体" w:eastAsia="宋体" w:hAnsi="宋体" w:cs="宋体" w:hint="eastAsia"/>
          <w:color w:val="383A42"/>
          <w:kern w:val="0"/>
          <w:sz w:val="20"/>
          <w:szCs w:val="20"/>
        </w:rPr>
        <w:t>比例</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D36618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对比</w:t>
      </w:r>
      <w:proofErr w:type="gramEnd"/>
      <w:r w:rsidRPr="00A82471">
        <w:rPr>
          <w:rFonts w:ascii="宋体" w:eastAsia="宋体" w:hAnsi="宋体" w:cs="宋体" w:hint="eastAsia"/>
          <w:color w:val="383A42"/>
          <w:kern w:val="0"/>
          <w:sz w:val="20"/>
          <w:szCs w:val="20"/>
        </w:rPr>
        <w:t>：普通</w:t>
      </w:r>
      <w:r w:rsidRPr="00A82471">
        <w:rPr>
          <w:rFonts w:ascii="var(--font-mono)" w:eastAsia="Times New Roman" w:hAnsi="var(--font-mono)" w:cs="Courier New"/>
          <w:color w:val="383A42"/>
          <w:kern w:val="0"/>
          <w:sz w:val="20"/>
          <w:szCs w:val="20"/>
        </w:rPr>
        <w:t xml:space="preserve">LNP vs </w:t>
      </w:r>
      <w:r w:rsidRPr="00A82471">
        <w:rPr>
          <w:rFonts w:ascii="宋体" w:eastAsia="宋体" w:hAnsi="宋体" w:cs="宋体" w:hint="eastAsia"/>
          <w:color w:val="383A42"/>
          <w:kern w:val="0"/>
          <w:sz w:val="20"/>
          <w:szCs w:val="20"/>
        </w:rPr>
        <w:t>微针释放的</w:t>
      </w:r>
      <w:proofErr w:type="gramStart"/>
      <w:r w:rsidRPr="00A82471">
        <w:rPr>
          <w:rFonts w:ascii="var(--font-mono)" w:eastAsia="Times New Roman" w:hAnsi="var(--font-mono)" w:cs="Courier New"/>
          <w:color w:val="383A42"/>
          <w:kern w:val="0"/>
          <w:sz w:val="20"/>
          <w:szCs w:val="20"/>
        </w:rPr>
        <w:t xml:space="preserve">LNP                             </w:t>
      </w:r>
      <w:r w:rsidRPr="00A82471">
        <w:rPr>
          <w:rFonts w:ascii="Cambria" w:eastAsia="Times New Roman" w:hAnsi="Cambria" w:cs="Cambria"/>
          <w:color w:val="383A42"/>
          <w:kern w:val="0"/>
          <w:sz w:val="20"/>
          <w:szCs w:val="20"/>
        </w:rPr>
        <w:t>│</w:t>
      </w:r>
      <w:proofErr w:type="gramEnd"/>
    </w:p>
    <w:p w14:paraId="2A4958A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w:t>
      </w:r>
      <w:proofErr w:type="gramEnd"/>
      <w:r w:rsidRPr="00A82471">
        <w:rPr>
          <w:rFonts w:ascii="宋体" w:eastAsia="宋体" w:hAnsi="宋体" w:cs="宋体" w:hint="eastAsia"/>
          <w:color w:val="383A42"/>
          <w:kern w:val="0"/>
          <w:sz w:val="20"/>
          <w:szCs w:val="20"/>
        </w:rPr>
        <w:t>关键】</w:t>
      </w:r>
      <w:r w:rsidRPr="00A82471">
        <w:rPr>
          <w:rFonts w:ascii="var(--font-mono)" w:eastAsia="Times New Roman" w:hAnsi="var(--font-mono)" w:cs="Courier New"/>
          <w:color w:val="383A42"/>
          <w:kern w:val="0"/>
          <w:sz w:val="20"/>
          <w:szCs w:val="20"/>
        </w:rPr>
        <w:t>CCL21</w:t>
      </w:r>
      <w:r w:rsidRPr="00A82471">
        <w:rPr>
          <w:rFonts w:ascii="宋体" w:eastAsia="宋体" w:hAnsi="宋体" w:cs="宋体" w:hint="eastAsia"/>
          <w:color w:val="383A42"/>
          <w:kern w:val="0"/>
          <w:sz w:val="20"/>
          <w:szCs w:val="20"/>
        </w:rPr>
        <w:t>预处理显著提高转染</w:t>
      </w:r>
      <w:proofErr w:type="gramStart"/>
      <w:r w:rsidRPr="00A82471">
        <w:rPr>
          <w:rFonts w:ascii="宋体" w:eastAsia="宋体" w:hAnsi="宋体" w:cs="宋体" w:hint="eastAsia"/>
          <w:color w:val="383A42"/>
          <w:kern w:val="0"/>
          <w:sz w:val="20"/>
          <w:szCs w:val="20"/>
        </w:rPr>
        <w:t>效率</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ADAF76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1D510F9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lastRenderedPageBreak/>
        <w:t>│  Panel</w:t>
      </w:r>
      <w:proofErr w:type="gramEnd"/>
      <w:r w:rsidRPr="00A82471">
        <w:rPr>
          <w:rFonts w:ascii="var(--font-mono)" w:eastAsia="Times New Roman" w:hAnsi="var(--font-mono)" w:cs="Courier New"/>
          <w:color w:val="383A42"/>
          <w:kern w:val="0"/>
          <w:sz w:val="20"/>
          <w:szCs w:val="20"/>
        </w:rPr>
        <w:t xml:space="preserve"> D: DC</w:t>
      </w:r>
      <w:r w:rsidRPr="00A82471">
        <w:rPr>
          <w:rFonts w:ascii="宋体" w:eastAsia="宋体" w:hAnsi="宋体" w:cs="宋体" w:hint="eastAsia"/>
          <w:color w:val="383A42"/>
          <w:kern w:val="0"/>
          <w:sz w:val="20"/>
          <w:szCs w:val="20"/>
        </w:rPr>
        <w:t>成熟与激活标志</w:t>
      </w:r>
      <w:proofErr w:type="gramStart"/>
      <w:r w:rsidRPr="00A82471">
        <w:rPr>
          <w:rFonts w:ascii="宋体" w:eastAsia="宋体" w:hAnsi="宋体" w:cs="宋体" w:hint="eastAsia"/>
          <w:color w:val="383A42"/>
          <w:kern w:val="0"/>
          <w:sz w:val="20"/>
          <w:szCs w:val="20"/>
        </w:rPr>
        <w:t>物</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49D0EFE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CD80</w:t>
      </w:r>
      <w:proofErr w:type="gramEnd"/>
      <w:r w:rsidRPr="00A82471">
        <w:rPr>
          <w:rFonts w:ascii="var(--font-mono)" w:eastAsia="Times New Roman" w:hAnsi="var(--font-mono)" w:cs="Courier New"/>
          <w:color w:val="383A42"/>
          <w:kern w:val="0"/>
          <w:sz w:val="20"/>
          <w:szCs w:val="20"/>
        </w:rPr>
        <w:t>, CD86, MHC-II</w:t>
      </w:r>
      <w:proofErr w:type="gramStart"/>
      <w:r w:rsidRPr="00A82471">
        <w:rPr>
          <w:rFonts w:ascii="宋体" w:eastAsia="宋体" w:hAnsi="宋体" w:cs="宋体" w:hint="eastAsia"/>
          <w:color w:val="383A42"/>
          <w:kern w:val="0"/>
          <w:sz w:val="20"/>
          <w:szCs w:val="20"/>
        </w:rPr>
        <w:t>表达</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F9019A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细胞</w:t>
      </w:r>
      <w:proofErr w:type="gramEnd"/>
      <w:r w:rsidRPr="00A82471">
        <w:rPr>
          <w:rFonts w:ascii="宋体" w:eastAsia="宋体" w:hAnsi="宋体" w:cs="宋体" w:hint="eastAsia"/>
          <w:color w:val="383A42"/>
          <w:kern w:val="0"/>
          <w:sz w:val="20"/>
          <w:szCs w:val="20"/>
        </w:rPr>
        <w:t>因子分泌：</w:t>
      </w:r>
      <w:r w:rsidRPr="00A82471">
        <w:rPr>
          <w:rFonts w:ascii="var(--font-mono)" w:eastAsia="Times New Roman" w:hAnsi="var(--font-mono)" w:cs="Courier New"/>
          <w:color w:val="383A42"/>
          <w:kern w:val="0"/>
          <w:sz w:val="20"/>
          <w:szCs w:val="20"/>
        </w:rPr>
        <w:t>IL-12, TNF-</w:t>
      </w:r>
      <w:proofErr w:type="gramStart"/>
      <w:r w:rsidRPr="00A82471">
        <w:rPr>
          <w:rFonts w:ascii="Cambria" w:eastAsia="Times New Roman" w:hAnsi="Cambria" w:cs="Cambria"/>
          <w:color w:val="383A42"/>
          <w:kern w:val="0"/>
          <w:sz w:val="20"/>
          <w:szCs w:val="20"/>
        </w:rPr>
        <w:t>α</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635FADC"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5FE58AE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E: </w:t>
      </w:r>
      <w:r w:rsidRPr="00A82471">
        <w:rPr>
          <w:rFonts w:ascii="宋体" w:eastAsia="宋体" w:hAnsi="宋体" w:cs="宋体" w:hint="eastAsia"/>
          <w:color w:val="383A42"/>
          <w:kern w:val="0"/>
          <w:sz w:val="20"/>
          <w:szCs w:val="20"/>
        </w:rPr>
        <w:t>离</w:t>
      </w:r>
      <w:proofErr w:type="gramEnd"/>
      <w:r w:rsidRPr="00A82471">
        <w:rPr>
          <w:rFonts w:ascii="宋体" w:eastAsia="宋体" w:hAnsi="宋体" w:cs="宋体" w:hint="eastAsia"/>
          <w:color w:val="383A42"/>
          <w:kern w:val="0"/>
          <w:sz w:val="20"/>
          <w:szCs w:val="20"/>
        </w:rPr>
        <w:t>体皮肤模型</w:t>
      </w:r>
      <w:proofErr w:type="gramStart"/>
      <w:r w:rsidRPr="00A82471">
        <w:rPr>
          <w:rFonts w:ascii="宋体" w:eastAsia="宋体" w:hAnsi="宋体" w:cs="宋体" w:hint="eastAsia"/>
          <w:color w:val="383A42"/>
          <w:kern w:val="0"/>
          <w:sz w:val="20"/>
          <w:szCs w:val="20"/>
        </w:rPr>
        <w:t>验证</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40DEC7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针应用于离体</w:t>
      </w:r>
      <w:proofErr w:type="gramStart"/>
      <w:r w:rsidRPr="00A82471">
        <w:rPr>
          <w:rFonts w:ascii="宋体" w:eastAsia="宋体" w:hAnsi="宋体" w:cs="宋体" w:hint="eastAsia"/>
          <w:color w:val="383A42"/>
          <w:kern w:val="0"/>
          <w:sz w:val="20"/>
          <w:szCs w:val="20"/>
        </w:rPr>
        <w:t>皮肤</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534C44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皮肤</w:t>
      </w:r>
      <w:proofErr w:type="gramEnd"/>
      <w:r w:rsidRPr="00A82471">
        <w:rPr>
          <w:rFonts w:ascii="var(--font-mono)" w:eastAsia="Times New Roman" w:hAnsi="var(--font-mono)" w:cs="Courier New"/>
          <w:color w:val="383A42"/>
          <w:kern w:val="0"/>
          <w:sz w:val="20"/>
          <w:szCs w:val="20"/>
        </w:rPr>
        <w:t>DC</w:t>
      </w:r>
      <w:r w:rsidRPr="00A82471">
        <w:rPr>
          <w:rFonts w:ascii="宋体" w:eastAsia="宋体" w:hAnsi="宋体" w:cs="宋体" w:hint="eastAsia"/>
          <w:color w:val="383A42"/>
          <w:kern w:val="0"/>
          <w:sz w:val="20"/>
          <w:szCs w:val="20"/>
        </w:rPr>
        <w:t>迁移</w:t>
      </w:r>
      <w:proofErr w:type="gramStart"/>
      <w:r w:rsidRPr="00A82471">
        <w:rPr>
          <w:rFonts w:ascii="宋体" w:eastAsia="宋体" w:hAnsi="宋体" w:cs="宋体" w:hint="eastAsia"/>
          <w:color w:val="383A42"/>
          <w:kern w:val="0"/>
          <w:sz w:val="20"/>
          <w:szCs w:val="20"/>
        </w:rPr>
        <w:t>追踪</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45AC31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OVA</w:t>
      </w:r>
      <w:r w:rsidRPr="00A82471">
        <w:rPr>
          <w:rFonts w:ascii="宋体" w:eastAsia="宋体" w:hAnsi="宋体" w:cs="宋体" w:hint="eastAsia"/>
          <w:color w:val="383A42"/>
          <w:kern w:val="0"/>
          <w:sz w:val="20"/>
          <w:szCs w:val="20"/>
        </w:rPr>
        <w:t>抗原呈递</w:t>
      </w:r>
      <w:proofErr w:type="gramStart"/>
      <w:r w:rsidRPr="00A82471">
        <w:rPr>
          <w:rFonts w:ascii="宋体" w:eastAsia="宋体" w:hAnsi="宋体" w:cs="宋体" w:hint="eastAsia"/>
          <w:color w:val="383A42"/>
          <w:kern w:val="0"/>
          <w:sz w:val="20"/>
          <w:szCs w:val="20"/>
        </w:rPr>
        <w:t>验证</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8FB276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3622FFAB"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Segoe UI Emoji" w:eastAsia="Times New Roman" w:hAnsi="Segoe UI Emoji" w:cs="Segoe UI Emoji"/>
          <w:b/>
          <w:bCs/>
          <w:kern w:val="0"/>
          <w:szCs w:val="24"/>
        </w:rPr>
        <w:t>🔗</w:t>
      </w:r>
      <w:r w:rsidRPr="00A82471">
        <w:rPr>
          <w:rFonts w:ascii="Times New Roman" w:eastAsia="Times New Roman" w:hAnsi="Times New Roman" w:cs="Times New Roman"/>
          <w:b/>
          <w:bCs/>
          <w:kern w:val="0"/>
          <w:szCs w:val="24"/>
        </w:rPr>
        <w:t xml:space="preserve"> </w:t>
      </w:r>
      <w:r w:rsidRPr="00A82471">
        <w:rPr>
          <w:rFonts w:ascii="宋体" w:eastAsia="宋体" w:hAnsi="宋体" w:cs="宋体" w:hint="eastAsia"/>
          <w:b/>
          <w:bCs/>
          <w:kern w:val="0"/>
          <w:szCs w:val="24"/>
        </w:rPr>
        <w:t>承上启下</w:t>
      </w:r>
      <w:r w:rsidRPr="00A82471">
        <w:rPr>
          <w:rFonts w:ascii="Times New Roman" w:eastAsia="Times New Roman" w:hAnsi="Times New Roman" w:cs="Times New Roman"/>
          <w:kern w:val="0"/>
          <w:szCs w:val="24"/>
        </w:rPr>
        <w:t>: "</w:t>
      </w:r>
      <w:r w:rsidRPr="00A82471">
        <w:rPr>
          <w:rFonts w:ascii="宋体" w:eastAsia="宋体" w:hAnsi="宋体" w:cs="宋体" w:hint="eastAsia"/>
          <w:kern w:val="0"/>
          <w:szCs w:val="24"/>
        </w:rPr>
        <w:t>体外验证成功，体内抗肿瘤效果如何？</w:t>
      </w:r>
      <w:r w:rsidRPr="00A82471">
        <w:rPr>
          <w:rFonts w:ascii="Times New Roman" w:eastAsia="Times New Roman" w:hAnsi="Times New Roman" w:cs="Times New Roman"/>
          <w:kern w:val="0"/>
          <w:szCs w:val="24"/>
        </w:rPr>
        <w:t>"</w:t>
      </w:r>
    </w:p>
    <w:p w14:paraId="77B722E0"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5B727435">
          <v:rect id="_x0000_i1045" style="width:0;height:1.5pt" o:hralign="center" o:hrstd="t" o:hr="t" fillcolor="#a0a0a0" stroked="f"/>
        </w:pict>
      </w:r>
    </w:p>
    <w:p w14:paraId="47C1F0D2" w14:textId="77777777" w:rsidR="00A82471" w:rsidRPr="00A82471" w:rsidRDefault="00A82471" w:rsidP="00A82471">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A82471">
        <w:rPr>
          <w:rFonts w:ascii="Times New Roman" w:eastAsia="Times New Roman" w:hAnsi="Times New Roman" w:cs="Times New Roman"/>
          <w:b/>
          <w:bCs/>
          <w:kern w:val="0"/>
          <w:sz w:val="27"/>
          <w:szCs w:val="27"/>
        </w:rPr>
        <w:t xml:space="preserve">Figure 5: </w:t>
      </w:r>
      <w:r w:rsidRPr="00A82471">
        <w:rPr>
          <w:rFonts w:ascii="宋体" w:eastAsia="宋体" w:hAnsi="宋体" w:cs="宋体" w:hint="eastAsia"/>
          <w:b/>
          <w:bCs/>
          <w:kern w:val="0"/>
          <w:sz w:val="27"/>
          <w:szCs w:val="27"/>
        </w:rPr>
        <w:t>黑色素瘤模型的治疗效</w:t>
      </w:r>
      <w:r w:rsidRPr="00A82471">
        <w:rPr>
          <w:rFonts w:ascii="宋体" w:eastAsia="宋体" w:hAnsi="宋体" w:cs="宋体"/>
          <w:b/>
          <w:bCs/>
          <w:kern w:val="0"/>
          <w:sz w:val="27"/>
          <w:szCs w:val="27"/>
        </w:rPr>
        <w:t>果</w:t>
      </w:r>
    </w:p>
    <w:p w14:paraId="76409575"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标题</w:t>
      </w:r>
      <w:r w:rsidRPr="00A82471">
        <w:rPr>
          <w:rFonts w:ascii="Times New Roman" w:eastAsia="Times New Roman" w:hAnsi="Times New Roman" w:cs="Times New Roman"/>
          <w:kern w:val="0"/>
          <w:szCs w:val="24"/>
        </w:rPr>
        <w:t>: "AI-optimized microneedle vaccine elicits potent anti-tumor immunity in melanoma model"</w:t>
      </w:r>
    </w:p>
    <w:p w14:paraId="26B29C4C"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2D22CD9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A: </w:t>
      </w:r>
      <w:r w:rsidRPr="00A82471">
        <w:rPr>
          <w:rFonts w:ascii="宋体" w:eastAsia="宋体" w:hAnsi="宋体" w:cs="宋体" w:hint="eastAsia"/>
          <w:color w:val="383A42"/>
          <w:kern w:val="0"/>
          <w:sz w:val="20"/>
          <w:szCs w:val="20"/>
        </w:rPr>
        <w:t>实验</w:t>
      </w:r>
      <w:proofErr w:type="gramEnd"/>
      <w:r w:rsidRPr="00A82471">
        <w:rPr>
          <w:rFonts w:ascii="宋体" w:eastAsia="宋体" w:hAnsi="宋体" w:cs="宋体" w:hint="eastAsia"/>
          <w:color w:val="383A42"/>
          <w:kern w:val="0"/>
          <w:sz w:val="20"/>
          <w:szCs w:val="20"/>
        </w:rPr>
        <w:t>设计</w:t>
      </w:r>
      <w:proofErr w:type="gramStart"/>
      <w:r w:rsidRPr="00A82471">
        <w:rPr>
          <w:rFonts w:ascii="宋体" w:eastAsia="宋体" w:hAnsi="宋体" w:cs="宋体" w:hint="eastAsia"/>
          <w:color w:val="383A42"/>
          <w:kern w:val="0"/>
          <w:sz w:val="20"/>
          <w:szCs w:val="20"/>
        </w:rPr>
        <w:t>时间线</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B35628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B16</w:t>
      </w:r>
      <w:proofErr w:type="gramEnd"/>
      <w:r w:rsidRPr="00A82471">
        <w:rPr>
          <w:rFonts w:ascii="var(--font-mono)" w:eastAsia="Times New Roman" w:hAnsi="var(--font-mono)" w:cs="Courier New"/>
          <w:color w:val="383A42"/>
          <w:kern w:val="0"/>
          <w:sz w:val="20"/>
          <w:szCs w:val="20"/>
        </w:rPr>
        <w:t>-F10</w:t>
      </w:r>
      <w:r w:rsidRPr="00A82471">
        <w:rPr>
          <w:rFonts w:ascii="宋体" w:eastAsia="宋体" w:hAnsi="宋体" w:cs="宋体" w:hint="eastAsia"/>
          <w:color w:val="383A42"/>
          <w:kern w:val="0"/>
          <w:sz w:val="20"/>
          <w:szCs w:val="20"/>
        </w:rPr>
        <w:t>肿瘤</w:t>
      </w:r>
      <w:proofErr w:type="gramStart"/>
      <w:r w:rsidRPr="00A82471">
        <w:rPr>
          <w:rFonts w:ascii="宋体" w:eastAsia="宋体" w:hAnsi="宋体" w:cs="宋体" w:hint="eastAsia"/>
          <w:color w:val="383A42"/>
          <w:kern w:val="0"/>
          <w:sz w:val="20"/>
          <w:szCs w:val="20"/>
        </w:rPr>
        <w:t>接种</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A12DFD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针疫苗治疗时间</w:t>
      </w:r>
      <w:proofErr w:type="gramStart"/>
      <w:r w:rsidRPr="00A82471">
        <w:rPr>
          <w:rFonts w:ascii="宋体" w:eastAsia="宋体" w:hAnsi="宋体" w:cs="宋体" w:hint="eastAsia"/>
          <w:color w:val="383A42"/>
          <w:kern w:val="0"/>
          <w:sz w:val="20"/>
          <w:szCs w:val="20"/>
        </w:rPr>
        <w:t>点</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122176C"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分析</w:t>
      </w:r>
      <w:proofErr w:type="gramEnd"/>
      <w:r w:rsidRPr="00A82471">
        <w:rPr>
          <w:rFonts w:ascii="宋体" w:eastAsia="宋体" w:hAnsi="宋体" w:cs="宋体" w:hint="eastAsia"/>
          <w:color w:val="383A42"/>
          <w:kern w:val="0"/>
          <w:sz w:val="20"/>
          <w:szCs w:val="20"/>
        </w:rPr>
        <w:t>时间</w:t>
      </w:r>
      <w:proofErr w:type="gramStart"/>
      <w:r w:rsidRPr="00A82471">
        <w:rPr>
          <w:rFonts w:ascii="宋体" w:eastAsia="宋体" w:hAnsi="宋体" w:cs="宋体" w:hint="eastAsia"/>
          <w:color w:val="383A42"/>
          <w:kern w:val="0"/>
          <w:sz w:val="20"/>
          <w:szCs w:val="20"/>
        </w:rPr>
        <w:t>点</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3E9355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74AF4F4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B: </w:t>
      </w:r>
      <w:r w:rsidRPr="00A82471">
        <w:rPr>
          <w:rFonts w:ascii="宋体" w:eastAsia="宋体" w:hAnsi="宋体" w:cs="宋体" w:hint="eastAsia"/>
          <w:color w:val="383A42"/>
          <w:kern w:val="0"/>
          <w:sz w:val="20"/>
          <w:szCs w:val="20"/>
        </w:rPr>
        <w:t>肿瘤</w:t>
      </w:r>
      <w:proofErr w:type="gramEnd"/>
      <w:r w:rsidRPr="00A82471">
        <w:rPr>
          <w:rFonts w:ascii="宋体" w:eastAsia="宋体" w:hAnsi="宋体" w:cs="宋体" w:hint="eastAsia"/>
          <w:color w:val="383A42"/>
          <w:kern w:val="0"/>
          <w:sz w:val="20"/>
          <w:szCs w:val="20"/>
        </w:rPr>
        <w:t>生长</w:t>
      </w:r>
      <w:proofErr w:type="gramStart"/>
      <w:r w:rsidRPr="00A82471">
        <w:rPr>
          <w:rFonts w:ascii="宋体" w:eastAsia="宋体" w:hAnsi="宋体" w:cs="宋体" w:hint="eastAsia"/>
          <w:color w:val="383A42"/>
          <w:kern w:val="0"/>
          <w:sz w:val="20"/>
          <w:szCs w:val="20"/>
        </w:rPr>
        <w:t>曲线</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4811686"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PBS</w:t>
      </w:r>
      <w:proofErr w:type="gramStart"/>
      <w:r w:rsidRPr="00A82471">
        <w:rPr>
          <w:rFonts w:ascii="宋体" w:eastAsia="宋体" w:hAnsi="宋体" w:cs="宋体" w:hint="eastAsia"/>
          <w:color w:val="383A42"/>
          <w:kern w:val="0"/>
          <w:sz w:val="20"/>
          <w:szCs w:val="20"/>
        </w:rPr>
        <w:t>对照</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749C5B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普通</w:t>
      </w:r>
      <w:proofErr w:type="gramEnd"/>
      <w:r w:rsidRPr="00A82471">
        <w:rPr>
          <w:rFonts w:ascii="var(--font-mono)" w:eastAsia="Times New Roman" w:hAnsi="var(--font-mono)" w:cs="Courier New"/>
          <w:color w:val="383A42"/>
          <w:kern w:val="0"/>
          <w:sz w:val="20"/>
          <w:szCs w:val="20"/>
        </w:rPr>
        <w:t>LNP</w:t>
      </w:r>
      <w:proofErr w:type="gramStart"/>
      <w:r w:rsidRPr="00A82471">
        <w:rPr>
          <w:rFonts w:ascii="宋体" w:eastAsia="宋体" w:hAnsi="宋体" w:cs="宋体" w:hint="eastAsia"/>
          <w:color w:val="383A42"/>
          <w:kern w:val="0"/>
          <w:sz w:val="20"/>
          <w:szCs w:val="20"/>
        </w:rPr>
        <w:t>皮下注射</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4327EF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w:t>
      </w:r>
      <w:r w:rsidRPr="00A82471">
        <w:rPr>
          <w:rFonts w:ascii="var(--font-mono)" w:eastAsia="Times New Roman" w:hAnsi="var(--font-mono)" w:cs="Courier New"/>
          <w:color w:val="383A42"/>
          <w:kern w:val="0"/>
          <w:sz w:val="20"/>
          <w:szCs w:val="20"/>
        </w:rPr>
        <w:t>-LNP</w:t>
      </w:r>
      <w:r w:rsidRPr="00A82471">
        <w:rPr>
          <w:rFonts w:ascii="宋体" w:eastAsia="宋体" w:hAnsi="宋体" w:cs="宋体" w:hint="eastAsia"/>
          <w:color w:val="383A42"/>
          <w:kern w:val="0"/>
          <w:sz w:val="20"/>
          <w:szCs w:val="20"/>
        </w:rPr>
        <w:t>（无趋化因子</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03E2EEF"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微</w:t>
      </w:r>
      <w:proofErr w:type="gramEnd"/>
      <w:r w:rsidRPr="00A82471">
        <w:rPr>
          <w:rFonts w:ascii="宋体" w:eastAsia="宋体" w:hAnsi="宋体" w:cs="宋体" w:hint="eastAsia"/>
          <w:color w:val="383A42"/>
          <w:kern w:val="0"/>
          <w:sz w:val="20"/>
          <w:szCs w:val="20"/>
        </w:rPr>
        <w:t>针</w:t>
      </w:r>
      <w:r w:rsidRPr="00A82471">
        <w:rPr>
          <w:rFonts w:ascii="var(--font-mono)" w:eastAsia="Times New Roman" w:hAnsi="var(--font-mono)" w:cs="Courier New"/>
          <w:color w:val="383A42"/>
          <w:kern w:val="0"/>
          <w:sz w:val="20"/>
          <w:szCs w:val="20"/>
        </w:rPr>
        <w:t xml:space="preserve">-LNP + CCL21 </w:t>
      </w:r>
      <w:r w:rsidRPr="00A82471">
        <w:rPr>
          <w:rFonts w:ascii="宋体" w:eastAsia="宋体" w:hAnsi="宋体" w:cs="宋体" w:hint="eastAsia"/>
          <w:color w:val="383A42"/>
          <w:kern w:val="0"/>
          <w:sz w:val="20"/>
          <w:szCs w:val="20"/>
        </w:rPr>
        <w:t>【最优组</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C9B792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统计</w:t>
      </w:r>
      <w:proofErr w:type="gramEnd"/>
      <w:r w:rsidRPr="00A82471">
        <w:rPr>
          <w:rFonts w:ascii="宋体" w:eastAsia="宋体" w:hAnsi="宋体" w:cs="宋体" w:hint="eastAsia"/>
          <w:color w:val="383A42"/>
          <w:kern w:val="0"/>
          <w:sz w:val="20"/>
          <w:szCs w:val="20"/>
        </w:rPr>
        <w:t>学分</w:t>
      </w:r>
      <w:proofErr w:type="gramStart"/>
      <w:r w:rsidRPr="00A82471">
        <w:rPr>
          <w:rFonts w:ascii="宋体" w:eastAsia="宋体" w:hAnsi="宋体" w:cs="宋体" w:hint="eastAsia"/>
          <w:color w:val="383A42"/>
          <w:kern w:val="0"/>
          <w:sz w:val="20"/>
          <w:szCs w:val="20"/>
        </w:rPr>
        <w:t>析</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384214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lastRenderedPageBreak/>
        <w:t>│                                                                 │</w:t>
      </w:r>
    </w:p>
    <w:p w14:paraId="4EFDF65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C: </w:t>
      </w:r>
      <w:r w:rsidRPr="00A82471">
        <w:rPr>
          <w:rFonts w:ascii="宋体" w:eastAsia="宋体" w:hAnsi="宋体" w:cs="宋体" w:hint="eastAsia"/>
          <w:color w:val="383A42"/>
          <w:kern w:val="0"/>
          <w:sz w:val="20"/>
          <w:szCs w:val="20"/>
        </w:rPr>
        <w:t>生存</w:t>
      </w:r>
      <w:proofErr w:type="gramEnd"/>
      <w:r w:rsidRPr="00A82471">
        <w:rPr>
          <w:rFonts w:ascii="宋体" w:eastAsia="宋体" w:hAnsi="宋体" w:cs="宋体" w:hint="eastAsia"/>
          <w:color w:val="383A42"/>
          <w:kern w:val="0"/>
          <w:sz w:val="20"/>
          <w:szCs w:val="20"/>
        </w:rPr>
        <w:t>曲线（</w:t>
      </w:r>
      <w:r w:rsidRPr="00A82471">
        <w:rPr>
          <w:rFonts w:ascii="var(--font-mono)" w:eastAsia="Times New Roman" w:hAnsi="var(--font-mono)" w:cs="Courier New"/>
          <w:color w:val="383A42"/>
          <w:kern w:val="0"/>
          <w:sz w:val="20"/>
          <w:szCs w:val="20"/>
        </w:rPr>
        <w:t>Kaplan-Meier</w:t>
      </w:r>
      <w:proofErr w:type="gramStart"/>
      <w:r w:rsidRPr="00A82471">
        <w:rPr>
          <w:rFonts w:ascii="宋体" w:eastAsia="宋体" w:hAnsi="宋体" w:cs="宋体" w:hint="eastAsia"/>
          <w:color w:val="383A42"/>
          <w:kern w:val="0"/>
          <w:sz w:val="20"/>
          <w:szCs w:val="20"/>
        </w:rPr>
        <w:t>）</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FE03501"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显著</w:t>
      </w:r>
      <w:proofErr w:type="gramEnd"/>
      <w:r w:rsidRPr="00A82471">
        <w:rPr>
          <w:rFonts w:ascii="宋体" w:eastAsia="宋体" w:hAnsi="宋体" w:cs="宋体" w:hint="eastAsia"/>
          <w:color w:val="383A42"/>
          <w:kern w:val="0"/>
          <w:sz w:val="20"/>
          <w:szCs w:val="20"/>
        </w:rPr>
        <w:t>延长生存</w:t>
      </w:r>
      <w:proofErr w:type="gramStart"/>
      <w:r w:rsidRPr="00A82471">
        <w:rPr>
          <w:rFonts w:ascii="宋体" w:eastAsia="宋体" w:hAnsi="宋体" w:cs="宋体" w:hint="eastAsia"/>
          <w:color w:val="383A42"/>
          <w:kern w:val="0"/>
          <w:sz w:val="20"/>
          <w:szCs w:val="20"/>
        </w:rPr>
        <w:t>期</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75E598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599E6F8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D: </w:t>
      </w:r>
      <w:r w:rsidRPr="00A82471">
        <w:rPr>
          <w:rFonts w:ascii="宋体" w:eastAsia="宋体" w:hAnsi="宋体" w:cs="宋体" w:hint="eastAsia"/>
          <w:color w:val="383A42"/>
          <w:kern w:val="0"/>
          <w:sz w:val="20"/>
          <w:szCs w:val="20"/>
        </w:rPr>
        <w:t>肿瘤</w:t>
      </w:r>
      <w:proofErr w:type="gramEnd"/>
      <w:r w:rsidRPr="00A82471">
        <w:rPr>
          <w:rFonts w:ascii="宋体" w:eastAsia="宋体" w:hAnsi="宋体" w:cs="宋体" w:hint="eastAsia"/>
          <w:color w:val="383A42"/>
          <w:kern w:val="0"/>
          <w:sz w:val="20"/>
          <w:szCs w:val="20"/>
        </w:rPr>
        <w:t>浸润免疫细胞</w:t>
      </w:r>
      <w:proofErr w:type="gramStart"/>
      <w:r w:rsidRPr="00A82471">
        <w:rPr>
          <w:rFonts w:ascii="宋体" w:eastAsia="宋体" w:hAnsi="宋体" w:cs="宋体" w:hint="eastAsia"/>
          <w:color w:val="383A42"/>
          <w:kern w:val="0"/>
          <w:sz w:val="20"/>
          <w:szCs w:val="20"/>
        </w:rPr>
        <w:t>分析</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2E29912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CD8</w:t>
      </w:r>
      <w:proofErr w:type="gramEnd"/>
      <w:r w:rsidRPr="00A82471">
        <w:rPr>
          <w:rFonts w:ascii="var(--font-mono)" w:eastAsia="Times New Roman" w:hAnsi="var(--font-mono)" w:cs="Courier New"/>
          <w:color w:val="383A42"/>
          <w:kern w:val="0"/>
          <w:sz w:val="20"/>
          <w:szCs w:val="20"/>
        </w:rPr>
        <w:t>+ T</w:t>
      </w:r>
      <w:proofErr w:type="gramStart"/>
      <w:r w:rsidRPr="00A82471">
        <w:rPr>
          <w:rFonts w:ascii="宋体" w:eastAsia="宋体" w:hAnsi="宋体" w:cs="宋体" w:hint="eastAsia"/>
          <w:color w:val="383A42"/>
          <w:kern w:val="0"/>
          <w:sz w:val="20"/>
          <w:szCs w:val="20"/>
        </w:rPr>
        <w:t>细胞</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0BB2F38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CD4</w:t>
      </w:r>
      <w:proofErr w:type="gramEnd"/>
      <w:r w:rsidRPr="00A82471">
        <w:rPr>
          <w:rFonts w:ascii="var(--font-mono)" w:eastAsia="Times New Roman" w:hAnsi="var(--font-mono)" w:cs="Courier New"/>
          <w:color w:val="383A42"/>
          <w:kern w:val="0"/>
          <w:sz w:val="20"/>
          <w:szCs w:val="20"/>
        </w:rPr>
        <w:t>+ T</w:t>
      </w:r>
      <w:proofErr w:type="gramStart"/>
      <w:r w:rsidRPr="00A82471">
        <w:rPr>
          <w:rFonts w:ascii="宋体" w:eastAsia="宋体" w:hAnsi="宋体" w:cs="宋体" w:hint="eastAsia"/>
          <w:color w:val="383A42"/>
          <w:kern w:val="0"/>
          <w:sz w:val="20"/>
          <w:szCs w:val="20"/>
        </w:rPr>
        <w:t>细胞</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B34E11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Treg</w:t>
      </w:r>
      <w:r w:rsidRPr="00A82471">
        <w:rPr>
          <w:rFonts w:ascii="宋体" w:eastAsia="宋体" w:hAnsi="宋体" w:cs="宋体" w:hint="eastAsia"/>
          <w:color w:val="383A42"/>
          <w:kern w:val="0"/>
          <w:sz w:val="20"/>
          <w:szCs w:val="20"/>
        </w:rPr>
        <w:t>比例</w:t>
      </w:r>
      <w:proofErr w:type="gramStart"/>
      <w:r w:rsidRPr="00A82471">
        <w:rPr>
          <w:rFonts w:ascii="宋体" w:eastAsia="宋体" w:hAnsi="宋体" w:cs="宋体" w:hint="eastAsia"/>
          <w:color w:val="383A42"/>
          <w:kern w:val="0"/>
          <w:sz w:val="20"/>
          <w:szCs w:val="20"/>
        </w:rPr>
        <w:t>下降</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66AB72B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DC</w:t>
      </w:r>
      <w:r w:rsidRPr="00A82471">
        <w:rPr>
          <w:rFonts w:ascii="宋体" w:eastAsia="宋体" w:hAnsi="宋体" w:cs="宋体" w:hint="eastAsia"/>
          <w:color w:val="383A42"/>
          <w:kern w:val="0"/>
          <w:sz w:val="20"/>
          <w:szCs w:val="20"/>
        </w:rPr>
        <w:t>浸润</w:t>
      </w:r>
      <w:proofErr w:type="gramStart"/>
      <w:r w:rsidRPr="00A82471">
        <w:rPr>
          <w:rFonts w:ascii="宋体" w:eastAsia="宋体" w:hAnsi="宋体" w:cs="宋体" w:hint="eastAsia"/>
          <w:color w:val="383A42"/>
          <w:kern w:val="0"/>
          <w:sz w:val="20"/>
          <w:szCs w:val="20"/>
        </w:rPr>
        <w:t>增加</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5A5D9899"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53B3FA8D"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E: </w:t>
      </w:r>
      <w:r w:rsidRPr="00A82471">
        <w:rPr>
          <w:rFonts w:ascii="宋体" w:eastAsia="宋体" w:hAnsi="宋体" w:cs="宋体" w:hint="eastAsia"/>
          <w:color w:val="383A42"/>
          <w:kern w:val="0"/>
          <w:sz w:val="20"/>
          <w:szCs w:val="20"/>
        </w:rPr>
        <w:t>抗原</w:t>
      </w:r>
      <w:proofErr w:type="gramEnd"/>
      <w:r w:rsidRPr="00A82471">
        <w:rPr>
          <w:rFonts w:ascii="宋体" w:eastAsia="宋体" w:hAnsi="宋体" w:cs="宋体" w:hint="eastAsia"/>
          <w:color w:val="383A42"/>
          <w:kern w:val="0"/>
          <w:sz w:val="20"/>
          <w:szCs w:val="20"/>
        </w:rPr>
        <w:t>特异性</w:t>
      </w:r>
      <w:r w:rsidRPr="00A82471">
        <w:rPr>
          <w:rFonts w:ascii="var(--font-mono)" w:eastAsia="Times New Roman" w:hAnsi="var(--font-mono)" w:cs="Courier New"/>
          <w:color w:val="383A42"/>
          <w:kern w:val="0"/>
          <w:sz w:val="20"/>
          <w:szCs w:val="20"/>
        </w:rPr>
        <w:t>T</w:t>
      </w:r>
      <w:r w:rsidRPr="00A82471">
        <w:rPr>
          <w:rFonts w:ascii="宋体" w:eastAsia="宋体" w:hAnsi="宋体" w:cs="宋体" w:hint="eastAsia"/>
          <w:color w:val="383A42"/>
          <w:kern w:val="0"/>
          <w:sz w:val="20"/>
          <w:szCs w:val="20"/>
        </w:rPr>
        <w:t>细胞</w:t>
      </w:r>
      <w:proofErr w:type="gramStart"/>
      <w:r w:rsidRPr="00A82471">
        <w:rPr>
          <w:rFonts w:ascii="宋体" w:eastAsia="宋体" w:hAnsi="宋体" w:cs="宋体" w:hint="eastAsia"/>
          <w:color w:val="383A42"/>
          <w:kern w:val="0"/>
          <w:sz w:val="20"/>
          <w:szCs w:val="20"/>
        </w:rPr>
        <w:t>反应</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A9FCC50"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OVA</w:t>
      </w:r>
      <w:r w:rsidRPr="00A82471">
        <w:rPr>
          <w:rFonts w:ascii="宋体" w:eastAsia="宋体" w:hAnsi="宋体" w:cs="宋体" w:hint="eastAsia"/>
          <w:color w:val="383A42"/>
          <w:kern w:val="0"/>
          <w:sz w:val="20"/>
          <w:szCs w:val="20"/>
        </w:rPr>
        <w:t>四聚体</w:t>
      </w:r>
      <w:proofErr w:type="gramStart"/>
      <w:r w:rsidRPr="00A82471">
        <w:rPr>
          <w:rFonts w:ascii="宋体" w:eastAsia="宋体" w:hAnsi="宋体" w:cs="宋体" w:hint="eastAsia"/>
          <w:color w:val="383A42"/>
          <w:kern w:val="0"/>
          <w:sz w:val="20"/>
          <w:szCs w:val="20"/>
        </w:rPr>
        <w:t>染色</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F6DF1C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 IFN-γ ELISPOT                                              │</w:t>
      </w:r>
    </w:p>
    <w:p w14:paraId="57E13B8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细胞</w:t>
      </w:r>
      <w:proofErr w:type="gramEnd"/>
      <w:r w:rsidRPr="00A82471">
        <w:rPr>
          <w:rFonts w:ascii="宋体" w:eastAsia="宋体" w:hAnsi="宋体" w:cs="宋体" w:hint="eastAsia"/>
          <w:color w:val="383A42"/>
          <w:kern w:val="0"/>
          <w:sz w:val="20"/>
          <w:szCs w:val="20"/>
        </w:rPr>
        <w:t>毒性</w:t>
      </w:r>
      <w:proofErr w:type="gramStart"/>
      <w:r w:rsidRPr="00A82471">
        <w:rPr>
          <w:rFonts w:ascii="宋体" w:eastAsia="宋体" w:hAnsi="宋体" w:cs="宋体" w:hint="eastAsia"/>
          <w:color w:val="383A42"/>
          <w:kern w:val="0"/>
          <w:sz w:val="20"/>
          <w:szCs w:val="20"/>
        </w:rPr>
        <w:t>实验</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76B59AE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w:t>
      </w:r>
    </w:p>
    <w:p w14:paraId="3003BF1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Panel</w:t>
      </w:r>
      <w:proofErr w:type="gramEnd"/>
      <w:r w:rsidRPr="00A82471">
        <w:rPr>
          <w:rFonts w:ascii="var(--font-mono)" w:eastAsia="Times New Roman" w:hAnsi="var(--font-mono)" w:cs="Courier New"/>
          <w:color w:val="383A42"/>
          <w:kern w:val="0"/>
          <w:sz w:val="20"/>
          <w:szCs w:val="20"/>
        </w:rPr>
        <w:t xml:space="preserve"> </w:t>
      </w:r>
      <w:proofErr w:type="gramStart"/>
      <w:r w:rsidRPr="00A82471">
        <w:rPr>
          <w:rFonts w:ascii="var(--font-mono)" w:eastAsia="Times New Roman" w:hAnsi="var(--font-mono)" w:cs="Courier New"/>
          <w:color w:val="383A42"/>
          <w:kern w:val="0"/>
          <w:sz w:val="20"/>
          <w:szCs w:val="20"/>
        </w:rPr>
        <w:t xml:space="preserve">F: </w:t>
      </w:r>
      <w:r w:rsidRPr="00A82471">
        <w:rPr>
          <w:rFonts w:ascii="宋体" w:eastAsia="宋体" w:hAnsi="宋体" w:cs="宋体" w:hint="eastAsia"/>
          <w:color w:val="383A42"/>
          <w:kern w:val="0"/>
          <w:sz w:val="20"/>
          <w:szCs w:val="20"/>
        </w:rPr>
        <w:t>【</w:t>
      </w:r>
      <w:proofErr w:type="gramEnd"/>
      <w:r w:rsidRPr="00A82471">
        <w:rPr>
          <w:rFonts w:ascii="宋体" w:eastAsia="宋体" w:hAnsi="宋体" w:cs="宋体" w:hint="eastAsia"/>
          <w:color w:val="383A42"/>
          <w:kern w:val="0"/>
          <w:sz w:val="20"/>
          <w:szCs w:val="20"/>
        </w:rPr>
        <w:t>亮点】</w:t>
      </w:r>
      <w:r w:rsidRPr="00A82471">
        <w:rPr>
          <w:rFonts w:ascii="var(--font-mono)" w:eastAsia="Times New Roman" w:hAnsi="var(--font-mono)" w:cs="Courier New"/>
          <w:color w:val="383A42"/>
          <w:kern w:val="0"/>
          <w:sz w:val="20"/>
          <w:szCs w:val="20"/>
        </w:rPr>
        <w:t>AI</w:t>
      </w:r>
      <w:r w:rsidRPr="00A82471">
        <w:rPr>
          <w:rFonts w:ascii="宋体" w:eastAsia="宋体" w:hAnsi="宋体" w:cs="宋体" w:hint="eastAsia"/>
          <w:color w:val="383A42"/>
          <w:kern w:val="0"/>
          <w:sz w:val="20"/>
          <w:szCs w:val="20"/>
        </w:rPr>
        <w:t>预测</w:t>
      </w:r>
      <w:r w:rsidRPr="00A82471">
        <w:rPr>
          <w:rFonts w:ascii="var(--font-mono)" w:eastAsia="Times New Roman" w:hAnsi="var(--font-mono)" w:cs="Courier New"/>
          <w:color w:val="383A42"/>
          <w:kern w:val="0"/>
          <w:sz w:val="20"/>
          <w:szCs w:val="20"/>
        </w:rPr>
        <w:t xml:space="preserve"> vs </w:t>
      </w:r>
      <w:r w:rsidRPr="00A82471">
        <w:rPr>
          <w:rFonts w:ascii="宋体" w:eastAsia="宋体" w:hAnsi="宋体" w:cs="宋体" w:hint="eastAsia"/>
          <w:color w:val="383A42"/>
          <w:kern w:val="0"/>
          <w:sz w:val="20"/>
          <w:szCs w:val="20"/>
        </w:rPr>
        <w:t>实际抗肿瘤效果相关</w:t>
      </w:r>
      <w:proofErr w:type="gramStart"/>
      <w:r w:rsidRPr="00A82471">
        <w:rPr>
          <w:rFonts w:ascii="宋体" w:eastAsia="宋体" w:hAnsi="宋体" w:cs="宋体" w:hint="eastAsia"/>
          <w:color w:val="383A42"/>
          <w:kern w:val="0"/>
          <w:sz w:val="20"/>
          <w:szCs w:val="20"/>
        </w:rPr>
        <w:t>性</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AC5EFD5"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将</w:t>
      </w:r>
      <w:proofErr w:type="gramEnd"/>
      <w:r w:rsidRPr="00A82471">
        <w:rPr>
          <w:rFonts w:ascii="var(--font-mono)" w:eastAsia="Times New Roman" w:hAnsi="var(--font-mono)" w:cs="Courier New"/>
          <w:color w:val="383A42"/>
          <w:kern w:val="0"/>
          <w:sz w:val="20"/>
          <w:szCs w:val="20"/>
        </w:rPr>
        <w:t>Fig1-2</w:t>
      </w:r>
      <w:r w:rsidRPr="00A82471">
        <w:rPr>
          <w:rFonts w:ascii="宋体" w:eastAsia="宋体" w:hAnsi="宋体" w:cs="宋体" w:hint="eastAsia"/>
          <w:color w:val="383A42"/>
          <w:kern w:val="0"/>
          <w:sz w:val="20"/>
          <w:szCs w:val="20"/>
        </w:rPr>
        <w:t>的预测与</w:t>
      </w:r>
      <w:r w:rsidRPr="00A82471">
        <w:rPr>
          <w:rFonts w:ascii="var(--font-mono)" w:eastAsia="Times New Roman" w:hAnsi="var(--font-mono)" w:cs="Courier New"/>
          <w:color w:val="383A42"/>
          <w:kern w:val="0"/>
          <w:sz w:val="20"/>
          <w:szCs w:val="20"/>
        </w:rPr>
        <w:t>Fig5</w:t>
      </w:r>
      <w:r w:rsidRPr="00A82471">
        <w:rPr>
          <w:rFonts w:ascii="宋体" w:eastAsia="宋体" w:hAnsi="宋体" w:cs="宋体" w:hint="eastAsia"/>
          <w:color w:val="383A42"/>
          <w:kern w:val="0"/>
          <w:sz w:val="20"/>
          <w:szCs w:val="20"/>
        </w:rPr>
        <w:t>的治疗效果</w:t>
      </w:r>
      <w:proofErr w:type="gramStart"/>
      <w:r w:rsidRPr="00A82471">
        <w:rPr>
          <w:rFonts w:ascii="宋体" w:eastAsia="宋体" w:hAnsi="宋体" w:cs="宋体" w:hint="eastAsia"/>
          <w:color w:val="383A42"/>
          <w:kern w:val="0"/>
          <w:sz w:val="20"/>
          <w:szCs w:val="20"/>
        </w:rPr>
        <w:t>关联</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368E6D23"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proofErr w:type="gramStart"/>
      <w:r w:rsidRPr="00A82471">
        <w:rPr>
          <w:rFonts w:ascii="var(--font-mono)" w:eastAsia="Times New Roman" w:hAnsi="var(--font-mono)" w:cs="Courier New"/>
          <w:color w:val="383A42"/>
          <w:kern w:val="0"/>
          <w:sz w:val="20"/>
          <w:szCs w:val="20"/>
        </w:rPr>
        <w:t>│  └</w:t>
      </w:r>
      <w:proofErr w:type="gramEnd"/>
      <w:r w:rsidRPr="00A82471">
        <w:rPr>
          <w:rFonts w:ascii="var(--font-mono)" w:eastAsia="Times New Roman" w:hAnsi="var(--font-mono)" w:cs="Courier New"/>
          <w:color w:val="383A42"/>
          <w:kern w:val="0"/>
          <w:sz w:val="20"/>
          <w:szCs w:val="20"/>
        </w:rPr>
        <w:t>─</w:t>
      </w:r>
      <w:proofErr w:type="gramStart"/>
      <w:r w:rsidRPr="00A82471">
        <w:rPr>
          <w:rFonts w:ascii="var(--font-mono)" w:eastAsia="Times New Roman" w:hAnsi="var(--font-mono)" w:cs="Courier New"/>
          <w:color w:val="383A42"/>
          <w:kern w:val="0"/>
          <w:sz w:val="20"/>
          <w:szCs w:val="20"/>
        </w:rPr>
        <w:t xml:space="preserve">─ </w:t>
      </w:r>
      <w:r w:rsidRPr="00A82471">
        <w:rPr>
          <w:rFonts w:ascii="宋体" w:eastAsia="宋体" w:hAnsi="宋体" w:cs="宋体" w:hint="eastAsia"/>
          <w:color w:val="383A42"/>
          <w:kern w:val="0"/>
          <w:sz w:val="20"/>
          <w:szCs w:val="20"/>
        </w:rPr>
        <w:t>证明</w:t>
      </w:r>
      <w:proofErr w:type="gramEnd"/>
      <w:r w:rsidRPr="00A82471">
        <w:rPr>
          <w:rFonts w:ascii="var(--font-mono)" w:eastAsia="Times New Roman" w:hAnsi="var(--font-mono)" w:cs="Courier New"/>
          <w:color w:val="383A42"/>
          <w:kern w:val="0"/>
          <w:sz w:val="20"/>
          <w:szCs w:val="20"/>
        </w:rPr>
        <w:t>AI</w:t>
      </w:r>
      <w:r w:rsidRPr="00A82471">
        <w:rPr>
          <w:rFonts w:ascii="宋体" w:eastAsia="宋体" w:hAnsi="宋体" w:cs="宋体" w:hint="eastAsia"/>
          <w:color w:val="383A42"/>
          <w:kern w:val="0"/>
          <w:sz w:val="20"/>
          <w:szCs w:val="20"/>
        </w:rPr>
        <w:t>筛选的有效</w:t>
      </w:r>
      <w:proofErr w:type="gramStart"/>
      <w:r w:rsidRPr="00A82471">
        <w:rPr>
          <w:rFonts w:ascii="宋体" w:eastAsia="宋体" w:hAnsi="宋体" w:cs="宋体" w:hint="eastAsia"/>
          <w:color w:val="383A42"/>
          <w:kern w:val="0"/>
          <w:sz w:val="20"/>
          <w:szCs w:val="20"/>
        </w:rPr>
        <w:t>性</w:t>
      </w:r>
      <w:r w:rsidRPr="00A82471">
        <w:rPr>
          <w:rFonts w:ascii="var(--font-mono)" w:eastAsia="Times New Roman" w:hAnsi="var(--font-mono)" w:cs="Courier New"/>
          <w:color w:val="383A42"/>
          <w:kern w:val="0"/>
          <w:sz w:val="20"/>
          <w:szCs w:val="20"/>
        </w:rPr>
        <w:t xml:space="preserve">                                         </w:t>
      </w:r>
      <w:r w:rsidRPr="00A82471">
        <w:rPr>
          <w:rFonts w:ascii="Cambria" w:eastAsia="Times New Roman" w:hAnsi="Cambria" w:cs="Cambria"/>
          <w:color w:val="383A42"/>
          <w:kern w:val="0"/>
          <w:sz w:val="20"/>
          <w:szCs w:val="20"/>
        </w:rPr>
        <w:t>│</w:t>
      </w:r>
      <w:proofErr w:type="gramEnd"/>
    </w:p>
    <w:p w14:paraId="10FD9862"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w:t>
      </w:r>
    </w:p>
    <w:p w14:paraId="6BCB91B5"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50E10845">
          <v:rect id="_x0000_i1046" style="width:0;height:1.5pt" o:hralign="center" o:hrstd="t" o:hr="t" fillcolor="#a0a0a0" stroked="f"/>
        </w:pict>
      </w:r>
    </w:p>
    <w:p w14:paraId="7BA1D01A" w14:textId="77777777" w:rsidR="00A82471" w:rsidRPr="00A82471" w:rsidRDefault="00A82471" w:rsidP="00A82471">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A82471">
        <w:rPr>
          <w:rFonts w:ascii="Segoe UI Emoji" w:eastAsia="Times New Roman" w:hAnsi="Segoe UI Emoji" w:cs="Segoe UI Emoji"/>
          <w:b/>
          <w:bCs/>
          <w:kern w:val="0"/>
          <w:sz w:val="36"/>
          <w:szCs w:val="36"/>
        </w:rPr>
        <w:t>🔄</w:t>
      </w:r>
      <w:r w:rsidRPr="00A82471">
        <w:rPr>
          <w:rFonts w:ascii="Times New Roman" w:eastAsia="Times New Roman" w:hAnsi="Times New Roman" w:cs="Times New Roman"/>
          <w:b/>
          <w:bCs/>
          <w:kern w:val="0"/>
          <w:sz w:val="36"/>
          <w:szCs w:val="36"/>
        </w:rPr>
        <w:t xml:space="preserve"> </w:t>
      </w:r>
      <w:r w:rsidRPr="00A82471">
        <w:rPr>
          <w:rFonts w:ascii="宋体" w:eastAsia="宋体" w:hAnsi="宋体" w:cs="宋体" w:hint="eastAsia"/>
          <w:b/>
          <w:bCs/>
          <w:kern w:val="0"/>
          <w:sz w:val="36"/>
          <w:szCs w:val="36"/>
        </w:rPr>
        <w:t>让</w:t>
      </w:r>
      <w:r w:rsidRPr="00A82471">
        <w:rPr>
          <w:rFonts w:ascii="Times New Roman" w:eastAsia="Times New Roman" w:hAnsi="Times New Roman" w:cs="Times New Roman"/>
          <w:b/>
          <w:bCs/>
          <w:kern w:val="0"/>
          <w:sz w:val="36"/>
          <w:szCs w:val="36"/>
        </w:rPr>
        <w:t>AI</w:t>
      </w:r>
      <w:r w:rsidRPr="00A82471">
        <w:rPr>
          <w:rFonts w:ascii="宋体" w:eastAsia="宋体" w:hAnsi="宋体" w:cs="宋体" w:hint="eastAsia"/>
          <w:b/>
          <w:bCs/>
          <w:kern w:val="0"/>
          <w:sz w:val="36"/>
          <w:szCs w:val="36"/>
        </w:rPr>
        <w:t>贯穿全文的</w:t>
      </w:r>
      <w:r w:rsidRPr="00A82471">
        <w:rPr>
          <w:rFonts w:ascii="Times New Roman" w:eastAsia="Times New Roman" w:hAnsi="Times New Roman" w:cs="Times New Roman"/>
          <w:b/>
          <w:bCs/>
          <w:kern w:val="0"/>
          <w:sz w:val="36"/>
          <w:szCs w:val="36"/>
        </w:rPr>
        <w:t>"</w:t>
      </w:r>
      <w:r w:rsidRPr="00A82471">
        <w:rPr>
          <w:rFonts w:ascii="宋体" w:eastAsia="宋体" w:hAnsi="宋体" w:cs="宋体" w:hint="eastAsia"/>
          <w:b/>
          <w:bCs/>
          <w:kern w:val="0"/>
          <w:sz w:val="36"/>
          <w:szCs w:val="36"/>
        </w:rPr>
        <w:t>隐藏线索</w:t>
      </w:r>
      <w:r w:rsidRPr="00A82471">
        <w:rPr>
          <w:rFonts w:ascii="Times New Roman" w:eastAsia="Times New Roman" w:hAnsi="Times New Roman" w:cs="Times New Roman"/>
          <w:b/>
          <w:bCs/>
          <w:kern w:val="0"/>
          <w:sz w:val="36"/>
          <w:szCs w:val="36"/>
        </w:rPr>
        <w:t>"</w:t>
      </w:r>
    </w:p>
    <w:p w14:paraId="09B95F53"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kern w:val="0"/>
          <w:szCs w:val="24"/>
        </w:rPr>
        <w:t>为了避免</w:t>
      </w:r>
      <w:r w:rsidRPr="00A82471">
        <w:rPr>
          <w:rFonts w:ascii="Times New Roman" w:eastAsia="Times New Roman" w:hAnsi="Times New Roman" w:cs="Times New Roman"/>
          <w:kern w:val="0"/>
          <w:szCs w:val="24"/>
        </w:rPr>
        <w:t>"AI</w:t>
      </w:r>
      <w:r w:rsidRPr="00A82471">
        <w:rPr>
          <w:rFonts w:ascii="宋体" w:eastAsia="宋体" w:hAnsi="宋体" w:cs="宋体" w:hint="eastAsia"/>
          <w:kern w:val="0"/>
          <w:szCs w:val="24"/>
        </w:rPr>
        <w:t>只在前两幅图出现</w:t>
      </w:r>
      <w:r w:rsidRPr="00A82471">
        <w:rPr>
          <w:rFonts w:ascii="Times New Roman" w:eastAsia="Times New Roman" w:hAnsi="Times New Roman" w:cs="Times New Roman"/>
          <w:kern w:val="0"/>
          <w:szCs w:val="24"/>
        </w:rPr>
        <w:t>"</w:t>
      </w:r>
      <w:r w:rsidRPr="00A82471">
        <w:rPr>
          <w:rFonts w:ascii="宋体" w:eastAsia="宋体" w:hAnsi="宋体" w:cs="宋体" w:hint="eastAsia"/>
          <w:kern w:val="0"/>
          <w:szCs w:val="24"/>
        </w:rPr>
        <w:t>的问题，建议在后续图中加入</w:t>
      </w:r>
      <w:r w:rsidRPr="00A82471">
        <w:rPr>
          <w:rFonts w:ascii="Times New Roman" w:eastAsia="Times New Roman" w:hAnsi="Times New Roman" w:cs="Times New Roman"/>
          <w:kern w:val="0"/>
          <w:szCs w:val="24"/>
        </w:rPr>
        <w:t>AI</w:t>
      </w:r>
      <w:r w:rsidRPr="00A82471">
        <w:rPr>
          <w:rFonts w:ascii="宋体" w:eastAsia="宋体" w:hAnsi="宋体" w:cs="宋体" w:hint="eastAsia"/>
          <w:kern w:val="0"/>
          <w:szCs w:val="24"/>
        </w:rPr>
        <w:t>元素</w:t>
      </w:r>
      <w:r w:rsidRPr="00A82471">
        <w:rPr>
          <w:rFonts w:ascii="宋体" w:eastAsia="宋体" w:hAnsi="宋体" w:cs="宋体"/>
          <w:kern w:val="0"/>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860"/>
        <w:gridCol w:w="4708"/>
      </w:tblGrid>
      <w:tr w:rsidR="00A82471" w:rsidRPr="00A82471" w14:paraId="12E4C177" w14:textId="77777777">
        <w:trPr>
          <w:tblHeader/>
          <w:tblCellSpacing w:w="15" w:type="dxa"/>
        </w:trPr>
        <w:tc>
          <w:tcPr>
            <w:tcW w:w="0" w:type="auto"/>
            <w:vAlign w:val="center"/>
            <w:hideMark/>
          </w:tcPr>
          <w:p w14:paraId="278A9998"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Times New Roman" w:eastAsia="Times New Roman" w:hAnsi="Times New Roman" w:cs="Times New Roman"/>
                <w:b/>
                <w:bCs/>
                <w:kern w:val="0"/>
                <w:szCs w:val="24"/>
              </w:rPr>
              <w:t>Figure</w:t>
            </w:r>
          </w:p>
        </w:tc>
        <w:tc>
          <w:tcPr>
            <w:tcW w:w="0" w:type="auto"/>
            <w:vAlign w:val="center"/>
            <w:hideMark/>
          </w:tcPr>
          <w:p w14:paraId="0B3316AB"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Times New Roman" w:eastAsia="Times New Roman" w:hAnsi="Times New Roman" w:cs="Times New Roman"/>
                <w:b/>
                <w:bCs/>
                <w:kern w:val="0"/>
                <w:szCs w:val="24"/>
              </w:rPr>
              <w:t>AI</w:t>
            </w:r>
            <w:r w:rsidRPr="00A82471">
              <w:rPr>
                <w:rFonts w:ascii="宋体" w:eastAsia="宋体" w:hAnsi="宋体" w:cs="宋体"/>
                <w:b/>
                <w:bCs/>
                <w:kern w:val="0"/>
                <w:szCs w:val="24"/>
              </w:rPr>
              <w:t>元素</w:t>
            </w:r>
          </w:p>
        </w:tc>
        <w:tc>
          <w:tcPr>
            <w:tcW w:w="0" w:type="auto"/>
            <w:vAlign w:val="center"/>
            <w:hideMark/>
          </w:tcPr>
          <w:p w14:paraId="41F9454F"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宋体" w:eastAsia="宋体" w:hAnsi="宋体" w:cs="宋体"/>
                <w:b/>
                <w:bCs/>
                <w:kern w:val="0"/>
                <w:szCs w:val="24"/>
              </w:rPr>
              <w:t>作用</w:t>
            </w:r>
          </w:p>
        </w:tc>
      </w:tr>
      <w:tr w:rsidR="00A82471" w:rsidRPr="00A82471" w14:paraId="7693FEFD" w14:textId="77777777">
        <w:trPr>
          <w:tblCellSpacing w:w="15" w:type="dxa"/>
        </w:trPr>
        <w:tc>
          <w:tcPr>
            <w:tcW w:w="0" w:type="auto"/>
            <w:vAlign w:val="center"/>
            <w:hideMark/>
          </w:tcPr>
          <w:p w14:paraId="6CDEBCEE"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Fig 1-2</w:t>
            </w:r>
          </w:p>
        </w:tc>
        <w:tc>
          <w:tcPr>
            <w:tcW w:w="0" w:type="auto"/>
            <w:vAlign w:val="center"/>
            <w:hideMark/>
          </w:tcPr>
          <w:p w14:paraId="3802FA56"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主角</w:t>
            </w:r>
          </w:p>
        </w:tc>
        <w:tc>
          <w:tcPr>
            <w:tcW w:w="0" w:type="auto"/>
            <w:vAlign w:val="center"/>
            <w:hideMark/>
          </w:tcPr>
          <w:p w14:paraId="654A8317"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LNP</w:t>
            </w:r>
            <w:r w:rsidRPr="00A82471">
              <w:rPr>
                <w:rFonts w:ascii="宋体" w:eastAsia="宋体" w:hAnsi="宋体" w:cs="宋体"/>
                <w:kern w:val="0"/>
                <w:szCs w:val="24"/>
              </w:rPr>
              <w:t>配方筛选</w:t>
            </w:r>
          </w:p>
        </w:tc>
      </w:tr>
      <w:tr w:rsidR="00A82471" w:rsidRPr="00A82471" w14:paraId="2818704F" w14:textId="77777777">
        <w:trPr>
          <w:tblCellSpacing w:w="15" w:type="dxa"/>
        </w:trPr>
        <w:tc>
          <w:tcPr>
            <w:tcW w:w="0" w:type="auto"/>
            <w:vAlign w:val="center"/>
            <w:hideMark/>
          </w:tcPr>
          <w:p w14:paraId="26AA36DC"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Fig 3</w:t>
            </w:r>
          </w:p>
        </w:tc>
        <w:tc>
          <w:tcPr>
            <w:tcW w:w="0" w:type="auto"/>
            <w:vAlign w:val="center"/>
            <w:hideMark/>
          </w:tcPr>
          <w:p w14:paraId="6B074EA4"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配角</w:t>
            </w:r>
          </w:p>
        </w:tc>
        <w:tc>
          <w:tcPr>
            <w:tcW w:w="0" w:type="auto"/>
            <w:vAlign w:val="center"/>
            <w:hideMark/>
          </w:tcPr>
          <w:p w14:paraId="1260D6AD"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可加入</w:t>
            </w:r>
            <w:r w:rsidRPr="00A82471">
              <w:rPr>
                <w:rFonts w:ascii="Times New Roman" w:eastAsia="Times New Roman" w:hAnsi="Times New Roman" w:cs="Times New Roman"/>
                <w:kern w:val="0"/>
                <w:szCs w:val="24"/>
              </w:rPr>
              <w:t>"ML</w:t>
            </w:r>
            <w:r w:rsidRPr="00A82471">
              <w:rPr>
                <w:rFonts w:ascii="宋体" w:eastAsia="宋体" w:hAnsi="宋体" w:cs="宋体"/>
                <w:kern w:val="0"/>
                <w:szCs w:val="24"/>
              </w:rPr>
              <w:t>预测释放曲线</w:t>
            </w:r>
            <w:r w:rsidRPr="00A82471">
              <w:rPr>
                <w:rFonts w:ascii="Times New Roman" w:eastAsia="Times New Roman" w:hAnsi="Times New Roman" w:cs="Times New Roman"/>
                <w:kern w:val="0"/>
                <w:szCs w:val="24"/>
              </w:rPr>
              <w:t>"</w:t>
            </w:r>
            <w:r w:rsidRPr="00A82471">
              <w:rPr>
                <w:rFonts w:ascii="宋体" w:eastAsia="宋体" w:hAnsi="宋体" w:cs="宋体"/>
                <w:kern w:val="0"/>
                <w:szCs w:val="24"/>
              </w:rPr>
              <w:t>小</w:t>
            </w:r>
            <w:r w:rsidRPr="00A82471">
              <w:rPr>
                <w:rFonts w:ascii="Times New Roman" w:eastAsia="Times New Roman" w:hAnsi="Times New Roman" w:cs="Times New Roman"/>
                <w:kern w:val="0"/>
                <w:szCs w:val="24"/>
              </w:rPr>
              <w:t>panel</w:t>
            </w:r>
          </w:p>
        </w:tc>
      </w:tr>
      <w:tr w:rsidR="00A82471" w:rsidRPr="00A82471" w14:paraId="1CD69E05" w14:textId="77777777">
        <w:trPr>
          <w:tblCellSpacing w:w="15" w:type="dxa"/>
        </w:trPr>
        <w:tc>
          <w:tcPr>
            <w:tcW w:w="0" w:type="auto"/>
            <w:vAlign w:val="center"/>
            <w:hideMark/>
          </w:tcPr>
          <w:p w14:paraId="4C9948C9"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Fig 4</w:t>
            </w:r>
          </w:p>
        </w:tc>
        <w:tc>
          <w:tcPr>
            <w:tcW w:w="0" w:type="auto"/>
            <w:vAlign w:val="center"/>
            <w:hideMark/>
          </w:tcPr>
          <w:p w14:paraId="2F8A28CD"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验证</w:t>
            </w:r>
          </w:p>
        </w:tc>
        <w:tc>
          <w:tcPr>
            <w:tcW w:w="0" w:type="auto"/>
            <w:vAlign w:val="center"/>
            <w:hideMark/>
          </w:tcPr>
          <w:p w14:paraId="624C1BE2"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实验结果验证</w:t>
            </w:r>
            <w:r w:rsidRPr="00A82471">
              <w:rPr>
                <w:rFonts w:ascii="Times New Roman" w:eastAsia="Times New Roman" w:hAnsi="Times New Roman" w:cs="Times New Roman"/>
                <w:kern w:val="0"/>
                <w:szCs w:val="24"/>
              </w:rPr>
              <w:t>ML</w:t>
            </w:r>
            <w:r w:rsidRPr="00A82471">
              <w:rPr>
                <w:rFonts w:ascii="宋体" w:eastAsia="宋体" w:hAnsi="宋体" w:cs="宋体"/>
                <w:kern w:val="0"/>
                <w:szCs w:val="24"/>
              </w:rPr>
              <w:t>预测的准确性</w:t>
            </w:r>
          </w:p>
        </w:tc>
      </w:tr>
      <w:tr w:rsidR="00A82471" w:rsidRPr="00A82471" w14:paraId="63E96E0C" w14:textId="77777777">
        <w:trPr>
          <w:tblCellSpacing w:w="15" w:type="dxa"/>
        </w:trPr>
        <w:tc>
          <w:tcPr>
            <w:tcW w:w="0" w:type="auto"/>
            <w:vAlign w:val="center"/>
            <w:hideMark/>
          </w:tcPr>
          <w:p w14:paraId="7078F563"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Fig 5</w:t>
            </w:r>
          </w:p>
        </w:tc>
        <w:tc>
          <w:tcPr>
            <w:tcW w:w="0" w:type="auto"/>
            <w:vAlign w:val="center"/>
            <w:hideMark/>
          </w:tcPr>
          <w:p w14:paraId="6B6AD36B"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闭环</w:t>
            </w:r>
          </w:p>
        </w:tc>
        <w:tc>
          <w:tcPr>
            <w:tcW w:w="0" w:type="auto"/>
            <w:vAlign w:val="center"/>
            <w:hideMark/>
          </w:tcPr>
          <w:p w14:paraId="7C3DA4D5"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Panel F</w:t>
            </w:r>
            <w:r w:rsidRPr="00A82471">
              <w:rPr>
                <w:rFonts w:ascii="宋体" w:eastAsia="宋体" w:hAnsi="宋体" w:cs="宋体"/>
                <w:kern w:val="0"/>
                <w:szCs w:val="24"/>
              </w:rPr>
              <w:t>展示</w:t>
            </w:r>
            <w:r w:rsidRPr="00A82471">
              <w:rPr>
                <w:rFonts w:ascii="Times New Roman" w:eastAsia="Times New Roman" w:hAnsi="Times New Roman" w:cs="Times New Roman"/>
                <w:kern w:val="0"/>
                <w:szCs w:val="24"/>
              </w:rPr>
              <w:t>"AI</w:t>
            </w:r>
            <w:r w:rsidRPr="00A82471">
              <w:rPr>
                <w:rFonts w:ascii="宋体" w:eastAsia="宋体" w:hAnsi="宋体" w:cs="宋体"/>
                <w:kern w:val="0"/>
                <w:szCs w:val="24"/>
              </w:rPr>
              <w:t>预测</w:t>
            </w:r>
            <w:r w:rsidRPr="00A82471">
              <w:rPr>
                <w:rFonts w:ascii="Times New Roman" w:eastAsia="Times New Roman" w:hAnsi="Times New Roman" w:cs="Times New Roman"/>
                <w:kern w:val="0"/>
                <w:szCs w:val="24"/>
              </w:rPr>
              <w:t>→</w:t>
            </w:r>
            <w:r w:rsidRPr="00A82471">
              <w:rPr>
                <w:rFonts w:ascii="宋体" w:eastAsia="宋体" w:hAnsi="宋体" w:cs="宋体"/>
                <w:kern w:val="0"/>
                <w:szCs w:val="24"/>
              </w:rPr>
              <w:t>体内效果</w:t>
            </w:r>
            <w:r w:rsidRPr="00A82471">
              <w:rPr>
                <w:rFonts w:ascii="Times New Roman" w:eastAsia="Times New Roman" w:hAnsi="Times New Roman" w:cs="Times New Roman"/>
                <w:kern w:val="0"/>
                <w:szCs w:val="24"/>
              </w:rPr>
              <w:t>"</w:t>
            </w:r>
            <w:r w:rsidRPr="00A82471">
              <w:rPr>
                <w:rFonts w:ascii="宋体" w:eastAsia="宋体" w:hAnsi="宋体" w:cs="宋体"/>
                <w:kern w:val="0"/>
                <w:szCs w:val="24"/>
              </w:rPr>
              <w:t>的完整链条</w:t>
            </w:r>
          </w:p>
        </w:tc>
      </w:tr>
    </w:tbl>
    <w:p w14:paraId="0D2FA724"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lastRenderedPageBreak/>
        <w:pict w14:anchorId="640711EF">
          <v:rect id="_x0000_i1047" style="width:0;height:1.5pt" o:hralign="center" o:hrstd="t" o:hr="t" fillcolor="#a0a0a0" stroked="f"/>
        </w:pict>
      </w:r>
    </w:p>
    <w:p w14:paraId="782BCF51" w14:textId="77777777" w:rsidR="00A82471" w:rsidRPr="00A82471" w:rsidRDefault="00A82471" w:rsidP="00A82471">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A82471">
        <w:rPr>
          <w:rFonts w:ascii="Segoe UI Emoji" w:eastAsia="Times New Roman" w:hAnsi="Segoe UI Emoji" w:cs="Segoe UI Emoji"/>
          <w:b/>
          <w:bCs/>
          <w:kern w:val="0"/>
          <w:sz w:val="36"/>
          <w:szCs w:val="36"/>
        </w:rPr>
        <w:t>📊</w:t>
      </w:r>
      <w:r w:rsidRPr="00A82471">
        <w:rPr>
          <w:rFonts w:ascii="Times New Roman" w:eastAsia="Times New Roman" w:hAnsi="Times New Roman" w:cs="Times New Roman"/>
          <w:b/>
          <w:bCs/>
          <w:kern w:val="0"/>
          <w:sz w:val="36"/>
          <w:szCs w:val="36"/>
        </w:rPr>
        <w:t xml:space="preserve"> </w:t>
      </w:r>
      <w:r w:rsidRPr="00A82471">
        <w:rPr>
          <w:rFonts w:ascii="宋体" w:eastAsia="宋体" w:hAnsi="宋体" w:cs="宋体" w:hint="eastAsia"/>
          <w:b/>
          <w:bCs/>
          <w:kern w:val="0"/>
          <w:sz w:val="36"/>
          <w:szCs w:val="36"/>
        </w:rPr>
        <w:t>与</w:t>
      </w:r>
      <w:r w:rsidRPr="00A82471">
        <w:rPr>
          <w:rFonts w:ascii="Times New Roman" w:eastAsia="Times New Roman" w:hAnsi="Times New Roman" w:cs="Times New Roman"/>
          <w:b/>
          <w:bCs/>
          <w:kern w:val="0"/>
          <w:sz w:val="36"/>
          <w:szCs w:val="36"/>
        </w:rPr>
        <w:t>LANCE/COMET</w:t>
      </w:r>
      <w:r w:rsidRPr="00A82471">
        <w:rPr>
          <w:rFonts w:ascii="宋体" w:eastAsia="宋体" w:hAnsi="宋体" w:cs="宋体" w:hint="eastAsia"/>
          <w:b/>
          <w:bCs/>
          <w:kern w:val="0"/>
          <w:sz w:val="36"/>
          <w:szCs w:val="36"/>
        </w:rPr>
        <w:t>的差异化定</w:t>
      </w:r>
      <w:r w:rsidRPr="00A82471">
        <w:rPr>
          <w:rFonts w:ascii="宋体" w:eastAsia="宋体" w:hAnsi="宋体" w:cs="宋体"/>
          <w:b/>
          <w:bCs/>
          <w:kern w:val="0"/>
          <w:sz w:val="36"/>
          <w:szCs w:val="36"/>
        </w:rPr>
        <w:t>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940"/>
        <w:gridCol w:w="2784"/>
      </w:tblGrid>
      <w:tr w:rsidR="00A82471" w:rsidRPr="00A82471" w14:paraId="5F679673" w14:textId="77777777">
        <w:trPr>
          <w:tblHeader/>
          <w:tblCellSpacing w:w="15" w:type="dxa"/>
        </w:trPr>
        <w:tc>
          <w:tcPr>
            <w:tcW w:w="0" w:type="auto"/>
            <w:vAlign w:val="center"/>
            <w:hideMark/>
          </w:tcPr>
          <w:p w14:paraId="43BD3BF4"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宋体" w:eastAsia="宋体" w:hAnsi="宋体" w:cs="宋体"/>
                <w:b/>
                <w:bCs/>
                <w:kern w:val="0"/>
                <w:szCs w:val="24"/>
              </w:rPr>
              <w:t>维度</w:t>
            </w:r>
          </w:p>
        </w:tc>
        <w:tc>
          <w:tcPr>
            <w:tcW w:w="0" w:type="auto"/>
            <w:vAlign w:val="center"/>
            <w:hideMark/>
          </w:tcPr>
          <w:p w14:paraId="4DB1DE46"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Times New Roman" w:eastAsia="Times New Roman" w:hAnsi="Times New Roman" w:cs="Times New Roman"/>
                <w:b/>
                <w:bCs/>
                <w:kern w:val="0"/>
                <w:szCs w:val="24"/>
              </w:rPr>
              <w:t>COMET (Nature Nanotech)</w:t>
            </w:r>
          </w:p>
        </w:tc>
        <w:tc>
          <w:tcPr>
            <w:tcW w:w="0" w:type="auto"/>
            <w:vAlign w:val="center"/>
            <w:hideMark/>
          </w:tcPr>
          <w:p w14:paraId="3BA90D14" w14:textId="77777777" w:rsidR="00A82471" w:rsidRPr="00A82471" w:rsidRDefault="00A82471" w:rsidP="00A82471">
            <w:pPr>
              <w:widowControl/>
              <w:jc w:val="center"/>
              <w:rPr>
                <w:rFonts w:ascii="Times New Roman" w:eastAsia="Times New Roman" w:hAnsi="Times New Roman" w:cs="Times New Roman"/>
                <w:b/>
                <w:bCs/>
                <w:kern w:val="0"/>
                <w:szCs w:val="24"/>
              </w:rPr>
            </w:pPr>
            <w:r w:rsidRPr="00A82471">
              <w:rPr>
                <w:rFonts w:ascii="宋体" w:eastAsia="宋体" w:hAnsi="宋体" w:cs="宋体"/>
                <w:b/>
                <w:bCs/>
                <w:kern w:val="0"/>
                <w:szCs w:val="24"/>
              </w:rPr>
              <w:t>你的工作</w:t>
            </w:r>
          </w:p>
        </w:tc>
      </w:tr>
      <w:tr w:rsidR="00A82471" w:rsidRPr="00A82471" w14:paraId="08FC3F25" w14:textId="77777777">
        <w:trPr>
          <w:tblCellSpacing w:w="15" w:type="dxa"/>
        </w:trPr>
        <w:tc>
          <w:tcPr>
            <w:tcW w:w="0" w:type="auto"/>
            <w:vAlign w:val="center"/>
            <w:hideMark/>
          </w:tcPr>
          <w:p w14:paraId="24039FFB"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数据量</w:t>
            </w:r>
          </w:p>
        </w:tc>
        <w:tc>
          <w:tcPr>
            <w:tcW w:w="0" w:type="auto"/>
            <w:vAlign w:val="center"/>
            <w:hideMark/>
          </w:tcPr>
          <w:p w14:paraId="3A1D30BB"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3,028</w:t>
            </w:r>
            <w:r w:rsidRPr="00A82471">
              <w:rPr>
                <w:rFonts w:ascii="宋体" w:eastAsia="宋体" w:hAnsi="宋体" w:cs="宋体"/>
                <w:kern w:val="0"/>
                <w:szCs w:val="24"/>
              </w:rPr>
              <w:t>配方</w:t>
            </w:r>
          </w:p>
        </w:tc>
        <w:tc>
          <w:tcPr>
            <w:tcW w:w="0" w:type="auto"/>
            <w:vAlign w:val="center"/>
            <w:hideMark/>
          </w:tcPr>
          <w:p w14:paraId="0CE359E4"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~100-150</w:t>
            </w:r>
            <w:r w:rsidRPr="00A82471">
              <w:rPr>
                <w:rFonts w:ascii="宋体" w:eastAsia="宋体" w:hAnsi="宋体" w:cs="宋体"/>
                <w:kern w:val="0"/>
                <w:szCs w:val="24"/>
              </w:rPr>
              <w:t>配方</w:t>
            </w:r>
          </w:p>
        </w:tc>
      </w:tr>
      <w:tr w:rsidR="00A82471" w:rsidRPr="00A82471" w14:paraId="66E37FD4" w14:textId="77777777">
        <w:trPr>
          <w:tblCellSpacing w:w="15" w:type="dxa"/>
        </w:trPr>
        <w:tc>
          <w:tcPr>
            <w:tcW w:w="0" w:type="auto"/>
            <w:vAlign w:val="center"/>
            <w:hideMark/>
          </w:tcPr>
          <w:p w14:paraId="500F3493"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模型复杂度</w:t>
            </w:r>
          </w:p>
        </w:tc>
        <w:tc>
          <w:tcPr>
            <w:tcW w:w="0" w:type="auto"/>
            <w:vAlign w:val="center"/>
            <w:hideMark/>
          </w:tcPr>
          <w:p w14:paraId="7260C5D7"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Transformer</w:t>
            </w:r>
            <w:r w:rsidRPr="00A82471">
              <w:rPr>
                <w:rFonts w:ascii="宋体" w:eastAsia="宋体" w:hAnsi="宋体" w:cs="宋体"/>
                <w:kern w:val="0"/>
                <w:szCs w:val="24"/>
              </w:rPr>
              <w:t>深度学习</w:t>
            </w:r>
          </w:p>
        </w:tc>
        <w:tc>
          <w:tcPr>
            <w:tcW w:w="0" w:type="auto"/>
            <w:vAlign w:val="center"/>
            <w:hideMark/>
          </w:tcPr>
          <w:p w14:paraId="0592AC2A" w14:textId="77777777" w:rsidR="00A82471" w:rsidRPr="00A82471" w:rsidRDefault="00A82471" w:rsidP="00A82471">
            <w:pPr>
              <w:widowControl/>
              <w:jc w:val="left"/>
              <w:rPr>
                <w:rFonts w:ascii="Times New Roman" w:eastAsia="Times New Roman" w:hAnsi="Times New Roman" w:cs="Times New Roman"/>
                <w:kern w:val="0"/>
                <w:szCs w:val="24"/>
              </w:rPr>
            </w:pPr>
            <w:proofErr w:type="spellStart"/>
            <w:r w:rsidRPr="00A82471">
              <w:rPr>
                <w:rFonts w:ascii="Times New Roman" w:eastAsia="Times New Roman" w:hAnsi="Times New Roman" w:cs="Times New Roman"/>
                <w:kern w:val="0"/>
                <w:szCs w:val="24"/>
              </w:rPr>
              <w:t>TabPFN</w:t>
            </w:r>
            <w:proofErr w:type="spellEnd"/>
            <w:r w:rsidRPr="00A82471">
              <w:rPr>
                <w:rFonts w:ascii="Times New Roman" w:eastAsia="Times New Roman" w:hAnsi="Times New Roman" w:cs="Times New Roman"/>
                <w:kern w:val="0"/>
                <w:szCs w:val="24"/>
              </w:rPr>
              <w:t>/</w:t>
            </w:r>
            <w:r w:rsidRPr="00A82471">
              <w:rPr>
                <w:rFonts w:ascii="宋体" w:eastAsia="宋体" w:hAnsi="宋体" w:cs="宋体"/>
                <w:kern w:val="0"/>
                <w:szCs w:val="24"/>
              </w:rPr>
              <w:t>轻量级</w:t>
            </w:r>
            <w:r w:rsidRPr="00A82471">
              <w:rPr>
                <w:rFonts w:ascii="Times New Roman" w:eastAsia="Times New Roman" w:hAnsi="Times New Roman" w:cs="Times New Roman"/>
                <w:kern w:val="0"/>
                <w:szCs w:val="24"/>
              </w:rPr>
              <w:t>GBDT</w:t>
            </w:r>
          </w:p>
        </w:tc>
      </w:tr>
      <w:tr w:rsidR="00A82471" w:rsidRPr="00A82471" w14:paraId="3EA65B46" w14:textId="77777777">
        <w:trPr>
          <w:tblCellSpacing w:w="15" w:type="dxa"/>
        </w:trPr>
        <w:tc>
          <w:tcPr>
            <w:tcW w:w="0" w:type="auto"/>
            <w:vAlign w:val="center"/>
            <w:hideMark/>
          </w:tcPr>
          <w:p w14:paraId="40ABC72D"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训练时间</w:t>
            </w:r>
          </w:p>
        </w:tc>
        <w:tc>
          <w:tcPr>
            <w:tcW w:w="0" w:type="auto"/>
            <w:vAlign w:val="center"/>
            <w:hideMark/>
          </w:tcPr>
          <w:p w14:paraId="1904D70D"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需要</w:t>
            </w:r>
            <w:r w:rsidRPr="00A82471">
              <w:rPr>
                <w:rFonts w:ascii="Times New Roman" w:eastAsia="Times New Roman" w:hAnsi="Times New Roman" w:cs="Times New Roman"/>
                <w:kern w:val="0"/>
                <w:szCs w:val="24"/>
              </w:rPr>
              <w:t>GPU</w:t>
            </w:r>
            <w:r w:rsidRPr="00A82471">
              <w:rPr>
                <w:rFonts w:ascii="宋体" w:eastAsia="宋体" w:hAnsi="宋体" w:cs="宋体"/>
                <w:kern w:val="0"/>
                <w:szCs w:val="24"/>
              </w:rPr>
              <w:t>训练</w:t>
            </w:r>
          </w:p>
        </w:tc>
        <w:tc>
          <w:tcPr>
            <w:tcW w:w="0" w:type="auto"/>
            <w:vAlign w:val="center"/>
            <w:hideMark/>
          </w:tcPr>
          <w:p w14:paraId="69BACF0F"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几分钟</w:t>
            </w:r>
            <w:r w:rsidRPr="00A82471">
              <w:rPr>
                <w:rFonts w:ascii="Times New Roman" w:eastAsia="Times New Roman" w:hAnsi="Times New Roman" w:cs="Times New Roman"/>
                <w:kern w:val="0"/>
                <w:szCs w:val="24"/>
              </w:rPr>
              <w:t>CPU</w:t>
            </w:r>
          </w:p>
        </w:tc>
      </w:tr>
      <w:tr w:rsidR="00A82471" w:rsidRPr="00A82471" w14:paraId="7AB29EE8" w14:textId="77777777">
        <w:trPr>
          <w:tblCellSpacing w:w="15" w:type="dxa"/>
        </w:trPr>
        <w:tc>
          <w:tcPr>
            <w:tcW w:w="0" w:type="auto"/>
            <w:vAlign w:val="center"/>
            <w:hideMark/>
          </w:tcPr>
          <w:p w14:paraId="0F086AB1"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目标</w:t>
            </w:r>
          </w:p>
        </w:tc>
        <w:tc>
          <w:tcPr>
            <w:tcW w:w="0" w:type="auto"/>
            <w:vAlign w:val="center"/>
            <w:hideMark/>
          </w:tcPr>
          <w:p w14:paraId="50F1CF1B"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通用配方预测</w:t>
            </w:r>
          </w:p>
        </w:tc>
        <w:tc>
          <w:tcPr>
            <w:tcW w:w="0" w:type="auto"/>
            <w:vAlign w:val="center"/>
            <w:hideMark/>
          </w:tcPr>
          <w:p w14:paraId="67A33199"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针对皮下</w:t>
            </w:r>
            <w:r w:rsidRPr="00A82471">
              <w:rPr>
                <w:rFonts w:ascii="Times New Roman" w:eastAsia="Times New Roman" w:hAnsi="Times New Roman" w:cs="Times New Roman"/>
                <w:kern w:val="0"/>
                <w:szCs w:val="24"/>
              </w:rPr>
              <w:t>DC</w:t>
            </w:r>
            <w:r w:rsidRPr="00A82471">
              <w:rPr>
                <w:rFonts w:ascii="宋体" w:eastAsia="宋体" w:hAnsi="宋体" w:cs="宋体"/>
                <w:kern w:val="0"/>
                <w:szCs w:val="24"/>
              </w:rPr>
              <w:t>转染优化</w:t>
            </w:r>
          </w:p>
        </w:tc>
      </w:tr>
      <w:tr w:rsidR="00A82471" w:rsidRPr="00A82471" w14:paraId="05D98A50" w14:textId="77777777">
        <w:trPr>
          <w:tblCellSpacing w:w="15" w:type="dxa"/>
        </w:trPr>
        <w:tc>
          <w:tcPr>
            <w:tcW w:w="0" w:type="auto"/>
            <w:vAlign w:val="center"/>
            <w:hideMark/>
          </w:tcPr>
          <w:p w14:paraId="318732CD"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应用</w:t>
            </w:r>
          </w:p>
        </w:tc>
        <w:tc>
          <w:tcPr>
            <w:tcW w:w="0" w:type="auto"/>
            <w:vAlign w:val="center"/>
            <w:hideMark/>
          </w:tcPr>
          <w:p w14:paraId="2AB4BA84"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配方筛选</w:t>
            </w:r>
          </w:p>
        </w:tc>
        <w:tc>
          <w:tcPr>
            <w:tcW w:w="0" w:type="auto"/>
            <w:vAlign w:val="center"/>
            <w:hideMark/>
          </w:tcPr>
          <w:p w14:paraId="72641DD6"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完整疫苗平台</w:t>
            </w:r>
          </w:p>
        </w:tc>
      </w:tr>
      <w:tr w:rsidR="00A82471" w:rsidRPr="00A82471" w14:paraId="3F64B88E" w14:textId="77777777">
        <w:trPr>
          <w:tblCellSpacing w:w="15" w:type="dxa"/>
        </w:trPr>
        <w:tc>
          <w:tcPr>
            <w:tcW w:w="0" w:type="auto"/>
            <w:vAlign w:val="center"/>
            <w:hideMark/>
          </w:tcPr>
          <w:p w14:paraId="059BE460"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b/>
                <w:bCs/>
                <w:kern w:val="0"/>
                <w:szCs w:val="24"/>
              </w:rPr>
              <w:t>创新点</w:t>
            </w:r>
          </w:p>
        </w:tc>
        <w:tc>
          <w:tcPr>
            <w:tcW w:w="0" w:type="auto"/>
            <w:vAlign w:val="center"/>
            <w:hideMark/>
          </w:tcPr>
          <w:p w14:paraId="4894EB06"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宋体" w:eastAsia="宋体" w:hAnsi="宋体" w:cs="宋体"/>
                <w:kern w:val="0"/>
                <w:szCs w:val="24"/>
              </w:rPr>
              <w:t>模型本身</w:t>
            </w:r>
          </w:p>
        </w:tc>
        <w:tc>
          <w:tcPr>
            <w:tcW w:w="0" w:type="auto"/>
            <w:vAlign w:val="center"/>
            <w:hideMark/>
          </w:tcPr>
          <w:p w14:paraId="14092F35" w14:textId="77777777" w:rsidR="00A82471" w:rsidRPr="00A82471" w:rsidRDefault="00A82471" w:rsidP="00A82471">
            <w:pPr>
              <w:widowControl/>
              <w:jc w:val="left"/>
              <w:rPr>
                <w:rFonts w:ascii="Times New Roman" w:eastAsia="Times New Roman" w:hAnsi="Times New Roman" w:cs="Times New Roman"/>
                <w:kern w:val="0"/>
                <w:szCs w:val="24"/>
              </w:rPr>
            </w:pPr>
            <w:r w:rsidRPr="00A82471">
              <w:rPr>
                <w:rFonts w:ascii="Times New Roman" w:eastAsia="Times New Roman" w:hAnsi="Times New Roman" w:cs="Times New Roman"/>
                <w:b/>
                <w:bCs/>
                <w:kern w:val="0"/>
                <w:szCs w:val="24"/>
              </w:rPr>
              <w:t>AI+</w:t>
            </w:r>
            <w:r w:rsidRPr="00A82471">
              <w:rPr>
                <w:rFonts w:ascii="宋体" w:eastAsia="宋体" w:hAnsi="宋体" w:cs="宋体"/>
                <w:b/>
                <w:bCs/>
                <w:kern w:val="0"/>
                <w:szCs w:val="24"/>
              </w:rPr>
              <w:t>微针</w:t>
            </w:r>
            <w:r w:rsidRPr="00A82471">
              <w:rPr>
                <w:rFonts w:ascii="Times New Roman" w:eastAsia="Times New Roman" w:hAnsi="Times New Roman" w:cs="Times New Roman"/>
                <w:b/>
                <w:bCs/>
                <w:kern w:val="0"/>
                <w:szCs w:val="24"/>
              </w:rPr>
              <w:t>+</w:t>
            </w:r>
            <w:r w:rsidRPr="00A82471">
              <w:rPr>
                <w:rFonts w:ascii="宋体" w:eastAsia="宋体" w:hAnsi="宋体" w:cs="宋体"/>
                <w:b/>
                <w:bCs/>
                <w:kern w:val="0"/>
                <w:szCs w:val="24"/>
              </w:rPr>
              <w:t>趋化因子的整合</w:t>
            </w:r>
          </w:p>
        </w:tc>
      </w:tr>
    </w:tbl>
    <w:p w14:paraId="1608F130"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宋体" w:eastAsia="宋体" w:hAnsi="宋体" w:cs="宋体" w:hint="eastAsia"/>
          <w:b/>
          <w:bCs/>
          <w:kern w:val="0"/>
          <w:szCs w:val="24"/>
        </w:rPr>
        <w:t>你的差异化叙事</w:t>
      </w:r>
      <w:r w:rsidRPr="00A82471">
        <w:rPr>
          <w:rFonts w:ascii="Times New Roman" w:eastAsia="Times New Roman" w:hAnsi="Times New Roman" w:cs="Times New Roman"/>
          <w:kern w:val="0"/>
          <w:szCs w:val="24"/>
        </w:rPr>
        <w:t>:</w:t>
      </w:r>
    </w:p>
    <w:p w14:paraId="70196A7E" w14:textId="77777777" w:rsidR="00A82471" w:rsidRPr="00A82471" w:rsidRDefault="00A82471" w:rsidP="00A82471">
      <w:pPr>
        <w:widowControl/>
        <w:spacing w:before="100" w:beforeAutospacing="1" w:after="100" w:afterAutospacing="1"/>
        <w:jc w:val="left"/>
        <w:rPr>
          <w:rFonts w:ascii="Times New Roman" w:eastAsia="Times New Roman" w:hAnsi="Times New Roman" w:cs="Times New Roman"/>
          <w:kern w:val="0"/>
          <w:szCs w:val="24"/>
        </w:rPr>
      </w:pPr>
      <w:r w:rsidRPr="00A82471">
        <w:rPr>
          <w:rFonts w:ascii="Times New Roman" w:eastAsia="Times New Roman" w:hAnsi="Times New Roman" w:cs="Times New Roman"/>
          <w:kern w:val="0"/>
          <w:szCs w:val="24"/>
        </w:rPr>
        <w:t>"COMET</w:t>
      </w:r>
      <w:r w:rsidRPr="00A82471">
        <w:rPr>
          <w:rFonts w:ascii="宋体" w:eastAsia="宋体" w:hAnsi="宋体" w:cs="宋体" w:hint="eastAsia"/>
          <w:kern w:val="0"/>
          <w:szCs w:val="24"/>
        </w:rPr>
        <w:t>展示了深度学习在</w:t>
      </w:r>
      <w:r w:rsidRPr="00A82471">
        <w:rPr>
          <w:rFonts w:ascii="Times New Roman" w:eastAsia="Times New Roman" w:hAnsi="Times New Roman" w:cs="Times New Roman"/>
          <w:kern w:val="0"/>
          <w:szCs w:val="24"/>
        </w:rPr>
        <w:t>LNP</w:t>
      </w:r>
      <w:r w:rsidRPr="00A82471">
        <w:rPr>
          <w:rFonts w:ascii="宋体" w:eastAsia="宋体" w:hAnsi="宋体" w:cs="宋体" w:hint="eastAsia"/>
          <w:kern w:val="0"/>
          <w:szCs w:val="24"/>
        </w:rPr>
        <w:t>设计中的强大能力，但其复杂性限制了临床转化。我们证明，</w:t>
      </w:r>
      <w:r w:rsidRPr="00A82471">
        <w:rPr>
          <w:rFonts w:ascii="宋体" w:eastAsia="宋体" w:hAnsi="宋体" w:cs="宋体" w:hint="eastAsia"/>
          <w:b/>
          <w:bCs/>
          <w:kern w:val="0"/>
          <w:szCs w:val="24"/>
        </w:rPr>
        <w:t>轻量级</w:t>
      </w:r>
      <w:r w:rsidRPr="00A82471">
        <w:rPr>
          <w:rFonts w:ascii="Times New Roman" w:eastAsia="Times New Roman" w:hAnsi="Times New Roman" w:cs="Times New Roman"/>
          <w:b/>
          <w:bCs/>
          <w:kern w:val="0"/>
          <w:szCs w:val="24"/>
        </w:rPr>
        <w:t>ML</w:t>
      </w:r>
      <w:r w:rsidRPr="00A82471">
        <w:rPr>
          <w:rFonts w:ascii="宋体" w:eastAsia="宋体" w:hAnsi="宋体" w:cs="宋体" w:hint="eastAsia"/>
          <w:b/>
          <w:bCs/>
          <w:kern w:val="0"/>
          <w:szCs w:val="24"/>
        </w:rPr>
        <w:t>模型结合有限数据同样可以实现高效配方筛选</w:t>
      </w:r>
      <w:r w:rsidRPr="00A82471">
        <w:rPr>
          <w:rFonts w:ascii="宋体" w:eastAsia="宋体" w:hAnsi="宋体" w:cs="宋体" w:hint="eastAsia"/>
          <w:kern w:val="0"/>
          <w:szCs w:val="24"/>
        </w:rPr>
        <w:t>，并将其整合到趋化因子微针递送系统中，构建了一个</w:t>
      </w:r>
      <w:r w:rsidRPr="00A82471">
        <w:rPr>
          <w:rFonts w:ascii="宋体" w:eastAsia="宋体" w:hAnsi="宋体" w:cs="宋体" w:hint="eastAsia"/>
          <w:b/>
          <w:bCs/>
          <w:kern w:val="0"/>
          <w:szCs w:val="24"/>
        </w:rPr>
        <w:t>可及、高效、临床可转化</w:t>
      </w:r>
      <w:r w:rsidRPr="00A82471">
        <w:rPr>
          <w:rFonts w:ascii="宋体" w:eastAsia="宋体" w:hAnsi="宋体" w:cs="宋体" w:hint="eastAsia"/>
          <w:kern w:val="0"/>
          <w:szCs w:val="24"/>
        </w:rPr>
        <w:t>的黑色素瘤疫苗平台。</w:t>
      </w:r>
      <w:r w:rsidRPr="00A82471">
        <w:rPr>
          <w:rFonts w:ascii="Times New Roman" w:eastAsia="Times New Roman" w:hAnsi="Times New Roman" w:cs="Times New Roman"/>
          <w:kern w:val="0"/>
          <w:szCs w:val="24"/>
        </w:rPr>
        <w:t>"</w:t>
      </w:r>
    </w:p>
    <w:p w14:paraId="1A175C7C" w14:textId="77777777" w:rsidR="00A82471" w:rsidRPr="00A82471" w:rsidRDefault="00000000" w:rsidP="00A82471">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7E47F9FA">
          <v:rect id="_x0000_i1048" style="width:0;height:1.5pt" o:hralign="center" o:hrstd="t" o:hr="t" fillcolor="#a0a0a0" stroked="f"/>
        </w:pict>
      </w:r>
    </w:p>
    <w:p w14:paraId="0D43CC81" w14:textId="77777777" w:rsidR="00A82471" w:rsidRPr="00A82471" w:rsidRDefault="00A82471" w:rsidP="00A82471">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A82471">
        <w:rPr>
          <w:rFonts w:ascii="Segoe UI Emoji" w:eastAsia="Times New Roman" w:hAnsi="Segoe UI Emoji" w:cs="Segoe UI Emoji"/>
          <w:b/>
          <w:bCs/>
          <w:kern w:val="0"/>
          <w:sz w:val="36"/>
          <w:szCs w:val="36"/>
        </w:rPr>
        <w:t>🎬</w:t>
      </w:r>
      <w:r w:rsidRPr="00A82471">
        <w:rPr>
          <w:rFonts w:ascii="Times New Roman" w:eastAsia="Times New Roman" w:hAnsi="Times New Roman" w:cs="Times New Roman"/>
          <w:b/>
          <w:bCs/>
          <w:kern w:val="0"/>
          <w:sz w:val="36"/>
          <w:szCs w:val="36"/>
        </w:rPr>
        <w:t xml:space="preserve"> </w:t>
      </w:r>
      <w:r w:rsidRPr="00A82471">
        <w:rPr>
          <w:rFonts w:ascii="宋体" w:eastAsia="宋体" w:hAnsi="宋体" w:cs="宋体" w:hint="eastAsia"/>
          <w:b/>
          <w:bCs/>
          <w:kern w:val="0"/>
          <w:sz w:val="36"/>
          <w:szCs w:val="36"/>
        </w:rPr>
        <w:t>故事线（</w:t>
      </w:r>
      <w:r w:rsidRPr="00A82471">
        <w:rPr>
          <w:rFonts w:ascii="Times New Roman" w:eastAsia="Times New Roman" w:hAnsi="Times New Roman" w:cs="Times New Roman"/>
          <w:b/>
          <w:bCs/>
          <w:kern w:val="0"/>
          <w:sz w:val="36"/>
          <w:szCs w:val="36"/>
        </w:rPr>
        <w:t>One-Sentence Summary</w:t>
      </w:r>
      <w:r w:rsidRPr="00A82471">
        <w:rPr>
          <w:rFonts w:ascii="宋体" w:eastAsia="宋体" w:hAnsi="宋体" w:cs="宋体"/>
          <w:b/>
          <w:bCs/>
          <w:kern w:val="0"/>
          <w:sz w:val="36"/>
          <w:szCs w:val="36"/>
        </w:rPr>
        <w:t>）</w:t>
      </w:r>
    </w:p>
    <w:p w14:paraId="7D0920F7"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xml:space="preserve">"We developed a lightweight machine learning framework to rapidly </w:t>
      </w:r>
    </w:p>
    <w:p w14:paraId="62429518"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xml:space="preserve">screen optimal mRNA-LNP formulations, which were then integrated </w:t>
      </w:r>
    </w:p>
    <w:p w14:paraId="2F5EB32E"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xml:space="preserve">into chemokine-loaded microneedle patches to achieve spatiotemporally </w:t>
      </w:r>
    </w:p>
    <w:p w14:paraId="5F0CB00B"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 xml:space="preserve">controlled dendritic cell targeting, resulting in potent anti-melanoma </w:t>
      </w:r>
    </w:p>
    <w:p w14:paraId="04CA8904" w14:textId="77777777" w:rsidR="00A82471" w:rsidRPr="00A82471" w:rsidRDefault="00A82471" w:rsidP="00A82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var(--font-mono)" w:eastAsia="Times New Roman" w:hAnsi="var(--font-mono)" w:cs="Courier New"/>
          <w:color w:val="383A42"/>
          <w:kern w:val="0"/>
          <w:sz w:val="20"/>
          <w:szCs w:val="20"/>
        </w:rPr>
      </w:pPr>
      <w:r w:rsidRPr="00A82471">
        <w:rPr>
          <w:rFonts w:ascii="var(--font-mono)" w:eastAsia="Times New Roman" w:hAnsi="var(--font-mono)" w:cs="Courier New"/>
          <w:color w:val="383A42"/>
          <w:kern w:val="0"/>
          <w:sz w:val="20"/>
          <w:szCs w:val="20"/>
        </w:rPr>
        <w:t>immunity."</w:t>
      </w:r>
    </w:p>
    <w:p w14:paraId="2E47ACD7" w14:textId="77777777" w:rsidR="00A82471" w:rsidRDefault="00A82471"/>
    <w:p w14:paraId="2EF07B57" w14:textId="77777777" w:rsidR="00A82471" w:rsidRDefault="00A82471">
      <w:pPr>
        <w:pBdr>
          <w:bottom w:val="single" w:sz="6" w:space="1" w:color="auto"/>
        </w:pBdr>
      </w:pPr>
    </w:p>
    <w:p w14:paraId="3754B6BC" w14:textId="77777777" w:rsidR="00B0208C" w:rsidRPr="00B0208C" w:rsidRDefault="00B0208C" w:rsidP="00B0208C">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B0208C">
        <w:rPr>
          <w:rFonts w:ascii="宋体" w:eastAsia="宋体" w:hAnsi="宋体" w:cs="宋体" w:hint="eastAsia"/>
          <w:b/>
          <w:bCs/>
          <w:kern w:val="0"/>
          <w:sz w:val="36"/>
          <w:szCs w:val="36"/>
        </w:rPr>
        <w:t>一、先选故事方向：哪个更适合你现在的条件</w:t>
      </w:r>
      <w:r w:rsidRPr="00B0208C">
        <w:rPr>
          <w:rFonts w:ascii="宋体" w:eastAsia="宋体" w:hAnsi="宋体" w:cs="宋体"/>
          <w:b/>
          <w:bCs/>
          <w:kern w:val="0"/>
          <w:sz w:val="36"/>
          <w:szCs w:val="36"/>
        </w:rPr>
        <w:t>？</w:t>
      </w:r>
    </w:p>
    <w:p w14:paraId="47F3226A"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1</w:t>
      </w:r>
      <w:r w:rsidRPr="00B0208C">
        <w:rPr>
          <w:rFonts w:ascii="宋体" w:eastAsia="宋体" w:hAnsi="宋体" w:cs="宋体" w:hint="eastAsia"/>
          <w:b/>
          <w:bCs/>
          <w:kern w:val="0"/>
          <w:sz w:val="27"/>
          <w:szCs w:val="27"/>
        </w:rPr>
        <w:t>）仿生</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皮肤分层结构</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的微</w:t>
      </w:r>
      <w:proofErr w:type="gramStart"/>
      <w:r w:rsidRPr="00B0208C">
        <w:rPr>
          <w:rFonts w:ascii="宋体" w:eastAsia="宋体" w:hAnsi="宋体" w:cs="宋体" w:hint="eastAsia"/>
          <w:b/>
          <w:bCs/>
          <w:kern w:val="0"/>
          <w:sz w:val="27"/>
          <w:szCs w:val="27"/>
        </w:rPr>
        <w:t>针</w:t>
      </w:r>
      <w:r w:rsidRPr="00B0208C">
        <w:rPr>
          <w:rFonts w:ascii="Times New Roman" w:eastAsia="Times New Roman" w:hAnsi="Times New Roman" w:cs="Times New Roman"/>
          <w:b/>
          <w:bCs/>
          <w:kern w:val="0"/>
          <w:sz w:val="27"/>
          <w:szCs w:val="27"/>
        </w:rPr>
        <w:t xml:space="preserve"> —</w:t>
      </w:r>
      <w:proofErr w:type="gramEnd"/>
      <w:r w:rsidRPr="00B0208C">
        <w:rPr>
          <w:rFonts w:ascii="Times New Roman" w:eastAsia="Times New Roman" w:hAnsi="Times New Roman" w:cs="Times New Roman"/>
          <w:b/>
          <w:bCs/>
          <w:kern w:val="0"/>
          <w:sz w:val="27"/>
          <w:szCs w:val="27"/>
        </w:rPr>
        <w:t xml:space="preserve">— </w:t>
      </w:r>
      <w:r w:rsidRPr="00B0208C">
        <w:rPr>
          <w:rFonts w:ascii="宋体" w:eastAsia="宋体" w:hAnsi="宋体" w:cs="宋体" w:hint="eastAsia"/>
          <w:b/>
          <w:bCs/>
          <w:kern w:val="0"/>
          <w:sz w:val="27"/>
          <w:szCs w:val="27"/>
        </w:rPr>
        <w:t>工程主导、免疫最轻、最适合</w:t>
      </w:r>
      <w:r w:rsidRPr="00B0208C">
        <w:rPr>
          <w:rFonts w:ascii="宋体" w:eastAsia="宋体" w:hAnsi="宋体" w:cs="宋体"/>
          <w:b/>
          <w:bCs/>
          <w:kern w:val="0"/>
          <w:sz w:val="27"/>
          <w:szCs w:val="27"/>
        </w:rPr>
        <w:t>你</w:t>
      </w:r>
    </w:p>
    <w:p w14:paraId="557C075C"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lastRenderedPageBreak/>
        <w:t>你可以把故事改写成</w:t>
      </w:r>
      <w:r w:rsidRPr="00B0208C">
        <w:rPr>
          <w:rFonts w:ascii="宋体" w:eastAsia="宋体" w:hAnsi="宋体" w:cs="宋体"/>
          <w:kern w:val="0"/>
          <w:szCs w:val="24"/>
        </w:rPr>
        <w:t>：</w:t>
      </w:r>
    </w:p>
    <w:p w14:paraId="12333FDF"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我们做的是一个</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按皮肤真实分层进行空间编程的微针</w:t>
      </w:r>
      <w:r w:rsidRPr="00B0208C">
        <w:rPr>
          <w:rFonts w:ascii="Times New Roman" w:eastAsia="Times New Roman" w:hAnsi="Times New Roman" w:cs="Times New Roman"/>
          <w:b/>
          <w:bCs/>
          <w:kern w:val="0"/>
          <w:szCs w:val="24"/>
        </w:rPr>
        <w:t>–LNP</w:t>
      </w:r>
      <w:r w:rsidRPr="00B0208C">
        <w:rPr>
          <w:rFonts w:ascii="宋体" w:eastAsia="宋体" w:hAnsi="宋体" w:cs="宋体" w:hint="eastAsia"/>
          <w:b/>
          <w:bCs/>
          <w:kern w:val="0"/>
          <w:szCs w:val="24"/>
        </w:rPr>
        <w:t>系统</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，再叠加</w:t>
      </w:r>
      <w:r w:rsidRPr="00B0208C">
        <w:rPr>
          <w:rFonts w:ascii="Times New Roman" w:eastAsia="Times New Roman" w:hAnsi="Times New Roman" w:cs="Times New Roman"/>
          <w:b/>
          <w:bCs/>
          <w:kern w:val="0"/>
          <w:szCs w:val="24"/>
        </w:rPr>
        <w:t xml:space="preserve"> AI </w:t>
      </w:r>
      <w:r w:rsidRPr="00B0208C">
        <w:rPr>
          <w:rFonts w:ascii="宋体" w:eastAsia="宋体" w:hAnsi="宋体" w:cs="宋体" w:hint="eastAsia"/>
          <w:b/>
          <w:bCs/>
          <w:kern w:val="0"/>
          <w:szCs w:val="24"/>
        </w:rPr>
        <w:t>设计的</w:t>
      </w:r>
      <w:r w:rsidRPr="00B0208C">
        <w:rPr>
          <w:rFonts w:ascii="Times New Roman" w:eastAsia="Times New Roman" w:hAnsi="Times New Roman" w:cs="Times New Roman"/>
          <w:b/>
          <w:bCs/>
          <w:kern w:val="0"/>
          <w:szCs w:val="24"/>
        </w:rPr>
        <w:t xml:space="preserve"> DC </w:t>
      </w:r>
      <w:r w:rsidRPr="00B0208C">
        <w:rPr>
          <w:rFonts w:ascii="宋体" w:eastAsia="宋体" w:hAnsi="宋体" w:cs="宋体" w:hint="eastAsia"/>
          <w:b/>
          <w:bCs/>
          <w:kern w:val="0"/>
          <w:szCs w:val="24"/>
        </w:rPr>
        <w:t>靶向</w:t>
      </w:r>
      <w:r w:rsidRPr="00B0208C">
        <w:rPr>
          <w:rFonts w:ascii="Times New Roman" w:eastAsia="Times New Roman" w:hAnsi="Times New Roman" w:cs="Times New Roman"/>
          <w:b/>
          <w:bCs/>
          <w:kern w:val="0"/>
          <w:szCs w:val="24"/>
        </w:rPr>
        <w:t xml:space="preserve"> LNP</w:t>
      </w:r>
      <w:r w:rsidRPr="00B0208C">
        <w:rPr>
          <w:rFonts w:ascii="宋体" w:eastAsia="宋体" w:hAnsi="宋体" w:cs="宋体" w:hint="eastAsia"/>
          <w:b/>
          <w:bCs/>
          <w:kern w:val="0"/>
          <w:szCs w:val="24"/>
        </w:rPr>
        <w:t>。</w:t>
      </w:r>
      <w:r w:rsidRPr="00B0208C">
        <w:rPr>
          <w:rFonts w:ascii="Times New Roman" w:eastAsia="Times New Roman" w:hAnsi="Times New Roman" w:cs="Times New Roman"/>
          <w:kern w:val="0"/>
          <w:szCs w:val="24"/>
        </w:rPr>
        <w:br/>
      </w:r>
      <w:r w:rsidRPr="00B0208C">
        <w:rPr>
          <w:rFonts w:ascii="宋体" w:eastAsia="宋体" w:hAnsi="宋体" w:cs="宋体" w:hint="eastAsia"/>
          <w:kern w:val="0"/>
          <w:szCs w:val="24"/>
        </w:rPr>
        <w:t>核心创新不在</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免疫很花</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，而在</w:t>
      </w:r>
      <w:r w:rsidRPr="00B0208C">
        <w:rPr>
          <w:rFonts w:ascii="宋体" w:eastAsia="宋体" w:hAnsi="宋体" w:cs="宋体" w:hint="eastAsia"/>
          <w:b/>
          <w:bCs/>
          <w:kern w:val="0"/>
          <w:szCs w:val="24"/>
        </w:rPr>
        <w:t>空间分层</w:t>
      </w:r>
      <w:r w:rsidRPr="00B0208C">
        <w:rPr>
          <w:rFonts w:ascii="Times New Roman" w:eastAsia="Times New Roman" w:hAnsi="Times New Roman" w:cs="Times New Roman"/>
          <w:b/>
          <w:bCs/>
          <w:kern w:val="0"/>
          <w:szCs w:val="24"/>
        </w:rPr>
        <w:t xml:space="preserve"> + </w:t>
      </w:r>
      <w:r w:rsidRPr="00B0208C">
        <w:rPr>
          <w:rFonts w:ascii="宋体" w:eastAsia="宋体" w:hAnsi="宋体" w:cs="宋体" w:hint="eastAsia"/>
          <w:b/>
          <w:bCs/>
          <w:kern w:val="0"/>
          <w:szCs w:val="24"/>
        </w:rPr>
        <w:t>配方智能优化</w:t>
      </w:r>
      <w:r w:rsidRPr="00B0208C">
        <w:rPr>
          <w:rFonts w:ascii="宋体" w:eastAsia="宋体" w:hAnsi="宋体" w:cs="宋体"/>
          <w:kern w:val="0"/>
          <w:szCs w:val="24"/>
        </w:rPr>
        <w:t>。</w:t>
      </w:r>
    </w:p>
    <w:p w14:paraId="5326139F"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这里不需要</w:t>
      </w:r>
      <w:r w:rsidRPr="00B0208C">
        <w:rPr>
          <w:rFonts w:ascii="Times New Roman" w:eastAsia="Times New Roman" w:hAnsi="Times New Roman" w:cs="Times New Roman"/>
          <w:kern w:val="0"/>
          <w:szCs w:val="24"/>
        </w:rPr>
        <w:t xml:space="preserve"> base </w:t>
      </w:r>
      <w:r w:rsidRPr="00B0208C">
        <w:rPr>
          <w:rFonts w:ascii="宋体" w:eastAsia="宋体" w:hAnsi="宋体" w:cs="宋体" w:hint="eastAsia"/>
          <w:kern w:val="0"/>
          <w:szCs w:val="24"/>
        </w:rPr>
        <w:t>装药，完全可以只做</w:t>
      </w:r>
      <w:r w:rsidRPr="00B0208C">
        <w:rPr>
          <w:rFonts w:ascii="宋体" w:eastAsia="宋体" w:hAnsi="宋体" w:cs="宋体"/>
          <w:kern w:val="0"/>
          <w:szCs w:val="24"/>
        </w:rPr>
        <w:t>：</w:t>
      </w:r>
    </w:p>
    <w:p w14:paraId="76CB8AC8" w14:textId="77777777" w:rsidR="00B0208C" w:rsidRPr="00B0208C" w:rsidRDefault="00B0208C" w:rsidP="00B0208C">
      <w:pPr>
        <w:widowControl/>
        <w:numPr>
          <w:ilvl w:val="0"/>
          <w:numId w:val="3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针尖（进入真皮）层</w:t>
      </w:r>
      <w:r w:rsidRPr="00B0208C">
        <w:rPr>
          <w:rFonts w:ascii="宋体" w:eastAsia="宋体" w:hAnsi="宋体" w:cs="宋体" w:hint="eastAsia"/>
          <w:kern w:val="0"/>
          <w:szCs w:val="24"/>
        </w:rPr>
        <w:t>：装</w:t>
      </w:r>
      <w:r w:rsidRPr="00B0208C">
        <w:rPr>
          <w:rFonts w:ascii="Times New Roman" w:eastAsia="Times New Roman" w:hAnsi="Times New Roman" w:cs="Times New Roman"/>
          <w:kern w:val="0"/>
          <w:szCs w:val="24"/>
        </w:rPr>
        <w:t xml:space="preserve"> OVA-mRNA-LNP</w:t>
      </w:r>
    </w:p>
    <w:p w14:paraId="79981A8E" w14:textId="77777777" w:rsidR="00B0208C" w:rsidRPr="00B0208C" w:rsidRDefault="00B0208C" w:rsidP="00B0208C">
      <w:pPr>
        <w:widowControl/>
        <w:numPr>
          <w:ilvl w:val="0"/>
          <w:numId w:val="3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中间水凝胶隔离层</w:t>
      </w:r>
      <w:r w:rsidRPr="00B0208C">
        <w:rPr>
          <w:rFonts w:ascii="宋体" w:eastAsia="宋体" w:hAnsi="宋体" w:cs="宋体"/>
          <w:kern w:val="0"/>
          <w:szCs w:val="24"/>
        </w:rPr>
        <w:t>：</w:t>
      </w:r>
    </w:p>
    <w:p w14:paraId="5B3FBC2F" w14:textId="77777777" w:rsidR="00B0208C" w:rsidRPr="00B0208C" w:rsidRDefault="00B0208C" w:rsidP="00B0208C">
      <w:pPr>
        <w:widowControl/>
        <w:numPr>
          <w:ilvl w:val="1"/>
          <w:numId w:val="3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一方面防止溶液制作过程扩散（你原始动机</w:t>
      </w:r>
      <w:r w:rsidRPr="00B0208C">
        <w:rPr>
          <w:rFonts w:ascii="宋体" w:eastAsia="宋体" w:hAnsi="宋体" w:cs="宋体"/>
          <w:kern w:val="0"/>
          <w:szCs w:val="24"/>
        </w:rPr>
        <w:t>）</w:t>
      </w:r>
    </w:p>
    <w:p w14:paraId="372347FE" w14:textId="77777777" w:rsidR="00B0208C" w:rsidRPr="00B0208C" w:rsidRDefault="00B0208C" w:rsidP="00B0208C">
      <w:pPr>
        <w:widowControl/>
        <w:numPr>
          <w:ilvl w:val="1"/>
          <w:numId w:val="3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一方面可以设计成</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扩散物理屏障</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控释界面</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，控制</w:t>
      </w:r>
      <w:r w:rsidRPr="00B0208C">
        <w:rPr>
          <w:rFonts w:ascii="宋体" w:eastAsia="宋体" w:hAnsi="宋体" w:cs="宋体" w:hint="eastAsia"/>
          <w:b/>
          <w:bCs/>
          <w:kern w:val="0"/>
          <w:szCs w:val="24"/>
        </w:rPr>
        <w:t>纵向扩散与释放速</w:t>
      </w:r>
      <w:r w:rsidRPr="00B0208C">
        <w:rPr>
          <w:rFonts w:ascii="宋体" w:eastAsia="宋体" w:hAnsi="宋体" w:cs="宋体"/>
          <w:b/>
          <w:bCs/>
          <w:kern w:val="0"/>
          <w:szCs w:val="24"/>
        </w:rPr>
        <w:t>率</w:t>
      </w:r>
    </w:p>
    <w:p w14:paraId="5F8DAAD8" w14:textId="77777777" w:rsidR="00B0208C" w:rsidRPr="00B0208C" w:rsidRDefault="00B0208C" w:rsidP="00B0208C">
      <w:pPr>
        <w:widowControl/>
        <w:numPr>
          <w:ilvl w:val="0"/>
          <w:numId w:val="3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针体上半部（仍在皮内</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接近表皮）</w:t>
      </w:r>
      <w:r w:rsidRPr="00B0208C">
        <w:rPr>
          <w:rFonts w:ascii="宋体" w:eastAsia="宋体" w:hAnsi="宋体" w:cs="宋体" w:hint="eastAsia"/>
          <w:kern w:val="0"/>
          <w:szCs w:val="24"/>
        </w:rPr>
        <w:t>：可选少量</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打窝</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因子（例如小分子</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短肽趋化因子</w:t>
      </w:r>
      <w:r w:rsidRPr="00B0208C">
        <w:rPr>
          <w:rFonts w:ascii="宋体" w:eastAsia="宋体" w:hAnsi="宋体" w:cs="宋体"/>
          <w:kern w:val="0"/>
          <w:szCs w:val="24"/>
        </w:rPr>
        <w:t>）</w:t>
      </w:r>
    </w:p>
    <w:p w14:paraId="58E01CEC"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你不再宣称</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类淋巴结</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，而是宣称</w:t>
      </w:r>
      <w:r w:rsidRPr="00B0208C">
        <w:rPr>
          <w:rFonts w:ascii="宋体" w:eastAsia="宋体" w:hAnsi="宋体" w:cs="宋体"/>
          <w:kern w:val="0"/>
          <w:szCs w:val="24"/>
        </w:rPr>
        <w:t>：</w:t>
      </w:r>
    </w:p>
    <w:p w14:paraId="28C27EA0" w14:textId="77777777" w:rsidR="00B0208C" w:rsidRPr="00B0208C" w:rsidRDefault="00B0208C" w:rsidP="00B0208C">
      <w:pPr>
        <w:widowControl/>
        <w:numPr>
          <w:ilvl w:val="0"/>
          <w:numId w:val="3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大部分临床微针设计</w:t>
      </w:r>
      <w:r w:rsidRPr="00B0208C">
        <w:rPr>
          <w:rFonts w:ascii="宋体" w:eastAsia="宋体" w:hAnsi="宋体" w:cs="宋体" w:hint="eastAsia"/>
          <w:b/>
          <w:bCs/>
          <w:kern w:val="0"/>
          <w:szCs w:val="24"/>
        </w:rPr>
        <w:t>忽略了皮肤是功能分层的免疫器官</w:t>
      </w:r>
      <w:r w:rsidRPr="00B0208C">
        <w:rPr>
          <w:rFonts w:ascii="宋体" w:eastAsia="宋体" w:hAnsi="宋体" w:cs="宋体"/>
          <w:kern w:val="0"/>
          <w:szCs w:val="24"/>
        </w:rPr>
        <w:t>；</w:t>
      </w:r>
    </w:p>
    <w:p w14:paraId="48808163" w14:textId="77777777" w:rsidR="00B0208C" w:rsidRPr="00B0208C" w:rsidRDefault="00B0208C" w:rsidP="00B0208C">
      <w:pPr>
        <w:widowControl/>
        <w:numPr>
          <w:ilvl w:val="0"/>
          <w:numId w:val="3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我们首次实现：</w:t>
      </w:r>
      <w:r w:rsidRPr="00B0208C">
        <w:rPr>
          <w:rFonts w:ascii="宋体" w:eastAsia="宋体" w:hAnsi="宋体" w:cs="宋体" w:hint="eastAsia"/>
          <w:b/>
          <w:bCs/>
          <w:kern w:val="0"/>
          <w:szCs w:val="24"/>
        </w:rPr>
        <w:t>按皮肤空间结构来编程药物分层释放</w:t>
      </w:r>
      <w:r w:rsidRPr="00B0208C">
        <w:rPr>
          <w:rFonts w:ascii="Times New Roman" w:eastAsia="Times New Roman" w:hAnsi="Times New Roman" w:cs="Times New Roman"/>
          <w:b/>
          <w:bCs/>
          <w:kern w:val="0"/>
          <w:szCs w:val="24"/>
        </w:rPr>
        <w:t xml:space="preserve"> + </w:t>
      </w:r>
      <w:r w:rsidRPr="00B0208C">
        <w:rPr>
          <w:rFonts w:ascii="宋体" w:eastAsia="宋体" w:hAnsi="宋体" w:cs="宋体" w:hint="eastAsia"/>
          <w:b/>
          <w:bCs/>
          <w:kern w:val="0"/>
          <w:szCs w:val="24"/>
        </w:rPr>
        <w:t>方向性扩散</w:t>
      </w:r>
      <w:r w:rsidRPr="00B0208C">
        <w:rPr>
          <w:rFonts w:ascii="宋体" w:eastAsia="宋体" w:hAnsi="宋体" w:cs="宋体"/>
          <w:kern w:val="0"/>
          <w:szCs w:val="24"/>
        </w:rPr>
        <w:t>；</w:t>
      </w:r>
    </w:p>
    <w:p w14:paraId="04F094D3" w14:textId="77777777" w:rsidR="00B0208C" w:rsidRPr="00B0208C" w:rsidRDefault="00B0208C" w:rsidP="00B0208C">
      <w:pPr>
        <w:widowControl/>
        <w:numPr>
          <w:ilvl w:val="0"/>
          <w:numId w:val="3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再叠加</w:t>
      </w:r>
      <w:r w:rsidRPr="00B0208C">
        <w:rPr>
          <w:rFonts w:ascii="Times New Roman" w:eastAsia="Times New Roman" w:hAnsi="Times New Roman" w:cs="Times New Roman"/>
          <w:kern w:val="0"/>
          <w:szCs w:val="24"/>
        </w:rPr>
        <w:t xml:space="preserve"> AI </w:t>
      </w:r>
      <w:r w:rsidRPr="00B0208C">
        <w:rPr>
          <w:rFonts w:ascii="宋体" w:eastAsia="宋体" w:hAnsi="宋体" w:cs="宋体" w:hint="eastAsia"/>
          <w:kern w:val="0"/>
          <w:szCs w:val="24"/>
        </w:rPr>
        <w:t>设计优化适合</w:t>
      </w:r>
      <w:r w:rsidRPr="00B0208C">
        <w:rPr>
          <w:rFonts w:ascii="Times New Roman" w:eastAsia="Times New Roman" w:hAnsi="Times New Roman" w:cs="Times New Roman"/>
          <w:kern w:val="0"/>
          <w:szCs w:val="24"/>
        </w:rPr>
        <w:t xml:space="preserve"> DC </w:t>
      </w:r>
      <w:r w:rsidRPr="00B0208C">
        <w:rPr>
          <w:rFonts w:ascii="宋体" w:eastAsia="宋体" w:hAnsi="宋体" w:cs="宋体" w:hint="eastAsia"/>
          <w:kern w:val="0"/>
          <w:szCs w:val="24"/>
        </w:rPr>
        <w:t>的</w:t>
      </w:r>
      <w:r w:rsidRPr="00B0208C">
        <w:rPr>
          <w:rFonts w:ascii="Times New Roman" w:eastAsia="Times New Roman" w:hAnsi="Times New Roman" w:cs="Times New Roman"/>
          <w:kern w:val="0"/>
          <w:szCs w:val="24"/>
        </w:rPr>
        <w:t xml:space="preserve"> LNP </w:t>
      </w:r>
      <w:r w:rsidRPr="00B0208C">
        <w:rPr>
          <w:rFonts w:ascii="宋体" w:eastAsia="宋体" w:hAnsi="宋体" w:cs="宋体" w:hint="eastAsia"/>
          <w:kern w:val="0"/>
          <w:szCs w:val="24"/>
        </w:rPr>
        <w:t>结构</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在同等剂量</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时间内，</w:t>
      </w:r>
      <w:r w:rsidRPr="00B0208C">
        <w:rPr>
          <w:rFonts w:ascii="宋体" w:eastAsia="宋体" w:hAnsi="宋体" w:cs="宋体" w:hint="eastAsia"/>
          <w:b/>
          <w:bCs/>
          <w:kern w:val="0"/>
          <w:szCs w:val="24"/>
        </w:rPr>
        <w:t>更高的</w:t>
      </w:r>
      <w:r w:rsidRPr="00B0208C">
        <w:rPr>
          <w:rFonts w:ascii="Times New Roman" w:eastAsia="Times New Roman" w:hAnsi="Times New Roman" w:cs="Times New Roman"/>
          <w:b/>
          <w:bCs/>
          <w:kern w:val="0"/>
          <w:szCs w:val="24"/>
        </w:rPr>
        <w:t xml:space="preserve"> DC </w:t>
      </w:r>
      <w:r w:rsidRPr="00B0208C">
        <w:rPr>
          <w:rFonts w:ascii="宋体" w:eastAsia="宋体" w:hAnsi="宋体" w:cs="宋体" w:hint="eastAsia"/>
          <w:b/>
          <w:bCs/>
          <w:kern w:val="0"/>
          <w:szCs w:val="24"/>
        </w:rPr>
        <w:t>摄取与转染</w:t>
      </w:r>
      <w:r w:rsidRPr="00B0208C">
        <w:rPr>
          <w:rFonts w:ascii="宋体" w:eastAsia="宋体" w:hAnsi="宋体" w:cs="宋体"/>
          <w:kern w:val="0"/>
          <w:szCs w:val="24"/>
        </w:rPr>
        <w:t>。</w:t>
      </w:r>
    </w:p>
    <w:p w14:paraId="1C8A1EAC"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这个方向</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生物试验门槛最低</w:t>
      </w:r>
      <w:r w:rsidRPr="00B0208C">
        <w:rPr>
          <w:rFonts w:ascii="宋体" w:eastAsia="宋体" w:hAnsi="宋体" w:cs="宋体" w:hint="eastAsia"/>
          <w:kern w:val="0"/>
          <w:szCs w:val="24"/>
        </w:rPr>
        <w:t>，工程</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材料</w:t>
      </w:r>
      <w:r w:rsidRPr="00B0208C">
        <w:rPr>
          <w:rFonts w:ascii="Times New Roman" w:eastAsia="Times New Roman" w:hAnsi="Times New Roman" w:cs="Times New Roman"/>
          <w:kern w:val="0"/>
          <w:szCs w:val="24"/>
        </w:rPr>
        <w:t xml:space="preserve">+AI </w:t>
      </w:r>
      <w:r w:rsidRPr="00B0208C">
        <w:rPr>
          <w:rFonts w:ascii="宋体" w:eastAsia="宋体" w:hAnsi="宋体" w:cs="宋体" w:hint="eastAsia"/>
          <w:kern w:val="0"/>
          <w:szCs w:val="24"/>
        </w:rPr>
        <w:t>内容可以堆得很厚</w:t>
      </w:r>
      <w:r w:rsidRPr="00B0208C">
        <w:rPr>
          <w:rFonts w:ascii="宋体" w:eastAsia="宋体" w:hAnsi="宋体" w:cs="宋体"/>
          <w:kern w:val="0"/>
          <w:szCs w:val="24"/>
        </w:rPr>
        <w:t>。</w:t>
      </w:r>
    </w:p>
    <w:p w14:paraId="79C772EA"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02286A79">
          <v:rect id="_x0000_i1049" style="width:0;height:1.5pt" o:hralign="center" o:hrstd="t" o:hr="t" fillcolor="#a0a0a0" stroked="f"/>
        </w:pict>
      </w:r>
    </w:p>
    <w:p w14:paraId="73907151"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2</w:t>
      </w:r>
      <w:r w:rsidRPr="00B0208C">
        <w:rPr>
          <w:rFonts w:ascii="宋体" w:eastAsia="宋体" w:hAnsi="宋体" w:cs="宋体" w:hint="eastAsia"/>
          <w:b/>
          <w:bCs/>
          <w:kern w:val="0"/>
          <w:sz w:val="27"/>
          <w:szCs w:val="27"/>
        </w:rPr>
        <w:t>）类</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淋巴岛</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微</w:t>
      </w:r>
      <w:proofErr w:type="gramStart"/>
      <w:r w:rsidRPr="00B0208C">
        <w:rPr>
          <w:rFonts w:ascii="宋体" w:eastAsia="宋体" w:hAnsi="宋体" w:cs="宋体" w:hint="eastAsia"/>
          <w:b/>
          <w:bCs/>
          <w:kern w:val="0"/>
          <w:sz w:val="27"/>
          <w:szCs w:val="27"/>
        </w:rPr>
        <w:t>针</w:t>
      </w:r>
      <w:r w:rsidRPr="00B0208C">
        <w:rPr>
          <w:rFonts w:ascii="Times New Roman" w:eastAsia="Times New Roman" w:hAnsi="Times New Roman" w:cs="Times New Roman"/>
          <w:b/>
          <w:bCs/>
          <w:kern w:val="0"/>
          <w:sz w:val="27"/>
          <w:szCs w:val="27"/>
        </w:rPr>
        <w:t xml:space="preserve"> —</w:t>
      </w:r>
      <w:proofErr w:type="gramEnd"/>
      <w:r w:rsidRPr="00B0208C">
        <w:rPr>
          <w:rFonts w:ascii="Times New Roman" w:eastAsia="Times New Roman" w:hAnsi="Times New Roman" w:cs="Times New Roman"/>
          <w:b/>
          <w:bCs/>
          <w:kern w:val="0"/>
          <w:sz w:val="27"/>
          <w:szCs w:val="27"/>
        </w:rPr>
        <w:t xml:space="preserve">— </w:t>
      </w:r>
      <w:r w:rsidRPr="00B0208C">
        <w:rPr>
          <w:rFonts w:ascii="宋体" w:eastAsia="宋体" w:hAnsi="宋体" w:cs="宋体" w:hint="eastAsia"/>
          <w:b/>
          <w:bCs/>
          <w:kern w:val="0"/>
          <w:sz w:val="27"/>
          <w:szCs w:val="27"/>
        </w:rPr>
        <w:t>概念最性感，但极度吃免疫实</w:t>
      </w:r>
      <w:r w:rsidRPr="00B0208C">
        <w:rPr>
          <w:rFonts w:ascii="宋体" w:eastAsia="宋体" w:hAnsi="宋体" w:cs="宋体"/>
          <w:b/>
          <w:bCs/>
          <w:kern w:val="0"/>
          <w:sz w:val="27"/>
          <w:szCs w:val="27"/>
        </w:rPr>
        <w:t>验</w:t>
      </w:r>
    </w:p>
    <w:p w14:paraId="07582970"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要讲</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类淋巴岛</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，你就必须回答审稿人的几个问题</w:t>
      </w:r>
      <w:r w:rsidRPr="00B0208C">
        <w:rPr>
          <w:rFonts w:ascii="宋体" w:eastAsia="宋体" w:hAnsi="宋体" w:cs="宋体"/>
          <w:kern w:val="0"/>
          <w:szCs w:val="24"/>
        </w:rPr>
        <w:t>：</w:t>
      </w:r>
    </w:p>
    <w:p w14:paraId="5C3A6EA6" w14:textId="77777777" w:rsidR="00B0208C" w:rsidRPr="00B0208C" w:rsidRDefault="00B0208C" w:rsidP="00B0208C">
      <w:pPr>
        <w:widowControl/>
        <w:numPr>
          <w:ilvl w:val="0"/>
          <w:numId w:val="32"/>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你如何证明局部</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免疫岛</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的存在</w:t>
      </w:r>
      <w:r w:rsidRPr="00B0208C">
        <w:rPr>
          <w:rFonts w:ascii="宋体" w:eastAsia="宋体" w:hAnsi="宋体" w:cs="宋体"/>
          <w:kern w:val="0"/>
          <w:szCs w:val="24"/>
        </w:rPr>
        <w:t>？</w:t>
      </w:r>
    </w:p>
    <w:p w14:paraId="48B3C2A7" w14:textId="77777777" w:rsidR="00B0208C" w:rsidRPr="00B0208C" w:rsidRDefault="00B0208C" w:rsidP="00B0208C">
      <w:pPr>
        <w:widowControl/>
        <w:numPr>
          <w:ilvl w:val="0"/>
          <w:numId w:val="32"/>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局部</w:t>
      </w:r>
      <w:r w:rsidRPr="00B0208C">
        <w:rPr>
          <w:rFonts w:ascii="Times New Roman" w:eastAsia="Times New Roman" w:hAnsi="Times New Roman" w:cs="Times New Roman"/>
          <w:kern w:val="0"/>
          <w:szCs w:val="24"/>
        </w:rPr>
        <w:t xml:space="preserve"> DC / T cell </w:t>
      </w:r>
      <w:r w:rsidRPr="00B0208C">
        <w:rPr>
          <w:rFonts w:ascii="宋体" w:eastAsia="宋体" w:hAnsi="宋体" w:cs="宋体" w:hint="eastAsia"/>
          <w:kern w:val="0"/>
          <w:szCs w:val="24"/>
        </w:rPr>
        <w:t>组成、活化谱系是否真像</w:t>
      </w:r>
      <w:r w:rsidRPr="00B0208C">
        <w:rPr>
          <w:rFonts w:ascii="Times New Roman" w:eastAsia="Times New Roman" w:hAnsi="Times New Roman" w:cs="Times New Roman"/>
          <w:kern w:val="0"/>
          <w:szCs w:val="24"/>
        </w:rPr>
        <w:t xml:space="preserve"> LN</w:t>
      </w:r>
      <w:r w:rsidRPr="00B0208C">
        <w:rPr>
          <w:rFonts w:ascii="宋体" w:eastAsia="宋体" w:hAnsi="宋体" w:cs="宋体"/>
          <w:kern w:val="0"/>
          <w:szCs w:val="24"/>
        </w:rPr>
        <w:t>？</w:t>
      </w:r>
    </w:p>
    <w:p w14:paraId="333F4D2C" w14:textId="77777777" w:rsidR="00B0208C" w:rsidRPr="00B0208C" w:rsidRDefault="00B0208C" w:rsidP="00B0208C">
      <w:pPr>
        <w:widowControl/>
        <w:numPr>
          <w:ilvl w:val="0"/>
          <w:numId w:val="32"/>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远端淋巴结和远处肿瘤是否发生系统性改变</w:t>
      </w:r>
      <w:r w:rsidRPr="00B0208C">
        <w:rPr>
          <w:rFonts w:ascii="宋体" w:eastAsia="宋体" w:hAnsi="宋体" w:cs="宋体"/>
          <w:kern w:val="0"/>
          <w:szCs w:val="24"/>
        </w:rPr>
        <w:t>？</w:t>
      </w:r>
    </w:p>
    <w:p w14:paraId="1E8055EC"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这会直接拉出</w:t>
      </w:r>
      <w:r w:rsidRPr="00B0208C">
        <w:rPr>
          <w:rFonts w:ascii="宋体" w:eastAsia="宋体" w:hAnsi="宋体" w:cs="宋体"/>
          <w:kern w:val="0"/>
          <w:szCs w:val="24"/>
        </w:rPr>
        <w:t>：</w:t>
      </w:r>
    </w:p>
    <w:p w14:paraId="3C6CF668" w14:textId="77777777" w:rsidR="00B0208C" w:rsidRPr="00B0208C" w:rsidRDefault="00B0208C" w:rsidP="00B0208C">
      <w:pPr>
        <w:widowControl/>
        <w:numPr>
          <w:ilvl w:val="0"/>
          <w:numId w:val="33"/>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多色流式：</w:t>
      </w:r>
      <w:r w:rsidRPr="00B0208C">
        <w:rPr>
          <w:rFonts w:ascii="Times New Roman" w:eastAsia="Times New Roman" w:hAnsi="Times New Roman" w:cs="Times New Roman"/>
          <w:kern w:val="0"/>
          <w:szCs w:val="24"/>
        </w:rPr>
        <w:t xml:space="preserve">DC </w:t>
      </w:r>
      <w:r w:rsidRPr="00B0208C">
        <w:rPr>
          <w:rFonts w:ascii="宋体" w:eastAsia="宋体" w:hAnsi="宋体" w:cs="宋体" w:hint="eastAsia"/>
          <w:kern w:val="0"/>
          <w:szCs w:val="24"/>
        </w:rPr>
        <w:t>分型、</w:t>
      </w:r>
      <w:r w:rsidRPr="00B0208C">
        <w:rPr>
          <w:rFonts w:ascii="Times New Roman" w:eastAsia="Times New Roman" w:hAnsi="Times New Roman" w:cs="Times New Roman"/>
          <w:kern w:val="0"/>
          <w:szCs w:val="24"/>
        </w:rPr>
        <w:t xml:space="preserve">T cell </w:t>
      </w:r>
      <w:r w:rsidRPr="00B0208C">
        <w:rPr>
          <w:rFonts w:ascii="宋体" w:eastAsia="宋体" w:hAnsi="宋体" w:cs="宋体" w:hint="eastAsia"/>
          <w:kern w:val="0"/>
          <w:szCs w:val="24"/>
        </w:rPr>
        <w:t>记忆</w:t>
      </w:r>
      <w:r w:rsidRPr="00B0208C">
        <w:rPr>
          <w:rFonts w:ascii="宋体" w:eastAsia="宋体" w:hAnsi="宋体" w:cs="宋体"/>
          <w:kern w:val="0"/>
          <w:szCs w:val="24"/>
        </w:rPr>
        <w:t>谱</w:t>
      </w:r>
    </w:p>
    <w:p w14:paraId="3B35CC0C" w14:textId="77777777" w:rsidR="00B0208C" w:rsidRPr="00B0208C" w:rsidRDefault="00B0208C" w:rsidP="00B0208C">
      <w:pPr>
        <w:widowControl/>
        <w:numPr>
          <w:ilvl w:val="0"/>
          <w:numId w:val="33"/>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双侧肿瘤模型</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远端效应</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免疫记</w:t>
      </w:r>
      <w:r w:rsidRPr="00B0208C">
        <w:rPr>
          <w:rFonts w:ascii="宋体" w:eastAsia="宋体" w:hAnsi="宋体" w:cs="宋体"/>
          <w:kern w:val="0"/>
          <w:szCs w:val="24"/>
        </w:rPr>
        <w:t>忆</w:t>
      </w:r>
    </w:p>
    <w:p w14:paraId="19E1C127" w14:textId="77777777" w:rsidR="00B0208C" w:rsidRPr="00B0208C" w:rsidRDefault="00B0208C" w:rsidP="00B0208C">
      <w:pPr>
        <w:widowControl/>
        <w:numPr>
          <w:ilvl w:val="0"/>
          <w:numId w:val="33"/>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和</w:t>
      </w:r>
      <w:r w:rsidRPr="00B0208C">
        <w:rPr>
          <w:rFonts w:ascii="Times New Roman" w:eastAsia="Times New Roman" w:hAnsi="Times New Roman" w:cs="Times New Roman"/>
          <w:kern w:val="0"/>
          <w:szCs w:val="24"/>
        </w:rPr>
        <w:t xml:space="preserve"> anti-PD-1 </w:t>
      </w:r>
      <w:r w:rsidRPr="00B0208C">
        <w:rPr>
          <w:rFonts w:ascii="宋体" w:eastAsia="宋体" w:hAnsi="宋体" w:cs="宋体" w:hint="eastAsia"/>
          <w:kern w:val="0"/>
          <w:szCs w:val="24"/>
        </w:rPr>
        <w:t>等标准</w:t>
      </w:r>
      <w:r w:rsidRPr="00B0208C">
        <w:rPr>
          <w:rFonts w:ascii="Times New Roman" w:eastAsia="Times New Roman" w:hAnsi="Times New Roman" w:cs="Times New Roman"/>
          <w:kern w:val="0"/>
          <w:szCs w:val="24"/>
        </w:rPr>
        <w:t xml:space="preserve"> IO </w:t>
      </w:r>
      <w:r w:rsidRPr="00B0208C">
        <w:rPr>
          <w:rFonts w:ascii="宋体" w:eastAsia="宋体" w:hAnsi="宋体" w:cs="宋体" w:hint="eastAsia"/>
          <w:kern w:val="0"/>
          <w:szCs w:val="24"/>
        </w:rPr>
        <w:t>的联用对</w:t>
      </w:r>
      <w:r w:rsidRPr="00B0208C">
        <w:rPr>
          <w:rFonts w:ascii="宋体" w:eastAsia="宋体" w:hAnsi="宋体" w:cs="宋体"/>
          <w:kern w:val="0"/>
          <w:szCs w:val="24"/>
        </w:rPr>
        <w:t>比</w:t>
      </w:r>
    </w:p>
    <w:p w14:paraId="04BBB204"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lastRenderedPageBreak/>
        <w:t>对你</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想少做免疫实验</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的目标是反向的</w:t>
      </w:r>
      <w:r w:rsidRPr="00B0208C">
        <w:rPr>
          <w:rFonts w:ascii="宋体" w:eastAsia="宋体" w:hAnsi="宋体" w:cs="宋体"/>
          <w:kern w:val="0"/>
          <w:szCs w:val="24"/>
        </w:rPr>
        <w:t>。</w:t>
      </w:r>
    </w:p>
    <w:p w14:paraId="2FA8E37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所以：类淋巴岛</w:t>
      </w:r>
      <w:r w:rsidRPr="00B0208C">
        <w:rPr>
          <w:rFonts w:ascii="Times New Roman" w:eastAsia="Times New Roman" w:hAnsi="Times New Roman" w:cs="Times New Roman"/>
          <w:b/>
          <w:bCs/>
          <w:kern w:val="0"/>
          <w:szCs w:val="24"/>
        </w:rPr>
        <w:t xml:space="preserve"> = </w:t>
      </w:r>
      <w:r w:rsidRPr="00B0208C">
        <w:rPr>
          <w:rFonts w:ascii="宋体" w:eastAsia="宋体" w:hAnsi="宋体" w:cs="宋体" w:hint="eastAsia"/>
          <w:b/>
          <w:bCs/>
          <w:kern w:val="0"/>
          <w:szCs w:val="24"/>
        </w:rPr>
        <w:t>概念上最适合发</w:t>
      </w:r>
      <w:r w:rsidRPr="00B0208C">
        <w:rPr>
          <w:rFonts w:ascii="Times New Roman" w:eastAsia="Times New Roman" w:hAnsi="Times New Roman" w:cs="Times New Roman"/>
          <w:b/>
          <w:bCs/>
          <w:kern w:val="0"/>
          <w:szCs w:val="24"/>
        </w:rPr>
        <w:t xml:space="preserve"> IO </w:t>
      </w:r>
      <w:r w:rsidRPr="00B0208C">
        <w:rPr>
          <w:rFonts w:ascii="宋体" w:eastAsia="宋体" w:hAnsi="宋体" w:cs="宋体" w:hint="eastAsia"/>
          <w:b/>
          <w:bCs/>
          <w:kern w:val="0"/>
          <w:szCs w:val="24"/>
        </w:rPr>
        <w:t>顶刊，但与当前资源约束冲突最大</w:t>
      </w:r>
      <w:r w:rsidRPr="00B0208C">
        <w:rPr>
          <w:rFonts w:ascii="宋体" w:eastAsia="宋体" w:hAnsi="宋体" w:cs="宋体"/>
          <w:b/>
          <w:bCs/>
          <w:kern w:val="0"/>
          <w:szCs w:val="24"/>
        </w:rPr>
        <w:t>。</w:t>
      </w:r>
    </w:p>
    <w:p w14:paraId="7D2A7BC1"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6389576E">
          <v:rect id="_x0000_i1050" style="width:0;height:1.5pt" o:hralign="center" o:hrstd="t" o:hr="t" fillcolor="#a0a0a0" stroked="f"/>
        </w:pict>
      </w:r>
    </w:p>
    <w:p w14:paraId="61DA982B"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3</w:t>
      </w:r>
      <w:r w:rsidRPr="00B0208C">
        <w:rPr>
          <w:rFonts w:ascii="宋体" w:eastAsia="宋体" w:hAnsi="宋体" w:cs="宋体" w:hint="eastAsia"/>
          <w:b/>
          <w:bCs/>
          <w:kern w:val="0"/>
          <w:sz w:val="27"/>
          <w:szCs w:val="27"/>
        </w:rPr>
        <w:t>）</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打窝钓鱼</w:t>
      </w:r>
      <w:r w:rsidRPr="00B0208C">
        <w:rPr>
          <w:rFonts w:ascii="Times New Roman" w:eastAsia="Times New Roman" w:hAnsi="Times New Roman" w:cs="Times New Roman"/>
          <w:b/>
          <w:bCs/>
          <w:kern w:val="0"/>
          <w:sz w:val="27"/>
          <w:szCs w:val="27"/>
        </w:rPr>
        <w:t>”</w:t>
      </w:r>
      <w:proofErr w:type="gramStart"/>
      <w:r w:rsidRPr="00B0208C">
        <w:rPr>
          <w:rFonts w:ascii="宋体" w:eastAsia="宋体" w:hAnsi="宋体" w:cs="宋体" w:hint="eastAsia"/>
          <w:b/>
          <w:bCs/>
          <w:kern w:val="0"/>
          <w:sz w:val="27"/>
          <w:szCs w:val="27"/>
        </w:rPr>
        <w:t>故事</w:t>
      </w:r>
      <w:r w:rsidRPr="00B0208C">
        <w:rPr>
          <w:rFonts w:ascii="Times New Roman" w:eastAsia="Times New Roman" w:hAnsi="Times New Roman" w:cs="Times New Roman"/>
          <w:b/>
          <w:bCs/>
          <w:kern w:val="0"/>
          <w:sz w:val="27"/>
          <w:szCs w:val="27"/>
        </w:rPr>
        <w:t xml:space="preserve"> —</w:t>
      </w:r>
      <w:proofErr w:type="gramEnd"/>
      <w:r w:rsidRPr="00B0208C">
        <w:rPr>
          <w:rFonts w:ascii="Times New Roman" w:eastAsia="Times New Roman" w:hAnsi="Times New Roman" w:cs="Times New Roman"/>
          <w:b/>
          <w:bCs/>
          <w:kern w:val="0"/>
          <w:sz w:val="27"/>
          <w:szCs w:val="27"/>
        </w:rPr>
        <w:t xml:space="preserve">— </w:t>
      </w:r>
      <w:r w:rsidRPr="00B0208C">
        <w:rPr>
          <w:rFonts w:ascii="宋体" w:eastAsia="宋体" w:hAnsi="宋体" w:cs="宋体" w:hint="eastAsia"/>
          <w:b/>
          <w:bCs/>
          <w:kern w:val="0"/>
          <w:sz w:val="27"/>
          <w:szCs w:val="27"/>
        </w:rPr>
        <w:t>比较好讲，但依然需要迁移实</w:t>
      </w:r>
      <w:r w:rsidRPr="00B0208C">
        <w:rPr>
          <w:rFonts w:ascii="宋体" w:eastAsia="宋体" w:hAnsi="宋体" w:cs="宋体"/>
          <w:b/>
          <w:bCs/>
          <w:kern w:val="0"/>
          <w:sz w:val="27"/>
          <w:szCs w:val="27"/>
        </w:rPr>
        <w:t>验</w:t>
      </w:r>
    </w:p>
    <w:p w14:paraId="1A0C899B"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先打窝</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再钓鱼</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的比喻，本质是</w:t>
      </w:r>
      <w:r w:rsidRPr="00B0208C">
        <w:rPr>
          <w:rFonts w:ascii="宋体" w:eastAsia="宋体" w:hAnsi="宋体" w:cs="宋体"/>
          <w:kern w:val="0"/>
          <w:szCs w:val="24"/>
        </w:rPr>
        <w:t>：</w:t>
      </w:r>
    </w:p>
    <w:p w14:paraId="6E07CCEF"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先在皮内形成一个趋化因子梯度</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招</w:t>
      </w:r>
      <w:r w:rsidRPr="00B0208C">
        <w:rPr>
          <w:rFonts w:ascii="Times New Roman" w:eastAsia="Times New Roman" w:hAnsi="Times New Roman" w:cs="Times New Roman"/>
          <w:kern w:val="0"/>
          <w:szCs w:val="24"/>
        </w:rPr>
        <w:t xml:space="preserve"> DC </w:t>
      </w:r>
      <w:r w:rsidRPr="00B0208C">
        <w:rPr>
          <w:rFonts w:ascii="宋体" w:eastAsia="宋体" w:hAnsi="宋体" w:cs="宋体" w:hint="eastAsia"/>
          <w:kern w:val="0"/>
          <w:szCs w:val="24"/>
        </w:rPr>
        <w:t>游过来</w:t>
      </w:r>
      <w:r w:rsidRPr="00B0208C">
        <w:rPr>
          <w:rFonts w:ascii="Times New Roman" w:eastAsia="Times New Roman" w:hAnsi="Times New Roman" w:cs="Times New Roman"/>
          <w:kern w:val="0"/>
          <w:szCs w:val="24"/>
        </w:rPr>
        <w:t xml:space="preserve"> → DC </w:t>
      </w:r>
      <w:r w:rsidRPr="00B0208C">
        <w:rPr>
          <w:rFonts w:ascii="宋体" w:eastAsia="宋体" w:hAnsi="宋体" w:cs="宋体" w:hint="eastAsia"/>
          <w:kern w:val="0"/>
          <w:szCs w:val="24"/>
        </w:rPr>
        <w:t>吃</w:t>
      </w:r>
      <w:r w:rsidRPr="00B0208C">
        <w:rPr>
          <w:rFonts w:ascii="Times New Roman" w:eastAsia="Times New Roman" w:hAnsi="Times New Roman" w:cs="Times New Roman"/>
          <w:kern w:val="0"/>
          <w:szCs w:val="24"/>
        </w:rPr>
        <w:t xml:space="preserve"> LNP → </w:t>
      </w:r>
      <w:r w:rsidRPr="00B0208C">
        <w:rPr>
          <w:rFonts w:ascii="宋体" w:eastAsia="宋体" w:hAnsi="宋体" w:cs="宋体" w:hint="eastAsia"/>
          <w:kern w:val="0"/>
          <w:szCs w:val="24"/>
        </w:rPr>
        <w:t>去淋巴结</w:t>
      </w:r>
      <w:r w:rsidRPr="00B0208C">
        <w:rPr>
          <w:rFonts w:ascii="宋体" w:eastAsia="宋体" w:hAnsi="宋体" w:cs="宋体"/>
          <w:kern w:val="0"/>
          <w:szCs w:val="24"/>
        </w:rPr>
        <w:t>。</w:t>
      </w:r>
    </w:p>
    <w:p w14:paraId="3C4DCD8F"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验证上至少要做</w:t>
      </w:r>
      <w:r w:rsidRPr="00B0208C">
        <w:rPr>
          <w:rFonts w:ascii="宋体" w:eastAsia="宋体" w:hAnsi="宋体" w:cs="宋体"/>
          <w:kern w:val="0"/>
          <w:szCs w:val="24"/>
        </w:rPr>
        <w:t>：</w:t>
      </w:r>
    </w:p>
    <w:p w14:paraId="0FD3AD9C" w14:textId="77777777" w:rsidR="00B0208C" w:rsidRPr="00B0208C" w:rsidRDefault="00B0208C" w:rsidP="00B0208C">
      <w:pPr>
        <w:widowControl/>
        <w:numPr>
          <w:ilvl w:val="0"/>
          <w:numId w:val="3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体外</w:t>
      </w:r>
      <w:r w:rsidRPr="00B0208C">
        <w:rPr>
          <w:rFonts w:ascii="宋体" w:eastAsia="宋体" w:hAnsi="宋体" w:cs="宋体"/>
          <w:kern w:val="0"/>
          <w:szCs w:val="24"/>
        </w:rPr>
        <w:t>：</w:t>
      </w:r>
    </w:p>
    <w:p w14:paraId="46B7F829" w14:textId="77777777" w:rsidR="00B0208C" w:rsidRPr="00B0208C" w:rsidRDefault="00B0208C" w:rsidP="00B0208C">
      <w:pPr>
        <w:widowControl/>
        <w:numPr>
          <w:ilvl w:val="1"/>
          <w:numId w:val="34"/>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DC </w:t>
      </w:r>
      <w:r w:rsidRPr="00B0208C">
        <w:rPr>
          <w:rFonts w:ascii="宋体" w:eastAsia="宋体" w:hAnsi="宋体" w:cs="宋体" w:hint="eastAsia"/>
          <w:kern w:val="0"/>
          <w:szCs w:val="24"/>
        </w:rPr>
        <w:t>趋化</w:t>
      </w:r>
      <w:r w:rsidRPr="00B0208C">
        <w:rPr>
          <w:rFonts w:ascii="Times New Roman" w:eastAsia="Times New Roman" w:hAnsi="Times New Roman" w:cs="Times New Roman"/>
          <w:kern w:val="0"/>
          <w:szCs w:val="24"/>
        </w:rPr>
        <w:t xml:space="preserve"> </w:t>
      </w:r>
      <w:proofErr w:type="spellStart"/>
      <w:r w:rsidRPr="00B0208C">
        <w:rPr>
          <w:rFonts w:ascii="Times New Roman" w:eastAsia="Times New Roman" w:hAnsi="Times New Roman" w:cs="Times New Roman"/>
          <w:kern w:val="0"/>
          <w:szCs w:val="24"/>
        </w:rPr>
        <w:t>Transwell</w:t>
      </w:r>
      <w:proofErr w:type="spellEnd"/>
      <w:r w:rsidRPr="00B0208C">
        <w:rPr>
          <w:rFonts w:ascii="Times New Roman" w:eastAsia="Times New Roman" w:hAnsi="Times New Roman" w:cs="Times New Roman"/>
          <w:kern w:val="0"/>
          <w:szCs w:val="24"/>
        </w:rPr>
        <w:t xml:space="preserve"> / microfluidic </w:t>
      </w:r>
      <w:r w:rsidRPr="00B0208C">
        <w:rPr>
          <w:rFonts w:ascii="宋体" w:eastAsia="宋体" w:hAnsi="宋体" w:cs="宋体" w:hint="eastAsia"/>
          <w:kern w:val="0"/>
          <w:szCs w:val="24"/>
        </w:rPr>
        <w:t>迁移实</w:t>
      </w:r>
      <w:r w:rsidRPr="00B0208C">
        <w:rPr>
          <w:rFonts w:ascii="宋体" w:eastAsia="宋体" w:hAnsi="宋体" w:cs="宋体"/>
          <w:kern w:val="0"/>
          <w:szCs w:val="24"/>
        </w:rPr>
        <w:t>验</w:t>
      </w:r>
    </w:p>
    <w:p w14:paraId="1AB82978" w14:textId="77777777" w:rsidR="00B0208C" w:rsidRPr="00B0208C" w:rsidRDefault="00B0208C" w:rsidP="00B0208C">
      <w:pPr>
        <w:widowControl/>
        <w:numPr>
          <w:ilvl w:val="1"/>
          <w:numId w:val="3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带</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不带趋化因子条件对</w:t>
      </w:r>
      <w:r w:rsidRPr="00B0208C">
        <w:rPr>
          <w:rFonts w:ascii="宋体" w:eastAsia="宋体" w:hAnsi="宋体" w:cs="宋体"/>
          <w:kern w:val="0"/>
          <w:szCs w:val="24"/>
        </w:rPr>
        <w:t>比</w:t>
      </w:r>
    </w:p>
    <w:p w14:paraId="261B9BA4" w14:textId="77777777" w:rsidR="00B0208C" w:rsidRPr="00B0208C" w:rsidRDefault="00B0208C" w:rsidP="00B0208C">
      <w:pPr>
        <w:widowControl/>
        <w:numPr>
          <w:ilvl w:val="0"/>
          <w:numId w:val="3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体内</w:t>
      </w:r>
      <w:r w:rsidRPr="00B0208C">
        <w:rPr>
          <w:rFonts w:ascii="宋体" w:eastAsia="宋体" w:hAnsi="宋体" w:cs="宋体"/>
          <w:kern w:val="0"/>
          <w:szCs w:val="24"/>
        </w:rPr>
        <w:t>：</w:t>
      </w:r>
    </w:p>
    <w:p w14:paraId="0C2E9B27" w14:textId="77777777" w:rsidR="00B0208C" w:rsidRPr="00B0208C" w:rsidRDefault="00B0208C" w:rsidP="00B0208C">
      <w:pPr>
        <w:widowControl/>
        <w:numPr>
          <w:ilvl w:val="1"/>
          <w:numId w:val="3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微针</w:t>
      </w:r>
      <w:proofErr w:type="gramStart"/>
      <w:r w:rsidRPr="00B0208C">
        <w:rPr>
          <w:rFonts w:ascii="宋体" w:eastAsia="宋体" w:hAnsi="宋体" w:cs="宋体" w:hint="eastAsia"/>
          <w:kern w:val="0"/>
          <w:szCs w:val="24"/>
        </w:rPr>
        <w:t>区域</w:t>
      </w:r>
      <w:r w:rsidRPr="00B0208C">
        <w:rPr>
          <w:rFonts w:ascii="Times New Roman" w:eastAsia="Times New Roman" w:hAnsi="Times New Roman" w:cs="Times New Roman"/>
          <w:kern w:val="0"/>
          <w:szCs w:val="24"/>
        </w:rPr>
        <w:t xml:space="preserve"> CD11c</w:t>
      </w:r>
      <w:proofErr w:type="gramEnd"/>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Langerin</w:t>
      </w:r>
      <w:proofErr w:type="gramStart"/>
      <w:r w:rsidRPr="00B0208C">
        <w:rPr>
          <w:rFonts w:ascii="Times New Roman" w:eastAsia="Times New Roman" w:hAnsi="Times New Roman" w:cs="Times New Roman"/>
          <w:kern w:val="0"/>
          <w:szCs w:val="24"/>
        </w:rPr>
        <w:t xml:space="preserve">⁺ </w:t>
      </w:r>
      <w:r w:rsidRPr="00B0208C">
        <w:rPr>
          <w:rFonts w:ascii="宋体" w:eastAsia="宋体" w:hAnsi="宋体" w:cs="宋体" w:hint="eastAsia"/>
          <w:kern w:val="0"/>
          <w:szCs w:val="24"/>
        </w:rPr>
        <w:t>细胞</w:t>
      </w:r>
      <w:proofErr w:type="gramEnd"/>
      <w:r w:rsidRPr="00B0208C">
        <w:rPr>
          <w:rFonts w:ascii="宋体" w:eastAsia="宋体" w:hAnsi="宋体" w:cs="宋体" w:hint="eastAsia"/>
          <w:kern w:val="0"/>
          <w:szCs w:val="24"/>
        </w:rPr>
        <w:t>富集（</w:t>
      </w:r>
      <w:r w:rsidRPr="00B0208C">
        <w:rPr>
          <w:rFonts w:ascii="Times New Roman" w:eastAsia="Times New Roman" w:hAnsi="Times New Roman" w:cs="Times New Roman"/>
          <w:kern w:val="0"/>
          <w:szCs w:val="24"/>
        </w:rPr>
        <w:t xml:space="preserve">IHC </w:t>
      </w:r>
      <w:r w:rsidRPr="00B0208C">
        <w:rPr>
          <w:rFonts w:ascii="宋体" w:eastAsia="宋体" w:hAnsi="宋体" w:cs="宋体" w:hint="eastAsia"/>
          <w:kern w:val="0"/>
          <w:szCs w:val="24"/>
        </w:rPr>
        <w:t>或流式</w:t>
      </w:r>
      <w:r w:rsidRPr="00B0208C">
        <w:rPr>
          <w:rFonts w:ascii="宋体" w:eastAsia="宋体" w:hAnsi="宋体" w:cs="宋体"/>
          <w:kern w:val="0"/>
          <w:szCs w:val="24"/>
        </w:rPr>
        <w:t>）</w:t>
      </w:r>
    </w:p>
    <w:p w14:paraId="7302DFF6" w14:textId="77777777" w:rsidR="00B0208C" w:rsidRPr="00B0208C" w:rsidRDefault="00B0208C" w:rsidP="00B0208C">
      <w:pPr>
        <w:widowControl/>
        <w:numPr>
          <w:ilvl w:val="1"/>
          <w:numId w:val="3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最少也要看一下引流淋巴结里</w:t>
      </w:r>
      <w:r w:rsidRPr="00B0208C">
        <w:rPr>
          <w:rFonts w:ascii="Times New Roman" w:eastAsia="Times New Roman" w:hAnsi="Times New Roman" w:cs="Times New Roman"/>
          <w:kern w:val="0"/>
          <w:szCs w:val="24"/>
        </w:rPr>
        <w:t xml:space="preserve"> OVA⁺ DC </w:t>
      </w:r>
      <w:r w:rsidRPr="00B0208C">
        <w:rPr>
          <w:rFonts w:ascii="宋体" w:eastAsia="宋体" w:hAnsi="宋体" w:cs="宋体" w:hint="eastAsia"/>
          <w:kern w:val="0"/>
          <w:szCs w:val="24"/>
        </w:rPr>
        <w:t>或</w:t>
      </w:r>
      <w:r w:rsidRPr="00B0208C">
        <w:rPr>
          <w:rFonts w:ascii="Times New Roman" w:eastAsia="Times New Roman" w:hAnsi="Times New Roman" w:cs="Times New Roman"/>
          <w:kern w:val="0"/>
          <w:szCs w:val="24"/>
        </w:rPr>
        <w:t xml:space="preserve"> OVA </w:t>
      </w:r>
      <w:r w:rsidRPr="00B0208C">
        <w:rPr>
          <w:rFonts w:ascii="宋体" w:eastAsia="宋体" w:hAnsi="宋体" w:cs="宋体" w:hint="eastAsia"/>
          <w:kern w:val="0"/>
          <w:szCs w:val="24"/>
        </w:rPr>
        <w:t>特异性</w:t>
      </w:r>
      <w:r w:rsidRPr="00B0208C">
        <w:rPr>
          <w:rFonts w:ascii="Times New Roman" w:eastAsia="Times New Roman" w:hAnsi="Times New Roman" w:cs="Times New Roman"/>
          <w:kern w:val="0"/>
          <w:szCs w:val="24"/>
        </w:rPr>
        <w:t xml:space="preserve"> T cell </w:t>
      </w:r>
      <w:r w:rsidRPr="00B0208C">
        <w:rPr>
          <w:rFonts w:ascii="宋体" w:eastAsia="宋体" w:hAnsi="宋体" w:cs="宋体" w:hint="eastAsia"/>
          <w:kern w:val="0"/>
          <w:szCs w:val="24"/>
        </w:rPr>
        <w:t>变</w:t>
      </w:r>
      <w:r w:rsidRPr="00B0208C">
        <w:rPr>
          <w:rFonts w:ascii="宋体" w:eastAsia="宋体" w:hAnsi="宋体" w:cs="宋体"/>
          <w:kern w:val="0"/>
          <w:szCs w:val="24"/>
        </w:rPr>
        <w:t>化</w:t>
      </w:r>
    </w:p>
    <w:p w14:paraId="5056D46E"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比类淋巴岛轻，但仍然是明显</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免疫机制故事</w:t>
      </w:r>
      <w:r w:rsidRPr="00B0208C">
        <w:rPr>
          <w:rFonts w:ascii="Times New Roman" w:eastAsia="Times New Roman" w:hAnsi="Times New Roman" w:cs="Times New Roman"/>
          <w:kern w:val="0"/>
          <w:szCs w:val="24"/>
        </w:rPr>
        <w:t>”</w:t>
      </w:r>
      <w:r w:rsidRPr="00B0208C">
        <w:rPr>
          <w:rFonts w:ascii="宋体" w:eastAsia="宋体" w:hAnsi="宋体" w:cs="宋体"/>
          <w:kern w:val="0"/>
          <w:szCs w:val="24"/>
        </w:rPr>
        <w:t>。</w:t>
      </w:r>
    </w:p>
    <w:p w14:paraId="2E2067BD"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26EC0F00">
          <v:rect id="_x0000_i1051" style="width:0;height:1.5pt" o:hralign="center" o:hrstd="t" o:hr="t" fillcolor="#a0a0a0" stroked="f"/>
        </w:pict>
      </w:r>
    </w:p>
    <w:p w14:paraId="2C388717" w14:textId="77777777" w:rsidR="00B0208C" w:rsidRPr="00B0208C" w:rsidRDefault="00B0208C" w:rsidP="00B0208C">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B0208C">
        <w:rPr>
          <w:rFonts w:ascii="宋体" w:eastAsia="宋体" w:hAnsi="宋体" w:cs="宋体" w:hint="eastAsia"/>
          <w:b/>
          <w:bCs/>
          <w:kern w:val="0"/>
          <w:sz w:val="36"/>
          <w:szCs w:val="36"/>
        </w:rPr>
        <w:t>二、你想少做免疫实验，怎么设计</w:t>
      </w:r>
      <w:r w:rsidRPr="00B0208C">
        <w:rPr>
          <w:rFonts w:ascii="Times New Roman" w:eastAsia="Times New Roman" w:hAnsi="Times New Roman" w:cs="Times New Roman"/>
          <w:b/>
          <w:bCs/>
          <w:kern w:val="0"/>
          <w:sz w:val="36"/>
          <w:szCs w:val="36"/>
        </w:rPr>
        <w:t>“</w:t>
      </w:r>
      <w:r w:rsidRPr="00B0208C">
        <w:rPr>
          <w:rFonts w:ascii="宋体" w:eastAsia="宋体" w:hAnsi="宋体" w:cs="宋体" w:hint="eastAsia"/>
          <w:b/>
          <w:bCs/>
          <w:kern w:val="0"/>
          <w:sz w:val="36"/>
          <w:szCs w:val="36"/>
        </w:rPr>
        <w:t>工程</w:t>
      </w:r>
      <w:r w:rsidRPr="00B0208C">
        <w:rPr>
          <w:rFonts w:ascii="Times New Roman" w:eastAsia="Times New Roman" w:hAnsi="Times New Roman" w:cs="Times New Roman"/>
          <w:b/>
          <w:bCs/>
          <w:kern w:val="0"/>
          <w:sz w:val="36"/>
          <w:szCs w:val="36"/>
        </w:rPr>
        <w:t xml:space="preserve">+AI </w:t>
      </w:r>
      <w:r w:rsidRPr="00B0208C">
        <w:rPr>
          <w:rFonts w:ascii="宋体" w:eastAsia="宋体" w:hAnsi="宋体" w:cs="宋体" w:hint="eastAsia"/>
          <w:b/>
          <w:bCs/>
          <w:kern w:val="0"/>
          <w:sz w:val="36"/>
          <w:szCs w:val="36"/>
        </w:rPr>
        <w:t>主导</w:t>
      </w:r>
      <w:r w:rsidRPr="00B0208C">
        <w:rPr>
          <w:rFonts w:ascii="Times New Roman" w:eastAsia="Times New Roman" w:hAnsi="Times New Roman" w:cs="Times New Roman"/>
          <w:b/>
          <w:bCs/>
          <w:kern w:val="0"/>
          <w:sz w:val="36"/>
          <w:szCs w:val="36"/>
        </w:rPr>
        <w:t>”</w:t>
      </w:r>
      <w:r w:rsidRPr="00B0208C">
        <w:rPr>
          <w:rFonts w:ascii="宋体" w:eastAsia="宋体" w:hAnsi="宋体" w:cs="宋体" w:hint="eastAsia"/>
          <w:b/>
          <w:bCs/>
          <w:kern w:val="0"/>
          <w:sz w:val="36"/>
          <w:szCs w:val="36"/>
        </w:rPr>
        <w:t>的验证矩阵</w:t>
      </w:r>
      <w:r w:rsidRPr="00B0208C">
        <w:rPr>
          <w:rFonts w:ascii="宋体" w:eastAsia="宋体" w:hAnsi="宋体" w:cs="宋体"/>
          <w:b/>
          <w:bCs/>
          <w:kern w:val="0"/>
          <w:sz w:val="36"/>
          <w:szCs w:val="36"/>
        </w:rPr>
        <w:t>？</w:t>
      </w:r>
    </w:p>
    <w:p w14:paraId="0FA3577F"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我会建议主线选：</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仿生皮肤分层</w:t>
      </w:r>
      <w:r w:rsidRPr="00B0208C">
        <w:rPr>
          <w:rFonts w:ascii="Times New Roman" w:eastAsia="Times New Roman" w:hAnsi="Times New Roman" w:cs="Times New Roman"/>
          <w:b/>
          <w:bCs/>
          <w:kern w:val="0"/>
          <w:szCs w:val="24"/>
        </w:rPr>
        <w:t xml:space="preserve"> + AI </w:t>
      </w:r>
      <w:r w:rsidRPr="00B0208C">
        <w:rPr>
          <w:rFonts w:ascii="宋体" w:eastAsia="宋体" w:hAnsi="宋体" w:cs="宋体" w:hint="eastAsia"/>
          <w:b/>
          <w:bCs/>
          <w:kern w:val="0"/>
          <w:szCs w:val="24"/>
        </w:rPr>
        <w:t>设计</w:t>
      </w:r>
      <w:r w:rsidRPr="00B0208C">
        <w:rPr>
          <w:rFonts w:ascii="Times New Roman" w:eastAsia="Times New Roman" w:hAnsi="Times New Roman" w:cs="Times New Roman"/>
          <w:b/>
          <w:bCs/>
          <w:kern w:val="0"/>
          <w:szCs w:val="24"/>
        </w:rPr>
        <w:t xml:space="preserve"> DC </w:t>
      </w:r>
      <w:r w:rsidRPr="00B0208C">
        <w:rPr>
          <w:rFonts w:ascii="宋体" w:eastAsia="宋体" w:hAnsi="宋体" w:cs="宋体" w:hint="eastAsia"/>
          <w:b/>
          <w:bCs/>
          <w:kern w:val="0"/>
          <w:szCs w:val="24"/>
        </w:rPr>
        <w:t>靶向</w:t>
      </w:r>
      <w:r w:rsidRPr="00B0208C">
        <w:rPr>
          <w:rFonts w:ascii="Times New Roman" w:eastAsia="Times New Roman" w:hAnsi="Times New Roman" w:cs="Times New Roman"/>
          <w:b/>
          <w:bCs/>
          <w:kern w:val="0"/>
          <w:szCs w:val="24"/>
        </w:rPr>
        <w:t xml:space="preserve"> LNP”</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br/>
        <w:t>“</w:t>
      </w:r>
      <w:r w:rsidRPr="00B0208C">
        <w:rPr>
          <w:rFonts w:ascii="宋体" w:eastAsia="宋体" w:hAnsi="宋体" w:cs="宋体" w:hint="eastAsia"/>
          <w:kern w:val="0"/>
          <w:szCs w:val="24"/>
        </w:rPr>
        <w:t>打窝钓鱼</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只作为</w:t>
      </w:r>
      <w:r w:rsidRPr="00B0208C">
        <w:rPr>
          <w:rFonts w:ascii="宋体" w:eastAsia="宋体" w:hAnsi="宋体" w:cs="宋体" w:hint="eastAsia"/>
          <w:b/>
          <w:bCs/>
          <w:kern w:val="0"/>
          <w:szCs w:val="24"/>
        </w:rPr>
        <w:t>机制补充，而不是整篇</w:t>
      </w:r>
      <w:r w:rsidRPr="00B0208C">
        <w:rPr>
          <w:rFonts w:ascii="Times New Roman" w:eastAsia="Times New Roman" w:hAnsi="Times New Roman" w:cs="Times New Roman"/>
          <w:b/>
          <w:bCs/>
          <w:kern w:val="0"/>
          <w:szCs w:val="24"/>
        </w:rPr>
        <w:t xml:space="preserve"> paper </w:t>
      </w:r>
      <w:r w:rsidRPr="00B0208C">
        <w:rPr>
          <w:rFonts w:ascii="宋体" w:eastAsia="宋体" w:hAnsi="宋体" w:cs="宋体" w:hint="eastAsia"/>
          <w:b/>
          <w:bCs/>
          <w:kern w:val="0"/>
          <w:szCs w:val="24"/>
        </w:rPr>
        <w:t>的标</w:t>
      </w:r>
      <w:r w:rsidRPr="00B0208C">
        <w:rPr>
          <w:rFonts w:ascii="宋体" w:eastAsia="宋体" w:hAnsi="宋体" w:cs="宋体"/>
          <w:b/>
          <w:bCs/>
          <w:kern w:val="0"/>
          <w:szCs w:val="24"/>
        </w:rPr>
        <w:t>题</w:t>
      </w:r>
    </w:p>
    <w:p w14:paraId="08606A53"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宋体" w:eastAsia="宋体" w:hAnsi="宋体" w:cs="宋体" w:hint="eastAsia"/>
          <w:b/>
          <w:bCs/>
          <w:kern w:val="0"/>
          <w:sz w:val="27"/>
          <w:szCs w:val="27"/>
        </w:rPr>
        <w:t>（</w:t>
      </w:r>
      <w:r w:rsidRPr="00B0208C">
        <w:rPr>
          <w:rFonts w:ascii="Times New Roman" w:eastAsia="Times New Roman" w:hAnsi="Times New Roman" w:cs="Times New Roman"/>
          <w:b/>
          <w:bCs/>
          <w:kern w:val="0"/>
          <w:sz w:val="27"/>
          <w:szCs w:val="27"/>
        </w:rPr>
        <w:t>1</w:t>
      </w:r>
      <w:r w:rsidRPr="00B0208C">
        <w:rPr>
          <w:rFonts w:ascii="宋体" w:eastAsia="宋体" w:hAnsi="宋体" w:cs="宋体" w:hint="eastAsia"/>
          <w:b/>
          <w:bCs/>
          <w:kern w:val="0"/>
          <w:sz w:val="27"/>
          <w:szCs w:val="27"/>
        </w:rPr>
        <w:t>）工程</w:t>
      </w:r>
      <w:r w:rsidRPr="00B0208C">
        <w:rPr>
          <w:rFonts w:ascii="Times New Roman" w:eastAsia="Times New Roman" w:hAnsi="Times New Roman" w:cs="Times New Roman"/>
          <w:b/>
          <w:bCs/>
          <w:kern w:val="0"/>
          <w:sz w:val="27"/>
          <w:szCs w:val="27"/>
        </w:rPr>
        <w:t xml:space="preserve"> / </w:t>
      </w:r>
      <w:r w:rsidRPr="00B0208C">
        <w:rPr>
          <w:rFonts w:ascii="宋体" w:eastAsia="宋体" w:hAnsi="宋体" w:cs="宋体" w:hint="eastAsia"/>
          <w:b/>
          <w:bCs/>
          <w:kern w:val="0"/>
          <w:sz w:val="27"/>
          <w:szCs w:val="27"/>
        </w:rPr>
        <w:t>材料</w:t>
      </w:r>
      <w:r w:rsidRPr="00B0208C">
        <w:rPr>
          <w:rFonts w:ascii="Times New Roman" w:eastAsia="Times New Roman" w:hAnsi="Times New Roman" w:cs="Times New Roman"/>
          <w:b/>
          <w:bCs/>
          <w:kern w:val="0"/>
          <w:sz w:val="27"/>
          <w:szCs w:val="27"/>
        </w:rPr>
        <w:t xml:space="preserve"> / </w:t>
      </w:r>
      <w:r w:rsidRPr="00B0208C">
        <w:rPr>
          <w:rFonts w:ascii="宋体" w:eastAsia="宋体" w:hAnsi="宋体" w:cs="宋体" w:hint="eastAsia"/>
          <w:b/>
          <w:bCs/>
          <w:kern w:val="0"/>
          <w:sz w:val="27"/>
          <w:szCs w:val="27"/>
        </w:rPr>
        <w:t>结构层面的硬指标（可以做得很丰满</w:t>
      </w:r>
      <w:r w:rsidRPr="00B0208C">
        <w:rPr>
          <w:rFonts w:ascii="宋体" w:eastAsia="宋体" w:hAnsi="宋体" w:cs="宋体"/>
          <w:b/>
          <w:bCs/>
          <w:kern w:val="0"/>
          <w:sz w:val="27"/>
          <w:szCs w:val="27"/>
        </w:rPr>
        <w:t>）</w:t>
      </w:r>
    </w:p>
    <w:p w14:paraId="75DB94B1"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你可以做一整套</w:t>
      </w:r>
      <w:r w:rsidRPr="00B0208C">
        <w:rPr>
          <w:rFonts w:ascii="Times New Roman" w:eastAsia="Times New Roman" w:hAnsi="Times New Roman" w:cs="Times New Roman"/>
          <w:kern w:val="0"/>
          <w:szCs w:val="24"/>
        </w:rPr>
        <w:t xml:space="preserve"> </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分层</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空间</w:t>
      </w:r>
      <w:r w:rsidRPr="00B0208C">
        <w:rPr>
          <w:rFonts w:ascii="Times New Roman" w:eastAsia="Times New Roman" w:hAnsi="Times New Roman" w:cs="Times New Roman"/>
          <w:b/>
          <w:bCs/>
          <w:kern w:val="0"/>
          <w:szCs w:val="24"/>
        </w:rPr>
        <w:t>–</w:t>
      </w:r>
      <w:r w:rsidRPr="00B0208C">
        <w:rPr>
          <w:rFonts w:ascii="宋体" w:eastAsia="宋体" w:hAnsi="宋体" w:cs="宋体" w:hint="eastAsia"/>
          <w:b/>
          <w:bCs/>
          <w:kern w:val="0"/>
          <w:szCs w:val="24"/>
        </w:rPr>
        <w:t>释放</w:t>
      </w:r>
      <w:r w:rsidRPr="00B0208C">
        <w:rPr>
          <w:rFonts w:ascii="Times New Roman" w:eastAsia="Times New Roman" w:hAnsi="Times New Roman" w:cs="Times New Roman"/>
          <w:b/>
          <w:bCs/>
          <w:kern w:val="0"/>
          <w:szCs w:val="24"/>
        </w:rPr>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kern w:val="0"/>
          <w:szCs w:val="24"/>
        </w:rPr>
        <w:t>表征，把重点放在</w:t>
      </w:r>
      <w:r w:rsidRPr="00B0208C">
        <w:rPr>
          <w:rFonts w:ascii="宋体" w:eastAsia="宋体" w:hAnsi="宋体" w:cs="宋体"/>
          <w:kern w:val="0"/>
          <w:szCs w:val="24"/>
        </w:rPr>
        <w:t>：</w:t>
      </w:r>
    </w:p>
    <w:p w14:paraId="03E44064" w14:textId="77777777" w:rsidR="00B0208C" w:rsidRPr="00B0208C" w:rsidRDefault="00B0208C" w:rsidP="00B0208C">
      <w:pPr>
        <w:widowControl/>
        <w:numPr>
          <w:ilvl w:val="0"/>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空间分层</w:t>
      </w:r>
      <w:r w:rsidRPr="00B0208C">
        <w:rPr>
          <w:rFonts w:ascii="Times New Roman" w:eastAsia="Times New Roman" w:hAnsi="Times New Roman" w:cs="Times New Roman"/>
          <w:b/>
          <w:bCs/>
          <w:kern w:val="0"/>
          <w:szCs w:val="24"/>
        </w:rPr>
        <w:t xml:space="preserve"> &amp; </w:t>
      </w:r>
      <w:r w:rsidRPr="00B0208C">
        <w:rPr>
          <w:rFonts w:ascii="宋体" w:eastAsia="宋体" w:hAnsi="宋体" w:cs="宋体" w:hint="eastAsia"/>
          <w:b/>
          <w:bCs/>
          <w:kern w:val="0"/>
          <w:szCs w:val="24"/>
        </w:rPr>
        <w:t>防扩散能</w:t>
      </w:r>
      <w:r w:rsidRPr="00B0208C">
        <w:rPr>
          <w:rFonts w:ascii="宋体" w:eastAsia="宋体" w:hAnsi="宋体" w:cs="宋体"/>
          <w:b/>
          <w:bCs/>
          <w:kern w:val="0"/>
          <w:szCs w:val="24"/>
        </w:rPr>
        <w:t>力</w:t>
      </w:r>
    </w:p>
    <w:p w14:paraId="6686F9FE"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三种荧光探针分别装在：针尖</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水凝胶隔离层</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针体上</w:t>
      </w:r>
      <w:r w:rsidRPr="00B0208C">
        <w:rPr>
          <w:rFonts w:ascii="宋体" w:eastAsia="宋体" w:hAnsi="宋体" w:cs="宋体"/>
          <w:kern w:val="0"/>
          <w:szCs w:val="24"/>
        </w:rPr>
        <w:t>部</w:t>
      </w:r>
    </w:p>
    <w:p w14:paraId="633171EB"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lastRenderedPageBreak/>
        <w:t>制备前后</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干燥过程中做</w:t>
      </w:r>
      <w:r w:rsidRPr="00B0208C">
        <w:rPr>
          <w:rFonts w:ascii="Times New Roman" w:eastAsia="Times New Roman" w:hAnsi="Times New Roman" w:cs="Times New Roman"/>
          <w:kern w:val="0"/>
          <w:szCs w:val="24"/>
        </w:rPr>
        <w:t xml:space="preserve"> CLSM / </w:t>
      </w:r>
      <w:r w:rsidRPr="00B0208C">
        <w:rPr>
          <w:rFonts w:ascii="宋体" w:eastAsia="宋体" w:hAnsi="宋体" w:cs="宋体" w:hint="eastAsia"/>
          <w:kern w:val="0"/>
          <w:szCs w:val="24"/>
        </w:rPr>
        <w:t>荧光切片，证</w:t>
      </w:r>
      <w:r w:rsidRPr="00B0208C">
        <w:rPr>
          <w:rFonts w:ascii="宋体" w:eastAsia="宋体" w:hAnsi="宋体" w:cs="宋体"/>
          <w:kern w:val="0"/>
          <w:szCs w:val="24"/>
        </w:rPr>
        <w:t>明</w:t>
      </w:r>
    </w:p>
    <w:p w14:paraId="7AEC2CBE" w14:textId="77777777" w:rsidR="00B0208C" w:rsidRPr="00B0208C" w:rsidRDefault="00B0208C" w:rsidP="00B0208C">
      <w:pPr>
        <w:widowControl/>
        <w:numPr>
          <w:ilvl w:val="2"/>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有膜</w:t>
      </w:r>
      <w:r w:rsidRPr="00B0208C">
        <w:rPr>
          <w:rFonts w:ascii="Times New Roman" w:eastAsia="Times New Roman" w:hAnsi="Times New Roman" w:cs="Times New Roman"/>
          <w:kern w:val="0"/>
          <w:szCs w:val="24"/>
        </w:rPr>
        <w:t xml:space="preserve"> vs </w:t>
      </w:r>
      <w:r w:rsidRPr="00B0208C">
        <w:rPr>
          <w:rFonts w:ascii="宋体" w:eastAsia="宋体" w:hAnsi="宋体" w:cs="宋体" w:hint="eastAsia"/>
          <w:kern w:val="0"/>
          <w:szCs w:val="24"/>
        </w:rPr>
        <w:t>无</w:t>
      </w:r>
      <w:proofErr w:type="gramStart"/>
      <w:r w:rsidRPr="00B0208C">
        <w:rPr>
          <w:rFonts w:ascii="宋体" w:eastAsia="宋体" w:hAnsi="宋体" w:cs="宋体" w:hint="eastAsia"/>
          <w:kern w:val="0"/>
          <w:szCs w:val="24"/>
        </w:rPr>
        <w:t>膜</w:t>
      </w:r>
      <w:r w:rsidRPr="00B0208C">
        <w:rPr>
          <w:rFonts w:ascii="Times New Roman" w:eastAsia="Times New Roman" w:hAnsi="Times New Roman" w:cs="Times New Roman"/>
          <w:kern w:val="0"/>
          <w:szCs w:val="24"/>
        </w:rPr>
        <w:t xml:space="preserve"> → </w:t>
      </w:r>
      <w:proofErr w:type="gramEnd"/>
      <w:r w:rsidRPr="00B0208C">
        <w:rPr>
          <w:rFonts w:ascii="宋体" w:eastAsia="宋体" w:hAnsi="宋体" w:cs="宋体" w:hint="eastAsia"/>
          <w:kern w:val="0"/>
          <w:szCs w:val="24"/>
        </w:rPr>
        <w:t>针尖药物纵向扩散显著减</w:t>
      </w:r>
      <w:r w:rsidRPr="00B0208C">
        <w:rPr>
          <w:rFonts w:ascii="宋体" w:eastAsia="宋体" w:hAnsi="宋体" w:cs="宋体"/>
          <w:kern w:val="0"/>
          <w:szCs w:val="24"/>
        </w:rPr>
        <w:t>少</w:t>
      </w:r>
    </w:p>
    <w:p w14:paraId="517D7633"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用</w:t>
      </w:r>
      <w:r w:rsidRPr="00B0208C">
        <w:rPr>
          <w:rFonts w:ascii="Times New Roman" w:eastAsia="Times New Roman" w:hAnsi="Times New Roman" w:cs="Times New Roman"/>
          <w:kern w:val="0"/>
          <w:szCs w:val="24"/>
        </w:rPr>
        <w:t xml:space="preserve"> ImageJ </w:t>
      </w:r>
      <w:r w:rsidRPr="00B0208C">
        <w:rPr>
          <w:rFonts w:ascii="宋体" w:eastAsia="宋体" w:hAnsi="宋体" w:cs="宋体" w:hint="eastAsia"/>
          <w:kern w:val="0"/>
          <w:szCs w:val="24"/>
        </w:rPr>
        <w:t>做定量，</w:t>
      </w:r>
      <w:r w:rsidRPr="00B0208C">
        <w:rPr>
          <w:rFonts w:ascii="Times New Roman" w:eastAsia="Times New Roman" w:hAnsi="Times New Roman" w:cs="Times New Roman"/>
          <w:kern w:val="0"/>
          <w:szCs w:val="24"/>
        </w:rPr>
        <w:t xml:space="preserve">“axial drug spreading index” </w:t>
      </w:r>
      <w:r w:rsidRPr="00B0208C">
        <w:rPr>
          <w:rFonts w:ascii="宋体" w:eastAsia="宋体" w:hAnsi="宋体" w:cs="宋体" w:hint="eastAsia"/>
          <w:kern w:val="0"/>
          <w:szCs w:val="24"/>
        </w:rPr>
        <w:t>之类的工程指</w:t>
      </w:r>
      <w:r w:rsidRPr="00B0208C">
        <w:rPr>
          <w:rFonts w:ascii="宋体" w:eastAsia="宋体" w:hAnsi="宋体" w:cs="宋体"/>
          <w:kern w:val="0"/>
          <w:szCs w:val="24"/>
        </w:rPr>
        <w:t>标</w:t>
      </w:r>
    </w:p>
    <w:p w14:paraId="552C620F" w14:textId="77777777" w:rsidR="00B0208C" w:rsidRPr="00B0208C" w:rsidRDefault="00B0208C" w:rsidP="00B0208C">
      <w:pPr>
        <w:widowControl/>
        <w:numPr>
          <w:ilvl w:val="0"/>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机械性能与插入行</w:t>
      </w:r>
      <w:r w:rsidRPr="00B0208C">
        <w:rPr>
          <w:rFonts w:ascii="宋体" w:eastAsia="宋体" w:hAnsi="宋体" w:cs="宋体"/>
          <w:b/>
          <w:bCs/>
          <w:kern w:val="0"/>
          <w:szCs w:val="24"/>
        </w:rPr>
        <w:t>为</w:t>
      </w:r>
    </w:p>
    <w:p w14:paraId="22BAC9FE"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载药前后</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有无膜</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针刺断裂力、插入</w:t>
      </w:r>
      <w:r w:rsidRPr="00B0208C">
        <w:rPr>
          <w:rFonts w:ascii="宋体" w:eastAsia="宋体" w:hAnsi="宋体" w:cs="宋体"/>
          <w:kern w:val="0"/>
          <w:szCs w:val="24"/>
        </w:rPr>
        <w:t>力</w:t>
      </w:r>
    </w:p>
    <w:p w14:paraId="72E3E85E"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ex vivo </w:t>
      </w:r>
      <w:r w:rsidRPr="00B0208C">
        <w:rPr>
          <w:rFonts w:ascii="宋体" w:eastAsia="宋体" w:hAnsi="宋体" w:cs="宋体" w:hint="eastAsia"/>
          <w:kern w:val="0"/>
          <w:szCs w:val="24"/>
        </w:rPr>
        <w:t>小鼠或猪皮插入测试，比较溶解深</w:t>
      </w:r>
      <w:r w:rsidRPr="00B0208C">
        <w:rPr>
          <w:rFonts w:ascii="宋体" w:eastAsia="宋体" w:hAnsi="宋体" w:cs="宋体"/>
          <w:kern w:val="0"/>
          <w:szCs w:val="24"/>
        </w:rPr>
        <w:t>度</w:t>
      </w:r>
    </w:p>
    <w:p w14:paraId="2C5648D9" w14:textId="77777777" w:rsidR="00B0208C" w:rsidRPr="00B0208C" w:rsidRDefault="00B0208C" w:rsidP="00B0208C">
      <w:pPr>
        <w:widowControl/>
        <w:numPr>
          <w:ilvl w:val="0"/>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分层可编程释</w:t>
      </w:r>
      <w:r w:rsidRPr="00B0208C">
        <w:rPr>
          <w:rFonts w:ascii="宋体" w:eastAsia="宋体" w:hAnsi="宋体" w:cs="宋体"/>
          <w:b/>
          <w:bCs/>
          <w:kern w:val="0"/>
          <w:szCs w:val="24"/>
        </w:rPr>
        <w:t>放</w:t>
      </w:r>
    </w:p>
    <w:p w14:paraId="0535797D"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Franz </w:t>
      </w:r>
      <w:r w:rsidRPr="00B0208C">
        <w:rPr>
          <w:rFonts w:ascii="宋体" w:eastAsia="宋体" w:hAnsi="宋体" w:cs="宋体" w:hint="eastAsia"/>
          <w:kern w:val="0"/>
          <w:szCs w:val="24"/>
        </w:rPr>
        <w:t>扩散池或皮肤模拟凝</w:t>
      </w:r>
      <w:r w:rsidRPr="00B0208C">
        <w:rPr>
          <w:rFonts w:ascii="宋体" w:eastAsia="宋体" w:hAnsi="宋体" w:cs="宋体"/>
          <w:kern w:val="0"/>
          <w:szCs w:val="24"/>
        </w:rPr>
        <w:t>胶</w:t>
      </w:r>
    </w:p>
    <w:p w14:paraId="6F825CEA"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针尖</w:t>
      </w:r>
      <w:r w:rsidRPr="00B0208C">
        <w:rPr>
          <w:rFonts w:ascii="Times New Roman" w:eastAsia="Times New Roman" w:hAnsi="Times New Roman" w:cs="Times New Roman"/>
          <w:kern w:val="0"/>
          <w:szCs w:val="24"/>
        </w:rPr>
        <w:t xml:space="preserve"> vs </w:t>
      </w:r>
      <w:r w:rsidRPr="00B0208C">
        <w:rPr>
          <w:rFonts w:ascii="宋体" w:eastAsia="宋体" w:hAnsi="宋体" w:cs="宋体" w:hint="eastAsia"/>
          <w:kern w:val="0"/>
          <w:szCs w:val="24"/>
        </w:rPr>
        <w:t>中间膜</w:t>
      </w:r>
      <w:r w:rsidRPr="00B0208C">
        <w:rPr>
          <w:rFonts w:ascii="Times New Roman" w:eastAsia="Times New Roman" w:hAnsi="Times New Roman" w:cs="Times New Roman"/>
          <w:kern w:val="0"/>
          <w:szCs w:val="24"/>
        </w:rPr>
        <w:t xml:space="preserve"> vs </w:t>
      </w:r>
      <w:r w:rsidRPr="00B0208C">
        <w:rPr>
          <w:rFonts w:ascii="宋体" w:eastAsia="宋体" w:hAnsi="宋体" w:cs="宋体" w:hint="eastAsia"/>
          <w:kern w:val="0"/>
          <w:szCs w:val="24"/>
        </w:rPr>
        <w:t>上部：释放速率曲线不一</w:t>
      </w:r>
      <w:r w:rsidRPr="00B0208C">
        <w:rPr>
          <w:rFonts w:ascii="宋体" w:eastAsia="宋体" w:hAnsi="宋体" w:cs="宋体"/>
          <w:kern w:val="0"/>
          <w:szCs w:val="24"/>
        </w:rPr>
        <w:t>样</w:t>
      </w:r>
    </w:p>
    <w:p w14:paraId="77337929"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结合数学建模（</w:t>
      </w:r>
      <w:r w:rsidRPr="00B0208C">
        <w:rPr>
          <w:rFonts w:ascii="Times New Roman" w:eastAsia="Times New Roman" w:hAnsi="Times New Roman" w:cs="Times New Roman"/>
          <w:kern w:val="0"/>
          <w:szCs w:val="24"/>
        </w:rPr>
        <w:t>1D/2D diffusion model</w:t>
      </w:r>
      <w:r w:rsidRPr="00B0208C">
        <w:rPr>
          <w:rFonts w:ascii="宋体" w:eastAsia="宋体" w:hAnsi="宋体" w:cs="宋体"/>
          <w:kern w:val="0"/>
          <w:szCs w:val="24"/>
        </w:rPr>
        <w:t>）</w:t>
      </w:r>
    </w:p>
    <w:p w14:paraId="0CBC195A" w14:textId="77777777" w:rsidR="00B0208C" w:rsidRPr="00B0208C" w:rsidRDefault="00B0208C" w:rsidP="00B0208C">
      <w:pPr>
        <w:widowControl/>
        <w:numPr>
          <w:ilvl w:val="1"/>
          <w:numId w:val="35"/>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我们不是简单让药进皮肤，而是按皮肤分层进行</w:t>
      </w:r>
      <w:r w:rsidRPr="00B0208C">
        <w:rPr>
          <w:rFonts w:ascii="Times New Roman" w:eastAsia="Times New Roman" w:hAnsi="Times New Roman" w:cs="Times New Roman"/>
          <w:kern w:val="0"/>
          <w:szCs w:val="24"/>
        </w:rPr>
        <w:t xml:space="preserve"> time–space programmability”</w:t>
      </w:r>
    </w:p>
    <w:p w14:paraId="27254420"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这部分完全不需要动物免疫，偏物理化</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成像</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仿真，期刊很吃这一套</w:t>
      </w:r>
      <w:r w:rsidRPr="00B0208C">
        <w:rPr>
          <w:rFonts w:ascii="宋体" w:eastAsia="宋体" w:hAnsi="宋体" w:cs="宋体"/>
          <w:kern w:val="0"/>
          <w:szCs w:val="24"/>
        </w:rPr>
        <w:t>。</w:t>
      </w:r>
    </w:p>
    <w:p w14:paraId="5BB33C77"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49083D07">
          <v:rect id="_x0000_i1052" style="width:0;height:1.5pt" o:hralign="center" o:hrstd="t" o:hr="t" fillcolor="#a0a0a0" stroked="f"/>
        </w:pict>
      </w:r>
    </w:p>
    <w:p w14:paraId="06238DF5"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宋体" w:eastAsia="宋体" w:hAnsi="宋体" w:cs="宋体" w:hint="eastAsia"/>
          <w:b/>
          <w:bCs/>
          <w:kern w:val="0"/>
          <w:sz w:val="27"/>
          <w:szCs w:val="27"/>
        </w:rPr>
        <w:t>（</w:t>
      </w:r>
      <w:r w:rsidRPr="00B0208C">
        <w:rPr>
          <w:rFonts w:ascii="Times New Roman" w:eastAsia="Times New Roman" w:hAnsi="Times New Roman" w:cs="Times New Roman"/>
          <w:b/>
          <w:bCs/>
          <w:kern w:val="0"/>
          <w:sz w:val="27"/>
          <w:szCs w:val="27"/>
        </w:rPr>
        <w:t>2</w:t>
      </w:r>
      <w:r w:rsidRPr="00B0208C">
        <w:rPr>
          <w:rFonts w:ascii="宋体" w:eastAsia="宋体" w:hAnsi="宋体" w:cs="宋体" w:hint="eastAsia"/>
          <w:b/>
          <w:bCs/>
          <w:kern w:val="0"/>
          <w:sz w:val="27"/>
          <w:szCs w:val="27"/>
        </w:rPr>
        <w:t>）</w:t>
      </w:r>
      <w:r w:rsidRPr="00B0208C">
        <w:rPr>
          <w:rFonts w:ascii="Times New Roman" w:eastAsia="Times New Roman" w:hAnsi="Times New Roman" w:cs="Times New Roman"/>
          <w:b/>
          <w:bCs/>
          <w:kern w:val="0"/>
          <w:sz w:val="27"/>
          <w:szCs w:val="27"/>
        </w:rPr>
        <w:t>AI-LNP for DC</w:t>
      </w:r>
      <w:r w:rsidRPr="00B0208C">
        <w:rPr>
          <w:rFonts w:ascii="宋体" w:eastAsia="宋体" w:hAnsi="宋体" w:cs="宋体" w:hint="eastAsia"/>
          <w:b/>
          <w:bCs/>
          <w:kern w:val="0"/>
          <w:sz w:val="27"/>
          <w:szCs w:val="27"/>
        </w:rPr>
        <w:t>：让</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配方</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这条线更高</w:t>
      </w:r>
      <w:r w:rsidRPr="00B0208C">
        <w:rPr>
          <w:rFonts w:ascii="宋体" w:eastAsia="宋体" w:hAnsi="宋体" w:cs="宋体"/>
          <w:b/>
          <w:bCs/>
          <w:kern w:val="0"/>
          <w:sz w:val="27"/>
          <w:szCs w:val="27"/>
        </w:rPr>
        <w:t>级</w:t>
      </w:r>
    </w:p>
    <w:p w14:paraId="1D0992A0"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你的</w:t>
      </w:r>
      <w:r w:rsidRPr="00B0208C">
        <w:rPr>
          <w:rFonts w:ascii="Times New Roman" w:eastAsia="Times New Roman" w:hAnsi="Times New Roman" w:cs="Times New Roman"/>
          <w:kern w:val="0"/>
          <w:szCs w:val="24"/>
        </w:rPr>
        <w:t xml:space="preserve"> AI </w:t>
      </w:r>
      <w:r w:rsidRPr="00B0208C">
        <w:rPr>
          <w:rFonts w:ascii="宋体" w:eastAsia="宋体" w:hAnsi="宋体" w:cs="宋体" w:hint="eastAsia"/>
          <w:kern w:val="0"/>
          <w:szCs w:val="24"/>
        </w:rPr>
        <w:t>筛选</w:t>
      </w:r>
      <w:r w:rsidRPr="00B0208C">
        <w:rPr>
          <w:rFonts w:ascii="Times New Roman" w:eastAsia="Times New Roman" w:hAnsi="Times New Roman" w:cs="Times New Roman"/>
          <w:kern w:val="0"/>
          <w:szCs w:val="24"/>
        </w:rPr>
        <w:t xml:space="preserve"> LNP</w:t>
      </w:r>
      <w:r w:rsidRPr="00B0208C">
        <w:rPr>
          <w:rFonts w:ascii="宋体" w:eastAsia="宋体" w:hAnsi="宋体" w:cs="宋体" w:hint="eastAsia"/>
          <w:kern w:val="0"/>
          <w:szCs w:val="24"/>
        </w:rPr>
        <w:t>，本身就是一个亮点。建议讲成</w:t>
      </w:r>
      <w:r w:rsidRPr="00B0208C">
        <w:rPr>
          <w:rFonts w:ascii="宋体" w:eastAsia="宋体" w:hAnsi="宋体" w:cs="宋体"/>
          <w:kern w:val="0"/>
          <w:szCs w:val="24"/>
        </w:rPr>
        <w:t>：</w:t>
      </w:r>
    </w:p>
    <w:p w14:paraId="134AB475"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b/>
          <w:bCs/>
          <w:kern w:val="0"/>
          <w:szCs w:val="24"/>
        </w:rPr>
        <w:t>Step 1</w:t>
      </w:r>
      <w:r w:rsidRPr="00B0208C">
        <w:rPr>
          <w:rFonts w:ascii="宋体" w:eastAsia="宋体" w:hAnsi="宋体" w:cs="宋体" w:hint="eastAsia"/>
          <w:b/>
          <w:bCs/>
          <w:kern w:val="0"/>
          <w:szCs w:val="24"/>
        </w:rPr>
        <w:t>：高通量</w:t>
      </w:r>
      <w:r w:rsidRPr="00B0208C">
        <w:rPr>
          <w:rFonts w:ascii="Times New Roman" w:eastAsia="Times New Roman" w:hAnsi="Times New Roman" w:cs="Times New Roman"/>
          <w:b/>
          <w:bCs/>
          <w:kern w:val="0"/>
          <w:szCs w:val="24"/>
        </w:rPr>
        <w:t xml:space="preserve"> in vitro LNP–DC2.</w:t>
      </w:r>
      <w:proofErr w:type="gramStart"/>
      <w:r w:rsidRPr="00B0208C">
        <w:rPr>
          <w:rFonts w:ascii="Times New Roman" w:eastAsia="Times New Roman" w:hAnsi="Times New Roman" w:cs="Times New Roman"/>
          <w:b/>
          <w:bCs/>
          <w:kern w:val="0"/>
          <w:szCs w:val="24"/>
        </w:rPr>
        <w:t xml:space="preserve">4 </w:t>
      </w:r>
      <w:r w:rsidRPr="00B0208C">
        <w:rPr>
          <w:rFonts w:ascii="宋体" w:eastAsia="宋体" w:hAnsi="宋体" w:cs="宋体" w:hint="eastAsia"/>
          <w:b/>
          <w:bCs/>
          <w:kern w:val="0"/>
          <w:szCs w:val="24"/>
        </w:rPr>
        <w:t>转</w:t>
      </w:r>
      <w:proofErr w:type="gramEnd"/>
      <w:r w:rsidRPr="00B0208C">
        <w:rPr>
          <w:rFonts w:ascii="宋体" w:eastAsia="宋体" w:hAnsi="宋体" w:cs="宋体" w:hint="eastAsia"/>
          <w:b/>
          <w:bCs/>
          <w:kern w:val="0"/>
          <w:szCs w:val="24"/>
        </w:rPr>
        <w:t>染</w:t>
      </w:r>
      <w:r w:rsidRPr="00B0208C">
        <w:rPr>
          <w:rFonts w:ascii="Times New Roman" w:eastAsia="Times New Roman" w:hAnsi="Times New Roman" w:cs="Times New Roman"/>
          <w:b/>
          <w:bCs/>
          <w:kern w:val="0"/>
          <w:szCs w:val="24"/>
        </w:rPr>
        <w:t xml:space="preserve"> + </w:t>
      </w:r>
      <w:r w:rsidRPr="00B0208C">
        <w:rPr>
          <w:rFonts w:ascii="宋体" w:eastAsia="宋体" w:hAnsi="宋体" w:cs="宋体" w:hint="eastAsia"/>
          <w:b/>
          <w:bCs/>
          <w:kern w:val="0"/>
          <w:szCs w:val="24"/>
        </w:rPr>
        <w:t>毒性数据</w:t>
      </w:r>
      <w:r w:rsidRPr="00B0208C">
        <w:rPr>
          <w:rFonts w:ascii="Times New Roman" w:eastAsia="Times New Roman" w:hAnsi="Times New Roman" w:cs="Times New Roman"/>
          <w:kern w:val="0"/>
          <w:szCs w:val="24"/>
        </w:rPr>
        <w:br/>
      </w:r>
      <w:r w:rsidRPr="00B0208C">
        <w:rPr>
          <w:rFonts w:ascii="Times New Roman" w:eastAsia="Times New Roman" w:hAnsi="Times New Roman" w:cs="Times New Roman"/>
          <w:b/>
          <w:bCs/>
          <w:kern w:val="0"/>
          <w:szCs w:val="24"/>
        </w:rPr>
        <w:t>Step 2</w:t>
      </w:r>
      <w:r w:rsidRPr="00B0208C">
        <w:rPr>
          <w:rFonts w:ascii="宋体" w:eastAsia="宋体" w:hAnsi="宋体" w:cs="宋体" w:hint="eastAsia"/>
          <w:b/>
          <w:bCs/>
          <w:kern w:val="0"/>
          <w:szCs w:val="24"/>
        </w:rPr>
        <w:t>：</w:t>
      </w:r>
      <w:proofErr w:type="spellStart"/>
      <w:r w:rsidRPr="00B0208C">
        <w:rPr>
          <w:rFonts w:ascii="Times New Roman" w:eastAsia="Times New Roman" w:hAnsi="Times New Roman" w:cs="Times New Roman"/>
          <w:b/>
          <w:bCs/>
          <w:kern w:val="0"/>
          <w:szCs w:val="24"/>
        </w:rPr>
        <w:t>TabPFN</w:t>
      </w:r>
      <w:proofErr w:type="spellEnd"/>
      <w:r w:rsidRPr="00B0208C">
        <w:rPr>
          <w:rFonts w:ascii="Times New Roman" w:eastAsia="Times New Roman" w:hAnsi="Times New Roman" w:cs="Times New Roman"/>
          <w:b/>
          <w:bCs/>
          <w:kern w:val="0"/>
          <w:szCs w:val="24"/>
        </w:rPr>
        <w:t xml:space="preserve"> </w:t>
      </w:r>
      <w:proofErr w:type="gramStart"/>
      <w:r w:rsidRPr="00B0208C">
        <w:rPr>
          <w:rFonts w:ascii="Times New Roman" w:eastAsia="Times New Roman" w:hAnsi="Times New Roman" w:cs="Times New Roman"/>
          <w:b/>
          <w:bCs/>
          <w:kern w:val="0"/>
          <w:szCs w:val="24"/>
        </w:rPr>
        <w:t xml:space="preserve">/ </w:t>
      </w:r>
      <w:r w:rsidRPr="00B0208C">
        <w:rPr>
          <w:rFonts w:ascii="宋体" w:eastAsia="宋体" w:hAnsi="宋体" w:cs="宋体" w:hint="eastAsia"/>
          <w:b/>
          <w:bCs/>
          <w:kern w:val="0"/>
          <w:szCs w:val="24"/>
        </w:rPr>
        <w:t>类</w:t>
      </w:r>
      <w:r w:rsidRPr="00B0208C">
        <w:rPr>
          <w:rFonts w:ascii="Times New Roman" w:eastAsia="Times New Roman" w:hAnsi="Times New Roman" w:cs="Times New Roman"/>
          <w:b/>
          <w:bCs/>
          <w:kern w:val="0"/>
          <w:szCs w:val="24"/>
        </w:rPr>
        <w:t xml:space="preserve"> </w:t>
      </w:r>
      <w:proofErr w:type="gramEnd"/>
      <w:r w:rsidRPr="00B0208C">
        <w:rPr>
          <w:rFonts w:ascii="Times New Roman" w:eastAsia="Times New Roman" w:hAnsi="Times New Roman" w:cs="Times New Roman"/>
          <w:b/>
          <w:bCs/>
          <w:kern w:val="0"/>
          <w:szCs w:val="24"/>
        </w:rPr>
        <w:t xml:space="preserve">AutoML </w:t>
      </w:r>
      <w:proofErr w:type="gramStart"/>
      <w:r w:rsidRPr="00B0208C">
        <w:rPr>
          <w:rFonts w:ascii="宋体" w:eastAsia="宋体" w:hAnsi="宋体" w:cs="宋体" w:hint="eastAsia"/>
          <w:b/>
          <w:bCs/>
          <w:kern w:val="0"/>
          <w:szCs w:val="24"/>
        </w:rPr>
        <w:t>模型</w:t>
      </w:r>
      <w:r w:rsidRPr="00B0208C">
        <w:rPr>
          <w:rFonts w:ascii="Times New Roman" w:eastAsia="Times New Roman" w:hAnsi="Times New Roman" w:cs="Times New Roman"/>
          <w:b/>
          <w:bCs/>
          <w:kern w:val="0"/>
          <w:szCs w:val="24"/>
        </w:rPr>
        <w:t xml:space="preserve"> → </w:t>
      </w:r>
      <w:proofErr w:type="gramEnd"/>
      <w:r w:rsidRPr="00B0208C">
        <w:rPr>
          <w:rFonts w:ascii="宋体" w:eastAsia="宋体" w:hAnsi="宋体" w:cs="宋体" w:hint="eastAsia"/>
          <w:b/>
          <w:bCs/>
          <w:kern w:val="0"/>
          <w:szCs w:val="24"/>
        </w:rPr>
        <w:t>预测</w:t>
      </w:r>
      <w:r w:rsidRPr="00B0208C">
        <w:rPr>
          <w:rFonts w:ascii="Times New Roman" w:eastAsia="Times New Roman" w:hAnsi="Times New Roman" w:cs="Times New Roman"/>
          <w:b/>
          <w:bCs/>
          <w:kern w:val="0"/>
          <w:szCs w:val="24"/>
        </w:rPr>
        <w:t xml:space="preserve"> DC-high / keratinocyte-low </w:t>
      </w:r>
      <w:r w:rsidRPr="00B0208C">
        <w:rPr>
          <w:rFonts w:ascii="宋体" w:eastAsia="宋体" w:hAnsi="宋体" w:cs="宋体" w:hint="eastAsia"/>
          <w:b/>
          <w:bCs/>
          <w:kern w:val="0"/>
          <w:szCs w:val="24"/>
        </w:rPr>
        <w:t>的</w:t>
      </w:r>
      <w:r w:rsidRPr="00B0208C">
        <w:rPr>
          <w:rFonts w:ascii="Times New Roman" w:eastAsia="Times New Roman" w:hAnsi="Times New Roman" w:cs="Times New Roman"/>
          <w:b/>
          <w:bCs/>
          <w:kern w:val="0"/>
          <w:szCs w:val="24"/>
        </w:rPr>
        <w:t xml:space="preserve"> LNP </w:t>
      </w:r>
      <w:r w:rsidRPr="00B0208C">
        <w:rPr>
          <w:rFonts w:ascii="宋体" w:eastAsia="宋体" w:hAnsi="宋体" w:cs="宋体" w:hint="eastAsia"/>
          <w:b/>
          <w:bCs/>
          <w:kern w:val="0"/>
          <w:szCs w:val="24"/>
        </w:rPr>
        <w:t>结构空间</w:t>
      </w:r>
      <w:r w:rsidRPr="00B0208C">
        <w:rPr>
          <w:rFonts w:ascii="Times New Roman" w:eastAsia="Times New Roman" w:hAnsi="Times New Roman" w:cs="Times New Roman"/>
          <w:kern w:val="0"/>
          <w:szCs w:val="24"/>
        </w:rPr>
        <w:br/>
      </w:r>
      <w:r w:rsidRPr="00B0208C">
        <w:rPr>
          <w:rFonts w:ascii="Times New Roman" w:eastAsia="Times New Roman" w:hAnsi="Times New Roman" w:cs="Times New Roman"/>
          <w:b/>
          <w:bCs/>
          <w:kern w:val="0"/>
          <w:szCs w:val="24"/>
        </w:rPr>
        <w:t>Step 3</w:t>
      </w:r>
      <w:r w:rsidRPr="00B0208C">
        <w:rPr>
          <w:rFonts w:ascii="宋体" w:eastAsia="宋体" w:hAnsi="宋体" w:cs="宋体" w:hint="eastAsia"/>
          <w:b/>
          <w:bCs/>
          <w:kern w:val="0"/>
          <w:szCs w:val="24"/>
        </w:rPr>
        <w:t>：选出</w:t>
      </w:r>
      <w:r w:rsidRPr="00B0208C">
        <w:rPr>
          <w:rFonts w:ascii="Times New Roman" w:eastAsia="Times New Roman" w:hAnsi="Times New Roman" w:cs="Times New Roman"/>
          <w:b/>
          <w:bCs/>
          <w:kern w:val="0"/>
          <w:szCs w:val="24"/>
        </w:rPr>
        <w:t>“AI-optimal DC-targeting LNP”</w:t>
      </w:r>
      <w:r w:rsidRPr="00B0208C">
        <w:rPr>
          <w:rFonts w:ascii="宋体" w:eastAsia="宋体" w:hAnsi="宋体" w:cs="宋体" w:hint="eastAsia"/>
          <w:b/>
          <w:bCs/>
          <w:kern w:val="0"/>
          <w:szCs w:val="24"/>
        </w:rPr>
        <w:t>，装进分层微针，为</w:t>
      </w:r>
      <w:r w:rsidRPr="00B0208C">
        <w:rPr>
          <w:rFonts w:ascii="Times New Roman" w:eastAsia="Times New Roman" w:hAnsi="Times New Roman" w:cs="Times New Roman"/>
          <w:b/>
          <w:bCs/>
          <w:kern w:val="0"/>
          <w:szCs w:val="24"/>
        </w:rPr>
        <w:t xml:space="preserve"> in vivo </w:t>
      </w:r>
      <w:r w:rsidRPr="00B0208C">
        <w:rPr>
          <w:rFonts w:ascii="宋体" w:eastAsia="宋体" w:hAnsi="宋体" w:cs="宋体" w:hint="eastAsia"/>
          <w:b/>
          <w:bCs/>
          <w:kern w:val="0"/>
          <w:szCs w:val="24"/>
        </w:rPr>
        <w:t>做</w:t>
      </w:r>
      <w:r w:rsidRPr="00B0208C">
        <w:rPr>
          <w:rFonts w:ascii="Times New Roman" w:eastAsia="Times New Roman" w:hAnsi="Times New Roman" w:cs="Times New Roman"/>
          <w:b/>
          <w:bCs/>
          <w:kern w:val="0"/>
          <w:szCs w:val="24"/>
        </w:rPr>
        <w:t xml:space="preserve"> minimal proof</w:t>
      </w:r>
    </w:p>
    <w:p w14:paraId="33F9A60D"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验证可以控制在</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极少量的生物内容</w:t>
      </w:r>
      <w:r w:rsidRPr="00B0208C">
        <w:rPr>
          <w:rFonts w:ascii="宋体" w:eastAsia="宋体" w:hAnsi="宋体" w:cs="宋体"/>
          <w:kern w:val="0"/>
          <w:szCs w:val="24"/>
        </w:rPr>
        <w:t>：</w:t>
      </w:r>
    </w:p>
    <w:p w14:paraId="0B640762" w14:textId="77777777" w:rsidR="00B0208C" w:rsidRPr="00B0208C" w:rsidRDefault="00B0208C" w:rsidP="00B0208C">
      <w:pPr>
        <w:widowControl/>
        <w:numPr>
          <w:ilvl w:val="0"/>
          <w:numId w:val="36"/>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b/>
          <w:bCs/>
          <w:kern w:val="0"/>
          <w:szCs w:val="24"/>
        </w:rPr>
        <w:t>in vitro</w:t>
      </w:r>
      <w:r w:rsidRPr="00B0208C">
        <w:rPr>
          <w:rFonts w:ascii="宋体" w:eastAsia="宋体" w:hAnsi="宋体" w:cs="宋体"/>
          <w:b/>
          <w:bCs/>
          <w:kern w:val="0"/>
          <w:szCs w:val="24"/>
        </w:rPr>
        <w:t>：</w:t>
      </w:r>
    </w:p>
    <w:p w14:paraId="177BF918"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DC2.4 </w:t>
      </w:r>
      <w:r w:rsidRPr="00B0208C">
        <w:rPr>
          <w:rFonts w:ascii="宋体" w:eastAsia="宋体" w:hAnsi="宋体" w:cs="宋体" w:hint="eastAsia"/>
          <w:kern w:val="0"/>
          <w:szCs w:val="24"/>
        </w:rPr>
        <w:t>与</w:t>
      </w:r>
      <w:r w:rsidRPr="00B0208C">
        <w:rPr>
          <w:rFonts w:ascii="Times New Roman" w:eastAsia="Times New Roman" w:hAnsi="Times New Roman" w:cs="Times New Roman"/>
          <w:kern w:val="0"/>
          <w:szCs w:val="24"/>
        </w:rPr>
        <w:t xml:space="preserve"> </w:t>
      </w:r>
      <w:proofErr w:type="spellStart"/>
      <w:r w:rsidRPr="00B0208C">
        <w:rPr>
          <w:rFonts w:ascii="Times New Roman" w:eastAsia="Times New Roman" w:hAnsi="Times New Roman" w:cs="Times New Roman"/>
          <w:kern w:val="0"/>
          <w:szCs w:val="24"/>
        </w:rPr>
        <w:t>HaCaT</w:t>
      </w:r>
      <w:proofErr w:type="spellEnd"/>
      <w:r w:rsidRPr="00B0208C">
        <w:rPr>
          <w:rFonts w:ascii="Times New Roman" w:eastAsia="Times New Roman" w:hAnsi="Times New Roman" w:cs="Times New Roman"/>
          <w:kern w:val="0"/>
          <w:szCs w:val="24"/>
        </w:rPr>
        <w:t xml:space="preserve"> / primary keratinocyte</w:t>
      </w:r>
    </w:p>
    <w:p w14:paraId="0A0FD3EE"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比较传统</w:t>
      </w:r>
      <w:r w:rsidRPr="00B0208C">
        <w:rPr>
          <w:rFonts w:ascii="Times New Roman" w:eastAsia="Times New Roman" w:hAnsi="Times New Roman" w:cs="Times New Roman"/>
          <w:kern w:val="0"/>
          <w:szCs w:val="24"/>
        </w:rPr>
        <w:t xml:space="preserve"> MC3-LNP vs </w:t>
      </w:r>
      <w:r w:rsidRPr="00B0208C">
        <w:rPr>
          <w:rFonts w:ascii="宋体" w:eastAsia="宋体" w:hAnsi="宋体" w:cs="宋体" w:hint="eastAsia"/>
          <w:kern w:val="0"/>
          <w:szCs w:val="24"/>
        </w:rPr>
        <w:t>你</w:t>
      </w:r>
      <w:r w:rsidRPr="00B0208C">
        <w:rPr>
          <w:rFonts w:ascii="Times New Roman" w:eastAsia="Times New Roman" w:hAnsi="Times New Roman" w:cs="Times New Roman"/>
          <w:kern w:val="0"/>
          <w:szCs w:val="24"/>
        </w:rPr>
        <w:t xml:space="preserve"> AI </w:t>
      </w:r>
      <w:r w:rsidRPr="00B0208C">
        <w:rPr>
          <w:rFonts w:ascii="宋体" w:eastAsia="宋体" w:hAnsi="宋体" w:cs="宋体" w:hint="eastAsia"/>
          <w:kern w:val="0"/>
          <w:szCs w:val="24"/>
        </w:rPr>
        <w:t>优化</w:t>
      </w:r>
      <w:r w:rsidRPr="00B0208C">
        <w:rPr>
          <w:rFonts w:ascii="Times New Roman" w:eastAsia="Times New Roman" w:hAnsi="Times New Roman" w:cs="Times New Roman"/>
          <w:kern w:val="0"/>
          <w:szCs w:val="24"/>
        </w:rPr>
        <w:t xml:space="preserve"> LNP </w:t>
      </w:r>
      <w:r w:rsidRPr="00B0208C">
        <w:rPr>
          <w:rFonts w:ascii="宋体" w:eastAsia="宋体" w:hAnsi="宋体" w:cs="宋体" w:hint="eastAsia"/>
          <w:kern w:val="0"/>
          <w:szCs w:val="24"/>
        </w:rPr>
        <w:t>的</w:t>
      </w:r>
      <w:r w:rsidRPr="00B0208C">
        <w:rPr>
          <w:rFonts w:ascii="宋体" w:eastAsia="宋体" w:hAnsi="宋体" w:cs="宋体"/>
          <w:kern w:val="0"/>
          <w:szCs w:val="24"/>
        </w:rPr>
        <w:t>：</w:t>
      </w:r>
    </w:p>
    <w:p w14:paraId="1C420C82" w14:textId="77777777" w:rsidR="00B0208C" w:rsidRPr="00B0208C" w:rsidRDefault="00B0208C" w:rsidP="00B0208C">
      <w:pPr>
        <w:widowControl/>
        <w:numPr>
          <w:ilvl w:val="2"/>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转染效率（</w:t>
      </w:r>
      <w:proofErr w:type="spellStart"/>
      <w:r w:rsidRPr="00B0208C">
        <w:rPr>
          <w:rFonts w:ascii="Times New Roman" w:eastAsia="Times New Roman" w:hAnsi="Times New Roman" w:cs="Times New Roman"/>
          <w:kern w:val="0"/>
          <w:szCs w:val="24"/>
        </w:rPr>
        <w:t>mCherry</w:t>
      </w:r>
      <w:proofErr w:type="spellEnd"/>
      <w:r w:rsidRPr="00B0208C">
        <w:rPr>
          <w:rFonts w:ascii="Times New Roman" w:eastAsia="Times New Roman" w:hAnsi="Times New Roman" w:cs="Times New Roman"/>
          <w:kern w:val="0"/>
          <w:szCs w:val="24"/>
        </w:rPr>
        <w:t xml:space="preserve"> / luciferase</w:t>
      </w:r>
      <w:r w:rsidRPr="00B0208C">
        <w:rPr>
          <w:rFonts w:ascii="宋体" w:eastAsia="宋体" w:hAnsi="宋体" w:cs="宋体"/>
          <w:kern w:val="0"/>
          <w:szCs w:val="24"/>
        </w:rPr>
        <w:t>）</w:t>
      </w:r>
    </w:p>
    <w:p w14:paraId="2CE68FCD" w14:textId="77777777" w:rsidR="00B0208C" w:rsidRPr="00B0208C" w:rsidRDefault="00B0208C" w:rsidP="00B0208C">
      <w:pPr>
        <w:widowControl/>
        <w:numPr>
          <w:ilvl w:val="2"/>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毒性（</w:t>
      </w:r>
      <w:r w:rsidRPr="00B0208C">
        <w:rPr>
          <w:rFonts w:ascii="Times New Roman" w:eastAsia="Times New Roman" w:hAnsi="Times New Roman" w:cs="Times New Roman"/>
          <w:kern w:val="0"/>
          <w:szCs w:val="24"/>
        </w:rPr>
        <w:t>viability</w:t>
      </w:r>
      <w:r w:rsidRPr="00B0208C">
        <w:rPr>
          <w:rFonts w:ascii="宋体" w:eastAsia="宋体" w:hAnsi="宋体" w:cs="宋体"/>
          <w:kern w:val="0"/>
          <w:szCs w:val="24"/>
        </w:rPr>
        <w:t>）</w:t>
      </w:r>
    </w:p>
    <w:p w14:paraId="24276445"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外加一点简单的</w:t>
      </w:r>
      <w:r w:rsidRPr="00B0208C">
        <w:rPr>
          <w:rFonts w:ascii="Times New Roman" w:eastAsia="Times New Roman" w:hAnsi="Times New Roman" w:cs="Times New Roman"/>
          <w:kern w:val="0"/>
          <w:szCs w:val="24"/>
        </w:rPr>
        <w:t xml:space="preserve"> DC </w:t>
      </w:r>
      <w:r w:rsidRPr="00B0208C">
        <w:rPr>
          <w:rFonts w:ascii="宋体" w:eastAsia="宋体" w:hAnsi="宋体" w:cs="宋体" w:hint="eastAsia"/>
          <w:kern w:val="0"/>
          <w:szCs w:val="24"/>
        </w:rPr>
        <w:t>激活</w:t>
      </w:r>
      <w:r w:rsidRPr="00B0208C">
        <w:rPr>
          <w:rFonts w:ascii="Times New Roman" w:eastAsia="Times New Roman" w:hAnsi="Times New Roman" w:cs="Times New Roman"/>
          <w:kern w:val="0"/>
          <w:szCs w:val="24"/>
        </w:rPr>
        <w:t xml:space="preserve"> marker</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CD80/86</w:t>
      </w:r>
      <w:r w:rsidRPr="00B0208C">
        <w:rPr>
          <w:rFonts w:ascii="宋体" w:eastAsia="宋体" w:hAnsi="宋体" w:cs="宋体" w:hint="eastAsia"/>
          <w:kern w:val="0"/>
          <w:szCs w:val="24"/>
        </w:rPr>
        <w:t>）即可，不必拉全</w:t>
      </w:r>
      <w:r w:rsidRPr="00B0208C">
        <w:rPr>
          <w:rFonts w:ascii="宋体" w:eastAsia="宋体" w:hAnsi="宋体" w:cs="宋体"/>
          <w:kern w:val="0"/>
          <w:szCs w:val="24"/>
        </w:rPr>
        <w:t>谱</w:t>
      </w:r>
    </w:p>
    <w:p w14:paraId="163E78C5" w14:textId="77777777" w:rsidR="00B0208C" w:rsidRPr="00B0208C" w:rsidRDefault="00B0208C" w:rsidP="00B0208C">
      <w:pPr>
        <w:widowControl/>
        <w:numPr>
          <w:ilvl w:val="0"/>
          <w:numId w:val="36"/>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b/>
          <w:bCs/>
          <w:kern w:val="0"/>
          <w:szCs w:val="24"/>
        </w:rPr>
        <w:t xml:space="preserve">in vivo </w:t>
      </w:r>
      <w:r w:rsidRPr="00B0208C">
        <w:rPr>
          <w:rFonts w:ascii="宋体" w:eastAsia="宋体" w:hAnsi="宋体" w:cs="宋体" w:hint="eastAsia"/>
          <w:b/>
          <w:bCs/>
          <w:kern w:val="0"/>
          <w:szCs w:val="24"/>
        </w:rPr>
        <w:t>最小证明：</w:t>
      </w:r>
      <w:r w:rsidRPr="00B0208C">
        <w:rPr>
          <w:rFonts w:ascii="Times New Roman" w:eastAsia="Times New Roman" w:hAnsi="Times New Roman" w:cs="Times New Roman"/>
          <w:kern w:val="0"/>
          <w:szCs w:val="24"/>
        </w:rPr>
        <w:br/>
      </w:r>
      <w:r w:rsidRPr="00B0208C">
        <w:rPr>
          <w:rFonts w:ascii="宋体" w:eastAsia="宋体" w:hAnsi="宋体" w:cs="宋体" w:hint="eastAsia"/>
          <w:kern w:val="0"/>
          <w:szCs w:val="24"/>
        </w:rPr>
        <w:t>选一个最干净的模型，例如</w:t>
      </w:r>
      <w:r w:rsidRPr="00B0208C">
        <w:rPr>
          <w:rFonts w:ascii="宋体" w:eastAsia="宋体" w:hAnsi="宋体" w:cs="宋体"/>
          <w:kern w:val="0"/>
          <w:szCs w:val="24"/>
        </w:rPr>
        <w:t>：</w:t>
      </w:r>
    </w:p>
    <w:p w14:paraId="75ABDEE7"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皮肤微针给</w:t>
      </w:r>
      <w:r w:rsidRPr="00B0208C">
        <w:rPr>
          <w:rFonts w:ascii="Times New Roman" w:eastAsia="Times New Roman" w:hAnsi="Times New Roman" w:cs="Times New Roman"/>
          <w:kern w:val="0"/>
          <w:szCs w:val="24"/>
        </w:rPr>
        <w:t xml:space="preserve"> OVA-mRNA-LNP</w:t>
      </w:r>
    </w:p>
    <w:p w14:paraId="5D932CBE"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只做</w:t>
      </w:r>
      <w:r w:rsidRPr="00B0208C">
        <w:rPr>
          <w:rFonts w:ascii="宋体" w:eastAsia="宋体" w:hAnsi="宋体" w:cs="宋体"/>
          <w:kern w:val="0"/>
          <w:szCs w:val="24"/>
        </w:rPr>
        <w:t>：</w:t>
      </w:r>
    </w:p>
    <w:p w14:paraId="7228535B" w14:textId="77777777" w:rsidR="00B0208C" w:rsidRPr="00B0208C" w:rsidRDefault="00B0208C" w:rsidP="00B0208C">
      <w:pPr>
        <w:widowControl/>
        <w:numPr>
          <w:ilvl w:val="2"/>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lastRenderedPageBreak/>
        <w:t>引流</w:t>
      </w:r>
      <w:r w:rsidRPr="00B0208C">
        <w:rPr>
          <w:rFonts w:ascii="Times New Roman" w:eastAsia="Times New Roman" w:hAnsi="Times New Roman" w:cs="Times New Roman"/>
          <w:kern w:val="0"/>
          <w:szCs w:val="24"/>
        </w:rPr>
        <w:t xml:space="preserve"> LN </w:t>
      </w:r>
      <w:r w:rsidRPr="00B0208C">
        <w:rPr>
          <w:rFonts w:ascii="宋体" w:eastAsia="宋体" w:hAnsi="宋体" w:cs="宋体" w:hint="eastAsia"/>
          <w:kern w:val="0"/>
          <w:szCs w:val="24"/>
        </w:rPr>
        <w:t>中</w:t>
      </w:r>
      <w:r w:rsidRPr="00B0208C">
        <w:rPr>
          <w:rFonts w:ascii="Times New Roman" w:eastAsia="Times New Roman" w:hAnsi="Times New Roman" w:cs="Times New Roman"/>
          <w:kern w:val="0"/>
          <w:szCs w:val="24"/>
        </w:rPr>
        <w:t xml:space="preserve"> OVA </w:t>
      </w:r>
      <w:r w:rsidRPr="00B0208C">
        <w:rPr>
          <w:rFonts w:ascii="宋体" w:eastAsia="宋体" w:hAnsi="宋体" w:cs="宋体" w:hint="eastAsia"/>
          <w:kern w:val="0"/>
          <w:szCs w:val="24"/>
        </w:rPr>
        <w:t>特异性</w:t>
      </w:r>
      <w:r w:rsidRPr="00B0208C">
        <w:rPr>
          <w:rFonts w:ascii="Times New Roman" w:eastAsia="Times New Roman" w:hAnsi="Times New Roman" w:cs="Times New Roman"/>
          <w:kern w:val="0"/>
          <w:szCs w:val="24"/>
        </w:rPr>
        <w:t xml:space="preserve"> CD8⁺ T cell</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 xml:space="preserve">tetramer </w:t>
      </w:r>
      <w:r w:rsidRPr="00B0208C">
        <w:rPr>
          <w:rFonts w:ascii="宋体" w:eastAsia="宋体" w:hAnsi="宋体" w:cs="宋体" w:hint="eastAsia"/>
          <w:kern w:val="0"/>
          <w:szCs w:val="24"/>
        </w:rPr>
        <w:t>或</w:t>
      </w:r>
      <w:r w:rsidRPr="00B0208C">
        <w:rPr>
          <w:rFonts w:ascii="Times New Roman" w:eastAsia="Times New Roman" w:hAnsi="Times New Roman" w:cs="Times New Roman"/>
          <w:kern w:val="0"/>
          <w:szCs w:val="24"/>
        </w:rPr>
        <w:t xml:space="preserve"> ICS IFN-γ</w:t>
      </w:r>
      <w:r w:rsidRPr="00B0208C">
        <w:rPr>
          <w:rFonts w:ascii="宋体" w:eastAsia="宋体" w:hAnsi="宋体" w:cs="宋体"/>
          <w:kern w:val="0"/>
          <w:szCs w:val="24"/>
        </w:rPr>
        <w:t>）</w:t>
      </w:r>
    </w:p>
    <w:p w14:paraId="1012BE33" w14:textId="77777777" w:rsidR="00B0208C" w:rsidRPr="00B0208C" w:rsidRDefault="00B0208C" w:rsidP="00B0208C">
      <w:pPr>
        <w:widowControl/>
        <w:numPr>
          <w:ilvl w:val="2"/>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再加一个</w:t>
      </w:r>
      <w:r w:rsidRPr="00B0208C">
        <w:rPr>
          <w:rFonts w:ascii="Times New Roman" w:eastAsia="Times New Roman" w:hAnsi="Times New Roman" w:cs="Times New Roman"/>
          <w:kern w:val="0"/>
          <w:szCs w:val="24"/>
        </w:rPr>
        <w:t xml:space="preserve"> B16-OVA </w:t>
      </w:r>
      <w:r w:rsidRPr="00B0208C">
        <w:rPr>
          <w:rFonts w:ascii="宋体" w:eastAsia="宋体" w:hAnsi="宋体" w:cs="宋体" w:hint="eastAsia"/>
          <w:kern w:val="0"/>
          <w:szCs w:val="24"/>
        </w:rPr>
        <w:t>肿瘤模型：看肿瘤体积</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生</w:t>
      </w:r>
      <w:r w:rsidRPr="00B0208C">
        <w:rPr>
          <w:rFonts w:ascii="宋体" w:eastAsia="宋体" w:hAnsi="宋体" w:cs="宋体"/>
          <w:kern w:val="0"/>
          <w:szCs w:val="24"/>
        </w:rPr>
        <w:t>存</w:t>
      </w:r>
    </w:p>
    <w:p w14:paraId="3A1772FC" w14:textId="77777777" w:rsidR="00B0208C" w:rsidRPr="00B0208C" w:rsidRDefault="00B0208C" w:rsidP="00B0208C">
      <w:pPr>
        <w:widowControl/>
        <w:numPr>
          <w:ilvl w:val="1"/>
          <w:numId w:val="3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不必做特别复杂的免疫分群，控制在</w:t>
      </w:r>
      <w:r w:rsidRPr="00B0208C">
        <w:rPr>
          <w:rFonts w:ascii="Times New Roman" w:eastAsia="Times New Roman" w:hAnsi="Times New Roman" w:cs="Times New Roman"/>
          <w:kern w:val="0"/>
          <w:szCs w:val="24"/>
        </w:rPr>
        <w:t xml:space="preserve"> 1–2 </w:t>
      </w:r>
      <w:r w:rsidRPr="00B0208C">
        <w:rPr>
          <w:rFonts w:ascii="宋体" w:eastAsia="宋体" w:hAnsi="宋体" w:cs="宋体" w:hint="eastAsia"/>
          <w:kern w:val="0"/>
          <w:szCs w:val="24"/>
        </w:rPr>
        <w:t>张流式图</w:t>
      </w:r>
      <w:r w:rsidRPr="00B0208C">
        <w:rPr>
          <w:rFonts w:ascii="Times New Roman" w:eastAsia="Times New Roman" w:hAnsi="Times New Roman" w:cs="Times New Roman"/>
          <w:kern w:val="0"/>
          <w:szCs w:val="24"/>
        </w:rPr>
        <w:t xml:space="preserve"> + 1 </w:t>
      </w:r>
      <w:r w:rsidRPr="00B0208C">
        <w:rPr>
          <w:rFonts w:ascii="宋体" w:eastAsia="宋体" w:hAnsi="宋体" w:cs="宋体" w:hint="eastAsia"/>
          <w:kern w:val="0"/>
          <w:szCs w:val="24"/>
        </w:rPr>
        <w:t>条</w:t>
      </w:r>
      <w:r w:rsidRPr="00B0208C">
        <w:rPr>
          <w:rFonts w:ascii="Times New Roman" w:eastAsia="Times New Roman" w:hAnsi="Times New Roman" w:cs="Times New Roman"/>
          <w:kern w:val="0"/>
          <w:szCs w:val="24"/>
        </w:rPr>
        <w:t xml:space="preserve"> tumor curve</w:t>
      </w:r>
    </w:p>
    <w:p w14:paraId="30A2F9D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这样生物部分就是</w:t>
      </w:r>
      <w:r w:rsidRPr="00B0208C">
        <w:rPr>
          <w:rFonts w:ascii="宋体" w:eastAsia="宋体" w:hAnsi="宋体" w:cs="宋体"/>
          <w:kern w:val="0"/>
          <w:szCs w:val="24"/>
        </w:rPr>
        <w:t>：</w:t>
      </w:r>
    </w:p>
    <w:p w14:paraId="7756EA0B"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“AI </w:t>
      </w:r>
      <w:r w:rsidRPr="00B0208C">
        <w:rPr>
          <w:rFonts w:ascii="宋体" w:eastAsia="宋体" w:hAnsi="宋体" w:cs="宋体" w:hint="eastAsia"/>
          <w:kern w:val="0"/>
          <w:szCs w:val="24"/>
        </w:rPr>
        <w:t>优化</w:t>
      </w:r>
      <w:r w:rsidRPr="00B0208C">
        <w:rPr>
          <w:rFonts w:ascii="Times New Roman" w:eastAsia="Times New Roman" w:hAnsi="Times New Roman" w:cs="Times New Roman"/>
          <w:kern w:val="0"/>
          <w:szCs w:val="24"/>
        </w:rPr>
        <w:t xml:space="preserve"> LNP → DC </w:t>
      </w:r>
      <w:r w:rsidRPr="00B0208C">
        <w:rPr>
          <w:rFonts w:ascii="宋体" w:eastAsia="宋体" w:hAnsi="宋体" w:cs="宋体" w:hint="eastAsia"/>
          <w:kern w:val="0"/>
          <w:szCs w:val="24"/>
        </w:rPr>
        <w:t>转染</w:t>
      </w:r>
      <w:r w:rsidRPr="00B0208C">
        <w:rPr>
          <w:rFonts w:ascii="Times New Roman" w:eastAsia="Times New Roman" w:hAnsi="Times New Roman" w:cs="Times New Roman"/>
          <w:kern w:val="0"/>
          <w:szCs w:val="24"/>
        </w:rPr>
        <w:t xml:space="preserve"> in vitro </w:t>
      </w:r>
      <w:r w:rsidRPr="00B0208C">
        <w:rPr>
          <w:rFonts w:ascii="宋体" w:eastAsia="宋体" w:hAnsi="宋体" w:cs="宋体" w:hint="eastAsia"/>
          <w:kern w:val="0"/>
          <w:szCs w:val="24"/>
        </w:rPr>
        <w:t>确实更强</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上分层仿生微针</w:t>
      </w:r>
      <w:r w:rsidRPr="00B0208C">
        <w:rPr>
          <w:rFonts w:ascii="Times New Roman" w:eastAsia="Times New Roman" w:hAnsi="Times New Roman" w:cs="Times New Roman"/>
          <w:kern w:val="0"/>
          <w:szCs w:val="24"/>
        </w:rPr>
        <w:t xml:space="preserve"> → in vivo </w:t>
      </w:r>
      <w:r w:rsidRPr="00B0208C">
        <w:rPr>
          <w:rFonts w:ascii="宋体" w:eastAsia="宋体" w:hAnsi="宋体" w:cs="宋体" w:hint="eastAsia"/>
          <w:kern w:val="0"/>
          <w:szCs w:val="24"/>
        </w:rPr>
        <w:t>最小模型证明有</w:t>
      </w:r>
      <w:r w:rsidRPr="00B0208C">
        <w:rPr>
          <w:rFonts w:ascii="Times New Roman" w:eastAsia="Times New Roman" w:hAnsi="Times New Roman" w:cs="Times New Roman"/>
          <w:kern w:val="0"/>
          <w:szCs w:val="24"/>
        </w:rPr>
        <w:t xml:space="preserve"> real antitumor effect</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w:t>
      </w:r>
    </w:p>
    <w:p w14:paraId="5C5D9265"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足够支撑一个</w:t>
      </w:r>
      <w:r w:rsidRPr="00B0208C">
        <w:rPr>
          <w:rFonts w:ascii="Times New Roman" w:eastAsia="Times New Roman" w:hAnsi="Times New Roman" w:cs="Times New Roman"/>
          <w:kern w:val="0"/>
          <w:szCs w:val="24"/>
        </w:rPr>
        <w:t xml:space="preserve"> Nature </w:t>
      </w:r>
      <w:r w:rsidRPr="00B0208C">
        <w:rPr>
          <w:rFonts w:ascii="宋体" w:eastAsia="宋体" w:hAnsi="宋体" w:cs="宋体" w:hint="eastAsia"/>
          <w:kern w:val="0"/>
          <w:szCs w:val="24"/>
        </w:rPr>
        <w:t>大子刊级别的</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工程</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智能</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肿瘤免疫接口</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故事</w:t>
      </w:r>
      <w:r w:rsidRPr="00B0208C">
        <w:rPr>
          <w:rFonts w:ascii="宋体" w:eastAsia="宋体" w:hAnsi="宋体" w:cs="宋体"/>
          <w:kern w:val="0"/>
          <w:szCs w:val="24"/>
        </w:rPr>
        <w:t>。</w:t>
      </w:r>
    </w:p>
    <w:p w14:paraId="0CC603D6"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5C1A2110">
          <v:rect id="_x0000_i1053" style="width:0;height:1.5pt" o:hralign="center" o:hrstd="t" o:hr="t" fillcolor="#a0a0a0" stroked="f"/>
        </w:pict>
      </w:r>
    </w:p>
    <w:p w14:paraId="238DE5BC" w14:textId="77777777" w:rsidR="00B0208C" w:rsidRPr="00B0208C" w:rsidRDefault="00B0208C" w:rsidP="00B0208C">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B0208C">
        <w:rPr>
          <w:rFonts w:ascii="宋体" w:eastAsia="宋体" w:hAnsi="宋体" w:cs="宋体" w:hint="eastAsia"/>
          <w:b/>
          <w:bCs/>
          <w:kern w:val="0"/>
          <w:sz w:val="36"/>
          <w:szCs w:val="36"/>
        </w:rPr>
        <w:t>三、那这三个仿生故事分别要什么验证？哪个更现实能发得好</w:t>
      </w:r>
      <w:r w:rsidRPr="00B0208C">
        <w:rPr>
          <w:rFonts w:ascii="宋体" w:eastAsia="宋体" w:hAnsi="宋体" w:cs="宋体"/>
          <w:b/>
          <w:bCs/>
          <w:kern w:val="0"/>
          <w:sz w:val="36"/>
          <w:szCs w:val="36"/>
        </w:rPr>
        <w:t>？</w:t>
      </w:r>
    </w:p>
    <w:p w14:paraId="15B33198"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给你一个对比表，直接当</w:t>
      </w:r>
      <w:r w:rsidRPr="00B0208C">
        <w:rPr>
          <w:rFonts w:ascii="Times New Roman" w:eastAsia="Times New Roman" w:hAnsi="Times New Roman" w:cs="Times New Roman"/>
          <w:kern w:val="0"/>
          <w:szCs w:val="24"/>
        </w:rPr>
        <w:t xml:space="preserve"> internal decision matrix </w:t>
      </w:r>
      <w:r w:rsidRPr="00B0208C">
        <w:rPr>
          <w:rFonts w:ascii="宋体" w:eastAsia="宋体" w:hAnsi="宋体" w:cs="宋体" w:hint="eastAsia"/>
          <w:kern w:val="0"/>
          <w:szCs w:val="24"/>
        </w:rPr>
        <w:t>用</w:t>
      </w:r>
      <w:r w:rsidRPr="00B0208C">
        <w:rPr>
          <w:rFonts w:ascii="宋体" w:eastAsia="宋体" w:hAnsi="宋体" w:cs="宋体"/>
          <w:kern w:val="0"/>
          <w:szCs w:val="24"/>
        </w:rPr>
        <w:t>：</w:t>
      </w:r>
    </w:p>
    <w:p w14:paraId="168254F6"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1️</w:t>
      </w:r>
      <w:r w:rsidRPr="00B0208C">
        <w:rPr>
          <w:rFonts w:ascii="Segoe UI Symbol" w:eastAsia="Times New Roman" w:hAnsi="Segoe UI Symbol" w:cs="Segoe UI Symbol"/>
          <w:b/>
          <w:bCs/>
          <w:kern w:val="0"/>
          <w:sz w:val="27"/>
          <w:szCs w:val="27"/>
        </w:rPr>
        <w:t>⃣</w:t>
      </w:r>
      <w:r w:rsidRPr="00B0208C">
        <w:rPr>
          <w:rFonts w:ascii="Times New Roman" w:eastAsia="Times New Roman" w:hAnsi="Times New Roman" w:cs="Times New Roman"/>
          <w:b/>
          <w:bCs/>
          <w:kern w:val="0"/>
          <w:sz w:val="27"/>
          <w:szCs w:val="27"/>
        </w:rPr>
        <w:t xml:space="preserve"> </w:t>
      </w:r>
      <w:r w:rsidRPr="00B0208C">
        <w:rPr>
          <w:rFonts w:ascii="宋体" w:eastAsia="宋体" w:hAnsi="宋体" w:cs="宋体" w:hint="eastAsia"/>
          <w:b/>
          <w:bCs/>
          <w:kern w:val="0"/>
          <w:sz w:val="27"/>
          <w:szCs w:val="27"/>
        </w:rPr>
        <w:t>仿生皮肤分层微针（推荐主线</w:t>
      </w:r>
      <w:r w:rsidRPr="00B0208C">
        <w:rPr>
          <w:rFonts w:ascii="宋体" w:eastAsia="宋体" w:hAnsi="宋体" w:cs="宋体"/>
          <w:b/>
          <w:bCs/>
          <w:kern w:val="0"/>
          <w:sz w:val="27"/>
          <w:szCs w:val="27"/>
        </w:rPr>
        <w:t>）</w:t>
      </w:r>
    </w:p>
    <w:p w14:paraId="2102127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核心卖点</w:t>
      </w:r>
      <w:r w:rsidRPr="00B0208C">
        <w:rPr>
          <w:rFonts w:ascii="宋体" w:eastAsia="宋体" w:hAnsi="宋体" w:cs="宋体"/>
          <w:b/>
          <w:bCs/>
          <w:kern w:val="0"/>
          <w:szCs w:val="24"/>
        </w:rPr>
        <w:t>：</w:t>
      </w:r>
    </w:p>
    <w:p w14:paraId="678A7847" w14:textId="77777777" w:rsidR="00B0208C" w:rsidRPr="00B0208C" w:rsidRDefault="00B0208C" w:rsidP="00B0208C">
      <w:pPr>
        <w:widowControl/>
        <w:numPr>
          <w:ilvl w:val="0"/>
          <w:numId w:val="37"/>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工程</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材料主导</w:t>
      </w:r>
      <w:r w:rsidRPr="00B0208C">
        <w:rPr>
          <w:rFonts w:ascii="宋体" w:eastAsia="宋体" w:hAnsi="宋体" w:cs="宋体"/>
          <w:kern w:val="0"/>
          <w:szCs w:val="24"/>
        </w:rPr>
        <w:t>；</w:t>
      </w:r>
    </w:p>
    <w:p w14:paraId="463525F7" w14:textId="77777777" w:rsidR="00B0208C" w:rsidRPr="00B0208C" w:rsidRDefault="00B0208C" w:rsidP="00B0208C">
      <w:pPr>
        <w:widowControl/>
        <w:numPr>
          <w:ilvl w:val="0"/>
          <w:numId w:val="37"/>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解决</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溶解微针药物上爬扩散</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的行业痛点</w:t>
      </w:r>
      <w:r w:rsidRPr="00B0208C">
        <w:rPr>
          <w:rFonts w:ascii="宋体" w:eastAsia="宋体" w:hAnsi="宋体" w:cs="宋体"/>
          <w:kern w:val="0"/>
          <w:szCs w:val="24"/>
        </w:rPr>
        <w:t>；</w:t>
      </w:r>
    </w:p>
    <w:p w14:paraId="7FFE5D54" w14:textId="77777777" w:rsidR="00B0208C" w:rsidRPr="00B0208C" w:rsidRDefault="00B0208C" w:rsidP="00B0208C">
      <w:pPr>
        <w:widowControl/>
        <w:numPr>
          <w:ilvl w:val="0"/>
          <w:numId w:val="37"/>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把皮肤当</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真实分层的免疫器官</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，做</w:t>
      </w:r>
      <w:r w:rsidRPr="00B0208C">
        <w:rPr>
          <w:rFonts w:ascii="Times New Roman" w:eastAsia="Times New Roman" w:hAnsi="Times New Roman" w:cs="Times New Roman"/>
          <w:kern w:val="0"/>
          <w:szCs w:val="24"/>
        </w:rPr>
        <w:t xml:space="preserve"> space–time </w:t>
      </w:r>
      <w:r w:rsidRPr="00B0208C">
        <w:rPr>
          <w:rFonts w:ascii="宋体" w:eastAsia="宋体" w:hAnsi="宋体" w:cs="宋体" w:hint="eastAsia"/>
          <w:kern w:val="0"/>
          <w:szCs w:val="24"/>
        </w:rPr>
        <w:t>编程释放</w:t>
      </w:r>
      <w:r w:rsidRPr="00B0208C">
        <w:rPr>
          <w:rFonts w:ascii="宋体" w:eastAsia="宋体" w:hAnsi="宋体" w:cs="宋体"/>
          <w:kern w:val="0"/>
          <w:szCs w:val="24"/>
        </w:rPr>
        <w:t>；</w:t>
      </w:r>
    </w:p>
    <w:p w14:paraId="5C4F4F3B" w14:textId="77777777" w:rsidR="00B0208C" w:rsidRPr="00B0208C" w:rsidRDefault="00B0208C" w:rsidP="00B0208C">
      <w:pPr>
        <w:widowControl/>
        <w:numPr>
          <w:ilvl w:val="0"/>
          <w:numId w:val="37"/>
        </w:numPr>
        <w:spacing w:before="100" w:beforeAutospacing="1" w:after="100" w:afterAutospacing="1"/>
        <w:ind w:left="1440"/>
        <w:jc w:val="left"/>
        <w:rPr>
          <w:rFonts w:ascii="Times New Roman" w:eastAsia="Times New Roman" w:hAnsi="Times New Roman" w:cs="Times New Roman"/>
          <w:kern w:val="0"/>
          <w:szCs w:val="24"/>
        </w:rPr>
      </w:pPr>
    </w:p>
    <w:p w14:paraId="699F840A" w14:textId="77777777" w:rsidR="00B0208C" w:rsidRPr="00B0208C" w:rsidRDefault="00B0208C" w:rsidP="00B0208C">
      <w:pPr>
        <w:widowControl/>
        <w:numPr>
          <w:ilvl w:val="1"/>
          <w:numId w:val="37"/>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AI-LNP </w:t>
      </w:r>
      <w:r w:rsidRPr="00B0208C">
        <w:rPr>
          <w:rFonts w:ascii="宋体" w:eastAsia="宋体" w:hAnsi="宋体" w:cs="宋体" w:hint="eastAsia"/>
          <w:kern w:val="0"/>
          <w:szCs w:val="24"/>
        </w:rPr>
        <w:t>让</w:t>
      </w:r>
      <w:r w:rsidRPr="00B0208C">
        <w:rPr>
          <w:rFonts w:ascii="Times New Roman" w:eastAsia="Times New Roman" w:hAnsi="Times New Roman" w:cs="Times New Roman"/>
          <w:kern w:val="0"/>
          <w:szCs w:val="24"/>
        </w:rPr>
        <w:t xml:space="preserve"> payload </w:t>
      </w:r>
      <w:r w:rsidRPr="00B0208C">
        <w:rPr>
          <w:rFonts w:ascii="宋体" w:eastAsia="宋体" w:hAnsi="宋体" w:cs="宋体" w:hint="eastAsia"/>
          <w:kern w:val="0"/>
          <w:szCs w:val="24"/>
        </w:rPr>
        <w:t>本身也</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智能化</w:t>
      </w:r>
      <w:r w:rsidRPr="00B0208C">
        <w:rPr>
          <w:rFonts w:ascii="Times New Roman" w:eastAsia="Times New Roman" w:hAnsi="Times New Roman" w:cs="Times New Roman"/>
          <w:kern w:val="0"/>
          <w:szCs w:val="24"/>
        </w:rPr>
        <w:t>”</w:t>
      </w:r>
      <w:r w:rsidRPr="00B0208C">
        <w:rPr>
          <w:rFonts w:ascii="宋体" w:eastAsia="宋体" w:hAnsi="宋体" w:cs="宋体"/>
          <w:kern w:val="0"/>
          <w:szCs w:val="24"/>
        </w:rPr>
        <w:t>。</w:t>
      </w:r>
    </w:p>
    <w:p w14:paraId="27996C45"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必要验证</w:t>
      </w:r>
      <w:r w:rsidRPr="00B0208C">
        <w:rPr>
          <w:rFonts w:ascii="宋体" w:eastAsia="宋体" w:hAnsi="宋体" w:cs="宋体"/>
          <w:b/>
          <w:bCs/>
          <w:kern w:val="0"/>
          <w:szCs w:val="24"/>
        </w:rPr>
        <w:t>：</w:t>
      </w:r>
    </w:p>
    <w:p w14:paraId="43DB577A" w14:textId="77777777" w:rsidR="00B0208C" w:rsidRPr="00B0208C" w:rsidRDefault="00B0208C" w:rsidP="00B0208C">
      <w:pPr>
        <w:widowControl/>
        <w:numPr>
          <w:ilvl w:val="0"/>
          <w:numId w:val="38"/>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结构</w:t>
      </w:r>
      <w:r w:rsidRPr="00B0208C">
        <w:rPr>
          <w:rFonts w:ascii="Times New Roman" w:eastAsia="Times New Roman" w:hAnsi="Times New Roman" w:cs="Times New Roman"/>
          <w:kern w:val="0"/>
          <w:szCs w:val="24"/>
        </w:rPr>
        <w:t xml:space="preserve"> &amp; </w:t>
      </w:r>
      <w:r w:rsidRPr="00B0208C">
        <w:rPr>
          <w:rFonts w:ascii="宋体" w:eastAsia="宋体" w:hAnsi="宋体" w:cs="宋体" w:hint="eastAsia"/>
          <w:kern w:val="0"/>
          <w:szCs w:val="24"/>
        </w:rPr>
        <w:t>分层成像（</w:t>
      </w:r>
      <w:r w:rsidRPr="00B0208C">
        <w:rPr>
          <w:rFonts w:ascii="Times New Roman" w:eastAsia="Times New Roman" w:hAnsi="Times New Roman" w:cs="Times New Roman"/>
          <w:kern w:val="0"/>
          <w:szCs w:val="24"/>
        </w:rPr>
        <w:t>SEM / CLSM</w:t>
      </w:r>
      <w:r w:rsidRPr="00B0208C">
        <w:rPr>
          <w:rFonts w:ascii="宋体" w:eastAsia="宋体" w:hAnsi="宋体" w:cs="宋体" w:hint="eastAsia"/>
          <w:kern w:val="0"/>
          <w:szCs w:val="24"/>
        </w:rPr>
        <w:t>，多荧光标记</w:t>
      </w:r>
      <w:r w:rsidRPr="00B0208C">
        <w:rPr>
          <w:rFonts w:ascii="宋体" w:eastAsia="宋体" w:hAnsi="宋体" w:cs="宋体"/>
          <w:kern w:val="0"/>
          <w:szCs w:val="24"/>
        </w:rPr>
        <w:t>）</w:t>
      </w:r>
    </w:p>
    <w:p w14:paraId="50B7B6F1" w14:textId="77777777" w:rsidR="00B0208C" w:rsidRPr="00B0208C" w:rsidRDefault="00B0208C" w:rsidP="00B0208C">
      <w:pPr>
        <w:widowControl/>
        <w:numPr>
          <w:ilvl w:val="0"/>
          <w:numId w:val="38"/>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溶解与扩散动力学（</w:t>
      </w:r>
      <w:r w:rsidRPr="00B0208C">
        <w:rPr>
          <w:rFonts w:ascii="Times New Roman" w:eastAsia="Times New Roman" w:hAnsi="Times New Roman" w:cs="Times New Roman"/>
          <w:kern w:val="0"/>
          <w:szCs w:val="24"/>
        </w:rPr>
        <w:t xml:space="preserve">Franz cell + </w:t>
      </w:r>
      <w:r w:rsidRPr="00B0208C">
        <w:rPr>
          <w:rFonts w:ascii="宋体" w:eastAsia="宋体" w:hAnsi="宋体" w:cs="宋体" w:hint="eastAsia"/>
          <w:kern w:val="0"/>
          <w:szCs w:val="24"/>
        </w:rPr>
        <w:t>模型</w:t>
      </w:r>
      <w:r w:rsidRPr="00B0208C">
        <w:rPr>
          <w:rFonts w:ascii="宋体" w:eastAsia="宋体" w:hAnsi="宋体" w:cs="宋体"/>
          <w:kern w:val="0"/>
          <w:szCs w:val="24"/>
        </w:rPr>
        <w:t>）</w:t>
      </w:r>
    </w:p>
    <w:p w14:paraId="32F20A4D" w14:textId="77777777" w:rsidR="00B0208C" w:rsidRPr="00B0208C" w:rsidRDefault="00B0208C" w:rsidP="00B0208C">
      <w:pPr>
        <w:widowControl/>
        <w:numPr>
          <w:ilvl w:val="0"/>
          <w:numId w:val="38"/>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力学插入与失败模式分</w:t>
      </w:r>
      <w:r w:rsidRPr="00B0208C">
        <w:rPr>
          <w:rFonts w:ascii="宋体" w:eastAsia="宋体" w:hAnsi="宋体" w:cs="宋体"/>
          <w:kern w:val="0"/>
          <w:szCs w:val="24"/>
        </w:rPr>
        <w:t>析</w:t>
      </w:r>
    </w:p>
    <w:p w14:paraId="0A820225" w14:textId="77777777" w:rsidR="00B0208C" w:rsidRPr="00B0208C" w:rsidRDefault="00B0208C" w:rsidP="00B0208C">
      <w:pPr>
        <w:widowControl/>
        <w:numPr>
          <w:ilvl w:val="0"/>
          <w:numId w:val="38"/>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in vitro DC2.4 / </w:t>
      </w:r>
      <w:proofErr w:type="spellStart"/>
      <w:r w:rsidRPr="00B0208C">
        <w:rPr>
          <w:rFonts w:ascii="Times New Roman" w:eastAsia="Times New Roman" w:hAnsi="Times New Roman" w:cs="Times New Roman"/>
          <w:kern w:val="0"/>
          <w:szCs w:val="24"/>
        </w:rPr>
        <w:t>HaCaT</w:t>
      </w:r>
      <w:proofErr w:type="spellEnd"/>
      <w:r w:rsidRPr="00B0208C">
        <w:rPr>
          <w:rFonts w:ascii="Times New Roman" w:eastAsia="Times New Roman" w:hAnsi="Times New Roman" w:cs="Times New Roman"/>
          <w:kern w:val="0"/>
          <w:szCs w:val="24"/>
        </w:rPr>
        <w:t xml:space="preserve"> </w:t>
      </w:r>
      <w:r w:rsidRPr="00B0208C">
        <w:rPr>
          <w:rFonts w:ascii="宋体" w:eastAsia="宋体" w:hAnsi="宋体" w:cs="宋体" w:hint="eastAsia"/>
          <w:kern w:val="0"/>
          <w:szCs w:val="24"/>
        </w:rPr>
        <w:t>转染（对比传统</w:t>
      </w:r>
      <w:r w:rsidRPr="00B0208C">
        <w:rPr>
          <w:rFonts w:ascii="Times New Roman" w:eastAsia="Times New Roman" w:hAnsi="Times New Roman" w:cs="Times New Roman"/>
          <w:kern w:val="0"/>
          <w:szCs w:val="24"/>
        </w:rPr>
        <w:t xml:space="preserve"> LNP</w:t>
      </w:r>
      <w:r w:rsidRPr="00B0208C">
        <w:rPr>
          <w:rFonts w:ascii="宋体" w:eastAsia="宋体" w:hAnsi="宋体" w:cs="宋体"/>
          <w:kern w:val="0"/>
          <w:szCs w:val="24"/>
        </w:rPr>
        <w:t>）</w:t>
      </w:r>
    </w:p>
    <w:p w14:paraId="3898F492" w14:textId="77777777" w:rsidR="00B0208C" w:rsidRPr="00B0208C" w:rsidRDefault="00B0208C" w:rsidP="00B0208C">
      <w:pPr>
        <w:widowControl/>
        <w:numPr>
          <w:ilvl w:val="0"/>
          <w:numId w:val="38"/>
        </w:numPr>
        <w:spacing w:before="100" w:beforeAutospacing="1" w:after="100" w:afterAutospacing="1"/>
        <w:jc w:val="left"/>
        <w:rPr>
          <w:rFonts w:ascii="Times New Roman" w:eastAsia="Times New Roman" w:hAnsi="Times New Roman" w:cs="Times New Roman"/>
          <w:kern w:val="0"/>
          <w:szCs w:val="24"/>
        </w:rPr>
      </w:pPr>
      <w:proofErr w:type="gramStart"/>
      <w:r w:rsidRPr="00B0208C">
        <w:rPr>
          <w:rFonts w:ascii="宋体" w:eastAsia="宋体" w:hAnsi="宋体" w:cs="宋体" w:hint="eastAsia"/>
          <w:kern w:val="0"/>
          <w:szCs w:val="24"/>
        </w:rPr>
        <w:t>最少</w:t>
      </w:r>
      <w:r w:rsidRPr="00B0208C">
        <w:rPr>
          <w:rFonts w:ascii="Times New Roman" w:eastAsia="Times New Roman" w:hAnsi="Times New Roman" w:cs="Times New Roman"/>
          <w:kern w:val="0"/>
          <w:szCs w:val="24"/>
        </w:rPr>
        <w:t xml:space="preserve"> 1 </w:t>
      </w:r>
      <w:r w:rsidRPr="00B0208C">
        <w:rPr>
          <w:rFonts w:ascii="宋体" w:eastAsia="宋体" w:hAnsi="宋体" w:cs="宋体" w:hint="eastAsia"/>
          <w:kern w:val="0"/>
          <w:szCs w:val="24"/>
        </w:rPr>
        <w:t>个</w:t>
      </w:r>
      <w:r w:rsidRPr="00B0208C">
        <w:rPr>
          <w:rFonts w:ascii="Times New Roman" w:eastAsia="Times New Roman" w:hAnsi="Times New Roman" w:cs="Times New Roman"/>
          <w:kern w:val="0"/>
          <w:szCs w:val="24"/>
        </w:rPr>
        <w:t xml:space="preserve"> </w:t>
      </w:r>
      <w:proofErr w:type="gramEnd"/>
      <w:r w:rsidRPr="00B0208C">
        <w:rPr>
          <w:rFonts w:ascii="Times New Roman" w:eastAsia="Times New Roman" w:hAnsi="Times New Roman" w:cs="Times New Roman"/>
          <w:kern w:val="0"/>
          <w:szCs w:val="24"/>
        </w:rPr>
        <w:t xml:space="preserve">LN immunogenicity + 1 </w:t>
      </w:r>
      <w:proofErr w:type="gramStart"/>
      <w:r w:rsidRPr="00B0208C">
        <w:rPr>
          <w:rFonts w:ascii="宋体" w:eastAsia="宋体" w:hAnsi="宋体" w:cs="宋体" w:hint="eastAsia"/>
          <w:kern w:val="0"/>
          <w:szCs w:val="24"/>
        </w:rPr>
        <w:t>个</w:t>
      </w:r>
      <w:r w:rsidRPr="00B0208C">
        <w:rPr>
          <w:rFonts w:ascii="Times New Roman" w:eastAsia="Times New Roman" w:hAnsi="Times New Roman" w:cs="Times New Roman"/>
          <w:kern w:val="0"/>
          <w:szCs w:val="24"/>
        </w:rPr>
        <w:t xml:space="preserve"> B16</w:t>
      </w:r>
      <w:proofErr w:type="gramEnd"/>
      <w:r w:rsidRPr="00B0208C">
        <w:rPr>
          <w:rFonts w:ascii="Times New Roman" w:eastAsia="Times New Roman" w:hAnsi="Times New Roman" w:cs="Times New Roman"/>
          <w:kern w:val="0"/>
          <w:szCs w:val="24"/>
        </w:rPr>
        <w:t>-OVA tumor model</w:t>
      </w:r>
    </w:p>
    <w:p w14:paraId="5EEB688B"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Segoe UI Emoji" w:eastAsia="Times New Roman" w:hAnsi="Segoe UI Emoji" w:cs="Segoe UI Emoji"/>
          <w:kern w:val="0"/>
          <w:szCs w:val="24"/>
        </w:rPr>
        <w:lastRenderedPageBreak/>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优点</w:t>
      </w:r>
      <w:r w:rsidRPr="00B0208C">
        <w:rPr>
          <w:rFonts w:ascii="宋体" w:eastAsia="宋体" w:hAnsi="宋体" w:cs="宋体"/>
          <w:b/>
          <w:bCs/>
          <w:kern w:val="0"/>
          <w:szCs w:val="24"/>
        </w:rPr>
        <w:t>：</w:t>
      </w:r>
    </w:p>
    <w:p w14:paraId="08167EBB" w14:textId="77777777" w:rsidR="00B0208C" w:rsidRPr="00B0208C" w:rsidRDefault="00B0208C" w:rsidP="00B0208C">
      <w:pPr>
        <w:widowControl/>
        <w:numPr>
          <w:ilvl w:val="0"/>
          <w:numId w:val="39"/>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工程和智能两条线都能写得很浓，能体现</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前瞻平台</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的感觉</w:t>
      </w:r>
      <w:r w:rsidRPr="00B0208C">
        <w:rPr>
          <w:rFonts w:ascii="宋体" w:eastAsia="宋体" w:hAnsi="宋体" w:cs="宋体"/>
          <w:kern w:val="0"/>
          <w:szCs w:val="24"/>
        </w:rPr>
        <w:t>；</w:t>
      </w:r>
    </w:p>
    <w:p w14:paraId="6208846E" w14:textId="77777777" w:rsidR="00B0208C" w:rsidRPr="00B0208C" w:rsidRDefault="00B0208C" w:rsidP="00B0208C">
      <w:pPr>
        <w:widowControl/>
        <w:numPr>
          <w:ilvl w:val="0"/>
          <w:numId w:val="39"/>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免疫实验工作量可控，在你承受范围内</w:t>
      </w:r>
      <w:r w:rsidRPr="00B0208C">
        <w:rPr>
          <w:rFonts w:ascii="宋体" w:eastAsia="宋体" w:hAnsi="宋体" w:cs="宋体"/>
          <w:kern w:val="0"/>
          <w:szCs w:val="24"/>
        </w:rPr>
        <w:t>。</w:t>
      </w:r>
    </w:p>
    <w:p w14:paraId="7BCD4826"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717355C0">
          <v:rect id="_x0000_i1054" style="width:0;height:1.5pt" o:hralign="center" o:hrstd="t" o:hr="t" fillcolor="#a0a0a0" stroked="f"/>
        </w:pict>
      </w:r>
    </w:p>
    <w:p w14:paraId="0D55D1FE"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2️</w:t>
      </w:r>
      <w:proofErr w:type="gramStart"/>
      <w:r w:rsidRPr="00B0208C">
        <w:rPr>
          <w:rFonts w:ascii="Segoe UI Symbol" w:eastAsia="Times New Roman" w:hAnsi="Segoe UI Symbol" w:cs="Segoe UI Symbol"/>
          <w:b/>
          <w:bCs/>
          <w:kern w:val="0"/>
          <w:sz w:val="27"/>
          <w:szCs w:val="27"/>
        </w:rPr>
        <w:t>⃣</w:t>
      </w:r>
      <w:r w:rsidRPr="00B0208C">
        <w:rPr>
          <w:rFonts w:ascii="Times New Roman" w:eastAsia="Times New Roman" w:hAnsi="Times New Roman" w:cs="Times New Roman"/>
          <w:b/>
          <w:bCs/>
          <w:kern w:val="0"/>
          <w:sz w:val="27"/>
          <w:szCs w:val="27"/>
        </w:rPr>
        <w:t xml:space="preserve"> </w:t>
      </w:r>
      <w:r w:rsidRPr="00B0208C">
        <w:rPr>
          <w:rFonts w:ascii="宋体" w:eastAsia="宋体" w:hAnsi="宋体" w:cs="宋体" w:hint="eastAsia"/>
          <w:b/>
          <w:bCs/>
          <w:kern w:val="0"/>
          <w:sz w:val="27"/>
          <w:szCs w:val="27"/>
        </w:rPr>
        <w:t>类</w:t>
      </w:r>
      <w:proofErr w:type="gramEnd"/>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淋巴岛</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微</w:t>
      </w:r>
      <w:r w:rsidRPr="00B0208C">
        <w:rPr>
          <w:rFonts w:ascii="宋体" w:eastAsia="宋体" w:hAnsi="宋体" w:cs="宋体"/>
          <w:b/>
          <w:bCs/>
          <w:kern w:val="0"/>
          <w:sz w:val="27"/>
          <w:szCs w:val="27"/>
        </w:rPr>
        <w:t>针</w:t>
      </w:r>
    </w:p>
    <w:p w14:paraId="3065BE3D"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核心卖点</w:t>
      </w:r>
      <w:r w:rsidRPr="00B0208C">
        <w:rPr>
          <w:rFonts w:ascii="宋体" w:eastAsia="宋体" w:hAnsi="宋体" w:cs="宋体"/>
          <w:b/>
          <w:bCs/>
          <w:kern w:val="0"/>
          <w:szCs w:val="24"/>
        </w:rPr>
        <w:t>：</w:t>
      </w:r>
    </w:p>
    <w:p w14:paraId="4A3FF025" w14:textId="77777777" w:rsidR="00B0208C" w:rsidRPr="00B0208C" w:rsidRDefault="00B0208C" w:rsidP="00B0208C">
      <w:pPr>
        <w:widowControl/>
        <w:numPr>
          <w:ilvl w:val="0"/>
          <w:numId w:val="40"/>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讲的是</w:t>
      </w:r>
      <w:r w:rsidRPr="00B0208C">
        <w:rPr>
          <w:rFonts w:ascii="Times New Roman" w:eastAsia="Times New Roman" w:hAnsi="Times New Roman" w:cs="Times New Roman"/>
          <w:kern w:val="0"/>
          <w:szCs w:val="24"/>
        </w:rPr>
        <w:t>“local immune niche engineering”</w:t>
      </w:r>
      <w:r w:rsidRPr="00B0208C">
        <w:rPr>
          <w:rFonts w:ascii="宋体" w:eastAsia="宋体" w:hAnsi="宋体" w:cs="宋体" w:hint="eastAsia"/>
          <w:kern w:val="0"/>
          <w:szCs w:val="24"/>
        </w:rPr>
        <w:t>：把冷皮肤变成可编程免疫岛，再接通</w:t>
      </w:r>
      <w:r w:rsidRPr="00B0208C">
        <w:rPr>
          <w:rFonts w:ascii="Times New Roman" w:eastAsia="Times New Roman" w:hAnsi="Times New Roman" w:cs="Times New Roman"/>
          <w:kern w:val="0"/>
          <w:szCs w:val="24"/>
        </w:rPr>
        <w:t xml:space="preserve"> LN</w:t>
      </w:r>
      <w:r w:rsidRPr="00B0208C">
        <w:rPr>
          <w:rFonts w:ascii="宋体" w:eastAsia="宋体" w:hAnsi="宋体" w:cs="宋体"/>
          <w:kern w:val="0"/>
          <w:szCs w:val="24"/>
        </w:rPr>
        <w:t>。</w:t>
      </w:r>
    </w:p>
    <w:p w14:paraId="11EC87F2"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必要验证（会爆炸）</w:t>
      </w:r>
      <w:r w:rsidRPr="00B0208C">
        <w:rPr>
          <w:rFonts w:ascii="宋体" w:eastAsia="宋体" w:hAnsi="宋体" w:cs="宋体"/>
          <w:b/>
          <w:bCs/>
          <w:kern w:val="0"/>
          <w:szCs w:val="24"/>
        </w:rPr>
        <w:t>：</w:t>
      </w:r>
    </w:p>
    <w:p w14:paraId="3A2813D9" w14:textId="77777777" w:rsidR="00B0208C" w:rsidRPr="00B0208C" w:rsidRDefault="00B0208C" w:rsidP="00B0208C">
      <w:pPr>
        <w:widowControl/>
        <w:numPr>
          <w:ilvl w:val="0"/>
          <w:numId w:val="4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微针区域</w:t>
      </w:r>
      <w:r w:rsidRPr="00B0208C">
        <w:rPr>
          <w:rFonts w:ascii="Times New Roman" w:eastAsia="Times New Roman" w:hAnsi="Times New Roman" w:cs="Times New Roman"/>
          <w:kern w:val="0"/>
          <w:szCs w:val="24"/>
        </w:rPr>
        <w:t xml:space="preserve"> DC / T / B / MDSC / Treg </w:t>
      </w:r>
      <w:r w:rsidRPr="00B0208C">
        <w:rPr>
          <w:rFonts w:ascii="宋体" w:eastAsia="宋体" w:hAnsi="宋体" w:cs="宋体" w:hint="eastAsia"/>
          <w:kern w:val="0"/>
          <w:szCs w:val="24"/>
        </w:rPr>
        <w:t>分布（多色流</w:t>
      </w:r>
      <w:proofErr w:type="gramStart"/>
      <w:r w:rsidRPr="00B0208C">
        <w:rPr>
          <w:rFonts w:ascii="宋体" w:eastAsia="宋体" w:hAnsi="宋体" w:cs="宋体" w:hint="eastAsia"/>
          <w:kern w:val="0"/>
          <w:szCs w:val="24"/>
        </w:rPr>
        <w:t>式</w:t>
      </w:r>
      <w:r w:rsidRPr="00B0208C">
        <w:rPr>
          <w:rFonts w:ascii="Times New Roman" w:eastAsia="Times New Roman" w:hAnsi="Times New Roman" w:cs="Times New Roman"/>
          <w:kern w:val="0"/>
          <w:szCs w:val="24"/>
        </w:rPr>
        <w:t xml:space="preserve"> / </w:t>
      </w:r>
      <w:proofErr w:type="gramEnd"/>
      <w:r w:rsidRPr="00B0208C">
        <w:rPr>
          <w:rFonts w:ascii="Times New Roman" w:eastAsia="Times New Roman" w:hAnsi="Times New Roman" w:cs="Times New Roman"/>
          <w:kern w:val="0"/>
          <w:szCs w:val="24"/>
        </w:rPr>
        <w:t>IHC</w:t>
      </w:r>
      <w:r w:rsidRPr="00B0208C">
        <w:rPr>
          <w:rFonts w:ascii="宋体" w:eastAsia="宋体" w:hAnsi="宋体" w:cs="宋体"/>
          <w:kern w:val="0"/>
          <w:szCs w:val="24"/>
        </w:rPr>
        <w:t>）</w:t>
      </w:r>
    </w:p>
    <w:p w14:paraId="2E8E49DE" w14:textId="77777777" w:rsidR="00B0208C" w:rsidRPr="00B0208C" w:rsidRDefault="00B0208C" w:rsidP="00B0208C">
      <w:pPr>
        <w:widowControl/>
        <w:numPr>
          <w:ilvl w:val="0"/>
          <w:numId w:val="4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引流</w:t>
      </w:r>
      <w:r w:rsidRPr="00B0208C">
        <w:rPr>
          <w:rFonts w:ascii="Times New Roman" w:eastAsia="Times New Roman" w:hAnsi="Times New Roman" w:cs="Times New Roman"/>
          <w:kern w:val="0"/>
          <w:szCs w:val="24"/>
        </w:rPr>
        <w:t xml:space="preserve"> LN </w:t>
      </w:r>
      <w:r w:rsidRPr="00B0208C">
        <w:rPr>
          <w:rFonts w:ascii="宋体" w:eastAsia="宋体" w:hAnsi="宋体" w:cs="宋体" w:hint="eastAsia"/>
          <w:kern w:val="0"/>
          <w:szCs w:val="24"/>
        </w:rPr>
        <w:t>的谱系变化（效果</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记忆</w:t>
      </w:r>
      <w:r w:rsidRPr="00B0208C">
        <w:rPr>
          <w:rFonts w:ascii="宋体" w:eastAsia="宋体" w:hAnsi="宋体" w:cs="宋体"/>
          <w:kern w:val="0"/>
          <w:szCs w:val="24"/>
        </w:rPr>
        <w:t>）</w:t>
      </w:r>
    </w:p>
    <w:p w14:paraId="23B4A1EB" w14:textId="77777777" w:rsidR="00B0208C" w:rsidRPr="00B0208C" w:rsidRDefault="00B0208C" w:rsidP="00B0208C">
      <w:pPr>
        <w:widowControl/>
        <w:numPr>
          <w:ilvl w:val="0"/>
          <w:numId w:val="4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双侧肿瘤</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远端效应</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再挑</w:t>
      </w:r>
      <w:r w:rsidRPr="00B0208C">
        <w:rPr>
          <w:rFonts w:ascii="宋体" w:eastAsia="宋体" w:hAnsi="宋体" w:cs="宋体"/>
          <w:kern w:val="0"/>
          <w:szCs w:val="24"/>
        </w:rPr>
        <w:t>战</w:t>
      </w:r>
    </w:p>
    <w:p w14:paraId="63B466CC" w14:textId="77777777" w:rsidR="00B0208C" w:rsidRPr="00B0208C" w:rsidRDefault="00B0208C" w:rsidP="00B0208C">
      <w:pPr>
        <w:widowControl/>
        <w:numPr>
          <w:ilvl w:val="0"/>
          <w:numId w:val="41"/>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与</w:t>
      </w:r>
      <w:r w:rsidRPr="00B0208C">
        <w:rPr>
          <w:rFonts w:ascii="Times New Roman" w:eastAsia="Times New Roman" w:hAnsi="Times New Roman" w:cs="Times New Roman"/>
          <w:kern w:val="0"/>
          <w:szCs w:val="24"/>
        </w:rPr>
        <w:t xml:space="preserve"> anti-PD-1 </w:t>
      </w:r>
      <w:r w:rsidRPr="00B0208C">
        <w:rPr>
          <w:rFonts w:ascii="宋体" w:eastAsia="宋体" w:hAnsi="宋体" w:cs="宋体" w:hint="eastAsia"/>
          <w:kern w:val="0"/>
          <w:szCs w:val="24"/>
        </w:rPr>
        <w:t>或</w:t>
      </w:r>
      <w:r w:rsidRPr="00B0208C">
        <w:rPr>
          <w:rFonts w:ascii="Times New Roman" w:eastAsia="Times New Roman" w:hAnsi="Times New Roman" w:cs="Times New Roman"/>
          <w:kern w:val="0"/>
          <w:szCs w:val="24"/>
        </w:rPr>
        <w:t xml:space="preserve"> mRNA systemic </w:t>
      </w:r>
      <w:r w:rsidRPr="00B0208C">
        <w:rPr>
          <w:rFonts w:ascii="宋体" w:eastAsia="宋体" w:hAnsi="宋体" w:cs="宋体" w:hint="eastAsia"/>
          <w:kern w:val="0"/>
          <w:szCs w:val="24"/>
        </w:rPr>
        <w:t>疫苗联用对</w:t>
      </w:r>
      <w:r w:rsidRPr="00B0208C">
        <w:rPr>
          <w:rFonts w:ascii="宋体" w:eastAsia="宋体" w:hAnsi="宋体" w:cs="宋体"/>
          <w:kern w:val="0"/>
          <w:szCs w:val="24"/>
        </w:rPr>
        <w:t>比</w:t>
      </w:r>
    </w:p>
    <w:p w14:paraId="1AD88351"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Segoe UI Emoji" w:eastAsia="Times New Roman" w:hAnsi="Segoe UI Emoji" w:cs="Segoe UI Emoji"/>
          <w:kern w:val="0"/>
          <w:szCs w:val="24"/>
        </w:rPr>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优点</w:t>
      </w:r>
      <w:r w:rsidRPr="00B0208C">
        <w:rPr>
          <w:rFonts w:ascii="宋体" w:eastAsia="宋体" w:hAnsi="宋体" w:cs="宋体"/>
          <w:b/>
          <w:bCs/>
          <w:kern w:val="0"/>
          <w:szCs w:val="24"/>
        </w:rPr>
        <w:t>：</w:t>
      </w:r>
    </w:p>
    <w:p w14:paraId="7F3280C8" w14:textId="77777777" w:rsidR="00B0208C" w:rsidRPr="00B0208C" w:rsidRDefault="00B0208C" w:rsidP="00B0208C">
      <w:pPr>
        <w:widowControl/>
        <w:numPr>
          <w:ilvl w:val="0"/>
          <w:numId w:val="42"/>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概念一流，非常</w:t>
      </w:r>
      <w:r w:rsidRPr="00B0208C">
        <w:rPr>
          <w:rFonts w:ascii="Times New Roman" w:eastAsia="Times New Roman" w:hAnsi="Times New Roman" w:cs="Times New Roman"/>
          <w:kern w:val="0"/>
          <w:szCs w:val="24"/>
        </w:rPr>
        <w:t xml:space="preserve"> Nature Immunology / Cancer Discovery </w:t>
      </w:r>
      <w:r w:rsidRPr="00B0208C">
        <w:rPr>
          <w:rFonts w:ascii="宋体" w:eastAsia="宋体" w:hAnsi="宋体" w:cs="宋体" w:hint="eastAsia"/>
          <w:kern w:val="0"/>
          <w:szCs w:val="24"/>
        </w:rPr>
        <w:t>味道。</w:t>
      </w:r>
      <w:r w:rsidRPr="00B0208C">
        <w:rPr>
          <w:rFonts w:ascii="Times New Roman" w:eastAsia="Times New Roman" w:hAnsi="Times New Roman" w:cs="Times New Roman"/>
          <w:kern w:val="0"/>
          <w:szCs w:val="24"/>
        </w:rPr>
        <w:br/>
      </w:r>
      <w:r w:rsidRPr="00B0208C">
        <w:rPr>
          <w:rFonts w:ascii="Segoe UI Emoji" w:eastAsia="Times New Roman" w:hAnsi="Segoe UI Emoji" w:cs="Segoe UI Emoji"/>
          <w:kern w:val="0"/>
          <w:szCs w:val="24"/>
        </w:rPr>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缺点</w:t>
      </w:r>
      <w:r w:rsidRPr="00B0208C">
        <w:rPr>
          <w:rFonts w:ascii="宋体" w:eastAsia="宋体" w:hAnsi="宋体" w:cs="宋体"/>
          <w:b/>
          <w:bCs/>
          <w:kern w:val="0"/>
          <w:szCs w:val="24"/>
        </w:rPr>
        <w:t>：</w:t>
      </w:r>
    </w:p>
    <w:p w14:paraId="4F836800" w14:textId="77777777" w:rsidR="00B0208C" w:rsidRPr="00B0208C" w:rsidRDefault="00B0208C" w:rsidP="00B0208C">
      <w:pPr>
        <w:widowControl/>
        <w:numPr>
          <w:ilvl w:val="0"/>
          <w:numId w:val="42"/>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对你当前</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不想卷免疫实验</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的偏好，是硬冲突</w:t>
      </w:r>
      <w:r w:rsidRPr="00B0208C">
        <w:rPr>
          <w:rFonts w:ascii="宋体" w:eastAsia="宋体" w:hAnsi="宋体" w:cs="宋体"/>
          <w:kern w:val="0"/>
          <w:szCs w:val="24"/>
        </w:rPr>
        <w:t>。</w:t>
      </w:r>
    </w:p>
    <w:p w14:paraId="7F399ED7"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70AD9903">
          <v:rect id="_x0000_i1055" style="width:0;height:1.5pt" o:hralign="center" o:hrstd="t" o:hr="t" fillcolor="#a0a0a0" stroked="f"/>
        </w:pict>
      </w:r>
    </w:p>
    <w:p w14:paraId="608F8BF3" w14:textId="77777777" w:rsidR="00B0208C" w:rsidRPr="00B0208C" w:rsidRDefault="00B0208C" w:rsidP="00B0208C">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B0208C">
        <w:rPr>
          <w:rFonts w:ascii="Times New Roman" w:eastAsia="Times New Roman" w:hAnsi="Times New Roman" w:cs="Times New Roman"/>
          <w:b/>
          <w:bCs/>
          <w:kern w:val="0"/>
          <w:sz w:val="27"/>
          <w:szCs w:val="27"/>
        </w:rPr>
        <w:t>3️</w:t>
      </w:r>
      <w:proofErr w:type="gramStart"/>
      <w:r w:rsidRPr="00B0208C">
        <w:rPr>
          <w:rFonts w:ascii="Segoe UI Symbol" w:eastAsia="Times New Roman" w:hAnsi="Segoe UI Symbol" w:cs="Segoe UI Symbol"/>
          <w:b/>
          <w:bCs/>
          <w:kern w:val="0"/>
          <w:sz w:val="27"/>
          <w:szCs w:val="27"/>
        </w:rPr>
        <w:t>⃣</w:t>
      </w:r>
      <w:r w:rsidRPr="00B0208C">
        <w:rPr>
          <w:rFonts w:ascii="Times New Roman" w:eastAsia="Times New Roman" w:hAnsi="Times New Roman" w:cs="Times New Roman"/>
          <w:b/>
          <w:bCs/>
          <w:kern w:val="0"/>
          <w:sz w:val="27"/>
          <w:szCs w:val="27"/>
        </w:rPr>
        <w:t xml:space="preserve"> “</w:t>
      </w:r>
      <w:proofErr w:type="gramEnd"/>
      <w:r w:rsidRPr="00B0208C">
        <w:rPr>
          <w:rFonts w:ascii="宋体" w:eastAsia="宋体" w:hAnsi="宋体" w:cs="宋体" w:hint="eastAsia"/>
          <w:b/>
          <w:bCs/>
          <w:kern w:val="0"/>
          <w:sz w:val="27"/>
          <w:szCs w:val="27"/>
        </w:rPr>
        <w:t>打窝钓鱼</w:t>
      </w:r>
      <w:r w:rsidRPr="00B0208C">
        <w:rPr>
          <w:rFonts w:ascii="Times New Roman" w:eastAsia="Times New Roman" w:hAnsi="Times New Roman" w:cs="Times New Roman"/>
          <w:b/>
          <w:bCs/>
          <w:kern w:val="0"/>
          <w:sz w:val="27"/>
          <w:szCs w:val="27"/>
        </w:rPr>
        <w:t>”</w:t>
      </w:r>
      <w:r w:rsidRPr="00B0208C">
        <w:rPr>
          <w:rFonts w:ascii="宋体" w:eastAsia="宋体" w:hAnsi="宋体" w:cs="宋体" w:hint="eastAsia"/>
          <w:b/>
          <w:bCs/>
          <w:kern w:val="0"/>
          <w:sz w:val="27"/>
          <w:szCs w:val="27"/>
        </w:rPr>
        <w:t>微针（</w:t>
      </w:r>
      <w:r w:rsidRPr="00B0208C">
        <w:rPr>
          <w:rFonts w:ascii="Times New Roman" w:eastAsia="Times New Roman" w:hAnsi="Times New Roman" w:cs="Times New Roman"/>
          <w:b/>
          <w:bCs/>
          <w:kern w:val="0"/>
          <w:sz w:val="27"/>
          <w:szCs w:val="27"/>
        </w:rPr>
        <w:t xml:space="preserve">DC </w:t>
      </w:r>
      <w:r w:rsidRPr="00B0208C">
        <w:rPr>
          <w:rFonts w:ascii="宋体" w:eastAsia="宋体" w:hAnsi="宋体" w:cs="宋体" w:hint="eastAsia"/>
          <w:b/>
          <w:bCs/>
          <w:kern w:val="0"/>
          <w:sz w:val="27"/>
          <w:szCs w:val="27"/>
        </w:rPr>
        <w:t>趋化为主故事</w:t>
      </w:r>
      <w:r w:rsidRPr="00B0208C">
        <w:rPr>
          <w:rFonts w:ascii="宋体" w:eastAsia="宋体" w:hAnsi="宋体" w:cs="宋体"/>
          <w:b/>
          <w:bCs/>
          <w:kern w:val="0"/>
          <w:sz w:val="27"/>
          <w:szCs w:val="27"/>
        </w:rPr>
        <w:t>）</w:t>
      </w:r>
    </w:p>
    <w:p w14:paraId="7DF8CE34"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核心卖点</w:t>
      </w:r>
      <w:r w:rsidRPr="00B0208C">
        <w:rPr>
          <w:rFonts w:ascii="宋体" w:eastAsia="宋体" w:hAnsi="宋体" w:cs="宋体"/>
          <w:b/>
          <w:bCs/>
          <w:kern w:val="0"/>
          <w:szCs w:val="24"/>
        </w:rPr>
        <w:t>：</w:t>
      </w:r>
    </w:p>
    <w:p w14:paraId="4D0B946E" w14:textId="77777777" w:rsidR="00B0208C" w:rsidRPr="00B0208C" w:rsidRDefault="00B0208C" w:rsidP="00B0208C">
      <w:pPr>
        <w:widowControl/>
        <w:numPr>
          <w:ilvl w:val="0"/>
          <w:numId w:val="43"/>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优先讲</w:t>
      </w:r>
      <w:r w:rsidRPr="00B0208C">
        <w:rPr>
          <w:rFonts w:ascii="Times New Roman" w:eastAsia="Times New Roman" w:hAnsi="Times New Roman" w:cs="Times New Roman"/>
          <w:kern w:val="0"/>
          <w:szCs w:val="24"/>
        </w:rPr>
        <w:t>“chemotactic microenvironment design”</w:t>
      </w:r>
      <w:r w:rsidRPr="00B0208C">
        <w:rPr>
          <w:rFonts w:ascii="宋体" w:eastAsia="宋体" w:hAnsi="宋体" w:cs="宋体" w:hint="eastAsia"/>
          <w:kern w:val="0"/>
          <w:szCs w:val="24"/>
        </w:rPr>
        <w:t>：先释放趋化因子</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打窝</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，再让</w:t>
      </w:r>
      <w:r w:rsidRPr="00B0208C">
        <w:rPr>
          <w:rFonts w:ascii="Times New Roman" w:eastAsia="Times New Roman" w:hAnsi="Times New Roman" w:cs="Times New Roman"/>
          <w:kern w:val="0"/>
          <w:szCs w:val="24"/>
        </w:rPr>
        <w:t xml:space="preserve"> DC </w:t>
      </w:r>
      <w:r w:rsidRPr="00B0208C">
        <w:rPr>
          <w:rFonts w:ascii="宋体" w:eastAsia="宋体" w:hAnsi="宋体" w:cs="宋体" w:hint="eastAsia"/>
          <w:kern w:val="0"/>
          <w:szCs w:val="24"/>
        </w:rPr>
        <w:t>聚集并摄取</w:t>
      </w:r>
      <w:r w:rsidRPr="00B0208C">
        <w:rPr>
          <w:rFonts w:ascii="Times New Roman" w:eastAsia="Times New Roman" w:hAnsi="Times New Roman" w:cs="Times New Roman"/>
          <w:kern w:val="0"/>
          <w:szCs w:val="24"/>
        </w:rPr>
        <w:t xml:space="preserve"> LNP</w:t>
      </w:r>
      <w:r w:rsidRPr="00B0208C">
        <w:rPr>
          <w:rFonts w:ascii="宋体" w:eastAsia="宋体" w:hAnsi="宋体" w:cs="宋体"/>
          <w:kern w:val="0"/>
          <w:szCs w:val="24"/>
        </w:rPr>
        <w:t>。</w:t>
      </w:r>
    </w:p>
    <w:p w14:paraId="504A1D65"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必要验证</w:t>
      </w:r>
      <w:r w:rsidRPr="00B0208C">
        <w:rPr>
          <w:rFonts w:ascii="宋体" w:eastAsia="宋体" w:hAnsi="宋体" w:cs="宋体"/>
          <w:b/>
          <w:bCs/>
          <w:kern w:val="0"/>
          <w:szCs w:val="24"/>
        </w:rPr>
        <w:t>：</w:t>
      </w:r>
    </w:p>
    <w:p w14:paraId="465698F0" w14:textId="77777777" w:rsidR="00B0208C" w:rsidRPr="00B0208C" w:rsidRDefault="00B0208C" w:rsidP="00B0208C">
      <w:pPr>
        <w:widowControl/>
        <w:numPr>
          <w:ilvl w:val="0"/>
          <w:numId w:val="44"/>
        </w:numPr>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 xml:space="preserve">in vitro DC </w:t>
      </w:r>
      <w:r w:rsidRPr="00B0208C">
        <w:rPr>
          <w:rFonts w:ascii="宋体" w:eastAsia="宋体" w:hAnsi="宋体" w:cs="宋体" w:hint="eastAsia"/>
          <w:kern w:val="0"/>
          <w:szCs w:val="24"/>
        </w:rPr>
        <w:t>迁移</w:t>
      </w:r>
      <w:r w:rsidRPr="00B0208C">
        <w:rPr>
          <w:rFonts w:ascii="Times New Roman" w:eastAsia="Times New Roman" w:hAnsi="Times New Roman" w:cs="Times New Roman"/>
          <w:kern w:val="0"/>
          <w:szCs w:val="24"/>
        </w:rPr>
        <w:t xml:space="preserve"> assays</w:t>
      </w:r>
      <w:r w:rsidRPr="00B0208C">
        <w:rPr>
          <w:rFonts w:ascii="宋体" w:eastAsia="宋体" w:hAnsi="宋体" w:cs="宋体" w:hint="eastAsia"/>
          <w:kern w:val="0"/>
          <w:szCs w:val="24"/>
        </w:rPr>
        <w:t>（</w:t>
      </w:r>
      <w:proofErr w:type="spellStart"/>
      <w:r w:rsidRPr="00B0208C">
        <w:rPr>
          <w:rFonts w:ascii="Times New Roman" w:eastAsia="Times New Roman" w:hAnsi="Times New Roman" w:cs="Times New Roman"/>
          <w:kern w:val="0"/>
          <w:szCs w:val="24"/>
        </w:rPr>
        <w:t>Transwell</w:t>
      </w:r>
      <w:proofErr w:type="spellEnd"/>
      <w:r w:rsidRPr="00B0208C">
        <w:rPr>
          <w:rFonts w:ascii="Times New Roman" w:eastAsia="Times New Roman" w:hAnsi="Times New Roman" w:cs="Times New Roman"/>
          <w:kern w:val="0"/>
          <w:szCs w:val="24"/>
        </w:rPr>
        <w:t xml:space="preserve"> / microfluidic</w:t>
      </w:r>
      <w:r w:rsidRPr="00B0208C">
        <w:rPr>
          <w:rFonts w:ascii="宋体" w:eastAsia="宋体" w:hAnsi="宋体" w:cs="宋体"/>
          <w:kern w:val="0"/>
          <w:szCs w:val="24"/>
        </w:rPr>
        <w:t>）</w:t>
      </w:r>
    </w:p>
    <w:p w14:paraId="03360296" w14:textId="77777777" w:rsidR="00B0208C" w:rsidRPr="00B0208C" w:rsidRDefault="00B0208C" w:rsidP="00B0208C">
      <w:pPr>
        <w:widowControl/>
        <w:numPr>
          <w:ilvl w:val="0"/>
          <w:numId w:val="4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皮肤局部</w:t>
      </w:r>
      <w:r w:rsidRPr="00B0208C">
        <w:rPr>
          <w:rFonts w:ascii="Times New Roman" w:eastAsia="Times New Roman" w:hAnsi="Times New Roman" w:cs="Times New Roman"/>
          <w:kern w:val="0"/>
          <w:szCs w:val="24"/>
        </w:rPr>
        <w:t xml:space="preserve"> DC </w:t>
      </w:r>
      <w:r w:rsidRPr="00B0208C">
        <w:rPr>
          <w:rFonts w:ascii="宋体" w:eastAsia="宋体" w:hAnsi="宋体" w:cs="宋体" w:hint="eastAsia"/>
          <w:kern w:val="0"/>
          <w:szCs w:val="24"/>
        </w:rPr>
        <w:t>累积（</w:t>
      </w:r>
      <w:r w:rsidRPr="00B0208C">
        <w:rPr>
          <w:rFonts w:ascii="Times New Roman" w:eastAsia="Times New Roman" w:hAnsi="Times New Roman" w:cs="Times New Roman"/>
          <w:kern w:val="0"/>
          <w:szCs w:val="24"/>
        </w:rPr>
        <w:t xml:space="preserve">CD11c/Langerin IHC </w:t>
      </w:r>
      <w:r w:rsidRPr="00B0208C">
        <w:rPr>
          <w:rFonts w:ascii="宋体" w:eastAsia="宋体" w:hAnsi="宋体" w:cs="宋体" w:hint="eastAsia"/>
          <w:kern w:val="0"/>
          <w:szCs w:val="24"/>
        </w:rPr>
        <w:t>或流式</w:t>
      </w:r>
      <w:r w:rsidRPr="00B0208C">
        <w:rPr>
          <w:rFonts w:ascii="宋体" w:eastAsia="宋体" w:hAnsi="宋体" w:cs="宋体"/>
          <w:kern w:val="0"/>
          <w:szCs w:val="24"/>
        </w:rPr>
        <w:t>）</w:t>
      </w:r>
    </w:p>
    <w:p w14:paraId="4A0DEE56" w14:textId="77777777" w:rsidR="00B0208C" w:rsidRPr="00B0208C" w:rsidRDefault="00B0208C" w:rsidP="00B0208C">
      <w:pPr>
        <w:widowControl/>
        <w:numPr>
          <w:ilvl w:val="0"/>
          <w:numId w:val="44"/>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lastRenderedPageBreak/>
        <w:t>简单</w:t>
      </w:r>
      <w:r w:rsidRPr="00B0208C">
        <w:rPr>
          <w:rFonts w:ascii="Times New Roman" w:eastAsia="Times New Roman" w:hAnsi="Times New Roman" w:cs="Times New Roman"/>
          <w:kern w:val="0"/>
          <w:szCs w:val="24"/>
        </w:rPr>
        <w:t xml:space="preserve"> LN readout + </w:t>
      </w:r>
      <w:r w:rsidRPr="00B0208C">
        <w:rPr>
          <w:rFonts w:ascii="宋体" w:eastAsia="宋体" w:hAnsi="宋体" w:cs="宋体" w:hint="eastAsia"/>
          <w:kern w:val="0"/>
          <w:szCs w:val="24"/>
        </w:rPr>
        <w:t>肿瘤模</w:t>
      </w:r>
      <w:r w:rsidRPr="00B0208C">
        <w:rPr>
          <w:rFonts w:ascii="宋体" w:eastAsia="宋体" w:hAnsi="宋体" w:cs="宋体"/>
          <w:kern w:val="0"/>
          <w:szCs w:val="24"/>
        </w:rPr>
        <w:t>型</w:t>
      </w:r>
    </w:p>
    <w:p w14:paraId="137D3BC7"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Segoe UI Emoji" w:eastAsia="Times New Roman" w:hAnsi="Segoe UI Emoji" w:cs="Segoe UI Emoji"/>
          <w:kern w:val="0"/>
          <w:szCs w:val="24"/>
        </w:rPr>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优点：</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kern w:val="0"/>
          <w:szCs w:val="24"/>
        </w:rPr>
        <w:t>意象很容易懂，</w:t>
      </w:r>
      <w:r w:rsidRPr="00B0208C">
        <w:rPr>
          <w:rFonts w:ascii="Times New Roman" w:eastAsia="Times New Roman" w:hAnsi="Times New Roman" w:cs="Times New Roman"/>
          <w:kern w:val="0"/>
          <w:szCs w:val="24"/>
        </w:rPr>
        <w:t xml:space="preserve">reviewer </w:t>
      </w:r>
      <w:r w:rsidRPr="00B0208C">
        <w:rPr>
          <w:rFonts w:ascii="宋体" w:eastAsia="宋体" w:hAnsi="宋体" w:cs="宋体" w:hint="eastAsia"/>
          <w:kern w:val="0"/>
          <w:szCs w:val="24"/>
        </w:rPr>
        <w:t>一看就明白你在干嘛。</w:t>
      </w:r>
      <w:r w:rsidRPr="00B0208C">
        <w:rPr>
          <w:rFonts w:ascii="Times New Roman" w:eastAsia="Times New Roman" w:hAnsi="Times New Roman" w:cs="Times New Roman"/>
          <w:kern w:val="0"/>
          <w:szCs w:val="24"/>
        </w:rPr>
        <w:br/>
      </w:r>
      <w:proofErr w:type="gramStart"/>
      <w:r w:rsidRPr="00B0208C">
        <w:rPr>
          <w:rFonts w:ascii="Segoe UI Emoji" w:eastAsia="Times New Roman" w:hAnsi="Segoe UI Emoji" w:cs="Segoe UI Emoji"/>
          <w:kern w:val="0"/>
          <w:szCs w:val="24"/>
        </w:rPr>
        <w:t>👉</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缺点：</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kern w:val="0"/>
          <w:szCs w:val="24"/>
        </w:rPr>
        <w:t>生物</w:t>
      </w:r>
      <w:proofErr w:type="gramEnd"/>
      <w:r w:rsidRPr="00B0208C">
        <w:rPr>
          <w:rFonts w:ascii="宋体" w:eastAsia="宋体" w:hAnsi="宋体" w:cs="宋体" w:hint="eastAsia"/>
          <w:kern w:val="0"/>
          <w:szCs w:val="24"/>
        </w:rPr>
        <w:t>实验量比</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纯皮肤分层</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更大，对工程创新的凸显反而弱一些</w:t>
      </w:r>
      <w:r w:rsidRPr="00B0208C">
        <w:rPr>
          <w:rFonts w:ascii="宋体" w:eastAsia="宋体" w:hAnsi="宋体" w:cs="宋体"/>
          <w:kern w:val="0"/>
          <w:szCs w:val="24"/>
        </w:rPr>
        <w:t>。</w:t>
      </w:r>
    </w:p>
    <w:p w14:paraId="466B064D" w14:textId="77777777" w:rsidR="00B0208C" w:rsidRPr="00B0208C" w:rsidRDefault="00000000" w:rsidP="00B0208C">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4ED40871">
          <v:rect id="_x0000_i1056" style="width:0;height:1.5pt" o:hralign="center" o:hrstd="t" o:hr="t" fillcolor="#a0a0a0" stroked="f"/>
        </w:pict>
      </w:r>
    </w:p>
    <w:p w14:paraId="12DD9CFB" w14:textId="77777777" w:rsidR="00B0208C" w:rsidRPr="00B0208C" w:rsidRDefault="00B0208C" w:rsidP="00B0208C">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B0208C">
        <w:rPr>
          <w:rFonts w:ascii="宋体" w:eastAsia="宋体" w:hAnsi="宋体" w:cs="宋体" w:hint="eastAsia"/>
          <w:b/>
          <w:bCs/>
          <w:kern w:val="0"/>
          <w:sz w:val="36"/>
          <w:szCs w:val="36"/>
        </w:rPr>
        <w:t>四、结论：怎么选、怎么讲</w:t>
      </w:r>
      <w:r w:rsidRPr="00B0208C">
        <w:rPr>
          <w:rFonts w:ascii="宋体" w:eastAsia="宋体" w:hAnsi="宋体" w:cs="宋体"/>
          <w:b/>
          <w:bCs/>
          <w:kern w:val="0"/>
          <w:sz w:val="36"/>
          <w:szCs w:val="36"/>
        </w:rPr>
        <w:t>？</w:t>
      </w:r>
    </w:p>
    <w:p w14:paraId="5ADBF6F7"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如果把期望函数写出来</w:t>
      </w:r>
      <w:r w:rsidRPr="00B0208C">
        <w:rPr>
          <w:rFonts w:ascii="宋体" w:eastAsia="宋体" w:hAnsi="宋体" w:cs="宋体"/>
          <w:kern w:val="0"/>
          <w:szCs w:val="24"/>
        </w:rPr>
        <w:t>：</w:t>
      </w:r>
    </w:p>
    <w:p w14:paraId="439E3AE5" w14:textId="77777777" w:rsidR="00B0208C" w:rsidRPr="00B0208C" w:rsidRDefault="00B0208C" w:rsidP="00B0208C">
      <w:pPr>
        <w:widowControl/>
        <w:numPr>
          <w:ilvl w:val="0"/>
          <w:numId w:val="4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目标：</w:t>
      </w:r>
      <w:r w:rsidRPr="00B0208C">
        <w:rPr>
          <w:rFonts w:ascii="宋体" w:eastAsia="宋体" w:hAnsi="宋体" w:cs="宋体" w:hint="eastAsia"/>
          <w:b/>
          <w:bCs/>
          <w:kern w:val="0"/>
          <w:szCs w:val="24"/>
        </w:rPr>
        <w:t>最大化文章影响力</w:t>
      </w:r>
      <w:r w:rsidRPr="00B0208C">
        <w:rPr>
          <w:rFonts w:ascii="Times New Roman" w:eastAsia="Times New Roman" w:hAnsi="Times New Roman" w:cs="Times New Roman"/>
          <w:b/>
          <w:bCs/>
          <w:kern w:val="0"/>
          <w:szCs w:val="24"/>
        </w:rPr>
        <w:t xml:space="preserve"> /</w:t>
      </w:r>
      <w:r w:rsidRPr="00B0208C">
        <w:rPr>
          <w:rFonts w:ascii="宋体" w:eastAsia="宋体" w:hAnsi="宋体" w:cs="宋体" w:hint="eastAsia"/>
          <w:b/>
          <w:bCs/>
          <w:kern w:val="0"/>
          <w:szCs w:val="24"/>
        </w:rPr>
        <w:t>创新</w:t>
      </w:r>
      <w:r w:rsidRPr="00B0208C">
        <w:rPr>
          <w:rFonts w:ascii="宋体" w:eastAsia="宋体" w:hAnsi="宋体" w:cs="宋体"/>
          <w:b/>
          <w:bCs/>
          <w:kern w:val="0"/>
          <w:szCs w:val="24"/>
        </w:rPr>
        <w:t>度</w:t>
      </w:r>
    </w:p>
    <w:p w14:paraId="284642E0" w14:textId="77777777" w:rsidR="00B0208C" w:rsidRPr="00B0208C" w:rsidRDefault="00B0208C" w:rsidP="00B0208C">
      <w:pPr>
        <w:widowControl/>
        <w:numPr>
          <w:ilvl w:val="0"/>
          <w:numId w:val="4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约束</w:t>
      </w:r>
      <w:r w:rsidRPr="00B0208C">
        <w:rPr>
          <w:rFonts w:ascii="宋体" w:eastAsia="宋体" w:hAnsi="宋体" w:cs="宋体"/>
          <w:kern w:val="0"/>
          <w:szCs w:val="24"/>
        </w:rPr>
        <w:t>：</w:t>
      </w:r>
    </w:p>
    <w:p w14:paraId="2A80637E" w14:textId="77777777" w:rsidR="00B0208C" w:rsidRPr="00B0208C" w:rsidRDefault="00B0208C" w:rsidP="00B0208C">
      <w:pPr>
        <w:widowControl/>
        <w:numPr>
          <w:ilvl w:val="1"/>
          <w:numId w:val="4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动物</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免疫实验工作量尽量可</w:t>
      </w:r>
      <w:r w:rsidRPr="00B0208C">
        <w:rPr>
          <w:rFonts w:ascii="宋体" w:eastAsia="宋体" w:hAnsi="宋体" w:cs="宋体"/>
          <w:kern w:val="0"/>
          <w:szCs w:val="24"/>
        </w:rPr>
        <w:t>控</w:t>
      </w:r>
    </w:p>
    <w:p w14:paraId="1A75A3A1" w14:textId="77777777" w:rsidR="00B0208C" w:rsidRPr="00B0208C" w:rsidRDefault="00B0208C" w:rsidP="00B0208C">
      <w:pPr>
        <w:widowControl/>
        <w:numPr>
          <w:ilvl w:val="1"/>
          <w:numId w:val="45"/>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你已经有：</w:t>
      </w:r>
      <w:r w:rsidRPr="00B0208C">
        <w:rPr>
          <w:rFonts w:ascii="宋体" w:eastAsia="宋体" w:hAnsi="宋体" w:cs="宋体" w:hint="eastAsia"/>
          <w:b/>
          <w:bCs/>
          <w:kern w:val="0"/>
          <w:szCs w:val="24"/>
        </w:rPr>
        <w:t>微针工艺思路</w:t>
      </w:r>
      <w:r w:rsidRPr="00B0208C">
        <w:rPr>
          <w:rFonts w:ascii="Times New Roman" w:eastAsia="Times New Roman" w:hAnsi="Times New Roman" w:cs="Times New Roman"/>
          <w:b/>
          <w:bCs/>
          <w:kern w:val="0"/>
          <w:szCs w:val="24"/>
        </w:rPr>
        <w:t xml:space="preserve"> + AI </w:t>
      </w:r>
      <w:r w:rsidRPr="00B0208C">
        <w:rPr>
          <w:rFonts w:ascii="宋体" w:eastAsia="宋体" w:hAnsi="宋体" w:cs="宋体" w:hint="eastAsia"/>
          <w:b/>
          <w:bCs/>
          <w:kern w:val="0"/>
          <w:szCs w:val="24"/>
        </w:rPr>
        <w:t>筛选</w:t>
      </w:r>
      <w:r w:rsidRPr="00B0208C">
        <w:rPr>
          <w:rFonts w:ascii="Times New Roman" w:eastAsia="Times New Roman" w:hAnsi="Times New Roman" w:cs="Times New Roman"/>
          <w:b/>
          <w:bCs/>
          <w:kern w:val="0"/>
          <w:szCs w:val="24"/>
        </w:rPr>
        <w:t xml:space="preserve"> LNP for DC</w:t>
      </w:r>
    </w:p>
    <w:p w14:paraId="2E131C9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那我会给你的建议是</w:t>
      </w:r>
      <w:r w:rsidRPr="00B0208C">
        <w:rPr>
          <w:rFonts w:ascii="宋体" w:eastAsia="宋体" w:hAnsi="宋体" w:cs="宋体"/>
          <w:kern w:val="0"/>
          <w:szCs w:val="24"/>
        </w:rPr>
        <w:t>：</w:t>
      </w:r>
    </w:p>
    <w:p w14:paraId="2E3BF90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b/>
          <w:bCs/>
          <w:kern w:val="0"/>
          <w:szCs w:val="24"/>
        </w:rPr>
        <w:t>主线：仿生皮肤分层微针</w:t>
      </w:r>
      <w:r w:rsidRPr="00B0208C">
        <w:rPr>
          <w:rFonts w:ascii="Times New Roman" w:eastAsia="Times New Roman" w:hAnsi="Times New Roman" w:cs="Times New Roman"/>
          <w:b/>
          <w:bCs/>
          <w:kern w:val="0"/>
          <w:szCs w:val="24"/>
        </w:rPr>
        <w:t xml:space="preserve"> + AI </w:t>
      </w:r>
      <w:r w:rsidRPr="00B0208C">
        <w:rPr>
          <w:rFonts w:ascii="宋体" w:eastAsia="宋体" w:hAnsi="宋体" w:cs="宋体" w:hint="eastAsia"/>
          <w:b/>
          <w:bCs/>
          <w:kern w:val="0"/>
          <w:szCs w:val="24"/>
        </w:rPr>
        <w:t>优化</w:t>
      </w:r>
      <w:r w:rsidRPr="00B0208C">
        <w:rPr>
          <w:rFonts w:ascii="Times New Roman" w:eastAsia="Times New Roman" w:hAnsi="Times New Roman" w:cs="Times New Roman"/>
          <w:b/>
          <w:bCs/>
          <w:kern w:val="0"/>
          <w:szCs w:val="24"/>
        </w:rPr>
        <w:t xml:space="preserve"> DC </w:t>
      </w:r>
      <w:r w:rsidRPr="00B0208C">
        <w:rPr>
          <w:rFonts w:ascii="宋体" w:eastAsia="宋体" w:hAnsi="宋体" w:cs="宋体" w:hint="eastAsia"/>
          <w:b/>
          <w:bCs/>
          <w:kern w:val="0"/>
          <w:szCs w:val="24"/>
        </w:rPr>
        <w:t>靶向</w:t>
      </w:r>
      <w:r w:rsidRPr="00B0208C">
        <w:rPr>
          <w:rFonts w:ascii="Times New Roman" w:eastAsia="Times New Roman" w:hAnsi="Times New Roman" w:cs="Times New Roman"/>
          <w:b/>
          <w:bCs/>
          <w:kern w:val="0"/>
          <w:szCs w:val="24"/>
        </w:rPr>
        <w:t xml:space="preserve"> LNP</w:t>
      </w:r>
      <w:r w:rsidRPr="00B0208C">
        <w:rPr>
          <w:rFonts w:ascii="Times New Roman" w:eastAsia="Times New Roman" w:hAnsi="Times New Roman" w:cs="Times New Roman"/>
          <w:kern w:val="0"/>
          <w:szCs w:val="24"/>
        </w:rPr>
        <w:br/>
      </w:r>
      <w:r w:rsidRPr="00B0208C">
        <w:rPr>
          <w:rFonts w:ascii="宋体" w:eastAsia="宋体" w:hAnsi="宋体" w:cs="宋体" w:hint="eastAsia"/>
          <w:kern w:val="0"/>
          <w:szCs w:val="24"/>
        </w:rPr>
        <w:t>副线：在分层结构中</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顺带</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植入一个轻量级</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打窝钓鱼</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机制（体外迁移</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一点点</w:t>
      </w:r>
      <w:r w:rsidRPr="00B0208C">
        <w:rPr>
          <w:rFonts w:ascii="Times New Roman" w:eastAsia="Times New Roman" w:hAnsi="Times New Roman" w:cs="Times New Roman"/>
          <w:kern w:val="0"/>
          <w:szCs w:val="24"/>
        </w:rPr>
        <w:t xml:space="preserve"> in vivo DC </w:t>
      </w:r>
      <w:r w:rsidRPr="00B0208C">
        <w:rPr>
          <w:rFonts w:ascii="宋体" w:eastAsia="宋体" w:hAnsi="宋体" w:cs="宋体" w:hint="eastAsia"/>
          <w:kern w:val="0"/>
          <w:szCs w:val="24"/>
        </w:rPr>
        <w:t>富集），</w:t>
      </w:r>
      <w:r w:rsidRPr="00B0208C">
        <w:rPr>
          <w:rFonts w:ascii="Times New Roman" w:eastAsia="Times New Roman" w:hAnsi="Times New Roman" w:cs="Times New Roman"/>
          <w:kern w:val="0"/>
          <w:szCs w:val="24"/>
        </w:rPr>
        <w:br/>
      </w:r>
      <w:r w:rsidRPr="00B0208C">
        <w:rPr>
          <w:rFonts w:ascii="宋体" w:eastAsia="宋体" w:hAnsi="宋体" w:cs="宋体" w:hint="eastAsia"/>
          <w:kern w:val="0"/>
          <w:szCs w:val="24"/>
        </w:rPr>
        <w:t>放弃：类淋巴岛叙事（留给你下一个更大</w:t>
      </w:r>
      <w:r w:rsidRPr="00B0208C">
        <w:rPr>
          <w:rFonts w:ascii="Times New Roman" w:eastAsia="Times New Roman" w:hAnsi="Times New Roman" w:cs="Times New Roman"/>
          <w:kern w:val="0"/>
          <w:szCs w:val="24"/>
        </w:rPr>
        <w:t xml:space="preserve"> immunology </w:t>
      </w:r>
      <w:r w:rsidRPr="00B0208C">
        <w:rPr>
          <w:rFonts w:ascii="宋体" w:eastAsia="宋体" w:hAnsi="宋体" w:cs="宋体" w:hint="eastAsia"/>
          <w:kern w:val="0"/>
          <w:szCs w:val="24"/>
        </w:rPr>
        <w:t>项目再玩）</w:t>
      </w:r>
      <w:r w:rsidRPr="00B0208C">
        <w:rPr>
          <w:rFonts w:ascii="宋体" w:eastAsia="宋体" w:hAnsi="宋体" w:cs="宋体"/>
          <w:kern w:val="0"/>
          <w:szCs w:val="24"/>
        </w:rPr>
        <w:t>。</w:t>
      </w:r>
    </w:p>
    <w:p w14:paraId="4DCCB81D"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论文的标题和</w:t>
      </w:r>
      <w:r w:rsidRPr="00B0208C">
        <w:rPr>
          <w:rFonts w:ascii="Times New Roman" w:eastAsia="Times New Roman" w:hAnsi="Times New Roman" w:cs="Times New Roman"/>
          <w:kern w:val="0"/>
          <w:szCs w:val="24"/>
        </w:rPr>
        <w:t xml:space="preserve"> narrative </w:t>
      </w:r>
      <w:r w:rsidRPr="00B0208C">
        <w:rPr>
          <w:rFonts w:ascii="宋体" w:eastAsia="宋体" w:hAnsi="宋体" w:cs="宋体" w:hint="eastAsia"/>
          <w:kern w:val="0"/>
          <w:szCs w:val="24"/>
        </w:rPr>
        <w:t>可以往这类方向写</w:t>
      </w:r>
      <w:r w:rsidRPr="00B0208C">
        <w:rPr>
          <w:rFonts w:ascii="宋体" w:eastAsia="宋体" w:hAnsi="宋体" w:cs="宋体"/>
          <w:kern w:val="0"/>
          <w:szCs w:val="24"/>
        </w:rPr>
        <w:t>：</w:t>
      </w:r>
    </w:p>
    <w:p w14:paraId="41C00A13"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Times New Roman" w:eastAsia="Times New Roman" w:hAnsi="Times New Roman" w:cs="Times New Roman"/>
          <w:kern w:val="0"/>
          <w:szCs w:val="24"/>
        </w:rPr>
        <w:t>“Skin-layer–mimetic dissolving microneedles with AI-designed DC-targeting lipid nanoparticles enable spatially programmed mRNA delivery for melanoma immunotherapy”</w:t>
      </w:r>
    </w:p>
    <w:p w14:paraId="7F4F5710"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这样</w:t>
      </w:r>
      <w:r w:rsidRPr="00B0208C">
        <w:rPr>
          <w:rFonts w:ascii="宋体" w:eastAsia="宋体" w:hAnsi="宋体" w:cs="宋体"/>
          <w:kern w:val="0"/>
          <w:szCs w:val="24"/>
        </w:rPr>
        <w:t>：</w:t>
      </w:r>
    </w:p>
    <w:p w14:paraId="21CBEAB0" w14:textId="77777777" w:rsidR="00B0208C" w:rsidRPr="00B0208C" w:rsidRDefault="00B0208C" w:rsidP="00B0208C">
      <w:pPr>
        <w:widowControl/>
        <w:numPr>
          <w:ilvl w:val="0"/>
          <w:numId w:val="4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你有</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仿生</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skin-layer–mimetic</w:t>
      </w:r>
      <w:r w:rsidRPr="00B0208C">
        <w:rPr>
          <w:rFonts w:ascii="宋体" w:eastAsia="宋体" w:hAnsi="宋体" w:cs="宋体" w:hint="eastAsia"/>
          <w:kern w:val="0"/>
          <w:szCs w:val="24"/>
        </w:rPr>
        <w:t>）</w:t>
      </w:r>
      <w:r w:rsidRPr="00B0208C">
        <w:rPr>
          <w:rFonts w:ascii="宋体" w:eastAsia="宋体" w:hAnsi="宋体" w:cs="宋体"/>
          <w:kern w:val="0"/>
          <w:szCs w:val="24"/>
        </w:rPr>
        <w:t>；</w:t>
      </w:r>
    </w:p>
    <w:p w14:paraId="26F72EBE" w14:textId="77777777" w:rsidR="00B0208C" w:rsidRPr="00B0208C" w:rsidRDefault="00B0208C" w:rsidP="00B0208C">
      <w:pPr>
        <w:widowControl/>
        <w:numPr>
          <w:ilvl w:val="0"/>
          <w:numId w:val="4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有</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智能</w:t>
      </w:r>
      <w:r w:rsidRPr="00B0208C">
        <w:rPr>
          <w:rFonts w:ascii="Times New Roman" w:eastAsia="Times New Roman" w:hAnsi="Times New Roman" w:cs="Times New Roman"/>
          <w:b/>
          <w:bCs/>
          <w:kern w:val="0"/>
          <w:szCs w:val="24"/>
        </w:rPr>
        <w:t>/AI</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AI-designed LNP</w:t>
      </w:r>
      <w:r w:rsidRPr="00B0208C">
        <w:rPr>
          <w:rFonts w:ascii="宋体" w:eastAsia="宋体" w:hAnsi="宋体" w:cs="宋体" w:hint="eastAsia"/>
          <w:kern w:val="0"/>
          <w:szCs w:val="24"/>
        </w:rPr>
        <w:t>）</w:t>
      </w:r>
      <w:r w:rsidRPr="00B0208C">
        <w:rPr>
          <w:rFonts w:ascii="宋体" w:eastAsia="宋体" w:hAnsi="宋体" w:cs="宋体"/>
          <w:kern w:val="0"/>
          <w:szCs w:val="24"/>
        </w:rPr>
        <w:t>；</w:t>
      </w:r>
    </w:p>
    <w:p w14:paraId="73C8E977" w14:textId="77777777" w:rsidR="00B0208C" w:rsidRPr="00B0208C" w:rsidRDefault="00B0208C" w:rsidP="00B0208C">
      <w:pPr>
        <w:widowControl/>
        <w:numPr>
          <w:ilvl w:val="0"/>
          <w:numId w:val="4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有</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工程难点突破</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tip confinement &amp; spatial programming</w:t>
      </w:r>
      <w:r w:rsidRPr="00B0208C">
        <w:rPr>
          <w:rFonts w:ascii="宋体" w:eastAsia="宋体" w:hAnsi="宋体" w:cs="宋体" w:hint="eastAsia"/>
          <w:kern w:val="0"/>
          <w:szCs w:val="24"/>
        </w:rPr>
        <w:t>）</w:t>
      </w:r>
      <w:r w:rsidRPr="00B0208C">
        <w:rPr>
          <w:rFonts w:ascii="宋体" w:eastAsia="宋体" w:hAnsi="宋体" w:cs="宋体"/>
          <w:kern w:val="0"/>
          <w:szCs w:val="24"/>
        </w:rPr>
        <w:t>；</w:t>
      </w:r>
    </w:p>
    <w:p w14:paraId="7DB16E24" w14:textId="77777777" w:rsidR="00B0208C" w:rsidRPr="00B0208C" w:rsidRDefault="00B0208C" w:rsidP="00B0208C">
      <w:pPr>
        <w:widowControl/>
        <w:numPr>
          <w:ilvl w:val="0"/>
          <w:numId w:val="46"/>
        </w:numPr>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有</w:t>
      </w:r>
      <w:r w:rsidRPr="00B0208C">
        <w:rPr>
          <w:rFonts w:ascii="Times New Roman" w:eastAsia="Times New Roman" w:hAnsi="Times New Roman" w:cs="Times New Roman"/>
          <w:kern w:val="0"/>
          <w:szCs w:val="24"/>
        </w:rPr>
        <w:t xml:space="preserve"> </w:t>
      </w:r>
      <w:r w:rsidRPr="00B0208C">
        <w:rPr>
          <w:rFonts w:ascii="宋体" w:eastAsia="宋体" w:hAnsi="宋体" w:cs="宋体" w:hint="eastAsia"/>
          <w:b/>
          <w:bCs/>
          <w:kern w:val="0"/>
          <w:szCs w:val="24"/>
        </w:rPr>
        <w:t>肿瘤免疫落点</w:t>
      </w:r>
      <w:r w:rsidRPr="00B0208C">
        <w:rPr>
          <w:rFonts w:ascii="宋体" w:eastAsia="宋体" w:hAnsi="宋体" w:cs="宋体" w:hint="eastAsia"/>
          <w:kern w:val="0"/>
          <w:szCs w:val="24"/>
        </w:rPr>
        <w:t>（</w:t>
      </w:r>
      <w:r w:rsidRPr="00B0208C">
        <w:rPr>
          <w:rFonts w:ascii="Times New Roman" w:eastAsia="Times New Roman" w:hAnsi="Times New Roman" w:cs="Times New Roman"/>
          <w:kern w:val="0"/>
          <w:szCs w:val="24"/>
        </w:rPr>
        <w:t>melanoma model</w:t>
      </w:r>
      <w:r w:rsidRPr="00B0208C">
        <w:rPr>
          <w:rFonts w:ascii="宋体" w:eastAsia="宋体" w:hAnsi="宋体" w:cs="宋体" w:hint="eastAsia"/>
          <w:kern w:val="0"/>
          <w:szCs w:val="24"/>
        </w:rPr>
        <w:t>），但生物部分是</w:t>
      </w:r>
      <w:r w:rsidRPr="00B0208C">
        <w:rPr>
          <w:rFonts w:ascii="Times New Roman" w:eastAsia="Times New Roman" w:hAnsi="Times New Roman" w:cs="Times New Roman"/>
          <w:kern w:val="0"/>
          <w:szCs w:val="24"/>
        </w:rPr>
        <w:t xml:space="preserve">“lean </w:t>
      </w:r>
      <w:r w:rsidRPr="00B0208C">
        <w:rPr>
          <w:rFonts w:ascii="宋体" w:eastAsia="宋体" w:hAnsi="宋体" w:cs="宋体" w:hint="eastAsia"/>
          <w:kern w:val="0"/>
          <w:szCs w:val="24"/>
        </w:rPr>
        <w:t>版</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，不至于压垮你</w:t>
      </w:r>
      <w:r w:rsidRPr="00B0208C">
        <w:rPr>
          <w:rFonts w:ascii="宋体" w:eastAsia="宋体" w:hAnsi="宋体" w:cs="宋体"/>
          <w:kern w:val="0"/>
          <w:szCs w:val="24"/>
        </w:rPr>
        <w:t>。</w:t>
      </w:r>
    </w:p>
    <w:p w14:paraId="1ADB5B48" w14:textId="77777777" w:rsidR="00B0208C" w:rsidRPr="00B0208C" w:rsidRDefault="00B0208C" w:rsidP="00B0208C">
      <w:pPr>
        <w:widowControl/>
        <w:spacing w:before="100" w:beforeAutospacing="1" w:after="100" w:afterAutospacing="1"/>
        <w:jc w:val="left"/>
        <w:rPr>
          <w:rFonts w:ascii="Times New Roman" w:eastAsia="Times New Roman" w:hAnsi="Times New Roman" w:cs="Times New Roman"/>
          <w:kern w:val="0"/>
          <w:szCs w:val="24"/>
        </w:rPr>
      </w:pPr>
      <w:r w:rsidRPr="00B0208C">
        <w:rPr>
          <w:rFonts w:ascii="宋体" w:eastAsia="宋体" w:hAnsi="宋体" w:cs="宋体" w:hint="eastAsia"/>
          <w:kern w:val="0"/>
          <w:szCs w:val="24"/>
        </w:rPr>
        <w:t>等你把这个平台做出来，下一篇再升级成</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类淋巴岛</w:t>
      </w:r>
      <w:r w:rsidRPr="00B0208C">
        <w:rPr>
          <w:rFonts w:ascii="Times New Roman" w:eastAsia="Times New Roman" w:hAnsi="Times New Roman" w:cs="Times New Roman"/>
          <w:kern w:val="0"/>
          <w:szCs w:val="24"/>
        </w:rPr>
        <w:t xml:space="preserve"> + </w:t>
      </w:r>
      <w:r w:rsidRPr="00B0208C">
        <w:rPr>
          <w:rFonts w:ascii="宋体" w:eastAsia="宋体" w:hAnsi="宋体" w:cs="宋体" w:hint="eastAsia"/>
          <w:kern w:val="0"/>
          <w:szCs w:val="24"/>
        </w:rPr>
        <w:t>系统免疫重塑</w:t>
      </w:r>
      <w:r w:rsidRPr="00B0208C">
        <w:rPr>
          <w:rFonts w:ascii="Times New Roman" w:eastAsia="Times New Roman" w:hAnsi="Times New Roman" w:cs="Times New Roman"/>
          <w:kern w:val="0"/>
          <w:szCs w:val="24"/>
        </w:rPr>
        <w:t>”</w:t>
      </w:r>
      <w:r w:rsidRPr="00B0208C">
        <w:rPr>
          <w:rFonts w:ascii="宋体" w:eastAsia="宋体" w:hAnsi="宋体" w:cs="宋体" w:hint="eastAsia"/>
          <w:kern w:val="0"/>
          <w:szCs w:val="24"/>
        </w:rPr>
        <w:t>，那才是连载宇宙</w:t>
      </w:r>
      <w:r w:rsidRPr="00B0208C">
        <w:rPr>
          <w:rFonts w:ascii="宋体" w:eastAsia="宋体" w:hAnsi="宋体" w:cs="宋体"/>
          <w:kern w:val="0"/>
          <w:szCs w:val="24"/>
        </w:rPr>
        <w:t>。</w:t>
      </w:r>
    </w:p>
    <w:p w14:paraId="0EB12A27" w14:textId="77777777" w:rsidR="00B0208C" w:rsidRPr="00B0208C" w:rsidRDefault="00B0208C"/>
    <w:p w14:paraId="7B2249ED" w14:textId="77777777" w:rsidR="00A82471" w:rsidRDefault="00A82471"/>
    <w:p w14:paraId="238847A7" w14:textId="77777777" w:rsidR="00A82471" w:rsidRDefault="00A82471"/>
    <w:p w14:paraId="1BE648A1" w14:textId="6D7B0554" w:rsidR="00A604C5" w:rsidRDefault="00D85E1C">
      <w:hyperlink r:id="rId7" w:history="1">
        <w:r w:rsidRPr="00D85E1C">
          <w:rPr>
            <w:rStyle w:val="ae"/>
          </w:rPr>
          <w:t>可分离纳米复合水凝胶微针，用于皮内和持续递送抗原，以增强适应性免疫反应</w:t>
        </w:r>
        <w:r w:rsidRPr="00D85E1C">
          <w:rPr>
            <w:rStyle w:val="ae"/>
          </w:rPr>
          <w:t xml:space="preserve"> - ScienceDirect</w:t>
        </w:r>
      </w:hyperlink>
    </w:p>
    <w:p w14:paraId="38BEF7D7" w14:textId="0BB2FF5B" w:rsidR="00456CF5" w:rsidRDefault="00456CF5">
      <w:hyperlink r:id="rId8" w:history="1">
        <w:r w:rsidRPr="00456CF5">
          <w:rPr>
            <w:rStyle w:val="ae"/>
          </w:rPr>
          <w:t>Differential Dual‐Release Bilayer Microneedles Loaded with Aluminum Adjuvants as a Safe and Effective Vaccine Platform - Bian - 2022 - Advanced Functional Materials - Wiley Online Library</w:t>
        </w:r>
      </w:hyperlink>
    </w:p>
    <w:p w14:paraId="076C8F3C" w14:textId="77777777" w:rsidR="00D85E1C" w:rsidRDefault="00D85E1C"/>
    <w:p w14:paraId="6C7086EC" w14:textId="77777777" w:rsidR="00456CF5" w:rsidRDefault="00456CF5" w:rsidP="00456CF5">
      <w:pPr>
        <w:pStyle w:val="af0"/>
        <w:rPr>
          <w:rFonts w:ascii="宋体" w:eastAsia="宋体" w:hAnsi="宋体" w:cs="宋体" w:hint="eastAsia"/>
        </w:rPr>
      </w:pPr>
      <w:r>
        <w:t xml:space="preserve">2.1 </w:t>
      </w:r>
      <w:r>
        <w:rPr>
          <w:rFonts w:ascii="宋体" w:eastAsia="宋体" w:hAnsi="宋体" w:cs="宋体" w:hint="eastAsia"/>
        </w:rPr>
        <w:t>双层递释微针（</w:t>
      </w:r>
      <w:r>
        <w:t>BL-MNs</w:t>
      </w:r>
      <w:r>
        <w:rPr>
          <w:rFonts w:ascii="宋体" w:eastAsia="宋体" w:hAnsi="宋体" w:cs="宋体" w:hint="eastAsia"/>
        </w:rPr>
        <w:t>）的制备与表征</w:t>
      </w:r>
    </w:p>
    <w:p w14:paraId="606980CA" w14:textId="6BFA53BD" w:rsidR="007A11FF" w:rsidRDefault="007A11FF" w:rsidP="00456CF5">
      <w:pPr>
        <w:pStyle w:val="af0"/>
        <w:rPr>
          <w:rFonts w:ascii="宋体" w:eastAsia="宋体" w:hAnsi="宋体" w:cs="宋体" w:hint="eastAsia"/>
        </w:rPr>
      </w:pPr>
      <w:r>
        <w:rPr>
          <w:rFonts w:ascii="宋体" w:eastAsia="宋体" w:hAnsi="宋体" w:cs="宋体" w:hint="eastAsia"/>
        </w:rPr>
        <w:t>参考，不扩散到base的方法：</w:t>
      </w:r>
    </w:p>
    <w:p w14:paraId="1F2C053D" w14:textId="76483624" w:rsidR="007A11FF" w:rsidRDefault="007A11FF" w:rsidP="00456CF5">
      <w:pPr>
        <w:pStyle w:val="af0"/>
        <w:rPr>
          <w:rFonts w:ascii="宋体" w:eastAsia="宋体" w:hAnsi="宋体" w:cs="宋体" w:hint="eastAsia"/>
        </w:rPr>
      </w:pPr>
      <w:hyperlink r:id="rId9" w:history="1">
        <w:r w:rsidRPr="007A11FF">
          <w:rPr>
            <w:rFonts w:asciiTheme="minorHAnsi" w:eastAsiaTheme="minorEastAsia" w:hAnsiTheme="minorHAnsi" w:cstheme="minorBidi"/>
            <w:color w:val="0000FF"/>
            <w:kern w:val="2"/>
            <w:szCs w:val="22"/>
            <w:u w:val="single"/>
          </w:rPr>
          <w:t>在透皮给药中溶解微针：对局限性和转化挑战的批判性分析</w:t>
        </w:r>
        <w:r w:rsidRPr="007A11FF">
          <w:rPr>
            <w:rFonts w:asciiTheme="minorHAnsi" w:eastAsiaTheme="minorEastAsia" w:hAnsiTheme="minorHAnsi" w:cstheme="minorBidi"/>
            <w:color w:val="0000FF"/>
            <w:kern w:val="2"/>
            <w:szCs w:val="22"/>
            <w:u w:val="single"/>
          </w:rPr>
          <w:t xml:space="preserve"> - ScienceDirect</w:t>
        </w:r>
      </w:hyperlink>
    </w:p>
    <w:p w14:paraId="464F5EE9" w14:textId="182691EC" w:rsidR="007A11FF" w:rsidRDefault="007A11FF" w:rsidP="00456CF5">
      <w:pPr>
        <w:pStyle w:val="af0"/>
      </w:pPr>
      <w:r w:rsidRPr="007A11FF">
        <w:rPr>
          <w:noProof/>
        </w:rPr>
        <w:drawing>
          <wp:inline distT="0" distB="0" distL="0" distR="0" wp14:anchorId="1AB8D49E" wp14:editId="543AB9E4">
            <wp:extent cx="5274310" cy="4089400"/>
            <wp:effectExtent l="0" t="0" r="2540" b="6350"/>
            <wp:docPr id="18858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72" name=""/>
                    <pic:cNvPicPr/>
                  </pic:nvPicPr>
                  <pic:blipFill>
                    <a:blip r:embed="rId10"/>
                    <a:stretch>
                      <a:fillRect/>
                    </a:stretch>
                  </pic:blipFill>
                  <pic:spPr>
                    <a:xfrm>
                      <a:off x="0" y="0"/>
                      <a:ext cx="5274310" cy="4089400"/>
                    </a:xfrm>
                    <a:prstGeom prst="rect">
                      <a:avLst/>
                    </a:prstGeom>
                  </pic:spPr>
                </pic:pic>
              </a:graphicData>
            </a:graphic>
          </wp:inline>
        </w:drawing>
      </w:r>
    </w:p>
    <w:p w14:paraId="33F4EAE5" w14:textId="77777777" w:rsidR="00456CF5" w:rsidRDefault="00456CF5" w:rsidP="00456CF5">
      <w:pPr>
        <w:pStyle w:val="af0"/>
      </w:pPr>
      <w:r>
        <w:rPr>
          <w:rStyle w:val="af1"/>
          <w:rFonts w:eastAsiaTheme="majorEastAsia"/>
        </w:rPr>
        <w:t>制备方</w:t>
      </w:r>
      <w:r>
        <w:rPr>
          <w:rStyle w:val="af1"/>
          <w:rFonts w:ascii="宋体" w:eastAsia="宋体" w:hAnsi="宋体" w:cs="宋体" w:hint="eastAsia"/>
        </w:rPr>
        <w:t>法</w:t>
      </w:r>
    </w:p>
    <w:p w14:paraId="55E4210A" w14:textId="77777777" w:rsidR="00456CF5" w:rsidRDefault="00456CF5" w:rsidP="00456CF5">
      <w:pPr>
        <w:pStyle w:val="af0"/>
        <w:numPr>
          <w:ilvl w:val="0"/>
          <w:numId w:val="1"/>
        </w:numPr>
      </w:pPr>
      <w:r>
        <w:rPr>
          <w:rStyle w:val="af1"/>
          <w:rFonts w:eastAsiaTheme="majorEastAsia"/>
        </w:rPr>
        <w:t>模具制</w:t>
      </w:r>
      <w:r>
        <w:rPr>
          <w:rStyle w:val="af1"/>
          <w:rFonts w:ascii="宋体" w:eastAsia="宋体" w:hAnsi="宋体" w:cs="宋体" w:hint="eastAsia"/>
        </w:rPr>
        <w:t>备</w:t>
      </w:r>
    </w:p>
    <w:p w14:paraId="2BD47246" w14:textId="77777777" w:rsidR="00456CF5" w:rsidRDefault="00456CF5" w:rsidP="00456CF5">
      <w:pPr>
        <w:pStyle w:val="af0"/>
        <w:numPr>
          <w:ilvl w:val="1"/>
          <w:numId w:val="1"/>
        </w:numPr>
      </w:pPr>
      <w:r>
        <w:rPr>
          <w:rFonts w:ascii="宋体" w:eastAsia="宋体" w:hAnsi="宋体" w:cs="宋体" w:hint="eastAsia"/>
        </w:rPr>
        <w:lastRenderedPageBreak/>
        <w:t>采用硅胶（</w:t>
      </w:r>
      <w:r>
        <w:t>PDMS</w:t>
      </w:r>
      <w:r>
        <w:rPr>
          <w:rFonts w:ascii="宋体" w:eastAsia="宋体" w:hAnsi="宋体" w:cs="宋体" w:hint="eastAsia"/>
        </w:rPr>
        <w:t>）模具，微针单元呈金字塔状，底座直径</w:t>
      </w:r>
      <w:r>
        <w:t>200 µm</w:t>
      </w:r>
      <w:r>
        <w:rPr>
          <w:rFonts w:ascii="宋体" w:eastAsia="宋体" w:hAnsi="宋体" w:cs="宋体" w:hint="eastAsia"/>
        </w:rPr>
        <w:t>，针高</w:t>
      </w:r>
      <w:r>
        <w:t>600 µm</w:t>
      </w:r>
      <w:r>
        <w:rPr>
          <w:rFonts w:ascii="宋体" w:eastAsia="宋体" w:hAnsi="宋体" w:cs="宋体" w:hint="eastAsia"/>
        </w:rPr>
        <w:t>，阵列为</w:t>
      </w:r>
      <w:r>
        <w:t>15×15</w:t>
      </w:r>
      <w:r>
        <w:rPr>
          <w:rFonts w:ascii="宋体" w:eastAsia="宋体" w:hAnsi="宋体" w:cs="宋体" w:hint="eastAsia"/>
        </w:rPr>
        <w:t>，针尖间距</w:t>
      </w:r>
      <w:r>
        <w:t>500 µm</w:t>
      </w:r>
      <w:r>
        <w:rPr>
          <w:rFonts w:ascii="宋体" w:eastAsia="宋体" w:hAnsi="宋体" w:cs="宋体" w:hint="eastAsia"/>
        </w:rPr>
        <w:t>（参见</w:t>
      </w:r>
      <w:r>
        <w:t xml:space="preserve"> </w:t>
      </w:r>
      <w:r>
        <w:rPr>
          <w:rFonts w:ascii="宋体" w:eastAsia="宋体" w:hAnsi="宋体" w:cs="宋体" w:hint="eastAsia"/>
        </w:rPr>
        <w:t>图</w:t>
      </w:r>
      <w:r>
        <w:t xml:space="preserve"> S1</w:t>
      </w:r>
      <w:r>
        <w:rPr>
          <w:rFonts w:ascii="宋体" w:eastAsia="宋体" w:hAnsi="宋体" w:cs="宋体" w:hint="eastAsia"/>
        </w:rPr>
        <w:t>，支持信息）。</w:t>
      </w:r>
    </w:p>
    <w:p w14:paraId="1030A1A7" w14:textId="77777777" w:rsidR="00456CF5" w:rsidRDefault="00456CF5" w:rsidP="00456CF5">
      <w:pPr>
        <w:pStyle w:val="af0"/>
        <w:numPr>
          <w:ilvl w:val="0"/>
          <w:numId w:val="1"/>
        </w:numPr>
      </w:pPr>
      <w:r>
        <w:rPr>
          <w:rStyle w:val="af1"/>
          <w:rFonts w:eastAsiaTheme="majorEastAsia"/>
        </w:rPr>
        <w:t>外层制备（</w:t>
      </w:r>
      <w:r>
        <w:rPr>
          <w:rStyle w:val="af1"/>
          <w:rFonts w:eastAsiaTheme="majorEastAsia"/>
        </w:rPr>
        <w:t>OVA</w:t>
      </w:r>
      <w:r>
        <w:rPr>
          <w:rStyle w:val="af1"/>
          <w:rFonts w:eastAsiaTheme="majorEastAsia"/>
        </w:rPr>
        <w:t>层</w:t>
      </w:r>
      <w:r>
        <w:rPr>
          <w:rStyle w:val="af1"/>
          <w:rFonts w:ascii="宋体" w:eastAsia="宋体" w:hAnsi="宋体" w:cs="宋体" w:hint="eastAsia"/>
        </w:rPr>
        <w:t>）</w:t>
      </w:r>
    </w:p>
    <w:p w14:paraId="34B63C51" w14:textId="77777777" w:rsidR="00456CF5" w:rsidRDefault="00456CF5" w:rsidP="00456CF5">
      <w:pPr>
        <w:pStyle w:val="af0"/>
        <w:numPr>
          <w:ilvl w:val="1"/>
          <w:numId w:val="1"/>
        </w:numPr>
      </w:pPr>
      <w:r>
        <w:rPr>
          <w:rFonts w:ascii="宋体" w:eastAsia="宋体" w:hAnsi="宋体" w:cs="宋体" w:hint="eastAsia"/>
        </w:rPr>
        <w:t>将壳聚</w:t>
      </w:r>
      <w:proofErr w:type="gramStart"/>
      <w:r>
        <w:rPr>
          <w:rFonts w:ascii="宋体" w:eastAsia="宋体" w:hAnsi="宋体" w:cs="宋体" w:hint="eastAsia"/>
        </w:rPr>
        <w:t>糖／</w:t>
      </w:r>
      <w:proofErr w:type="gramEnd"/>
      <w:r>
        <w:t>CMC-</w:t>
      </w:r>
      <w:proofErr w:type="gramStart"/>
      <w:r>
        <w:t>Na</w:t>
      </w:r>
      <w:r>
        <w:rPr>
          <w:rFonts w:ascii="宋体" w:eastAsia="宋体" w:hAnsi="宋体" w:cs="宋体" w:hint="eastAsia"/>
        </w:rPr>
        <w:t>／</w:t>
      </w:r>
      <w:proofErr w:type="gramEnd"/>
      <w:r>
        <w:rPr>
          <w:rFonts w:ascii="宋体" w:eastAsia="宋体" w:hAnsi="宋体" w:cs="宋体" w:hint="eastAsia"/>
        </w:rPr>
        <w:t>蔗糖基质溶液中物理键合</w:t>
      </w:r>
      <w:r>
        <w:t>OVA</w:t>
      </w:r>
      <w:r>
        <w:rPr>
          <w:rFonts w:ascii="宋体" w:eastAsia="宋体" w:hAnsi="宋体" w:cs="宋体" w:hint="eastAsia"/>
        </w:rPr>
        <w:t>（或其它蛋白抗原）后，注入</w:t>
      </w:r>
      <w:r>
        <w:t>PDMS</w:t>
      </w:r>
      <w:r>
        <w:rPr>
          <w:rFonts w:ascii="宋体" w:eastAsia="宋体" w:hAnsi="宋体" w:cs="宋体" w:hint="eastAsia"/>
        </w:rPr>
        <w:t>模具的针腔。</w:t>
      </w:r>
    </w:p>
    <w:p w14:paraId="4E34AF30" w14:textId="77777777" w:rsidR="00456CF5" w:rsidRDefault="00456CF5" w:rsidP="00456CF5">
      <w:pPr>
        <w:pStyle w:val="af0"/>
        <w:numPr>
          <w:ilvl w:val="1"/>
          <w:numId w:val="1"/>
        </w:numPr>
      </w:pPr>
      <w:r>
        <w:rPr>
          <w:rFonts w:ascii="宋体" w:eastAsia="宋体" w:hAnsi="宋体" w:cs="宋体" w:hint="eastAsia"/>
        </w:rPr>
        <w:t>在室温下自然干燥或轻度真空抽吸，使外层固化并负载抗原。</w:t>
      </w:r>
    </w:p>
    <w:p w14:paraId="5631B461" w14:textId="77777777" w:rsidR="00456CF5" w:rsidRDefault="00456CF5" w:rsidP="00456CF5">
      <w:pPr>
        <w:pStyle w:val="af0"/>
        <w:numPr>
          <w:ilvl w:val="0"/>
          <w:numId w:val="1"/>
        </w:numPr>
      </w:pPr>
      <w:r>
        <w:rPr>
          <w:rStyle w:val="af1"/>
          <w:rFonts w:eastAsiaTheme="majorEastAsia"/>
        </w:rPr>
        <w:t>内层制备（佐剂层</w:t>
      </w:r>
      <w:r>
        <w:rPr>
          <w:rStyle w:val="af1"/>
          <w:rFonts w:ascii="宋体" w:eastAsia="宋体" w:hAnsi="宋体" w:cs="宋体" w:hint="eastAsia"/>
        </w:rPr>
        <w:t>）</w:t>
      </w:r>
    </w:p>
    <w:p w14:paraId="4BE1D550" w14:textId="77777777" w:rsidR="00456CF5" w:rsidRDefault="00456CF5" w:rsidP="00456CF5">
      <w:pPr>
        <w:pStyle w:val="af0"/>
        <w:numPr>
          <w:ilvl w:val="1"/>
          <w:numId w:val="1"/>
        </w:numPr>
      </w:pPr>
      <w:r>
        <w:rPr>
          <w:rFonts w:ascii="宋体" w:eastAsia="宋体" w:hAnsi="宋体" w:cs="宋体" w:hint="eastAsia"/>
        </w:rPr>
        <w:t>在外层初步固化后，将含有透明质酸（</w:t>
      </w:r>
      <w:r>
        <w:t>HA</w:t>
      </w:r>
      <w:r>
        <w:rPr>
          <w:rFonts w:ascii="宋体" w:eastAsia="宋体" w:hAnsi="宋体" w:cs="宋体" w:hint="eastAsia"/>
        </w:rPr>
        <w:t>）和铝佐剂（</w:t>
      </w:r>
      <w:r>
        <w:t>Al</w:t>
      </w:r>
      <w:r>
        <w:rPr>
          <w:rFonts w:ascii="宋体" w:eastAsia="宋体" w:hAnsi="宋体" w:cs="宋体" w:hint="eastAsia"/>
        </w:rPr>
        <w:t>、</w:t>
      </w:r>
      <w:r>
        <w:t>Mg</w:t>
      </w:r>
      <w:r>
        <w:rPr>
          <w:rFonts w:ascii="宋体" w:eastAsia="宋体" w:hAnsi="宋体" w:cs="宋体" w:hint="eastAsia"/>
        </w:rPr>
        <w:t>成分）的溶液注入同一模具中，填充剩余空间。</w:t>
      </w:r>
    </w:p>
    <w:p w14:paraId="31C1435E" w14:textId="77777777" w:rsidR="00456CF5" w:rsidRDefault="00456CF5" w:rsidP="00456CF5">
      <w:pPr>
        <w:pStyle w:val="af0"/>
        <w:numPr>
          <w:ilvl w:val="1"/>
          <w:numId w:val="1"/>
        </w:numPr>
      </w:pPr>
      <w:r>
        <w:rPr>
          <w:rFonts w:ascii="宋体" w:eastAsia="宋体" w:hAnsi="宋体" w:cs="宋体" w:hint="eastAsia"/>
        </w:rPr>
        <w:t>再次室温干燥，得到完整的双层微针阵列。</w:t>
      </w:r>
    </w:p>
    <w:p w14:paraId="5E4236CD" w14:textId="77777777" w:rsidR="00456CF5" w:rsidRDefault="00456CF5" w:rsidP="00456CF5">
      <w:pPr>
        <w:pStyle w:val="af0"/>
      </w:pPr>
      <w:r>
        <w:rPr>
          <w:rStyle w:val="af1"/>
          <w:rFonts w:eastAsiaTheme="majorEastAsia"/>
        </w:rPr>
        <w:t>形貌与层析表</w:t>
      </w:r>
      <w:r>
        <w:rPr>
          <w:rStyle w:val="af1"/>
          <w:rFonts w:ascii="宋体" w:eastAsia="宋体" w:hAnsi="宋体" w:cs="宋体" w:hint="eastAsia"/>
        </w:rPr>
        <w:t>征</w:t>
      </w:r>
    </w:p>
    <w:p w14:paraId="2D3D4585" w14:textId="77777777" w:rsidR="00456CF5" w:rsidRDefault="00456CF5" w:rsidP="00456CF5">
      <w:pPr>
        <w:pStyle w:val="af0"/>
        <w:numPr>
          <w:ilvl w:val="0"/>
          <w:numId w:val="2"/>
        </w:numPr>
      </w:pPr>
      <w:r>
        <w:rPr>
          <w:rStyle w:val="af1"/>
          <w:rFonts w:eastAsiaTheme="majorEastAsia"/>
        </w:rPr>
        <w:t>SEM</w:t>
      </w:r>
      <w:r>
        <w:rPr>
          <w:rStyle w:val="af1"/>
          <w:rFonts w:eastAsiaTheme="majorEastAsia"/>
        </w:rPr>
        <w:t>形貌（图</w:t>
      </w:r>
      <w:r>
        <w:rPr>
          <w:rStyle w:val="af1"/>
          <w:rFonts w:eastAsiaTheme="majorEastAsia"/>
        </w:rPr>
        <w:t>2a</w:t>
      </w:r>
      <w:r>
        <w:rPr>
          <w:rStyle w:val="af1"/>
          <w:rFonts w:eastAsiaTheme="majorEastAsia"/>
        </w:rPr>
        <w:t>）</w:t>
      </w:r>
      <w:r>
        <w:rPr>
          <w:rFonts w:ascii="宋体" w:eastAsia="宋体" w:hAnsi="宋体" w:cs="宋体" w:hint="eastAsia"/>
        </w:rPr>
        <w:t>：扫描电镜下，针高约</w:t>
      </w:r>
      <w:r>
        <w:t>550 µm</w:t>
      </w:r>
      <w:r>
        <w:rPr>
          <w:rFonts w:ascii="宋体" w:eastAsia="宋体" w:hAnsi="宋体" w:cs="宋体" w:hint="eastAsia"/>
        </w:rPr>
        <w:t>（略低于模具尺寸因干燥收缩）、针尖间距约</w:t>
      </w:r>
      <w:r>
        <w:t>500 µm</w:t>
      </w:r>
      <w:r>
        <w:rPr>
          <w:rFonts w:ascii="宋体" w:eastAsia="宋体" w:hAnsi="宋体" w:cs="宋体" w:hint="eastAsia"/>
        </w:rPr>
        <w:t>、底径约</w:t>
      </w:r>
      <w:r>
        <w:t>200 µm</w:t>
      </w:r>
      <w:r>
        <w:rPr>
          <w:rFonts w:ascii="宋体" w:eastAsia="宋体" w:hAnsi="宋体" w:cs="宋体" w:hint="eastAsia"/>
        </w:rPr>
        <w:t>，排列紧密、形状规整。</w:t>
      </w:r>
    </w:p>
    <w:p w14:paraId="22A0BA23" w14:textId="77777777" w:rsidR="00456CF5" w:rsidRDefault="00456CF5" w:rsidP="00456CF5">
      <w:pPr>
        <w:pStyle w:val="af0"/>
        <w:numPr>
          <w:ilvl w:val="0"/>
          <w:numId w:val="2"/>
        </w:numPr>
      </w:pPr>
      <w:r>
        <w:rPr>
          <w:rStyle w:val="af1"/>
          <w:rFonts w:eastAsiaTheme="majorEastAsia"/>
        </w:rPr>
        <w:t>截面观测（图</w:t>
      </w:r>
      <w:r>
        <w:rPr>
          <w:rStyle w:val="af1"/>
          <w:rFonts w:eastAsiaTheme="majorEastAsia"/>
        </w:rPr>
        <w:t>2b</w:t>
      </w:r>
      <w:r>
        <w:rPr>
          <w:rStyle w:val="af1"/>
          <w:rFonts w:eastAsiaTheme="majorEastAsia"/>
        </w:rPr>
        <w:t>）</w:t>
      </w:r>
      <w:r>
        <w:rPr>
          <w:rFonts w:ascii="宋体" w:eastAsia="宋体" w:hAnsi="宋体" w:cs="宋体" w:hint="eastAsia"/>
        </w:rPr>
        <w:t>：在微针截面处可清晰看到内、外层分界；</w:t>
      </w:r>
    </w:p>
    <w:p w14:paraId="0B119ABF" w14:textId="77777777" w:rsidR="00456CF5" w:rsidRDefault="00456CF5" w:rsidP="00456CF5">
      <w:pPr>
        <w:pStyle w:val="af0"/>
        <w:numPr>
          <w:ilvl w:val="0"/>
          <w:numId w:val="2"/>
        </w:numPr>
      </w:pPr>
      <w:r>
        <w:rPr>
          <w:rStyle w:val="af1"/>
          <w:rFonts w:eastAsiaTheme="majorEastAsia"/>
        </w:rPr>
        <w:t>外层抗原载入（图</w:t>
      </w:r>
      <w:r>
        <w:rPr>
          <w:rStyle w:val="af1"/>
          <w:rFonts w:eastAsiaTheme="majorEastAsia"/>
        </w:rPr>
        <w:t>2c</w:t>
      </w:r>
      <w:r>
        <w:rPr>
          <w:rStyle w:val="af1"/>
          <w:rFonts w:eastAsiaTheme="majorEastAsia"/>
        </w:rPr>
        <w:t>，图</w:t>
      </w:r>
      <w:r>
        <w:rPr>
          <w:rStyle w:val="af1"/>
          <w:rFonts w:eastAsiaTheme="majorEastAsia"/>
        </w:rPr>
        <w:t>S2</w:t>
      </w:r>
      <w:r>
        <w:rPr>
          <w:rStyle w:val="af1"/>
          <w:rFonts w:eastAsiaTheme="majorEastAsia"/>
        </w:rPr>
        <w:t>）</w:t>
      </w:r>
      <w:r>
        <w:rPr>
          <w:rFonts w:ascii="宋体" w:eastAsia="宋体" w:hAnsi="宋体" w:cs="宋体" w:hint="eastAsia"/>
        </w:rPr>
        <w:t>：高倍</w:t>
      </w:r>
      <w:r>
        <w:t>SEM</w:t>
      </w:r>
      <w:r>
        <w:rPr>
          <w:rFonts w:ascii="宋体" w:eastAsia="宋体" w:hAnsi="宋体" w:cs="宋体" w:hint="eastAsia"/>
        </w:rPr>
        <w:t>下，外层基质中分散可见蛋白颗粒；</w:t>
      </w:r>
    </w:p>
    <w:p w14:paraId="3D6A568C" w14:textId="77777777" w:rsidR="00456CF5" w:rsidRDefault="00456CF5" w:rsidP="00456CF5">
      <w:pPr>
        <w:pStyle w:val="af0"/>
        <w:numPr>
          <w:ilvl w:val="0"/>
          <w:numId w:val="2"/>
        </w:numPr>
      </w:pPr>
      <w:r>
        <w:rPr>
          <w:rStyle w:val="af1"/>
          <w:rFonts w:eastAsiaTheme="majorEastAsia"/>
        </w:rPr>
        <w:t>EDS</w:t>
      </w:r>
      <w:r>
        <w:rPr>
          <w:rStyle w:val="af1"/>
          <w:rFonts w:eastAsiaTheme="majorEastAsia"/>
        </w:rPr>
        <w:t>元素分析（图</w:t>
      </w:r>
      <w:r>
        <w:rPr>
          <w:rStyle w:val="af1"/>
          <w:rFonts w:eastAsiaTheme="majorEastAsia"/>
        </w:rPr>
        <w:t>2d,e</w:t>
      </w:r>
      <w:r>
        <w:rPr>
          <w:rStyle w:val="af1"/>
          <w:rFonts w:eastAsiaTheme="majorEastAsia"/>
        </w:rPr>
        <w:t>，图</w:t>
      </w:r>
      <w:r>
        <w:rPr>
          <w:rStyle w:val="af1"/>
          <w:rFonts w:eastAsiaTheme="majorEastAsia"/>
        </w:rPr>
        <w:t>S3</w:t>
      </w:r>
      <w:r>
        <w:rPr>
          <w:rStyle w:val="af1"/>
          <w:rFonts w:eastAsiaTheme="majorEastAsia"/>
        </w:rPr>
        <w:t>）</w:t>
      </w:r>
      <w:r>
        <w:rPr>
          <w:rFonts w:ascii="宋体" w:eastAsia="宋体" w:hAnsi="宋体" w:cs="宋体" w:hint="eastAsia"/>
        </w:rPr>
        <w:t>：</w:t>
      </w:r>
    </w:p>
    <w:p w14:paraId="33870570" w14:textId="77777777" w:rsidR="00456CF5" w:rsidRDefault="00456CF5" w:rsidP="00456CF5">
      <w:pPr>
        <w:pStyle w:val="af0"/>
        <w:numPr>
          <w:ilvl w:val="1"/>
          <w:numId w:val="2"/>
        </w:numPr>
      </w:pPr>
      <w:r>
        <w:rPr>
          <w:rFonts w:ascii="宋体" w:eastAsia="宋体" w:hAnsi="宋体" w:cs="宋体" w:hint="eastAsia"/>
        </w:rPr>
        <w:t>外层主要含</w:t>
      </w:r>
      <w:r>
        <w:t>C</w:t>
      </w:r>
      <w:r>
        <w:rPr>
          <w:rFonts w:ascii="宋体" w:eastAsia="宋体" w:hAnsi="宋体" w:cs="宋体" w:hint="eastAsia"/>
        </w:rPr>
        <w:t>、</w:t>
      </w:r>
      <w:r>
        <w:t>O</w:t>
      </w:r>
      <w:r>
        <w:rPr>
          <w:rFonts w:ascii="宋体" w:eastAsia="宋体" w:hAnsi="宋体" w:cs="宋体" w:hint="eastAsia"/>
        </w:rPr>
        <w:t>、</w:t>
      </w:r>
      <w:r>
        <w:t>Na</w:t>
      </w:r>
      <w:r>
        <w:rPr>
          <w:rFonts w:ascii="宋体" w:eastAsia="宋体" w:hAnsi="宋体" w:cs="宋体" w:hint="eastAsia"/>
        </w:rPr>
        <w:t>，对应丝素蛋白（</w:t>
      </w:r>
      <w:r>
        <w:t>SF</w:t>
      </w:r>
      <w:r>
        <w:rPr>
          <w:rFonts w:ascii="宋体" w:eastAsia="宋体" w:hAnsi="宋体" w:cs="宋体" w:hint="eastAsia"/>
        </w:rPr>
        <w:t>）、</w:t>
      </w:r>
      <w:r>
        <w:t>CMC-Na</w:t>
      </w:r>
      <w:r>
        <w:rPr>
          <w:rFonts w:ascii="宋体" w:eastAsia="宋体" w:hAnsi="宋体" w:cs="宋体" w:hint="eastAsia"/>
        </w:rPr>
        <w:t>、蔗糖、</w:t>
      </w:r>
      <w:r>
        <w:t>OVA</w:t>
      </w:r>
      <w:r>
        <w:rPr>
          <w:rFonts w:ascii="宋体" w:eastAsia="宋体" w:hAnsi="宋体" w:cs="宋体" w:hint="eastAsia"/>
        </w:rPr>
        <w:t>等成分；</w:t>
      </w:r>
    </w:p>
    <w:p w14:paraId="5DE86597" w14:textId="77777777" w:rsidR="00456CF5" w:rsidRDefault="00456CF5" w:rsidP="00456CF5">
      <w:pPr>
        <w:pStyle w:val="af0"/>
        <w:numPr>
          <w:ilvl w:val="1"/>
          <w:numId w:val="2"/>
        </w:numPr>
      </w:pPr>
      <w:r>
        <w:rPr>
          <w:rFonts w:ascii="宋体" w:eastAsia="宋体" w:hAnsi="宋体" w:cs="宋体" w:hint="eastAsia"/>
        </w:rPr>
        <w:t>内层除</w:t>
      </w:r>
      <w:r>
        <w:t>C</w:t>
      </w:r>
      <w:r>
        <w:rPr>
          <w:rFonts w:ascii="宋体" w:eastAsia="宋体" w:hAnsi="宋体" w:cs="宋体" w:hint="eastAsia"/>
        </w:rPr>
        <w:t>、</w:t>
      </w:r>
      <w:r>
        <w:t>O</w:t>
      </w:r>
      <w:r>
        <w:rPr>
          <w:rFonts w:ascii="宋体" w:eastAsia="宋体" w:hAnsi="宋体" w:cs="宋体" w:hint="eastAsia"/>
        </w:rPr>
        <w:t>、</w:t>
      </w:r>
      <w:r>
        <w:t>Na</w:t>
      </w:r>
      <w:r>
        <w:rPr>
          <w:rFonts w:ascii="宋体" w:eastAsia="宋体" w:hAnsi="宋体" w:cs="宋体" w:hint="eastAsia"/>
        </w:rPr>
        <w:t>外，还检测到</w:t>
      </w:r>
      <w:r>
        <w:t>Al</w:t>
      </w:r>
      <w:r>
        <w:rPr>
          <w:rFonts w:ascii="宋体" w:eastAsia="宋体" w:hAnsi="宋体" w:cs="宋体" w:hint="eastAsia"/>
        </w:rPr>
        <w:t>、</w:t>
      </w:r>
      <w:r>
        <w:t>Mg</w:t>
      </w:r>
      <w:r>
        <w:rPr>
          <w:rFonts w:ascii="宋体" w:eastAsia="宋体" w:hAnsi="宋体" w:cs="宋体" w:hint="eastAsia"/>
        </w:rPr>
        <w:t>信号，验证了铝佐剂的成功加载。</w:t>
      </w:r>
    </w:p>
    <w:p w14:paraId="378E2BC5" w14:textId="77777777" w:rsidR="00456CF5" w:rsidRDefault="00456CF5" w:rsidP="00456CF5">
      <w:pPr>
        <w:pStyle w:val="af0"/>
        <w:numPr>
          <w:ilvl w:val="0"/>
          <w:numId w:val="2"/>
        </w:numPr>
      </w:pPr>
      <w:r>
        <w:rPr>
          <w:rStyle w:val="af1"/>
          <w:rFonts w:eastAsiaTheme="majorEastAsia"/>
        </w:rPr>
        <w:t>荧光显微（图</w:t>
      </w:r>
      <w:r>
        <w:rPr>
          <w:rStyle w:val="af1"/>
          <w:rFonts w:eastAsiaTheme="majorEastAsia"/>
        </w:rPr>
        <w:t>2f</w:t>
      </w:r>
      <w:r>
        <w:rPr>
          <w:rStyle w:val="af1"/>
          <w:rFonts w:eastAsiaTheme="majorEastAsia"/>
        </w:rPr>
        <w:t>，图</w:t>
      </w:r>
      <w:r>
        <w:rPr>
          <w:rStyle w:val="af1"/>
          <w:rFonts w:eastAsiaTheme="majorEastAsia"/>
        </w:rPr>
        <w:t>S4</w:t>
      </w:r>
      <w:r>
        <w:rPr>
          <w:rStyle w:val="af1"/>
          <w:rFonts w:eastAsiaTheme="majorEastAsia"/>
        </w:rPr>
        <w:t>）</w:t>
      </w:r>
      <w:r>
        <w:rPr>
          <w:rFonts w:ascii="宋体" w:eastAsia="宋体" w:hAnsi="宋体" w:cs="宋体" w:hint="eastAsia"/>
        </w:rPr>
        <w:t>：用</w:t>
      </w:r>
      <w:r>
        <w:t>FITC</w:t>
      </w:r>
      <w:r>
        <w:rPr>
          <w:rFonts w:ascii="宋体" w:eastAsia="宋体" w:hAnsi="宋体" w:cs="宋体" w:hint="eastAsia"/>
        </w:rPr>
        <w:t>标记内层物质、</w:t>
      </w:r>
      <w:r>
        <w:t>RBITC</w:t>
      </w:r>
      <w:r>
        <w:rPr>
          <w:rFonts w:ascii="宋体" w:eastAsia="宋体" w:hAnsi="宋体" w:cs="宋体" w:hint="eastAsia"/>
        </w:rPr>
        <w:t>标记外层</w:t>
      </w:r>
      <w:r>
        <w:t>OVA</w:t>
      </w:r>
      <w:r>
        <w:rPr>
          <w:rFonts w:ascii="宋体" w:eastAsia="宋体" w:hAnsi="宋体" w:cs="宋体" w:hint="eastAsia"/>
        </w:rPr>
        <w:t>，经共聚焦透射显微镜观察，可见清晰的</w:t>
      </w:r>
      <w:r>
        <w:t>“</w:t>
      </w:r>
      <w:r>
        <w:rPr>
          <w:rFonts w:ascii="宋体" w:eastAsia="宋体" w:hAnsi="宋体" w:cs="宋体" w:hint="eastAsia"/>
        </w:rPr>
        <w:t>外</w:t>
      </w:r>
      <w:proofErr w:type="gramStart"/>
      <w:r>
        <w:rPr>
          <w:rFonts w:ascii="宋体" w:eastAsia="宋体" w:hAnsi="宋体" w:cs="宋体" w:hint="eastAsia"/>
        </w:rPr>
        <w:t>红／</w:t>
      </w:r>
      <w:proofErr w:type="gramEnd"/>
      <w:r>
        <w:rPr>
          <w:rFonts w:ascii="宋体" w:eastAsia="宋体" w:hAnsi="宋体" w:cs="宋体" w:hint="eastAsia"/>
        </w:rPr>
        <w:t>内绿</w:t>
      </w:r>
      <w:r>
        <w:t>”</w:t>
      </w:r>
      <w:r>
        <w:rPr>
          <w:rFonts w:ascii="宋体" w:eastAsia="宋体" w:hAnsi="宋体" w:cs="宋体" w:hint="eastAsia"/>
        </w:rPr>
        <w:t>双层结构。</w:t>
      </w:r>
    </w:p>
    <w:p w14:paraId="6431FD34" w14:textId="77777777" w:rsidR="00456CF5" w:rsidRDefault="00456CF5" w:rsidP="00456CF5">
      <w:pPr>
        <w:pStyle w:val="af0"/>
      </w:pPr>
      <w:r>
        <w:rPr>
          <w:rStyle w:val="af1"/>
          <w:rFonts w:eastAsiaTheme="majorEastAsia"/>
        </w:rPr>
        <w:t>制备优</w:t>
      </w:r>
      <w:r>
        <w:rPr>
          <w:rStyle w:val="af1"/>
          <w:rFonts w:ascii="宋体" w:eastAsia="宋体" w:hAnsi="宋体" w:cs="宋体" w:hint="eastAsia"/>
        </w:rPr>
        <w:t>势</w:t>
      </w:r>
    </w:p>
    <w:p w14:paraId="6CCBAF85" w14:textId="77777777" w:rsidR="00456CF5" w:rsidRDefault="00456CF5" w:rsidP="00456CF5">
      <w:pPr>
        <w:pStyle w:val="af0"/>
        <w:numPr>
          <w:ilvl w:val="0"/>
          <w:numId w:val="3"/>
        </w:numPr>
      </w:pPr>
      <w:r>
        <w:rPr>
          <w:rStyle w:val="af1"/>
          <w:rFonts w:eastAsiaTheme="majorEastAsia"/>
        </w:rPr>
        <w:t>简单可控</w:t>
      </w:r>
      <w:r>
        <w:rPr>
          <w:rFonts w:ascii="宋体" w:eastAsia="宋体" w:hAnsi="宋体" w:cs="宋体" w:hint="eastAsia"/>
        </w:rPr>
        <w:t>：全部在室温下、一步浇注两次干燥即可完成，无需高温或光交联；</w:t>
      </w:r>
    </w:p>
    <w:p w14:paraId="5D197647" w14:textId="77777777" w:rsidR="00456CF5" w:rsidRDefault="00456CF5" w:rsidP="00456CF5">
      <w:pPr>
        <w:pStyle w:val="af0"/>
        <w:numPr>
          <w:ilvl w:val="0"/>
          <w:numId w:val="3"/>
        </w:numPr>
      </w:pPr>
      <w:r>
        <w:rPr>
          <w:rStyle w:val="af1"/>
          <w:rFonts w:eastAsiaTheme="majorEastAsia"/>
        </w:rPr>
        <w:t>精确分区载药</w:t>
      </w:r>
      <w:r>
        <w:rPr>
          <w:rFonts w:ascii="宋体" w:eastAsia="宋体" w:hAnsi="宋体" w:cs="宋体" w:hint="eastAsia"/>
        </w:rPr>
        <w:t>：外层专门装载</w:t>
      </w:r>
      <w:r>
        <w:t>OVA</w:t>
      </w:r>
      <w:r>
        <w:rPr>
          <w:rFonts w:ascii="宋体" w:eastAsia="宋体" w:hAnsi="宋体" w:cs="宋体" w:hint="eastAsia"/>
        </w:rPr>
        <w:t>抗原，内层装载铝佐剂，两者互不串扰；</w:t>
      </w:r>
    </w:p>
    <w:p w14:paraId="34DB7077" w14:textId="77777777" w:rsidR="00456CF5" w:rsidRDefault="00456CF5" w:rsidP="00456CF5">
      <w:pPr>
        <w:pStyle w:val="af0"/>
        <w:numPr>
          <w:ilvl w:val="0"/>
          <w:numId w:val="3"/>
        </w:numPr>
      </w:pPr>
      <w:r>
        <w:rPr>
          <w:rStyle w:val="af1"/>
          <w:rFonts w:eastAsiaTheme="majorEastAsia"/>
        </w:rPr>
        <w:t>顺序递释</w:t>
      </w:r>
      <w:r>
        <w:rPr>
          <w:rFonts w:ascii="宋体" w:eastAsia="宋体" w:hAnsi="宋体" w:cs="宋体" w:hint="eastAsia"/>
        </w:rPr>
        <w:t>：外层与皮肤接触后率先溶胀释放蛋白抗原，随后内层佐剂持续释放，形成</w:t>
      </w:r>
      <w:r>
        <w:t>“</w:t>
      </w:r>
      <w:r>
        <w:rPr>
          <w:rFonts w:ascii="宋体" w:eastAsia="宋体" w:hAnsi="宋体" w:cs="宋体" w:hint="eastAsia"/>
        </w:rPr>
        <w:t>时空</w:t>
      </w:r>
      <w:r>
        <w:t>”</w:t>
      </w:r>
      <w:r>
        <w:rPr>
          <w:rFonts w:ascii="宋体" w:eastAsia="宋体" w:hAnsi="宋体" w:cs="宋体" w:hint="eastAsia"/>
        </w:rPr>
        <w:t>双级递释，有利于树突状细胞（</w:t>
      </w:r>
      <w:r>
        <w:t>DC</w:t>
      </w:r>
      <w:r>
        <w:rPr>
          <w:rFonts w:ascii="宋体" w:eastAsia="宋体" w:hAnsi="宋体" w:cs="宋体" w:hint="eastAsia"/>
        </w:rPr>
        <w:t>）分阶段激活与抗原呈递；</w:t>
      </w:r>
    </w:p>
    <w:p w14:paraId="61764392" w14:textId="77777777" w:rsidR="00456CF5" w:rsidRDefault="00456CF5" w:rsidP="00456CF5">
      <w:pPr>
        <w:pStyle w:val="af0"/>
        <w:numPr>
          <w:ilvl w:val="0"/>
          <w:numId w:val="3"/>
        </w:numPr>
      </w:pPr>
      <w:r>
        <w:rPr>
          <w:rStyle w:val="af1"/>
          <w:rFonts w:eastAsiaTheme="majorEastAsia"/>
        </w:rPr>
        <w:t>高重复性</w:t>
      </w:r>
      <w:r>
        <w:rPr>
          <w:rFonts w:ascii="宋体" w:eastAsia="宋体" w:hAnsi="宋体" w:cs="宋体" w:hint="eastAsia"/>
        </w:rPr>
        <w:t>：</w:t>
      </w:r>
      <w:r>
        <w:t>PDMS</w:t>
      </w:r>
      <w:r>
        <w:rPr>
          <w:rFonts w:ascii="宋体" w:eastAsia="宋体" w:hAnsi="宋体" w:cs="宋体" w:hint="eastAsia"/>
        </w:rPr>
        <w:t>微模制造工艺成熟，微针尺寸、载药量和阵列密度均易批量重现；</w:t>
      </w:r>
    </w:p>
    <w:p w14:paraId="110B16AD" w14:textId="77777777" w:rsidR="00456CF5" w:rsidRDefault="00456CF5" w:rsidP="00456CF5">
      <w:pPr>
        <w:pStyle w:val="af0"/>
        <w:numPr>
          <w:ilvl w:val="0"/>
          <w:numId w:val="3"/>
        </w:numPr>
      </w:pPr>
      <w:r>
        <w:rPr>
          <w:rStyle w:val="af1"/>
          <w:rFonts w:eastAsiaTheme="majorEastAsia"/>
        </w:rPr>
        <w:lastRenderedPageBreak/>
        <w:t>良好力学与生物相容</w:t>
      </w:r>
      <w:r>
        <w:rPr>
          <w:rFonts w:ascii="宋体" w:eastAsia="宋体" w:hAnsi="宋体" w:cs="宋体" w:hint="eastAsia"/>
        </w:rPr>
        <w:t>：金字塔微针形状保证可靠穿透角质层，底层生物材料（</w:t>
      </w:r>
      <w:r>
        <w:t>HA</w:t>
      </w:r>
      <w:r>
        <w:rPr>
          <w:rFonts w:ascii="宋体" w:eastAsia="宋体" w:hAnsi="宋体" w:cs="宋体" w:hint="eastAsia"/>
        </w:rPr>
        <w:t>、</w:t>
      </w:r>
      <w:r>
        <w:t>CMC</w:t>
      </w:r>
      <w:r>
        <w:rPr>
          <w:rFonts w:ascii="宋体" w:eastAsia="宋体" w:hAnsi="宋体" w:cs="宋体" w:hint="eastAsia"/>
        </w:rPr>
        <w:t>、丝素蛋白）均具良好相容性与可降解性。</w:t>
      </w:r>
    </w:p>
    <w:p w14:paraId="7171AE21" w14:textId="77777777" w:rsidR="00456CF5" w:rsidRDefault="00456CF5" w:rsidP="00456CF5">
      <w:pPr>
        <w:pStyle w:val="af0"/>
      </w:pPr>
      <w:r>
        <w:t>——</w:t>
      </w:r>
      <w:r>
        <w:rPr>
          <w:rFonts w:ascii="宋体" w:eastAsia="宋体" w:hAnsi="宋体" w:cs="宋体" w:hint="eastAsia"/>
        </w:rPr>
        <w:t>以上便是该段落的微针制备工艺流程及其优势的详细中文说明。</w:t>
      </w:r>
    </w:p>
    <w:p w14:paraId="401CADE0" w14:textId="77777777" w:rsidR="00456CF5" w:rsidRDefault="00456CF5"/>
    <w:p w14:paraId="771D6A8D" w14:textId="1C6FB66A" w:rsidR="004C21B1" w:rsidRDefault="004C21B1">
      <w:r>
        <w:rPr>
          <w:rFonts w:hint="eastAsia"/>
        </w:rPr>
        <w:t>创新点</w:t>
      </w:r>
      <w:r>
        <w:rPr>
          <w:rFonts w:hint="eastAsia"/>
        </w:rPr>
        <w:t>1</w:t>
      </w:r>
      <w:r>
        <w:rPr>
          <w:rFonts w:hint="eastAsia"/>
        </w:rPr>
        <w:t>：双层微针</w:t>
      </w:r>
      <w:r>
        <w:rPr>
          <w:rFonts w:hint="eastAsia"/>
        </w:rPr>
        <w:t xml:space="preserve"> </w:t>
      </w:r>
      <w:r>
        <w:rPr>
          <w:rFonts w:hint="eastAsia"/>
        </w:rPr>
        <w:t>外部快速溶解</w:t>
      </w:r>
      <w:r>
        <w:rPr>
          <w:rFonts w:hint="eastAsia"/>
        </w:rPr>
        <w:t xml:space="preserve"> </w:t>
      </w:r>
      <w:r>
        <w:rPr>
          <w:rFonts w:hint="eastAsia"/>
        </w:rPr>
        <w:t>与趋化因子物理键合，有序释放，吸引</w:t>
      </w:r>
      <w:r>
        <w:rPr>
          <w:rFonts w:hint="eastAsia"/>
        </w:rPr>
        <w:t>DC</w:t>
      </w:r>
      <w:r>
        <w:rPr>
          <w:rFonts w:hint="eastAsia"/>
        </w:rPr>
        <w:t>细胞到疫苗附件</w:t>
      </w:r>
    </w:p>
    <w:p w14:paraId="08BB0F1D" w14:textId="77777777" w:rsidR="005E731A" w:rsidRDefault="005E731A"/>
    <w:p w14:paraId="008FE27E" w14:textId="77777777" w:rsidR="005E731A" w:rsidRPr="005E731A" w:rsidRDefault="005E731A" w:rsidP="005E731A">
      <w:r w:rsidRPr="005E731A">
        <w:rPr>
          <w:rFonts w:hint="eastAsia"/>
        </w:rPr>
        <w:t>生物启发式纤维状微针扩散网络</w:t>
      </w:r>
    </w:p>
    <w:p w14:paraId="2AF0A19D" w14:textId="77777777" w:rsidR="005E731A" w:rsidRPr="005E731A" w:rsidRDefault="005E731A" w:rsidP="005E731A">
      <w:r w:rsidRPr="005E731A">
        <w:rPr>
          <w:rFonts w:hint="eastAsia"/>
        </w:rPr>
        <w:t>设计理念：</w:t>
      </w:r>
    </w:p>
    <w:p w14:paraId="6C74D375" w14:textId="77777777" w:rsidR="005E731A" w:rsidRPr="005E731A" w:rsidRDefault="005E731A" w:rsidP="005E731A"/>
    <w:p w14:paraId="58E12986" w14:textId="77777777" w:rsidR="005E731A" w:rsidRPr="005E731A" w:rsidRDefault="005E731A" w:rsidP="005E731A">
      <w:r w:rsidRPr="005E731A">
        <w:rPr>
          <w:rFonts w:hint="eastAsia"/>
        </w:rPr>
        <w:t>模仿植物根系结构，</w:t>
      </w:r>
    </w:p>
    <w:p w14:paraId="5102DF35" w14:textId="77777777" w:rsidR="005E731A" w:rsidRPr="005E731A" w:rsidRDefault="005E731A" w:rsidP="005E731A"/>
    <w:p w14:paraId="7639D2CF" w14:textId="77777777" w:rsidR="005E731A" w:rsidRPr="005E731A" w:rsidRDefault="005E731A" w:rsidP="005E731A">
      <w:r w:rsidRPr="005E731A">
        <w:rPr>
          <w:rFonts w:hint="eastAsia"/>
        </w:rPr>
        <w:t>在微针基质溶解后形成纤维网络，</w:t>
      </w:r>
      <w:r w:rsidRPr="005E731A">
        <w:rPr>
          <w:rFonts w:hint="eastAsia"/>
        </w:rPr>
        <w:t>LNP</w:t>
      </w:r>
      <w:r w:rsidRPr="005E731A">
        <w:rPr>
          <w:rFonts w:hint="eastAsia"/>
        </w:rPr>
        <w:t>和多肽可沿网络进行受控缓慢扩散。</w:t>
      </w:r>
    </w:p>
    <w:p w14:paraId="2359583F" w14:textId="77777777" w:rsidR="005E731A" w:rsidRPr="005E731A" w:rsidRDefault="005E731A" w:rsidP="005E731A"/>
    <w:p w14:paraId="359B24E8" w14:textId="77777777" w:rsidR="005E731A" w:rsidRPr="005E731A" w:rsidRDefault="005E731A" w:rsidP="005E731A">
      <w:r w:rsidRPr="005E731A">
        <w:rPr>
          <w:rFonts w:hint="eastAsia"/>
        </w:rPr>
        <w:t>有效提高药物的渗透面积，形成更均匀的局部药物浓度场，更好地调控周围组织细胞的功能状态。</w:t>
      </w:r>
    </w:p>
    <w:p w14:paraId="1BE39EB7" w14:textId="77777777" w:rsidR="005E731A" w:rsidRPr="005E731A" w:rsidRDefault="005E731A" w:rsidP="005E731A"/>
    <w:p w14:paraId="064CA26F" w14:textId="77777777" w:rsidR="005E731A" w:rsidRPr="005E731A" w:rsidRDefault="005E731A" w:rsidP="005E731A">
      <w:r w:rsidRPr="005E731A">
        <w:rPr>
          <w:rFonts w:hint="eastAsia"/>
        </w:rPr>
        <w:t>双层微针缓释</w:t>
      </w:r>
    </w:p>
    <w:p w14:paraId="45002888" w14:textId="77777777" w:rsidR="005E731A" w:rsidRPr="005E731A" w:rsidRDefault="005E731A" w:rsidP="005E731A">
      <w:r w:rsidRPr="005E731A">
        <w:rPr>
          <w:rFonts w:hint="eastAsia"/>
        </w:rPr>
        <w:t>我感觉没什么用</w:t>
      </w:r>
    </w:p>
    <w:p w14:paraId="321FC9B1" w14:textId="77777777" w:rsidR="005E731A" w:rsidRPr="005E731A" w:rsidRDefault="005E731A" w:rsidP="005E731A">
      <w:r w:rsidRPr="005E731A">
        <w:rPr>
          <w:rFonts w:hint="eastAsia"/>
        </w:rPr>
        <w:t>LNP</w:t>
      </w:r>
      <w:r w:rsidRPr="005E731A">
        <w:rPr>
          <w:rFonts w:hint="eastAsia"/>
        </w:rPr>
        <w:t>转染</w:t>
      </w:r>
      <w:r w:rsidRPr="005E731A">
        <w:rPr>
          <w:rFonts w:hint="eastAsia"/>
        </w:rPr>
        <w:t>DC</w:t>
      </w:r>
      <w:r w:rsidRPr="005E731A">
        <w:rPr>
          <w:rFonts w:hint="eastAsia"/>
        </w:rPr>
        <w:t>细胞</w:t>
      </w:r>
    </w:p>
    <w:p w14:paraId="08894E71" w14:textId="77777777" w:rsidR="005E731A" w:rsidRPr="005E731A" w:rsidRDefault="005E731A" w:rsidP="005E731A"/>
    <w:p w14:paraId="1692EEF0" w14:textId="77777777" w:rsidR="005E731A" w:rsidRPr="005E731A" w:rsidRDefault="005E731A" w:rsidP="005E731A">
      <w:r w:rsidRPr="005E731A">
        <w:rPr>
          <w:rFonts w:hint="eastAsia"/>
        </w:rPr>
        <w:t>双层尖端的程序化微针</w:t>
      </w:r>
    </w:p>
    <w:p w14:paraId="1DE53545" w14:textId="77777777" w:rsidR="005E731A" w:rsidRPr="005E731A" w:rsidRDefault="005E731A" w:rsidP="005E731A"/>
    <w:p w14:paraId="7D3967DD" w14:textId="77777777" w:rsidR="005E731A" w:rsidRPr="005E731A" w:rsidRDefault="005E731A" w:rsidP="005E731A">
      <w:r w:rsidRPr="005E731A">
        <w:rPr>
          <w:rFonts w:hint="eastAsia"/>
        </w:rPr>
        <w:t>高分子聚合物物理连接多肽</w:t>
      </w:r>
      <w:r w:rsidRPr="005E731A">
        <w:rPr>
          <w:rFonts w:hint="eastAsia"/>
        </w:rPr>
        <w:t xml:space="preserve"> </w:t>
      </w:r>
      <w:r w:rsidRPr="005E731A">
        <w:rPr>
          <w:rFonts w:hint="eastAsia"/>
        </w:rPr>
        <w:t>蛋白质</w:t>
      </w:r>
    </w:p>
    <w:p w14:paraId="1E527449" w14:textId="77777777" w:rsidR="005E731A" w:rsidRPr="005E731A" w:rsidRDefault="005E731A" w:rsidP="005E731A"/>
    <w:p w14:paraId="5C43D6AE" w14:textId="77777777" w:rsidR="005E731A" w:rsidRPr="005E731A" w:rsidRDefault="005E731A" w:rsidP="005E731A">
      <w:r w:rsidRPr="005E731A">
        <w:rPr>
          <w:rFonts w:hint="eastAsia"/>
        </w:rPr>
        <w:t>双层微针按时空顺序释放精准靶向</w:t>
      </w:r>
      <w:r w:rsidRPr="005E731A">
        <w:rPr>
          <w:rFonts w:hint="eastAsia"/>
        </w:rPr>
        <w:t>DC</w:t>
      </w:r>
      <w:r w:rsidRPr="005E731A">
        <w:rPr>
          <w:rFonts w:hint="eastAsia"/>
        </w:rPr>
        <w:t>细胞的肿瘤疫苗</w:t>
      </w:r>
    </w:p>
    <w:p w14:paraId="318FB9F6" w14:textId="77777777" w:rsidR="005E731A" w:rsidRPr="005E731A" w:rsidRDefault="005E731A" w:rsidP="005E731A"/>
    <w:p w14:paraId="71DDE9A8" w14:textId="77777777" w:rsidR="005E731A" w:rsidRPr="005E731A" w:rsidRDefault="005E731A" w:rsidP="005E731A">
      <w:r w:rsidRPr="005E731A">
        <w:rPr>
          <w:rFonts w:hint="eastAsia"/>
        </w:rPr>
        <w:t>“时空”双重递释趋化因子和</w:t>
      </w:r>
      <w:r w:rsidRPr="005E731A">
        <w:rPr>
          <w:rFonts w:hint="eastAsia"/>
        </w:rPr>
        <w:t>mRNA-LNP</w:t>
      </w:r>
      <w:r w:rsidRPr="005E731A">
        <w:rPr>
          <w:rFonts w:hint="eastAsia"/>
        </w:rPr>
        <w:t>的微针</w:t>
      </w:r>
    </w:p>
    <w:p w14:paraId="6959C352" w14:textId="77777777" w:rsidR="005E731A" w:rsidRPr="005E731A" w:rsidRDefault="005E731A" w:rsidP="005E731A"/>
    <w:p w14:paraId="33A71335" w14:textId="77777777" w:rsidR="005E731A" w:rsidRPr="005E731A" w:rsidRDefault="005E731A" w:rsidP="005E731A">
      <w:r w:rsidRPr="005E731A">
        <w:rPr>
          <w:rFonts w:hint="eastAsia"/>
        </w:rPr>
        <w:t>外层壳聚糖</w:t>
      </w:r>
      <w:r w:rsidRPr="005E731A">
        <w:rPr>
          <w:rFonts w:hint="eastAsia"/>
        </w:rPr>
        <w:t xml:space="preserve">/CMC-Na/HA </w:t>
      </w:r>
      <w:r w:rsidRPr="005E731A">
        <w:rPr>
          <w:rFonts w:hint="eastAsia"/>
        </w:rPr>
        <w:t>与趋化因子超分子连接，吸引</w:t>
      </w:r>
      <w:r w:rsidRPr="005E731A">
        <w:rPr>
          <w:rFonts w:hint="eastAsia"/>
        </w:rPr>
        <w:t>DC</w:t>
      </w:r>
      <w:r w:rsidRPr="005E731A">
        <w:rPr>
          <w:rFonts w:hint="eastAsia"/>
        </w:rPr>
        <w:t>细胞到疫苗附近</w:t>
      </w:r>
    </w:p>
    <w:p w14:paraId="2B9899BE" w14:textId="77777777" w:rsidR="005E731A" w:rsidRPr="005E731A" w:rsidRDefault="005E731A" w:rsidP="005E731A"/>
    <w:p w14:paraId="184EDE6D" w14:textId="77777777" w:rsidR="005E731A" w:rsidRPr="005E731A" w:rsidRDefault="005E731A" w:rsidP="005E731A">
      <w:r w:rsidRPr="005E731A">
        <w:rPr>
          <w:rFonts w:hint="eastAsia"/>
        </w:rPr>
        <w:t>内层</w:t>
      </w:r>
      <w:r w:rsidRPr="005E731A">
        <w:rPr>
          <w:rFonts w:hint="eastAsia"/>
        </w:rPr>
        <w:t>OVA-mRNA-LNP</w:t>
      </w:r>
      <w:r w:rsidRPr="005E731A">
        <w:rPr>
          <w:rFonts w:hint="eastAsia"/>
        </w:rPr>
        <w:t>与</w:t>
      </w:r>
      <w:r w:rsidRPr="005E731A">
        <w:rPr>
          <w:rFonts w:hint="eastAsia"/>
        </w:rPr>
        <w:t>PVP&amp;PLA</w:t>
      </w:r>
      <w:r w:rsidRPr="005E731A">
        <w:rPr>
          <w:rFonts w:hint="eastAsia"/>
        </w:rPr>
        <w:t>混合</w:t>
      </w:r>
      <w:r w:rsidRPr="005E731A">
        <w:rPr>
          <w:rFonts w:hint="eastAsia"/>
        </w:rPr>
        <w:t>---</w:t>
      </w:r>
      <w:r w:rsidRPr="005E731A">
        <w:rPr>
          <w:rFonts w:hint="eastAsia"/>
        </w:rPr>
        <w:t>缓慢释放，延长</w:t>
      </w:r>
      <w:r w:rsidRPr="005E731A">
        <w:rPr>
          <w:rFonts w:hint="eastAsia"/>
        </w:rPr>
        <w:t>mRNA</w:t>
      </w:r>
      <w:r w:rsidRPr="005E731A">
        <w:rPr>
          <w:rFonts w:hint="eastAsia"/>
        </w:rPr>
        <w:t>保存时间</w:t>
      </w:r>
    </w:p>
    <w:p w14:paraId="24B7AB41" w14:textId="77777777" w:rsidR="005E731A" w:rsidRPr="005E731A" w:rsidRDefault="005E731A" w:rsidP="005E731A"/>
    <w:p w14:paraId="3531A42C" w14:textId="77777777" w:rsidR="005E731A" w:rsidRPr="005E731A" w:rsidRDefault="005E731A" w:rsidP="005E731A">
      <w:r w:rsidRPr="005E731A">
        <w:rPr>
          <w:rFonts w:hint="eastAsia"/>
        </w:rPr>
        <w:t>制作方法</w:t>
      </w:r>
    </w:p>
    <w:p w14:paraId="4C73F15E" w14:textId="77777777" w:rsidR="005E731A" w:rsidRPr="005E731A" w:rsidRDefault="005E731A" w:rsidP="005E731A"/>
    <w:p w14:paraId="16FF84A2" w14:textId="77777777" w:rsidR="005E731A" w:rsidRPr="005E731A" w:rsidRDefault="005E731A" w:rsidP="005E731A">
      <w:r w:rsidRPr="005E731A">
        <w:rPr>
          <w:rFonts w:hint="eastAsia"/>
        </w:rPr>
        <w:t>HA</w:t>
      </w:r>
      <w:r w:rsidRPr="005E731A">
        <w:rPr>
          <w:rFonts w:hint="eastAsia"/>
        </w:rPr>
        <w:t>与多肽超分子连接</w:t>
      </w:r>
    </w:p>
    <w:p w14:paraId="638FFA64" w14:textId="77777777" w:rsidR="005E731A" w:rsidRPr="005E731A" w:rsidRDefault="005E731A" w:rsidP="005E731A"/>
    <w:p w14:paraId="2585A95E" w14:textId="77777777" w:rsidR="005E731A" w:rsidRPr="005E731A" w:rsidRDefault="005E731A" w:rsidP="005E731A">
      <w:r w:rsidRPr="005E731A">
        <w:rPr>
          <w:rFonts w:hint="eastAsia"/>
        </w:rPr>
        <w:lastRenderedPageBreak/>
        <w:t>AI ML</w:t>
      </w:r>
      <w:r w:rsidRPr="005E731A">
        <w:rPr>
          <w:rFonts w:hint="eastAsia"/>
        </w:rPr>
        <w:t>设计针对皮下免疫细胞的</w:t>
      </w:r>
      <w:r w:rsidRPr="005E731A">
        <w:rPr>
          <w:rFonts w:hint="eastAsia"/>
        </w:rPr>
        <w:t>LNP</w:t>
      </w:r>
      <w:r w:rsidRPr="005E731A">
        <w:rPr>
          <w:rFonts w:hint="eastAsia"/>
        </w:rPr>
        <w:t>筛选</w:t>
      </w:r>
    </w:p>
    <w:p w14:paraId="13BF493A" w14:textId="77777777" w:rsidR="005E731A" w:rsidRPr="005E731A" w:rsidRDefault="005E731A" w:rsidP="005E731A">
      <w:r w:rsidRPr="005E731A">
        <w:rPr>
          <w:rFonts w:hint="eastAsia"/>
        </w:rPr>
        <w:t>实验设计方案</w:t>
      </w:r>
    </w:p>
    <w:p w14:paraId="2C68F3E3" w14:textId="77777777" w:rsidR="005E731A" w:rsidRPr="005E731A" w:rsidRDefault="005E731A" w:rsidP="005E731A">
      <w:r w:rsidRPr="005E731A">
        <w:rPr>
          <w:rFonts w:hint="eastAsia"/>
        </w:rPr>
        <w:t>目标</w:t>
      </w:r>
      <w:r w:rsidRPr="005E731A">
        <w:rPr>
          <w:rFonts w:hint="eastAsia"/>
        </w:rPr>
        <w:t>:</w:t>
      </w:r>
      <w:r w:rsidRPr="005E731A">
        <w:rPr>
          <w:rFonts w:hint="eastAsia"/>
        </w:rPr>
        <w:t>筛选出针对皮下免疫细胞具有较高转染效率</w:t>
      </w:r>
      <w:r w:rsidRPr="005E731A">
        <w:rPr>
          <w:rFonts w:hint="eastAsia"/>
        </w:rPr>
        <w:t>&amp;</w:t>
      </w:r>
      <w:r w:rsidRPr="005E731A">
        <w:rPr>
          <w:rFonts w:hint="eastAsia"/>
        </w:rPr>
        <w:t>在可溶性微针中具有高稳定性的</w:t>
      </w:r>
      <w:r w:rsidRPr="005E731A">
        <w:rPr>
          <w:rFonts w:hint="eastAsia"/>
        </w:rPr>
        <w:t>LNP</w:t>
      </w:r>
      <w:r w:rsidRPr="005E731A">
        <w:rPr>
          <w:rFonts w:hint="eastAsia"/>
        </w:rPr>
        <w:t>的配方</w:t>
      </w:r>
    </w:p>
    <w:p w14:paraId="51611FAF" w14:textId="77777777" w:rsidR="005E731A" w:rsidRPr="005E731A" w:rsidRDefault="005E731A" w:rsidP="005E731A">
      <w:r w:rsidRPr="005E731A">
        <w:rPr>
          <w:rFonts w:hint="eastAsia"/>
        </w:rPr>
        <w:t>调整参数：阳离子脂质</w:t>
      </w:r>
      <w:r w:rsidRPr="005E731A">
        <w:rPr>
          <w:rFonts w:hint="eastAsia"/>
        </w:rPr>
        <w:t>/</w:t>
      </w:r>
      <w:r w:rsidRPr="005E731A">
        <w:rPr>
          <w:rFonts w:hint="eastAsia"/>
        </w:rPr>
        <w:t>可离子化脂质种类（</w:t>
      </w:r>
      <w:r w:rsidRPr="005E731A">
        <w:rPr>
          <w:rFonts w:hint="eastAsia"/>
        </w:rPr>
        <w:t>5-6</w:t>
      </w:r>
      <w:r w:rsidRPr="005E731A">
        <w:rPr>
          <w:rFonts w:hint="eastAsia"/>
        </w:rPr>
        <w:t>种）</w:t>
      </w:r>
    </w:p>
    <w:p w14:paraId="16095CB6" w14:textId="77777777" w:rsidR="005E731A" w:rsidRPr="005E731A" w:rsidRDefault="005E731A" w:rsidP="005E731A">
      <w:r w:rsidRPr="005E731A">
        <w:rPr>
          <w:rFonts w:hint="eastAsia"/>
        </w:rPr>
        <w:t>磷脂种类（</w:t>
      </w:r>
      <w:r w:rsidRPr="005E731A">
        <w:rPr>
          <w:rFonts w:hint="eastAsia"/>
        </w:rPr>
        <w:t>2-3</w:t>
      </w:r>
      <w:r w:rsidRPr="005E731A">
        <w:rPr>
          <w:rFonts w:hint="eastAsia"/>
        </w:rPr>
        <w:t>种）</w:t>
      </w:r>
    </w:p>
    <w:p w14:paraId="00366752" w14:textId="77777777" w:rsidR="005E731A" w:rsidRPr="005E731A" w:rsidRDefault="005E731A" w:rsidP="005E731A">
      <w:r w:rsidRPr="005E731A">
        <w:rPr>
          <w:rFonts w:hint="eastAsia"/>
        </w:rPr>
        <w:t>磷脂</w:t>
      </w:r>
      <w:r w:rsidRPr="005E731A">
        <w:rPr>
          <w:rFonts w:hint="eastAsia"/>
        </w:rPr>
        <w:t>%</w:t>
      </w:r>
      <w:r w:rsidRPr="005E731A">
        <w:rPr>
          <w:rFonts w:hint="eastAsia"/>
        </w:rPr>
        <w:t>比</w:t>
      </w:r>
    </w:p>
    <w:p w14:paraId="422666EB" w14:textId="77777777" w:rsidR="005E731A" w:rsidRPr="005E731A" w:rsidRDefault="005E731A" w:rsidP="005E731A">
      <w:r w:rsidRPr="005E731A">
        <w:rPr>
          <w:rFonts w:hint="eastAsia"/>
        </w:rPr>
        <w:t xml:space="preserve">PEG% </w:t>
      </w:r>
      <w:r w:rsidRPr="005E731A">
        <w:rPr>
          <w:rFonts w:hint="eastAsia"/>
        </w:rPr>
        <w:t>比</w:t>
      </w:r>
    </w:p>
    <w:p w14:paraId="56470CB4" w14:textId="77777777" w:rsidR="005E731A" w:rsidRPr="005E731A" w:rsidRDefault="005E731A" w:rsidP="005E731A">
      <w:r w:rsidRPr="005E731A">
        <w:rPr>
          <w:rFonts w:hint="eastAsia"/>
        </w:rPr>
        <w:t>胆固醇</w:t>
      </w:r>
      <w:r w:rsidRPr="005E731A">
        <w:rPr>
          <w:rFonts w:hint="eastAsia"/>
        </w:rPr>
        <w:t>%</w:t>
      </w:r>
      <w:r w:rsidRPr="005E731A">
        <w:rPr>
          <w:rFonts w:hint="eastAsia"/>
        </w:rPr>
        <w:t>比</w:t>
      </w:r>
      <w:r w:rsidRPr="005E731A">
        <w:rPr>
          <w:rFonts w:hint="eastAsia"/>
        </w:rPr>
        <w:t xml:space="preserve"> </w:t>
      </w:r>
      <w:r w:rsidRPr="005E731A">
        <w:rPr>
          <w:rFonts w:hint="eastAsia"/>
        </w:rPr>
        <w:t>（现有配方无胆固醇</w:t>
      </w:r>
      <w:r w:rsidRPr="005E731A">
        <w:rPr>
          <w:rFonts w:hint="eastAsia"/>
        </w:rPr>
        <w:t>)</w:t>
      </w:r>
    </w:p>
    <w:p w14:paraId="7EBF3A9E" w14:textId="77777777" w:rsidR="005E731A" w:rsidRPr="005E731A" w:rsidRDefault="005E731A" w:rsidP="005E731A"/>
    <w:p w14:paraId="0938A874" w14:textId="77777777" w:rsidR="005E731A" w:rsidRPr="005E731A" w:rsidRDefault="005E731A" w:rsidP="005E731A">
      <w:r w:rsidRPr="005E731A">
        <w:rPr>
          <w:rFonts w:hint="eastAsia"/>
        </w:rPr>
        <w:t>树突状细胞、巨噬细胞、γ</w:t>
      </w:r>
      <w:r w:rsidRPr="005E731A">
        <w:rPr>
          <w:rFonts w:hint="eastAsia"/>
        </w:rPr>
        <w:t>T</w:t>
      </w:r>
      <w:r w:rsidRPr="005E731A">
        <w:rPr>
          <w:rFonts w:hint="eastAsia"/>
        </w:rPr>
        <w:t>细胞</w:t>
      </w:r>
      <w:r w:rsidRPr="005E731A">
        <w:rPr>
          <w:rFonts w:hint="eastAsia"/>
        </w:rPr>
        <w:t>,</w:t>
      </w:r>
      <w:r w:rsidRPr="005E731A">
        <w:rPr>
          <w:rFonts w:hint="eastAsia"/>
        </w:rPr>
        <w:t>成纤维细胞、角质形成细胞</w:t>
      </w:r>
    </w:p>
    <w:p w14:paraId="5DA310BA" w14:textId="77777777" w:rsidR="005E731A" w:rsidRPr="005E731A" w:rsidRDefault="005E731A" w:rsidP="005E731A"/>
    <w:p w14:paraId="53C59E50" w14:textId="77777777" w:rsidR="005E731A" w:rsidRPr="005E731A" w:rsidRDefault="005E731A" w:rsidP="005E731A"/>
    <w:p w14:paraId="5F574EBC" w14:textId="77777777" w:rsidR="005E731A" w:rsidRPr="005E731A" w:rsidRDefault="005E731A" w:rsidP="005E731A">
      <w:r w:rsidRPr="005E731A">
        <w:rPr>
          <w:rFonts w:hint="eastAsia"/>
        </w:rPr>
        <w:t>size/</w:t>
      </w:r>
      <w:proofErr w:type="spellStart"/>
      <w:r w:rsidRPr="005E731A">
        <w:rPr>
          <w:rFonts w:hint="eastAsia"/>
        </w:rPr>
        <w:t>pKa</w:t>
      </w:r>
      <w:proofErr w:type="spellEnd"/>
      <w:r w:rsidRPr="005E731A">
        <w:rPr>
          <w:rFonts w:hint="eastAsia"/>
        </w:rPr>
        <w:t>/zeta/PDI/</w:t>
      </w:r>
      <w:r w:rsidRPr="005E731A">
        <w:rPr>
          <w:rFonts w:hint="eastAsia"/>
        </w:rPr>
        <w:t>包封率</w:t>
      </w:r>
      <w:r w:rsidRPr="005E731A">
        <w:rPr>
          <w:rFonts w:hint="eastAsia"/>
        </w:rPr>
        <w:t xml:space="preserve">    </w:t>
      </w:r>
    </w:p>
    <w:p w14:paraId="33745CD0" w14:textId="77777777" w:rsidR="005E731A" w:rsidRPr="005E731A" w:rsidRDefault="005E731A" w:rsidP="005E731A"/>
    <w:p w14:paraId="12195B3A" w14:textId="77777777" w:rsidR="005E731A" w:rsidRPr="005E731A" w:rsidRDefault="005E731A" w:rsidP="005E731A"/>
    <w:p w14:paraId="71CD745E" w14:textId="77777777" w:rsidR="005E731A" w:rsidRPr="005E731A" w:rsidRDefault="005E731A" w:rsidP="005E731A">
      <w:r w:rsidRPr="005E731A">
        <w:rPr>
          <w:rFonts w:hint="eastAsia"/>
        </w:rPr>
        <w:t>转染效率</w:t>
      </w:r>
      <w:r w:rsidRPr="005E731A">
        <w:rPr>
          <w:rFonts w:hint="eastAsia"/>
        </w:rPr>
        <w:t xml:space="preserve"> </w:t>
      </w:r>
    </w:p>
    <w:p w14:paraId="71F6321B" w14:textId="77777777" w:rsidR="005E731A" w:rsidRPr="005E731A" w:rsidRDefault="005E731A" w:rsidP="005E731A">
      <w:r w:rsidRPr="005E731A">
        <w:rPr>
          <w:rFonts w:hint="eastAsia"/>
        </w:rPr>
        <w:t>封装入微针重溶后的转染效率</w:t>
      </w:r>
      <w:r w:rsidRPr="005E731A">
        <w:rPr>
          <w:rFonts w:hint="eastAsia"/>
        </w:rPr>
        <w:t>/</w:t>
      </w:r>
      <w:r w:rsidRPr="005E731A">
        <w:rPr>
          <w:rFonts w:hint="eastAsia"/>
        </w:rPr>
        <w:t>常温</w:t>
      </w:r>
      <w:r w:rsidRPr="005E731A">
        <w:rPr>
          <w:rFonts w:hint="eastAsia"/>
        </w:rPr>
        <w:t>2</w:t>
      </w:r>
      <w:r w:rsidRPr="005E731A">
        <w:rPr>
          <w:rFonts w:hint="eastAsia"/>
        </w:rPr>
        <w:t>，</w:t>
      </w:r>
      <w:r w:rsidRPr="005E731A">
        <w:rPr>
          <w:rFonts w:hint="eastAsia"/>
        </w:rPr>
        <w:t>4</w:t>
      </w:r>
      <w:r w:rsidRPr="005E731A">
        <w:rPr>
          <w:rFonts w:hint="eastAsia"/>
        </w:rPr>
        <w:t>，</w:t>
      </w:r>
      <w:r w:rsidRPr="005E731A">
        <w:rPr>
          <w:rFonts w:hint="eastAsia"/>
        </w:rPr>
        <w:t>6</w:t>
      </w:r>
      <w:r w:rsidRPr="005E731A">
        <w:rPr>
          <w:rFonts w:hint="eastAsia"/>
        </w:rPr>
        <w:t>个月保存的转染效率</w:t>
      </w:r>
      <w:r w:rsidRPr="005E731A">
        <w:rPr>
          <w:rFonts w:hint="eastAsia"/>
        </w:rPr>
        <w:t xml:space="preserve"> </w:t>
      </w:r>
    </w:p>
    <w:p w14:paraId="0CED2EAC" w14:textId="77777777" w:rsidR="005E731A" w:rsidRPr="005E731A" w:rsidRDefault="005E731A" w:rsidP="005E731A"/>
    <w:p w14:paraId="02242F84" w14:textId="77777777" w:rsidR="005E731A" w:rsidRPr="005E731A" w:rsidRDefault="005E731A" w:rsidP="005E731A"/>
    <w:p w14:paraId="413F82D1" w14:textId="77777777" w:rsidR="005E731A" w:rsidRPr="005E731A" w:rsidRDefault="005E731A" w:rsidP="005E731A">
      <w:r w:rsidRPr="005E731A">
        <w:rPr>
          <w:rFonts w:hint="eastAsia"/>
        </w:rPr>
        <w:t>mRNA-LNP</w:t>
      </w:r>
      <w:r w:rsidRPr="005E731A">
        <w:rPr>
          <w:rFonts w:hint="eastAsia"/>
        </w:rPr>
        <w:t>体系输出参数</w:t>
      </w:r>
    </w:p>
    <w:p w14:paraId="3C8A57AE" w14:textId="77777777" w:rsidR="005E731A" w:rsidRPr="005E731A" w:rsidRDefault="005E731A" w:rsidP="005E731A"/>
    <w:p w14:paraId="22529131" w14:textId="77777777" w:rsidR="005E731A" w:rsidRPr="005E731A" w:rsidRDefault="005E731A" w:rsidP="005E731A">
      <w:proofErr w:type="gramStart"/>
      <w:r w:rsidRPr="005E731A">
        <w:rPr>
          <w:rFonts w:hint="eastAsia"/>
        </w:rPr>
        <w:t xml:space="preserve">HA  </w:t>
      </w:r>
      <w:r w:rsidRPr="005E731A">
        <w:rPr>
          <w:rFonts w:hint="eastAsia"/>
        </w:rPr>
        <w:t>超分子自组装</w:t>
      </w:r>
      <w:proofErr w:type="gramEnd"/>
      <w:r w:rsidRPr="005E731A">
        <w:rPr>
          <w:rFonts w:hint="eastAsia"/>
        </w:rPr>
        <w:t xml:space="preserve"> </w:t>
      </w:r>
      <w:r w:rsidRPr="005E731A">
        <w:rPr>
          <w:rFonts w:hint="eastAsia"/>
        </w:rPr>
        <w:t>结合</w:t>
      </w:r>
      <w:r w:rsidRPr="005E731A">
        <w:rPr>
          <w:rFonts w:hint="eastAsia"/>
        </w:rPr>
        <w:t xml:space="preserve">CCL19 </w:t>
      </w:r>
      <w:r w:rsidRPr="005E731A">
        <w:rPr>
          <w:rFonts w:hint="eastAsia"/>
        </w:rPr>
        <w:t>保持稳定性</w:t>
      </w:r>
    </w:p>
    <w:p w14:paraId="5498DC9E" w14:textId="77777777" w:rsidR="005E731A" w:rsidRPr="005E731A" w:rsidRDefault="005E731A" w:rsidP="005E731A"/>
    <w:p w14:paraId="07546EBF" w14:textId="77777777" w:rsidR="005E731A" w:rsidRPr="005E731A" w:rsidRDefault="005E731A" w:rsidP="005E731A">
      <w:r w:rsidRPr="005E731A">
        <w:rPr>
          <w:rFonts w:hint="eastAsia"/>
        </w:rPr>
        <w:t>或物理键合（氢键，范德华力）</w:t>
      </w:r>
    </w:p>
    <w:p w14:paraId="4D294497" w14:textId="77777777" w:rsidR="005E731A" w:rsidRPr="005E731A" w:rsidRDefault="005E731A" w:rsidP="005E731A"/>
    <w:p w14:paraId="43393F54" w14:textId="77777777" w:rsidR="005E731A" w:rsidRPr="005E731A" w:rsidRDefault="005E731A" w:rsidP="005E731A">
      <w:r w:rsidRPr="005E731A">
        <w:rPr>
          <w:rFonts w:hint="eastAsia"/>
        </w:rPr>
        <w:t>添加靶向</w:t>
      </w:r>
      <w:r w:rsidRPr="005E731A">
        <w:rPr>
          <w:rFonts w:hint="eastAsia"/>
        </w:rPr>
        <w:t>DC cell</w:t>
      </w:r>
      <w:r w:rsidRPr="005E731A">
        <w:rPr>
          <w:rFonts w:hint="eastAsia"/>
        </w:rPr>
        <w:t>的小分子（甘露糖）</w:t>
      </w:r>
      <w:r w:rsidRPr="005E731A">
        <w:rPr>
          <w:rFonts w:hint="eastAsia"/>
        </w:rPr>
        <w:t xml:space="preserve">+ </w:t>
      </w:r>
      <w:r w:rsidRPr="005E731A">
        <w:rPr>
          <w:rFonts w:hint="eastAsia"/>
        </w:rPr>
        <w:t>趋化因子细胞实验</w:t>
      </w:r>
    </w:p>
    <w:p w14:paraId="063F57A1" w14:textId="77777777" w:rsidR="005E731A" w:rsidRPr="005E731A" w:rsidRDefault="005E731A" w:rsidP="005E731A"/>
    <w:p w14:paraId="20C147B1" w14:textId="4711745C" w:rsidR="005E731A" w:rsidRDefault="005E731A" w:rsidP="005E731A">
      <w:r w:rsidRPr="005E731A">
        <w:rPr>
          <w:rFonts w:hint="eastAsia"/>
        </w:rPr>
        <w:t>趋化因子释放与</w:t>
      </w:r>
      <w:r w:rsidRPr="005E731A">
        <w:rPr>
          <w:rFonts w:hint="eastAsia"/>
        </w:rPr>
        <w:t>DC</w:t>
      </w:r>
      <w:r w:rsidRPr="005E731A">
        <w:rPr>
          <w:rFonts w:hint="eastAsia"/>
        </w:rPr>
        <w:t>趋化能力</w:t>
      </w:r>
    </w:p>
    <w:p w14:paraId="630D20CD" w14:textId="77777777" w:rsidR="00826456" w:rsidRDefault="00826456" w:rsidP="005E731A"/>
    <w:p w14:paraId="4BE2468E" w14:textId="5B799D8F" w:rsidR="00826456" w:rsidRDefault="00826456" w:rsidP="005E731A">
      <w:pPr>
        <w:rPr>
          <w:color w:val="EE0000"/>
        </w:rPr>
      </w:pPr>
      <w:r w:rsidRPr="00826456">
        <w:rPr>
          <w:rFonts w:hint="eastAsia"/>
          <w:color w:val="EE0000"/>
        </w:rPr>
        <w:t>AI</w:t>
      </w:r>
      <w:r w:rsidRPr="00826456">
        <w:rPr>
          <w:rFonts w:hint="eastAsia"/>
          <w:color w:val="EE0000"/>
        </w:rPr>
        <w:t>设计</w:t>
      </w:r>
      <w:r w:rsidRPr="00826456">
        <w:rPr>
          <w:rFonts w:hint="eastAsia"/>
          <w:color w:val="EE0000"/>
        </w:rPr>
        <w:t>LNP</w:t>
      </w:r>
      <w:r w:rsidR="005A2CB0">
        <w:rPr>
          <w:rFonts w:hint="eastAsia"/>
          <w:color w:val="EE0000"/>
        </w:rPr>
        <w:t xml:space="preserve">   + LNP </w:t>
      </w:r>
      <w:r w:rsidR="005A2CB0">
        <w:rPr>
          <w:rFonts w:hint="eastAsia"/>
          <w:color w:val="EE0000"/>
        </w:rPr>
        <w:t>转染</w:t>
      </w:r>
      <w:r w:rsidR="005A2CB0">
        <w:rPr>
          <w:rFonts w:hint="eastAsia"/>
          <w:color w:val="EE0000"/>
        </w:rPr>
        <w:t>DC</w:t>
      </w:r>
      <w:r w:rsidR="005A2CB0">
        <w:rPr>
          <w:rFonts w:hint="eastAsia"/>
          <w:color w:val="EE0000"/>
        </w:rPr>
        <w:t>细胞后激活</w:t>
      </w:r>
      <w:r w:rsidR="005A2CB0">
        <w:rPr>
          <w:rFonts w:hint="eastAsia"/>
          <w:color w:val="EE0000"/>
        </w:rPr>
        <w:t>T</w:t>
      </w:r>
      <w:r w:rsidR="005A2CB0">
        <w:rPr>
          <w:rFonts w:hint="eastAsia"/>
          <w:color w:val="EE0000"/>
        </w:rPr>
        <w:t>细胞所引起的蛋白</w:t>
      </w:r>
      <w:r w:rsidR="005A2CB0">
        <w:rPr>
          <w:rFonts w:hint="eastAsia"/>
          <w:color w:val="EE0000"/>
        </w:rPr>
        <w:t xml:space="preserve"> </w:t>
      </w:r>
      <w:r w:rsidR="005A2CB0">
        <w:rPr>
          <w:rFonts w:hint="eastAsia"/>
          <w:color w:val="EE0000"/>
        </w:rPr>
        <w:t>预测</w:t>
      </w:r>
      <w:r w:rsidR="00890EC4">
        <w:rPr>
          <w:rFonts w:hint="eastAsia"/>
          <w:color w:val="EE0000"/>
        </w:rPr>
        <w:t xml:space="preserve"> </w:t>
      </w:r>
      <w:r w:rsidR="00890EC4">
        <w:rPr>
          <w:rFonts w:hint="eastAsia"/>
          <w:color w:val="EE0000"/>
        </w:rPr>
        <w:t>高级的神经网络</w:t>
      </w:r>
    </w:p>
    <w:p w14:paraId="10308C0F" w14:textId="169C7D48" w:rsidR="004D05C9" w:rsidRDefault="004D05C9" w:rsidP="005E731A">
      <w:pPr>
        <w:rPr>
          <w:color w:val="EE0000"/>
        </w:rPr>
      </w:pPr>
      <w:r w:rsidRPr="004D05C9">
        <w:rPr>
          <w:color w:val="EE0000"/>
        </w:rPr>
        <w:t>例如对</w:t>
      </w:r>
      <w:r w:rsidRPr="004D05C9">
        <w:rPr>
          <w:color w:val="EE0000"/>
        </w:rPr>
        <w:t>mRNA</w:t>
      </w:r>
      <w:r w:rsidRPr="004D05C9">
        <w:rPr>
          <w:color w:val="EE0000"/>
        </w:rPr>
        <w:t>疫苗传递和癌症免疫疗法至关重要的免疫刺激性性。此外，</w:t>
      </w:r>
      <w:r w:rsidRPr="004D05C9">
        <w:rPr>
          <w:color w:val="EE0000"/>
        </w:rPr>
        <w:t>AGILE</w:t>
      </w:r>
      <w:r w:rsidRPr="004D05C9">
        <w:rPr>
          <w:color w:val="EE0000"/>
        </w:rPr>
        <w:t>可以采用最新的生成模型，如扩散网络，为特定应用生成全新的脂质分子。</w:t>
      </w:r>
    </w:p>
    <w:p w14:paraId="58451D2C" w14:textId="77777777" w:rsidR="00826456" w:rsidRDefault="00826456" w:rsidP="005E731A">
      <w:pPr>
        <w:rPr>
          <w:color w:val="EE0000"/>
        </w:rPr>
      </w:pPr>
    </w:p>
    <w:p w14:paraId="6DBB8C75" w14:textId="77777777" w:rsidR="00826456" w:rsidRPr="00826456" w:rsidRDefault="00826456" w:rsidP="00826456">
      <w:pPr>
        <w:rPr>
          <w:color w:val="000000" w:themeColor="text1"/>
        </w:rPr>
      </w:pPr>
      <w:r w:rsidRPr="00826456">
        <w:rPr>
          <w:rFonts w:hint="eastAsia"/>
          <w:color w:val="000000" w:themeColor="text1"/>
        </w:rPr>
        <w:t>1</w:t>
      </w:r>
      <w:r w:rsidRPr="00826456">
        <w:rPr>
          <w:color w:val="000000" w:themeColor="text1"/>
        </w:rPr>
        <w:t xml:space="preserve">I understand your ambition! If you're able to conduct 100-200 LNP formulations and experiments, that's a fantastic dataset size for applying more sophisticated AI/ML models than simple DoE, and it opens up possibilities for more impactful research. </w:t>
      </w:r>
      <w:r w:rsidRPr="00826456">
        <w:rPr>
          <w:color w:val="000000" w:themeColor="text1"/>
        </w:rPr>
        <w:lastRenderedPageBreak/>
        <w:t>You're aiming for a "good idea" paper, which means the design needs to be robust and the insights novel.</w:t>
      </w:r>
    </w:p>
    <w:p w14:paraId="4F084BFB" w14:textId="77777777" w:rsidR="00826456" w:rsidRPr="00826456" w:rsidRDefault="00826456" w:rsidP="00826456">
      <w:pPr>
        <w:rPr>
          <w:color w:val="000000" w:themeColor="text1"/>
        </w:rPr>
      </w:pPr>
      <w:r w:rsidRPr="00826456">
        <w:rPr>
          <w:color w:val="000000" w:themeColor="text1"/>
        </w:rPr>
        <w:t xml:space="preserve">Given you can do 100-200 formulations using </w:t>
      </w:r>
      <w:r w:rsidRPr="00826456">
        <w:rPr>
          <w:b/>
          <w:bCs/>
          <w:color w:val="000000" w:themeColor="text1"/>
        </w:rPr>
        <w:t>5 types of ionizable lipids</w:t>
      </w:r>
      <w:r w:rsidRPr="00826456">
        <w:rPr>
          <w:color w:val="000000" w:themeColor="text1"/>
        </w:rPr>
        <w:t xml:space="preserve"> and varying </w:t>
      </w:r>
      <w:r w:rsidRPr="00826456">
        <w:rPr>
          <w:b/>
          <w:bCs/>
          <w:color w:val="000000" w:themeColor="text1"/>
        </w:rPr>
        <w:t>ratios</w:t>
      </w:r>
      <w:r w:rsidRPr="00826456">
        <w:rPr>
          <w:color w:val="000000" w:themeColor="text1"/>
        </w:rPr>
        <w:t>, here's a suggested design for your AI/ML-driven LNP optimization study, aiming for a high-impact publication:</w:t>
      </w:r>
    </w:p>
    <w:p w14:paraId="0C57B02F" w14:textId="77777777" w:rsidR="00826456" w:rsidRPr="00826456" w:rsidRDefault="00000000" w:rsidP="00826456">
      <w:pPr>
        <w:rPr>
          <w:color w:val="000000" w:themeColor="text1"/>
        </w:rPr>
      </w:pPr>
      <w:r>
        <w:rPr>
          <w:color w:val="000000" w:themeColor="text1"/>
        </w:rPr>
        <w:pict w14:anchorId="55FAEC6A">
          <v:rect id="_x0000_i1057" style="width:0;height:1.5pt" o:hralign="center" o:hrstd="t" o:hrnoshade="t" o:hr="t" fillcolor="#1b1c1d" stroked="f"/>
        </w:pict>
      </w:r>
    </w:p>
    <w:p w14:paraId="1B0E9FF1" w14:textId="77777777" w:rsidR="00826456" w:rsidRPr="00826456" w:rsidRDefault="00826456" w:rsidP="00826456">
      <w:pPr>
        <w:rPr>
          <w:b/>
          <w:bCs/>
          <w:color w:val="000000" w:themeColor="text1"/>
        </w:rPr>
      </w:pPr>
      <w:r w:rsidRPr="00826456">
        <w:rPr>
          <w:b/>
          <w:bCs/>
          <w:color w:val="000000" w:themeColor="text1"/>
        </w:rPr>
        <w:t>AI/ML</w:t>
      </w:r>
      <w:r w:rsidRPr="00826456">
        <w:rPr>
          <w:b/>
          <w:bCs/>
          <w:color w:val="000000" w:themeColor="text1"/>
        </w:rPr>
        <w:t>驱动的</w:t>
      </w:r>
      <w:r w:rsidRPr="00826456">
        <w:rPr>
          <w:b/>
          <w:bCs/>
          <w:color w:val="000000" w:themeColor="text1"/>
        </w:rPr>
        <w:t>LNP</w:t>
      </w:r>
      <w:r w:rsidRPr="00826456">
        <w:rPr>
          <w:b/>
          <w:bCs/>
          <w:color w:val="000000" w:themeColor="text1"/>
        </w:rPr>
        <w:t>配方优化设计（</w:t>
      </w:r>
      <w:r w:rsidRPr="00826456">
        <w:rPr>
          <w:b/>
          <w:bCs/>
          <w:color w:val="000000" w:themeColor="text1"/>
        </w:rPr>
        <w:t>100-200</w:t>
      </w:r>
      <w:r w:rsidRPr="00826456">
        <w:rPr>
          <w:b/>
          <w:bCs/>
          <w:color w:val="000000" w:themeColor="text1"/>
        </w:rPr>
        <w:t>组配方）</w:t>
      </w:r>
    </w:p>
    <w:p w14:paraId="1B1AA21E" w14:textId="5764B7FE" w:rsidR="00826456" w:rsidRPr="00826456" w:rsidRDefault="00826456" w:rsidP="00826456">
      <w:pPr>
        <w:rPr>
          <w:color w:val="000000" w:themeColor="text1"/>
        </w:rPr>
      </w:pPr>
      <w:r w:rsidRPr="00826456">
        <w:rPr>
          <w:b/>
          <w:bCs/>
          <w:color w:val="000000" w:themeColor="text1"/>
        </w:rPr>
        <w:t>研究目标</w:t>
      </w:r>
      <w:r w:rsidRPr="00826456">
        <w:rPr>
          <w:color w:val="000000" w:themeColor="text1"/>
        </w:rPr>
        <w:t>：优化基于</w:t>
      </w:r>
      <w:r w:rsidR="00231B11">
        <w:rPr>
          <w:rFonts w:hint="eastAsia"/>
          <w:color w:val="000000" w:themeColor="text1"/>
        </w:rPr>
        <w:t>6</w:t>
      </w:r>
      <w:r w:rsidRPr="00826456">
        <w:rPr>
          <w:color w:val="000000" w:themeColor="text1"/>
        </w:rPr>
        <w:t>种精选阳离子</w:t>
      </w:r>
      <w:r w:rsidRPr="00826456">
        <w:rPr>
          <w:color w:val="000000" w:themeColor="text1"/>
        </w:rPr>
        <w:t>/</w:t>
      </w:r>
      <w:r w:rsidRPr="00826456">
        <w:rPr>
          <w:color w:val="000000" w:themeColor="text1"/>
        </w:rPr>
        <w:t>可电离脂质的</w:t>
      </w:r>
      <w:r w:rsidRPr="00826456">
        <w:rPr>
          <w:color w:val="000000" w:themeColor="text1"/>
        </w:rPr>
        <w:t>LNP</w:t>
      </w:r>
      <w:r w:rsidRPr="00826456">
        <w:rPr>
          <w:color w:val="000000" w:themeColor="text1"/>
        </w:rPr>
        <w:t>配方，实现对特定细胞（如</w:t>
      </w:r>
      <w:r w:rsidRPr="00826456">
        <w:rPr>
          <w:color w:val="000000" w:themeColor="text1"/>
        </w:rPr>
        <w:t>DC</w:t>
      </w:r>
      <w:r w:rsidRPr="00826456">
        <w:rPr>
          <w:color w:val="000000" w:themeColor="text1"/>
        </w:rPr>
        <w:t>细胞）的高效</w:t>
      </w:r>
      <w:r w:rsidRPr="00826456">
        <w:rPr>
          <w:color w:val="000000" w:themeColor="text1"/>
        </w:rPr>
        <w:t>mRNA</w:t>
      </w:r>
      <w:r w:rsidRPr="00826456">
        <w:rPr>
          <w:color w:val="000000" w:themeColor="text1"/>
        </w:rPr>
        <w:t>递送和预期的免疫调控效果，并通过</w:t>
      </w:r>
      <w:r w:rsidRPr="00826456">
        <w:rPr>
          <w:color w:val="000000" w:themeColor="text1"/>
        </w:rPr>
        <w:t>AI/ML</w:t>
      </w:r>
      <w:r w:rsidRPr="00826456">
        <w:rPr>
          <w:color w:val="000000" w:themeColor="text1"/>
        </w:rPr>
        <w:t>模型揭示关键设计原则。</w:t>
      </w:r>
    </w:p>
    <w:p w14:paraId="67CA09E6" w14:textId="77777777" w:rsidR="00826456" w:rsidRPr="00826456" w:rsidRDefault="00826456" w:rsidP="00826456">
      <w:pPr>
        <w:rPr>
          <w:color w:val="000000" w:themeColor="text1"/>
        </w:rPr>
      </w:pPr>
      <w:r w:rsidRPr="00826456">
        <w:rPr>
          <w:b/>
          <w:bCs/>
          <w:color w:val="000000" w:themeColor="text1"/>
        </w:rPr>
        <w:t>核心创新点</w:t>
      </w:r>
      <w:r w:rsidRPr="00826456">
        <w:rPr>
          <w:color w:val="000000" w:themeColor="text1"/>
        </w:rPr>
        <w:t>：</w:t>
      </w:r>
    </w:p>
    <w:p w14:paraId="4CEAB4D0" w14:textId="77777777" w:rsidR="00826456" w:rsidRPr="00826456" w:rsidRDefault="00826456" w:rsidP="00826456">
      <w:pPr>
        <w:numPr>
          <w:ilvl w:val="0"/>
          <w:numId w:val="4"/>
        </w:numPr>
        <w:rPr>
          <w:color w:val="000000" w:themeColor="text1"/>
        </w:rPr>
      </w:pPr>
      <w:r w:rsidRPr="00826456">
        <w:rPr>
          <w:b/>
          <w:bCs/>
          <w:color w:val="000000" w:themeColor="text1"/>
        </w:rPr>
        <w:t>系统性探索多脂质组合空间</w:t>
      </w:r>
      <w:r w:rsidRPr="00826456">
        <w:rPr>
          <w:color w:val="000000" w:themeColor="text1"/>
        </w:rPr>
        <w:t>：超越传统单脂质优化，探索</w:t>
      </w:r>
      <w:r w:rsidRPr="00826456">
        <w:rPr>
          <w:color w:val="000000" w:themeColor="text1"/>
        </w:rPr>
        <w:t>5</w:t>
      </w:r>
      <w:r w:rsidRPr="00826456">
        <w:rPr>
          <w:color w:val="000000" w:themeColor="text1"/>
        </w:rPr>
        <w:t>种不同可电离脂质在不同比例组合下的协同效应。</w:t>
      </w:r>
    </w:p>
    <w:p w14:paraId="63277DDB" w14:textId="77777777" w:rsidR="00826456" w:rsidRPr="00826456" w:rsidRDefault="00826456" w:rsidP="00826456">
      <w:pPr>
        <w:numPr>
          <w:ilvl w:val="0"/>
          <w:numId w:val="4"/>
        </w:numPr>
        <w:rPr>
          <w:color w:val="000000" w:themeColor="text1"/>
        </w:rPr>
      </w:pPr>
      <w:r w:rsidRPr="00826456">
        <w:rPr>
          <w:b/>
          <w:bCs/>
          <w:color w:val="000000" w:themeColor="text1"/>
        </w:rPr>
        <w:t>AI/ML</w:t>
      </w:r>
      <w:r w:rsidRPr="00826456">
        <w:rPr>
          <w:b/>
          <w:bCs/>
          <w:color w:val="000000" w:themeColor="text1"/>
        </w:rPr>
        <w:t>指导实验设计与预测</w:t>
      </w:r>
      <w:r w:rsidRPr="00826456">
        <w:rPr>
          <w:color w:val="000000" w:themeColor="text1"/>
        </w:rPr>
        <w:t>：利用机器学习模型，从有限的实验数据中学习复杂关系，预测最优配方，并提供可解释的指导。</w:t>
      </w:r>
    </w:p>
    <w:p w14:paraId="7D1422C8" w14:textId="77777777" w:rsidR="00826456" w:rsidRPr="00826456" w:rsidRDefault="00826456" w:rsidP="00826456">
      <w:pPr>
        <w:numPr>
          <w:ilvl w:val="0"/>
          <w:numId w:val="4"/>
        </w:numPr>
        <w:rPr>
          <w:color w:val="000000" w:themeColor="text1"/>
        </w:rPr>
      </w:pPr>
      <w:r w:rsidRPr="00826456">
        <w:rPr>
          <w:b/>
          <w:bCs/>
          <w:color w:val="000000" w:themeColor="text1"/>
        </w:rPr>
        <w:t>针对特定生物学目标的优化</w:t>
      </w:r>
      <w:r w:rsidRPr="00826456">
        <w:rPr>
          <w:color w:val="000000" w:themeColor="text1"/>
        </w:rPr>
        <w:t>：不仅关注转染效率，更深入挖掘</w:t>
      </w:r>
      <w:r w:rsidRPr="00826456">
        <w:rPr>
          <w:color w:val="000000" w:themeColor="text1"/>
        </w:rPr>
        <w:t>LNP</w:t>
      </w:r>
      <w:r w:rsidRPr="00826456">
        <w:rPr>
          <w:color w:val="000000" w:themeColor="text1"/>
        </w:rPr>
        <w:t>配方对细胞功能（如</w:t>
      </w:r>
      <w:r w:rsidRPr="00826456">
        <w:rPr>
          <w:color w:val="000000" w:themeColor="text1"/>
        </w:rPr>
        <w:t>DC</w:t>
      </w:r>
      <w:r w:rsidRPr="00826456">
        <w:rPr>
          <w:color w:val="000000" w:themeColor="text1"/>
        </w:rPr>
        <w:t>激活表型、细胞因子分泌、免疫原性）的影响。</w:t>
      </w:r>
    </w:p>
    <w:p w14:paraId="088745E6" w14:textId="77777777" w:rsidR="00826456" w:rsidRPr="00826456" w:rsidRDefault="00000000" w:rsidP="00826456">
      <w:pPr>
        <w:rPr>
          <w:color w:val="000000" w:themeColor="text1"/>
        </w:rPr>
      </w:pPr>
      <w:r>
        <w:rPr>
          <w:color w:val="000000" w:themeColor="text1"/>
        </w:rPr>
        <w:pict w14:anchorId="164C932D">
          <v:rect id="_x0000_i1058" style="width:0;height:1.5pt" o:hralign="center" o:hrstd="t" o:hrnoshade="t" o:hr="t" fillcolor="#1b1c1d" stroked="f"/>
        </w:pict>
      </w:r>
    </w:p>
    <w:p w14:paraId="48914A1E" w14:textId="77777777" w:rsidR="00826456" w:rsidRPr="00826456" w:rsidRDefault="00826456" w:rsidP="00826456">
      <w:pPr>
        <w:rPr>
          <w:b/>
          <w:bCs/>
          <w:color w:val="000000" w:themeColor="text1"/>
        </w:rPr>
      </w:pPr>
      <w:r w:rsidRPr="00826456">
        <w:rPr>
          <w:b/>
          <w:bCs/>
          <w:color w:val="000000" w:themeColor="text1"/>
        </w:rPr>
        <w:t>一、</w:t>
      </w:r>
      <w:r w:rsidRPr="00826456">
        <w:rPr>
          <w:b/>
          <w:bCs/>
          <w:color w:val="000000" w:themeColor="text1"/>
        </w:rPr>
        <w:t xml:space="preserve"> LNP</w:t>
      </w:r>
      <w:r w:rsidRPr="00826456">
        <w:rPr>
          <w:b/>
          <w:bCs/>
          <w:color w:val="000000" w:themeColor="text1"/>
        </w:rPr>
        <w:t>组分与变异范围</w:t>
      </w:r>
    </w:p>
    <w:p w14:paraId="08D53845" w14:textId="77777777" w:rsidR="00826456" w:rsidRPr="00826456" w:rsidRDefault="00826456" w:rsidP="00826456">
      <w:pPr>
        <w:rPr>
          <w:color w:val="000000" w:themeColor="text1"/>
        </w:rPr>
      </w:pPr>
      <w:r w:rsidRPr="00826456">
        <w:rPr>
          <w:color w:val="000000" w:themeColor="text1"/>
        </w:rPr>
        <w:t>您有</w:t>
      </w:r>
      <w:r w:rsidRPr="00826456">
        <w:rPr>
          <w:color w:val="000000" w:themeColor="text1"/>
        </w:rPr>
        <w:t>5</w:t>
      </w:r>
      <w:r w:rsidRPr="00826456">
        <w:rPr>
          <w:color w:val="000000" w:themeColor="text1"/>
        </w:rPr>
        <w:t>种阳离子</w:t>
      </w:r>
      <w:r w:rsidRPr="00826456">
        <w:rPr>
          <w:color w:val="000000" w:themeColor="text1"/>
        </w:rPr>
        <w:t>/</w:t>
      </w:r>
      <w:r w:rsidRPr="00826456">
        <w:rPr>
          <w:color w:val="000000" w:themeColor="text1"/>
        </w:rPr>
        <w:t>可电离脂质，这是核心变量。此外，</w:t>
      </w:r>
      <w:r w:rsidRPr="00826456">
        <w:rPr>
          <w:color w:val="000000" w:themeColor="text1"/>
        </w:rPr>
        <w:t>LNP</w:t>
      </w:r>
      <w:r w:rsidRPr="00826456">
        <w:rPr>
          <w:color w:val="000000" w:themeColor="text1"/>
        </w:rPr>
        <w:t>还有其他组分。</w:t>
      </w:r>
    </w:p>
    <w:p w14:paraId="76DC5A99" w14:textId="77777777" w:rsidR="00826456" w:rsidRPr="00826456" w:rsidRDefault="00826456" w:rsidP="00826456">
      <w:pPr>
        <w:rPr>
          <w:color w:val="000000" w:themeColor="text1"/>
        </w:rPr>
      </w:pPr>
      <w:r w:rsidRPr="00826456">
        <w:rPr>
          <w:b/>
          <w:bCs/>
          <w:color w:val="000000" w:themeColor="text1"/>
        </w:rPr>
        <w:t xml:space="preserve">1. </w:t>
      </w:r>
      <w:r w:rsidRPr="00826456">
        <w:rPr>
          <w:b/>
          <w:bCs/>
          <w:color w:val="000000" w:themeColor="text1"/>
        </w:rPr>
        <w:t>核心可电离脂质</w:t>
      </w:r>
      <w:r w:rsidRPr="00826456">
        <w:rPr>
          <w:b/>
          <w:bCs/>
          <w:color w:val="000000" w:themeColor="text1"/>
        </w:rPr>
        <w:t xml:space="preserve"> (5</w:t>
      </w:r>
      <w:r w:rsidRPr="00826456">
        <w:rPr>
          <w:b/>
          <w:bCs/>
          <w:color w:val="000000" w:themeColor="text1"/>
        </w:rPr>
        <w:t>种</w:t>
      </w:r>
      <w:r w:rsidRPr="00826456">
        <w:rPr>
          <w:b/>
          <w:bCs/>
          <w:color w:val="000000" w:themeColor="text1"/>
        </w:rPr>
        <w:t>)</w:t>
      </w:r>
    </w:p>
    <w:p w14:paraId="7E8C8DDF" w14:textId="77777777" w:rsidR="00826456" w:rsidRPr="00826456" w:rsidRDefault="00826456" w:rsidP="00826456">
      <w:pPr>
        <w:numPr>
          <w:ilvl w:val="0"/>
          <w:numId w:val="5"/>
        </w:numPr>
        <w:rPr>
          <w:color w:val="000000" w:themeColor="text1"/>
        </w:rPr>
      </w:pPr>
      <w:r w:rsidRPr="00826456">
        <w:rPr>
          <w:b/>
          <w:bCs/>
          <w:color w:val="000000" w:themeColor="text1"/>
        </w:rPr>
        <w:t>选择依据</w:t>
      </w:r>
      <w:r w:rsidRPr="00826456">
        <w:rPr>
          <w:color w:val="000000" w:themeColor="text1"/>
        </w:rPr>
        <w:t>：</w:t>
      </w:r>
    </w:p>
    <w:p w14:paraId="712BB299" w14:textId="77777777" w:rsidR="00826456" w:rsidRPr="00826456" w:rsidRDefault="00826456" w:rsidP="00826456">
      <w:pPr>
        <w:numPr>
          <w:ilvl w:val="1"/>
          <w:numId w:val="5"/>
        </w:numPr>
        <w:rPr>
          <w:color w:val="000000" w:themeColor="text1"/>
        </w:rPr>
      </w:pPr>
      <w:r w:rsidRPr="00826456">
        <w:rPr>
          <w:color w:val="000000" w:themeColor="text1"/>
        </w:rPr>
        <w:t>建议选择在文献中已有良好基础，但</w:t>
      </w:r>
      <w:r w:rsidRPr="00826456">
        <w:rPr>
          <w:b/>
          <w:bCs/>
          <w:color w:val="000000" w:themeColor="text1"/>
        </w:rPr>
        <w:t>性能或应用侧重有所不同</w:t>
      </w:r>
      <w:r w:rsidRPr="00826456">
        <w:rPr>
          <w:color w:val="000000" w:themeColor="text1"/>
        </w:rPr>
        <w:t>的</w:t>
      </w:r>
      <w:r w:rsidRPr="00826456">
        <w:rPr>
          <w:color w:val="000000" w:themeColor="text1"/>
        </w:rPr>
        <w:t>5</w:t>
      </w:r>
      <w:r w:rsidRPr="00826456">
        <w:rPr>
          <w:color w:val="000000" w:themeColor="text1"/>
        </w:rPr>
        <w:t>种可电离脂质。例如：</w:t>
      </w:r>
    </w:p>
    <w:p w14:paraId="346F8AE6" w14:textId="77777777" w:rsidR="00826456" w:rsidRPr="00826456" w:rsidRDefault="00826456" w:rsidP="00826456">
      <w:pPr>
        <w:numPr>
          <w:ilvl w:val="2"/>
          <w:numId w:val="5"/>
        </w:numPr>
        <w:rPr>
          <w:color w:val="000000" w:themeColor="text1"/>
        </w:rPr>
      </w:pPr>
      <w:r w:rsidRPr="00826456">
        <w:rPr>
          <w:color w:val="000000" w:themeColor="text1"/>
        </w:rPr>
        <w:t>1-2</w:t>
      </w:r>
      <w:r w:rsidRPr="00826456">
        <w:rPr>
          <w:color w:val="000000" w:themeColor="text1"/>
        </w:rPr>
        <w:t>种</w:t>
      </w:r>
      <w:r w:rsidRPr="00826456">
        <w:rPr>
          <w:b/>
          <w:bCs/>
          <w:color w:val="000000" w:themeColor="text1"/>
        </w:rPr>
        <w:t>成熟且高效</w:t>
      </w:r>
      <w:r w:rsidRPr="00826456">
        <w:rPr>
          <w:color w:val="000000" w:themeColor="text1"/>
        </w:rPr>
        <w:t>的临床前</w:t>
      </w:r>
      <w:r w:rsidRPr="00826456">
        <w:rPr>
          <w:color w:val="000000" w:themeColor="text1"/>
        </w:rPr>
        <w:t>/</w:t>
      </w:r>
      <w:r w:rsidRPr="00826456">
        <w:rPr>
          <w:color w:val="000000" w:themeColor="text1"/>
        </w:rPr>
        <w:t>临床脂质（如</w:t>
      </w:r>
      <w:r w:rsidRPr="00826456">
        <w:rPr>
          <w:color w:val="000000" w:themeColor="text1"/>
        </w:rPr>
        <w:t>DLin-MC3-DMA</w:t>
      </w:r>
      <w:r w:rsidRPr="00826456">
        <w:rPr>
          <w:color w:val="000000" w:themeColor="text1"/>
        </w:rPr>
        <w:t>、</w:t>
      </w:r>
      <w:r w:rsidRPr="00826456">
        <w:rPr>
          <w:color w:val="000000" w:themeColor="text1"/>
        </w:rPr>
        <w:t>ALC-0315</w:t>
      </w:r>
      <w:r w:rsidRPr="00826456">
        <w:rPr>
          <w:color w:val="000000" w:themeColor="text1"/>
        </w:rPr>
        <w:t>、</w:t>
      </w:r>
      <w:r w:rsidRPr="00826456">
        <w:rPr>
          <w:color w:val="000000" w:themeColor="text1"/>
        </w:rPr>
        <w:t>SM-102</w:t>
      </w:r>
      <w:r w:rsidRPr="00826456">
        <w:rPr>
          <w:color w:val="000000" w:themeColor="text1"/>
        </w:rPr>
        <w:t>）。</w:t>
      </w:r>
    </w:p>
    <w:p w14:paraId="36306203" w14:textId="77777777" w:rsidR="00826456" w:rsidRPr="00826456" w:rsidRDefault="00826456" w:rsidP="00826456">
      <w:pPr>
        <w:numPr>
          <w:ilvl w:val="2"/>
          <w:numId w:val="5"/>
        </w:numPr>
        <w:rPr>
          <w:color w:val="000000" w:themeColor="text1"/>
        </w:rPr>
      </w:pPr>
      <w:r w:rsidRPr="00826456">
        <w:rPr>
          <w:color w:val="000000" w:themeColor="text1"/>
        </w:rPr>
        <w:t>1-2</w:t>
      </w:r>
      <w:r w:rsidRPr="00826456">
        <w:rPr>
          <w:color w:val="000000" w:themeColor="text1"/>
        </w:rPr>
        <w:t>种</w:t>
      </w:r>
      <w:r w:rsidRPr="00826456">
        <w:rPr>
          <w:b/>
          <w:bCs/>
          <w:color w:val="000000" w:themeColor="text1"/>
        </w:rPr>
        <w:t>毒性较低或具有特殊降解特性</w:t>
      </w:r>
      <w:r w:rsidRPr="00826456">
        <w:rPr>
          <w:color w:val="000000" w:themeColor="text1"/>
        </w:rPr>
        <w:t>的脂质。</w:t>
      </w:r>
    </w:p>
    <w:p w14:paraId="792CD95D" w14:textId="77777777" w:rsidR="00826456" w:rsidRPr="00826456" w:rsidRDefault="00826456" w:rsidP="00826456">
      <w:pPr>
        <w:numPr>
          <w:ilvl w:val="2"/>
          <w:numId w:val="5"/>
        </w:numPr>
        <w:rPr>
          <w:color w:val="000000" w:themeColor="text1"/>
        </w:rPr>
      </w:pPr>
      <w:r w:rsidRPr="00826456">
        <w:rPr>
          <w:color w:val="000000" w:themeColor="text1"/>
        </w:rPr>
        <w:t>1-2</w:t>
      </w:r>
      <w:r w:rsidRPr="00826456">
        <w:rPr>
          <w:color w:val="000000" w:themeColor="text1"/>
        </w:rPr>
        <w:t>种</w:t>
      </w:r>
      <w:r w:rsidRPr="00826456">
        <w:rPr>
          <w:b/>
          <w:bCs/>
          <w:color w:val="000000" w:themeColor="text1"/>
        </w:rPr>
        <w:t>新兴的、具有新颖结构或已知特定细胞偏好性</w:t>
      </w:r>
      <w:r w:rsidRPr="00826456">
        <w:rPr>
          <w:color w:val="000000" w:themeColor="text1"/>
        </w:rPr>
        <w:t>的脂质（如果您能获取的话，如文章二中的</w:t>
      </w:r>
      <w:r w:rsidRPr="00826456">
        <w:rPr>
          <w:color w:val="000000" w:themeColor="text1"/>
        </w:rPr>
        <w:t>DIM7S/LIS10W</w:t>
      </w:r>
      <w:r w:rsidRPr="00826456">
        <w:rPr>
          <w:color w:val="000000" w:themeColor="text1"/>
        </w:rPr>
        <w:t>，或文章三中发现的某些具有前景的脂质）。</w:t>
      </w:r>
    </w:p>
    <w:p w14:paraId="489BC18A" w14:textId="77777777" w:rsidR="00826456" w:rsidRPr="00826456" w:rsidRDefault="00826456" w:rsidP="00826456">
      <w:pPr>
        <w:numPr>
          <w:ilvl w:val="1"/>
          <w:numId w:val="5"/>
        </w:numPr>
        <w:rPr>
          <w:color w:val="000000" w:themeColor="text1"/>
        </w:rPr>
      </w:pPr>
      <w:r w:rsidRPr="00826456">
        <w:rPr>
          <w:color w:val="000000" w:themeColor="text1"/>
        </w:rPr>
        <w:t>确保这些脂质在结构上存在一定的差异，以便</w:t>
      </w:r>
      <w:r w:rsidRPr="00826456">
        <w:rPr>
          <w:color w:val="000000" w:themeColor="text1"/>
        </w:rPr>
        <w:t>AI/ML</w:t>
      </w:r>
      <w:r w:rsidRPr="00826456">
        <w:rPr>
          <w:color w:val="000000" w:themeColor="text1"/>
        </w:rPr>
        <w:t>能学到不同结构特征对性能的影响。</w:t>
      </w:r>
    </w:p>
    <w:p w14:paraId="1A5CB59C" w14:textId="77777777" w:rsidR="00826456" w:rsidRPr="00826456" w:rsidRDefault="00826456" w:rsidP="00826456">
      <w:pPr>
        <w:numPr>
          <w:ilvl w:val="0"/>
          <w:numId w:val="5"/>
        </w:numPr>
        <w:rPr>
          <w:color w:val="000000" w:themeColor="text1"/>
        </w:rPr>
      </w:pPr>
      <w:r w:rsidRPr="00826456">
        <w:rPr>
          <w:b/>
          <w:bCs/>
          <w:color w:val="000000" w:themeColor="text1"/>
        </w:rPr>
        <w:t>如何构建多脂质组合？</w:t>
      </w:r>
    </w:p>
    <w:p w14:paraId="71AFD96A" w14:textId="77777777" w:rsidR="00826456" w:rsidRPr="00826456" w:rsidRDefault="00826456" w:rsidP="00826456">
      <w:pPr>
        <w:numPr>
          <w:ilvl w:val="1"/>
          <w:numId w:val="5"/>
        </w:numPr>
        <w:rPr>
          <w:color w:val="000000" w:themeColor="text1"/>
        </w:rPr>
      </w:pPr>
      <w:r w:rsidRPr="00826456">
        <w:rPr>
          <w:color w:val="000000" w:themeColor="text1"/>
        </w:rPr>
        <w:t>您可以设计包含</w:t>
      </w:r>
      <w:r w:rsidRPr="00826456">
        <w:rPr>
          <w:color w:val="000000" w:themeColor="text1"/>
        </w:rPr>
        <w:t>2</w:t>
      </w:r>
      <w:r w:rsidRPr="00826456">
        <w:rPr>
          <w:color w:val="000000" w:themeColor="text1"/>
        </w:rPr>
        <w:t>种、</w:t>
      </w:r>
      <w:r w:rsidRPr="00826456">
        <w:rPr>
          <w:color w:val="000000" w:themeColor="text1"/>
        </w:rPr>
        <w:t>3</w:t>
      </w:r>
      <w:r w:rsidRPr="00826456">
        <w:rPr>
          <w:color w:val="000000" w:themeColor="text1"/>
        </w:rPr>
        <w:t>种甚至</w:t>
      </w:r>
      <w:r w:rsidRPr="00826456">
        <w:rPr>
          <w:color w:val="000000" w:themeColor="text1"/>
        </w:rPr>
        <w:t>4-5</w:t>
      </w:r>
      <w:r w:rsidRPr="00826456">
        <w:rPr>
          <w:color w:val="000000" w:themeColor="text1"/>
        </w:rPr>
        <w:t>种脂质的混合体系。</w:t>
      </w:r>
    </w:p>
    <w:p w14:paraId="0234BD1C" w14:textId="77777777" w:rsidR="00826456" w:rsidRPr="00826456" w:rsidRDefault="00826456" w:rsidP="00826456">
      <w:pPr>
        <w:numPr>
          <w:ilvl w:val="1"/>
          <w:numId w:val="5"/>
        </w:numPr>
        <w:rPr>
          <w:color w:val="000000" w:themeColor="text1"/>
        </w:rPr>
      </w:pPr>
      <w:r w:rsidRPr="00826456">
        <w:rPr>
          <w:color w:val="000000" w:themeColor="text1"/>
        </w:rPr>
        <w:t>对于</w:t>
      </w:r>
      <w:r w:rsidRPr="00826456">
        <w:rPr>
          <w:color w:val="000000" w:themeColor="text1"/>
        </w:rPr>
        <w:t>5</w:t>
      </w:r>
      <w:r w:rsidRPr="00826456">
        <w:rPr>
          <w:color w:val="000000" w:themeColor="text1"/>
        </w:rPr>
        <w:t>种脂质的混合体系，它们的</w:t>
      </w:r>
      <w:r w:rsidRPr="00826456">
        <w:rPr>
          <w:b/>
          <w:bCs/>
          <w:color w:val="000000" w:themeColor="text1"/>
        </w:rPr>
        <w:t>相对摩尔百分比</w:t>
      </w:r>
      <w:r w:rsidRPr="00826456">
        <w:rPr>
          <w:color w:val="000000" w:themeColor="text1"/>
        </w:rPr>
        <w:t>是关键变量（例如，总摩尔百分比固定为</w:t>
      </w:r>
      <w:r w:rsidRPr="00826456">
        <w:rPr>
          <w:color w:val="000000" w:themeColor="text1"/>
        </w:rPr>
        <w:t>X%</w:t>
      </w:r>
      <w:r w:rsidRPr="00826456">
        <w:rPr>
          <w:color w:val="000000" w:themeColor="text1"/>
        </w:rPr>
        <w:t>，每种脂质占其中</w:t>
      </w:r>
      <w:r w:rsidRPr="00826456">
        <w:rPr>
          <w:color w:val="000000" w:themeColor="text1"/>
        </w:rPr>
        <w:t>Y%</w:t>
      </w:r>
      <w:r w:rsidRPr="00826456">
        <w:rPr>
          <w:color w:val="000000" w:themeColor="text1"/>
        </w:rPr>
        <w:t>）。</w:t>
      </w:r>
    </w:p>
    <w:p w14:paraId="3C47898E" w14:textId="77777777" w:rsidR="00826456" w:rsidRPr="00826456" w:rsidRDefault="00826456" w:rsidP="00826456">
      <w:pPr>
        <w:numPr>
          <w:ilvl w:val="1"/>
          <w:numId w:val="5"/>
        </w:numPr>
        <w:rPr>
          <w:color w:val="000000" w:themeColor="text1"/>
        </w:rPr>
      </w:pPr>
      <w:r w:rsidRPr="00826456">
        <w:rPr>
          <w:b/>
          <w:bCs/>
          <w:color w:val="000000" w:themeColor="text1"/>
        </w:rPr>
        <w:t>示例</w:t>
      </w:r>
      <w:r w:rsidRPr="00826456">
        <w:rPr>
          <w:color w:val="000000" w:themeColor="text1"/>
        </w:rPr>
        <w:t>：如果总可电离脂质占总脂质的</w:t>
      </w:r>
      <w:r w:rsidRPr="00826456">
        <w:rPr>
          <w:color w:val="000000" w:themeColor="text1"/>
        </w:rPr>
        <w:t>50%</w:t>
      </w:r>
      <w:r w:rsidRPr="00826456">
        <w:rPr>
          <w:color w:val="000000" w:themeColor="text1"/>
        </w:rPr>
        <w:t>，那么这</w:t>
      </w:r>
      <w:r w:rsidRPr="00826456">
        <w:rPr>
          <w:color w:val="000000" w:themeColor="text1"/>
        </w:rPr>
        <w:t>50%</w:t>
      </w:r>
      <w:r w:rsidRPr="00826456">
        <w:rPr>
          <w:color w:val="000000" w:themeColor="text1"/>
        </w:rPr>
        <w:t>中，这</w:t>
      </w:r>
      <w:r w:rsidRPr="00826456">
        <w:rPr>
          <w:color w:val="000000" w:themeColor="text1"/>
        </w:rPr>
        <w:t>5</w:t>
      </w:r>
      <w:r w:rsidRPr="00826456">
        <w:rPr>
          <w:color w:val="000000" w:themeColor="text1"/>
        </w:rPr>
        <w:t>种脂质如何按比例分配？这会构成复杂的组合空间。</w:t>
      </w:r>
    </w:p>
    <w:p w14:paraId="1F74D0C6" w14:textId="77777777" w:rsidR="00826456" w:rsidRPr="00826456" w:rsidRDefault="00826456" w:rsidP="00826456">
      <w:pPr>
        <w:rPr>
          <w:color w:val="000000" w:themeColor="text1"/>
        </w:rPr>
      </w:pPr>
      <w:r w:rsidRPr="00826456">
        <w:rPr>
          <w:b/>
          <w:bCs/>
          <w:color w:val="000000" w:themeColor="text1"/>
        </w:rPr>
        <w:lastRenderedPageBreak/>
        <w:t xml:space="preserve">2. </w:t>
      </w:r>
      <w:r w:rsidRPr="00826456">
        <w:rPr>
          <w:b/>
          <w:bCs/>
          <w:color w:val="000000" w:themeColor="text1"/>
        </w:rPr>
        <w:t>辅助脂质</w:t>
      </w:r>
      <w:r w:rsidRPr="00826456">
        <w:rPr>
          <w:b/>
          <w:bCs/>
          <w:color w:val="000000" w:themeColor="text1"/>
        </w:rPr>
        <w:t xml:space="preserve"> (Helper Lipid)</w:t>
      </w:r>
    </w:p>
    <w:p w14:paraId="5F7A11A5" w14:textId="77777777" w:rsidR="00826456" w:rsidRPr="00826456" w:rsidRDefault="00826456" w:rsidP="00826456">
      <w:pPr>
        <w:numPr>
          <w:ilvl w:val="0"/>
          <w:numId w:val="6"/>
        </w:numPr>
        <w:rPr>
          <w:color w:val="000000" w:themeColor="text1"/>
        </w:rPr>
      </w:pPr>
      <w:r w:rsidRPr="00826456">
        <w:rPr>
          <w:color w:val="000000" w:themeColor="text1"/>
        </w:rPr>
        <w:t>通常选择一种或两种。常见的如：</w:t>
      </w:r>
      <w:r w:rsidRPr="00826456">
        <w:rPr>
          <w:color w:val="000000" w:themeColor="text1"/>
        </w:rPr>
        <w:t>DSPC</w:t>
      </w:r>
      <w:r w:rsidRPr="00826456">
        <w:rPr>
          <w:color w:val="000000" w:themeColor="text1"/>
        </w:rPr>
        <w:t>、</w:t>
      </w:r>
      <w:r w:rsidRPr="00826456">
        <w:rPr>
          <w:color w:val="000000" w:themeColor="text1"/>
        </w:rPr>
        <w:t>DOPE</w:t>
      </w:r>
      <w:r w:rsidRPr="00826456">
        <w:rPr>
          <w:color w:val="000000" w:themeColor="text1"/>
        </w:rPr>
        <w:t>。可以保持固定比例，或作为一个次要变量。</w:t>
      </w:r>
    </w:p>
    <w:p w14:paraId="6903DF59" w14:textId="77777777" w:rsidR="00826456" w:rsidRPr="00826456" w:rsidRDefault="00826456" w:rsidP="00826456">
      <w:pPr>
        <w:numPr>
          <w:ilvl w:val="0"/>
          <w:numId w:val="6"/>
        </w:numPr>
        <w:rPr>
          <w:color w:val="000000" w:themeColor="text1"/>
        </w:rPr>
      </w:pPr>
      <w:r w:rsidRPr="00826456">
        <w:rPr>
          <w:b/>
          <w:bCs/>
          <w:color w:val="000000" w:themeColor="text1"/>
        </w:rPr>
        <w:t>建议</w:t>
      </w:r>
      <w:r w:rsidRPr="00826456">
        <w:rPr>
          <w:color w:val="000000" w:themeColor="text1"/>
        </w:rPr>
        <w:t>：初期保持固定比例（例如，可电离脂质</w:t>
      </w:r>
      <w:r w:rsidRPr="00826456">
        <w:rPr>
          <w:color w:val="000000" w:themeColor="text1"/>
        </w:rPr>
        <w:t>:</w:t>
      </w:r>
      <w:r w:rsidRPr="00826456">
        <w:rPr>
          <w:color w:val="000000" w:themeColor="text1"/>
        </w:rPr>
        <w:t>辅助脂质</w:t>
      </w:r>
      <w:r w:rsidRPr="00826456">
        <w:rPr>
          <w:color w:val="000000" w:themeColor="text1"/>
        </w:rPr>
        <w:t>:</w:t>
      </w:r>
      <w:r w:rsidRPr="00826456">
        <w:rPr>
          <w:color w:val="000000" w:themeColor="text1"/>
        </w:rPr>
        <w:t>胆固醇</w:t>
      </w:r>
      <w:r w:rsidRPr="00826456">
        <w:rPr>
          <w:color w:val="000000" w:themeColor="text1"/>
        </w:rPr>
        <w:t>:PEG</w:t>
      </w:r>
      <w:r w:rsidRPr="00826456">
        <w:rPr>
          <w:color w:val="000000" w:themeColor="text1"/>
        </w:rPr>
        <w:t>脂质</w:t>
      </w:r>
      <w:r w:rsidRPr="00826456">
        <w:rPr>
          <w:color w:val="000000" w:themeColor="text1"/>
        </w:rPr>
        <w:t xml:space="preserve"> = 50:10:38.5:1.5</w:t>
      </w:r>
      <w:r w:rsidRPr="00826456">
        <w:rPr>
          <w:color w:val="000000" w:themeColor="text1"/>
        </w:rPr>
        <w:t>），简化模型。</w:t>
      </w:r>
    </w:p>
    <w:p w14:paraId="549C5590" w14:textId="77777777" w:rsidR="00826456" w:rsidRPr="00826456" w:rsidRDefault="00826456" w:rsidP="00826456">
      <w:pPr>
        <w:rPr>
          <w:color w:val="000000" w:themeColor="text1"/>
        </w:rPr>
      </w:pPr>
      <w:r w:rsidRPr="00826456">
        <w:rPr>
          <w:b/>
          <w:bCs/>
          <w:color w:val="000000" w:themeColor="text1"/>
        </w:rPr>
        <w:t xml:space="preserve">3. </w:t>
      </w:r>
      <w:r w:rsidRPr="00826456">
        <w:rPr>
          <w:b/>
          <w:bCs/>
          <w:color w:val="000000" w:themeColor="text1"/>
        </w:rPr>
        <w:t>胆固醇</w:t>
      </w:r>
      <w:r w:rsidRPr="00826456">
        <w:rPr>
          <w:b/>
          <w:bCs/>
          <w:color w:val="000000" w:themeColor="text1"/>
        </w:rPr>
        <w:t xml:space="preserve"> (Cholesterol)</w:t>
      </w:r>
    </w:p>
    <w:p w14:paraId="0C8B554D" w14:textId="77777777" w:rsidR="00826456" w:rsidRPr="00826456" w:rsidRDefault="00826456" w:rsidP="00826456">
      <w:pPr>
        <w:numPr>
          <w:ilvl w:val="0"/>
          <w:numId w:val="7"/>
        </w:numPr>
        <w:rPr>
          <w:color w:val="000000" w:themeColor="text1"/>
        </w:rPr>
      </w:pPr>
      <w:r w:rsidRPr="00826456">
        <w:rPr>
          <w:color w:val="000000" w:themeColor="text1"/>
        </w:rPr>
        <w:t>通常保持固定比例（例如，占总脂质的</w:t>
      </w:r>
      <w:r w:rsidRPr="00826456">
        <w:rPr>
          <w:color w:val="000000" w:themeColor="text1"/>
        </w:rPr>
        <w:t>38.5%</w:t>
      </w:r>
      <w:r w:rsidRPr="00826456">
        <w:rPr>
          <w:color w:val="000000" w:themeColor="text1"/>
        </w:rPr>
        <w:t>），除非您有理由相信其比例变化对您的特定目标有显著影响。</w:t>
      </w:r>
    </w:p>
    <w:p w14:paraId="5854123C" w14:textId="77777777" w:rsidR="00826456" w:rsidRPr="00826456" w:rsidRDefault="00826456" w:rsidP="00826456">
      <w:pPr>
        <w:rPr>
          <w:color w:val="000000" w:themeColor="text1"/>
        </w:rPr>
      </w:pPr>
      <w:r w:rsidRPr="00826456">
        <w:rPr>
          <w:b/>
          <w:bCs/>
          <w:color w:val="000000" w:themeColor="text1"/>
        </w:rPr>
        <w:t>4. PEG</w:t>
      </w:r>
      <w:r w:rsidRPr="00826456">
        <w:rPr>
          <w:b/>
          <w:bCs/>
          <w:color w:val="000000" w:themeColor="text1"/>
        </w:rPr>
        <w:t>化脂质</w:t>
      </w:r>
      <w:r w:rsidRPr="00826456">
        <w:rPr>
          <w:b/>
          <w:bCs/>
          <w:color w:val="000000" w:themeColor="text1"/>
        </w:rPr>
        <w:t xml:space="preserve"> (PEGylated Lipid)</w:t>
      </w:r>
    </w:p>
    <w:p w14:paraId="2C4C6888" w14:textId="77777777" w:rsidR="00826456" w:rsidRPr="00826456" w:rsidRDefault="00826456" w:rsidP="00826456">
      <w:pPr>
        <w:numPr>
          <w:ilvl w:val="0"/>
          <w:numId w:val="8"/>
        </w:numPr>
        <w:rPr>
          <w:color w:val="000000" w:themeColor="text1"/>
        </w:rPr>
      </w:pPr>
      <w:r w:rsidRPr="00826456">
        <w:rPr>
          <w:color w:val="000000" w:themeColor="text1"/>
        </w:rPr>
        <w:t>您已经在使用</w:t>
      </w:r>
      <w:r w:rsidRPr="00826456">
        <w:rPr>
          <w:b/>
          <w:bCs/>
          <w:color w:val="000000" w:themeColor="text1"/>
        </w:rPr>
        <w:t>PEG-2000</w:t>
      </w:r>
      <w:r w:rsidRPr="00826456">
        <w:rPr>
          <w:b/>
          <w:bCs/>
          <w:color w:val="000000" w:themeColor="text1"/>
        </w:rPr>
        <w:t>甘露糖修饰的脂质</w:t>
      </w:r>
      <w:r w:rsidRPr="00826456">
        <w:rPr>
          <w:color w:val="000000" w:themeColor="text1"/>
        </w:rPr>
        <w:t>，这是一个很好的靶向策略。保持其在</w:t>
      </w:r>
      <w:r w:rsidRPr="00826456">
        <w:rPr>
          <w:color w:val="000000" w:themeColor="text1"/>
        </w:rPr>
        <w:t>LNP</w:t>
      </w:r>
      <w:r w:rsidRPr="00826456">
        <w:rPr>
          <w:color w:val="000000" w:themeColor="text1"/>
        </w:rPr>
        <w:t>中的摩尔比作为一个</w:t>
      </w:r>
      <w:r w:rsidRPr="00826456">
        <w:rPr>
          <w:b/>
          <w:bCs/>
          <w:color w:val="000000" w:themeColor="text1"/>
        </w:rPr>
        <w:t>固定参数</w:t>
      </w:r>
      <w:r w:rsidRPr="00826456">
        <w:rPr>
          <w:color w:val="000000" w:themeColor="text1"/>
        </w:rPr>
        <w:t>或</w:t>
      </w:r>
      <w:r w:rsidRPr="00826456">
        <w:rPr>
          <w:b/>
          <w:bCs/>
          <w:color w:val="000000" w:themeColor="text1"/>
        </w:rPr>
        <w:t>小范围变量</w:t>
      </w:r>
      <w:r w:rsidRPr="00826456">
        <w:rPr>
          <w:color w:val="000000" w:themeColor="text1"/>
        </w:rPr>
        <w:t>（例如</w:t>
      </w:r>
      <w:r w:rsidRPr="00826456">
        <w:rPr>
          <w:color w:val="000000" w:themeColor="text1"/>
        </w:rPr>
        <w:t>1%-2%</w:t>
      </w:r>
      <w:r w:rsidRPr="00826456">
        <w:rPr>
          <w:color w:val="000000" w:themeColor="text1"/>
        </w:rPr>
        <w:t>），以确保靶向性。</w:t>
      </w:r>
    </w:p>
    <w:p w14:paraId="0A52EFFE" w14:textId="77777777" w:rsidR="00826456" w:rsidRPr="00826456" w:rsidRDefault="00826456" w:rsidP="00826456">
      <w:pPr>
        <w:numPr>
          <w:ilvl w:val="0"/>
          <w:numId w:val="8"/>
        </w:numPr>
        <w:rPr>
          <w:color w:val="000000" w:themeColor="text1"/>
        </w:rPr>
      </w:pPr>
      <w:r w:rsidRPr="00826456">
        <w:rPr>
          <w:b/>
          <w:bCs/>
          <w:color w:val="000000" w:themeColor="text1"/>
        </w:rPr>
        <w:t>注意</w:t>
      </w:r>
      <w:r w:rsidRPr="00826456">
        <w:rPr>
          <w:color w:val="000000" w:themeColor="text1"/>
        </w:rPr>
        <w:t>：其</w:t>
      </w:r>
      <w:r w:rsidRPr="00826456">
        <w:rPr>
          <w:b/>
          <w:bCs/>
          <w:color w:val="000000" w:themeColor="text1"/>
        </w:rPr>
        <w:t>甘露糖修饰</w:t>
      </w:r>
      <w:r w:rsidRPr="00826456">
        <w:rPr>
          <w:color w:val="000000" w:themeColor="text1"/>
        </w:rPr>
        <w:t>本身就是重要的输入特征。</w:t>
      </w:r>
    </w:p>
    <w:p w14:paraId="2ACD9ACC" w14:textId="77777777" w:rsidR="00826456" w:rsidRPr="00826456" w:rsidRDefault="00826456" w:rsidP="00826456">
      <w:pPr>
        <w:rPr>
          <w:color w:val="000000" w:themeColor="text1"/>
        </w:rPr>
      </w:pPr>
      <w:r w:rsidRPr="00826456">
        <w:rPr>
          <w:b/>
          <w:bCs/>
          <w:color w:val="000000" w:themeColor="text1"/>
        </w:rPr>
        <w:t>5. N/P</w:t>
      </w:r>
      <w:r w:rsidRPr="00826456">
        <w:rPr>
          <w:b/>
          <w:bCs/>
          <w:color w:val="000000" w:themeColor="text1"/>
        </w:rPr>
        <w:t>比</w:t>
      </w:r>
      <w:r w:rsidRPr="00826456">
        <w:rPr>
          <w:b/>
          <w:bCs/>
          <w:color w:val="000000" w:themeColor="text1"/>
        </w:rPr>
        <w:t xml:space="preserve"> (N/P Ratio)</w:t>
      </w:r>
    </w:p>
    <w:p w14:paraId="2CB84E71" w14:textId="77777777" w:rsidR="00826456" w:rsidRPr="00826456" w:rsidRDefault="00826456" w:rsidP="00826456">
      <w:pPr>
        <w:numPr>
          <w:ilvl w:val="0"/>
          <w:numId w:val="9"/>
        </w:numPr>
        <w:rPr>
          <w:color w:val="000000" w:themeColor="text1"/>
        </w:rPr>
      </w:pPr>
      <w:r w:rsidRPr="00826456">
        <w:rPr>
          <w:color w:val="000000" w:themeColor="text1"/>
        </w:rPr>
        <w:t>这是影响</w:t>
      </w:r>
      <w:r w:rsidRPr="00826456">
        <w:rPr>
          <w:color w:val="000000" w:themeColor="text1"/>
        </w:rPr>
        <w:t>LNP</w:t>
      </w:r>
      <w:r w:rsidRPr="00826456">
        <w:rPr>
          <w:color w:val="000000" w:themeColor="text1"/>
        </w:rPr>
        <w:t>形成、稳定性、细胞摄取和</w:t>
      </w:r>
      <w:r w:rsidRPr="00826456">
        <w:rPr>
          <w:color w:val="000000" w:themeColor="text1"/>
        </w:rPr>
        <w:t>mRNA</w:t>
      </w:r>
      <w:r w:rsidRPr="00826456">
        <w:rPr>
          <w:color w:val="000000" w:themeColor="text1"/>
        </w:rPr>
        <w:t>释放的关键参数。建议将其作为一个重要变量，设定几个离散值（例如：</w:t>
      </w:r>
      <w:r w:rsidRPr="00826456">
        <w:rPr>
          <w:color w:val="000000" w:themeColor="text1"/>
        </w:rPr>
        <w:t>3, 6, 9, 12</w:t>
      </w:r>
      <w:r w:rsidRPr="00826456">
        <w:rPr>
          <w:color w:val="000000" w:themeColor="text1"/>
        </w:rPr>
        <w:t>）。</w:t>
      </w:r>
    </w:p>
    <w:p w14:paraId="35A5FFB8" w14:textId="77777777" w:rsidR="00826456" w:rsidRPr="00826456" w:rsidRDefault="00826456" w:rsidP="00826456">
      <w:pPr>
        <w:rPr>
          <w:color w:val="000000" w:themeColor="text1"/>
        </w:rPr>
      </w:pPr>
      <w:r w:rsidRPr="00826456">
        <w:rPr>
          <w:b/>
          <w:bCs/>
          <w:color w:val="000000" w:themeColor="text1"/>
        </w:rPr>
        <w:t xml:space="preserve">6. </w:t>
      </w:r>
      <w:r w:rsidRPr="00826456">
        <w:rPr>
          <w:b/>
          <w:bCs/>
          <w:color w:val="000000" w:themeColor="text1"/>
        </w:rPr>
        <w:t>其他可选参数</w:t>
      </w:r>
    </w:p>
    <w:p w14:paraId="3C50184D" w14:textId="77777777" w:rsidR="00826456" w:rsidRPr="00826456" w:rsidRDefault="00826456" w:rsidP="00826456">
      <w:pPr>
        <w:numPr>
          <w:ilvl w:val="0"/>
          <w:numId w:val="10"/>
        </w:numPr>
        <w:rPr>
          <w:color w:val="000000" w:themeColor="text1"/>
        </w:rPr>
      </w:pPr>
      <w:r w:rsidRPr="00826456">
        <w:rPr>
          <w:b/>
          <w:bCs/>
          <w:color w:val="000000" w:themeColor="text1"/>
        </w:rPr>
        <w:t>mRNA</w:t>
      </w:r>
      <w:r w:rsidRPr="00826456">
        <w:rPr>
          <w:b/>
          <w:bCs/>
          <w:color w:val="000000" w:themeColor="text1"/>
        </w:rPr>
        <w:t>序列特征</w:t>
      </w:r>
      <w:r w:rsidRPr="00826456">
        <w:rPr>
          <w:color w:val="000000" w:themeColor="text1"/>
        </w:rPr>
        <w:t>：如果您使用不同的</w:t>
      </w:r>
      <w:r w:rsidRPr="00826456">
        <w:rPr>
          <w:color w:val="000000" w:themeColor="text1"/>
        </w:rPr>
        <w:t>mRNA</w:t>
      </w:r>
      <w:r w:rsidRPr="00826456">
        <w:rPr>
          <w:color w:val="000000" w:themeColor="text1"/>
        </w:rPr>
        <w:t>序列（例如，不同长度、有无</w:t>
      </w:r>
      <w:r w:rsidRPr="00826456">
        <w:rPr>
          <w:color w:val="000000" w:themeColor="text1"/>
        </w:rPr>
        <w:t>UTR</w:t>
      </w:r>
      <w:r w:rsidRPr="00826456">
        <w:rPr>
          <w:color w:val="000000" w:themeColor="text1"/>
        </w:rPr>
        <w:t>优化、核苷酸修饰情况），这些也可以作为输入特征。</w:t>
      </w:r>
    </w:p>
    <w:p w14:paraId="67C10F5F" w14:textId="77777777" w:rsidR="00826456" w:rsidRPr="00826456" w:rsidRDefault="00826456" w:rsidP="00826456">
      <w:pPr>
        <w:numPr>
          <w:ilvl w:val="0"/>
          <w:numId w:val="10"/>
        </w:numPr>
        <w:rPr>
          <w:color w:val="000000" w:themeColor="text1"/>
        </w:rPr>
      </w:pPr>
      <w:r w:rsidRPr="00826456">
        <w:rPr>
          <w:b/>
          <w:bCs/>
          <w:color w:val="000000" w:themeColor="text1"/>
        </w:rPr>
        <w:t>细胞类型</w:t>
      </w:r>
      <w:r w:rsidRPr="00826456">
        <w:rPr>
          <w:b/>
          <w:bCs/>
          <w:color w:val="000000" w:themeColor="text1"/>
        </w:rPr>
        <w:t>/</w:t>
      </w:r>
      <w:r w:rsidRPr="00826456">
        <w:rPr>
          <w:b/>
          <w:bCs/>
          <w:color w:val="000000" w:themeColor="text1"/>
        </w:rPr>
        <w:t>激活状态</w:t>
      </w:r>
      <w:r w:rsidRPr="00826456">
        <w:rPr>
          <w:color w:val="000000" w:themeColor="text1"/>
        </w:rPr>
        <w:t>：如果您在不同</w:t>
      </w:r>
      <w:r w:rsidRPr="00826456">
        <w:rPr>
          <w:color w:val="000000" w:themeColor="text1"/>
        </w:rPr>
        <w:t>DC</w:t>
      </w:r>
      <w:r w:rsidRPr="00826456">
        <w:rPr>
          <w:color w:val="000000" w:themeColor="text1"/>
        </w:rPr>
        <w:t>亚型或不同活化状态的</w:t>
      </w:r>
      <w:r w:rsidRPr="00826456">
        <w:rPr>
          <w:color w:val="000000" w:themeColor="text1"/>
        </w:rPr>
        <w:t>DC</w:t>
      </w:r>
      <w:r w:rsidRPr="00826456">
        <w:rPr>
          <w:color w:val="000000" w:themeColor="text1"/>
        </w:rPr>
        <w:t>上测试，这些也可以是输入。</w:t>
      </w:r>
    </w:p>
    <w:p w14:paraId="7477A1B3" w14:textId="77777777" w:rsidR="00826456" w:rsidRPr="00826456" w:rsidRDefault="00000000" w:rsidP="00826456">
      <w:pPr>
        <w:rPr>
          <w:color w:val="000000" w:themeColor="text1"/>
        </w:rPr>
      </w:pPr>
      <w:r>
        <w:rPr>
          <w:color w:val="000000" w:themeColor="text1"/>
        </w:rPr>
        <w:pict w14:anchorId="12B6D1B5">
          <v:rect id="_x0000_i1059" style="width:0;height:1.5pt" o:hralign="center" o:hrstd="t" o:hrnoshade="t" o:hr="t" fillcolor="#1b1c1d" stroked="f"/>
        </w:pict>
      </w:r>
    </w:p>
    <w:p w14:paraId="7B14AD9F" w14:textId="77777777" w:rsidR="00A63C7B" w:rsidRPr="00A63C7B" w:rsidRDefault="00A63C7B" w:rsidP="00A63C7B">
      <w:pPr>
        <w:rPr>
          <w:b/>
          <w:bCs/>
          <w:color w:val="000000" w:themeColor="text1"/>
        </w:rPr>
      </w:pPr>
      <w:r w:rsidRPr="00A63C7B">
        <w:rPr>
          <w:b/>
          <w:bCs/>
          <w:color w:val="000000" w:themeColor="text1"/>
        </w:rPr>
        <w:t>基于复制的内容</w:t>
      </w:r>
      <w:r w:rsidRPr="00A63C7B">
        <w:rPr>
          <w:b/>
          <w:bCs/>
          <w:color w:val="000000" w:themeColor="text1"/>
        </w:rPr>
        <w:t>,</w:t>
      </w:r>
      <w:r w:rsidRPr="00A63C7B">
        <w:rPr>
          <w:b/>
          <w:bCs/>
          <w:color w:val="000000" w:themeColor="text1"/>
        </w:rPr>
        <w:t>进行推演和改进。我现在用</w:t>
      </w:r>
      <w:r w:rsidRPr="00A63C7B">
        <w:rPr>
          <w:b/>
          <w:bCs/>
          <w:color w:val="000000" w:themeColor="text1"/>
        </w:rPr>
        <w:t>D-Optimal</w:t>
      </w:r>
      <w:r w:rsidRPr="00A63C7B">
        <w:rPr>
          <w:b/>
          <w:bCs/>
          <w:color w:val="000000" w:themeColor="text1"/>
        </w:rPr>
        <w:t>的方式选取了</w:t>
      </w:r>
      <w:r w:rsidRPr="00A63C7B">
        <w:rPr>
          <w:b/>
          <w:bCs/>
          <w:color w:val="000000" w:themeColor="text1"/>
        </w:rPr>
        <w:t>36</w:t>
      </w:r>
      <w:r w:rsidRPr="00A63C7B">
        <w:rPr>
          <w:b/>
          <w:bCs/>
          <w:color w:val="000000" w:themeColor="text1"/>
        </w:rPr>
        <w:t>个配方。我的项目</w:t>
      </w:r>
      <w:proofErr w:type="gramStart"/>
      <w:r w:rsidRPr="00A63C7B">
        <w:rPr>
          <w:b/>
          <w:bCs/>
          <w:color w:val="000000" w:themeColor="text1"/>
        </w:rPr>
        <w:t>是</w:t>
      </w:r>
      <w:r w:rsidRPr="00A63C7B">
        <w:rPr>
          <w:b/>
          <w:bCs/>
          <w:color w:val="000000" w:themeColor="text1"/>
        </w:rPr>
        <w:t xml:space="preserve"> :</w:t>
      </w:r>
      <w:proofErr w:type="gramEnd"/>
      <w:r w:rsidRPr="00A63C7B">
        <w:rPr>
          <w:b/>
          <w:bCs/>
          <w:color w:val="000000" w:themeColor="text1"/>
        </w:rPr>
        <w:t>系统性探索多脂质组合</w:t>
      </w:r>
      <w:proofErr w:type="gramStart"/>
      <w:r w:rsidRPr="00A63C7B">
        <w:rPr>
          <w:b/>
          <w:bCs/>
          <w:color w:val="000000" w:themeColor="text1"/>
        </w:rPr>
        <w:t>空间</w:t>
      </w:r>
      <w:r w:rsidRPr="00A63C7B">
        <w:rPr>
          <w:b/>
          <w:bCs/>
          <w:color w:val="000000" w:themeColor="text1"/>
        </w:rPr>
        <w:t>:</w:t>
      </w:r>
      <w:proofErr w:type="gramEnd"/>
      <w:r w:rsidRPr="00A63C7B">
        <w:rPr>
          <w:b/>
          <w:bCs/>
          <w:color w:val="000000" w:themeColor="text1"/>
        </w:rPr>
        <w:t>超越传统单脂质</w:t>
      </w:r>
      <w:proofErr w:type="gramStart"/>
      <w:r w:rsidRPr="00A63C7B">
        <w:rPr>
          <w:b/>
          <w:bCs/>
          <w:color w:val="000000" w:themeColor="text1"/>
        </w:rPr>
        <w:t>优化</w:t>
      </w:r>
      <w:r w:rsidRPr="00A63C7B">
        <w:rPr>
          <w:b/>
          <w:bCs/>
          <w:color w:val="000000" w:themeColor="text1"/>
        </w:rPr>
        <w:t>,</w:t>
      </w:r>
      <w:proofErr w:type="gramEnd"/>
      <w:r w:rsidRPr="00A63C7B">
        <w:rPr>
          <w:b/>
          <w:bCs/>
          <w:color w:val="000000" w:themeColor="text1"/>
        </w:rPr>
        <w:t>探索</w:t>
      </w:r>
      <w:r w:rsidRPr="00A63C7B">
        <w:rPr>
          <w:b/>
          <w:bCs/>
          <w:color w:val="000000" w:themeColor="text1"/>
        </w:rPr>
        <w:t>6</w:t>
      </w:r>
      <w:r w:rsidRPr="00A63C7B">
        <w:rPr>
          <w:b/>
          <w:bCs/>
          <w:color w:val="000000" w:themeColor="text1"/>
        </w:rPr>
        <w:t>种不同可电离脂质在两两组合下的协同</w:t>
      </w:r>
      <w:proofErr w:type="gramStart"/>
      <w:r w:rsidRPr="00A63C7B">
        <w:rPr>
          <w:b/>
          <w:bCs/>
          <w:color w:val="000000" w:themeColor="text1"/>
        </w:rPr>
        <w:t>效应</w:t>
      </w:r>
      <w:r w:rsidRPr="00A63C7B">
        <w:rPr>
          <w:b/>
          <w:bCs/>
          <w:color w:val="000000" w:themeColor="text1"/>
        </w:rPr>
        <w:t>.(6</w:t>
      </w:r>
      <w:r w:rsidRPr="00A63C7B">
        <w:rPr>
          <w:b/>
          <w:bCs/>
          <w:color w:val="000000" w:themeColor="text1"/>
        </w:rPr>
        <w:t>种脂质是</w:t>
      </w:r>
      <w:r w:rsidRPr="00A63C7B">
        <w:rPr>
          <w:b/>
          <w:bCs/>
          <w:color w:val="000000" w:themeColor="text1"/>
        </w:rPr>
        <w:t xml:space="preserve"> DOTAP DODAP ALC-0315 SM-102 MC3 C12-200)</w:t>
      </w:r>
      <w:proofErr w:type="gramEnd"/>
      <w:r w:rsidRPr="00A63C7B">
        <w:rPr>
          <w:b/>
          <w:bCs/>
          <w:color w:val="000000" w:themeColor="text1"/>
        </w:rPr>
        <w:t>两两组合。选取两种磷脂</w:t>
      </w:r>
      <w:proofErr w:type="gramStart"/>
      <w:r w:rsidRPr="00A63C7B">
        <w:rPr>
          <w:b/>
          <w:bCs/>
          <w:color w:val="000000" w:themeColor="text1"/>
        </w:rPr>
        <w:t>(DOPE DSPC)</w:t>
      </w:r>
      <w:proofErr w:type="gramEnd"/>
      <w:r w:rsidRPr="00A63C7B">
        <w:rPr>
          <w:b/>
          <w:bCs/>
          <w:color w:val="000000" w:themeColor="text1"/>
        </w:rPr>
        <w:t xml:space="preserve"> </w:t>
      </w:r>
      <w:r w:rsidRPr="00A63C7B">
        <w:rPr>
          <w:b/>
          <w:bCs/>
          <w:color w:val="000000" w:themeColor="text1"/>
        </w:rPr>
        <w:t>以及三个浓度的胆固醇含量</w:t>
      </w:r>
      <w:proofErr w:type="gramStart"/>
      <w:r w:rsidRPr="00A63C7B">
        <w:rPr>
          <w:b/>
          <w:bCs/>
          <w:color w:val="000000" w:themeColor="text1"/>
        </w:rPr>
        <w:t>(38.5% 19.25% 0%)</w:t>
      </w:r>
      <w:proofErr w:type="gramEnd"/>
      <w:r w:rsidRPr="00A63C7B">
        <w:rPr>
          <w:b/>
          <w:bCs/>
          <w:color w:val="000000" w:themeColor="text1"/>
        </w:rPr>
        <w:t>目标是最好的脂质组合和最好的胆固醇</w:t>
      </w:r>
      <w:proofErr w:type="gramStart"/>
      <w:r w:rsidRPr="00A63C7B">
        <w:rPr>
          <w:b/>
          <w:bCs/>
          <w:color w:val="000000" w:themeColor="text1"/>
        </w:rPr>
        <w:t>浓度</w:t>
      </w:r>
      <w:r w:rsidRPr="00A63C7B">
        <w:rPr>
          <w:b/>
          <w:bCs/>
          <w:color w:val="000000" w:themeColor="text1"/>
        </w:rPr>
        <w:t>,</w:t>
      </w:r>
      <w:proofErr w:type="gramEnd"/>
      <w:r w:rsidRPr="00A63C7B">
        <w:rPr>
          <w:b/>
          <w:bCs/>
          <w:color w:val="000000" w:themeColor="text1"/>
        </w:rPr>
        <w:t>同时添加膜融合蛋白增强膜融合能力。</w:t>
      </w:r>
    </w:p>
    <w:p w14:paraId="40072E97" w14:textId="77777777" w:rsidR="00A63C7B" w:rsidRPr="00A63C7B" w:rsidRDefault="00A63C7B" w:rsidP="00826456">
      <w:pPr>
        <w:rPr>
          <w:b/>
          <w:bCs/>
          <w:color w:val="000000" w:themeColor="text1"/>
        </w:rPr>
      </w:pPr>
    </w:p>
    <w:p w14:paraId="1E4FFEE4" w14:textId="77777777" w:rsidR="00A63C7B" w:rsidRDefault="00A63C7B" w:rsidP="00826456">
      <w:pPr>
        <w:rPr>
          <w:b/>
          <w:bCs/>
          <w:color w:val="000000" w:themeColor="text1"/>
        </w:rPr>
      </w:pPr>
    </w:p>
    <w:p w14:paraId="51ABE4DD" w14:textId="77777777" w:rsidR="00A63C7B" w:rsidRDefault="00A63C7B" w:rsidP="00826456">
      <w:pPr>
        <w:rPr>
          <w:b/>
          <w:bCs/>
          <w:color w:val="000000" w:themeColor="text1"/>
        </w:rPr>
      </w:pPr>
    </w:p>
    <w:p w14:paraId="2C834956" w14:textId="7DF240C6" w:rsidR="00826456" w:rsidRPr="00826456" w:rsidRDefault="00826456" w:rsidP="00826456">
      <w:pPr>
        <w:rPr>
          <w:b/>
          <w:bCs/>
          <w:color w:val="000000" w:themeColor="text1"/>
        </w:rPr>
      </w:pPr>
      <w:r w:rsidRPr="00826456">
        <w:rPr>
          <w:b/>
          <w:bCs/>
          <w:color w:val="000000" w:themeColor="text1"/>
        </w:rPr>
        <w:t>二、</w:t>
      </w:r>
      <w:r w:rsidRPr="00826456">
        <w:rPr>
          <w:b/>
          <w:bCs/>
          <w:color w:val="000000" w:themeColor="text1"/>
        </w:rPr>
        <w:t xml:space="preserve"> </w:t>
      </w:r>
      <w:r w:rsidRPr="00826456">
        <w:rPr>
          <w:b/>
          <w:bCs/>
          <w:color w:val="000000" w:themeColor="text1"/>
        </w:rPr>
        <w:t>实验设计与数据收集（</w:t>
      </w:r>
      <w:r w:rsidRPr="00826456">
        <w:rPr>
          <w:b/>
          <w:bCs/>
          <w:color w:val="000000" w:themeColor="text1"/>
        </w:rPr>
        <w:t>100-200</w:t>
      </w:r>
      <w:r w:rsidRPr="00826456">
        <w:rPr>
          <w:b/>
          <w:bCs/>
          <w:color w:val="000000" w:themeColor="text1"/>
        </w:rPr>
        <w:t>组配方）</w:t>
      </w:r>
    </w:p>
    <w:p w14:paraId="43A14514" w14:textId="77777777" w:rsidR="00826456" w:rsidRPr="00826456" w:rsidRDefault="00826456" w:rsidP="00826456">
      <w:pPr>
        <w:rPr>
          <w:color w:val="000000" w:themeColor="text1"/>
        </w:rPr>
      </w:pPr>
      <w:r w:rsidRPr="00826456">
        <w:rPr>
          <w:color w:val="000000" w:themeColor="text1"/>
        </w:rPr>
        <w:t>在</w:t>
      </w:r>
      <w:r w:rsidRPr="00826456">
        <w:rPr>
          <w:color w:val="000000" w:themeColor="text1"/>
        </w:rPr>
        <w:t>100-200</w:t>
      </w:r>
      <w:r w:rsidRPr="00826456">
        <w:rPr>
          <w:color w:val="000000" w:themeColor="text1"/>
        </w:rPr>
        <w:t>组配方这个预算下，您需要更精巧的实验设计方法来最大化信息获取。</w:t>
      </w:r>
    </w:p>
    <w:p w14:paraId="1CE3EC21" w14:textId="77777777" w:rsidR="00826456" w:rsidRPr="00826456" w:rsidRDefault="00826456" w:rsidP="00826456">
      <w:pPr>
        <w:numPr>
          <w:ilvl w:val="0"/>
          <w:numId w:val="11"/>
        </w:numPr>
        <w:rPr>
          <w:color w:val="000000" w:themeColor="text1"/>
        </w:rPr>
      </w:pPr>
      <w:r w:rsidRPr="00826456">
        <w:rPr>
          <w:b/>
          <w:bCs/>
          <w:color w:val="000000" w:themeColor="text1"/>
        </w:rPr>
        <w:t>高通量筛选策略</w:t>
      </w:r>
      <w:r w:rsidRPr="00826456">
        <w:rPr>
          <w:color w:val="000000" w:themeColor="text1"/>
        </w:rPr>
        <w:t>：</w:t>
      </w:r>
    </w:p>
    <w:p w14:paraId="6EE67BFC" w14:textId="77777777" w:rsidR="00826456" w:rsidRPr="00826456" w:rsidRDefault="00826456" w:rsidP="00826456">
      <w:pPr>
        <w:numPr>
          <w:ilvl w:val="1"/>
          <w:numId w:val="11"/>
        </w:numPr>
        <w:rPr>
          <w:color w:val="000000" w:themeColor="text1"/>
        </w:rPr>
      </w:pPr>
      <w:r w:rsidRPr="00826456">
        <w:rPr>
          <w:b/>
          <w:bCs/>
          <w:color w:val="000000" w:themeColor="text1"/>
        </w:rPr>
        <w:t>组合设计（</w:t>
      </w:r>
      <w:r w:rsidRPr="00826456">
        <w:rPr>
          <w:b/>
          <w:bCs/>
          <w:color w:val="000000" w:themeColor="text1"/>
        </w:rPr>
        <w:t>Combinatorial Design</w:t>
      </w:r>
      <w:r w:rsidRPr="00826456">
        <w:rPr>
          <w:b/>
          <w:bCs/>
          <w:color w:val="000000" w:themeColor="text1"/>
        </w:rPr>
        <w:t>）</w:t>
      </w:r>
      <w:r w:rsidRPr="00826456">
        <w:rPr>
          <w:color w:val="000000" w:themeColor="text1"/>
        </w:rPr>
        <w:t>：如果您有</w:t>
      </w:r>
      <w:r w:rsidRPr="00826456">
        <w:rPr>
          <w:color w:val="000000" w:themeColor="text1"/>
        </w:rPr>
        <w:t>5</w:t>
      </w:r>
      <w:r w:rsidRPr="00826456">
        <w:rPr>
          <w:color w:val="000000" w:themeColor="text1"/>
        </w:rPr>
        <w:t>种可电离脂质和不同比例的组合，这会产生非常大的实验空间。</w:t>
      </w:r>
    </w:p>
    <w:p w14:paraId="1B2F7620" w14:textId="77777777" w:rsidR="00826456" w:rsidRPr="00826456" w:rsidRDefault="00826456" w:rsidP="00826456">
      <w:pPr>
        <w:numPr>
          <w:ilvl w:val="1"/>
          <w:numId w:val="11"/>
        </w:numPr>
        <w:rPr>
          <w:color w:val="000000" w:themeColor="text1"/>
        </w:rPr>
      </w:pPr>
      <w:r w:rsidRPr="00826456">
        <w:rPr>
          <w:b/>
          <w:bCs/>
          <w:color w:val="000000" w:themeColor="text1"/>
        </w:rPr>
        <w:t>DoE</w:t>
      </w:r>
      <w:r w:rsidRPr="00826456">
        <w:rPr>
          <w:b/>
          <w:bCs/>
          <w:color w:val="000000" w:themeColor="text1"/>
        </w:rPr>
        <w:t>进阶方法</w:t>
      </w:r>
      <w:r w:rsidRPr="00826456">
        <w:rPr>
          <w:color w:val="000000" w:themeColor="text1"/>
        </w:rPr>
        <w:t>：</w:t>
      </w:r>
    </w:p>
    <w:p w14:paraId="06D35B9B" w14:textId="77777777" w:rsidR="00826456" w:rsidRPr="00826456" w:rsidRDefault="00826456" w:rsidP="00826456">
      <w:pPr>
        <w:numPr>
          <w:ilvl w:val="2"/>
          <w:numId w:val="11"/>
        </w:numPr>
        <w:rPr>
          <w:color w:val="000000" w:themeColor="text1"/>
        </w:rPr>
      </w:pPr>
      <w:r w:rsidRPr="00826456">
        <w:rPr>
          <w:b/>
          <w:bCs/>
          <w:color w:val="000000" w:themeColor="text1"/>
        </w:rPr>
        <w:t>D-</w:t>
      </w:r>
      <w:r w:rsidRPr="00826456">
        <w:rPr>
          <w:b/>
          <w:bCs/>
          <w:color w:val="000000" w:themeColor="text1"/>
        </w:rPr>
        <w:t>最优设计（</w:t>
      </w:r>
      <w:r w:rsidRPr="00826456">
        <w:rPr>
          <w:b/>
          <w:bCs/>
          <w:color w:val="000000" w:themeColor="text1"/>
        </w:rPr>
        <w:t>D-Optimal Design</w:t>
      </w:r>
      <w:r w:rsidRPr="00826456">
        <w:rPr>
          <w:b/>
          <w:bCs/>
          <w:color w:val="000000" w:themeColor="text1"/>
        </w:rPr>
        <w:t>）</w:t>
      </w:r>
      <w:r w:rsidRPr="00826456">
        <w:rPr>
          <w:color w:val="000000" w:themeColor="text1"/>
        </w:rPr>
        <w:t>：当您有较多因素（如</w:t>
      </w:r>
      <w:r w:rsidRPr="00826456">
        <w:rPr>
          <w:color w:val="000000" w:themeColor="text1"/>
        </w:rPr>
        <w:t>5</w:t>
      </w:r>
      <w:r w:rsidRPr="00826456">
        <w:rPr>
          <w:color w:val="000000" w:themeColor="text1"/>
        </w:rPr>
        <w:t>种</w:t>
      </w:r>
      <w:r w:rsidRPr="00826456">
        <w:rPr>
          <w:color w:val="000000" w:themeColor="text1"/>
        </w:rPr>
        <w:lastRenderedPageBreak/>
        <w:t>脂质的比例）且实验次数有限时，</w:t>
      </w:r>
      <w:r w:rsidRPr="00826456">
        <w:rPr>
          <w:color w:val="000000" w:themeColor="text1"/>
        </w:rPr>
        <w:t>D-</w:t>
      </w:r>
      <w:r w:rsidRPr="00826456">
        <w:rPr>
          <w:color w:val="000000" w:themeColor="text1"/>
        </w:rPr>
        <w:t>最优设计能帮助您选择最能最大化模型拟合精度的实验点，而非穷举所有组合。</w:t>
      </w:r>
    </w:p>
    <w:p w14:paraId="756E02B3" w14:textId="77777777" w:rsidR="00826456" w:rsidRPr="00826456" w:rsidRDefault="00826456" w:rsidP="00826456">
      <w:pPr>
        <w:numPr>
          <w:ilvl w:val="2"/>
          <w:numId w:val="11"/>
        </w:numPr>
        <w:rPr>
          <w:color w:val="000000" w:themeColor="text1"/>
        </w:rPr>
      </w:pPr>
      <w:r w:rsidRPr="00826456">
        <w:rPr>
          <w:b/>
          <w:bCs/>
          <w:color w:val="000000" w:themeColor="text1"/>
        </w:rPr>
        <w:t>混合物设计（</w:t>
      </w:r>
      <w:r w:rsidRPr="00826456">
        <w:rPr>
          <w:b/>
          <w:bCs/>
          <w:color w:val="000000" w:themeColor="text1"/>
        </w:rPr>
        <w:t>Mixture Design</w:t>
      </w:r>
      <w:r w:rsidRPr="00826456">
        <w:rPr>
          <w:b/>
          <w:bCs/>
          <w:color w:val="000000" w:themeColor="text1"/>
        </w:rPr>
        <w:t>）</w:t>
      </w:r>
      <w:r w:rsidRPr="00826456">
        <w:rPr>
          <w:color w:val="000000" w:themeColor="text1"/>
        </w:rPr>
        <w:t>：特别适用于总和为</w:t>
      </w:r>
      <w:r w:rsidRPr="00826456">
        <w:rPr>
          <w:color w:val="000000" w:themeColor="text1"/>
        </w:rPr>
        <w:t>100%</w:t>
      </w:r>
      <w:r w:rsidRPr="00826456">
        <w:rPr>
          <w:color w:val="000000" w:themeColor="text1"/>
        </w:rPr>
        <w:t>的组分（如脂质摩尔百分比）。例如，单纯形格点设计（</w:t>
      </w:r>
      <w:r w:rsidRPr="00826456">
        <w:rPr>
          <w:color w:val="000000" w:themeColor="text1"/>
        </w:rPr>
        <w:t>Simplex Lattice Design</w:t>
      </w:r>
      <w:r w:rsidRPr="00826456">
        <w:rPr>
          <w:color w:val="000000" w:themeColor="text1"/>
        </w:rPr>
        <w:t>）或单纯形质心设计（</w:t>
      </w:r>
      <w:r w:rsidRPr="00826456">
        <w:rPr>
          <w:color w:val="000000" w:themeColor="text1"/>
        </w:rPr>
        <w:t>Simplex Centroid Design</w:t>
      </w:r>
      <w:r w:rsidRPr="00826456">
        <w:rPr>
          <w:color w:val="000000" w:themeColor="text1"/>
        </w:rPr>
        <w:t>）可以系统地探索不同脂质比例的组合。</w:t>
      </w:r>
    </w:p>
    <w:p w14:paraId="186A927A" w14:textId="77777777" w:rsidR="00826456" w:rsidRPr="00826456" w:rsidRDefault="00826456" w:rsidP="00826456">
      <w:pPr>
        <w:numPr>
          <w:ilvl w:val="1"/>
          <w:numId w:val="11"/>
        </w:numPr>
        <w:rPr>
          <w:color w:val="000000" w:themeColor="text1"/>
        </w:rPr>
      </w:pPr>
      <w:r w:rsidRPr="00826456">
        <w:rPr>
          <w:b/>
          <w:bCs/>
          <w:color w:val="000000" w:themeColor="text1"/>
        </w:rPr>
        <w:t>逐步筛选</w:t>
      </w:r>
      <w:r w:rsidRPr="00826456">
        <w:rPr>
          <w:color w:val="000000" w:themeColor="text1"/>
        </w:rPr>
        <w:t>：</w:t>
      </w:r>
    </w:p>
    <w:p w14:paraId="4B821921" w14:textId="77777777" w:rsidR="00826456" w:rsidRPr="00826456" w:rsidRDefault="00826456" w:rsidP="00826456">
      <w:pPr>
        <w:numPr>
          <w:ilvl w:val="2"/>
          <w:numId w:val="11"/>
        </w:numPr>
        <w:rPr>
          <w:color w:val="000000" w:themeColor="text1"/>
        </w:rPr>
      </w:pPr>
      <w:r w:rsidRPr="00826456">
        <w:rPr>
          <w:b/>
          <w:bCs/>
          <w:color w:val="000000" w:themeColor="text1"/>
        </w:rPr>
        <w:t>第一阶段（约</w:t>
      </w:r>
      <w:r w:rsidRPr="00826456">
        <w:rPr>
          <w:b/>
          <w:bCs/>
          <w:color w:val="000000" w:themeColor="text1"/>
        </w:rPr>
        <w:t>50-80</w:t>
      </w:r>
      <w:r w:rsidRPr="00826456">
        <w:rPr>
          <w:b/>
          <w:bCs/>
          <w:color w:val="000000" w:themeColor="text1"/>
        </w:rPr>
        <w:t>组）</w:t>
      </w:r>
      <w:r w:rsidRPr="00826456">
        <w:rPr>
          <w:color w:val="000000" w:themeColor="text1"/>
        </w:rPr>
        <w:t>：进行一个广撒网式的筛选，涵盖所有</w:t>
      </w:r>
      <w:r w:rsidRPr="00826456">
        <w:rPr>
          <w:color w:val="000000" w:themeColor="text1"/>
        </w:rPr>
        <w:t>5</w:t>
      </w:r>
      <w:r w:rsidRPr="00826456">
        <w:rPr>
          <w:color w:val="000000" w:themeColor="text1"/>
        </w:rPr>
        <w:t>种脂质的少量二元、三元组合，以及</w:t>
      </w:r>
      <w:r w:rsidRPr="00826456">
        <w:rPr>
          <w:color w:val="000000" w:themeColor="text1"/>
        </w:rPr>
        <w:t>N/P</w:t>
      </w:r>
      <w:r w:rsidRPr="00826456">
        <w:rPr>
          <w:color w:val="000000" w:themeColor="text1"/>
        </w:rPr>
        <w:t>比的粗略范围。</w:t>
      </w:r>
    </w:p>
    <w:p w14:paraId="590AD36A" w14:textId="77777777" w:rsidR="00826456" w:rsidRPr="00826456" w:rsidRDefault="00826456" w:rsidP="00826456">
      <w:pPr>
        <w:numPr>
          <w:ilvl w:val="3"/>
          <w:numId w:val="11"/>
        </w:numPr>
        <w:rPr>
          <w:color w:val="000000" w:themeColor="text1"/>
        </w:rPr>
      </w:pPr>
      <w:r w:rsidRPr="00826456">
        <w:rPr>
          <w:b/>
          <w:bCs/>
          <w:color w:val="000000" w:themeColor="text1"/>
        </w:rPr>
        <w:t>目标</w:t>
      </w:r>
      <w:r w:rsidRPr="00826456">
        <w:rPr>
          <w:color w:val="000000" w:themeColor="text1"/>
        </w:rPr>
        <w:t>：快速识别出最有前景的脂质组合和</w:t>
      </w:r>
      <w:r w:rsidRPr="00826456">
        <w:rPr>
          <w:color w:val="000000" w:themeColor="text1"/>
        </w:rPr>
        <w:t>N/P</w:t>
      </w:r>
      <w:r w:rsidRPr="00826456">
        <w:rPr>
          <w:color w:val="000000" w:themeColor="text1"/>
        </w:rPr>
        <w:t>比的大致范围。</w:t>
      </w:r>
    </w:p>
    <w:p w14:paraId="0F5D6DD7" w14:textId="77777777" w:rsidR="00826456" w:rsidRPr="00826456" w:rsidRDefault="00826456" w:rsidP="00826456">
      <w:pPr>
        <w:numPr>
          <w:ilvl w:val="3"/>
          <w:numId w:val="11"/>
        </w:numPr>
        <w:rPr>
          <w:color w:val="000000" w:themeColor="text1"/>
        </w:rPr>
      </w:pPr>
      <w:r w:rsidRPr="00826456">
        <w:rPr>
          <w:b/>
          <w:bCs/>
          <w:color w:val="000000" w:themeColor="text1"/>
        </w:rPr>
        <w:t>方法</w:t>
      </w:r>
      <w:r w:rsidRPr="00826456">
        <w:rPr>
          <w:color w:val="000000" w:themeColor="text1"/>
        </w:rPr>
        <w:t>：可以使用简化版的</w:t>
      </w:r>
      <w:r w:rsidRPr="00826456">
        <w:rPr>
          <w:color w:val="000000" w:themeColor="text1"/>
        </w:rPr>
        <w:t>DoE</w:t>
      </w:r>
      <w:r w:rsidRPr="00826456">
        <w:rPr>
          <w:color w:val="000000" w:themeColor="text1"/>
        </w:rPr>
        <w:t>，如部分因子设计（</w:t>
      </w:r>
      <w:r w:rsidRPr="00826456">
        <w:rPr>
          <w:color w:val="000000" w:themeColor="text1"/>
        </w:rPr>
        <w:t>Fractional Factorial Design</w:t>
      </w:r>
      <w:r w:rsidRPr="00826456">
        <w:rPr>
          <w:color w:val="000000" w:themeColor="text1"/>
        </w:rPr>
        <w:t>）。</w:t>
      </w:r>
    </w:p>
    <w:p w14:paraId="0E4B8CE7" w14:textId="77777777" w:rsidR="00826456" w:rsidRPr="00826456" w:rsidRDefault="00826456" w:rsidP="00826456">
      <w:pPr>
        <w:numPr>
          <w:ilvl w:val="2"/>
          <w:numId w:val="11"/>
        </w:numPr>
        <w:rPr>
          <w:color w:val="000000" w:themeColor="text1"/>
        </w:rPr>
      </w:pPr>
      <w:r w:rsidRPr="00826456">
        <w:rPr>
          <w:b/>
          <w:bCs/>
          <w:color w:val="000000" w:themeColor="text1"/>
        </w:rPr>
        <w:t>第二阶段（约</w:t>
      </w:r>
      <w:r w:rsidRPr="00826456">
        <w:rPr>
          <w:b/>
          <w:bCs/>
          <w:color w:val="000000" w:themeColor="text1"/>
        </w:rPr>
        <w:t>50-80</w:t>
      </w:r>
      <w:r w:rsidRPr="00826456">
        <w:rPr>
          <w:b/>
          <w:bCs/>
          <w:color w:val="000000" w:themeColor="text1"/>
        </w:rPr>
        <w:t>组）</w:t>
      </w:r>
      <w:r w:rsidRPr="00826456">
        <w:rPr>
          <w:color w:val="000000" w:themeColor="text1"/>
        </w:rPr>
        <w:t>：基于第一阶段的结果，聚焦于表现优异的脂质组合，进行更精细的比例调整和</w:t>
      </w:r>
      <w:r w:rsidRPr="00826456">
        <w:rPr>
          <w:color w:val="000000" w:themeColor="text1"/>
        </w:rPr>
        <w:t>N/P</w:t>
      </w:r>
      <w:r w:rsidRPr="00826456">
        <w:rPr>
          <w:color w:val="000000" w:themeColor="text1"/>
        </w:rPr>
        <w:t>比的探索。</w:t>
      </w:r>
    </w:p>
    <w:p w14:paraId="03692B73" w14:textId="77777777" w:rsidR="00826456" w:rsidRPr="00826456" w:rsidRDefault="00826456" w:rsidP="00826456">
      <w:pPr>
        <w:numPr>
          <w:ilvl w:val="3"/>
          <w:numId w:val="11"/>
        </w:numPr>
        <w:rPr>
          <w:color w:val="000000" w:themeColor="text1"/>
        </w:rPr>
      </w:pPr>
      <w:r w:rsidRPr="00826456">
        <w:rPr>
          <w:b/>
          <w:bCs/>
          <w:color w:val="000000" w:themeColor="text1"/>
        </w:rPr>
        <w:t>目标</w:t>
      </w:r>
      <w:r w:rsidRPr="00826456">
        <w:rPr>
          <w:color w:val="000000" w:themeColor="text1"/>
        </w:rPr>
        <w:t>：精确定位最佳配方。</w:t>
      </w:r>
    </w:p>
    <w:p w14:paraId="74B490B9" w14:textId="77777777" w:rsidR="00826456" w:rsidRPr="00826456" w:rsidRDefault="00826456" w:rsidP="00826456">
      <w:pPr>
        <w:numPr>
          <w:ilvl w:val="3"/>
          <w:numId w:val="11"/>
        </w:numPr>
        <w:rPr>
          <w:color w:val="000000" w:themeColor="text1"/>
        </w:rPr>
      </w:pPr>
      <w:r w:rsidRPr="00826456">
        <w:rPr>
          <w:b/>
          <w:bCs/>
          <w:color w:val="000000" w:themeColor="text1"/>
        </w:rPr>
        <w:t>方法</w:t>
      </w:r>
      <w:r w:rsidRPr="00826456">
        <w:rPr>
          <w:color w:val="000000" w:themeColor="text1"/>
        </w:rPr>
        <w:t>：可以采用响应曲面法（</w:t>
      </w:r>
      <w:r w:rsidRPr="00826456">
        <w:rPr>
          <w:color w:val="000000" w:themeColor="text1"/>
        </w:rPr>
        <w:t>RSM</w:t>
      </w:r>
      <w:r w:rsidRPr="00826456">
        <w:rPr>
          <w:color w:val="000000" w:themeColor="text1"/>
        </w:rPr>
        <w:t>）或更精细的混合物设计，在有前景的区域进行密集采样。</w:t>
      </w:r>
    </w:p>
    <w:p w14:paraId="4E210104" w14:textId="77777777" w:rsidR="00826456" w:rsidRPr="00826456" w:rsidRDefault="00826456" w:rsidP="00826456">
      <w:pPr>
        <w:numPr>
          <w:ilvl w:val="2"/>
          <w:numId w:val="11"/>
        </w:numPr>
        <w:rPr>
          <w:color w:val="000000" w:themeColor="text1"/>
        </w:rPr>
      </w:pPr>
      <w:r w:rsidRPr="00826456">
        <w:rPr>
          <w:b/>
          <w:bCs/>
          <w:color w:val="000000" w:themeColor="text1"/>
        </w:rPr>
        <w:t>第三阶段（约</w:t>
      </w:r>
      <w:r w:rsidRPr="00826456">
        <w:rPr>
          <w:b/>
          <w:bCs/>
          <w:color w:val="000000" w:themeColor="text1"/>
        </w:rPr>
        <w:t>20-40</w:t>
      </w:r>
      <w:r w:rsidRPr="00826456">
        <w:rPr>
          <w:b/>
          <w:bCs/>
          <w:color w:val="000000" w:themeColor="text1"/>
        </w:rPr>
        <w:t>组）</w:t>
      </w:r>
      <w:r w:rsidRPr="00826456">
        <w:rPr>
          <w:color w:val="000000" w:themeColor="text1"/>
        </w:rPr>
        <w:t>：验证阶段，针对</w:t>
      </w:r>
      <w:r w:rsidRPr="00826456">
        <w:rPr>
          <w:color w:val="000000" w:themeColor="text1"/>
        </w:rPr>
        <w:t>AI</w:t>
      </w:r>
      <w:r w:rsidRPr="00826456">
        <w:rPr>
          <w:color w:val="000000" w:themeColor="text1"/>
        </w:rPr>
        <w:t>模型预测的最佳配方或理论上性能优异的配方进行重复实验，验证其稳定性和重复性。</w:t>
      </w:r>
    </w:p>
    <w:p w14:paraId="6330E160" w14:textId="77777777" w:rsidR="00826456" w:rsidRPr="00826456" w:rsidRDefault="00826456" w:rsidP="00826456">
      <w:pPr>
        <w:numPr>
          <w:ilvl w:val="0"/>
          <w:numId w:val="11"/>
        </w:numPr>
        <w:rPr>
          <w:color w:val="000000" w:themeColor="text1"/>
        </w:rPr>
      </w:pPr>
      <w:r w:rsidRPr="00826456">
        <w:rPr>
          <w:b/>
          <w:bCs/>
          <w:color w:val="000000" w:themeColor="text1"/>
        </w:rPr>
        <w:t>数据标准化和自动化</w:t>
      </w:r>
      <w:r w:rsidRPr="00826456">
        <w:rPr>
          <w:color w:val="000000" w:themeColor="text1"/>
        </w:rPr>
        <w:t>：</w:t>
      </w:r>
    </w:p>
    <w:p w14:paraId="6543016E" w14:textId="77777777" w:rsidR="00826456" w:rsidRPr="00826456" w:rsidRDefault="00826456" w:rsidP="00826456">
      <w:pPr>
        <w:numPr>
          <w:ilvl w:val="1"/>
          <w:numId w:val="11"/>
        </w:numPr>
        <w:rPr>
          <w:color w:val="000000" w:themeColor="text1"/>
        </w:rPr>
      </w:pPr>
      <w:r w:rsidRPr="00826456">
        <w:rPr>
          <w:b/>
          <w:bCs/>
          <w:color w:val="000000" w:themeColor="text1"/>
        </w:rPr>
        <w:t>数据结构化</w:t>
      </w:r>
      <w:r w:rsidRPr="00826456">
        <w:rPr>
          <w:color w:val="000000" w:themeColor="text1"/>
        </w:rPr>
        <w:t>：确保所有实验数据都以结构化、一致的格式记录，包括所有输入参数和输出指标。</w:t>
      </w:r>
    </w:p>
    <w:p w14:paraId="569AC5D5" w14:textId="77777777" w:rsidR="00826456" w:rsidRPr="00826456" w:rsidRDefault="00826456" w:rsidP="00826456">
      <w:pPr>
        <w:numPr>
          <w:ilvl w:val="1"/>
          <w:numId w:val="11"/>
        </w:numPr>
        <w:rPr>
          <w:color w:val="000000" w:themeColor="text1"/>
        </w:rPr>
      </w:pPr>
      <w:r w:rsidRPr="00826456">
        <w:rPr>
          <w:b/>
          <w:bCs/>
          <w:color w:val="000000" w:themeColor="text1"/>
        </w:rPr>
        <w:t>高内涵分析</w:t>
      </w:r>
      <w:r w:rsidRPr="00826456">
        <w:rPr>
          <w:color w:val="000000" w:themeColor="text1"/>
        </w:rPr>
        <w:t>：对于</w:t>
      </w:r>
      <w:r w:rsidRPr="00826456">
        <w:rPr>
          <w:color w:val="000000" w:themeColor="text1"/>
        </w:rPr>
        <w:t>DC</w:t>
      </w:r>
      <w:r w:rsidRPr="00826456">
        <w:rPr>
          <w:color w:val="000000" w:themeColor="text1"/>
        </w:rPr>
        <w:t>细胞，除了转染效率（如荧光蛋白表达），应同时进行细胞活力、</w:t>
      </w:r>
      <w:r w:rsidRPr="00826456">
        <w:rPr>
          <w:color w:val="000000" w:themeColor="text1"/>
        </w:rPr>
        <w:t>DC</w:t>
      </w:r>
      <w:r w:rsidRPr="00826456">
        <w:rPr>
          <w:color w:val="000000" w:themeColor="text1"/>
        </w:rPr>
        <w:t>成熟标志物（</w:t>
      </w:r>
      <w:r w:rsidRPr="00826456">
        <w:rPr>
          <w:color w:val="000000" w:themeColor="text1"/>
        </w:rPr>
        <w:t>CD40, CD80, CD86, MHC-II</w:t>
      </w:r>
      <w:r w:rsidRPr="00826456">
        <w:rPr>
          <w:color w:val="000000" w:themeColor="text1"/>
        </w:rPr>
        <w:t>等）、细胞因子分泌（</w:t>
      </w:r>
      <w:r w:rsidRPr="00826456">
        <w:rPr>
          <w:color w:val="000000" w:themeColor="text1"/>
        </w:rPr>
        <w:t>IL-6, IL-10, TNF-α, IL-12, IFN-α</w:t>
      </w:r>
      <w:r w:rsidRPr="00826456">
        <w:rPr>
          <w:color w:val="000000" w:themeColor="text1"/>
        </w:rPr>
        <w:t>等）的量化分析。</w:t>
      </w:r>
    </w:p>
    <w:p w14:paraId="0AA4534D" w14:textId="77777777" w:rsidR="00826456" w:rsidRPr="00826456" w:rsidRDefault="00826456" w:rsidP="00826456">
      <w:pPr>
        <w:numPr>
          <w:ilvl w:val="1"/>
          <w:numId w:val="11"/>
        </w:numPr>
        <w:rPr>
          <w:color w:val="000000" w:themeColor="text1"/>
        </w:rPr>
      </w:pPr>
      <w:r w:rsidRPr="00826456">
        <w:rPr>
          <w:b/>
          <w:bCs/>
          <w:color w:val="000000" w:themeColor="text1"/>
        </w:rPr>
        <w:t>自动化</w:t>
      </w:r>
      <w:r w:rsidRPr="00826456">
        <w:rPr>
          <w:color w:val="000000" w:themeColor="text1"/>
        </w:rPr>
        <w:t>：如果条件允许，利用液体处理机器人或自动化细胞分析平台可以提高数据质量和通量。</w:t>
      </w:r>
    </w:p>
    <w:p w14:paraId="5D1C590F" w14:textId="77777777" w:rsidR="00826456" w:rsidRPr="00826456" w:rsidRDefault="00000000" w:rsidP="00826456">
      <w:pPr>
        <w:rPr>
          <w:color w:val="000000" w:themeColor="text1"/>
        </w:rPr>
      </w:pPr>
      <w:r>
        <w:rPr>
          <w:color w:val="000000" w:themeColor="text1"/>
        </w:rPr>
        <w:pict w14:anchorId="0A97D49D">
          <v:rect id="_x0000_i1060" style="width:0;height:1.5pt" o:hralign="center" o:hrstd="t" o:hrnoshade="t" o:hr="t" fillcolor="#1b1c1d" stroked="f"/>
        </w:pict>
      </w:r>
    </w:p>
    <w:p w14:paraId="2391751C" w14:textId="77777777" w:rsidR="00826456" w:rsidRPr="00826456" w:rsidRDefault="00826456" w:rsidP="00826456">
      <w:pPr>
        <w:rPr>
          <w:b/>
          <w:bCs/>
          <w:color w:val="000000" w:themeColor="text1"/>
        </w:rPr>
      </w:pPr>
      <w:r w:rsidRPr="00826456">
        <w:rPr>
          <w:b/>
          <w:bCs/>
          <w:color w:val="000000" w:themeColor="text1"/>
        </w:rPr>
        <w:t>三、</w:t>
      </w:r>
      <w:r w:rsidRPr="00826456">
        <w:rPr>
          <w:b/>
          <w:bCs/>
          <w:color w:val="000000" w:themeColor="text1"/>
        </w:rPr>
        <w:t xml:space="preserve"> AI/ML</w:t>
      </w:r>
      <w:r w:rsidRPr="00826456">
        <w:rPr>
          <w:b/>
          <w:bCs/>
          <w:color w:val="000000" w:themeColor="text1"/>
        </w:rPr>
        <w:t>模型设计</w:t>
      </w:r>
    </w:p>
    <w:p w14:paraId="1E4672CA" w14:textId="77777777" w:rsidR="00826456" w:rsidRPr="00826456" w:rsidRDefault="00826456" w:rsidP="00826456">
      <w:pPr>
        <w:numPr>
          <w:ilvl w:val="0"/>
          <w:numId w:val="12"/>
        </w:numPr>
        <w:rPr>
          <w:color w:val="000000" w:themeColor="text1"/>
        </w:rPr>
      </w:pPr>
      <w:r w:rsidRPr="00826456">
        <w:rPr>
          <w:b/>
          <w:bCs/>
          <w:color w:val="000000" w:themeColor="text1"/>
        </w:rPr>
        <w:t>输入特征（</w:t>
      </w:r>
      <w:r w:rsidRPr="00826456">
        <w:rPr>
          <w:b/>
          <w:bCs/>
          <w:color w:val="000000" w:themeColor="text1"/>
        </w:rPr>
        <w:t>X</w:t>
      </w:r>
      <w:r w:rsidRPr="00826456">
        <w:rPr>
          <w:b/>
          <w:bCs/>
          <w:color w:val="000000" w:themeColor="text1"/>
        </w:rPr>
        <w:t>）</w:t>
      </w:r>
      <w:r w:rsidRPr="00826456">
        <w:rPr>
          <w:color w:val="000000" w:themeColor="text1"/>
        </w:rPr>
        <w:t>：</w:t>
      </w:r>
    </w:p>
    <w:p w14:paraId="0FAE6B07" w14:textId="77777777" w:rsidR="00826456" w:rsidRPr="00826456" w:rsidRDefault="00826456" w:rsidP="00826456">
      <w:pPr>
        <w:numPr>
          <w:ilvl w:val="1"/>
          <w:numId w:val="12"/>
        </w:numPr>
        <w:rPr>
          <w:color w:val="000000" w:themeColor="text1"/>
        </w:rPr>
      </w:pPr>
      <w:r w:rsidRPr="00826456">
        <w:rPr>
          <w:b/>
          <w:bCs/>
          <w:color w:val="000000" w:themeColor="text1"/>
        </w:rPr>
        <w:t>脂质组分比例</w:t>
      </w:r>
      <w:r w:rsidRPr="00826456">
        <w:rPr>
          <w:color w:val="000000" w:themeColor="text1"/>
        </w:rPr>
        <w:t>：将</w:t>
      </w:r>
      <w:r w:rsidRPr="00826456">
        <w:rPr>
          <w:color w:val="000000" w:themeColor="text1"/>
        </w:rPr>
        <w:t>5</w:t>
      </w:r>
      <w:r w:rsidRPr="00826456">
        <w:rPr>
          <w:color w:val="000000" w:themeColor="text1"/>
        </w:rPr>
        <w:t>种可电离脂质的摩尔百分比作为连续数值输入（和为</w:t>
      </w:r>
      <w:r w:rsidRPr="00826456">
        <w:rPr>
          <w:color w:val="000000" w:themeColor="text1"/>
        </w:rPr>
        <w:t>100%</w:t>
      </w:r>
      <w:r w:rsidRPr="00826456">
        <w:rPr>
          <w:color w:val="000000" w:themeColor="text1"/>
        </w:rPr>
        <w:t>）。</w:t>
      </w:r>
    </w:p>
    <w:p w14:paraId="314CB580" w14:textId="77777777" w:rsidR="00826456" w:rsidRPr="00826456" w:rsidRDefault="00826456" w:rsidP="00826456">
      <w:pPr>
        <w:numPr>
          <w:ilvl w:val="1"/>
          <w:numId w:val="12"/>
        </w:numPr>
        <w:rPr>
          <w:color w:val="000000" w:themeColor="text1"/>
        </w:rPr>
      </w:pPr>
      <w:r w:rsidRPr="00826456">
        <w:rPr>
          <w:b/>
          <w:bCs/>
          <w:color w:val="000000" w:themeColor="text1"/>
        </w:rPr>
        <w:t>N/P</w:t>
      </w:r>
      <w:r w:rsidRPr="00826456">
        <w:rPr>
          <w:b/>
          <w:bCs/>
          <w:color w:val="000000" w:themeColor="text1"/>
        </w:rPr>
        <w:t>比</w:t>
      </w:r>
      <w:r w:rsidRPr="00826456">
        <w:rPr>
          <w:color w:val="000000" w:themeColor="text1"/>
        </w:rPr>
        <w:t>：作为连续数值或分类数值（如果只取几个离散值）。</w:t>
      </w:r>
    </w:p>
    <w:p w14:paraId="66DBADB0" w14:textId="77777777" w:rsidR="00826456" w:rsidRPr="00826456" w:rsidRDefault="00826456" w:rsidP="00826456">
      <w:pPr>
        <w:numPr>
          <w:ilvl w:val="1"/>
          <w:numId w:val="12"/>
        </w:numPr>
        <w:rPr>
          <w:color w:val="000000" w:themeColor="text1"/>
        </w:rPr>
      </w:pPr>
      <w:r w:rsidRPr="00826456">
        <w:rPr>
          <w:b/>
          <w:bCs/>
          <w:color w:val="000000" w:themeColor="text1"/>
        </w:rPr>
        <w:t>PEG-</w:t>
      </w:r>
      <w:r w:rsidRPr="00826456">
        <w:rPr>
          <w:b/>
          <w:bCs/>
          <w:color w:val="000000" w:themeColor="text1"/>
        </w:rPr>
        <w:t>甘露糖脂质比例</w:t>
      </w:r>
      <w:r w:rsidRPr="00826456">
        <w:rPr>
          <w:color w:val="000000" w:themeColor="text1"/>
        </w:rPr>
        <w:t>（如果变化的话）。</w:t>
      </w:r>
    </w:p>
    <w:p w14:paraId="14A33000" w14:textId="77777777" w:rsidR="00826456" w:rsidRPr="00826456" w:rsidRDefault="00826456" w:rsidP="00826456">
      <w:pPr>
        <w:numPr>
          <w:ilvl w:val="1"/>
          <w:numId w:val="12"/>
        </w:numPr>
        <w:rPr>
          <w:color w:val="000000" w:themeColor="text1"/>
        </w:rPr>
      </w:pPr>
      <w:r w:rsidRPr="00826456">
        <w:rPr>
          <w:b/>
          <w:bCs/>
          <w:color w:val="000000" w:themeColor="text1"/>
        </w:rPr>
        <w:lastRenderedPageBreak/>
        <w:t>（可选）脂质的分子描述符</w:t>
      </w:r>
      <w:r w:rsidRPr="00826456">
        <w:rPr>
          <w:color w:val="000000" w:themeColor="text1"/>
        </w:rPr>
        <w:t>：如果您想让模型学习脂质结构与功能的关系，可以将这</w:t>
      </w:r>
      <w:r w:rsidRPr="00826456">
        <w:rPr>
          <w:color w:val="000000" w:themeColor="text1"/>
        </w:rPr>
        <w:t>5</w:t>
      </w:r>
      <w:r w:rsidRPr="00826456">
        <w:rPr>
          <w:color w:val="000000" w:themeColor="text1"/>
        </w:rPr>
        <w:t>种脂质的预计算分子描述符（如</w:t>
      </w:r>
      <w:proofErr w:type="spellStart"/>
      <w:r w:rsidRPr="00826456">
        <w:rPr>
          <w:color w:val="000000" w:themeColor="text1"/>
        </w:rPr>
        <w:t>LogP</w:t>
      </w:r>
      <w:proofErr w:type="spellEnd"/>
      <w:r w:rsidRPr="00826456">
        <w:rPr>
          <w:color w:val="000000" w:themeColor="text1"/>
        </w:rPr>
        <w:t>, TPSA</w:t>
      </w:r>
      <w:proofErr w:type="gramStart"/>
      <w:r w:rsidRPr="00826456">
        <w:rPr>
          <w:color w:val="000000" w:themeColor="text1"/>
        </w:rPr>
        <w:t xml:space="preserve">, </w:t>
      </w:r>
      <w:r w:rsidRPr="00826456">
        <w:rPr>
          <w:color w:val="000000" w:themeColor="text1"/>
        </w:rPr>
        <w:t>分子量</w:t>
      </w:r>
      <w:proofErr w:type="gramEnd"/>
      <w:r w:rsidRPr="00826456">
        <w:rPr>
          <w:color w:val="000000" w:themeColor="text1"/>
        </w:rPr>
        <w:t>，或更复杂的分子指纹）作为额外的输入特征。这将提升模型的可解释性和泛化能力。</w:t>
      </w:r>
    </w:p>
    <w:p w14:paraId="53753B87" w14:textId="77777777" w:rsidR="00826456" w:rsidRPr="00826456" w:rsidRDefault="00826456" w:rsidP="00826456">
      <w:pPr>
        <w:numPr>
          <w:ilvl w:val="0"/>
          <w:numId w:val="12"/>
        </w:numPr>
        <w:rPr>
          <w:color w:val="000000" w:themeColor="text1"/>
        </w:rPr>
      </w:pPr>
      <w:r w:rsidRPr="00826456">
        <w:rPr>
          <w:b/>
          <w:bCs/>
          <w:color w:val="000000" w:themeColor="text1"/>
        </w:rPr>
        <w:t>输出目标（</w:t>
      </w:r>
      <w:r w:rsidRPr="00826456">
        <w:rPr>
          <w:b/>
          <w:bCs/>
          <w:color w:val="000000" w:themeColor="text1"/>
        </w:rPr>
        <w:t>Y</w:t>
      </w:r>
      <w:r w:rsidRPr="00826456">
        <w:rPr>
          <w:b/>
          <w:bCs/>
          <w:color w:val="000000" w:themeColor="text1"/>
        </w:rPr>
        <w:t>）</w:t>
      </w:r>
      <w:r w:rsidRPr="00826456">
        <w:rPr>
          <w:color w:val="000000" w:themeColor="text1"/>
        </w:rPr>
        <w:t>：</w:t>
      </w:r>
    </w:p>
    <w:p w14:paraId="5379877A" w14:textId="77777777" w:rsidR="00826456" w:rsidRPr="00826456" w:rsidRDefault="00826456" w:rsidP="00826456">
      <w:pPr>
        <w:numPr>
          <w:ilvl w:val="1"/>
          <w:numId w:val="12"/>
        </w:numPr>
        <w:rPr>
          <w:color w:val="000000" w:themeColor="text1"/>
        </w:rPr>
      </w:pPr>
      <w:r w:rsidRPr="00826456">
        <w:rPr>
          <w:b/>
          <w:bCs/>
          <w:color w:val="000000" w:themeColor="text1"/>
        </w:rPr>
        <w:t>多任务学习</w:t>
      </w:r>
      <w:r w:rsidRPr="00826456">
        <w:rPr>
          <w:color w:val="000000" w:themeColor="text1"/>
        </w:rPr>
        <w:t>：由于您关注多个指标（转染效率、</w:t>
      </w:r>
      <w:r w:rsidRPr="00826456">
        <w:rPr>
          <w:color w:val="000000" w:themeColor="text1"/>
        </w:rPr>
        <w:t>DC</w:t>
      </w:r>
      <w:r w:rsidRPr="00826456">
        <w:rPr>
          <w:color w:val="000000" w:themeColor="text1"/>
        </w:rPr>
        <w:t>成熟标志物、细胞因子、毒性），这自然形成了一个多输出回归或多输出分类问题。</w:t>
      </w:r>
    </w:p>
    <w:p w14:paraId="784F4090" w14:textId="77777777" w:rsidR="00826456" w:rsidRPr="00826456" w:rsidRDefault="00826456" w:rsidP="00826456">
      <w:pPr>
        <w:numPr>
          <w:ilvl w:val="2"/>
          <w:numId w:val="12"/>
        </w:numPr>
        <w:rPr>
          <w:color w:val="000000" w:themeColor="text1"/>
        </w:rPr>
      </w:pPr>
      <w:r w:rsidRPr="00826456">
        <w:rPr>
          <w:b/>
          <w:bCs/>
          <w:color w:val="000000" w:themeColor="text1"/>
        </w:rPr>
        <w:t>转染效率</w:t>
      </w:r>
      <w:r w:rsidRPr="00826456">
        <w:rPr>
          <w:color w:val="000000" w:themeColor="text1"/>
        </w:rPr>
        <w:t>（回归：荧光强度；或分类：高效</w:t>
      </w:r>
      <w:r w:rsidRPr="00826456">
        <w:rPr>
          <w:color w:val="000000" w:themeColor="text1"/>
        </w:rPr>
        <w:t>/</w:t>
      </w:r>
      <w:r w:rsidRPr="00826456">
        <w:rPr>
          <w:color w:val="000000" w:themeColor="text1"/>
        </w:rPr>
        <w:t>中效</w:t>
      </w:r>
      <w:r w:rsidRPr="00826456">
        <w:rPr>
          <w:color w:val="000000" w:themeColor="text1"/>
        </w:rPr>
        <w:t>/</w:t>
      </w:r>
      <w:r w:rsidRPr="00826456">
        <w:rPr>
          <w:color w:val="000000" w:themeColor="text1"/>
        </w:rPr>
        <w:t>低效）。</w:t>
      </w:r>
    </w:p>
    <w:p w14:paraId="136CCE13" w14:textId="77777777" w:rsidR="00826456" w:rsidRPr="00826456" w:rsidRDefault="00826456" w:rsidP="00826456">
      <w:pPr>
        <w:numPr>
          <w:ilvl w:val="2"/>
          <w:numId w:val="12"/>
        </w:numPr>
        <w:rPr>
          <w:color w:val="000000" w:themeColor="text1"/>
        </w:rPr>
      </w:pPr>
      <w:r w:rsidRPr="00826456">
        <w:rPr>
          <w:b/>
          <w:bCs/>
          <w:color w:val="000000" w:themeColor="text1"/>
        </w:rPr>
        <w:t>DC</w:t>
      </w:r>
      <w:r w:rsidRPr="00826456">
        <w:rPr>
          <w:b/>
          <w:bCs/>
          <w:color w:val="000000" w:themeColor="text1"/>
        </w:rPr>
        <w:t>成熟度</w:t>
      </w:r>
      <w:r w:rsidRPr="00826456">
        <w:rPr>
          <w:color w:val="000000" w:themeColor="text1"/>
        </w:rPr>
        <w:t>（多维输出，例如：</w:t>
      </w:r>
      <w:r w:rsidRPr="00826456">
        <w:rPr>
          <w:color w:val="000000" w:themeColor="text1"/>
        </w:rPr>
        <w:t>CD80</w:t>
      </w:r>
      <w:r w:rsidRPr="00826456">
        <w:rPr>
          <w:color w:val="000000" w:themeColor="text1"/>
        </w:rPr>
        <w:t>表达量、</w:t>
      </w:r>
      <w:r w:rsidRPr="00826456">
        <w:rPr>
          <w:color w:val="000000" w:themeColor="text1"/>
        </w:rPr>
        <w:t>CD86</w:t>
      </w:r>
      <w:r w:rsidRPr="00826456">
        <w:rPr>
          <w:color w:val="000000" w:themeColor="text1"/>
        </w:rPr>
        <w:t>表达量等）。</w:t>
      </w:r>
    </w:p>
    <w:p w14:paraId="502A68D2" w14:textId="77777777" w:rsidR="00826456" w:rsidRPr="00826456" w:rsidRDefault="00826456" w:rsidP="00826456">
      <w:pPr>
        <w:numPr>
          <w:ilvl w:val="2"/>
          <w:numId w:val="12"/>
        </w:numPr>
        <w:rPr>
          <w:color w:val="000000" w:themeColor="text1"/>
        </w:rPr>
      </w:pPr>
      <w:r w:rsidRPr="00826456">
        <w:rPr>
          <w:b/>
          <w:bCs/>
          <w:color w:val="000000" w:themeColor="text1"/>
        </w:rPr>
        <w:t>细胞因子谱</w:t>
      </w:r>
      <w:r w:rsidRPr="00826456">
        <w:rPr>
          <w:color w:val="000000" w:themeColor="text1"/>
        </w:rPr>
        <w:t>（多维输出：</w:t>
      </w:r>
      <w:r w:rsidRPr="00826456">
        <w:rPr>
          <w:color w:val="000000" w:themeColor="text1"/>
        </w:rPr>
        <w:t>IL-12</w:t>
      </w:r>
      <w:r w:rsidRPr="00826456">
        <w:rPr>
          <w:color w:val="000000" w:themeColor="text1"/>
        </w:rPr>
        <w:t>分泌量、</w:t>
      </w:r>
      <w:r w:rsidRPr="00826456">
        <w:rPr>
          <w:color w:val="000000" w:themeColor="text1"/>
        </w:rPr>
        <w:t>IFN-α</w:t>
      </w:r>
      <w:r w:rsidRPr="00826456">
        <w:rPr>
          <w:color w:val="000000" w:themeColor="text1"/>
        </w:rPr>
        <w:t>分泌量等）。</w:t>
      </w:r>
    </w:p>
    <w:p w14:paraId="060429CB" w14:textId="77777777" w:rsidR="00826456" w:rsidRPr="00826456" w:rsidRDefault="00826456" w:rsidP="00826456">
      <w:pPr>
        <w:numPr>
          <w:ilvl w:val="2"/>
          <w:numId w:val="12"/>
        </w:numPr>
        <w:rPr>
          <w:color w:val="000000" w:themeColor="text1"/>
        </w:rPr>
      </w:pPr>
      <w:r w:rsidRPr="00826456">
        <w:rPr>
          <w:b/>
          <w:bCs/>
          <w:color w:val="000000" w:themeColor="text1"/>
        </w:rPr>
        <w:t>细胞毒性</w:t>
      </w:r>
      <w:r w:rsidRPr="00826456">
        <w:rPr>
          <w:color w:val="000000" w:themeColor="text1"/>
        </w:rPr>
        <w:t>（回归：细胞存活率；或分类：高毒</w:t>
      </w:r>
      <w:r w:rsidRPr="00826456">
        <w:rPr>
          <w:color w:val="000000" w:themeColor="text1"/>
        </w:rPr>
        <w:t>/</w:t>
      </w:r>
      <w:r w:rsidRPr="00826456">
        <w:rPr>
          <w:color w:val="000000" w:themeColor="text1"/>
        </w:rPr>
        <w:t>低毒）。</w:t>
      </w:r>
    </w:p>
    <w:p w14:paraId="68C3FAA1" w14:textId="77777777" w:rsidR="00826456" w:rsidRPr="00826456" w:rsidRDefault="00826456" w:rsidP="00826456">
      <w:pPr>
        <w:numPr>
          <w:ilvl w:val="1"/>
          <w:numId w:val="12"/>
        </w:numPr>
        <w:rPr>
          <w:color w:val="000000" w:themeColor="text1"/>
        </w:rPr>
      </w:pPr>
      <w:r w:rsidRPr="00826456">
        <w:rPr>
          <w:b/>
          <w:bCs/>
          <w:color w:val="000000" w:themeColor="text1"/>
        </w:rPr>
        <w:t>集成指标</w:t>
      </w:r>
      <w:r w:rsidRPr="00826456">
        <w:rPr>
          <w:color w:val="000000" w:themeColor="text1"/>
        </w:rPr>
        <w:t>：您也可以考虑定义一个综合性的</w:t>
      </w:r>
      <w:r w:rsidRPr="00826456">
        <w:rPr>
          <w:color w:val="000000" w:themeColor="text1"/>
        </w:rPr>
        <w:t>“</w:t>
      </w:r>
      <w:r w:rsidRPr="00826456">
        <w:rPr>
          <w:color w:val="000000" w:themeColor="text1"/>
        </w:rPr>
        <w:t>性能评分</w:t>
      </w:r>
      <w:r w:rsidRPr="00826456">
        <w:rPr>
          <w:color w:val="000000" w:themeColor="text1"/>
        </w:rPr>
        <w:t>”</w:t>
      </w:r>
      <w:r w:rsidRPr="00826456">
        <w:rPr>
          <w:color w:val="000000" w:themeColor="text1"/>
        </w:rPr>
        <w:t>，例如将转染效率、理想的细胞因子谱和低毒性加权组合，作为单一的优化目标。</w:t>
      </w:r>
    </w:p>
    <w:p w14:paraId="4172E0EF" w14:textId="77777777" w:rsidR="00826456" w:rsidRPr="00826456" w:rsidRDefault="00826456" w:rsidP="00826456">
      <w:pPr>
        <w:numPr>
          <w:ilvl w:val="0"/>
          <w:numId w:val="12"/>
        </w:numPr>
        <w:rPr>
          <w:color w:val="000000" w:themeColor="text1"/>
        </w:rPr>
      </w:pPr>
      <w:r w:rsidRPr="00826456">
        <w:rPr>
          <w:b/>
          <w:bCs/>
          <w:color w:val="000000" w:themeColor="text1"/>
        </w:rPr>
        <w:t>模型选择（基于</w:t>
      </w:r>
      <w:r w:rsidRPr="00826456">
        <w:rPr>
          <w:b/>
          <w:bCs/>
          <w:color w:val="000000" w:themeColor="text1"/>
        </w:rPr>
        <w:t>100-200</w:t>
      </w:r>
      <w:r w:rsidRPr="00826456">
        <w:rPr>
          <w:b/>
          <w:bCs/>
          <w:color w:val="000000" w:themeColor="text1"/>
        </w:rPr>
        <w:t>组数据）</w:t>
      </w:r>
      <w:r w:rsidRPr="00826456">
        <w:rPr>
          <w:color w:val="000000" w:themeColor="text1"/>
        </w:rPr>
        <w:t>：</w:t>
      </w:r>
    </w:p>
    <w:p w14:paraId="6F2C009F" w14:textId="77777777" w:rsidR="00826456" w:rsidRPr="00826456" w:rsidRDefault="00826456" w:rsidP="00826456">
      <w:pPr>
        <w:numPr>
          <w:ilvl w:val="1"/>
          <w:numId w:val="12"/>
        </w:numPr>
        <w:rPr>
          <w:color w:val="000000" w:themeColor="text1"/>
        </w:rPr>
      </w:pPr>
      <w:r w:rsidRPr="00826456">
        <w:rPr>
          <w:b/>
          <w:bCs/>
          <w:color w:val="000000" w:themeColor="text1"/>
        </w:rPr>
        <w:t>数据量相对有限但足够</w:t>
      </w:r>
      <w:r w:rsidRPr="00826456">
        <w:rPr>
          <w:color w:val="000000" w:themeColor="text1"/>
        </w:rPr>
        <w:t>：</w:t>
      </w:r>
      <w:r w:rsidRPr="00826456">
        <w:rPr>
          <w:color w:val="000000" w:themeColor="text1"/>
        </w:rPr>
        <w:t>100-200</w:t>
      </w:r>
      <w:r w:rsidRPr="00826456">
        <w:rPr>
          <w:color w:val="000000" w:themeColor="text1"/>
        </w:rPr>
        <w:t>组数据对于训练一些复杂的</w:t>
      </w:r>
      <w:r w:rsidRPr="00826456">
        <w:rPr>
          <w:color w:val="000000" w:themeColor="text1"/>
        </w:rPr>
        <w:t>ML</w:t>
      </w:r>
      <w:r w:rsidRPr="00826456">
        <w:rPr>
          <w:color w:val="000000" w:themeColor="text1"/>
        </w:rPr>
        <w:t>模型已经有很好的基础。</w:t>
      </w:r>
    </w:p>
    <w:p w14:paraId="0620BEC3" w14:textId="77777777" w:rsidR="00826456" w:rsidRPr="00826456" w:rsidRDefault="00826456" w:rsidP="00826456">
      <w:pPr>
        <w:numPr>
          <w:ilvl w:val="1"/>
          <w:numId w:val="12"/>
        </w:numPr>
        <w:rPr>
          <w:color w:val="000000" w:themeColor="text1"/>
        </w:rPr>
      </w:pPr>
      <w:r w:rsidRPr="00826456">
        <w:rPr>
          <w:b/>
          <w:bCs/>
          <w:color w:val="000000" w:themeColor="text1"/>
        </w:rPr>
        <w:t>推荐模型</w:t>
      </w:r>
      <w:r w:rsidRPr="00826456">
        <w:rPr>
          <w:color w:val="000000" w:themeColor="text1"/>
        </w:rPr>
        <w:t>：</w:t>
      </w:r>
    </w:p>
    <w:p w14:paraId="31430101" w14:textId="77777777" w:rsidR="00826456" w:rsidRPr="00826456" w:rsidRDefault="00826456" w:rsidP="00826456">
      <w:pPr>
        <w:numPr>
          <w:ilvl w:val="2"/>
          <w:numId w:val="12"/>
        </w:numPr>
        <w:rPr>
          <w:color w:val="000000" w:themeColor="text1"/>
        </w:rPr>
      </w:pPr>
      <w:r w:rsidRPr="00826456">
        <w:rPr>
          <w:b/>
          <w:bCs/>
          <w:color w:val="000000" w:themeColor="text1"/>
        </w:rPr>
        <w:t>梯度提升树（</w:t>
      </w:r>
      <w:r w:rsidRPr="00826456">
        <w:rPr>
          <w:b/>
          <w:bCs/>
          <w:color w:val="000000" w:themeColor="text1"/>
        </w:rPr>
        <w:t>Gradient Boosting Trees</w:t>
      </w:r>
      <w:r w:rsidRPr="00826456">
        <w:rPr>
          <w:b/>
          <w:bCs/>
          <w:color w:val="000000" w:themeColor="text1"/>
        </w:rPr>
        <w:t>，如</w:t>
      </w:r>
      <w:proofErr w:type="spellStart"/>
      <w:r w:rsidRPr="00826456">
        <w:rPr>
          <w:b/>
          <w:bCs/>
          <w:color w:val="000000" w:themeColor="text1"/>
        </w:rPr>
        <w:t>XGBoost</w:t>
      </w:r>
      <w:proofErr w:type="spellEnd"/>
      <w:r w:rsidRPr="00826456">
        <w:rPr>
          <w:b/>
          <w:bCs/>
          <w:color w:val="000000" w:themeColor="text1"/>
        </w:rPr>
        <w:t xml:space="preserve">, </w:t>
      </w:r>
      <w:proofErr w:type="spellStart"/>
      <w:r w:rsidRPr="00826456">
        <w:rPr>
          <w:b/>
          <w:bCs/>
          <w:color w:val="000000" w:themeColor="text1"/>
        </w:rPr>
        <w:t>LightGBM</w:t>
      </w:r>
      <w:proofErr w:type="spellEnd"/>
      <w:r w:rsidRPr="00826456">
        <w:rPr>
          <w:b/>
          <w:bCs/>
          <w:color w:val="000000" w:themeColor="text1"/>
        </w:rPr>
        <w:t>）</w:t>
      </w:r>
      <w:r w:rsidRPr="00826456">
        <w:rPr>
          <w:color w:val="000000" w:themeColor="text1"/>
        </w:rPr>
        <w:t>：在表格数据上表现出色，对非线性关系鲁棒，且能提供特征重要性。</w:t>
      </w:r>
    </w:p>
    <w:p w14:paraId="728A45BF" w14:textId="77777777" w:rsidR="00826456" w:rsidRPr="00826456" w:rsidRDefault="00826456" w:rsidP="00826456">
      <w:pPr>
        <w:numPr>
          <w:ilvl w:val="2"/>
          <w:numId w:val="12"/>
        </w:numPr>
        <w:rPr>
          <w:color w:val="000000" w:themeColor="text1"/>
        </w:rPr>
      </w:pPr>
      <w:r w:rsidRPr="00826456">
        <w:rPr>
          <w:b/>
          <w:bCs/>
          <w:color w:val="000000" w:themeColor="text1"/>
        </w:rPr>
        <w:t>随机森林</w:t>
      </w:r>
      <w:r w:rsidRPr="00826456">
        <w:rPr>
          <w:b/>
          <w:bCs/>
          <w:color w:val="000000" w:themeColor="text1"/>
        </w:rPr>
        <w:t xml:space="preserve"> (Random Forest)</w:t>
      </w:r>
      <w:r w:rsidRPr="00826456">
        <w:rPr>
          <w:color w:val="000000" w:themeColor="text1"/>
        </w:rPr>
        <w:t>：同样表现稳定，提供特征重要性。</w:t>
      </w:r>
    </w:p>
    <w:p w14:paraId="3DA2AE0B" w14:textId="77777777" w:rsidR="00826456" w:rsidRPr="00826456" w:rsidRDefault="00826456" w:rsidP="00826456">
      <w:pPr>
        <w:numPr>
          <w:ilvl w:val="2"/>
          <w:numId w:val="12"/>
        </w:numPr>
        <w:rPr>
          <w:color w:val="000000" w:themeColor="text1"/>
        </w:rPr>
      </w:pPr>
      <w:r w:rsidRPr="00826456">
        <w:rPr>
          <w:b/>
          <w:bCs/>
          <w:color w:val="000000" w:themeColor="text1"/>
        </w:rPr>
        <w:t>浅层神经网络（</w:t>
      </w:r>
      <w:r w:rsidRPr="00826456">
        <w:rPr>
          <w:b/>
          <w:bCs/>
          <w:color w:val="000000" w:themeColor="text1"/>
        </w:rPr>
        <w:t>Multi-Layer Perceptron, MLP</w:t>
      </w:r>
      <w:r w:rsidRPr="00826456">
        <w:rPr>
          <w:b/>
          <w:bCs/>
          <w:color w:val="000000" w:themeColor="text1"/>
        </w:rPr>
        <w:t>）</w:t>
      </w:r>
      <w:r w:rsidRPr="00826456">
        <w:rPr>
          <w:color w:val="000000" w:themeColor="text1"/>
        </w:rPr>
        <w:t>：如果特征工程做得好，可以捕捉复杂的非线性关系。考虑到您的数据量，不建议使用特别深的网络以避免过拟合。</w:t>
      </w:r>
    </w:p>
    <w:p w14:paraId="24FBA700" w14:textId="447A1823" w:rsidR="00826456" w:rsidRPr="00826456" w:rsidRDefault="00826456" w:rsidP="00826456">
      <w:pPr>
        <w:numPr>
          <w:ilvl w:val="2"/>
          <w:numId w:val="12"/>
        </w:numPr>
        <w:rPr>
          <w:color w:val="000000" w:themeColor="text1"/>
        </w:rPr>
      </w:pPr>
      <w:r w:rsidRPr="00826456">
        <w:rPr>
          <w:b/>
          <w:bCs/>
          <w:color w:val="000000" w:themeColor="text1"/>
        </w:rPr>
        <w:t>高斯过程回归</w:t>
      </w:r>
      <w:r w:rsidRPr="00826456">
        <w:rPr>
          <w:b/>
          <w:bCs/>
          <w:color w:val="000000" w:themeColor="text1"/>
        </w:rPr>
        <w:t xml:space="preserve"> (Gaussian Process Regression)</w:t>
      </w:r>
      <w:r w:rsidRPr="00826456">
        <w:rPr>
          <w:color w:val="000000" w:themeColor="text1"/>
        </w:rPr>
        <w:t>：适用于小到中</w:t>
      </w:r>
      <w:r w:rsidR="00221E85">
        <w:rPr>
          <w:rFonts w:ascii="Calibri" w:hAnsi="Calibri" w:cs="Calibri"/>
          <w:color w:val="000000" w:themeColor="text1"/>
        </w:rPr>
        <w:t>§§</w:t>
      </w:r>
      <w:proofErr w:type="spellStart"/>
      <w:r w:rsidR="00221E85">
        <w:rPr>
          <w:rFonts w:cstheme="minorHAnsi"/>
          <w:color w:val="000000" w:themeColor="text1"/>
        </w:rPr>
        <w:t>ǂǀǂ</w:t>
      </w:r>
      <w:proofErr w:type="spellEnd"/>
      <w:r w:rsidRPr="00826456">
        <w:rPr>
          <w:color w:val="000000" w:themeColor="text1"/>
        </w:rPr>
        <w:t>等规模的数据集，能提供预测的不确定性估计，这在实验设计中很有用。</w:t>
      </w:r>
    </w:p>
    <w:p w14:paraId="65427E05" w14:textId="642DFFD5" w:rsidR="00826456" w:rsidRPr="00826456" w:rsidRDefault="00826456" w:rsidP="00826456">
      <w:pPr>
        <w:numPr>
          <w:ilvl w:val="1"/>
          <w:numId w:val="12"/>
        </w:numPr>
        <w:rPr>
          <w:color w:val="000000" w:themeColor="text1"/>
        </w:rPr>
      </w:pPr>
      <w:r w:rsidRPr="00826456">
        <w:rPr>
          <w:b/>
          <w:bCs/>
          <w:color w:val="000000" w:themeColor="text1"/>
        </w:rPr>
        <w:t>模型评估</w:t>
      </w:r>
      <w:r w:rsidRPr="00826456">
        <w:rPr>
          <w:color w:val="000000" w:themeColor="text1"/>
        </w:rPr>
        <w:t>：使用交叉验证（</w:t>
      </w:r>
      <w:r w:rsidRPr="00826456">
        <w:rPr>
          <w:color w:val="000000" w:themeColor="text1"/>
        </w:rPr>
        <w:t>k-fold cross-validation</w:t>
      </w:r>
      <w:r w:rsidRPr="00826456">
        <w:rPr>
          <w:color w:val="000000" w:themeColor="text1"/>
        </w:rPr>
        <w:t>）评估模型的泛化</w:t>
      </w:r>
      <w:proofErr w:type="spellStart"/>
      <w:r w:rsidR="00221E85">
        <w:rPr>
          <w:rFonts w:ascii="Calibri" w:hAnsi="Calibri" w:cs="Calibri"/>
          <w:color w:val="000000" w:themeColor="text1"/>
        </w:rPr>
        <w:t>ǁ</w:t>
      </w:r>
      <w:r w:rsidR="00221E85">
        <w:rPr>
          <w:rFonts w:cstheme="minorHAnsi"/>
          <w:color w:val="000000" w:themeColor="text1"/>
        </w:rPr>
        <w:t>ǁ</w:t>
      </w:r>
      <w:proofErr w:type="spellEnd"/>
      <w:r w:rsidRPr="00826456">
        <w:rPr>
          <w:color w:val="000000" w:themeColor="text1"/>
        </w:rPr>
        <w:t>能力。用</w:t>
      </w:r>
      <w:r w:rsidRPr="00826456">
        <w:rPr>
          <w:color w:val="000000" w:themeColor="text1"/>
        </w:rPr>
        <w:t>R²</w:t>
      </w:r>
      <w:r w:rsidRPr="00826456">
        <w:rPr>
          <w:color w:val="000000" w:themeColor="text1"/>
        </w:rPr>
        <w:t>、</w:t>
      </w:r>
      <w:r w:rsidRPr="00826456">
        <w:rPr>
          <w:color w:val="000000" w:themeColor="text1"/>
        </w:rPr>
        <w:t>RMSE</w:t>
      </w:r>
      <w:r w:rsidRPr="00826456">
        <w:rPr>
          <w:color w:val="000000" w:themeColor="text1"/>
        </w:rPr>
        <w:t>（回归问题）或</w:t>
      </w:r>
      <w:r w:rsidRPr="00826456">
        <w:rPr>
          <w:color w:val="000000" w:themeColor="text1"/>
        </w:rPr>
        <w:t>F1-score</w:t>
      </w:r>
      <w:r w:rsidRPr="00826456">
        <w:rPr>
          <w:color w:val="000000" w:themeColor="text1"/>
        </w:rPr>
        <w:t>、</w:t>
      </w:r>
      <w:r w:rsidRPr="00826456">
        <w:rPr>
          <w:color w:val="000000" w:themeColor="text1"/>
        </w:rPr>
        <w:t>AUC-ROC</w:t>
      </w:r>
      <w:r w:rsidRPr="00826456">
        <w:rPr>
          <w:color w:val="000000" w:themeColor="text1"/>
        </w:rPr>
        <w:t>（分类问题）等指标衡量模型性能。</w:t>
      </w:r>
    </w:p>
    <w:p w14:paraId="42E9698C" w14:textId="77777777" w:rsidR="00826456" w:rsidRPr="00826456" w:rsidRDefault="00826456" w:rsidP="00826456">
      <w:pPr>
        <w:numPr>
          <w:ilvl w:val="0"/>
          <w:numId w:val="12"/>
        </w:numPr>
        <w:rPr>
          <w:color w:val="000000" w:themeColor="text1"/>
        </w:rPr>
      </w:pPr>
      <w:r w:rsidRPr="00826456">
        <w:rPr>
          <w:b/>
          <w:bCs/>
          <w:color w:val="000000" w:themeColor="text1"/>
        </w:rPr>
        <w:t>模型解释性</w:t>
      </w:r>
      <w:r w:rsidRPr="00826456">
        <w:rPr>
          <w:color w:val="000000" w:themeColor="text1"/>
        </w:rPr>
        <w:t>：</w:t>
      </w:r>
    </w:p>
    <w:p w14:paraId="0F82F0A3" w14:textId="77777777" w:rsidR="00826456" w:rsidRPr="00826456" w:rsidRDefault="00826456" w:rsidP="00826456">
      <w:pPr>
        <w:numPr>
          <w:ilvl w:val="1"/>
          <w:numId w:val="12"/>
        </w:numPr>
        <w:rPr>
          <w:color w:val="000000" w:themeColor="text1"/>
        </w:rPr>
      </w:pPr>
      <w:r w:rsidRPr="00826456">
        <w:rPr>
          <w:color w:val="000000" w:themeColor="text1"/>
        </w:rPr>
        <w:t>这是</w:t>
      </w:r>
      <w:r w:rsidRPr="00826456">
        <w:rPr>
          <w:color w:val="000000" w:themeColor="text1"/>
        </w:rPr>
        <w:t>“</w:t>
      </w:r>
      <w:r w:rsidRPr="00826456">
        <w:rPr>
          <w:color w:val="000000" w:themeColor="text1"/>
        </w:rPr>
        <w:t>好点子</w:t>
      </w:r>
      <w:r w:rsidRPr="00826456">
        <w:rPr>
          <w:color w:val="000000" w:themeColor="text1"/>
        </w:rPr>
        <w:t>”</w:t>
      </w:r>
      <w:r w:rsidRPr="00826456">
        <w:rPr>
          <w:color w:val="000000" w:themeColor="text1"/>
        </w:rPr>
        <w:t>文章的关键！仅仅预测准确是不够的。</w:t>
      </w:r>
    </w:p>
    <w:p w14:paraId="2D564959" w14:textId="77777777" w:rsidR="00826456" w:rsidRPr="00826456" w:rsidRDefault="00826456" w:rsidP="00826456">
      <w:pPr>
        <w:numPr>
          <w:ilvl w:val="1"/>
          <w:numId w:val="12"/>
        </w:numPr>
        <w:rPr>
          <w:color w:val="000000" w:themeColor="text1"/>
        </w:rPr>
      </w:pPr>
      <w:r w:rsidRPr="00826456">
        <w:rPr>
          <w:b/>
          <w:bCs/>
          <w:color w:val="000000" w:themeColor="text1"/>
        </w:rPr>
        <w:t>特征重要性分析</w:t>
      </w:r>
      <w:r w:rsidRPr="00826456">
        <w:rPr>
          <w:color w:val="000000" w:themeColor="text1"/>
        </w:rPr>
        <w:t>：使用模型自带的特征重要性（如随机森林、</w:t>
      </w:r>
      <w:proofErr w:type="spellStart"/>
      <w:r w:rsidRPr="00826456">
        <w:rPr>
          <w:color w:val="000000" w:themeColor="text1"/>
        </w:rPr>
        <w:t>XGBoost</w:t>
      </w:r>
      <w:proofErr w:type="spellEnd"/>
      <w:r w:rsidRPr="00826456">
        <w:rPr>
          <w:color w:val="000000" w:themeColor="text1"/>
        </w:rPr>
        <w:t>）或使用</w:t>
      </w:r>
      <w:r w:rsidRPr="00826456">
        <w:rPr>
          <w:b/>
          <w:bCs/>
          <w:color w:val="000000" w:themeColor="text1"/>
        </w:rPr>
        <w:t>SHAP (</w:t>
      </w:r>
      <w:proofErr w:type="spellStart"/>
      <w:r w:rsidRPr="00826456">
        <w:rPr>
          <w:b/>
          <w:bCs/>
          <w:color w:val="000000" w:themeColor="text1"/>
        </w:rPr>
        <w:t>SHapley</w:t>
      </w:r>
      <w:proofErr w:type="spellEnd"/>
      <w:r w:rsidRPr="00826456">
        <w:rPr>
          <w:b/>
          <w:bCs/>
          <w:color w:val="000000" w:themeColor="text1"/>
        </w:rPr>
        <w:t xml:space="preserve"> Additive </w:t>
      </w:r>
      <w:proofErr w:type="spellStart"/>
      <w:r w:rsidRPr="00826456">
        <w:rPr>
          <w:b/>
          <w:bCs/>
          <w:color w:val="000000" w:themeColor="text1"/>
        </w:rPr>
        <w:t>exPlanations</w:t>
      </w:r>
      <w:proofErr w:type="spellEnd"/>
      <w:r w:rsidRPr="00826456">
        <w:rPr>
          <w:b/>
          <w:bCs/>
          <w:color w:val="000000" w:themeColor="text1"/>
        </w:rPr>
        <w:t>)</w:t>
      </w:r>
      <w:r w:rsidRPr="00826456">
        <w:rPr>
          <w:color w:val="000000" w:themeColor="text1"/>
        </w:rPr>
        <w:t xml:space="preserve"> </w:t>
      </w:r>
      <w:r w:rsidRPr="00826456">
        <w:rPr>
          <w:color w:val="000000" w:themeColor="text1"/>
        </w:rPr>
        <w:t>或</w:t>
      </w:r>
      <w:r w:rsidRPr="00826456">
        <w:rPr>
          <w:color w:val="000000" w:themeColor="text1"/>
        </w:rPr>
        <w:t xml:space="preserve"> </w:t>
      </w:r>
      <w:r w:rsidRPr="00826456">
        <w:rPr>
          <w:b/>
          <w:bCs/>
          <w:color w:val="000000" w:themeColor="text1"/>
        </w:rPr>
        <w:t xml:space="preserve">LIME </w:t>
      </w:r>
      <w:r w:rsidRPr="00826456">
        <w:rPr>
          <w:b/>
          <w:bCs/>
          <w:color w:val="000000" w:themeColor="text1"/>
        </w:rPr>
        <w:lastRenderedPageBreak/>
        <w:t>(Local Interpretable Model-agnostic Explanations)</w:t>
      </w:r>
      <w:r w:rsidRPr="00826456">
        <w:rPr>
          <w:color w:val="000000" w:themeColor="text1"/>
        </w:rPr>
        <w:t xml:space="preserve"> </w:t>
      </w:r>
      <w:r w:rsidRPr="00826456">
        <w:rPr>
          <w:color w:val="000000" w:themeColor="text1"/>
        </w:rPr>
        <w:t>等工具，来解释：</w:t>
      </w:r>
    </w:p>
    <w:p w14:paraId="6248B4A5" w14:textId="77777777" w:rsidR="00826456" w:rsidRPr="00826456" w:rsidRDefault="00826456" w:rsidP="00826456">
      <w:pPr>
        <w:numPr>
          <w:ilvl w:val="2"/>
          <w:numId w:val="12"/>
        </w:numPr>
        <w:rPr>
          <w:color w:val="000000" w:themeColor="text1"/>
        </w:rPr>
      </w:pPr>
      <w:r w:rsidRPr="00826456">
        <w:rPr>
          <w:color w:val="000000" w:themeColor="text1"/>
        </w:rPr>
        <w:t>哪种脂质对转染效率贡献最大？</w:t>
      </w:r>
    </w:p>
    <w:p w14:paraId="1A470B90" w14:textId="77777777" w:rsidR="00826456" w:rsidRPr="00826456" w:rsidRDefault="00826456" w:rsidP="00826456">
      <w:pPr>
        <w:numPr>
          <w:ilvl w:val="2"/>
          <w:numId w:val="12"/>
        </w:numPr>
        <w:rPr>
          <w:color w:val="000000" w:themeColor="text1"/>
        </w:rPr>
      </w:pPr>
      <w:r w:rsidRPr="00826456">
        <w:rPr>
          <w:color w:val="000000" w:themeColor="text1"/>
        </w:rPr>
        <w:t>哪些脂质组合能诱导理想的免疫反应？</w:t>
      </w:r>
    </w:p>
    <w:p w14:paraId="32936330" w14:textId="77777777" w:rsidR="00826456" w:rsidRPr="00826456" w:rsidRDefault="00826456" w:rsidP="00826456">
      <w:pPr>
        <w:numPr>
          <w:ilvl w:val="2"/>
          <w:numId w:val="12"/>
        </w:numPr>
        <w:rPr>
          <w:color w:val="000000" w:themeColor="text1"/>
        </w:rPr>
      </w:pPr>
      <w:r w:rsidRPr="00826456">
        <w:rPr>
          <w:color w:val="000000" w:themeColor="text1"/>
        </w:rPr>
        <w:t>N/P</w:t>
      </w:r>
      <w:r w:rsidRPr="00826456">
        <w:rPr>
          <w:color w:val="000000" w:themeColor="text1"/>
        </w:rPr>
        <w:t>比在什么范围最关键？</w:t>
      </w:r>
    </w:p>
    <w:p w14:paraId="5B50F40A" w14:textId="77777777" w:rsidR="00826456" w:rsidRPr="00826456" w:rsidRDefault="00826456" w:rsidP="00826456">
      <w:pPr>
        <w:numPr>
          <w:ilvl w:val="2"/>
          <w:numId w:val="12"/>
        </w:numPr>
        <w:rPr>
          <w:color w:val="000000" w:themeColor="text1"/>
        </w:rPr>
      </w:pPr>
      <w:r w:rsidRPr="00826456">
        <w:rPr>
          <w:color w:val="000000" w:themeColor="text1"/>
        </w:rPr>
        <w:t>不同脂质比例如何影响毒性？</w:t>
      </w:r>
    </w:p>
    <w:p w14:paraId="4BAF0809" w14:textId="77777777" w:rsidR="00826456" w:rsidRPr="00826456" w:rsidRDefault="00826456" w:rsidP="00826456">
      <w:pPr>
        <w:numPr>
          <w:ilvl w:val="1"/>
          <w:numId w:val="12"/>
        </w:numPr>
        <w:rPr>
          <w:color w:val="000000" w:themeColor="text1"/>
        </w:rPr>
      </w:pPr>
      <w:r w:rsidRPr="00826456">
        <w:rPr>
          <w:b/>
          <w:bCs/>
          <w:color w:val="000000" w:themeColor="text1"/>
        </w:rPr>
        <w:t>可视化</w:t>
      </w:r>
      <w:r w:rsidRPr="00826456">
        <w:rPr>
          <w:color w:val="000000" w:themeColor="text1"/>
        </w:rPr>
        <w:t>：通过响应曲面图、散点图矩阵、聚类图等，可视化模型的预测结果和学到的脂质</w:t>
      </w:r>
      <w:r w:rsidRPr="00826456">
        <w:rPr>
          <w:color w:val="000000" w:themeColor="text1"/>
        </w:rPr>
        <w:t>-</w:t>
      </w:r>
      <w:r w:rsidRPr="00826456">
        <w:rPr>
          <w:color w:val="000000" w:themeColor="text1"/>
        </w:rPr>
        <w:t>性能关系。</w:t>
      </w:r>
    </w:p>
    <w:p w14:paraId="14D42A66" w14:textId="77777777" w:rsidR="00826456" w:rsidRPr="00826456" w:rsidRDefault="00000000" w:rsidP="00826456">
      <w:pPr>
        <w:rPr>
          <w:color w:val="000000" w:themeColor="text1"/>
        </w:rPr>
      </w:pPr>
      <w:r>
        <w:rPr>
          <w:color w:val="000000" w:themeColor="text1"/>
        </w:rPr>
        <w:pict w14:anchorId="7DC445ED">
          <v:rect id="_x0000_i1061" style="width:0;height:1.5pt" o:hralign="center" o:hrstd="t" o:hrnoshade="t" o:hr="t" fillcolor="#1b1c1d" stroked="f"/>
        </w:pict>
      </w:r>
    </w:p>
    <w:p w14:paraId="2A6B3876" w14:textId="77777777" w:rsidR="00826456" w:rsidRPr="00826456" w:rsidRDefault="00826456" w:rsidP="00826456">
      <w:pPr>
        <w:rPr>
          <w:b/>
          <w:bCs/>
          <w:color w:val="000000" w:themeColor="text1"/>
        </w:rPr>
      </w:pPr>
      <w:r w:rsidRPr="00826456">
        <w:rPr>
          <w:b/>
          <w:bCs/>
          <w:color w:val="000000" w:themeColor="text1"/>
        </w:rPr>
        <w:t>四、</w:t>
      </w:r>
      <w:r w:rsidRPr="00826456">
        <w:rPr>
          <w:b/>
          <w:bCs/>
          <w:color w:val="000000" w:themeColor="text1"/>
        </w:rPr>
        <w:t xml:space="preserve"> </w:t>
      </w:r>
      <w:r w:rsidRPr="00826456">
        <w:rPr>
          <w:b/>
          <w:bCs/>
          <w:color w:val="000000" w:themeColor="text1"/>
        </w:rPr>
        <w:t>后续是否需要合成新脂质？</w:t>
      </w:r>
    </w:p>
    <w:p w14:paraId="6E61E38D" w14:textId="77777777" w:rsidR="00826456" w:rsidRPr="00826456" w:rsidRDefault="00826456" w:rsidP="00826456">
      <w:pPr>
        <w:rPr>
          <w:color w:val="000000" w:themeColor="text1"/>
        </w:rPr>
      </w:pPr>
      <w:r w:rsidRPr="00826456">
        <w:rPr>
          <w:b/>
          <w:bCs/>
          <w:color w:val="000000" w:themeColor="text1"/>
        </w:rPr>
        <w:t>在您目前的阶段，绝对不需要立即生成新的脂质去化学合成。</w:t>
      </w:r>
    </w:p>
    <w:p w14:paraId="3C638C83" w14:textId="77777777" w:rsidR="00826456" w:rsidRPr="00826456" w:rsidRDefault="00826456" w:rsidP="00826456">
      <w:pPr>
        <w:rPr>
          <w:color w:val="000000" w:themeColor="text1"/>
        </w:rPr>
      </w:pPr>
      <w:r w:rsidRPr="00826456">
        <w:rPr>
          <w:color w:val="000000" w:themeColor="text1"/>
        </w:rPr>
        <w:t>您的目标是</w:t>
      </w:r>
      <w:r w:rsidRPr="00826456">
        <w:rPr>
          <w:color w:val="000000" w:themeColor="text1"/>
        </w:rPr>
        <w:t>**“</w:t>
      </w:r>
      <w:r w:rsidRPr="00826456">
        <w:rPr>
          <w:color w:val="000000" w:themeColor="text1"/>
        </w:rPr>
        <w:t>利用</w:t>
      </w:r>
      <w:r w:rsidRPr="00826456">
        <w:rPr>
          <w:color w:val="000000" w:themeColor="text1"/>
        </w:rPr>
        <w:t>AI/ML</w:t>
      </w:r>
      <w:r w:rsidRPr="00826456">
        <w:rPr>
          <w:color w:val="000000" w:themeColor="text1"/>
        </w:rPr>
        <w:t>优化现有脂质的配方，实现特定生物学目标</w:t>
      </w:r>
      <w:r w:rsidRPr="00826456">
        <w:rPr>
          <w:color w:val="000000" w:themeColor="text1"/>
        </w:rPr>
        <w:t>”**</w:t>
      </w:r>
      <w:r w:rsidRPr="00826456">
        <w:rPr>
          <w:color w:val="000000" w:themeColor="text1"/>
        </w:rPr>
        <w:t>。这是一个独立且有价值的研究方向。如果您的实验能够通过优化现有</w:t>
      </w:r>
      <w:r w:rsidRPr="00826456">
        <w:rPr>
          <w:color w:val="000000" w:themeColor="text1"/>
        </w:rPr>
        <w:t>6-8</w:t>
      </w:r>
      <w:r w:rsidRPr="00826456">
        <w:rPr>
          <w:color w:val="000000" w:themeColor="text1"/>
        </w:rPr>
        <w:t>种脂质的组合，获得：</w:t>
      </w:r>
    </w:p>
    <w:p w14:paraId="521253D5" w14:textId="77777777" w:rsidR="00826456" w:rsidRPr="00826456" w:rsidRDefault="00826456" w:rsidP="00826456">
      <w:pPr>
        <w:numPr>
          <w:ilvl w:val="0"/>
          <w:numId w:val="13"/>
        </w:numPr>
        <w:rPr>
          <w:color w:val="000000" w:themeColor="text1"/>
        </w:rPr>
      </w:pPr>
      <w:r w:rsidRPr="00826456">
        <w:rPr>
          <w:b/>
          <w:bCs/>
          <w:color w:val="000000" w:themeColor="text1"/>
        </w:rPr>
        <w:t>显著优于文献报道或商业产品的转染效率和</w:t>
      </w:r>
      <w:r w:rsidRPr="00826456">
        <w:rPr>
          <w:b/>
          <w:bCs/>
          <w:color w:val="000000" w:themeColor="text1"/>
        </w:rPr>
        <w:t>/</w:t>
      </w:r>
      <w:r w:rsidRPr="00826456">
        <w:rPr>
          <w:b/>
          <w:bCs/>
          <w:color w:val="000000" w:themeColor="text1"/>
        </w:rPr>
        <w:t>或免疫调控效果。</w:t>
      </w:r>
    </w:p>
    <w:p w14:paraId="2426EED8" w14:textId="77777777" w:rsidR="00826456" w:rsidRPr="00826456" w:rsidRDefault="00826456" w:rsidP="00826456">
      <w:pPr>
        <w:numPr>
          <w:ilvl w:val="0"/>
          <w:numId w:val="13"/>
        </w:numPr>
        <w:rPr>
          <w:color w:val="000000" w:themeColor="text1"/>
        </w:rPr>
      </w:pPr>
      <w:r w:rsidRPr="00826456">
        <w:rPr>
          <w:b/>
          <w:bCs/>
          <w:color w:val="000000" w:themeColor="text1"/>
        </w:rPr>
        <w:t>揭示了不同脂质组合影响</w:t>
      </w:r>
      <w:r w:rsidRPr="00826456">
        <w:rPr>
          <w:b/>
          <w:bCs/>
          <w:color w:val="000000" w:themeColor="text1"/>
        </w:rPr>
        <w:t>DC</w:t>
      </w:r>
      <w:r w:rsidRPr="00826456">
        <w:rPr>
          <w:b/>
          <w:bCs/>
          <w:color w:val="000000" w:themeColor="text1"/>
        </w:rPr>
        <w:t>细胞功能的新规律。</w:t>
      </w:r>
    </w:p>
    <w:p w14:paraId="04A58D7E" w14:textId="77777777" w:rsidR="00826456" w:rsidRPr="00826456" w:rsidRDefault="00826456" w:rsidP="00826456">
      <w:pPr>
        <w:numPr>
          <w:ilvl w:val="0"/>
          <w:numId w:val="13"/>
        </w:numPr>
        <w:rPr>
          <w:color w:val="000000" w:themeColor="text1"/>
        </w:rPr>
      </w:pPr>
      <w:r w:rsidRPr="00826456">
        <w:rPr>
          <w:b/>
          <w:bCs/>
          <w:color w:val="000000" w:themeColor="text1"/>
        </w:rPr>
        <w:t>您的</w:t>
      </w:r>
      <w:r w:rsidRPr="00826456">
        <w:rPr>
          <w:b/>
          <w:bCs/>
          <w:color w:val="000000" w:themeColor="text1"/>
        </w:rPr>
        <w:t>AI/ML</w:t>
      </w:r>
      <w:r w:rsidRPr="00826456">
        <w:rPr>
          <w:b/>
          <w:bCs/>
          <w:color w:val="000000" w:themeColor="text1"/>
        </w:rPr>
        <w:t>模型能够准确预测</w:t>
      </w:r>
      <w:r w:rsidRPr="00826456">
        <w:rPr>
          <w:b/>
          <w:bCs/>
          <w:color w:val="000000" w:themeColor="text1"/>
        </w:rPr>
        <w:t>LNP</w:t>
      </w:r>
      <w:r w:rsidRPr="00826456">
        <w:rPr>
          <w:b/>
          <w:bCs/>
          <w:color w:val="000000" w:themeColor="text1"/>
        </w:rPr>
        <w:t>性能，并提供可解释的设计原则。</w:t>
      </w:r>
    </w:p>
    <w:p w14:paraId="5E31D704" w14:textId="77777777" w:rsidR="00826456" w:rsidRPr="00826456" w:rsidRDefault="00826456" w:rsidP="00826456">
      <w:pPr>
        <w:rPr>
          <w:color w:val="000000" w:themeColor="text1"/>
        </w:rPr>
      </w:pPr>
      <w:r w:rsidRPr="00826456">
        <w:rPr>
          <w:color w:val="000000" w:themeColor="text1"/>
        </w:rPr>
        <w:t>那么，这绝对是一篇</w:t>
      </w:r>
      <w:r w:rsidRPr="00826456">
        <w:rPr>
          <w:color w:val="000000" w:themeColor="text1"/>
        </w:rPr>
        <w:t>“</w:t>
      </w:r>
      <w:r w:rsidRPr="00826456">
        <w:rPr>
          <w:color w:val="000000" w:themeColor="text1"/>
        </w:rPr>
        <w:t>想法好</w:t>
      </w:r>
      <w:r w:rsidRPr="00826456">
        <w:rPr>
          <w:color w:val="000000" w:themeColor="text1"/>
        </w:rPr>
        <w:t>”</w:t>
      </w:r>
      <w:r w:rsidRPr="00826456">
        <w:rPr>
          <w:color w:val="000000" w:themeColor="text1"/>
        </w:rPr>
        <w:t>且具有高影响力的文章！</w:t>
      </w:r>
    </w:p>
    <w:p w14:paraId="39128FCB" w14:textId="77777777" w:rsidR="00826456" w:rsidRPr="00826456" w:rsidRDefault="00826456" w:rsidP="00826456">
      <w:pPr>
        <w:rPr>
          <w:color w:val="000000" w:themeColor="text1"/>
        </w:rPr>
      </w:pPr>
      <w:r w:rsidRPr="00826456">
        <w:rPr>
          <w:color w:val="000000" w:themeColor="text1"/>
        </w:rPr>
        <w:t>未来展望（可选，但不是必须的）：</w:t>
      </w:r>
    </w:p>
    <w:p w14:paraId="18232256" w14:textId="77777777" w:rsidR="00826456" w:rsidRPr="00826456" w:rsidRDefault="00826456" w:rsidP="00826456">
      <w:pPr>
        <w:rPr>
          <w:color w:val="000000" w:themeColor="text1"/>
        </w:rPr>
      </w:pPr>
      <w:r w:rsidRPr="00826456">
        <w:rPr>
          <w:color w:val="000000" w:themeColor="text1"/>
        </w:rPr>
        <w:t>如果您的研究取得了巨大成功，且您确实对脂质化学合成产生了浓厚兴趣，或者发现现有脂质的性能存在根本性限制，那时可以考虑与专业的有机化学团队合作，基于您的</w:t>
      </w:r>
      <w:r w:rsidRPr="00826456">
        <w:rPr>
          <w:color w:val="000000" w:themeColor="text1"/>
        </w:rPr>
        <w:t>AI</w:t>
      </w:r>
      <w:r w:rsidRPr="00826456">
        <w:rPr>
          <w:color w:val="000000" w:themeColor="text1"/>
        </w:rPr>
        <w:t>模型学到的</w:t>
      </w:r>
      <w:r w:rsidRPr="00826456">
        <w:rPr>
          <w:color w:val="000000" w:themeColor="text1"/>
        </w:rPr>
        <w:t>“</w:t>
      </w:r>
      <w:r w:rsidRPr="00826456">
        <w:rPr>
          <w:color w:val="000000" w:themeColor="text1"/>
        </w:rPr>
        <w:t>理想脂质特征</w:t>
      </w:r>
      <w:r w:rsidRPr="00826456">
        <w:rPr>
          <w:color w:val="000000" w:themeColor="text1"/>
        </w:rPr>
        <w:t>”</w:t>
      </w:r>
      <w:r w:rsidRPr="00826456">
        <w:rPr>
          <w:color w:val="000000" w:themeColor="text1"/>
        </w:rPr>
        <w:t>去设计和合成新的脂质分子。但这不是您当前项目成功的必要条件。</w:t>
      </w:r>
    </w:p>
    <w:p w14:paraId="16E8EA94" w14:textId="77777777" w:rsidR="00826456" w:rsidRPr="00826456" w:rsidRDefault="00826456" w:rsidP="00826456">
      <w:pPr>
        <w:rPr>
          <w:color w:val="000000" w:themeColor="text1"/>
        </w:rPr>
      </w:pPr>
      <w:r w:rsidRPr="00826456">
        <w:rPr>
          <w:color w:val="000000" w:themeColor="text1"/>
        </w:rPr>
        <w:t>祝您的实验顺利！这是一个非常有趣和有挑战性的研究方向。</w:t>
      </w:r>
    </w:p>
    <w:p w14:paraId="4CCEB564" w14:textId="007BDF20" w:rsidR="00826456" w:rsidRDefault="00826456" w:rsidP="005E731A">
      <w:pPr>
        <w:rPr>
          <w:color w:val="000000" w:themeColor="text1"/>
        </w:rPr>
      </w:pPr>
    </w:p>
    <w:p w14:paraId="23347BB0" w14:textId="2CEBA288" w:rsidR="00D100E6" w:rsidRPr="00D100E6" w:rsidRDefault="00D100E6" w:rsidP="00D100E6">
      <w:pPr>
        <w:rPr>
          <w:color w:val="000000" w:themeColor="text1"/>
        </w:rPr>
      </w:pPr>
      <w:r w:rsidRPr="00D100E6">
        <w:rPr>
          <w:color w:val="000000" w:themeColor="text1"/>
        </w:rPr>
        <w:t xml:space="preserve">1. Department of Biomedical Engineering, College of Biomedicine, City University of Hong Kong, Tat Chee </w:t>
      </w:r>
      <w:proofErr w:type="spellStart"/>
      <w:r w:rsidRPr="00D100E6">
        <w:rPr>
          <w:color w:val="000000" w:themeColor="text1"/>
        </w:rPr>
        <w:t>Avenue.Kowloon</w:t>
      </w:r>
      <w:proofErr w:type="spellEnd"/>
      <w:r w:rsidRPr="00D100E6">
        <w:rPr>
          <w:color w:val="000000" w:themeColor="text1"/>
        </w:rPr>
        <w:t>, Hong Kong SAR, China</w:t>
      </w:r>
    </w:p>
    <w:p w14:paraId="242E2D4B" w14:textId="77777777" w:rsidR="00D100E6" w:rsidRDefault="00D100E6" w:rsidP="005E731A">
      <w:pPr>
        <w:rPr>
          <w:color w:val="000000" w:themeColor="text1"/>
        </w:rPr>
      </w:pPr>
    </w:p>
    <w:p w14:paraId="2F3BE32F" w14:textId="665E1A1E" w:rsidR="00D100E6" w:rsidRPr="000C09B2" w:rsidRDefault="00D100E6" w:rsidP="000C09B2">
      <w:pPr>
        <w:pStyle w:val="a9"/>
        <w:numPr>
          <w:ilvl w:val="0"/>
          <w:numId w:val="12"/>
        </w:numPr>
        <w:rPr>
          <w:color w:val="000000" w:themeColor="text1"/>
        </w:rPr>
      </w:pPr>
      <w:r w:rsidRPr="000C09B2">
        <w:rPr>
          <w:color w:val="000000" w:themeColor="text1"/>
        </w:rPr>
        <w:t>Active Soft Matter Group, Songshan Lake Materials Laboratory, Dongguan, Guangdong 523808, China</w:t>
      </w:r>
    </w:p>
    <w:p w14:paraId="41E41749" w14:textId="59E896B4" w:rsidR="000C09B2" w:rsidRPr="00A63C7B" w:rsidRDefault="00A63C7B" w:rsidP="000C09B2">
      <w:pPr>
        <w:rPr>
          <w:color w:val="EE0000"/>
        </w:rPr>
      </w:pPr>
      <w:bookmarkStart w:id="0" w:name="OLE_LINK1"/>
      <w:r w:rsidRPr="00A63C7B">
        <w:rPr>
          <w:rFonts w:hint="eastAsia"/>
          <w:color w:val="EE0000"/>
          <w:highlight w:val="yellow"/>
        </w:rPr>
        <w:t>第二阶段指令</w:t>
      </w:r>
    </w:p>
    <w:p w14:paraId="19803E84" w14:textId="660D9DDC" w:rsidR="00A63C7B" w:rsidRDefault="00A63C7B" w:rsidP="000C09B2">
      <w:pPr>
        <w:rPr>
          <w:color w:val="000000" w:themeColor="text1"/>
        </w:rPr>
      </w:pPr>
      <w:r w:rsidRPr="00A63C7B">
        <w:rPr>
          <w:color w:val="000000" w:themeColor="text1"/>
        </w:rPr>
        <w:t>我现在有第一阶段的</w:t>
      </w:r>
      <w:r w:rsidRPr="00A63C7B">
        <w:rPr>
          <w:color w:val="000000" w:themeColor="text1"/>
        </w:rPr>
        <w:t xml:space="preserve"> DC</w:t>
      </w:r>
      <w:r w:rsidRPr="00A63C7B">
        <w:rPr>
          <w:color w:val="000000" w:themeColor="text1"/>
        </w:rPr>
        <w:t>细胞转染效率，粒径大小，</w:t>
      </w:r>
      <w:r w:rsidRPr="00A63C7B">
        <w:rPr>
          <w:color w:val="000000" w:themeColor="text1"/>
        </w:rPr>
        <w:t>PDI Zeta</w:t>
      </w:r>
      <w:r w:rsidRPr="00A63C7B">
        <w:rPr>
          <w:color w:val="000000" w:themeColor="text1"/>
        </w:rPr>
        <w:t>电位这些。帮我分析第一部分的内容，写代码，并且得到结论，通过绘图表达信息。热图或者更好的表达方式。第二部分我打算做这些</w:t>
      </w:r>
      <w:r w:rsidRPr="00A63C7B">
        <w:rPr>
          <w:color w:val="000000" w:themeColor="text1"/>
        </w:rPr>
        <w:t xml:space="preserve">1. </w:t>
      </w:r>
      <w:r w:rsidRPr="00A63C7B">
        <w:rPr>
          <w:color w:val="000000" w:themeColor="text1"/>
        </w:rPr>
        <w:t>锁定优势脂质组合（约</w:t>
      </w:r>
      <w:r w:rsidRPr="00A63C7B">
        <w:rPr>
          <w:color w:val="000000" w:themeColor="text1"/>
        </w:rPr>
        <w:t>20-25</w:t>
      </w:r>
      <w:r w:rsidRPr="00A63C7B">
        <w:rPr>
          <w:color w:val="000000" w:themeColor="text1"/>
        </w:rPr>
        <w:t>个配方）</w:t>
      </w:r>
      <w:r w:rsidRPr="00A63C7B">
        <w:rPr>
          <w:color w:val="000000" w:themeColor="text1"/>
        </w:rPr>
        <w:t xml:space="preserve"> * </w:t>
      </w:r>
      <w:r w:rsidRPr="00A63C7B">
        <w:rPr>
          <w:color w:val="000000" w:themeColor="text1"/>
        </w:rPr>
        <w:t>如果某</w:t>
      </w:r>
      <w:r w:rsidRPr="00A63C7B">
        <w:rPr>
          <w:color w:val="000000" w:themeColor="text1"/>
        </w:rPr>
        <w:t>2-3</w:t>
      </w:r>
      <w:r w:rsidRPr="00A63C7B">
        <w:rPr>
          <w:color w:val="000000" w:themeColor="text1"/>
        </w:rPr>
        <w:t>个脂质组合明显优于其他：</w:t>
      </w:r>
      <w:r w:rsidRPr="00A63C7B">
        <w:rPr>
          <w:color w:val="000000" w:themeColor="text1"/>
        </w:rPr>
        <w:t xml:space="preserve"> * </w:t>
      </w:r>
      <w:r w:rsidRPr="00A63C7B">
        <w:rPr>
          <w:color w:val="000000" w:themeColor="text1"/>
        </w:rPr>
        <w:t>在这些组合中精细调整两种脂质的摩尔比例</w:t>
      </w:r>
      <w:r w:rsidRPr="00A63C7B">
        <w:rPr>
          <w:color w:val="000000" w:themeColor="text1"/>
        </w:rPr>
        <w:t xml:space="preserve"> * </w:t>
      </w:r>
      <w:r w:rsidRPr="00A63C7B">
        <w:rPr>
          <w:color w:val="000000" w:themeColor="text1"/>
        </w:rPr>
        <w:t>例如：如果</w:t>
      </w:r>
      <w:r w:rsidRPr="00A63C7B">
        <w:rPr>
          <w:color w:val="000000" w:themeColor="text1"/>
        </w:rPr>
        <w:t>DOTAP+MC3</w:t>
      </w:r>
      <w:r w:rsidRPr="00A63C7B">
        <w:rPr>
          <w:color w:val="000000" w:themeColor="text1"/>
        </w:rPr>
        <w:t>表现优异，测试</w:t>
      </w:r>
      <w:r w:rsidRPr="00A63C7B">
        <w:rPr>
          <w:color w:val="000000" w:themeColor="text1"/>
        </w:rPr>
        <w:t>70:30, 60:40, 50:50, 40:60, 30:70</w:t>
      </w:r>
      <w:r w:rsidRPr="00A63C7B">
        <w:rPr>
          <w:color w:val="000000" w:themeColor="text1"/>
        </w:rPr>
        <w:t>等比例</w:t>
      </w:r>
      <w:r w:rsidRPr="00A63C7B">
        <w:rPr>
          <w:color w:val="000000" w:themeColor="text1"/>
        </w:rPr>
        <w:t xml:space="preserve"> * </w:t>
      </w:r>
      <w:r w:rsidRPr="00A63C7B">
        <w:rPr>
          <w:color w:val="000000" w:themeColor="text1"/>
        </w:rPr>
        <w:t>同时固定第一阶段中最优的胆固醇浓度和磷脂类型</w:t>
      </w:r>
      <w:r w:rsidRPr="00A63C7B">
        <w:rPr>
          <w:color w:val="000000" w:themeColor="text1"/>
        </w:rPr>
        <w:t xml:space="preserve"> 2. </w:t>
      </w:r>
      <w:r w:rsidRPr="00A63C7B">
        <w:rPr>
          <w:color w:val="000000" w:themeColor="text1"/>
        </w:rPr>
        <w:t>胆固醇浓度的精细化（约</w:t>
      </w:r>
      <w:r w:rsidRPr="00A63C7B">
        <w:rPr>
          <w:color w:val="000000" w:themeColor="text1"/>
        </w:rPr>
        <w:t>15-20</w:t>
      </w:r>
      <w:r w:rsidRPr="00A63C7B">
        <w:rPr>
          <w:color w:val="000000" w:themeColor="text1"/>
        </w:rPr>
        <w:t>个配方）</w:t>
      </w:r>
      <w:r w:rsidRPr="00A63C7B">
        <w:rPr>
          <w:color w:val="000000" w:themeColor="text1"/>
        </w:rPr>
        <w:t xml:space="preserve"> * </w:t>
      </w:r>
      <w:r w:rsidRPr="00A63C7B">
        <w:rPr>
          <w:color w:val="000000" w:themeColor="text1"/>
        </w:rPr>
        <w:t>如果第一阶段显示</w:t>
      </w:r>
      <w:r w:rsidRPr="00A63C7B">
        <w:rPr>
          <w:color w:val="000000" w:themeColor="text1"/>
        </w:rPr>
        <w:t>38.5%</w:t>
      </w:r>
      <w:r w:rsidRPr="00A63C7B">
        <w:rPr>
          <w:color w:val="000000" w:themeColor="text1"/>
        </w:rPr>
        <w:t>和</w:t>
      </w:r>
      <w:r w:rsidRPr="00A63C7B">
        <w:rPr>
          <w:color w:val="000000" w:themeColor="text1"/>
        </w:rPr>
        <w:t>19.25%</w:t>
      </w:r>
      <w:r w:rsidRPr="00A63C7B">
        <w:rPr>
          <w:color w:val="000000" w:themeColor="text1"/>
        </w:rPr>
        <w:t>都有优势：</w:t>
      </w:r>
      <w:r w:rsidRPr="00A63C7B">
        <w:rPr>
          <w:color w:val="000000" w:themeColor="text1"/>
        </w:rPr>
        <w:t xml:space="preserve"> * </w:t>
      </w:r>
      <w:r w:rsidRPr="00A63C7B">
        <w:rPr>
          <w:color w:val="000000" w:themeColor="text1"/>
        </w:rPr>
        <w:t>在优势脂质组合下，测试中间梯度：</w:t>
      </w:r>
      <w:r w:rsidRPr="00A63C7B">
        <w:rPr>
          <w:color w:val="000000" w:themeColor="text1"/>
        </w:rPr>
        <w:t xml:space="preserve"> * 38.5%, 32%, 25.5%, 19.25%, 12%, </w:t>
      </w:r>
      <w:r w:rsidRPr="00A63C7B">
        <w:rPr>
          <w:color w:val="000000" w:themeColor="text1"/>
        </w:rPr>
        <w:lastRenderedPageBreak/>
        <w:t xml:space="preserve">6%, 0% * </w:t>
      </w:r>
      <w:r w:rsidRPr="00A63C7B">
        <w:rPr>
          <w:color w:val="000000" w:themeColor="text1"/>
        </w:rPr>
        <w:t>探索胆固醇浓度对不同脂质组合的差异化影响</w:t>
      </w:r>
    </w:p>
    <w:p w14:paraId="7638AEC4" w14:textId="77777777" w:rsidR="00A63C7B" w:rsidRDefault="00A63C7B" w:rsidP="000C09B2">
      <w:pPr>
        <w:rPr>
          <w:color w:val="000000" w:themeColor="text1"/>
        </w:rPr>
      </w:pPr>
    </w:p>
    <w:p w14:paraId="3C9AD641" w14:textId="0E0A8D3C" w:rsidR="00A63C7B" w:rsidRDefault="00A63C7B" w:rsidP="000C09B2">
      <w:pPr>
        <w:rPr>
          <w:color w:val="000000" w:themeColor="text1"/>
        </w:rPr>
      </w:pPr>
      <w:r w:rsidRPr="00A63C7B">
        <w:rPr>
          <w:rFonts w:hint="eastAsia"/>
          <w:color w:val="000000" w:themeColor="text1"/>
        </w:rPr>
        <w:t>根据上面的指引，和第一阶段的分析结果（分析报告已保存</w:t>
      </w:r>
      <w:r w:rsidRPr="00A63C7B">
        <w:rPr>
          <w:rFonts w:hint="eastAsia"/>
          <w:color w:val="000000" w:themeColor="text1"/>
        </w:rPr>
        <w:t>: LNP_Dual_Cell_Analysis_Report.xlsx</w:t>
      </w:r>
      <w:r w:rsidRPr="00A63C7B">
        <w:rPr>
          <w:rFonts w:hint="eastAsia"/>
          <w:color w:val="000000" w:themeColor="text1"/>
        </w:rPr>
        <w:t>），写出第二步的</w:t>
      </w:r>
      <w:r w:rsidRPr="00A63C7B">
        <w:rPr>
          <w:rFonts w:hint="eastAsia"/>
          <w:color w:val="000000" w:themeColor="text1"/>
        </w:rPr>
        <w:t>LNP</w:t>
      </w:r>
      <w:r w:rsidRPr="00A63C7B">
        <w:rPr>
          <w:rFonts w:hint="eastAsia"/>
          <w:color w:val="000000" w:themeColor="text1"/>
        </w:rPr>
        <w:t>配方应该选择哪些？第二部分我打算做这些</w:t>
      </w:r>
      <w:r w:rsidRPr="00A63C7B">
        <w:rPr>
          <w:rFonts w:hint="eastAsia"/>
          <w:color w:val="000000" w:themeColor="text1"/>
        </w:rPr>
        <w:t xml:space="preserve"> 1. </w:t>
      </w:r>
      <w:r w:rsidRPr="00A63C7B">
        <w:rPr>
          <w:rFonts w:hint="eastAsia"/>
          <w:color w:val="000000" w:themeColor="text1"/>
        </w:rPr>
        <w:t>锁定优势脂质组合（约</w:t>
      </w:r>
      <w:r w:rsidRPr="00A63C7B">
        <w:rPr>
          <w:rFonts w:hint="eastAsia"/>
          <w:color w:val="000000" w:themeColor="text1"/>
        </w:rPr>
        <w:t>15</w:t>
      </w:r>
      <w:r w:rsidRPr="00A63C7B">
        <w:rPr>
          <w:rFonts w:hint="eastAsia"/>
          <w:color w:val="000000" w:themeColor="text1"/>
        </w:rPr>
        <w:t>个配方）</w:t>
      </w:r>
      <w:r w:rsidRPr="00A63C7B">
        <w:rPr>
          <w:rFonts w:hint="eastAsia"/>
          <w:color w:val="000000" w:themeColor="text1"/>
        </w:rPr>
        <w:t xml:space="preserve"> * </w:t>
      </w:r>
      <w:r w:rsidRPr="00A63C7B">
        <w:rPr>
          <w:rFonts w:hint="eastAsia"/>
          <w:color w:val="000000" w:themeColor="text1"/>
        </w:rPr>
        <w:t>如果某</w:t>
      </w:r>
      <w:r w:rsidRPr="00A63C7B">
        <w:rPr>
          <w:rFonts w:hint="eastAsia"/>
          <w:color w:val="000000" w:themeColor="text1"/>
        </w:rPr>
        <w:t>2-3</w:t>
      </w:r>
      <w:r w:rsidRPr="00A63C7B">
        <w:rPr>
          <w:rFonts w:hint="eastAsia"/>
          <w:color w:val="000000" w:themeColor="text1"/>
        </w:rPr>
        <w:t>个脂质组合明显优于其他：</w:t>
      </w:r>
      <w:r w:rsidRPr="00A63C7B">
        <w:rPr>
          <w:rFonts w:hint="eastAsia"/>
          <w:color w:val="000000" w:themeColor="text1"/>
        </w:rPr>
        <w:t xml:space="preserve"> * </w:t>
      </w:r>
      <w:r w:rsidRPr="00A63C7B">
        <w:rPr>
          <w:rFonts w:hint="eastAsia"/>
          <w:color w:val="000000" w:themeColor="text1"/>
        </w:rPr>
        <w:t>在这些组合中精细调整两种脂质的摩尔比例</w:t>
      </w:r>
      <w:r w:rsidRPr="00A63C7B">
        <w:rPr>
          <w:rFonts w:hint="eastAsia"/>
          <w:color w:val="000000" w:themeColor="text1"/>
        </w:rPr>
        <w:t xml:space="preserve"> * </w:t>
      </w:r>
      <w:r w:rsidRPr="00A63C7B">
        <w:rPr>
          <w:rFonts w:hint="eastAsia"/>
          <w:color w:val="000000" w:themeColor="text1"/>
        </w:rPr>
        <w:t>例如：如果</w:t>
      </w:r>
      <w:r w:rsidRPr="00A63C7B">
        <w:rPr>
          <w:rFonts w:hint="eastAsia"/>
          <w:color w:val="000000" w:themeColor="text1"/>
        </w:rPr>
        <w:t>DOTAP+MC3</w:t>
      </w:r>
      <w:r w:rsidRPr="00A63C7B">
        <w:rPr>
          <w:rFonts w:hint="eastAsia"/>
          <w:color w:val="000000" w:themeColor="text1"/>
        </w:rPr>
        <w:t>表现优异，测试</w:t>
      </w:r>
      <w:r w:rsidRPr="00A63C7B">
        <w:rPr>
          <w:rFonts w:hint="eastAsia"/>
          <w:color w:val="000000" w:themeColor="text1"/>
        </w:rPr>
        <w:t>70:30, 60:40, 50:50, 40:60, 30:70</w:t>
      </w:r>
      <w:r w:rsidRPr="00A63C7B">
        <w:rPr>
          <w:rFonts w:hint="eastAsia"/>
          <w:color w:val="000000" w:themeColor="text1"/>
        </w:rPr>
        <w:t>等比例</w:t>
      </w:r>
      <w:r w:rsidRPr="00A63C7B">
        <w:rPr>
          <w:rFonts w:hint="eastAsia"/>
          <w:color w:val="000000" w:themeColor="text1"/>
        </w:rPr>
        <w:t xml:space="preserve"> * </w:t>
      </w:r>
      <w:r w:rsidRPr="00A63C7B">
        <w:rPr>
          <w:rFonts w:hint="eastAsia"/>
          <w:color w:val="000000" w:themeColor="text1"/>
        </w:rPr>
        <w:t>同时固定第一阶段中最优的胆固醇浓度和磷脂类型</w:t>
      </w:r>
      <w:r w:rsidRPr="00A63C7B">
        <w:rPr>
          <w:rFonts w:hint="eastAsia"/>
          <w:color w:val="000000" w:themeColor="text1"/>
        </w:rPr>
        <w:t xml:space="preserve"> 2. </w:t>
      </w:r>
      <w:r w:rsidRPr="00A63C7B">
        <w:rPr>
          <w:rFonts w:hint="eastAsia"/>
          <w:color w:val="000000" w:themeColor="text1"/>
        </w:rPr>
        <w:t>胆固醇浓度的精细化（约</w:t>
      </w:r>
      <w:r w:rsidRPr="00A63C7B">
        <w:rPr>
          <w:rFonts w:hint="eastAsia"/>
          <w:color w:val="000000" w:themeColor="text1"/>
        </w:rPr>
        <w:t>15</w:t>
      </w:r>
      <w:r w:rsidRPr="00A63C7B">
        <w:rPr>
          <w:rFonts w:hint="eastAsia"/>
          <w:color w:val="000000" w:themeColor="text1"/>
        </w:rPr>
        <w:t>个配方</w:t>
      </w:r>
      <w:proofErr w:type="gramStart"/>
      <w:r w:rsidRPr="00A63C7B">
        <w:rPr>
          <w:rFonts w:hint="eastAsia"/>
          <w:color w:val="000000" w:themeColor="text1"/>
        </w:rPr>
        <w:t>）</w:t>
      </w:r>
      <w:r w:rsidRPr="00A63C7B">
        <w:rPr>
          <w:rFonts w:hint="eastAsia"/>
          <w:color w:val="000000" w:themeColor="text1"/>
        </w:rPr>
        <w:t xml:space="preserve"> * </w:t>
      </w:r>
      <w:proofErr w:type="gramEnd"/>
      <w:r w:rsidRPr="00A63C7B">
        <w:rPr>
          <w:rFonts w:hint="eastAsia"/>
          <w:color w:val="000000" w:themeColor="text1"/>
        </w:rPr>
        <w:t>如果第一阶段显示</w:t>
      </w:r>
      <w:r w:rsidRPr="00A63C7B">
        <w:rPr>
          <w:rFonts w:hint="eastAsia"/>
          <w:color w:val="000000" w:themeColor="text1"/>
        </w:rPr>
        <w:t>38.5%</w:t>
      </w:r>
      <w:r w:rsidRPr="00A63C7B">
        <w:rPr>
          <w:rFonts w:hint="eastAsia"/>
          <w:color w:val="000000" w:themeColor="text1"/>
        </w:rPr>
        <w:t>和</w:t>
      </w:r>
      <w:r w:rsidRPr="00A63C7B">
        <w:rPr>
          <w:rFonts w:hint="eastAsia"/>
          <w:color w:val="000000" w:themeColor="text1"/>
        </w:rPr>
        <w:t>19.25%</w:t>
      </w:r>
      <w:r w:rsidRPr="00A63C7B">
        <w:rPr>
          <w:rFonts w:hint="eastAsia"/>
          <w:color w:val="000000" w:themeColor="text1"/>
        </w:rPr>
        <w:t>都有优势</w:t>
      </w:r>
      <w:proofErr w:type="gramStart"/>
      <w:r w:rsidRPr="00A63C7B">
        <w:rPr>
          <w:rFonts w:hint="eastAsia"/>
          <w:color w:val="000000" w:themeColor="text1"/>
        </w:rPr>
        <w:t>：</w:t>
      </w:r>
      <w:r w:rsidRPr="00A63C7B">
        <w:rPr>
          <w:rFonts w:hint="eastAsia"/>
          <w:color w:val="000000" w:themeColor="text1"/>
        </w:rPr>
        <w:t xml:space="preserve"> * </w:t>
      </w:r>
      <w:proofErr w:type="gramEnd"/>
      <w:r w:rsidRPr="00A63C7B">
        <w:rPr>
          <w:rFonts w:hint="eastAsia"/>
          <w:color w:val="000000" w:themeColor="text1"/>
        </w:rPr>
        <w:t>在优势脂质组合下，测试更高胆固醇浓度间梯度：</w:t>
      </w:r>
      <w:r w:rsidRPr="00A63C7B">
        <w:rPr>
          <w:rFonts w:hint="eastAsia"/>
          <w:color w:val="000000" w:themeColor="text1"/>
        </w:rPr>
        <w:t xml:space="preserve"> </w:t>
      </w:r>
      <w:proofErr w:type="gramStart"/>
      <w:r w:rsidRPr="00A63C7B">
        <w:rPr>
          <w:rFonts w:hint="eastAsia"/>
          <w:color w:val="000000" w:themeColor="text1"/>
        </w:rPr>
        <w:t>* 38.5%</w:t>
      </w:r>
      <w:proofErr w:type="gramEnd"/>
      <w:r w:rsidRPr="00A63C7B">
        <w:rPr>
          <w:rFonts w:hint="eastAsia"/>
          <w:color w:val="000000" w:themeColor="text1"/>
        </w:rPr>
        <w:t>, 32%</w:t>
      </w:r>
      <w:proofErr w:type="gramStart"/>
      <w:r w:rsidRPr="00A63C7B">
        <w:rPr>
          <w:rFonts w:hint="eastAsia"/>
          <w:color w:val="000000" w:themeColor="text1"/>
        </w:rPr>
        <w:t>, 25.5%</w:t>
      </w:r>
      <w:proofErr w:type="gramEnd"/>
      <w:r w:rsidRPr="00A63C7B">
        <w:rPr>
          <w:rFonts w:hint="eastAsia"/>
          <w:color w:val="000000" w:themeColor="text1"/>
        </w:rPr>
        <w:t>, 19.25%</w:t>
      </w:r>
      <w:proofErr w:type="gramStart"/>
      <w:r w:rsidRPr="00A63C7B">
        <w:rPr>
          <w:rFonts w:hint="eastAsia"/>
          <w:color w:val="000000" w:themeColor="text1"/>
        </w:rPr>
        <w:t>, 12%</w:t>
      </w:r>
      <w:proofErr w:type="gramEnd"/>
      <w:r w:rsidRPr="00A63C7B">
        <w:rPr>
          <w:rFonts w:hint="eastAsia"/>
          <w:color w:val="000000" w:themeColor="text1"/>
        </w:rPr>
        <w:t>, 6%</w:t>
      </w:r>
      <w:proofErr w:type="gramStart"/>
      <w:r w:rsidRPr="00A63C7B">
        <w:rPr>
          <w:rFonts w:hint="eastAsia"/>
          <w:color w:val="000000" w:themeColor="text1"/>
        </w:rPr>
        <w:t xml:space="preserve">, 0% *  </w:t>
      </w:r>
      <w:r w:rsidRPr="00A63C7B">
        <w:rPr>
          <w:rFonts w:hint="eastAsia"/>
          <w:color w:val="000000" w:themeColor="text1"/>
        </w:rPr>
        <w:t>探索胆固醇浓度对不同脂质组合的差异化影响</w:t>
      </w:r>
      <w:proofErr w:type="gramEnd"/>
      <w:r w:rsidRPr="00A63C7B">
        <w:rPr>
          <w:rFonts w:hint="eastAsia"/>
          <w:color w:val="000000" w:themeColor="text1"/>
        </w:rPr>
        <w:t xml:space="preserve"> </w:t>
      </w:r>
      <w:r w:rsidRPr="00A63C7B">
        <w:rPr>
          <w:rFonts w:hint="eastAsia"/>
          <w:color w:val="000000" w:themeColor="text1"/>
        </w:rPr>
        <w:t>（写适合</w:t>
      </w:r>
      <w:proofErr w:type="spellStart"/>
      <w:r w:rsidRPr="00A63C7B">
        <w:rPr>
          <w:rFonts w:hint="eastAsia"/>
          <w:color w:val="000000" w:themeColor="text1"/>
        </w:rPr>
        <w:t>pycharm</w:t>
      </w:r>
      <w:proofErr w:type="spellEnd"/>
      <w:r w:rsidRPr="00A63C7B">
        <w:rPr>
          <w:rFonts w:hint="eastAsia"/>
          <w:color w:val="000000" w:themeColor="text1"/>
        </w:rPr>
        <w:t>使用的代码，下载按照好软件安装包）</w:t>
      </w:r>
    </w:p>
    <w:bookmarkEnd w:id="0"/>
    <w:p w14:paraId="17408B16" w14:textId="5D4E9C61" w:rsidR="00231B11" w:rsidRDefault="00231B11" w:rsidP="00231B11">
      <w:pPr>
        <w:rPr>
          <w:color w:val="7030A0"/>
        </w:rPr>
      </w:pPr>
      <w:r w:rsidRPr="00231B11">
        <w:rPr>
          <w:rFonts w:hint="eastAsia"/>
          <w:color w:val="000000" w:themeColor="text1"/>
        </w:rPr>
        <w:t xml:space="preserve">  </w:t>
      </w:r>
      <w:r>
        <w:rPr>
          <w:rFonts w:hint="eastAsia"/>
          <w:color w:val="000000" w:themeColor="text1"/>
        </w:rPr>
        <w:t>指令：</w:t>
      </w:r>
      <w:r w:rsidRPr="00231B11">
        <w:rPr>
          <w:rFonts w:hint="eastAsia"/>
          <w:color w:val="7030A0"/>
        </w:rPr>
        <w:t>我已经通过</w:t>
      </w:r>
      <w:r w:rsidRPr="00231B11">
        <w:rPr>
          <w:rFonts w:hint="eastAsia"/>
          <w:color w:val="7030A0"/>
        </w:rPr>
        <w:t>python</w:t>
      </w:r>
      <w:r w:rsidRPr="00231B11">
        <w:rPr>
          <w:rFonts w:hint="eastAsia"/>
          <w:color w:val="7030A0"/>
        </w:rPr>
        <w:t>代码找到了</w:t>
      </w:r>
      <w:r w:rsidRPr="00231B11">
        <w:rPr>
          <w:rFonts w:hint="eastAsia"/>
          <w:color w:val="7030A0"/>
        </w:rPr>
        <w:t>D-optimal</w:t>
      </w:r>
      <w:r w:rsidRPr="00231B11">
        <w:rPr>
          <w:rFonts w:hint="eastAsia"/>
          <w:color w:val="7030A0"/>
        </w:rPr>
        <w:t>的</w:t>
      </w:r>
      <w:r w:rsidRPr="00231B11">
        <w:rPr>
          <w:rFonts w:hint="eastAsia"/>
          <w:color w:val="7030A0"/>
        </w:rPr>
        <w:t>36</w:t>
      </w:r>
      <w:r w:rsidRPr="00231B11">
        <w:rPr>
          <w:rFonts w:hint="eastAsia"/>
          <w:color w:val="7030A0"/>
        </w:rPr>
        <w:t>组配方。已经得到了第一阶段的</w:t>
      </w:r>
      <w:r w:rsidRPr="00231B11">
        <w:rPr>
          <w:rFonts w:hint="eastAsia"/>
          <w:color w:val="7030A0"/>
        </w:rPr>
        <w:t xml:space="preserve"> DC</w:t>
      </w:r>
      <w:r w:rsidRPr="00231B11">
        <w:rPr>
          <w:rFonts w:hint="eastAsia"/>
          <w:color w:val="7030A0"/>
        </w:rPr>
        <w:t>细胞转染效率，粒径大小，</w:t>
      </w:r>
      <w:r w:rsidRPr="00231B11">
        <w:rPr>
          <w:rFonts w:hint="eastAsia"/>
          <w:color w:val="7030A0"/>
        </w:rPr>
        <w:t>PDI Zeta</w:t>
      </w:r>
      <w:r w:rsidRPr="00231B11">
        <w:rPr>
          <w:rFonts w:hint="eastAsia"/>
          <w:color w:val="7030A0"/>
        </w:rPr>
        <w:t>电位这些关键数据。帮我分析第一部分的结果，（文件保存在桌面</w:t>
      </w:r>
      <w:r w:rsidRPr="00231B11">
        <w:rPr>
          <w:rFonts w:hint="eastAsia"/>
          <w:color w:val="7030A0"/>
        </w:rPr>
        <w:t xml:space="preserve">&gt;AI </w:t>
      </w:r>
      <w:r w:rsidRPr="00231B11">
        <w:rPr>
          <w:rFonts w:hint="eastAsia"/>
          <w:color w:val="7030A0"/>
        </w:rPr>
        <w:t>筛选</w:t>
      </w:r>
      <w:r w:rsidRPr="00231B11">
        <w:rPr>
          <w:rFonts w:hint="eastAsia"/>
          <w:color w:val="7030A0"/>
        </w:rPr>
        <w:t>LNP python</w:t>
      </w:r>
      <w:r w:rsidRPr="00231B11">
        <w:rPr>
          <w:rFonts w:hint="eastAsia"/>
          <w:color w:val="7030A0"/>
        </w:rPr>
        <w:t>和</w:t>
      </w:r>
      <w:r w:rsidRPr="00231B11">
        <w:rPr>
          <w:rFonts w:hint="eastAsia"/>
          <w:color w:val="7030A0"/>
        </w:rPr>
        <w:t>excel&gt;Round1 36samples all information</w:t>
      </w:r>
      <w:r w:rsidRPr="00231B11">
        <w:rPr>
          <w:rFonts w:hint="eastAsia"/>
          <w:color w:val="7030A0"/>
        </w:rPr>
        <w:t>）中。分析文件内容，</w:t>
      </w:r>
      <w:r w:rsidRPr="00231B11">
        <w:rPr>
          <w:rFonts w:hint="eastAsia"/>
          <w:color w:val="7030A0"/>
        </w:rPr>
        <w:t xml:space="preserve"> </w:t>
      </w:r>
      <w:r w:rsidRPr="00231B11">
        <w:rPr>
          <w:rFonts w:hint="eastAsia"/>
          <w:color w:val="7030A0"/>
        </w:rPr>
        <w:t>去掉</w:t>
      </w:r>
      <w:r w:rsidRPr="00231B11">
        <w:rPr>
          <w:rFonts w:hint="eastAsia"/>
          <w:color w:val="7030A0"/>
        </w:rPr>
        <w:t>PDI&gt;0.4</w:t>
      </w:r>
      <w:r w:rsidRPr="00231B11">
        <w:rPr>
          <w:rFonts w:hint="eastAsia"/>
          <w:color w:val="7030A0"/>
        </w:rPr>
        <w:t>的</w:t>
      </w:r>
      <w:proofErr w:type="spellStart"/>
      <w:r w:rsidRPr="00231B11">
        <w:rPr>
          <w:rFonts w:hint="eastAsia"/>
          <w:color w:val="7030A0"/>
        </w:rPr>
        <w:t>Particle_Size</w:t>
      </w:r>
      <w:proofErr w:type="spellEnd"/>
      <w:r w:rsidRPr="00231B11">
        <w:rPr>
          <w:rFonts w:hint="eastAsia"/>
          <w:color w:val="7030A0"/>
        </w:rPr>
        <w:t xml:space="preserve"> (nm)&gt;200nm</w:t>
      </w:r>
      <w:r w:rsidRPr="00231B11">
        <w:rPr>
          <w:rFonts w:hint="eastAsia"/>
          <w:color w:val="7030A0"/>
        </w:rPr>
        <w:t>的配方</w:t>
      </w:r>
      <w:r w:rsidRPr="00231B11">
        <w:rPr>
          <w:rFonts w:hint="eastAsia"/>
          <w:color w:val="7030A0"/>
        </w:rPr>
        <w:t xml:space="preserve"> </w:t>
      </w:r>
      <w:r w:rsidRPr="00231B11">
        <w:rPr>
          <w:rFonts w:hint="eastAsia"/>
          <w:color w:val="7030A0"/>
        </w:rPr>
        <w:t>并且找出</w:t>
      </w:r>
      <w:proofErr w:type="spellStart"/>
      <w:r w:rsidRPr="00231B11">
        <w:rPr>
          <w:rFonts w:hint="eastAsia"/>
          <w:color w:val="7030A0"/>
        </w:rPr>
        <w:t>DC_Cell_Transfection_Efficiency</w:t>
      </w:r>
      <w:proofErr w:type="spellEnd"/>
      <w:r w:rsidRPr="00231B11">
        <w:rPr>
          <w:rFonts w:hint="eastAsia"/>
          <w:color w:val="7030A0"/>
        </w:rPr>
        <w:t xml:space="preserve"> </w:t>
      </w:r>
      <w:r w:rsidRPr="00231B11">
        <w:rPr>
          <w:rFonts w:hint="eastAsia"/>
          <w:color w:val="7030A0"/>
        </w:rPr>
        <w:t>最高的配方</w:t>
      </w:r>
      <w:r w:rsidRPr="00231B11">
        <w:rPr>
          <w:rFonts w:hint="eastAsia"/>
          <w:color w:val="7030A0"/>
        </w:rPr>
        <w:t>5-8</w:t>
      </w:r>
      <w:r w:rsidRPr="00231B11">
        <w:rPr>
          <w:rFonts w:hint="eastAsia"/>
          <w:color w:val="7030A0"/>
        </w:rPr>
        <w:t>个。</w:t>
      </w:r>
      <w:r w:rsidRPr="00231B11">
        <w:rPr>
          <w:rFonts w:hint="eastAsia"/>
          <w:color w:val="7030A0"/>
        </w:rPr>
        <w:t xml:space="preserve">      </w:t>
      </w:r>
      <w:r w:rsidRPr="00231B11">
        <w:rPr>
          <w:rFonts w:hint="eastAsia"/>
          <w:color w:val="7030A0"/>
        </w:rPr>
        <w:t>第二部分我打算做这些</w:t>
      </w:r>
      <w:r w:rsidRPr="00231B11">
        <w:rPr>
          <w:rFonts w:hint="eastAsia"/>
          <w:color w:val="7030A0"/>
        </w:rPr>
        <w:t xml:space="preserve">1. </w:t>
      </w:r>
      <w:r w:rsidRPr="00231B11">
        <w:rPr>
          <w:rFonts w:hint="eastAsia"/>
          <w:color w:val="7030A0"/>
        </w:rPr>
        <w:t>锁定优势脂质组合（约</w:t>
      </w:r>
      <w:r w:rsidRPr="00231B11">
        <w:rPr>
          <w:rFonts w:hint="eastAsia"/>
          <w:color w:val="7030A0"/>
        </w:rPr>
        <w:t>5-8</w:t>
      </w:r>
      <w:r w:rsidRPr="00231B11">
        <w:rPr>
          <w:rFonts w:hint="eastAsia"/>
          <w:color w:val="7030A0"/>
        </w:rPr>
        <w:t>个配方）</w:t>
      </w:r>
      <w:r w:rsidRPr="00231B11">
        <w:rPr>
          <w:rFonts w:hint="eastAsia"/>
          <w:color w:val="7030A0"/>
        </w:rPr>
        <w:t xml:space="preserve"> * </w:t>
      </w:r>
      <w:r w:rsidRPr="00231B11">
        <w:rPr>
          <w:rFonts w:hint="eastAsia"/>
          <w:color w:val="7030A0"/>
        </w:rPr>
        <w:t>如果某</w:t>
      </w:r>
      <w:r w:rsidRPr="00231B11">
        <w:rPr>
          <w:rFonts w:hint="eastAsia"/>
          <w:color w:val="7030A0"/>
        </w:rPr>
        <w:t>2-3</w:t>
      </w:r>
      <w:r w:rsidRPr="00231B11">
        <w:rPr>
          <w:rFonts w:hint="eastAsia"/>
          <w:color w:val="7030A0"/>
        </w:rPr>
        <w:t>个脂质组合明显优于其他：</w:t>
      </w:r>
      <w:r w:rsidRPr="00231B11">
        <w:rPr>
          <w:rFonts w:hint="eastAsia"/>
          <w:color w:val="7030A0"/>
        </w:rPr>
        <w:t xml:space="preserve"> * </w:t>
      </w:r>
      <w:r w:rsidRPr="00231B11">
        <w:rPr>
          <w:rFonts w:hint="eastAsia"/>
          <w:color w:val="7030A0"/>
        </w:rPr>
        <w:t>在这些组合中精细调整两种脂质的摩尔比例</w:t>
      </w:r>
      <w:r w:rsidRPr="00231B11">
        <w:rPr>
          <w:rFonts w:hint="eastAsia"/>
          <w:color w:val="7030A0"/>
        </w:rPr>
        <w:t xml:space="preserve"> * </w:t>
      </w:r>
      <w:r w:rsidRPr="00231B11">
        <w:rPr>
          <w:rFonts w:hint="eastAsia"/>
          <w:color w:val="7030A0"/>
        </w:rPr>
        <w:t>例如：如果</w:t>
      </w:r>
      <w:r w:rsidRPr="00231B11">
        <w:rPr>
          <w:rFonts w:hint="eastAsia"/>
          <w:color w:val="7030A0"/>
        </w:rPr>
        <w:t>DOTAP+MC3</w:t>
      </w:r>
      <w:r w:rsidRPr="00231B11">
        <w:rPr>
          <w:rFonts w:hint="eastAsia"/>
          <w:color w:val="7030A0"/>
        </w:rPr>
        <w:t>表现优异，测试</w:t>
      </w:r>
      <w:r w:rsidRPr="00231B11">
        <w:rPr>
          <w:rFonts w:hint="eastAsia"/>
          <w:color w:val="7030A0"/>
        </w:rPr>
        <w:t>70:30, 60:40, 50:50, 40:60, 30:70</w:t>
      </w:r>
      <w:r w:rsidRPr="00231B11">
        <w:rPr>
          <w:rFonts w:hint="eastAsia"/>
          <w:color w:val="7030A0"/>
        </w:rPr>
        <w:t>等比例</w:t>
      </w:r>
      <w:r w:rsidRPr="00231B11">
        <w:rPr>
          <w:rFonts w:hint="eastAsia"/>
          <w:color w:val="7030A0"/>
        </w:rPr>
        <w:t xml:space="preserve"> * </w:t>
      </w:r>
      <w:r w:rsidRPr="00231B11">
        <w:rPr>
          <w:rFonts w:hint="eastAsia"/>
          <w:color w:val="7030A0"/>
        </w:rPr>
        <w:t>同时固定第一阶段中最优的胆固醇浓度和磷脂类型</w:t>
      </w:r>
      <w:r w:rsidRPr="00231B11">
        <w:rPr>
          <w:rFonts w:hint="eastAsia"/>
          <w:color w:val="7030A0"/>
        </w:rPr>
        <w:t xml:space="preserve"> 2. </w:t>
      </w:r>
      <w:r w:rsidRPr="00231B11">
        <w:rPr>
          <w:rFonts w:hint="eastAsia"/>
          <w:color w:val="7030A0"/>
        </w:rPr>
        <w:t>胆固醇浓度的精细化（约</w:t>
      </w:r>
      <w:r w:rsidRPr="00231B11">
        <w:rPr>
          <w:rFonts w:hint="eastAsia"/>
          <w:color w:val="7030A0"/>
        </w:rPr>
        <w:t>15-20</w:t>
      </w:r>
      <w:r w:rsidRPr="00231B11">
        <w:rPr>
          <w:rFonts w:hint="eastAsia"/>
          <w:color w:val="7030A0"/>
        </w:rPr>
        <w:t>个配方</w:t>
      </w:r>
      <w:proofErr w:type="gramStart"/>
      <w:r w:rsidRPr="00231B11">
        <w:rPr>
          <w:rFonts w:hint="eastAsia"/>
          <w:color w:val="7030A0"/>
        </w:rPr>
        <w:t>）</w:t>
      </w:r>
      <w:r w:rsidRPr="00231B11">
        <w:rPr>
          <w:rFonts w:hint="eastAsia"/>
          <w:color w:val="7030A0"/>
        </w:rPr>
        <w:t xml:space="preserve"> * </w:t>
      </w:r>
      <w:proofErr w:type="gramEnd"/>
      <w:r w:rsidRPr="00231B11">
        <w:rPr>
          <w:rFonts w:hint="eastAsia"/>
          <w:color w:val="7030A0"/>
        </w:rPr>
        <w:t>如果第一阶段显示</w:t>
      </w:r>
      <w:r w:rsidRPr="00231B11">
        <w:rPr>
          <w:rFonts w:hint="eastAsia"/>
          <w:color w:val="7030A0"/>
        </w:rPr>
        <w:t>38.5%</w:t>
      </w:r>
      <w:r w:rsidRPr="00231B11">
        <w:rPr>
          <w:rFonts w:hint="eastAsia"/>
          <w:color w:val="7030A0"/>
        </w:rPr>
        <w:t>和</w:t>
      </w:r>
      <w:r w:rsidRPr="00231B11">
        <w:rPr>
          <w:rFonts w:hint="eastAsia"/>
          <w:color w:val="7030A0"/>
        </w:rPr>
        <w:t>19.25%</w:t>
      </w:r>
      <w:r w:rsidRPr="00231B11">
        <w:rPr>
          <w:rFonts w:hint="eastAsia"/>
          <w:color w:val="7030A0"/>
        </w:rPr>
        <w:t>都有优势</w:t>
      </w:r>
      <w:proofErr w:type="gramStart"/>
      <w:r w:rsidRPr="00231B11">
        <w:rPr>
          <w:rFonts w:hint="eastAsia"/>
          <w:color w:val="7030A0"/>
        </w:rPr>
        <w:t>：</w:t>
      </w:r>
      <w:r w:rsidRPr="00231B11">
        <w:rPr>
          <w:rFonts w:hint="eastAsia"/>
          <w:color w:val="7030A0"/>
        </w:rPr>
        <w:t xml:space="preserve"> * </w:t>
      </w:r>
      <w:proofErr w:type="gramEnd"/>
      <w:r w:rsidRPr="00231B11">
        <w:rPr>
          <w:rFonts w:hint="eastAsia"/>
          <w:color w:val="7030A0"/>
        </w:rPr>
        <w:t>在优势脂质组合下，测试中间梯度：</w:t>
      </w:r>
      <w:r w:rsidRPr="00231B11">
        <w:rPr>
          <w:rFonts w:hint="eastAsia"/>
          <w:color w:val="7030A0"/>
        </w:rPr>
        <w:t xml:space="preserve"> </w:t>
      </w:r>
      <w:proofErr w:type="gramStart"/>
      <w:r w:rsidRPr="00231B11">
        <w:rPr>
          <w:rFonts w:hint="eastAsia"/>
          <w:color w:val="7030A0"/>
        </w:rPr>
        <w:t>* 38.5%</w:t>
      </w:r>
      <w:proofErr w:type="gramEnd"/>
      <w:r w:rsidRPr="00231B11">
        <w:rPr>
          <w:rFonts w:hint="eastAsia"/>
          <w:color w:val="7030A0"/>
        </w:rPr>
        <w:t>, 32%</w:t>
      </w:r>
      <w:proofErr w:type="gramStart"/>
      <w:r w:rsidRPr="00231B11">
        <w:rPr>
          <w:rFonts w:hint="eastAsia"/>
          <w:color w:val="7030A0"/>
        </w:rPr>
        <w:t>, 25.5%</w:t>
      </w:r>
      <w:proofErr w:type="gramEnd"/>
      <w:r w:rsidRPr="00231B11">
        <w:rPr>
          <w:rFonts w:hint="eastAsia"/>
          <w:color w:val="7030A0"/>
        </w:rPr>
        <w:t>, 19.25%</w:t>
      </w:r>
      <w:proofErr w:type="gramStart"/>
      <w:r w:rsidRPr="00231B11">
        <w:rPr>
          <w:rFonts w:hint="eastAsia"/>
          <w:color w:val="7030A0"/>
        </w:rPr>
        <w:t>, 12%</w:t>
      </w:r>
      <w:proofErr w:type="gramEnd"/>
      <w:r w:rsidRPr="00231B11">
        <w:rPr>
          <w:rFonts w:hint="eastAsia"/>
          <w:color w:val="7030A0"/>
        </w:rPr>
        <w:t>, 6%</w:t>
      </w:r>
      <w:proofErr w:type="gramStart"/>
      <w:r w:rsidRPr="00231B11">
        <w:rPr>
          <w:rFonts w:hint="eastAsia"/>
          <w:color w:val="7030A0"/>
        </w:rPr>
        <w:t xml:space="preserve">, 0% </w:t>
      </w:r>
      <w:proofErr w:type="gramEnd"/>
      <w:r w:rsidRPr="00231B11">
        <w:rPr>
          <w:rFonts w:hint="eastAsia"/>
          <w:color w:val="7030A0"/>
        </w:rPr>
        <w:t xml:space="preserve">* </w:t>
      </w:r>
      <w:r w:rsidRPr="00231B11">
        <w:rPr>
          <w:rFonts w:hint="eastAsia"/>
          <w:color w:val="7030A0"/>
        </w:rPr>
        <w:t>探索胆固醇浓度对不同脂质组合的差异化</w:t>
      </w:r>
      <w:proofErr w:type="gramStart"/>
      <w:r w:rsidRPr="00231B11">
        <w:rPr>
          <w:rFonts w:hint="eastAsia"/>
          <w:color w:val="7030A0"/>
        </w:rPr>
        <w:t>影响</w:t>
      </w:r>
      <w:r w:rsidRPr="00231B11">
        <w:rPr>
          <w:rFonts w:hint="eastAsia"/>
          <w:color w:val="7030A0"/>
        </w:rPr>
        <w:t>.</w:t>
      </w:r>
      <w:proofErr w:type="gramEnd"/>
      <w:r w:rsidRPr="00231B11">
        <w:rPr>
          <w:rFonts w:hint="eastAsia"/>
          <w:color w:val="7030A0"/>
        </w:rPr>
        <w:t>（并且写出第二阶段的代码）</w:t>
      </w:r>
    </w:p>
    <w:p w14:paraId="7C17DA97" w14:textId="77777777" w:rsidR="00F32E6B" w:rsidRDefault="00F32E6B" w:rsidP="00231B11">
      <w:pPr>
        <w:rPr>
          <w:color w:val="7030A0"/>
        </w:rPr>
      </w:pPr>
    </w:p>
    <w:p w14:paraId="41A7D673" w14:textId="564B0708" w:rsidR="00F32E6B" w:rsidRDefault="004C18E7" w:rsidP="00F32E6B">
      <w:pPr>
        <w:rPr>
          <w:color w:val="7030A0"/>
        </w:rPr>
      </w:pPr>
      <w:r>
        <w:rPr>
          <w:rFonts w:hint="eastAsia"/>
          <w:color w:val="7030A0"/>
        </w:rPr>
        <w:t>得到明确目标后的第二阶段分析指令</w:t>
      </w:r>
    </w:p>
    <w:p w14:paraId="00EAC116" w14:textId="77777777" w:rsidR="004C18E7" w:rsidRDefault="004C18E7" w:rsidP="00F32E6B">
      <w:pPr>
        <w:rPr>
          <w:color w:val="7030A0"/>
        </w:rPr>
      </w:pPr>
      <w:r w:rsidRPr="004C18E7">
        <w:rPr>
          <w:rFonts w:hint="eastAsia"/>
          <w:color w:val="7030A0"/>
        </w:rPr>
        <w:t>小数据集下的</w:t>
      </w:r>
      <w:r w:rsidRPr="004C18E7">
        <w:rPr>
          <w:rFonts w:hint="eastAsia"/>
          <w:color w:val="7030A0"/>
        </w:rPr>
        <w:t>AI</w:t>
      </w:r>
      <w:r w:rsidRPr="004C18E7">
        <w:rPr>
          <w:rFonts w:hint="eastAsia"/>
          <w:color w:val="7030A0"/>
        </w:rPr>
        <w:t>辅助</w:t>
      </w:r>
      <w:r w:rsidRPr="004C18E7">
        <w:rPr>
          <w:rFonts w:hint="eastAsia"/>
          <w:color w:val="7030A0"/>
        </w:rPr>
        <w:t>LNP</w:t>
      </w:r>
      <w:proofErr w:type="gramStart"/>
      <w:r w:rsidRPr="004C18E7">
        <w:rPr>
          <w:rFonts w:hint="eastAsia"/>
          <w:color w:val="7030A0"/>
        </w:rPr>
        <w:t>设计</w:t>
      </w:r>
      <w:r w:rsidRPr="004C18E7">
        <w:rPr>
          <w:rFonts w:hint="eastAsia"/>
          <w:color w:val="7030A0"/>
        </w:rPr>
        <w:t>:</w:t>
      </w:r>
      <w:proofErr w:type="gramEnd"/>
      <w:r w:rsidRPr="004C18E7">
        <w:rPr>
          <w:rFonts w:hint="eastAsia"/>
          <w:color w:val="7030A0"/>
        </w:rPr>
        <w:t>100-150</w:t>
      </w:r>
      <w:r w:rsidRPr="004C18E7">
        <w:rPr>
          <w:rFonts w:hint="eastAsia"/>
          <w:color w:val="7030A0"/>
        </w:rPr>
        <w:t>个实验点的概念</w:t>
      </w:r>
      <w:proofErr w:type="gramStart"/>
      <w:r w:rsidRPr="004C18E7">
        <w:rPr>
          <w:rFonts w:hint="eastAsia"/>
          <w:color w:val="7030A0"/>
        </w:rPr>
        <w:t>验证</w:t>
      </w:r>
      <w:r w:rsidRPr="004C18E7">
        <w:rPr>
          <w:rFonts w:hint="eastAsia"/>
          <w:color w:val="7030A0"/>
        </w:rPr>
        <w:t xml:space="preserve"> #</w:t>
      </w:r>
      <w:proofErr w:type="gramEnd"/>
      <w:r w:rsidRPr="004C18E7">
        <w:rPr>
          <w:rFonts w:hint="eastAsia"/>
          <w:color w:val="7030A0"/>
        </w:rPr>
        <w:t xml:space="preserve"># </w:t>
      </w:r>
      <w:proofErr w:type="gramStart"/>
      <w:r w:rsidRPr="004C18E7">
        <w:rPr>
          <w:rFonts w:hint="eastAsia"/>
          <w:color w:val="7030A0"/>
        </w:rPr>
        <w:t>摘要</w:t>
      </w:r>
      <w:r w:rsidRPr="004C18E7">
        <w:rPr>
          <w:rFonts w:hint="eastAsia"/>
          <w:color w:val="7030A0"/>
        </w:rPr>
        <w:t xml:space="preserve"> - </w:t>
      </w:r>
      <w:proofErr w:type="gramEnd"/>
      <w:r w:rsidRPr="004C18E7">
        <w:rPr>
          <w:rFonts w:hint="eastAsia"/>
          <w:color w:val="7030A0"/>
        </w:rPr>
        <w:t>证明即使在</w:t>
      </w:r>
      <w:r w:rsidRPr="004C18E7">
        <w:rPr>
          <w:rFonts w:hint="eastAsia"/>
          <w:color w:val="7030A0"/>
        </w:rPr>
        <w:t>144</w:t>
      </w:r>
      <w:r w:rsidRPr="004C18E7">
        <w:rPr>
          <w:rFonts w:hint="eastAsia"/>
          <w:color w:val="7030A0"/>
        </w:rPr>
        <w:t>个数据点的限制下</w:t>
      </w:r>
      <w:r w:rsidRPr="004C18E7">
        <w:rPr>
          <w:rFonts w:hint="eastAsia"/>
          <w:color w:val="7030A0"/>
        </w:rPr>
        <w:t>,AI</w:t>
      </w:r>
      <w:r w:rsidRPr="004C18E7">
        <w:rPr>
          <w:rFonts w:hint="eastAsia"/>
          <w:color w:val="7030A0"/>
        </w:rPr>
        <w:t>仍能提供有价值的设计</w:t>
      </w:r>
      <w:proofErr w:type="gramStart"/>
      <w:r w:rsidRPr="004C18E7">
        <w:rPr>
          <w:rFonts w:hint="eastAsia"/>
          <w:color w:val="7030A0"/>
        </w:rPr>
        <w:t>指导</w:t>
      </w:r>
      <w:r w:rsidRPr="004C18E7">
        <w:rPr>
          <w:rFonts w:hint="eastAsia"/>
          <w:color w:val="7030A0"/>
        </w:rPr>
        <w:t xml:space="preserve"> - </w:t>
      </w:r>
      <w:proofErr w:type="gramEnd"/>
      <w:r w:rsidRPr="004C18E7">
        <w:rPr>
          <w:rFonts w:hint="eastAsia"/>
          <w:color w:val="7030A0"/>
        </w:rPr>
        <w:t>相比随机</w:t>
      </w:r>
      <w:proofErr w:type="gramStart"/>
      <w:r w:rsidRPr="004C18E7">
        <w:rPr>
          <w:rFonts w:hint="eastAsia"/>
          <w:color w:val="7030A0"/>
        </w:rPr>
        <w:t>筛选</w:t>
      </w:r>
      <w:r w:rsidRPr="004C18E7">
        <w:rPr>
          <w:rFonts w:hint="eastAsia"/>
          <w:color w:val="7030A0"/>
        </w:rPr>
        <w:t>,</w:t>
      </w:r>
      <w:proofErr w:type="gramEnd"/>
      <w:r w:rsidRPr="004C18E7">
        <w:rPr>
          <w:rFonts w:hint="eastAsia"/>
          <w:color w:val="7030A0"/>
        </w:rPr>
        <w:t>效率提升</w:t>
      </w:r>
      <w:r w:rsidRPr="004C18E7">
        <w:rPr>
          <w:rFonts w:hint="eastAsia"/>
          <w:color w:val="7030A0"/>
        </w:rPr>
        <w:t>2-3</w:t>
      </w:r>
      <w:proofErr w:type="gramStart"/>
      <w:r w:rsidRPr="004C18E7">
        <w:rPr>
          <w:rFonts w:hint="eastAsia"/>
          <w:color w:val="7030A0"/>
        </w:rPr>
        <w:t>倍</w:t>
      </w:r>
      <w:r w:rsidRPr="004C18E7">
        <w:rPr>
          <w:rFonts w:hint="eastAsia"/>
          <w:color w:val="7030A0"/>
        </w:rPr>
        <w:t xml:space="preserve"> #</w:t>
      </w:r>
      <w:proofErr w:type="gramEnd"/>
      <w:r w:rsidRPr="004C18E7">
        <w:rPr>
          <w:rFonts w:hint="eastAsia"/>
          <w:color w:val="7030A0"/>
        </w:rPr>
        <w:t xml:space="preserve"># </w:t>
      </w:r>
      <w:proofErr w:type="gramStart"/>
      <w:r w:rsidRPr="004C18E7">
        <w:rPr>
          <w:rFonts w:hint="eastAsia"/>
          <w:color w:val="7030A0"/>
        </w:rPr>
        <w:t>方法</w:t>
      </w:r>
      <w:r w:rsidRPr="004C18E7">
        <w:rPr>
          <w:rFonts w:hint="eastAsia"/>
          <w:color w:val="7030A0"/>
        </w:rPr>
        <w:t xml:space="preserve"> - </w:t>
      </w:r>
      <w:proofErr w:type="gramEnd"/>
      <w:r w:rsidRPr="004C18E7">
        <w:rPr>
          <w:rFonts w:hint="eastAsia"/>
          <w:color w:val="7030A0"/>
        </w:rPr>
        <w:t>智能实验设计</w:t>
      </w:r>
      <w:r w:rsidRPr="004C18E7">
        <w:rPr>
          <w:rFonts w:hint="eastAsia"/>
          <w:color w:val="7030A0"/>
        </w:rPr>
        <w:t>(D-optimal</w:t>
      </w:r>
      <w:proofErr w:type="gramStart"/>
      <w:r w:rsidRPr="004C18E7">
        <w:rPr>
          <w:rFonts w:hint="eastAsia"/>
          <w:color w:val="7030A0"/>
        </w:rPr>
        <w:t xml:space="preserve">) - </w:t>
      </w:r>
      <w:proofErr w:type="gramEnd"/>
      <w:r w:rsidRPr="004C18E7">
        <w:rPr>
          <w:rFonts w:hint="eastAsia"/>
          <w:color w:val="7030A0"/>
        </w:rPr>
        <w:t>混合建模策略</w:t>
      </w:r>
      <w:proofErr w:type="gramStart"/>
      <w:r w:rsidRPr="004C18E7">
        <w:rPr>
          <w:rFonts w:hint="eastAsia"/>
          <w:color w:val="7030A0"/>
        </w:rPr>
        <w:t>(ML+</w:t>
      </w:r>
      <w:r w:rsidRPr="004C18E7">
        <w:rPr>
          <w:rFonts w:hint="eastAsia"/>
          <w:color w:val="7030A0"/>
        </w:rPr>
        <w:t>简单</w:t>
      </w:r>
      <w:r w:rsidRPr="004C18E7">
        <w:rPr>
          <w:rFonts w:hint="eastAsia"/>
          <w:color w:val="7030A0"/>
        </w:rPr>
        <w:t>NN)</w:t>
      </w:r>
      <w:proofErr w:type="gramEnd"/>
      <w:r w:rsidRPr="004C18E7">
        <w:rPr>
          <w:rFonts w:hint="eastAsia"/>
          <w:color w:val="7030A0"/>
        </w:rPr>
        <w:t xml:space="preserve"> </w:t>
      </w:r>
      <w:proofErr w:type="gramStart"/>
      <w:r w:rsidRPr="004C18E7">
        <w:rPr>
          <w:rFonts w:hint="eastAsia"/>
          <w:color w:val="7030A0"/>
        </w:rPr>
        <w:t xml:space="preserve">- </w:t>
      </w:r>
      <w:r w:rsidRPr="004C18E7">
        <w:rPr>
          <w:rFonts w:hint="eastAsia"/>
          <w:color w:val="7030A0"/>
        </w:rPr>
        <w:t>主动</w:t>
      </w:r>
      <w:proofErr w:type="gramEnd"/>
      <w:r w:rsidRPr="004C18E7">
        <w:rPr>
          <w:rFonts w:hint="eastAsia"/>
          <w:color w:val="7030A0"/>
        </w:rPr>
        <w:t>学习迭代</w:t>
      </w:r>
      <w:proofErr w:type="gramStart"/>
      <w:r w:rsidRPr="004C18E7">
        <w:rPr>
          <w:rFonts w:hint="eastAsia"/>
          <w:color w:val="7030A0"/>
        </w:rPr>
        <w:t>优化</w:t>
      </w:r>
      <w:r w:rsidRPr="004C18E7">
        <w:rPr>
          <w:rFonts w:hint="eastAsia"/>
          <w:color w:val="7030A0"/>
        </w:rPr>
        <w:t xml:space="preserve"> #</w:t>
      </w:r>
      <w:proofErr w:type="gramEnd"/>
      <w:r w:rsidRPr="004C18E7">
        <w:rPr>
          <w:rFonts w:hint="eastAsia"/>
          <w:color w:val="7030A0"/>
        </w:rPr>
        <w:t xml:space="preserve"># </w:t>
      </w:r>
      <w:proofErr w:type="gramStart"/>
      <w:r w:rsidRPr="004C18E7">
        <w:rPr>
          <w:rFonts w:hint="eastAsia"/>
          <w:color w:val="7030A0"/>
        </w:rPr>
        <w:t>结果</w:t>
      </w:r>
      <w:r w:rsidRPr="004C18E7">
        <w:rPr>
          <w:rFonts w:hint="eastAsia"/>
          <w:color w:val="7030A0"/>
        </w:rPr>
        <w:t xml:space="preserve"> - </w:t>
      </w:r>
      <w:proofErr w:type="gramEnd"/>
      <w:r w:rsidRPr="004C18E7">
        <w:rPr>
          <w:rFonts w:hint="eastAsia"/>
          <w:color w:val="7030A0"/>
        </w:rPr>
        <w:t>第三批次最佳配方显著优于第一批次</w:t>
      </w:r>
      <w:proofErr w:type="gramStart"/>
      <w:r w:rsidRPr="004C18E7">
        <w:rPr>
          <w:rFonts w:hint="eastAsia"/>
          <w:color w:val="7030A0"/>
        </w:rPr>
        <w:t>(p&lt;0.01)</w:t>
      </w:r>
      <w:proofErr w:type="gramEnd"/>
      <w:r w:rsidRPr="004C18E7">
        <w:rPr>
          <w:rFonts w:hint="eastAsia"/>
          <w:color w:val="7030A0"/>
        </w:rPr>
        <w:t xml:space="preserve"> </w:t>
      </w:r>
      <w:proofErr w:type="gramStart"/>
      <w:r w:rsidRPr="004C18E7">
        <w:rPr>
          <w:rFonts w:hint="eastAsia"/>
          <w:color w:val="7030A0"/>
        </w:rPr>
        <w:t xml:space="preserve">- </w:t>
      </w:r>
      <w:r w:rsidRPr="004C18E7">
        <w:rPr>
          <w:rFonts w:hint="eastAsia"/>
          <w:color w:val="7030A0"/>
        </w:rPr>
        <w:t>模型</w:t>
      </w:r>
      <w:proofErr w:type="gramEnd"/>
      <w:r w:rsidRPr="004C18E7">
        <w:rPr>
          <w:rFonts w:hint="eastAsia"/>
          <w:color w:val="7030A0"/>
        </w:rPr>
        <w:t>预测与实验验证相关性达到</w:t>
      </w:r>
      <w:r w:rsidRPr="004C18E7">
        <w:rPr>
          <w:rFonts w:hint="eastAsia"/>
          <w:color w:val="7030A0"/>
        </w:rPr>
        <w:t xml:space="preserve">0.7+ </w:t>
      </w:r>
      <w:proofErr w:type="gramStart"/>
      <w:r w:rsidRPr="004C18E7">
        <w:rPr>
          <w:rFonts w:hint="eastAsia"/>
          <w:color w:val="7030A0"/>
        </w:rPr>
        <w:t xml:space="preserve">- </w:t>
      </w:r>
      <w:r w:rsidRPr="004C18E7">
        <w:rPr>
          <w:rFonts w:hint="eastAsia"/>
          <w:color w:val="7030A0"/>
        </w:rPr>
        <w:t>识别</w:t>
      </w:r>
      <w:proofErr w:type="gramEnd"/>
      <w:r w:rsidRPr="004C18E7">
        <w:rPr>
          <w:rFonts w:hint="eastAsia"/>
          <w:color w:val="7030A0"/>
        </w:rPr>
        <w:t>出关键参数</w:t>
      </w:r>
      <w:proofErr w:type="gramStart"/>
      <w:r w:rsidRPr="004C18E7">
        <w:rPr>
          <w:rFonts w:hint="eastAsia"/>
          <w:color w:val="7030A0"/>
        </w:rPr>
        <w:t>交互作用</w:t>
      </w:r>
      <w:r w:rsidRPr="004C18E7">
        <w:rPr>
          <w:rFonts w:hint="eastAsia"/>
          <w:color w:val="7030A0"/>
        </w:rPr>
        <w:t xml:space="preserve"> #</w:t>
      </w:r>
      <w:proofErr w:type="gramEnd"/>
      <w:r w:rsidRPr="004C18E7">
        <w:rPr>
          <w:rFonts w:hint="eastAsia"/>
          <w:color w:val="7030A0"/>
        </w:rPr>
        <w:t xml:space="preserve"># </w:t>
      </w:r>
      <w:proofErr w:type="gramStart"/>
      <w:r w:rsidRPr="004C18E7">
        <w:rPr>
          <w:rFonts w:hint="eastAsia"/>
          <w:color w:val="7030A0"/>
        </w:rPr>
        <w:t>讨论</w:t>
      </w:r>
      <w:r w:rsidRPr="004C18E7">
        <w:rPr>
          <w:rFonts w:hint="eastAsia"/>
          <w:color w:val="7030A0"/>
        </w:rPr>
        <w:t xml:space="preserve"> - </w:t>
      </w:r>
      <w:proofErr w:type="gramEnd"/>
      <w:r w:rsidRPr="004C18E7">
        <w:rPr>
          <w:rFonts w:hint="eastAsia"/>
          <w:color w:val="7030A0"/>
        </w:rPr>
        <w:t>小数据集的局限性与克服</w:t>
      </w:r>
      <w:proofErr w:type="gramStart"/>
      <w:r w:rsidRPr="004C18E7">
        <w:rPr>
          <w:rFonts w:hint="eastAsia"/>
          <w:color w:val="7030A0"/>
        </w:rPr>
        <w:t>策略</w:t>
      </w:r>
      <w:r w:rsidRPr="004C18E7">
        <w:rPr>
          <w:rFonts w:hint="eastAsia"/>
          <w:color w:val="7030A0"/>
        </w:rPr>
        <w:t xml:space="preserve"> - </w:t>
      </w:r>
      <w:proofErr w:type="gramEnd"/>
      <w:r w:rsidRPr="004C18E7">
        <w:rPr>
          <w:rFonts w:hint="eastAsia"/>
          <w:color w:val="7030A0"/>
        </w:rPr>
        <w:t>未来扩展到更大规模的路径</w:t>
      </w:r>
      <w:r w:rsidRPr="004C18E7">
        <w:rPr>
          <w:rFonts w:hint="eastAsia"/>
          <w:color w:val="7030A0"/>
        </w:rPr>
        <w:t xml:space="preserve">                                                                                                                                                                                                 </w:t>
      </w:r>
    </w:p>
    <w:p w14:paraId="57045FDC" w14:textId="77777777" w:rsidR="004C18E7" w:rsidRDefault="004C18E7" w:rsidP="00F32E6B">
      <w:pPr>
        <w:rPr>
          <w:color w:val="7030A0"/>
        </w:rPr>
      </w:pPr>
    </w:p>
    <w:p w14:paraId="39CD5BD1" w14:textId="77777777" w:rsidR="004C18E7" w:rsidRDefault="004C18E7" w:rsidP="00F32E6B">
      <w:pPr>
        <w:rPr>
          <w:color w:val="7030A0"/>
        </w:rPr>
      </w:pPr>
      <w:r w:rsidRPr="004C18E7">
        <w:rPr>
          <w:rFonts w:hint="eastAsia"/>
          <w:color w:val="7030A0"/>
        </w:rPr>
        <w:t>二、</w:t>
      </w:r>
      <w:r w:rsidRPr="004C18E7">
        <w:rPr>
          <w:rFonts w:hint="eastAsia"/>
          <w:color w:val="7030A0"/>
        </w:rPr>
        <w:t xml:space="preserve"> </w:t>
      </w:r>
      <w:r w:rsidRPr="004C18E7">
        <w:rPr>
          <w:rFonts w:hint="eastAsia"/>
          <w:color w:val="7030A0"/>
        </w:rPr>
        <w:t>实验设计与数据收集</w:t>
      </w:r>
      <w:r w:rsidRPr="004C18E7">
        <w:rPr>
          <w:rFonts w:hint="eastAsia"/>
          <w:color w:val="7030A0"/>
        </w:rPr>
        <w:t>(100-200</w:t>
      </w:r>
      <w:r w:rsidRPr="004C18E7">
        <w:rPr>
          <w:rFonts w:hint="eastAsia"/>
          <w:color w:val="7030A0"/>
        </w:rPr>
        <w:t>组配方</w:t>
      </w:r>
      <w:r w:rsidRPr="004C18E7">
        <w:rPr>
          <w:rFonts w:hint="eastAsia"/>
          <w:color w:val="7030A0"/>
        </w:rPr>
        <w:t xml:space="preserve">) </w:t>
      </w:r>
      <w:r w:rsidRPr="004C18E7">
        <w:rPr>
          <w:rFonts w:hint="eastAsia"/>
          <w:color w:val="7030A0"/>
        </w:rPr>
        <w:t>在</w:t>
      </w:r>
      <w:r w:rsidRPr="004C18E7">
        <w:rPr>
          <w:rFonts w:hint="eastAsia"/>
          <w:color w:val="7030A0"/>
        </w:rPr>
        <w:t>100-200</w:t>
      </w:r>
      <w:r w:rsidRPr="004C18E7">
        <w:rPr>
          <w:rFonts w:hint="eastAsia"/>
          <w:color w:val="7030A0"/>
        </w:rPr>
        <w:t>组配方这个预算下</w:t>
      </w:r>
      <w:r w:rsidRPr="004C18E7">
        <w:rPr>
          <w:rFonts w:hint="eastAsia"/>
          <w:color w:val="7030A0"/>
        </w:rPr>
        <w:t>,</w:t>
      </w:r>
      <w:r w:rsidRPr="004C18E7">
        <w:rPr>
          <w:rFonts w:hint="eastAsia"/>
          <w:color w:val="7030A0"/>
        </w:rPr>
        <w:t>您需要更精巧的实验设计方法来最大化信息获取。</w:t>
      </w:r>
      <w:r w:rsidRPr="004C18E7">
        <w:rPr>
          <w:rFonts w:hint="eastAsia"/>
          <w:color w:val="7030A0"/>
        </w:rPr>
        <w:t xml:space="preserve"> 1</w:t>
      </w:r>
      <w:proofErr w:type="gramStart"/>
      <w:r w:rsidRPr="004C18E7">
        <w:rPr>
          <w:rFonts w:hint="eastAsia"/>
          <w:color w:val="7030A0"/>
        </w:rPr>
        <w:t xml:space="preserve">. </w:t>
      </w:r>
      <w:r w:rsidRPr="004C18E7">
        <w:rPr>
          <w:rFonts w:hint="eastAsia"/>
          <w:color w:val="7030A0"/>
        </w:rPr>
        <w:t>高通</w:t>
      </w:r>
      <w:proofErr w:type="gramEnd"/>
      <w:r w:rsidRPr="004C18E7">
        <w:rPr>
          <w:rFonts w:hint="eastAsia"/>
          <w:color w:val="7030A0"/>
        </w:rPr>
        <w:t>量筛选</w:t>
      </w:r>
      <w:proofErr w:type="gramStart"/>
      <w:r w:rsidRPr="004C18E7">
        <w:rPr>
          <w:rFonts w:hint="eastAsia"/>
          <w:color w:val="7030A0"/>
        </w:rPr>
        <w:t>策略</w:t>
      </w:r>
      <w:r w:rsidRPr="004C18E7">
        <w:rPr>
          <w:rFonts w:hint="eastAsia"/>
          <w:color w:val="7030A0"/>
        </w:rPr>
        <w:t>:</w:t>
      </w:r>
      <w:proofErr w:type="gramEnd"/>
      <w:r w:rsidRPr="004C18E7">
        <w:rPr>
          <w:rFonts w:hint="eastAsia"/>
          <w:color w:val="7030A0"/>
        </w:rPr>
        <w:t xml:space="preserve">    </w:t>
      </w:r>
      <w:proofErr w:type="gramStart"/>
      <w:r w:rsidRPr="004C18E7">
        <w:rPr>
          <w:rFonts w:hint="eastAsia"/>
          <w:color w:val="7030A0"/>
        </w:rPr>
        <w:t xml:space="preserve">* </w:t>
      </w:r>
      <w:r w:rsidRPr="004C18E7">
        <w:rPr>
          <w:rFonts w:hint="eastAsia"/>
          <w:color w:val="7030A0"/>
        </w:rPr>
        <w:t>组合</w:t>
      </w:r>
      <w:proofErr w:type="gramEnd"/>
      <w:r w:rsidRPr="004C18E7">
        <w:rPr>
          <w:rFonts w:hint="eastAsia"/>
          <w:color w:val="7030A0"/>
        </w:rPr>
        <w:t>设计</w:t>
      </w:r>
      <w:proofErr w:type="gramStart"/>
      <w:r w:rsidRPr="004C18E7">
        <w:rPr>
          <w:rFonts w:hint="eastAsia"/>
          <w:color w:val="7030A0"/>
        </w:rPr>
        <w:t>(Combinatorial Design)</w:t>
      </w:r>
      <w:proofErr w:type="gramEnd"/>
      <w:r w:rsidRPr="004C18E7">
        <w:rPr>
          <w:rFonts w:hint="eastAsia"/>
          <w:color w:val="7030A0"/>
        </w:rPr>
        <w:t>:</w:t>
      </w:r>
      <w:r w:rsidRPr="004C18E7">
        <w:rPr>
          <w:rFonts w:hint="eastAsia"/>
          <w:color w:val="7030A0"/>
        </w:rPr>
        <w:t>有</w:t>
      </w:r>
      <w:r w:rsidRPr="004C18E7">
        <w:rPr>
          <w:rFonts w:hint="eastAsia"/>
          <w:color w:val="7030A0"/>
        </w:rPr>
        <w:t>6</w:t>
      </w:r>
      <w:r w:rsidRPr="004C18E7">
        <w:rPr>
          <w:rFonts w:hint="eastAsia"/>
          <w:color w:val="7030A0"/>
        </w:rPr>
        <w:t>种可电离脂质和不同比例的</w:t>
      </w:r>
      <w:proofErr w:type="gramStart"/>
      <w:r w:rsidRPr="004C18E7">
        <w:rPr>
          <w:rFonts w:hint="eastAsia"/>
          <w:color w:val="7030A0"/>
        </w:rPr>
        <w:t>组合</w:t>
      </w:r>
      <w:r w:rsidRPr="004C18E7">
        <w:rPr>
          <w:rFonts w:hint="eastAsia"/>
          <w:color w:val="7030A0"/>
        </w:rPr>
        <w:t>,</w:t>
      </w:r>
      <w:proofErr w:type="gramEnd"/>
      <w:r w:rsidRPr="004C18E7">
        <w:rPr>
          <w:rFonts w:hint="eastAsia"/>
          <w:color w:val="7030A0"/>
        </w:rPr>
        <w:t>这会产生非常大的实验空间。</w:t>
      </w:r>
      <w:r w:rsidRPr="004C18E7">
        <w:rPr>
          <w:rFonts w:hint="eastAsia"/>
          <w:color w:val="7030A0"/>
        </w:rPr>
        <w:t xml:space="preserve">    * DoE</w:t>
      </w:r>
      <w:r w:rsidRPr="004C18E7">
        <w:rPr>
          <w:rFonts w:hint="eastAsia"/>
          <w:color w:val="7030A0"/>
        </w:rPr>
        <w:t>进阶</w:t>
      </w:r>
      <w:proofErr w:type="gramStart"/>
      <w:r w:rsidRPr="004C18E7">
        <w:rPr>
          <w:rFonts w:hint="eastAsia"/>
          <w:color w:val="7030A0"/>
        </w:rPr>
        <w:t>方法</w:t>
      </w:r>
      <w:r w:rsidRPr="004C18E7">
        <w:rPr>
          <w:rFonts w:hint="eastAsia"/>
          <w:color w:val="7030A0"/>
        </w:rPr>
        <w:t>:</w:t>
      </w:r>
      <w:proofErr w:type="gramEnd"/>
      <w:r w:rsidRPr="004C18E7">
        <w:rPr>
          <w:rFonts w:hint="eastAsia"/>
          <w:color w:val="7030A0"/>
        </w:rPr>
        <w:t xml:space="preserve">       * D-</w:t>
      </w:r>
      <w:r w:rsidRPr="004C18E7">
        <w:rPr>
          <w:rFonts w:hint="eastAsia"/>
          <w:color w:val="7030A0"/>
        </w:rPr>
        <w:t>最优设计</w:t>
      </w:r>
      <w:r w:rsidRPr="004C18E7">
        <w:rPr>
          <w:rFonts w:hint="eastAsia"/>
          <w:color w:val="7030A0"/>
        </w:rPr>
        <w:t>(D-Optimal Design):</w:t>
      </w:r>
      <w:r w:rsidRPr="004C18E7">
        <w:rPr>
          <w:rFonts w:hint="eastAsia"/>
          <w:color w:val="7030A0"/>
        </w:rPr>
        <w:t>当您有较多因素</w:t>
      </w:r>
      <w:proofErr w:type="gramStart"/>
      <w:r w:rsidRPr="004C18E7">
        <w:rPr>
          <w:rFonts w:hint="eastAsia"/>
          <w:color w:val="7030A0"/>
        </w:rPr>
        <w:t>(</w:t>
      </w:r>
      <w:r w:rsidRPr="004C18E7">
        <w:rPr>
          <w:rFonts w:hint="eastAsia"/>
          <w:color w:val="7030A0"/>
        </w:rPr>
        <w:t>如</w:t>
      </w:r>
      <w:r w:rsidRPr="004C18E7">
        <w:rPr>
          <w:rFonts w:hint="eastAsia"/>
          <w:color w:val="7030A0"/>
        </w:rPr>
        <w:t>6</w:t>
      </w:r>
      <w:r w:rsidRPr="004C18E7">
        <w:rPr>
          <w:rFonts w:hint="eastAsia"/>
          <w:color w:val="7030A0"/>
        </w:rPr>
        <w:t>种脂质的比例</w:t>
      </w:r>
      <w:r w:rsidRPr="004C18E7">
        <w:rPr>
          <w:rFonts w:hint="eastAsia"/>
          <w:color w:val="7030A0"/>
        </w:rPr>
        <w:t>)</w:t>
      </w:r>
      <w:proofErr w:type="gramEnd"/>
      <w:r w:rsidRPr="004C18E7">
        <w:rPr>
          <w:rFonts w:hint="eastAsia"/>
          <w:color w:val="7030A0"/>
        </w:rPr>
        <w:t>且实验次数有限时</w:t>
      </w:r>
      <w:r w:rsidRPr="004C18E7">
        <w:rPr>
          <w:rFonts w:hint="eastAsia"/>
          <w:color w:val="7030A0"/>
        </w:rPr>
        <w:t>,D-</w:t>
      </w:r>
      <w:r w:rsidRPr="004C18E7">
        <w:rPr>
          <w:rFonts w:hint="eastAsia"/>
          <w:color w:val="7030A0"/>
        </w:rPr>
        <w:t>最优设计能帮助您选择最能最大</w:t>
      </w:r>
      <w:r w:rsidRPr="004C18E7">
        <w:rPr>
          <w:rFonts w:hint="eastAsia"/>
          <w:color w:val="7030A0"/>
        </w:rPr>
        <w:lastRenderedPageBreak/>
        <w:t>化模型拟合精度的实验</w:t>
      </w:r>
      <w:proofErr w:type="gramStart"/>
      <w:r w:rsidRPr="004C18E7">
        <w:rPr>
          <w:rFonts w:hint="eastAsia"/>
          <w:color w:val="7030A0"/>
        </w:rPr>
        <w:t>点</w:t>
      </w:r>
      <w:r w:rsidRPr="004C18E7">
        <w:rPr>
          <w:rFonts w:hint="eastAsia"/>
          <w:color w:val="7030A0"/>
        </w:rPr>
        <w:t>,</w:t>
      </w:r>
      <w:proofErr w:type="gramEnd"/>
      <w:r w:rsidRPr="004C18E7">
        <w:rPr>
          <w:rFonts w:hint="eastAsia"/>
          <w:color w:val="7030A0"/>
        </w:rPr>
        <w:t>而非穷举所有组合。</w:t>
      </w:r>
      <w:r w:rsidRPr="004C18E7">
        <w:rPr>
          <w:rFonts w:hint="eastAsia"/>
          <w:color w:val="7030A0"/>
        </w:rPr>
        <w:t xml:space="preserve">       </w:t>
      </w:r>
      <w:proofErr w:type="gramStart"/>
      <w:r w:rsidRPr="004C18E7">
        <w:rPr>
          <w:rFonts w:hint="eastAsia"/>
          <w:color w:val="7030A0"/>
        </w:rPr>
        <w:t xml:space="preserve">* </w:t>
      </w:r>
      <w:r w:rsidRPr="004C18E7">
        <w:rPr>
          <w:rFonts w:hint="eastAsia"/>
          <w:color w:val="7030A0"/>
        </w:rPr>
        <w:t>混合物</w:t>
      </w:r>
      <w:proofErr w:type="gramEnd"/>
      <w:r w:rsidRPr="004C18E7">
        <w:rPr>
          <w:rFonts w:hint="eastAsia"/>
          <w:color w:val="7030A0"/>
        </w:rPr>
        <w:t>设计</w:t>
      </w:r>
      <w:proofErr w:type="gramStart"/>
      <w:r w:rsidRPr="004C18E7">
        <w:rPr>
          <w:rFonts w:hint="eastAsia"/>
          <w:color w:val="7030A0"/>
        </w:rPr>
        <w:t>(Mixture Design)</w:t>
      </w:r>
      <w:proofErr w:type="gramEnd"/>
      <w:r w:rsidRPr="004C18E7">
        <w:rPr>
          <w:rFonts w:hint="eastAsia"/>
          <w:color w:val="7030A0"/>
        </w:rPr>
        <w:t>:</w:t>
      </w:r>
      <w:r w:rsidRPr="004C18E7">
        <w:rPr>
          <w:rFonts w:hint="eastAsia"/>
          <w:color w:val="7030A0"/>
        </w:rPr>
        <w:t>特别适用于总和为</w:t>
      </w:r>
      <w:r w:rsidRPr="004C18E7">
        <w:rPr>
          <w:rFonts w:hint="eastAsia"/>
          <w:color w:val="7030A0"/>
        </w:rPr>
        <w:t>100%</w:t>
      </w:r>
      <w:r w:rsidRPr="004C18E7">
        <w:rPr>
          <w:rFonts w:hint="eastAsia"/>
          <w:color w:val="7030A0"/>
        </w:rPr>
        <w:t>的组分</w:t>
      </w:r>
      <w:proofErr w:type="gramStart"/>
      <w:r w:rsidRPr="004C18E7">
        <w:rPr>
          <w:rFonts w:hint="eastAsia"/>
          <w:color w:val="7030A0"/>
        </w:rPr>
        <w:t>(</w:t>
      </w:r>
      <w:r w:rsidRPr="004C18E7">
        <w:rPr>
          <w:rFonts w:hint="eastAsia"/>
          <w:color w:val="7030A0"/>
        </w:rPr>
        <w:t>如脂质摩尔百分比</w:t>
      </w:r>
      <w:r w:rsidRPr="004C18E7">
        <w:rPr>
          <w:rFonts w:hint="eastAsia"/>
          <w:color w:val="7030A0"/>
        </w:rPr>
        <w:t>)</w:t>
      </w:r>
      <w:proofErr w:type="gramEnd"/>
      <w:r w:rsidRPr="004C18E7">
        <w:rPr>
          <w:rFonts w:hint="eastAsia"/>
          <w:color w:val="7030A0"/>
        </w:rPr>
        <w:t>。</w:t>
      </w:r>
      <w:proofErr w:type="gramStart"/>
      <w:r w:rsidRPr="004C18E7">
        <w:rPr>
          <w:rFonts w:hint="eastAsia"/>
          <w:color w:val="7030A0"/>
        </w:rPr>
        <w:t>例如</w:t>
      </w:r>
      <w:r w:rsidRPr="004C18E7">
        <w:rPr>
          <w:rFonts w:hint="eastAsia"/>
          <w:color w:val="7030A0"/>
        </w:rPr>
        <w:t>,</w:t>
      </w:r>
      <w:proofErr w:type="gramEnd"/>
      <w:r w:rsidRPr="004C18E7">
        <w:rPr>
          <w:rFonts w:hint="eastAsia"/>
          <w:color w:val="7030A0"/>
        </w:rPr>
        <w:t>单纯形格点设计</w:t>
      </w:r>
      <w:proofErr w:type="gramStart"/>
      <w:r w:rsidRPr="004C18E7">
        <w:rPr>
          <w:rFonts w:hint="eastAsia"/>
          <w:color w:val="7030A0"/>
        </w:rPr>
        <w:t>(Simplex Lattice Design)</w:t>
      </w:r>
      <w:proofErr w:type="gramEnd"/>
      <w:r w:rsidRPr="004C18E7">
        <w:rPr>
          <w:rFonts w:hint="eastAsia"/>
          <w:color w:val="7030A0"/>
        </w:rPr>
        <w:t>或单纯形质心设计</w:t>
      </w:r>
      <w:proofErr w:type="gramStart"/>
      <w:r w:rsidRPr="004C18E7">
        <w:rPr>
          <w:rFonts w:hint="eastAsia"/>
          <w:color w:val="7030A0"/>
        </w:rPr>
        <w:t>(Simplex Centroid Design)</w:t>
      </w:r>
      <w:proofErr w:type="gramEnd"/>
      <w:r w:rsidRPr="004C18E7">
        <w:rPr>
          <w:rFonts w:hint="eastAsia"/>
          <w:color w:val="7030A0"/>
        </w:rPr>
        <w:t>可以系统地探索不同脂质比例的组合。</w:t>
      </w:r>
      <w:r w:rsidRPr="004C18E7">
        <w:rPr>
          <w:rFonts w:hint="eastAsia"/>
          <w:color w:val="7030A0"/>
        </w:rPr>
        <w:t xml:space="preserve">    </w:t>
      </w:r>
      <w:bookmarkStart w:id="1" w:name="_Hlk213861542"/>
      <w:proofErr w:type="gramStart"/>
      <w:r w:rsidRPr="004C18E7">
        <w:rPr>
          <w:rFonts w:hint="eastAsia"/>
          <w:color w:val="7030A0"/>
        </w:rPr>
        <w:t xml:space="preserve">* </w:t>
      </w:r>
      <w:r w:rsidRPr="004C18E7">
        <w:rPr>
          <w:rFonts w:hint="eastAsia"/>
          <w:color w:val="7030A0"/>
        </w:rPr>
        <w:t>逐步筛选</w:t>
      </w:r>
      <w:r w:rsidRPr="004C18E7">
        <w:rPr>
          <w:rFonts w:hint="eastAsia"/>
          <w:color w:val="7030A0"/>
        </w:rPr>
        <w:t>:</w:t>
      </w:r>
      <w:proofErr w:type="gramEnd"/>
      <w:r w:rsidRPr="004C18E7">
        <w:rPr>
          <w:rFonts w:hint="eastAsia"/>
          <w:color w:val="7030A0"/>
        </w:rPr>
        <w:t xml:space="preserve">       </w:t>
      </w:r>
      <w:proofErr w:type="gramStart"/>
      <w:r w:rsidRPr="004C18E7">
        <w:rPr>
          <w:rFonts w:hint="eastAsia"/>
          <w:color w:val="7030A0"/>
        </w:rPr>
        <w:t xml:space="preserve">* </w:t>
      </w:r>
      <w:r w:rsidRPr="004C18E7">
        <w:rPr>
          <w:rFonts w:hint="eastAsia"/>
          <w:color w:val="7030A0"/>
        </w:rPr>
        <w:t>第一</w:t>
      </w:r>
      <w:proofErr w:type="gramEnd"/>
      <w:r w:rsidRPr="004C18E7">
        <w:rPr>
          <w:rFonts w:hint="eastAsia"/>
          <w:color w:val="7030A0"/>
        </w:rPr>
        <w:t>阶段</w:t>
      </w:r>
      <w:proofErr w:type="gramStart"/>
      <w:r w:rsidRPr="004C18E7">
        <w:rPr>
          <w:rFonts w:hint="eastAsia"/>
          <w:color w:val="7030A0"/>
        </w:rPr>
        <w:t>(</w:t>
      </w:r>
      <w:r w:rsidRPr="004C18E7">
        <w:rPr>
          <w:rFonts w:hint="eastAsia"/>
          <w:color w:val="7030A0"/>
        </w:rPr>
        <w:t>约</w:t>
      </w:r>
      <w:r w:rsidRPr="004C18E7">
        <w:rPr>
          <w:rFonts w:hint="eastAsia"/>
          <w:color w:val="7030A0"/>
        </w:rPr>
        <w:t>36</w:t>
      </w:r>
      <w:r w:rsidRPr="004C18E7">
        <w:rPr>
          <w:rFonts w:hint="eastAsia"/>
          <w:color w:val="7030A0"/>
        </w:rPr>
        <w:t>组</w:t>
      </w:r>
      <w:r w:rsidRPr="004C18E7">
        <w:rPr>
          <w:rFonts w:hint="eastAsia"/>
          <w:color w:val="7030A0"/>
        </w:rPr>
        <w:t>)</w:t>
      </w:r>
      <w:proofErr w:type="gramEnd"/>
      <w:r w:rsidRPr="004C18E7">
        <w:rPr>
          <w:rFonts w:hint="eastAsia"/>
          <w:color w:val="7030A0"/>
        </w:rPr>
        <w:t>:</w:t>
      </w:r>
      <w:r w:rsidRPr="004C18E7">
        <w:rPr>
          <w:rFonts w:hint="eastAsia"/>
          <w:color w:val="7030A0"/>
        </w:rPr>
        <w:t>进行一个广撒网式的</w:t>
      </w:r>
      <w:proofErr w:type="gramStart"/>
      <w:r w:rsidRPr="004C18E7">
        <w:rPr>
          <w:rFonts w:hint="eastAsia"/>
          <w:color w:val="7030A0"/>
        </w:rPr>
        <w:t>筛选</w:t>
      </w:r>
      <w:r w:rsidRPr="004C18E7">
        <w:rPr>
          <w:rFonts w:hint="eastAsia"/>
          <w:color w:val="7030A0"/>
        </w:rPr>
        <w:t>,</w:t>
      </w:r>
      <w:proofErr w:type="gramEnd"/>
      <w:r w:rsidRPr="004C18E7">
        <w:rPr>
          <w:rFonts w:hint="eastAsia"/>
          <w:color w:val="7030A0"/>
        </w:rPr>
        <w:t>涵盖所有</w:t>
      </w:r>
      <w:r w:rsidRPr="004C18E7">
        <w:rPr>
          <w:rFonts w:hint="eastAsia"/>
          <w:color w:val="7030A0"/>
        </w:rPr>
        <w:t>6</w:t>
      </w:r>
      <w:r w:rsidRPr="004C18E7">
        <w:rPr>
          <w:rFonts w:hint="eastAsia"/>
          <w:color w:val="7030A0"/>
        </w:rPr>
        <w:t>种脂质的二元</w:t>
      </w:r>
      <w:proofErr w:type="gramStart"/>
      <w:r w:rsidRPr="004C18E7">
        <w:rPr>
          <w:rFonts w:hint="eastAsia"/>
          <w:color w:val="7030A0"/>
        </w:rPr>
        <w:t>组合</w:t>
      </w:r>
      <w:r w:rsidRPr="004C18E7">
        <w:rPr>
          <w:rFonts w:hint="eastAsia"/>
          <w:color w:val="7030A0"/>
        </w:rPr>
        <w:t>,</w:t>
      </w:r>
      <w:proofErr w:type="gramEnd"/>
      <w:r w:rsidRPr="004C18E7">
        <w:rPr>
          <w:rFonts w:hint="eastAsia"/>
          <w:color w:val="7030A0"/>
        </w:rPr>
        <w:t>以及三种不同胆固醇浓度的粗略范围。</w:t>
      </w:r>
      <w:r w:rsidRPr="004C18E7">
        <w:rPr>
          <w:rFonts w:hint="eastAsia"/>
          <w:color w:val="7030A0"/>
        </w:rPr>
        <w:t xml:space="preserve">          </w:t>
      </w:r>
    </w:p>
    <w:p w14:paraId="6B510AE4" w14:textId="77777777" w:rsidR="004C18E7" w:rsidRDefault="004C18E7" w:rsidP="00F32E6B">
      <w:pPr>
        <w:rPr>
          <w:color w:val="7030A0"/>
        </w:rPr>
      </w:pPr>
      <w:r w:rsidRPr="004C18E7">
        <w:rPr>
          <w:rFonts w:hint="eastAsia"/>
          <w:color w:val="7030A0"/>
        </w:rPr>
        <w:t xml:space="preserve">* </w:t>
      </w:r>
      <w:proofErr w:type="gramStart"/>
      <w:r w:rsidRPr="004C18E7">
        <w:rPr>
          <w:rFonts w:hint="eastAsia"/>
          <w:color w:val="7030A0"/>
        </w:rPr>
        <w:t>目标</w:t>
      </w:r>
      <w:r w:rsidRPr="004C18E7">
        <w:rPr>
          <w:rFonts w:hint="eastAsia"/>
          <w:color w:val="7030A0"/>
        </w:rPr>
        <w:t>:</w:t>
      </w:r>
      <w:proofErr w:type="gramEnd"/>
      <w:r w:rsidRPr="004C18E7">
        <w:rPr>
          <w:rFonts w:hint="eastAsia"/>
          <w:color w:val="7030A0"/>
        </w:rPr>
        <w:t>快速识别出最有前景的脂质组合和胆固醇比的大致范围。</w:t>
      </w:r>
      <w:r w:rsidRPr="004C18E7">
        <w:rPr>
          <w:rFonts w:hint="eastAsia"/>
          <w:color w:val="7030A0"/>
        </w:rPr>
        <w:t xml:space="preserve">         </w:t>
      </w:r>
    </w:p>
    <w:p w14:paraId="607FDBB4" w14:textId="77777777" w:rsidR="004C18E7" w:rsidRDefault="004C18E7" w:rsidP="00F32E6B">
      <w:pPr>
        <w:rPr>
          <w:color w:val="7030A0"/>
        </w:rPr>
      </w:pPr>
      <w:r w:rsidRPr="004C18E7">
        <w:rPr>
          <w:rFonts w:hint="eastAsia"/>
          <w:color w:val="7030A0"/>
        </w:rPr>
        <w:t xml:space="preserve">* </w:t>
      </w:r>
      <w:proofErr w:type="gramStart"/>
      <w:r w:rsidRPr="004C18E7">
        <w:rPr>
          <w:rFonts w:hint="eastAsia"/>
          <w:color w:val="7030A0"/>
        </w:rPr>
        <w:t>方法</w:t>
      </w:r>
      <w:r w:rsidRPr="004C18E7">
        <w:rPr>
          <w:rFonts w:hint="eastAsia"/>
          <w:color w:val="7030A0"/>
        </w:rPr>
        <w:t>:</w:t>
      </w:r>
      <w:proofErr w:type="gramEnd"/>
      <w:r w:rsidRPr="004C18E7">
        <w:rPr>
          <w:rFonts w:hint="eastAsia"/>
          <w:color w:val="7030A0"/>
        </w:rPr>
        <w:t>通过</w:t>
      </w:r>
      <w:r w:rsidRPr="004C18E7">
        <w:rPr>
          <w:rFonts w:hint="eastAsia"/>
          <w:color w:val="7030A0"/>
        </w:rPr>
        <w:t>D-optimal</w:t>
      </w:r>
      <w:r w:rsidRPr="004C18E7">
        <w:rPr>
          <w:rFonts w:hint="eastAsia"/>
          <w:color w:val="7030A0"/>
        </w:rPr>
        <w:t>的</w:t>
      </w:r>
      <w:r w:rsidRPr="004C18E7">
        <w:rPr>
          <w:rFonts w:hint="eastAsia"/>
          <w:color w:val="7030A0"/>
        </w:rPr>
        <w:t>AI</w:t>
      </w:r>
      <w:r w:rsidRPr="004C18E7">
        <w:rPr>
          <w:rFonts w:hint="eastAsia"/>
          <w:color w:val="7030A0"/>
        </w:rPr>
        <w:t>算法找出空间最大的</w:t>
      </w:r>
      <w:r w:rsidRPr="004C18E7">
        <w:rPr>
          <w:rFonts w:hint="eastAsia"/>
          <w:color w:val="7030A0"/>
        </w:rPr>
        <w:t>LNP</w:t>
      </w:r>
      <w:r w:rsidRPr="004C18E7">
        <w:rPr>
          <w:rFonts w:hint="eastAsia"/>
          <w:color w:val="7030A0"/>
        </w:rPr>
        <w:t>配方</w:t>
      </w:r>
      <w:r w:rsidRPr="004C18E7">
        <w:rPr>
          <w:rFonts w:hint="eastAsia"/>
          <w:color w:val="7030A0"/>
        </w:rPr>
        <w:t xml:space="preserve">       </w:t>
      </w:r>
    </w:p>
    <w:bookmarkEnd w:id="1"/>
    <w:p w14:paraId="6F17B534" w14:textId="77777777" w:rsidR="004C18E7" w:rsidRDefault="004C18E7" w:rsidP="00F32E6B">
      <w:pPr>
        <w:rPr>
          <w:color w:val="7030A0"/>
        </w:rPr>
      </w:pPr>
    </w:p>
    <w:p w14:paraId="74B9CC02" w14:textId="16D471A0" w:rsidR="004C18E7" w:rsidRDefault="004C18E7" w:rsidP="00F32E6B">
      <w:pPr>
        <w:rPr>
          <w:color w:val="7030A0"/>
        </w:rPr>
      </w:pPr>
      <w:proofErr w:type="gramStart"/>
      <w:r w:rsidRPr="004C18E7">
        <w:rPr>
          <w:rFonts w:hint="eastAsia"/>
          <w:color w:val="7030A0"/>
        </w:rPr>
        <w:t xml:space="preserve">* </w:t>
      </w:r>
      <w:r w:rsidRPr="004C18E7">
        <w:rPr>
          <w:rFonts w:hint="eastAsia"/>
          <w:color w:val="7030A0"/>
        </w:rPr>
        <w:t>第二</w:t>
      </w:r>
      <w:proofErr w:type="gramEnd"/>
      <w:r w:rsidRPr="004C18E7">
        <w:rPr>
          <w:rFonts w:hint="eastAsia"/>
          <w:color w:val="7030A0"/>
        </w:rPr>
        <w:t>阶段</w:t>
      </w:r>
      <w:proofErr w:type="gramStart"/>
      <w:r w:rsidRPr="004C18E7">
        <w:rPr>
          <w:rFonts w:hint="eastAsia"/>
          <w:color w:val="7030A0"/>
        </w:rPr>
        <w:t>(</w:t>
      </w:r>
      <w:r w:rsidRPr="004C18E7">
        <w:rPr>
          <w:rFonts w:hint="eastAsia"/>
          <w:color w:val="7030A0"/>
        </w:rPr>
        <w:t>约</w:t>
      </w:r>
      <w:r w:rsidRPr="004C18E7">
        <w:rPr>
          <w:rFonts w:hint="eastAsia"/>
          <w:color w:val="7030A0"/>
        </w:rPr>
        <w:t>50-80</w:t>
      </w:r>
      <w:r w:rsidRPr="004C18E7">
        <w:rPr>
          <w:rFonts w:hint="eastAsia"/>
          <w:color w:val="7030A0"/>
        </w:rPr>
        <w:t>组</w:t>
      </w:r>
      <w:r w:rsidRPr="004C18E7">
        <w:rPr>
          <w:rFonts w:hint="eastAsia"/>
          <w:color w:val="7030A0"/>
        </w:rPr>
        <w:t>)</w:t>
      </w:r>
      <w:proofErr w:type="gramEnd"/>
      <w:r w:rsidRPr="004C18E7">
        <w:rPr>
          <w:rFonts w:hint="eastAsia"/>
          <w:color w:val="7030A0"/>
        </w:rPr>
        <w:t>:</w:t>
      </w:r>
      <w:r w:rsidRPr="004C18E7">
        <w:rPr>
          <w:rFonts w:hint="eastAsia"/>
          <w:color w:val="7030A0"/>
        </w:rPr>
        <w:t>基于第一阶段的</w:t>
      </w:r>
      <w:proofErr w:type="gramStart"/>
      <w:r w:rsidRPr="004C18E7">
        <w:rPr>
          <w:rFonts w:hint="eastAsia"/>
          <w:color w:val="7030A0"/>
        </w:rPr>
        <w:t>结果</w:t>
      </w:r>
      <w:r w:rsidRPr="004C18E7">
        <w:rPr>
          <w:rFonts w:hint="eastAsia"/>
          <w:color w:val="7030A0"/>
        </w:rPr>
        <w:t>,</w:t>
      </w:r>
      <w:proofErr w:type="gramEnd"/>
      <w:r w:rsidRPr="004C18E7">
        <w:rPr>
          <w:rFonts w:hint="eastAsia"/>
          <w:color w:val="7030A0"/>
        </w:rPr>
        <w:t>聚焦于表现优异的脂质</w:t>
      </w:r>
      <w:proofErr w:type="gramStart"/>
      <w:r w:rsidRPr="004C18E7">
        <w:rPr>
          <w:rFonts w:hint="eastAsia"/>
          <w:color w:val="7030A0"/>
        </w:rPr>
        <w:t>组合</w:t>
      </w:r>
      <w:r w:rsidRPr="004C18E7">
        <w:rPr>
          <w:rFonts w:hint="eastAsia"/>
          <w:color w:val="7030A0"/>
        </w:rPr>
        <w:t>,</w:t>
      </w:r>
      <w:proofErr w:type="gramEnd"/>
      <w:r w:rsidRPr="004C18E7">
        <w:rPr>
          <w:rFonts w:hint="eastAsia"/>
          <w:color w:val="7030A0"/>
        </w:rPr>
        <w:t>进行更精细的比例调整。</w:t>
      </w:r>
      <w:proofErr w:type="gramStart"/>
      <w:r w:rsidRPr="004C18E7">
        <w:rPr>
          <w:rFonts w:hint="eastAsia"/>
          <w:color w:val="7030A0"/>
        </w:rPr>
        <w:t>(</w:t>
      </w:r>
      <w:r w:rsidRPr="004C18E7">
        <w:rPr>
          <w:rFonts w:hint="eastAsia"/>
          <w:color w:val="7030A0"/>
        </w:rPr>
        <w:t>已经</w:t>
      </w:r>
      <w:proofErr w:type="gramEnd"/>
      <w:r w:rsidRPr="004C18E7">
        <w:rPr>
          <w:rFonts w:hint="eastAsia"/>
          <w:color w:val="7030A0"/>
        </w:rPr>
        <w:t>确定了胆固醇的最佳浓度是还是</w:t>
      </w:r>
      <w:r w:rsidRPr="004C18E7">
        <w:rPr>
          <w:rFonts w:hint="eastAsia"/>
          <w:color w:val="7030A0"/>
        </w:rPr>
        <w:t>38.5%,</w:t>
      </w:r>
      <w:r w:rsidRPr="004C18E7">
        <w:rPr>
          <w:rFonts w:hint="eastAsia"/>
          <w:color w:val="7030A0"/>
        </w:rPr>
        <w:t>下一步是要细化胆固醇浓度还是建议调整磷脂浓度呢</w:t>
      </w:r>
      <w:r w:rsidRPr="004C18E7">
        <w:rPr>
          <w:rFonts w:hint="eastAsia"/>
          <w:color w:val="7030A0"/>
        </w:rPr>
        <w:t xml:space="preserve">          </w:t>
      </w:r>
    </w:p>
    <w:p w14:paraId="4B51F9CF" w14:textId="77777777" w:rsidR="004C18E7" w:rsidRDefault="004C18E7" w:rsidP="00F32E6B">
      <w:pPr>
        <w:rPr>
          <w:color w:val="7030A0"/>
        </w:rPr>
      </w:pPr>
      <w:r w:rsidRPr="004C18E7">
        <w:rPr>
          <w:rFonts w:hint="eastAsia"/>
          <w:color w:val="7030A0"/>
        </w:rPr>
        <w:t xml:space="preserve">* </w:t>
      </w:r>
      <w:proofErr w:type="gramStart"/>
      <w:r w:rsidRPr="004C18E7">
        <w:rPr>
          <w:rFonts w:hint="eastAsia"/>
          <w:color w:val="7030A0"/>
        </w:rPr>
        <w:t>目标</w:t>
      </w:r>
      <w:r w:rsidRPr="004C18E7">
        <w:rPr>
          <w:rFonts w:hint="eastAsia"/>
          <w:color w:val="7030A0"/>
        </w:rPr>
        <w:t>:</w:t>
      </w:r>
      <w:proofErr w:type="gramEnd"/>
      <w:r w:rsidRPr="004C18E7">
        <w:rPr>
          <w:rFonts w:hint="eastAsia"/>
          <w:color w:val="7030A0"/>
        </w:rPr>
        <w:t>精确定位最佳配方。</w:t>
      </w:r>
      <w:r w:rsidRPr="004C18E7">
        <w:rPr>
          <w:rFonts w:hint="eastAsia"/>
          <w:color w:val="7030A0"/>
        </w:rPr>
        <w:t xml:space="preserve">          </w:t>
      </w:r>
    </w:p>
    <w:p w14:paraId="6E5ABD82" w14:textId="77777777" w:rsidR="004C18E7" w:rsidRDefault="004C18E7" w:rsidP="00F32E6B">
      <w:pPr>
        <w:rPr>
          <w:color w:val="7030A0"/>
        </w:rPr>
      </w:pPr>
      <w:r w:rsidRPr="004C18E7">
        <w:rPr>
          <w:rFonts w:hint="eastAsia"/>
          <w:color w:val="7030A0"/>
        </w:rPr>
        <w:t xml:space="preserve">* </w:t>
      </w:r>
      <w:proofErr w:type="gramStart"/>
      <w:r w:rsidRPr="004C18E7">
        <w:rPr>
          <w:rFonts w:hint="eastAsia"/>
          <w:color w:val="7030A0"/>
        </w:rPr>
        <w:t>方法</w:t>
      </w:r>
      <w:r w:rsidRPr="004C18E7">
        <w:rPr>
          <w:rFonts w:hint="eastAsia"/>
          <w:color w:val="7030A0"/>
        </w:rPr>
        <w:t>:</w:t>
      </w:r>
      <w:proofErr w:type="gramEnd"/>
      <w:r w:rsidRPr="004C18E7">
        <w:rPr>
          <w:rFonts w:hint="eastAsia"/>
          <w:color w:val="7030A0"/>
        </w:rPr>
        <w:t>想采用响应曲面法</w:t>
      </w:r>
      <w:proofErr w:type="gramStart"/>
      <w:r w:rsidRPr="004C18E7">
        <w:rPr>
          <w:rFonts w:hint="eastAsia"/>
          <w:color w:val="7030A0"/>
        </w:rPr>
        <w:t>(RSM)</w:t>
      </w:r>
      <w:proofErr w:type="gramEnd"/>
      <w:r w:rsidRPr="004C18E7">
        <w:rPr>
          <w:rFonts w:hint="eastAsia"/>
          <w:color w:val="7030A0"/>
        </w:rPr>
        <w:t>或更精细的混合物</w:t>
      </w:r>
      <w:proofErr w:type="gramStart"/>
      <w:r w:rsidRPr="004C18E7">
        <w:rPr>
          <w:rFonts w:hint="eastAsia"/>
          <w:color w:val="7030A0"/>
        </w:rPr>
        <w:t>设计</w:t>
      </w:r>
      <w:r w:rsidRPr="004C18E7">
        <w:rPr>
          <w:rFonts w:hint="eastAsia"/>
          <w:color w:val="7030A0"/>
        </w:rPr>
        <w:t>,</w:t>
      </w:r>
      <w:proofErr w:type="gramEnd"/>
      <w:r w:rsidRPr="004C18E7">
        <w:rPr>
          <w:rFonts w:hint="eastAsia"/>
          <w:color w:val="7030A0"/>
        </w:rPr>
        <w:t>在有前景的区域进行密集采样。</w:t>
      </w:r>
      <w:r w:rsidRPr="004C18E7">
        <w:rPr>
          <w:rFonts w:hint="eastAsia"/>
          <w:color w:val="7030A0"/>
        </w:rPr>
        <w:t xml:space="preserve">       </w:t>
      </w:r>
    </w:p>
    <w:p w14:paraId="697B552D" w14:textId="77777777" w:rsidR="004C18E7" w:rsidRDefault="004C18E7" w:rsidP="00F32E6B">
      <w:pPr>
        <w:rPr>
          <w:color w:val="7030A0"/>
        </w:rPr>
      </w:pPr>
      <w:proofErr w:type="gramStart"/>
      <w:r w:rsidRPr="004C18E7">
        <w:rPr>
          <w:rFonts w:hint="eastAsia"/>
          <w:color w:val="7030A0"/>
        </w:rPr>
        <w:t xml:space="preserve">* </w:t>
      </w:r>
      <w:r w:rsidRPr="004C18E7">
        <w:rPr>
          <w:rFonts w:hint="eastAsia"/>
          <w:color w:val="7030A0"/>
        </w:rPr>
        <w:t>第三</w:t>
      </w:r>
      <w:proofErr w:type="gramEnd"/>
      <w:r w:rsidRPr="004C18E7">
        <w:rPr>
          <w:rFonts w:hint="eastAsia"/>
          <w:color w:val="7030A0"/>
        </w:rPr>
        <w:t>阶段</w:t>
      </w:r>
      <w:proofErr w:type="gramStart"/>
      <w:r w:rsidRPr="004C18E7">
        <w:rPr>
          <w:rFonts w:hint="eastAsia"/>
          <w:color w:val="7030A0"/>
        </w:rPr>
        <w:t>(</w:t>
      </w:r>
      <w:r w:rsidRPr="004C18E7">
        <w:rPr>
          <w:rFonts w:hint="eastAsia"/>
          <w:color w:val="7030A0"/>
        </w:rPr>
        <w:t>约</w:t>
      </w:r>
      <w:r w:rsidRPr="004C18E7">
        <w:rPr>
          <w:rFonts w:hint="eastAsia"/>
          <w:color w:val="7030A0"/>
        </w:rPr>
        <w:t>20-40</w:t>
      </w:r>
      <w:r w:rsidRPr="004C18E7">
        <w:rPr>
          <w:rFonts w:hint="eastAsia"/>
          <w:color w:val="7030A0"/>
        </w:rPr>
        <w:t>组</w:t>
      </w:r>
      <w:r w:rsidRPr="004C18E7">
        <w:rPr>
          <w:rFonts w:hint="eastAsia"/>
          <w:color w:val="7030A0"/>
        </w:rPr>
        <w:t>)</w:t>
      </w:r>
      <w:proofErr w:type="gramEnd"/>
      <w:r w:rsidRPr="004C18E7">
        <w:rPr>
          <w:rFonts w:hint="eastAsia"/>
          <w:color w:val="7030A0"/>
        </w:rPr>
        <w:t>:</w:t>
      </w:r>
      <w:r w:rsidRPr="004C18E7">
        <w:rPr>
          <w:rFonts w:hint="eastAsia"/>
          <w:color w:val="7030A0"/>
        </w:rPr>
        <w:t>验证</w:t>
      </w:r>
      <w:proofErr w:type="gramStart"/>
      <w:r w:rsidRPr="004C18E7">
        <w:rPr>
          <w:rFonts w:hint="eastAsia"/>
          <w:color w:val="7030A0"/>
        </w:rPr>
        <w:t>阶段</w:t>
      </w:r>
      <w:r w:rsidRPr="004C18E7">
        <w:rPr>
          <w:rFonts w:hint="eastAsia"/>
          <w:color w:val="7030A0"/>
        </w:rPr>
        <w:t>,</w:t>
      </w:r>
      <w:proofErr w:type="gramEnd"/>
      <w:r w:rsidRPr="004C18E7">
        <w:rPr>
          <w:rFonts w:hint="eastAsia"/>
          <w:color w:val="7030A0"/>
        </w:rPr>
        <w:t>针对</w:t>
      </w:r>
      <w:r w:rsidRPr="004C18E7">
        <w:rPr>
          <w:rFonts w:hint="eastAsia"/>
          <w:color w:val="7030A0"/>
        </w:rPr>
        <w:t>AI</w:t>
      </w:r>
      <w:r w:rsidRPr="004C18E7">
        <w:rPr>
          <w:rFonts w:hint="eastAsia"/>
          <w:color w:val="7030A0"/>
        </w:rPr>
        <w:t>模型预测的最佳配方或理论上性能优异的配方进行重复</w:t>
      </w:r>
      <w:proofErr w:type="gramStart"/>
      <w:r w:rsidRPr="004C18E7">
        <w:rPr>
          <w:rFonts w:hint="eastAsia"/>
          <w:color w:val="7030A0"/>
        </w:rPr>
        <w:t>实验</w:t>
      </w:r>
      <w:r w:rsidRPr="004C18E7">
        <w:rPr>
          <w:rFonts w:hint="eastAsia"/>
          <w:color w:val="7030A0"/>
        </w:rPr>
        <w:t>,</w:t>
      </w:r>
      <w:proofErr w:type="gramEnd"/>
      <w:r w:rsidRPr="004C18E7">
        <w:rPr>
          <w:rFonts w:hint="eastAsia"/>
          <w:color w:val="7030A0"/>
        </w:rPr>
        <w:t>验证其稳定性和重复性。</w:t>
      </w:r>
    </w:p>
    <w:p w14:paraId="2BC23330" w14:textId="77777777" w:rsidR="00C25C02" w:rsidRDefault="00C25C02" w:rsidP="00F32E6B">
      <w:pPr>
        <w:rPr>
          <w:color w:val="7030A0"/>
        </w:rPr>
      </w:pPr>
    </w:p>
    <w:p w14:paraId="2E6E15A7" w14:textId="77777777" w:rsidR="00C25C02" w:rsidRDefault="00C25C02" w:rsidP="00F32E6B">
      <w:pPr>
        <w:rPr>
          <w:color w:val="7030A0"/>
        </w:rPr>
      </w:pPr>
    </w:p>
    <w:p w14:paraId="6310ECB4" w14:textId="543272E1" w:rsidR="004C18E7" w:rsidRDefault="004C18E7" w:rsidP="00F32E6B">
      <w:pPr>
        <w:rPr>
          <w:color w:val="7030A0"/>
        </w:rPr>
      </w:pPr>
      <w:r>
        <w:rPr>
          <w:rFonts w:hint="eastAsia"/>
          <w:color w:val="7030A0"/>
        </w:rPr>
        <w:t>【</w:t>
      </w:r>
      <w:r w:rsidRPr="004C18E7">
        <w:rPr>
          <w:rFonts w:hint="eastAsia"/>
          <w:color w:val="7030A0"/>
        </w:rPr>
        <w:t>第二阶段：我打算找出最优的</w:t>
      </w:r>
      <w:r w:rsidRPr="004C18E7">
        <w:rPr>
          <w:rFonts w:hint="eastAsia"/>
          <w:color w:val="7030A0"/>
        </w:rPr>
        <w:t>5</w:t>
      </w:r>
      <w:r w:rsidRPr="004C18E7">
        <w:rPr>
          <w:rFonts w:hint="eastAsia"/>
          <w:color w:val="7030A0"/>
        </w:rPr>
        <w:t>组</w:t>
      </w:r>
      <w:r w:rsidRPr="004C18E7">
        <w:rPr>
          <w:rFonts w:hint="eastAsia"/>
          <w:color w:val="7030A0"/>
        </w:rPr>
        <w:t>(</w:t>
      </w:r>
      <w:r w:rsidRPr="004C18E7">
        <w:rPr>
          <w:rFonts w:hint="eastAsia"/>
          <w:color w:val="7030A0"/>
        </w:rPr>
        <w:t>这里建议是</w:t>
      </w:r>
      <w:r w:rsidRPr="004C18E7">
        <w:rPr>
          <w:rFonts w:hint="eastAsia"/>
          <w:color w:val="7030A0"/>
        </w:rPr>
        <w:t>36</w:t>
      </w:r>
      <w:r w:rsidRPr="004C18E7">
        <w:rPr>
          <w:rFonts w:hint="eastAsia"/>
          <w:color w:val="7030A0"/>
        </w:rPr>
        <w:t>组里面的前</w:t>
      </w:r>
      <w:r w:rsidRPr="004C18E7">
        <w:rPr>
          <w:rFonts w:hint="eastAsia"/>
          <w:color w:val="7030A0"/>
        </w:rPr>
        <w:t>5</w:t>
      </w:r>
      <w:r w:rsidRPr="004C18E7">
        <w:rPr>
          <w:rFonts w:hint="eastAsia"/>
          <w:color w:val="7030A0"/>
        </w:rPr>
        <w:t>组还是</w:t>
      </w:r>
      <w:r w:rsidRPr="004C18E7">
        <w:rPr>
          <w:rFonts w:hint="eastAsia"/>
          <w:color w:val="7030A0"/>
        </w:rPr>
        <w:t>6/8</w:t>
      </w:r>
      <w:r w:rsidRPr="004C18E7">
        <w:rPr>
          <w:rFonts w:hint="eastAsia"/>
          <w:color w:val="7030A0"/>
        </w:rPr>
        <w:t>组呢</w:t>
      </w:r>
      <w:r w:rsidRPr="004C18E7">
        <w:rPr>
          <w:rFonts w:hint="eastAsia"/>
          <w:color w:val="7030A0"/>
        </w:rPr>
        <w:t>?)</w:t>
      </w:r>
      <w:r w:rsidRPr="004C18E7">
        <w:rPr>
          <w:rFonts w:hint="eastAsia"/>
          <w:color w:val="7030A0"/>
        </w:rPr>
        <w:t>优化里面的阳离子脂质组合比例</w:t>
      </w:r>
      <w:r w:rsidRPr="004C18E7">
        <w:rPr>
          <w:rFonts w:hint="eastAsia"/>
          <w:color w:val="7030A0"/>
        </w:rPr>
        <w:t>(70:30 60:40, 50:50, 40:60 30:70),</w:t>
      </w:r>
      <w:r w:rsidRPr="004C18E7">
        <w:rPr>
          <w:rFonts w:hint="eastAsia"/>
          <w:color w:val="7030A0"/>
        </w:rPr>
        <w:t>同时探索磷脂比例</w:t>
      </w:r>
      <w:r w:rsidRPr="004C18E7">
        <w:rPr>
          <w:rFonts w:hint="eastAsia"/>
          <w:color w:val="7030A0"/>
        </w:rPr>
        <w:t xml:space="preserve">(5% 7.5% 10% 12.5% 15% 20%) </w:t>
      </w:r>
      <w:r w:rsidRPr="004C18E7">
        <w:rPr>
          <w:rFonts w:hint="eastAsia"/>
          <w:color w:val="7030A0"/>
        </w:rPr>
        <w:t>其次帮我想应该如何搭配组合。如何突显这样组合的</w:t>
      </w:r>
      <w:r w:rsidRPr="004C18E7">
        <w:rPr>
          <w:rFonts w:hint="eastAsia"/>
          <w:color w:val="7030A0"/>
        </w:rPr>
        <w:t>AI</w:t>
      </w:r>
      <w:r w:rsidRPr="004C18E7">
        <w:rPr>
          <w:rFonts w:hint="eastAsia"/>
          <w:color w:val="7030A0"/>
        </w:rPr>
        <w:t>模型优势</w:t>
      </w:r>
      <w:r w:rsidRPr="004C18E7">
        <w:rPr>
          <w:rFonts w:hint="eastAsia"/>
          <w:color w:val="7030A0"/>
        </w:rPr>
        <w:t>,</w:t>
      </w:r>
      <w:r w:rsidRPr="004C18E7">
        <w:rPr>
          <w:rFonts w:hint="eastAsia"/>
          <w:color w:val="7030A0"/>
        </w:rPr>
        <w:t>设计比随机筛选效率提升</w:t>
      </w:r>
      <w:r w:rsidRPr="004C18E7">
        <w:rPr>
          <w:rFonts w:hint="eastAsia"/>
          <w:color w:val="7030A0"/>
        </w:rPr>
        <w:t>3-5</w:t>
      </w:r>
      <w:r w:rsidRPr="004C18E7">
        <w:rPr>
          <w:rFonts w:hint="eastAsia"/>
          <w:color w:val="7030A0"/>
        </w:rPr>
        <w:t>倍】</w:t>
      </w:r>
    </w:p>
    <w:p w14:paraId="06A2DBF9" w14:textId="77777777" w:rsidR="00375D78" w:rsidRDefault="00375D78" w:rsidP="00F32E6B">
      <w:pPr>
        <w:rPr>
          <w:color w:val="7030A0"/>
        </w:rPr>
      </w:pPr>
    </w:p>
    <w:p w14:paraId="41DE8F87" w14:textId="2B5BF06B" w:rsidR="00375D78" w:rsidRDefault="00375D78" w:rsidP="00F32E6B">
      <w:pPr>
        <w:rPr>
          <w:color w:val="7030A0"/>
        </w:rPr>
      </w:pPr>
      <w:r>
        <w:rPr>
          <w:rFonts w:hint="eastAsia"/>
          <w:color w:val="7030A0"/>
        </w:rPr>
        <w:t>最新口令：</w:t>
      </w:r>
    </w:p>
    <w:p w14:paraId="54278AA8" w14:textId="77777777" w:rsidR="00375D78" w:rsidRPr="00375D78" w:rsidRDefault="00375D78" w:rsidP="00375D78">
      <w:pPr>
        <w:rPr>
          <w:color w:val="7030A0"/>
        </w:rPr>
      </w:pPr>
      <w:r w:rsidRPr="00375D78">
        <w:rPr>
          <w:rFonts w:hint="eastAsia"/>
          <w:color w:val="7030A0"/>
        </w:rPr>
        <w:t xml:space="preserve">   * D-</w:t>
      </w:r>
      <w:r w:rsidRPr="00375D78">
        <w:rPr>
          <w:rFonts w:hint="eastAsia"/>
          <w:color w:val="7030A0"/>
        </w:rPr>
        <w:t>最优设计</w:t>
      </w:r>
      <w:r w:rsidRPr="00375D78">
        <w:rPr>
          <w:rFonts w:hint="eastAsia"/>
          <w:color w:val="7030A0"/>
        </w:rPr>
        <w:t>(D-Optimal Design):</w:t>
      </w:r>
      <w:r w:rsidRPr="00375D78">
        <w:rPr>
          <w:rFonts w:hint="eastAsia"/>
          <w:color w:val="7030A0"/>
        </w:rPr>
        <w:t>当您有较多因素</w:t>
      </w:r>
      <w:proofErr w:type="gramStart"/>
      <w:r w:rsidRPr="00375D78">
        <w:rPr>
          <w:rFonts w:hint="eastAsia"/>
          <w:color w:val="7030A0"/>
        </w:rPr>
        <w:t>(</w:t>
      </w:r>
      <w:r w:rsidRPr="00375D78">
        <w:rPr>
          <w:rFonts w:hint="eastAsia"/>
          <w:color w:val="7030A0"/>
        </w:rPr>
        <w:t>如</w:t>
      </w:r>
      <w:r w:rsidRPr="00375D78">
        <w:rPr>
          <w:rFonts w:hint="eastAsia"/>
          <w:color w:val="7030A0"/>
        </w:rPr>
        <w:t>6</w:t>
      </w:r>
      <w:r w:rsidRPr="00375D78">
        <w:rPr>
          <w:rFonts w:hint="eastAsia"/>
          <w:color w:val="7030A0"/>
        </w:rPr>
        <w:t>种脂质的比例</w:t>
      </w:r>
      <w:r w:rsidRPr="00375D78">
        <w:rPr>
          <w:rFonts w:hint="eastAsia"/>
          <w:color w:val="7030A0"/>
        </w:rPr>
        <w:t>)</w:t>
      </w:r>
      <w:proofErr w:type="gramEnd"/>
      <w:r w:rsidRPr="00375D78">
        <w:rPr>
          <w:rFonts w:hint="eastAsia"/>
          <w:color w:val="7030A0"/>
        </w:rPr>
        <w:t>且实验次数有限时</w:t>
      </w:r>
      <w:r w:rsidRPr="00375D78">
        <w:rPr>
          <w:rFonts w:hint="eastAsia"/>
          <w:color w:val="7030A0"/>
        </w:rPr>
        <w:t>,D-</w:t>
      </w:r>
      <w:r w:rsidRPr="00375D78">
        <w:rPr>
          <w:rFonts w:hint="eastAsia"/>
          <w:color w:val="7030A0"/>
        </w:rPr>
        <w:t>最优设计能帮助您选择最能最大化模型拟合精度的实验</w:t>
      </w:r>
      <w:proofErr w:type="gramStart"/>
      <w:r w:rsidRPr="00375D78">
        <w:rPr>
          <w:rFonts w:hint="eastAsia"/>
          <w:color w:val="7030A0"/>
        </w:rPr>
        <w:t>点</w:t>
      </w:r>
      <w:r w:rsidRPr="00375D78">
        <w:rPr>
          <w:rFonts w:hint="eastAsia"/>
          <w:color w:val="7030A0"/>
        </w:rPr>
        <w:t>,</w:t>
      </w:r>
      <w:proofErr w:type="gramEnd"/>
      <w:r w:rsidRPr="00375D78">
        <w:rPr>
          <w:rFonts w:hint="eastAsia"/>
          <w:color w:val="7030A0"/>
        </w:rPr>
        <w:t>而非穷举所有组合。</w:t>
      </w:r>
      <w:r w:rsidRPr="00375D78">
        <w:rPr>
          <w:rFonts w:hint="eastAsia"/>
          <w:color w:val="7030A0"/>
        </w:rPr>
        <w:t xml:space="preserve">       </w:t>
      </w:r>
      <w:proofErr w:type="gramStart"/>
      <w:r w:rsidRPr="00375D78">
        <w:rPr>
          <w:rFonts w:hint="eastAsia"/>
          <w:color w:val="7030A0"/>
        </w:rPr>
        <w:t xml:space="preserve">* </w:t>
      </w:r>
      <w:r w:rsidRPr="00375D78">
        <w:rPr>
          <w:rFonts w:hint="eastAsia"/>
          <w:color w:val="7030A0"/>
        </w:rPr>
        <w:t>混合物</w:t>
      </w:r>
      <w:proofErr w:type="gramEnd"/>
      <w:r w:rsidRPr="00375D78">
        <w:rPr>
          <w:rFonts w:hint="eastAsia"/>
          <w:color w:val="7030A0"/>
        </w:rPr>
        <w:t>设计</w:t>
      </w:r>
      <w:proofErr w:type="gramStart"/>
      <w:r w:rsidRPr="00375D78">
        <w:rPr>
          <w:rFonts w:hint="eastAsia"/>
          <w:color w:val="7030A0"/>
        </w:rPr>
        <w:t>(Mixture Design)</w:t>
      </w:r>
      <w:proofErr w:type="gramEnd"/>
      <w:r w:rsidRPr="00375D78">
        <w:rPr>
          <w:rFonts w:hint="eastAsia"/>
          <w:color w:val="7030A0"/>
        </w:rPr>
        <w:t>:</w:t>
      </w:r>
      <w:r w:rsidRPr="00375D78">
        <w:rPr>
          <w:rFonts w:hint="eastAsia"/>
          <w:color w:val="7030A0"/>
        </w:rPr>
        <w:t>特别适用于总和为</w:t>
      </w:r>
      <w:r w:rsidRPr="00375D78">
        <w:rPr>
          <w:rFonts w:hint="eastAsia"/>
          <w:color w:val="7030A0"/>
        </w:rPr>
        <w:t>100%</w:t>
      </w:r>
      <w:r w:rsidRPr="00375D78">
        <w:rPr>
          <w:rFonts w:hint="eastAsia"/>
          <w:color w:val="7030A0"/>
        </w:rPr>
        <w:t>的组分</w:t>
      </w:r>
      <w:proofErr w:type="gramStart"/>
      <w:r w:rsidRPr="00375D78">
        <w:rPr>
          <w:rFonts w:hint="eastAsia"/>
          <w:color w:val="7030A0"/>
        </w:rPr>
        <w:t>(</w:t>
      </w:r>
      <w:r w:rsidRPr="00375D78">
        <w:rPr>
          <w:rFonts w:hint="eastAsia"/>
          <w:color w:val="7030A0"/>
        </w:rPr>
        <w:t>如脂质摩尔百分比</w:t>
      </w:r>
      <w:r w:rsidRPr="00375D78">
        <w:rPr>
          <w:rFonts w:hint="eastAsia"/>
          <w:color w:val="7030A0"/>
        </w:rPr>
        <w:t>)</w:t>
      </w:r>
      <w:proofErr w:type="gramEnd"/>
      <w:r w:rsidRPr="00375D78">
        <w:rPr>
          <w:rFonts w:hint="eastAsia"/>
          <w:color w:val="7030A0"/>
        </w:rPr>
        <w:t>。</w:t>
      </w:r>
      <w:proofErr w:type="gramStart"/>
      <w:r w:rsidRPr="00375D78">
        <w:rPr>
          <w:rFonts w:hint="eastAsia"/>
          <w:color w:val="7030A0"/>
        </w:rPr>
        <w:t>例如</w:t>
      </w:r>
      <w:r w:rsidRPr="00375D78">
        <w:rPr>
          <w:rFonts w:hint="eastAsia"/>
          <w:color w:val="7030A0"/>
        </w:rPr>
        <w:t>,</w:t>
      </w:r>
      <w:proofErr w:type="gramEnd"/>
      <w:r w:rsidRPr="00375D78">
        <w:rPr>
          <w:rFonts w:hint="eastAsia"/>
          <w:color w:val="7030A0"/>
        </w:rPr>
        <w:t>单纯形格点设计</w:t>
      </w:r>
      <w:proofErr w:type="gramStart"/>
      <w:r w:rsidRPr="00375D78">
        <w:rPr>
          <w:rFonts w:hint="eastAsia"/>
          <w:color w:val="7030A0"/>
        </w:rPr>
        <w:t>(Simplex Lattice Design)</w:t>
      </w:r>
      <w:proofErr w:type="gramEnd"/>
      <w:r w:rsidRPr="00375D78">
        <w:rPr>
          <w:rFonts w:hint="eastAsia"/>
          <w:color w:val="7030A0"/>
        </w:rPr>
        <w:t>或单纯形质心设计</w:t>
      </w:r>
      <w:proofErr w:type="gramStart"/>
      <w:r w:rsidRPr="00375D78">
        <w:rPr>
          <w:rFonts w:hint="eastAsia"/>
          <w:color w:val="7030A0"/>
        </w:rPr>
        <w:t>(Simplex Centroid Design)</w:t>
      </w:r>
      <w:proofErr w:type="gramEnd"/>
      <w:r w:rsidRPr="00375D78">
        <w:rPr>
          <w:rFonts w:hint="eastAsia"/>
          <w:color w:val="7030A0"/>
        </w:rPr>
        <w:t>可以系统地探索不同脂质比例的组合。</w:t>
      </w:r>
      <w:r w:rsidRPr="00375D78">
        <w:rPr>
          <w:rFonts w:hint="eastAsia"/>
          <w:color w:val="7030A0"/>
        </w:rPr>
        <w:t xml:space="preserve">    </w:t>
      </w:r>
      <w:proofErr w:type="gramStart"/>
      <w:r w:rsidRPr="00375D78">
        <w:rPr>
          <w:rFonts w:hint="eastAsia"/>
          <w:color w:val="7030A0"/>
        </w:rPr>
        <w:t xml:space="preserve">* </w:t>
      </w:r>
      <w:r w:rsidRPr="00375D78">
        <w:rPr>
          <w:rFonts w:hint="eastAsia"/>
          <w:color w:val="7030A0"/>
        </w:rPr>
        <w:t>逐步筛选</w:t>
      </w:r>
      <w:r w:rsidRPr="00375D78">
        <w:rPr>
          <w:rFonts w:hint="eastAsia"/>
          <w:color w:val="7030A0"/>
        </w:rPr>
        <w:t>:</w:t>
      </w:r>
      <w:proofErr w:type="gramEnd"/>
      <w:r w:rsidRPr="00375D78">
        <w:rPr>
          <w:rFonts w:hint="eastAsia"/>
          <w:color w:val="7030A0"/>
        </w:rPr>
        <w:t xml:space="preserve">       </w:t>
      </w:r>
      <w:proofErr w:type="gramStart"/>
      <w:r w:rsidRPr="00375D78">
        <w:rPr>
          <w:rFonts w:hint="eastAsia"/>
          <w:color w:val="7030A0"/>
        </w:rPr>
        <w:t xml:space="preserve">* </w:t>
      </w:r>
      <w:r w:rsidRPr="00375D78">
        <w:rPr>
          <w:rFonts w:hint="eastAsia"/>
          <w:color w:val="7030A0"/>
        </w:rPr>
        <w:t>第一</w:t>
      </w:r>
      <w:proofErr w:type="gramEnd"/>
      <w:r w:rsidRPr="00375D78">
        <w:rPr>
          <w:rFonts w:hint="eastAsia"/>
          <w:color w:val="7030A0"/>
        </w:rPr>
        <w:t>阶段</w:t>
      </w:r>
      <w:proofErr w:type="gramStart"/>
      <w:r w:rsidRPr="00375D78">
        <w:rPr>
          <w:rFonts w:hint="eastAsia"/>
          <w:color w:val="7030A0"/>
        </w:rPr>
        <w:t>(</w:t>
      </w:r>
      <w:r w:rsidRPr="00375D78">
        <w:rPr>
          <w:rFonts w:hint="eastAsia"/>
          <w:color w:val="7030A0"/>
        </w:rPr>
        <w:t>约</w:t>
      </w:r>
      <w:r w:rsidRPr="00375D78">
        <w:rPr>
          <w:rFonts w:hint="eastAsia"/>
          <w:color w:val="7030A0"/>
        </w:rPr>
        <w:t>36</w:t>
      </w:r>
      <w:r w:rsidRPr="00375D78">
        <w:rPr>
          <w:rFonts w:hint="eastAsia"/>
          <w:color w:val="7030A0"/>
        </w:rPr>
        <w:t>组</w:t>
      </w:r>
      <w:r w:rsidRPr="00375D78">
        <w:rPr>
          <w:rFonts w:hint="eastAsia"/>
          <w:color w:val="7030A0"/>
        </w:rPr>
        <w:t>)</w:t>
      </w:r>
      <w:proofErr w:type="gramEnd"/>
      <w:r w:rsidRPr="00375D78">
        <w:rPr>
          <w:rFonts w:hint="eastAsia"/>
          <w:color w:val="7030A0"/>
        </w:rPr>
        <w:t>:</w:t>
      </w:r>
      <w:r w:rsidRPr="00375D78">
        <w:rPr>
          <w:rFonts w:hint="eastAsia"/>
          <w:color w:val="7030A0"/>
        </w:rPr>
        <w:t>进行一个广撒网式的</w:t>
      </w:r>
      <w:proofErr w:type="gramStart"/>
      <w:r w:rsidRPr="00375D78">
        <w:rPr>
          <w:rFonts w:hint="eastAsia"/>
          <w:color w:val="7030A0"/>
        </w:rPr>
        <w:t>筛选</w:t>
      </w:r>
      <w:r w:rsidRPr="00375D78">
        <w:rPr>
          <w:rFonts w:hint="eastAsia"/>
          <w:color w:val="7030A0"/>
        </w:rPr>
        <w:t>,</w:t>
      </w:r>
      <w:proofErr w:type="gramEnd"/>
      <w:r w:rsidRPr="00375D78">
        <w:rPr>
          <w:rFonts w:hint="eastAsia"/>
          <w:color w:val="7030A0"/>
        </w:rPr>
        <w:t>涵盖所有</w:t>
      </w:r>
      <w:r w:rsidRPr="00375D78">
        <w:rPr>
          <w:rFonts w:hint="eastAsia"/>
          <w:color w:val="7030A0"/>
        </w:rPr>
        <w:t>6</w:t>
      </w:r>
      <w:r w:rsidRPr="00375D78">
        <w:rPr>
          <w:rFonts w:hint="eastAsia"/>
          <w:color w:val="7030A0"/>
        </w:rPr>
        <w:t>种脂质的二元</w:t>
      </w:r>
      <w:proofErr w:type="gramStart"/>
      <w:r w:rsidRPr="00375D78">
        <w:rPr>
          <w:rFonts w:hint="eastAsia"/>
          <w:color w:val="7030A0"/>
        </w:rPr>
        <w:t>组合</w:t>
      </w:r>
      <w:r w:rsidRPr="00375D78">
        <w:rPr>
          <w:rFonts w:hint="eastAsia"/>
          <w:color w:val="7030A0"/>
        </w:rPr>
        <w:t>,</w:t>
      </w:r>
      <w:proofErr w:type="gramEnd"/>
      <w:r w:rsidRPr="00375D78">
        <w:rPr>
          <w:rFonts w:hint="eastAsia"/>
          <w:color w:val="7030A0"/>
        </w:rPr>
        <w:t>以及三种不同胆固醇浓度的粗略范围。</w:t>
      </w:r>
      <w:r w:rsidRPr="00375D78">
        <w:rPr>
          <w:rFonts w:hint="eastAsia"/>
          <w:color w:val="7030A0"/>
        </w:rPr>
        <w:t xml:space="preserve">         </w:t>
      </w:r>
    </w:p>
    <w:p w14:paraId="0BFF2C65" w14:textId="77777777" w:rsidR="00375D78" w:rsidRPr="00375D78" w:rsidRDefault="00375D78" w:rsidP="00375D78">
      <w:pPr>
        <w:rPr>
          <w:color w:val="7030A0"/>
        </w:rPr>
      </w:pPr>
      <w:r w:rsidRPr="00375D78">
        <w:rPr>
          <w:rFonts w:hint="eastAsia"/>
          <w:color w:val="7030A0"/>
        </w:rPr>
        <w:t xml:space="preserve">* </w:t>
      </w:r>
      <w:proofErr w:type="gramStart"/>
      <w:r w:rsidRPr="00375D78">
        <w:rPr>
          <w:rFonts w:hint="eastAsia"/>
          <w:color w:val="7030A0"/>
        </w:rPr>
        <w:t>目标</w:t>
      </w:r>
      <w:r w:rsidRPr="00375D78">
        <w:rPr>
          <w:rFonts w:hint="eastAsia"/>
          <w:color w:val="7030A0"/>
        </w:rPr>
        <w:t>:</w:t>
      </w:r>
      <w:proofErr w:type="gramEnd"/>
      <w:r w:rsidRPr="00375D78">
        <w:rPr>
          <w:rFonts w:hint="eastAsia"/>
          <w:color w:val="7030A0"/>
        </w:rPr>
        <w:t>快速识别出最有前景的脂质组合和胆固醇比的大致范围。</w:t>
      </w:r>
      <w:r w:rsidRPr="00375D78">
        <w:rPr>
          <w:rFonts w:hint="eastAsia"/>
          <w:color w:val="7030A0"/>
        </w:rPr>
        <w:t xml:space="preserve">        </w:t>
      </w:r>
    </w:p>
    <w:p w14:paraId="5756DE9B" w14:textId="77777777" w:rsidR="00375D78" w:rsidRPr="00375D78" w:rsidRDefault="00375D78" w:rsidP="00375D78">
      <w:pPr>
        <w:rPr>
          <w:color w:val="7030A0"/>
        </w:rPr>
      </w:pPr>
      <w:r w:rsidRPr="00375D78">
        <w:rPr>
          <w:rFonts w:hint="eastAsia"/>
          <w:color w:val="7030A0"/>
        </w:rPr>
        <w:t xml:space="preserve">* </w:t>
      </w:r>
      <w:proofErr w:type="gramStart"/>
      <w:r w:rsidRPr="00375D78">
        <w:rPr>
          <w:rFonts w:hint="eastAsia"/>
          <w:color w:val="7030A0"/>
        </w:rPr>
        <w:t>方法</w:t>
      </w:r>
      <w:r w:rsidRPr="00375D78">
        <w:rPr>
          <w:rFonts w:hint="eastAsia"/>
          <w:color w:val="7030A0"/>
        </w:rPr>
        <w:t>:</w:t>
      </w:r>
      <w:proofErr w:type="gramEnd"/>
      <w:r w:rsidRPr="00375D78">
        <w:rPr>
          <w:rFonts w:hint="eastAsia"/>
          <w:color w:val="7030A0"/>
        </w:rPr>
        <w:t>通过</w:t>
      </w:r>
      <w:r w:rsidRPr="00375D78">
        <w:rPr>
          <w:rFonts w:hint="eastAsia"/>
          <w:color w:val="7030A0"/>
        </w:rPr>
        <w:t>D-optimal</w:t>
      </w:r>
      <w:r w:rsidRPr="00375D78">
        <w:rPr>
          <w:rFonts w:hint="eastAsia"/>
          <w:color w:val="7030A0"/>
        </w:rPr>
        <w:t>的</w:t>
      </w:r>
      <w:r w:rsidRPr="00375D78">
        <w:rPr>
          <w:rFonts w:hint="eastAsia"/>
          <w:color w:val="7030A0"/>
        </w:rPr>
        <w:t>AI</w:t>
      </w:r>
      <w:r w:rsidRPr="00375D78">
        <w:rPr>
          <w:rFonts w:hint="eastAsia"/>
          <w:color w:val="7030A0"/>
        </w:rPr>
        <w:t>算法找出空间最大的</w:t>
      </w:r>
      <w:r w:rsidRPr="00375D78">
        <w:rPr>
          <w:rFonts w:hint="eastAsia"/>
          <w:color w:val="7030A0"/>
        </w:rPr>
        <w:t>LNP</w:t>
      </w:r>
      <w:r w:rsidRPr="00375D78">
        <w:rPr>
          <w:rFonts w:hint="eastAsia"/>
          <w:color w:val="7030A0"/>
        </w:rPr>
        <w:t>配方</w:t>
      </w:r>
      <w:r w:rsidRPr="00375D78">
        <w:rPr>
          <w:rFonts w:hint="eastAsia"/>
          <w:color w:val="7030A0"/>
        </w:rPr>
        <w:t xml:space="preserve">      </w:t>
      </w:r>
    </w:p>
    <w:p w14:paraId="3AA6B7D3" w14:textId="77777777" w:rsidR="00375D78" w:rsidRPr="00375D78" w:rsidRDefault="00375D78" w:rsidP="00375D78">
      <w:pPr>
        <w:rPr>
          <w:color w:val="7030A0"/>
        </w:rPr>
      </w:pPr>
    </w:p>
    <w:p w14:paraId="28E6F97D" w14:textId="77777777" w:rsidR="00375D78" w:rsidRPr="00375D78" w:rsidRDefault="00375D78" w:rsidP="00375D78">
      <w:pPr>
        <w:rPr>
          <w:color w:val="7030A0"/>
        </w:rPr>
      </w:pPr>
      <w:r w:rsidRPr="00375D78">
        <w:rPr>
          <w:rFonts w:hint="eastAsia"/>
          <w:color w:val="7030A0"/>
        </w:rPr>
        <w:t>第二阶段</w:t>
      </w:r>
      <w:proofErr w:type="gramStart"/>
      <w:r w:rsidRPr="00375D78">
        <w:rPr>
          <w:rFonts w:hint="eastAsia"/>
          <w:color w:val="7030A0"/>
        </w:rPr>
        <w:t>(</w:t>
      </w:r>
      <w:r w:rsidRPr="00375D78">
        <w:rPr>
          <w:rFonts w:hint="eastAsia"/>
          <w:color w:val="7030A0"/>
        </w:rPr>
        <w:t>约</w:t>
      </w:r>
      <w:r w:rsidRPr="00375D78">
        <w:rPr>
          <w:rFonts w:hint="eastAsia"/>
          <w:color w:val="7030A0"/>
        </w:rPr>
        <w:t>50-80</w:t>
      </w:r>
      <w:r w:rsidRPr="00375D78">
        <w:rPr>
          <w:rFonts w:hint="eastAsia"/>
          <w:color w:val="7030A0"/>
        </w:rPr>
        <w:t>组</w:t>
      </w:r>
      <w:r w:rsidRPr="00375D78">
        <w:rPr>
          <w:rFonts w:hint="eastAsia"/>
          <w:color w:val="7030A0"/>
        </w:rPr>
        <w:t>)</w:t>
      </w:r>
      <w:proofErr w:type="gramEnd"/>
      <w:r w:rsidRPr="00375D78">
        <w:rPr>
          <w:rFonts w:hint="eastAsia"/>
          <w:color w:val="7030A0"/>
        </w:rPr>
        <w:t>:</w:t>
      </w:r>
      <w:r w:rsidRPr="00375D78">
        <w:rPr>
          <w:rFonts w:hint="eastAsia"/>
          <w:color w:val="7030A0"/>
        </w:rPr>
        <w:t>基于第一阶段的</w:t>
      </w:r>
      <w:proofErr w:type="gramStart"/>
      <w:r w:rsidRPr="00375D78">
        <w:rPr>
          <w:rFonts w:hint="eastAsia"/>
          <w:color w:val="7030A0"/>
        </w:rPr>
        <w:t>结果</w:t>
      </w:r>
      <w:r w:rsidRPr="00375D78">
        <w:rPr>
          <w:rFonts w:hint="eastAsia"/>
          <w:color w:val="7030A0"/>
        </w:rPr>
        <w:t>,</w:t>
      </w:r>
      <w:proofErr w:type="gramEnd"/>
      <w:r w:rsidRPr="00375D78">
        <w:rPr>
          <w:rFonts w:hint="eastAsia"/>
          <w:color w:val="7030A0"/>
        </w:rPr>
        <w:t>聚焦于表现优异的脂质</w:t>
      </w:r>
      <w:proofErr w:type="gramStart"/>
      <w:r w:rsidRPr="00375D78">
        <w:rPr>
          <w:rFonts w:hint="eastAsia"/>
          <w:color w:val="7030A0"/>
        </w:rPr>
        <w:t>组合</w:t>
      </w:r>
      <w:r w:rsidRPr="00375D78">
        <w:rPr>
          <w:rFonts w:hint="eastAsia"/>
          <w:color w:val="7030A0"/>
        </w:rPr>
        <w:t>,</w:t>
      </w:r>
      <w:proofErr w:type="gramEnd"/>
      <w:r w:rsidRPr="00375D78">
        <w:rPr>
          <w:rFonts w:hint="eastAsia"/>
          <w:color w:val="7030A0"/>
        </w:rPr>
        <w:t>进行更精细的比例调整。</w:t>
      </w:r>
      <w:proofErr w:type="gramStart"/>
      <w:r w:rsidRPr="00375D78">
        <w:rPr>
          <w:rFonts w:hint="eastAsia"/>
          <w:color w:val="7030A0"/>
        </w:rPr>
        <w:t>(</w:t>
      </w:r>
      <w:r w:rsidRPr="00375D78">
        <w:rPr>
          <w:rFonts w:hint="eastAsia"/>
          <w:color w:val="7030A0"/>
        </w:rPr>
        <w:t>已经</w:t>
      </w:r>
      <w:proofErr w:type="gramEnd"/>
      <w:r w:rsidRPr="00375D78">
        <w:rPr>
          <w:rFonts w:hint="eastAsia"/>
          <w:color w:val="7030A0"/>
        </w:rPr>
        <w:t>确定了胆固醇的最佳浓度是还是</w:t>
      </w:r>
      <w:r w:rsidRPr="00375D78">
        <w:rPr>
          <w:rFonts w:hint="eastAsia"/>
          <w:color w:val="7030A0"/>
        </w:rPr>
        <w:t>38.5%,</w:t>
      </w:r>
      <w:r w:rsidRPr="00375D78">
        <w:rPr>
          <w:rFonts w:hint="eastAsia"/>
          <w:color w:val="7030A0"/>
        </w:rPr>
        <w:t>下一步是要细化胆固醇浓度还是建议调整磷脂浓度呢</w:t>
      </w:r>
    </w:p>
    <w:p w14:paraId="3FFDF019" w14:textId="77777777" w:rsidR="00375D78" w:rsidRPr="00375D78" w:rsidRDefault="00375D78" w:rsidP="00375D78">
      <w:pPr>
        <w:rPr>
          <w:color w:val="7030A0"/>
        </w:rPr>
      </w:pPr>
      <w:r w:rsidRPr="00375D78">
        <w:rPr>
          <w:rFonts w:hint="eastAsia"/>
          <w:color w:val="7030A0"/>
        </w:rPr>
        <w:lastRenderedPageBreak/>
        <w:t>目标</w:t>
      </w:r>
      <w:r w:rsidRPr="00375D78">
        <w:rPr>
          <w:rFonts w:hint="eastAsia"/>
          <w:color w:val="7030A0"/>
        </w:rPr>
        <w:t>:</w:t>
      </w:r>
      <w:r w:rsidRPr="00375D78">
        <w:rPr>
          <w:rFonts w:hint="eastAsia"/>
          <w:color w:val="7030A0"/>
        </w:rPr>
        <w:t>精确定位最佳配方。</w:t>
      </w:r>
    </w:p>
    <w:p w14:paraId="0BF0D80F" w14:textId="77777777" w:rsidR="00375D78" w:rsidRPr="00375D78" w:rsidRDefault="00375D78" w:rsidP="00375D78">
      <w:pPr>
        <w:rPr>
          <w:color w:val="7030A0"/>
        </w:rPr>
      </w:pPr>
      <w:r w:rsidRPr="00375D78">
        <w:rPr>
          <w:rFonts w:hint="eastAsia"/>
          <w:color w:val="7030A0"/>
        </w:rPr>
        <w:t>方法</w:t>
      </w:r>
      <w:r w:rsidRPr="00375D78">
        <w:rPr>
          <w:rFonts w:hint="eastAsia"/>
          <w:color w:val="7030A0"/>
        </w:rPr>
        <w:t>:</w:t>
      </w:r>
      <w:r w:rsidRPr="00375D78">
        <w:rPr>
          <w:rFonts w:hint="eastAsia"/>
          <w:color w:val="7030A0"/>
        </w:rPr>
        <w:t>想采用响应曲面法</w:t>
      </w:r>
      <w:r w:rsidRPr="00375D78">
        <w:rPr>
          <w:rFonts w:hint="eastAsia"/>
          <w:color w:val="7030A0"/>
        </w:rPr>
        <w:t>(RSM)</w:t>
      </w:r>
      <w:r w:rsidRPr="00375D78">
        <w:rPr>
          <w:rFonts w:hint="eastAsia"/>
          <w:color w:val="7030A0"/>
        </w:rPr>
        <w:t>或更精细的混合物设计</w:t>
      </w:r>
      <w:r w:rsidRPr="00375D78">
        <w:rPr>
          <w:rFonts w:hint="eastAsia"/>
          <w:color w:val="7030A0"/>
        </w:rPr>
        <w:t>,</w:t>
      </w:r>
      <w:r w:rsidRPr="00375D78">
        <w:rPr>
          <w:rFonts w:hint="eastAsia"/>
          <w:color w:val="7030A0"/>
        </w:rPr>
        <w:t>在有前景的区域进行密集采样。</w:t>
      </w:r>
    </w:p>
    <w:p w14:paraId="37B75721" w14:textId="319D7D49" w:rsidR="00375D78" w:rsidRPr="00F32E6B" w:rsidRDefault="00375D78" w:rsidP="00375D78">
      <w:pPr>
        <w:rPr>
          <w:color w:val="7030A0"/>
        </w:rPr>
      </w:pPr>
      <w:r w:rsidRPr="00375D78">
        <w:rPr>
          <w:rFonts w:hint="eastAsia"/>
          <w:color w:val="7030A0"/>
        </w:rPr>
        <w:t>第三阶段</w:t>
      </w:r>
      <w:r w:rsidRPr="00375D78">
        <w:rPr>
          <w:rFonts w:hint="eastAsia"/>
          <w:color w:val="7030A0"/>
        </w:rPr>
        <w:t>(</w:t>
      </w:r>
      <w:r w:rsidRPr="00375D78">
        <w:rPr>
          <w:rFonts w:hint="eastAsia"/>
          <w:color w:val="7030A0"/>
        </w:rPr>
        <w:t>约</w:t>
      </w:r>
      <w:r w:rsidRPr="00375D78">
        <w:rPr>
          <w:rFonts w:hint="eastAsia"/>
          <w:color w:val="7030A0"/>
        </w:rPr>
        <w:t>20-40</w:t>
      </w:r>
      <w:r w:rsidRPr="00375D78">
        <w:rPr>
          <w:rFonts w:hint="eastAsia"/>
          <w:color w:val="7030A0"/>
        </w:rPr>
        <w:t>组</w:t>
      </w:r>
      <w:r w:rsidRPr="00375D78">
        <w:rPr>
          <w:rFonts w:hint="eastAsia"/>
          <w:color w:val="7030A0"/>
        </w:rPr>
        <w:t>):</w:t>
      </w:r>
      <w:r w:rsidRPr="00375D78">
        <w:rPr>
          <w:rFonts w:hint="eastAsia"/>
          <w:color w:val="7030A0"/>
        </w:rPr>
        <w:t>验证阶段</w:t>
      </w:r>
      <w:r w:rsidRPr="00375D78">
        <w:rPr>
          <w:rFonts w:hint="eastAsia"/>
          <w:color w:val="7030A0"/>
        </w:rPr>
        <w:t>,</w:t>
      </w:r>
      <w:r w:rsidRPr="00375D78">
        <w:rPr>
          <w:rFonts w:hint="eastAsia"/>
          <w:color w:val="7030A0"/>
        </w:rPr>
        <w:t>针对</w:t>
      </w:r>
      <w:r w:rsidRPr="00375D78">
        <w:rPr>
          <w:rFonts w:hint="eastAsia"/>
          <w:color w:val="7030A0"/>
        </w:rPr>
        <w:t>AI</w:t>
      </w:r>
      <w:r w:rsidRPr="00375D78">
        <w:rPr>
          <w:rFonts w:hint="eastAsia"/>
          <w:color w:val="7030A0"/>
        </w:rPr>
        <w:t>模型预测的最佳配方或理论上性能优异的配方进行重复实验</w:t>
      </w:r>
      <w:r w:rsidRPr="00375D78">
        <w:rPr>
          <w:rFonts w:hint="eastAsia"/>
          <w:color w:val="7030A0"/>
        </w:rPr>
        <w:t>,</w:t>
      </w:r>
      <w:r w:rsidRPr="00375D78">
        <w:rPr>
          <w:rFonts w:hint="eastAsia"/>
          <w:color w:val="7030A0"/>
        </w:rPr>
        <w:t>验证其稳定性和重复性。</w:t>
      </w:r>
      <w:r w:rsidRPr="00375D78">
        <w:rPr>
          <w:rFonts w:hint="eastAsia"/>
          <w:color w:val="7030A0"/>
        </w:rPr>
        <w:t xml:space="preserve"> </w:t>
      </w:r>
      <w:r w:rsidRPr="00375D78">
        <w:rPr>
          <w:rFonts w:hint="eastAsia"/>
          <w:color w:val="7030A0"/>
        </w:rPr>
        <w:t>其中第二阶段</w:t>
      </w:r>
      <w:r w:rsidRPr="00375D78">
        <w:rPr>
          <w:rFonts w:hint="eastAsia"/>
          <w:color w:val="7030A0"/>
        </w:rPr>
        <w:t>:</w:t>
      </w:r>
      <w:r w:rsidRPr="00375D78">
        <w:rPr>
          <w:rFonts w:hint="eastAsia"/>
          <w:color w:val="7030A0"/>
        </w:rPr>
        <w:t>我打算找出最优的</w:t>
      </w:r>
      <w:r w:rsidRPr="00375D78">
        <w:rPr>
          <w:rFonts w:hint="eastAsia"/>
          <w:color w:val="7030A0"/>
        </w:rPr>
        <w:t>6</w:t>
      </w:r>
      <w:r w:rsidRPr="00375D78">
        <w:rPr>
          <w:rFonts w:hint="eastAsia"/>
          <w:color w:val="7030A0"/>
        </w:rPr>
        <w:t>组</w:t>
      </w:r>
      <w:r w:rsidRPr="00375D78">
        <w:rPr>
          <w:rFonts w:hint="eastAsia"/>
          <w:color w:val="7030A0"/>
        </w:rPr>
        <w:t>,</w:t>
      </w:r>
      <w:r w:rsidRPr="00375D78">
        <w:rPr>
          <w:rFonts w:hint="eastAsia"/>
          <w:color w:val="7030A0"/>
        </w:rPr>
        <w:t>优化里面的阳离子脂质组合比例</w:t>
      </w:r>
      <w:r w:rsidRPr="00375D78">
        <w:rPr>
          <w:rFonts w:hint="eastAsia"/>
          <w:color w:val="7030A0"/>
        </w:rPr>
        <w:t>(70:30 60:40, 50:50, 40:60 30:70),</w:t>
      </w:r>
      <w:r w:rsidRPr="00375D78">
        <w:rPr>
          <w:rFonts w:hint="eastAsia"/>
          <w:color w:val="7030A0"/>
        </w:rPr>
        <w:t>同时探索磷脂比例</w:t>
      </w:r>
      <w:r w:rsidRPr="00375D78">
        <w:rPr>
          <w:rFonts w:hint="eastAsia"/>
          <w:color w:val="7030A0"/>
        </w:rPr>
        <w:t xml:space="preserve">(5% 7.5% 10% 12.5% 15% 20%) </w:t>
      </w:r>
      <w:r w:rsidRPr="00375D78">
        <w:rPr>
          <w:rFonts w:hint="eastAsia"/>
          <w:color w:val="7030A0"/>
        </w:rPr>
        <w:t>其次帮我想应该如何搭配组合。如何突显这样组合的</w:t>
      </w:r>
      <w:r w:rsidRPr="00375D78">
        <w:rPr>
          <w:rFonts w:hint="eastAsia"/>
          <w:color w:val="7030A0"/>
        </w:rPr>
        <w:t>AI</w:t>
      </w:r>
      <w:r w:rsidRPr="00375D78">
        <w:rPr>
          <w:rFonts w:hint="eastAsia"/>
          <w:color w:val="7030A0"/>
        </w:rPr>
        <w:t>模型优势</w:t>
      </w:r>
      <w:r w:rsidRPr="00375D78">
        <w:rPr>
          <w:rFonts w:hint="eastAsia"/>
          <w:color w:val="7030A0"/>
        </w:rPr>
        <w:t>,</w:t>
      </w:r>
      <w:r w:rsidRPr="00375D78">
        <w:rPr>
          <w:rFonts w:hint="eastAsia"/>
          <w:color w:val="7030A0"/>
        </w:rPr>
        <w:t>设计比随机筛选效率提升</w:t>
      </w:r>
      <w:r w:rsidRPr="00375D78">
        <w:rPr>
          <w:rFonts w:hint="eastAsia"/>
          <w:color w:val="7030A0"/>
        </w:rPr>
        <w:t>3-5</w:t>
      </w:r>
      <w:r w:rsidRPr="00375D78">
        <w:rPr>
          <w:rFonts w:hint="eastAsia"/>
          <w:color w:val="7030A0"/>
        </w:rPr>
        <w:t>倍。</w:t>
      </w:r>
      <w:r w:rsidRPr="00375D78">
        <w:rPr>
          <w:rFonts w:hint="eastAsia"/>
          <w:color w:val="7030A0"/>
        </w:rPr>
        <w:t xml:space="preserve"> </w:t>
      </w:r>
      <w:r w:rsidRPr="00375D78">
        <w:rPr>
          <w:rFonts w:hint="eastAsia"/>
          <w:color w:val="7030A0"/>
        </w:rPr>
        <w:t>这个方案很好</w:t>
      </w:r>
      <w:r w:rsidRPr="00375D78">
        <w:rPr>
          <w:rFonts w:hint="eastAsia"/>
          <w:color w:val="7030A0"/>
        </w:rPr>
        <w:t>,</w:t>
      </w:r>
      <w:r w:rsidRPr="00375D78">
        <w:rPr>
          <w:rFonts w:hint="eastAsia"/>
          <w:color w:val="7030A0"/>
        </w:rPr>
        <w:t>图片里的方案</w:t>
      </w:r>
      <w:r w:rsidRPr="00375D78">
        <w:rPr>
          <w:rFonts w:hint="eastAsia"/>
          <w:color w:val="7030A0"/>
        </w:rPr>
        <w:t>,</w:t>
      </w:r>
      <w:r w:rsidRPr="00375D78">
        <w:rPr>
          <w:rFonts w:hint="eastAsia"/>
          <w:color w:val="7030A0"/>
        </w:rPr>
        <w:t>阅读一下。但是我不理解</w:t>
      </w:r>
      <w:r w:rsidRPr="00375D78">
        <w:rPr>
          <w:rFonts w:hint="eastAsia"/>
          <w:color w:val="7030A0"/>
        </w:rPr>
        <w:t>2B</w:t>
      </w:r>
      <w:r w:rsidRPr="00375D78">
        <w:rPr>
          <w:rFonts w:hint="eastAsia"/>
          <w:color w:val="7030A0"/>
        </w:rPr>
        <w:t>是什么目的</w:t>
      </w:r>
      <w:r w:rsidRPr="00375D78">
        <w:rPr>
          <w:rFonts w:hint="eastAsia"/>
          <w:color w:val="7030A0"/>
        </w:rPr>
        <w:t>,</w:t>
      </w:r>
      <w:r w:rsidRPr="00375D78">
        <w:rPr>
          <w:rFonts w:hint="eastAsia"/>
          <w:color w:val="7030A0"/>
        </w:rPr>
        <w:t>有什么意义</w:t>
      </w:r>
      <w:r w:rsidRPr="00375D78">
        <w:rPr>
          <w:rFonts w:hint="eastAsia"/>
          <w:color w:val="7030A0"/>
        </w:rPr>
        <w:t>?</w:t>
      </w:r>
      <w:r w:rsidRPr="00375D78">
        <w:rPr>
          <w:rFonts w:hint="eastAsia"/>
          <w:color w:val="7030A0"/>
        </w:rPr>
        <w:t>怎么又多出来</w:t>
      </w:r>
      <w:r w:rsidRPr="00375D78">
        <w:rPr>
          <w:rFonts w:hint="eastAsia"/>
          <w:color w:val="7030A0"/>
        </w:rPr>
        <w:t>36</w:t>
      </w:r>
      <w:r w:rsidRPr="00375D78">
        <w:rPr>
          <w:rFonts w:hint="eastAsia"/>
          <w:color w:val="7030A0"/>
        </w:rPr>
        <w:t>组了</w:t>
      </w:r>
      <w:r w:rsidRPr="00375D78">
        <w:rPr>
          <w:rFonts w:hint="eastAsia"/>
          <w:color w:val="7030A0"/>
        </w:rPr>
        <w:t>?</w:t>
      </w:r>
      <w:r w:rsidRPr="00375D78">
        <w:rPr>
          <w:rFonts w:hint="eastAsia"/>
          <w:color w:val="7030A0"/>
        </w:rPr>
        <w:t>必须做</w:t>
      </w:r>
      <w:r w:rsidRPr="00375D78">
        <w:rPr>
          <w:rFonts w:hint="eastAsia"/>
          <w:color w:val="7030A0"/>
        </w:rPr>
        <w:t>72</w:t>
      </w:r>
      <w:r w:rsidRPr="00375D78">
        <w:rPr>
          <w:rFonts w:hint="eastAsia"/>
          <w:color w:val="7030A0"/>
        </w:rPr>
        <w:t>组吗</w:t>
      </w:r>
      <w:r w:rsidRPr="00375D78">
        <w:rPr>
          <w:rFonts w:hint="eastAsia"/>
          <w:color w:val="7030A0"/>
        </w:rPr>
        <w:t>?48</w:t>
      </w:r>
      <w:r w:rsidRPr="00375D78">
        <w:rPr>
          <w:rFonts w:hint="eastAsia"/>
          <w:color w:val="7030A0"/>
        </w:rPr>
        <w:t>组行不行</w:t>
      </w:r>
    </w:p>
    <w:p w14:paraId="7261AEE2" w14:textId="77777777" w:rsidR="00F32E6B" w:rsidRPr="00F32E6B" w:rsidRDefault="00F32E6B" w:rsidP="00231B11">
      <w:pPr>
        <w:rPr>
          <w:color w:val="7030A0"/>
        </w:rPr>
      </w:pPr>
    </w:p>
    <w:p w14:paraId="124A9AC7" w14:textId="13657822" w:rsidR="000C09B2" w:rsidRDefault="001144D3" w:rsidP="000C09B2">
      <w:pPr>
        <w:rPr>
          <w:color w:val="000000" w:themeColor="text1"/>
        </w:rPr>
      </w:pPr>
      <w:r w:rsidRPr="001144D3">
        <w:rPr>
          <w:noProof/>
          <w:color w:val="000000" w:themeColor="text1"/>
        </w:rPr>
        <w:drawing>
          <wp:inline distT="0" distB="0" distL="0" distR="0" wp14:anchorId="36BE5E5C" wp14:editId="65DCFC3F">
            <wp:extent cx="5274310" cy="3035300"/>
            <wp:effectExtent l="0" t="0" r="2540" b="0"/>
            <wp:docPr id="134380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3388" name=""/>
                    <pic:cNvPicPr/>
                  </pic:nvPicPr>
                  <pic:blipFill>
                    <a:blip r:embed="rId11"/>
                    <a:stretch>
                      <a:fillRect/>
                    </a:stretch>
                  </pic:blipFill>
                  <pic:spPr>
                    <a:xfrm>
                      <a:off x="0" y="0"/>
                      <a:ext cx="5274310" cy="3035300"/>
                    </a:xfrm>
                    <a:prstGeom prst="rect">
                      <a:avLst/>
                    </a:prstGeom>
                  </pic:spPr>
                </pic:pic>
              </a:graphicData>
            </a:graphic>
          </wp:inline>
        </w:drawing>
      </w:r>
    </w:p>
    <w:p w14:paraId="6B714E30" w14:textId="6718D6B7" w:rsidR="001144D3" w:rsidRDefault="001144D3" w:rsidP="000C09B2">
      <w:pPr>
        <w:rPr>
          <w:color w:val="000000" w:themeColor="text1"/>
        </w:rPr>
      </w:pPr>
      <w:r w:rsidRPr="001144D3">
        <w:rPr>
          <w:noProof/>
          <w:color w:val="000000" w:themeColor="text1"/>
        </w:rPr>
        <w:drawing>
          <wp:inline distT="0" distB="0" distL="0" distR="0" wp14:anchorId="3EF20CA3" wp14:editId="04A92FB0">
            <wp:extent cx="5274310" cy="2807970"/>
            <wp:effectExtent l="0" t="0" r="2540" b="0"/>
            <wp:docPr id="134672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2701" name=""/>
                    <pic:cNvPicPr/>
                  </pic:nvPicPr>
                  <pic:blipFill>
                    <a:blip r:embed="rId12"/>
                    <a:stretch>
                      <a:fillRect/>
                    </a:stretch>
                  </pic:blipFill>
                  <pic:spPr>
                    <a:xfrm>
                      <a:off x="0" y="0"/>
                      <a:ext cx="5274310" cy="2807970"/>
                    </a:xfrm>
                    <a:prstGeom prst="rect">
                      <a:avLst/>
                    </a:prstGeom>
                  </pic:spPr>
                </pic:pic>
              </a:graphicData>
            </a:graphic>
          </wp:inline>
        </w:drawing>
      </w:r>
    </w:p>
    <w:p w14:paraId="6678A460" w14:textId="1F9FC149" w:rsidR="001144D3" w:rsidRDefault="001144D3" w:rsidP="000C09B2">
      <w:pPr>
        <w:rPr>
          <w:color w:val="000000" w:themeColor="text1"/>
        </w:rPr>
      </w:pPr>
      <w:r w:rsidRPr="001144D3">
        <w:rPr>
          <w:noProof/>
          <w:color w:val="000000" w:themeColor="text1"/>
        </w:rPr>
        <w:lastRenderedPageBreak/>
        <w:drawing>
          <wp:inline distT="0" distB="0" distL="0" distR="0" wp14:anchorId="4EC6D826" wp14:editId="10D8B2AC">
            <wp:extent cx="5274310" cy="2680970"/>
            <wp:effectExtent l="0" t="0" r="2540" b="5080"/>
            <wp:docPr id="183982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7883" name=""/>
                    <pic:cNvPicPr/>
                  </pic:nvPicPr>
                  <pic:blipFill>
                    <a:blip r:embed="rId13"/>
                    <a:stretch>
                      <a:fillRect/>
                    </a:stretch>
                  </pic:blipFill>
                  <pic:spPr>
                    <a:xfrm>
                      <a:off x="0" y="0"/>
                      <a:ext cx="5274310" cy="2680970"/>
                    </a:xfrm>
                    <a:prstGeom prst="rect">
                      <a:avLst/>
                    </a:prstGeom>
                  </pic:spPr>
                </pic:pic>
              </a:graphicData>
            </a:graphic>
          </wp:inline>
        </w:drawing>
      </w:r>
    </w:p>
    <w:p w14:paraId="527BEB71" w14:textId="3FC69B1A" w:rsidR="00EA3176" w:rsidRDefault="00EA3176" w:rsidP="000E0BC4">
      <w:pPr>
        <w:widowControl/>
        <w:spacing w:before="100" w:beforeAutospacing="1" w:after="100" w:afterAutospacing="1"/>
        <w:jc w:val="left"/>
        <w:outlineLvl w:val="1"/>
        <w:rPr>
          <w:rFonts w:ascii="宋体" w:eastAsia="宋体" w:hAnsi="宋体" w:cs="宋体" w:hint="eastAsia"/>
          <w:b/>
          <w:bCs/>
          <w:color w:val="EE0000"/>
          <w:kern w:val="0"/>
          <w:sz w:val="36"/>
          <w:szCs w:val="36"/>
        </w:rPr>
      </w:pPr>
      <w:r>
        <w:rPr>
          <w:rFonts w:ascii="宋体" w:eastAsia="宋体" w:hAnsi="宋体" w:cs="宋体" w:hint="eastAsia"/>
          <w:b/>
          <w:bCs/>
          <w:color w:val="EE0000"/>
          <w:kern w:val="0"/>
          <w:sz w:val="36"/>
          <w:szCs w:val="36"/>
        </w:rPr>
        <w:t>最终AI多轮迭代LNP设计</w:t>
      </w:r>
    </w:p>
    <w:p w14:paraId="5B55B7CF" w14:textId="77777777" w:rsidR="00EA3176" w:rsidRDefault="00EA3176" w:rsidP="00EA3176">
      <w:pPr>
        <w:pStyle w:val="af0"/>
      </w:pPr>
      <w:r w:rsidRPr="00066ED5">
        <w:rPr>
          <w:rFonts w:ascii="宋体" w:eastAsia="宋体" w:hAnsi="宋体" w:cs="宋体" w:hint="eastAsia"/>
          <w:highlight w:val="yellow"/>
        </w:rPr>
        <w:t>第一阶段</w:t>
      </w:r>
      <w:r w:rsidRPr="00066ED5">
        <w:rPr>
          <w:highlight w:val="yellow"/>
        </w:rPr>
        <w:t>36</w:t>
      </w:r>
      <w:r w:rsidRPr="00066ED5">
        <w:rPr>
          <w:rFonts w:ascii="宋体" w:eastAsia="宋体" w:hAnsi="宋体" w:cs="宋体" w:hint="eastAsia"/>
          <w:highlight w:val="yellow"/>
        </w:rPr>
        <w:t>组</w:t>
      </w:r>
      <w:r w:rsidRPr="00066ED5">
        <w:rPr>
          <w:highlight w:val="yellow"/>
        </w:rPr>
        <w:t>,</w:t>
      </w:r>
      <w:r w:rsidRPr="00066ED5">
        <w:rPr>
          <w:rFonts w:ascii="宋体" w:eastAsia="宋体" w:hAnsi="宋体" w:cs="宋体" w:hint="eastAsia"/>
          <w:highlight w:val="yellow"/>
        </w:rPr>
        <w:t>第二阶段</w:t>
      </w:r>
      <w:r w:rsidRPr="00066ED5">
        <w:rPr>
          <w:highlight w:val="yellow"/>
        </w:rPr>
        <w:t>36+36</w:t>
      </w:r>
      <w:r w:rsidRPr="00066ED5">
        <w:rPr>
          <w:rFonts w:ascii="宋体" w:eastAsia="宋体" w:hAnsi="宋体" w:cs="宋体" w:hint="eastAsia"/>
          <w:highlight w:val="yellow"/>
        </w:rPr>
        <w:t>组</w:t>
      </w:r>
      <w:r w:rsidRPr="00066ED5">
        <w:rPr>
          <w:highlight w:val="yellow"/>
        </w:rPr>
        <w:t>,</w:t>
      </w:r>
      <w:r w:rsidRPr="00066ED5">
        <w:rPr>
          <w:rFonts w:ascii="宋体" w:eastAsia="宋体" w:hAnsi="宋体" w:cs="宋体" w:hint="eastAsia"/>
          <w:highlight w:val="yellow"/>
        </w:rPr>
        <w:t>第三阶段</w:t>
      </w:r>
      <w:r w:rsidRPr="00066ED5">
        <w:rPr>
          <w:highlight w:val="yellow"/>
        </w:rPr>
        <w:t>20</w:t>
      </w:r>
      <w:r w:rsidRPr="00066ED5">
        <w:rPr>
          <w:rFonts w:ascii="宋体" w:eastAsia="宋体" w:hAnsi="宋体" w:cs="宋体" w:hint="eastAsia"/>
          <w:highlight w:val="yellow"/>
        </w:rPr>
        <w:t>组</w:t>
      </w:r>
    </w:p>
    <w:p w14:paraId="3F6909DE" w14:textId="77777777" w:rsidR="00EA3176" w:rsidRDefault="00EA3176" w:rsidP="00EA3176">
      <w:pPr>
        <w:rPr>
          <w:color w:val="7030A0"/>
        </w:rPr>
      </w:pPr>
      <w:r w:rsidRPr="004C18E7">
        <w:rPr>
          <w:rFonts w:hint="eastAsia"/>
          <w:color w:val="7030A0"/>
        </w:rPr>
        <w:t xml:space="preserve">* </w:t>
      </w:r>
      <w:r w:rsidRPr="004C18E7">
        <w:rPr>
          <w:rFonts w:hint="eastAsia"/>
          <w:color w:val="7030A0"/>
        </w:rPr>
        <w:t>逐步筛选</w:t>
      </w:r>
      <w:r w:rsidRPr="004C18E7">
        <w:rPr>
          <w:rFonts w:hint="eastAsia"/>
          <w:color w:val="7030A0"/>
        </w:rPr>
        <w:t xml:space="preserve">: </w:t>
      </w:r>
    </w:p>
    <w:p w14:paraId="35DA61B7" w14:textId="3BAC6669" w:rsidR="00EA3176" w:rsidRDefault="00EA3176" w:rsidP="00EA3176">
      <w:pPr>
        <w:rPr>
          <w:color w:val="7030A0"/>
        </w:rPr>
      </w:pPr>
      <w:proofErr w:type="gramStart"/>
      <w:r w:rsidRPr="004C18E7">
        <w:rPr>
          <w:rFonts w:hint="eastAsia"/>
          <w:color w:val="7030A0"/>
        </w:rPr>
        <w:t xml:space="preserve">* </w:t>
      </w:r>
      <w:r w:rsidRPr="004C18E7">
        <w:rPr>
          <w:rFonts w:hint="eastAsia"/>
          <w:color w:val="7030A0"/>
        </w:rPr>
        <w:t>第一</w:t>
      </w:r>
      <w:proofErr w:type="gramEnd"/>
      <w:r w:rsidRPr="004C18E7">
        <w:rPr>
          <w:rFonts w:hint="eastAsia"/>
          <w:color w:val="7030A0"/>
        </w:rPr>
        <w:t>阶段</w:t>
      </w:r>
      <w:proofErr w:type="gramStart"/>
      <w:r w:rsidRPr="004C18E7">
        <w:rPr>
          <w:rFonts w:hint="eastAsia"/>
          <w:color w:val="7030A0"/>
        </w:rPr>
        <w:t>(</w:t>
      </w:r>
      <w:r w:rsidRPr="004C18E7">
        <w:rPr>
          <w:rFonts w:hint="eastAsia"/>
          <w:color w:val="7030A0"/>
        </w:rPr>
        <w:t>约</w:t>
      </w:r>
      <w:r w:rsidRPr="004C18E7">
        <w:rPr>
          <w:rFonts w:hint="eastAsia"/>
          <w:color w:val="7030A0"/>
        </w:rPr>
        <w:t>36</w:t>
      </w:r>
      <w:r w:rsidRPr="004C18E7">
        <w:rPr>
          <w:rFonts w:hint="eastAsia"/>
          <w:color w:val="7030A0"/>
        </w:rPr>
        <w:t>组</w:t>
      </w:r>
      <w:r w:rsidRPr="004C18E7">
        <w:rPr>
          <w:rFonts w:hint="eastAsia"/>
          <w:color w:val="7030A0"/>
        </w:rPr>
        <w:t>)</w:t>
      </w:r>
      <w:proofErr w:type="gramEnd"/>
      <w:r w:rsidRPr="004C18E7">
        <w:rPr>
          <w:rFonts w:hint="eastAsia"/>
          <w:color w:val="7030A0"/>
        </w:rPr>
        <w:t>:</w:t>
      </w:r>
      <w:r w:rsidRPr="004C18E7">
        <w:rPr>
          <w:rFonts w:hint="eastAsia"/>
          <w:color w:val="7030A0"/>
        </w:rPr>
        <w:t>进行一个广撒网式的</w:t>
      </w:r>
      <w:proofErr w:type="gramStart"/>
      <w:r w:rsidRPr="004C18E7">
        <w:rPr>
          <w:rFonts w:hint="eastAsia"/>
          <w:color w:val="7030A0"/>
        </w:rPr>
        <w:t>筛选</w:t>
      </w:r>
      <w:r w:rsidRPr="004C18E7">
        <w:rPr>
          <w:rFonts w:hint="eastAsia"/>
          <w:color w:val="7030A0"/>
        </w:rPr>
        <w:t>,</w:t>
      </w:r>
      <w:proofErr w:type="gramEnd"/>
      <w:r w:rsidRPr="004C18E7">
        <w:rPr>
          <w:rFonts w:hint="eastAsia"/>
          <w:color w:val="7030A0"/>
        </w:rPr>
        <w:t>涵盖所有</w:t>
      </w:r>
      <w:r w:rsidRPr="004C18E7">
        <w:rPr>
          <w:rFonts w:hint="eastAsia"/>
          <w:color w:val="7030A0"/>
        </w:rPr>
        <w:t>6</w:t>
      </w:r>
      <w:r w:rsidRPr="004C18E7">
        <w:rPr>
          <w:rFonts w:hint="eastAsia"/>
          <w:color w:val="7030A0"/>
        </w:rPr>
        <w:t>种脂质的二元</w:t>
      </w:r>
      <w:proofErr w:type="gramStart"/>
      <w:r w:rsidRPr="004C18E7">
        <w:rPr>
          <w:rFonts w:hint="eastAsia"/>
          <w:color w:val="7030A0"/>
        </w:rPr>
        <w:t>组合</w:t>
      </w:r>
      <w:r w:rsidRPr="004C18E7">
        <w:rPr>
          <w:rFonts w:hint="eastAsia"/>
          <w:color w:val="7030A0"/>
        </w:rPr>
        <w:t>,</w:t>
      </w:r>
      <w:proofErr w:type="gramEnd"/>
      <w:r w:rsidRPr="004C18E7">
        <w:rPr>
          <w:rFonts w:hint="eastAsia"/>
          <w:color w:val="7030A0"/>
        </w:rPr>
        <w:t>以及三种不同胆固醇浓度的粗略范围。</w:t>
      </w:r>
      <w:r w:rsidRPr="004C18E7">
        <w:rPr>
          <w:rFonts w:hint="eastAsia"/>
          <w:color w:val="7030A0"/>
        </w:rPr>
        <w:t xml:space="preserve">          </w:t>
      </w:r>
    </w:p>
    <w:p w14:paraId="15E368F3" w14:textId="77777777" w:rsidR="00EA3176" w:rsidRDefault="00EA3176" w:rsidP="00EA3176">
      <w:pPr>
        <w:rPr>
          <w:color w:val="7030A0"/>
        </w:rPr>
      </w:pPr>
      <w:r w:rsidRPr="004C18E7">
        <w:rPr>
          <w:rFonts w:hint="eastAsia"/>
          <w:color w:val="7030A0"/>
        </w:rPr>
        <w:t xml:space="preserve">* </w:t>
      </w:r>
      <w:proofErr w:type="gramStart"/>
      <w:r w:rsidRPr="004C18E7">
        <w:rPr>
          <w:rFonts w:hint="eastAsia"/>
          <w:color w:val="7030A0"/>
        </w:rPr>
        <w:t>目标</w:t>
      </w:r>
      <w:r w:rsidRPr="004C18E7">
        <w:rPr>
          <w:rFonts w:hint="eastAsia"/>
          <w:color w:val="7030A0"/>
        </w:rPr>
        <w:t>:</w:t>
      </w:r>
      <w:proofErr w:type="gramEnd"/>
      <w:r w:rsidRPr="004C18E7">
        <w:rPr>
          <w:rFonts w:hint="eastAsia"/>
          <w:color w:val="7030A0"/>
        </w:rPr>
        <w:t>快速识别出最有前景的脂质组合和胆固醇比的大致范围。</w:t>
      </w:r>
      <w:r w:rsidRPr="004C18E7">
        <w:rPr>
          <w:rFonts w:hint="eastAsia"/>
          <w:color w:val="7030A0"/>
        </w:rPr>
        <w:t xml:space="preserve">         </w:t>
      </w:r>
    </w:p>
    <w:p w14:paraId="6D9F14C0" w14:textId="77777777" w:rsidR="00EA3176" w:rsidRDefault="00EA3176" w:rsidP="00EA3176">
      <w:pPr>
        <w:rPr>
          <w:color w:val="7030A0"/>
        </w:rPr>
      </w:pPr>
      <w:r w:rsidRPr="004C18E7">
        <w:rPr>
          <w:rFonts w:hint="eastAsia"/>
          <w:color w:val="7030A0"/>
        </w:rPr>
        <w:t xml:space="preserve">* </w:t>
      </w:r>
      <w:proofErr w:type="gramStart"/>
      <w:r w:rsidRPr="004C18E7">
        <w:rPr>
          <w:rFonts w:hint="eastAsia"/>
          <w:color w:val="7030A0"/>
        </w:rPr>
        <w:t>方法</w:t>
      </w:r>
      <w:r w:rsidRPr="004C18E7">
        <w:rPr>
          <w:rFonts w:hint="eastAsia"/>
          <w:color w:val="7030A0"/>
        </w:rPr>
        <w:t>:</w:t>
      </w:r>
      <w:proofErr w:type="gramEnd"/>
      <w:r w:rsidRPr="004C18E7">
        <w:rPr>
          <w:rFonts w:hint="eastAsia"/>
          <w:color w:val="7030A0"/>
        </w:rPr>
        <w:t>通过</w:t>
      </w:r>
      <w:r w:rsidRPr="004C18E7">
        <w:rPr>
          <w:rFonts w:hint="eastAsia"/>
          <w:color w:val="7030A0"/>
        </w:rPr>
        <w:t>D-optimal</w:t>
      </w:r>
      <w:r w:rsidRPr="004C18E7">
        <w:rPr>
          <w:rFonts w:hint="eastAsia"/>
          <w:color w:val="7030A0"/>
        </w:rPr>
        <w:t>的</w:t>
      </w:r>
      <w:r w:rsidRPr="004C18E7">
        <w:rPr>
          <w:rFonts w:hint="eastAsia"/>
          <w:color w:val="7030A0"/>
        </w:rPr>
        <w:t>AI</w:t>
      </w:r>
      <w:r w:rsidRPr="004C18E7">
        <w:rPr>
          <w:rFonts w:hint="eastAsia"/>
          <w:color w:val="7030A0"/>
        </w:rPr>
        <w:t>算法找出空间最大的</w:t>
      </w:r>
      <w:r w:rsidRPr="004C18E7">
        <w:rPr>
          <w:rFonts w:hint="eastAsia"/>
          <w:color w:val="7030A0"/>
        </w:rPr>
        <w:t>LNP</w:t>
      </w:r>
      <w:r w:rsidRPr="004C18E7">
        <w:rPr>
          <w:rFonts w:hint="eastAsia"/>
          <w:color w:val="7030A0"/>
        </w:rPr>
        <w:t>配方</w:t>
      </w:r>
      <w:r w:rsidRPr="004C18E7">
        <w:rPr>
          <w:rFonts w:hint="eastAsia"/>
          <w:color w:val="7030A0"/>
        </w:rPr>
        <w:t xml:space="preserve">   </w:t>
      </w:r>
    </w:p>
    <w:p w14:paraId="0ADEFF5F" w14:textId="77777777" w:rsidR="00EA3176" w:rsidRDefault="00EA3176" w:rsidP="00EA3176">
      <w:pPr>
        <w:rPr>
          <w:color w:val="7030A0"/>
        </w:rPr>
      </w:pPr>
    </w:p>
    <w:p w14:paraId="72ACE154" w14:textId="77777777" w:rsidR="00EA3176" w:rsidRDefault="00EA3176" w:rsidP="00EA3176">
      <w:pPr>
        <w:rPr>
          <w:color w:val="7030A0"/>
        </w:rPr>
      </w:pPr>
      <w:r>
        <w:rPr>
          <w:rFonts w:hint="eastAsia"/>
          <w:color w:val="7030A0"/>
        </w:rPr>
        <w:t>第二阶段：</w:t>
      </w:r>
    </w:p>
    <w:p w14:paraId="53E19CD2" w14:textId="15C7D2A3" w:rsidR="00EA3176" w:rsidRDefault="00EA3176" w:rsidP="00EA3176">
      <w:pPr>
        <w:rPr>
          <w:color w:val="7030A0"/>
        </w:rPr>
      </w:pPr>
      <w:r>
        <w:rPr>
          <w:rFonts w:hint="eastAsia"/>
          <w:color w:val="7030A0"/>
        </w:rPr>
        <w:t>2A</w:t>
      </w:r>
    </w:p>
    <w:p w14:paraId="503DDFFC" w14:textId="23F31510" w:rsidR="00EA3176" w:rsidRDefault="00EA3176" w:rsidP="00EA3176">
      <w:pPr>
        <w:rPr>
          <w:color w:val="7030A0"/>
        </w:rPr>
      </w:pPr>
      <w:r w:rsidRPr="004C18E7">
        <w:rPr>
          <w:rFonts w:hint="eastAsia"/>
          <w:color w:val="7030A0"/>
        </w:rPr>
        <w:t xml:space="preserve"> </w:t>
      </w:r>
      <w:r w:rsidRPr="001144D3">
        <w:rPr>
          <w:noProof/>
          <w:color w:val="000000" w:themeColor="text1"/>
        </w:rPr>
        <w:drawing>
          <wp:inline distT="0" distB="0" distL="0" distR="0" wp14:anchorId="3F7BD424" wp14:editId="5E361234">
            <wp:extent cx="4199206" cy="2416591"/>
            <wp:effectExtent l="0" t="0" r="0" b="3175"/>
            <wp:docPr id="593157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3388" name=""/>
                    <pic:cNvPicPr/>
                  </pic:nvPicPr>
                  <pic:blipFill>
                    <a:blip r:embed="rId11"/>
                    <a:stretch>
                      <a:fillRect/>
                    </a:stretch>
                  </pic:blipFill>
                  <pic:spPr>
                    <a:xfrm>
                      <a:off x="0" y="0"/>
                      <a:ext cx="4205694" cy="2420325"/>
                    </a:xfrm>
                    <a:prstGeom prst="rect">
                      <a:avLst/>
                    </a:prstGeom>
                  </pic:spPr>
                </pic:pic>
              </a:graphicData>
            </a:graphic>
          </wp:inline>
        </w:drawing>
      </w:r>
      <w:r w:rsidRPr="004C18E7">
        <w:rPr>
          <w:rFonts w:hint="eastAsia"/>
          <w:color w:val="7030A0"/>
        </w:rPr>
        <w:t xml:space="preserve">   </w:t>
      </w:r>
    </w:p>
    <w:p w14:paraId="574524FF" w14:textId="7F649CEB" w:rsidR="00EA3176" w:rsidRDefault="00EA3176" w:rsidP="00EA3176">
      <w:pPr>
        <w:rPr>
          <w:color w:val="7030A0"/>
        </w:rPr>
      </w:pPr>
      <w:r>
        <w:rPr>
          <w:rFonts w:hint="eastAsia"/>
          <w:color w:val="7030A0"/>
        </w:rPr>
        <w:t>2B</w:t>
      </w:r>
    </w:p>
    <w:p w14:paraId="7762E888" w14:textId="519600BC" w:rsidR="00997965" w:rsidRDefault="00997965" w:rsidP="00EA3176">
      <w:pPr>
        <w:rPr>
          <w:color w:val="7030A0"/>
        </w:rPr>
      </w:pPr>
      <w:r w:rsidRPr="00997965">
        <w:rPr>
          <w:noProof/>
          <w:color w:val="7030A0"/>
        </w:rPr>
        <w:lastRenderedPageBreak/>
        <w:drawing>
          <wp:inline distT="0" distB="0" distL="0" distR="0" wp14:anchorId="02A71101" wp14:editId="300B75A4">
            <wp:extent cx="4501661" cy="2103413"/>
            <wp:effectExtent l="0" t="0" r="0" b="0"/>
            <wp:docPr id="537314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14203" name=""/>
                    <pic:cNvPicPr/>
                  </pic:nvPicPr>
                  <pic:blipFill>
                    <a:blip r:embed="rId14"/>
                    <a:stretch>
                      <a:fillRect/>
                    </a:stretch>
                  </pic:blipFill>
                  <pic:spPr>
                    <a:xfrm>
                      <a:off x="0" y="0"/>
                      <a:ext cx="4509174" cy="2106923"/>
                    </a:xfrm>
                    <a:prstGeom prst="rect">
                      <a:avLst/>
                    </a:prstGeom>
                  </pic:spPr>
                </pic:pic>
              </a:graphicData>
            </a:graphic>
          </wp:inline>
        </w:drawing>
      </w:r>
    </w:p>
    <w:p w14:paraId="7F06F341" w14:textId="41FEDE68" w:rsidR="00997965" w:rsidRDefault="00997965" w:rsidP="00EA3176">
      <w:pPr>
        <w:rPr>
          <w:color w:val="7030A0"/>
        </w:rPr>
      </w:pPr>
      <w:r w:rsidRPr="00997965">
        <w:rPr>
          <w:noProof/>
          <w:color w:val="7030A0"/>
        </w:rPr>
        <w:drawing>
          <wp:inline distT="0" distB="0" distL="0" distR="0" wp14:anchorId="69A71E76" wp14:editId="3E6474EA">
            <wp:extent cx="4642338" cy="1673388"/>
            <wp:effectExtent l="0" t="0" r="6350" b="3175"/>
            <wp:docPr id="111116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3897" name=""/>
                    <pic:cNvPicPr/>
                  </pic:nvPicPr>
                  <pic:blipFill>
                    <a:blip r:embed="rId15"/>
                    <a:stretch>
                      <a:fillRect/>
                    </a:stretch>
                  </pic:blipFill>
                  <pic:spPr>
                    <a:xfrm>
                      <a:off x="0" y="0"/>
                      <a:ext cx="4654356" cy="1677720"/>
                    </a:xfrm>
                    <a:prstGeom prst="rect">
                      <a:avLst/>
                    </a:prstGeom>
                  </pic:spPr>
                </pic:pic>
              </a:graphicData>
            </a:graphic>
          </wp:inline>
        </w:drawing>
      </w:r>
    </w:p>
    <w:p w14:paraId="47279E32" w14:textId="5512BF9F" w:rsidR="00EA3176" w:rsidRDefault="00997965" w:rsidP="000E0BC4">
      <w:pPr>
        <w:widowControl/>
        <w:spacing w:before="100" w:beforeAutospacing="1" w:after="100" w:afterAutospacing="1"/>
        <w:jc w:val="left"/>
        <w:outlineLvl w:val="1"/>
        <w:rPr>
          <w:rFonts w:ascii="宋体" w:eastAsia="宋体" w:hAnsi="宋体" w:cs="宋体" w:hint="eastAsia"/>
          <w:b/>
          <w:bCs/>
          <w:color w:val="7030A0"/>
          <w:kern w:val="0"/>
          <w:sz w:val="28"/>
          <w:szCs w:val="28"/>
        </w:rPr>
      </w:pPr>
      <w:r w:rsidRPr="00997965">
        <w:rPr>
          <w:rFonts w:ascii="宋体" w:eastAsia="宋体" w:hAnsi="宋体" w:cs="宋体" w:hint="eastAsia"/>
          <w:b/>
          <w:bCs/>
          <w:color w:val="7030A0"/>
          <w:kern w:val="0"/>
          <w:sz w:val="28"/>
          <w:szCs w:val="28"/>
        </w:rPr>
        <w:t>第三阶段</w:t>
      </w:r>
    </w:p>
    <w:p w14:paraId="0E94A1F7" w14:textId="1CD5189B" w:rsidR="00997965" w:rsidRPr="00997965" w:rsidRDefault="00997965" w:rsidP="000E0BC4">
      <w:pPr>
        <w:widowControl/>
        <w:spacing w:before="100" w:beforeAutospacing="1" w:after="100" w:afterAutospacing="1"/>
        <w:jc w:val="left"/>
        <w:outlineLvl w:val="1"/>
        <w:rPr>
          <w:rFonts w:ascii="宋体" w:eastAsia="宋体" w:hAnsi="宋体" w:cs="宋体" w:hint="eastAsia"/>
          <w:b/>
          <w:bCs/>
          <w:color w:val="7030A0"/>
          <w:kern w:val="0"/>
          <w:sz w:val="28"/>
          <w:szCs w:val="28"/>
        </w:rPr>
      </w:pPr>
      <w:r>
        <w:rPr>
          <w:rFonts w:ascii="宋体" w:eastAsia="宋体" w:hAnsi="宋体" w:cs="宋体"/>
          <w:b/>
          <w:bCs/>
          <w:noProof/>
          <w:color w:val="7030A0"/>
          <w:kern w:val="0"/>
          <w:sz w:val="28"/>
          <w:szCs w:val="28"/>
        </w:rPr>
        <w:drawing>
          <wp:inline distT="0" distB="0" distL="0" distR="0" wp14:anchorId="56974FD5" wp14:editId="3B93A79C">
            <wp:extent cx="5479366" cy="2515447"/>
            <wp:effectExtent l="0" t="0" r="7620" b="0"/>
            <wp:docPr id="1572440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822" cy="2526215"/>
                    </a:xfrm>
                    <a:prstGeom prst="rect">
                      <a:avLst/>
                    </a:prstGeom>
                    <a:noFill/>
                  </pic:spPr>
                </pic:pic>
              </a:graphicData>
            </a:graphic>
          </wp:inline>
        </w:drawing>
      </w:r>
    </w:p>
    <w:p w14:paraId="1482C29C" w14:textId="38844AAA" w:rsidR="00EA3176" w:rsidRDefault="001D743B" w:rsidP="000E0BC4">
      <w:pPr>
        <w:widowControl/>
        <w:spacing w:before="100" w:beforeAutospacing="1" w:after="100" w:afterAutospacing="1"/>
        <w:jc w:val="left"/>
        <w:outlineLvl w:val="1"/>
        <w:rPr>
          <w:rFonts w:ascii="宋体" w:eastAsia="宋体" w:hAnsi="宋体" w:cs="宋体" w:hint="eastAsia"/>
          <w:b/>
          <w:bCs/>
          <w:color w:val="EE0000"/>
          <w:kern w:val="0"/>
          <w:sz w:val="36"/>
          <w:szCs w:val="36"/>
        </w:rPr>
      </w:pPr>
      <w:r>
        <w:rPr>
          <w:rFonts w:ascii="宋体" w:eastAsia="宋体" w:hAnsi="宋体" w:cs="宋体"/>
          <w:b/>
          <w:bCs/>
          <w:noProof/>
          <w:color w:val="EE0000"/>
          <w:kern w:val="0"/>
          <w:sz w:val="36"/>
          <w:szCs w:val="36"/>
        </w:rPr>
        <w:lastRenderedPageBreak/>
        <w:drawing>
          <wp:inline distT="0" distB="0" distL="0" distR="0" wp14:anchorId="3A907497" wp14:editId="7DC7E0CD">
            <wp:extent cx="5387926" cy="2533352"/>
            <wp:effectExtent l="0" t="0" r="3810" b="635"/>
            <wp:docPr id="19908975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383" cy="2545792"/>
                    </a:xfrm>
                    <a:prstGeom prst="rect">
                      <a:avLst/>
                    </a:prstGeom>
                    <a:noFill/>
                  </pic:spPr>
                </pic:pic>
              </a:graphicData>
            </a:graphic>
          </wp:inline>
        </w:drawing>
      </w:r>
    </w:p>
    <w:p w14:paraId="6BC99E05" w14:textId="4A44AE5E" w:rsidR="001D743B" w:rsidRDefault="001D743B" w:rsidP="000E0BC4">
      <w:pPr>
        <w:widowControl/>
        <w:spacing w:before="100" w:beforeAutospacing="1" w:after="100" w:afterAutospacing="1"/>
        <w:jc w:val="left"/>
        <w:outlineLvl w:val="1"/>
        <w:rPr>
          <w:rFonts w:ascii="宋体" w:eastAsia="宋体" w:hAnsi="宋体" w:cs="宋体" w:hint="eastAsia"/>
          <w:b/>
          <w:bCs/>
          <w:color w:val="7030A0"/>
          <w:kern w:val="0"/>
          <w:sz w:val="28"/>
          <w:szCs w:val="28"/>
        </w:rPr>
      </w:pPr>
      <w:r>
        <w:rPr>
          <w:rFonts w:ascii="宋体" w:eastAsia="宋体" w:hAnsi="宋体" w:cs="宋体" w:hint="eastAsia"/>
          <w:b/>
          <w:bCs/>
          <w:color w:val="7030A0"/>
          <w:kern w:val="0"/>
          <w:sz w:val="28"/>
          <w:szCs w:val="28"/>
        </w:rPr>
        <w:t>主要用方案A，同时</w:t>
      </w:r>
      <w:r w:rsidR="008C3FFA">
        <w:rPr>
          <w:rFonts w:ascii="宋体" w:eastAsia="宋体" w:hAnsi="宋体" w:cs="宋体" w:hint="eastAsia"/>
          <w:b/>
          <w:bCs/>
          <w:color w:val="7030A0"/>
          <w:kern w:val="0"/>
          <w:sz w:val="28"/>
          <w:szCs w:val="28"/>
        </w:rPr>
        <w:t>加入极端条件测试。Top4在微针里长期储存的转染效率</w:t>
      </w:r>
    </w:p>
    <w:p w14:paraId="59D6B543" w14:textId="77777777" w:rsidR="00786929" w:rsidRPr="00786929" w:rsidRDefault="00786929" w:rsidP="00786929">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786929">
        <w:rPr>
          <w:rFonts w:ascii="宋体" w:eastAsia="宋体" w:hAnsi="宋体" w:cs="宋体" w:hint="eastAsia"/>
          <w:b/>
          <w:bCs/>
          <w:kern w:val="0"/>
          <w:sz w:val="27"/>
          <w:szCs w:val="27"/>
        </w:rPr>
        <w:t>二、第二阶段智能设计方案（</w:t>
      </w:r>
      <w:r w:rsidRPr="00786929">
        <w:rPr>
          <w:rFonts w:ascii="Times New Roman" w:eastAsia="Times New Roman" w:hAnsi="Times New Roman" w:cs="Times New Roman"/>
          <w:b/>
          <w:bCs/>
          <w:kern w:val="0"/>
          <w:sz w:val="27"/>
          <w:szCs w:val="27"/>
        </w:rPr>
        <w:t>50–80</w:t>
      </w:r>
      <w:r w:rsidRPr="00786929">
        <w:rPr>
          <w:rFonts w:ascii="宋体" w:eastAsia="宋体" w:hAnsi="宋体" w:cs="宋体" w:hint="eastAsia"/>
          <w:b/>
          <w:bCs/>
          <w:kern w:val="0"/>
          <w:sz w:val="27"/>
          <w:szCs w:val="27"/>
        </w:rPr>
        <w:t>组</w:t>
      </w:r>
      <w:r w:rsidRPr="00786929">
        <w:rPr>
          <w:rFonts w:ascii="宋体" w:eastAsia="宋体" w:hAnsi="宋体" w:cs="宋体"/>
          <w:b/>
          <w:bCs/>
          <w:kern w:val="0"/>
          <w:sz w:val="27"/>
          <w:szCs w:val="27"/>
        </w:rPr>
        <w:t>）</w:t>
      </w:r>
    </w:p>
    <w:p w14:paraId="1CF4A196" w14:textId="77777777" w:rsidR="00786929" w:rsidRPr="00786929" w:rsidRDefault="00786929" w:rsidP="00786929">
      <w:pPr>
        <w:widowControl/>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方案</w:t>
      </w:r>
      <w:r w:rsidRPr="00786929">
        <w:rPr>
          <w:rFonts w:ascii="Times New Roman" w:eastAsia="Times New Roman" w:hAnsi="Times New Roman" w:cs="Times New Roman"/>
          <w:b/>
          <w:bCs/>
          <w:kern w:val="0"/>
          <w:szCs w:val="24"/>
        </w:rPr>
        <w:t>A</w:t>
      </w:r>
      <w:r w:rsidRPr="00786929">
        <w:rPr>
          <w:rFonts w:ascii="宋体" w:eastAsia="宋体" w:hAnsi="宋体" w:cs="宋体" w:hint="eastAsia"/>
          <w:b/>
          <w:bCs/>
          <w:kern w:val="0"/>
          <w:szCs w:val="24"/>
        </w:rPr>
        <w:t>：</w:t>
      </w:r>
      <w:r w:rsidRPr="00786929">
        <w:rPr>
          <w:rFonts w:ascii="Times New Roman" w:eastAsia="Times New Roman" w:hAnsi="Times New Roman" w:cs="Times New Roman"/>
          <w:b/>
          <w:bCs/>
          <w:kern w:val="0"/>
          <w:szCs w:val="24"/>
        </w:rPr>
        <w:t>AI</w:t>
      </w:r>
      <w:r w:rsidRPr="00786929">
        <w:rPr>
          <w:rFonts w:ascii="宋体" w:eastAsia="宋体" w:hAnsi="宋体" w:cs="宋体" w:hint="eastAsia"/>
          <w:b/>
          <w:bCs/>
          <w:kern w:val="0"/>
          <w:szCs w:val="24"/>
        </w:rPr>
        <w:t>驱动的自适应设计（推荐</w:t>
      </w:r>
      <w:r w:rsidRPr="00786929">
        <w:rPr>
          <w:rFonts w:ascii="宋体" w:eastAsia="宋体" w:hAnsi="宋体" w:cs="宋体"/>
          <w:b/>
          <w:bCs/>
          <w:kern w:val="0"/>
          <w:szCs w:val="24"/>
        </w:rPr>
        <w:t>）</w:t>
      </w:r>
    </w:p>
    <w:p w14:paraId="6FE7AD96" w14:textId="77777777" w:rsidR="00786929" w:rsidRPr="00786929" w:rsidRDefault="00786929" w:rsidP="00786929">
      <w:pPr>
        <w:widowControl/>
        <w:numPr>
          <w:ilvl w:val="0"/>
          <w:numId w:val="18"/>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总实验量：</w:t>
      </w:r>
      <w:r w:rsidRPr="00786929">
        <w:rPr>
          <w:rFonts w:ascii="Times New Roman" w:eastAsia="Times New Roman" w:hAnsi="Times New Roman" w:cs="Times New Roman"/>
          <w:kern w:val="0"/>
          <w:szCs w:val="24"/>
        </w:rPr>
        <w:t>72</w:t>
      </w:r>
      <w:r w:rsidRPr="00786929">
        <w:rPr>
          <w:rFonts w:ascii="宋体" w:eastAsia="宋体" w:hAnsi="宋体" w:cs="宋体"/>
          <w:kern w:val="0"/>
          <w:szCs w:val="24"/>
        </w:rPr>
        <w:t>组</w:t>
      </w:r>
    </w:p>
    <w:p w14:paraId="25FB593E" w14:textId="77777777" w:rsidR="00786929" w:rsidRPr="00786929" w:rsidRDefault="00786929" w:rsidP="00786929">
      <w:pPr>
        <w:widowControl/>
        <w:numPr>
          <w:ilvl w:val="0"/>
          <w:numId w:val="18"/>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效率提升：相比全因子设计（</w:t>
      </w:r>
      <w:r w:rsidRPr="00786929">
        <w:rPr>
          <w:rFonts w:ascii="Times New Roman" w:eastAsia="Times New Roman" w:hAnsi="Times New Roman" w:cs="Times New Roman"/>
          <w:kern w:val="0"/>
          <w:szCs w:val="24"/>
        </w:rPr>
        <w:t>6×5×6=180</w:t>
      </w:r>
      <w:r w:rsidRPr="00786929">
        <w:rPr>
          <w:rFonts w:ascii="宋体" w:eastAsia="宋体" w:hAnsi="宋体" w:cs="宋体" w:hint="eastAsia"/>
          <w:kern w:val="0"/>
          <w:szCs w:val="24"/>
        </w:rPr>
        <w:t>组），提升</w:t>
      </w:r>
      <w:r w:rsidRPr="00786929">
        <w:rPr>
          <w:rFonts w:ascii="Times New Roman" w:eastAsia="Times New Roman" w:hAnsi="Times New Roman" w:cs="Times New Roman"/>
          <w:kern w:val="0"/>
          <w:szCs w:val="24"/>
        </w:rPr>
        <w:t>2.5</w:t>
      </w:r>
      <w:r w:rsidRPr="00786929">
        <w:rPr>
          <w:rFonts w:ascii="宋体" w:eastAsia="宋体" w:hAnsi="宋体" w:cs="宋体"/>
          <w:kern w:val="0"/>
          <w:szCs w:val="24"/>
        </w:rPr>
        <w:t>倍</w:t>
      </w:r>
    </w:p>
    <w:p w14:paraId="369B5BD7" w14:textId="77777777" w:rsidR="00786929" w:rsidRPr="00786929" w:rsidRDefault="00000000" w:rsidP="00786929">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74C085EC">
          <v:rect id="_x0000_i1062" style="width:0;height:1.5pt" o:hralign="center" o:hrstd="t" o:hr="t" fillcolor="#a0a0a0" stroked="f"/>
        </w:pict>
      </w:r>
    </w:p>
    <w:p w14:paraId="011F296A" w14:textId="77777777" w:rsidR="00786929" w:rsidRPr="00786929" w:rsidRDefault="00786929" w:rsidP="00786929">
      <w:pPr>
        <w:widowControl/>
        <w:spacing w:before="100" w:beforeAutospacing="1" w:after="100" w:afterAutospacing="1"/>
        <w:jc w:val="left"/>
        <w:outlineLvl w:val="3"/>
        <w:rPr>
          <w:rFonts w:ascii="Times New Roman" w:eastAsia="Times New Roman" w:hAnsi="Times New Roman" w:cs="Times New Roman"/>
          <w:b/>
          <w:bCs/>
          <w:kern w:val="0"/>
          <w:szCs w:val="24"/>
        </w:rPr>
      </w:pPr>
      <w:r w:rsidRPr="00786929">
        <w:rPr>
          <w:rFonts w:ascii="宋体" w:eastAsia="宋体" w:hAnsi="宋体" w:cs="宋体" w:hint="eastAsia"/>
          <w:b/>
          <w:bCs/>
          <w:kern w:val="0"/>
          <w:szCs w:val="24"/>
        </w:rPr>
        <w:t>阶段</w:t>
      </w:r>
      <w:r w:rsidRPr="00786929">
        <w:rPr>
          <w:rFonts w:ascii="Times New Roman" w:eastAsia="Times New Roman" w:hAnsi="Times New Roman" w:cs="Times New Roman"/>
          <w:b/>
          <w:bCs/>
          <w:kern w:val="0"/>
          <w:szCs w:val="24"/>
        </w:rPr>
        <w:t>2A</w:t>
      </w:r>
      <w:r w:rsidRPr="00786929">
        <w:rPr>
          <w:rFonts w:ascii="宋体" w:eastAsia="宋体" w:hAnsi="宋体" w:cs="宋体" w:hint="eastAsia"/>
          <w:b/>
          <w:bCs/>
          <w:kern w:val="0"/>
          <w:szCs w:val="24"/>
        </w:rPr>
        <w:t>：初步映射（</w:t>
      </w:r>
      <w:r w:rsidRPr="00786929">
        <w:rPr>
          <w:rFonts w:ascii="Times New Roman" w:eastAsia="Times New Roman" w:hAnsi="Times New Roman" w:cs="Times New Roman"/>
          <w:b/>
          <w:bCs/>
          <w:kern w:val="0"/>
          <w:szCs w:val="24"/>
        </w:rPr>
        <w:t>36</w:t>
      </w:r>
      <w:r w:rsidRPr="00786929">
        <w:rPr>
          <w:rFonts w:ascii="宋体" w:eastAsia="宋体" w:hAnsi="宋体" w:cs="宋体" w:hint="eastAsia"/>
          <w:b/>
          <w:bCs/>
          <w:kern w:val="0"/>
          <w:szCs w:val="24"/>
        </w:rPr>
        <w:t>组</w:t>
      </w:r>
      <w:r w:rsidRPr="00786929">
        <w:rPr>
          <w:rFonts w:ascii="宋体" w:eastAsia="宋体" w:hAnsi="宋体" w:cs="宋体"/>
          <w:b/>
          <w:bCs/>
          <w:kern w:val="0"/>
          <w:szCs w:val="24"/>
        </w:rPr>
        <w:t>）</w:t>
      </w:r>
    </w:p>
    <w:p w14:paraId="238486F9" w14:textId="77777777" w:rsidR="00786929" w:rsidRPr="00786929" w:rsidRDefault="00786929" w:rsidP="00786929">
      <w:pPr>
        <w:widowControl/>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设计策略：</w:t>
      </w:r>
      <w:r w:rsidRPr="00786929">
        <w:rPr>
          <w:rFonts w:ascii="Times New Roman" w:eastAsia="Times New Roman" w:hAnsi="Times New Roman" w:cs="Times New Roman"/>
          <w:b/>
          <w:bCs/>
          <w:kern w:val="0"/>
          <w:szCs w:val="24"/>
        </w:rPr>
        <w:t>D-optimal</w:t>
      </w:r>
      <w:r w:rsidRPr="00786929">
        <w:rPr>
          <w:rFonts w:ascii="宋体" w:eastAsia="宋体" w:hAnsi="宋体" w:cs="宋体" w:hint="eastAsia"/>
          <w:b/>
          <w:bCs/>
          <w:kern w:val="0"/>
          <w:szCs w:val="24"/>
        </w:rPr>
        <w:t>混合物设</w:t>
      </w:r>
      <w:r w:rsidRPr="00786929">
        <w:rPr>
          <w:rFonts w:ascii="宋体" w:eastAsia="宋体" w:hAnsi="宋体" w:cs="宋体"/>
          <w:b/>
          <w:bCs/>
          <w:kern w:val="0"/>
          <w:szCs w:val="24"/>
        </w:rPr>
        <w:t>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1335"/>
        <w:gridCol w:w="2753"/>
        <w:gridCol w:w="2811"/>
        <w:gridCol w:w="680"/>
      </w:tblGrid>
      <w:tr w:rsidR="00786929" w:rsidRPr="00786929" w14:paraId="630676A4" w14:textId="77777777">
        <w:trPr>
          <w:tblHeader/>
          <w:tblCellSpacing w:w="15" w:type="dxa"/>
        </w:trPr>
        <w:tc>
          <w:tcPr>
            <w:tcW w:w="0" w:type="auto"/>
            <w:vAlign w:val="center"/>
            <w:hideMark/>
          </w:tcPr>
          <w:p w14:paraId="2E3AD287"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轮次</w:t>
            </w:r>
          </w:p>
        </w:tc>
        <w:tc>
          <w:tcPr>
            <w:tcW w:w="0" w:type="auto"/>
            <w:vAlign w:val="center"/>
            <w:hideMark/>
          </w:tcPr>
          <w:p w14:paraId="21AB62BE"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配方来源</w:t>
            </w:r>
          </w:p>
        </w:tc>
        <w:tc>
          <w:tcPr>
            <w:tcW w:w="0" w:type="auto"/>
            <w:vAlign w:val="center"/>
            <w:hideMark/>
          </w:tcPr>
          <w:p w14:paraId="46F7DF1D"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阳离子脂质比例</w:t>
            </w:r>
          </w:p>
        </w:tc>
        <w:tc>
          <w:tcPr>
            <w:tcW w:w="0" w:type="auto"/>
            <w:vAlign w:val="center"/>
            <w:hideMark/>
          </w:tcPr>
          <w:p w14:paraId="2E3733B1"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磷脂浓度</w:t>
            </w:r>
          </w:p>
        </w:tc>
        <w:tc>
          <w:tcPr>
            <w:tcW w:w="0" w:type="auto"/>
            <w:vAlign w:val="center"/>
            <w:hideMark/>
          </w:tcPr>
          <w:p w14:paraId="16C6C87F"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实验组数</w:t>
            </w:r>
          </w:p>
        </w:tc>
      </w:tr>
      <w:tr w:rsidR="00786929" w:rsidRPr="00786929" w14:paraId="038CD9AF" w14:textId="77777777">
        <w:trPr>
          <w:tblCellSpacing w:w="15" w:type="dxa"/>
        </w:trPr>
        <w:tc>
          <w:tcPr>
            <w:tcW w:w="0" w:type="auto"/>
            <w:vAlign w:val="center"/>
            <w:hideMark/>
          </w:tcPr>
          <w:p w14:paraId="0A026EDD"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Batch 1</w:t>
            </w:r>
          </w:p>
        </w:tc>
        <w:tc>
          <w:tcPr>
            <w:tcW w:w="0" w:type="auto"/>
            <w:vAlign w:val="center"/>
            <w:hideMark/>
          </w:tcPr>
          <w:p w14:paraId="1A63BC6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第一步的</w:t>
            </w:r>
            <w:r w:rsidRPr="00786929">
              <w:rPr>
                <w:rFonts w:ascii="Times New Roman" w:eastAsia="Times New Roman" w:hAnsi="Times New Roman" w:cs="Times New Roman"/>
                <w:kern w:val="0"/>
                <w:szCs w:val="24"/>
              </w:rPr>
              <w:t>Top 6</w:t>
            </w:r>
            <w:r w:rsidRPr="00786929">
              <w:rPr>
                <w:rFonts w:ascii="宋体" w:eastAsia="宋体" w:hAnsi="宋体" w:cs="宋体"/>
                <w:kern w:val="0"/>
                <w:szCs w:val="24"/>
              </w:rPr>
              <w:t>配方</w:t>
            </w:r>
          </w:p>
        </w:tc>
        <w:tc>
          <w:tcPr>
            <w:tcW w:w="0" w:type="auto"/>
            <w:vAlign w:val="center"/>
            <w:hideMark/>
          </w:tcPr>
          <w:p w14:paraId="7F3E692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每配方测试</w:t>
            </w:r>
            <w:r w:rsidRPr="00786929">
              <w:rPr>
                <w:rFonts w:ascii="Times New Roman" w:eastAsia="Times New Roman" w:hAnsi="Times New Roman" w:cs="Times New Roman"/>
                <w:kern w:val="0"/>
                <w:szCs w:val="24"/>
              </w:rPr>
              <w:t>3</w:t>
            </w:r>
            <w:r w:rsidRPr="00786929">
              <w:rPr>
                <w:rFonts w:ascii="宋体" w:eastAsia="宋体" w:hAnsi="宋体" w:cs="宋体"/>
                <w:kern w:val="0"/>
                <w:szCs w:val="24"/>
              </w:rPr>
              <w:t>个比例（</w:t>
            </w:r>
            <w:r w:rsidRPr="00786929">
              <w:rPr>
                <w:rFonts w:ascii="Times New Roman" w:eastAsia="Times New Roman" w:hAnsi="Times New Roman" w:cs="Times New Roman"/>
                <w:kern w:val="0"/>
                <w:szCs w:val="24"/>
              </w:rPr>
              <w:t>50:50, 60:40, 40:60</w:t>
            </w:r>
            <w:r w:rsidRPr="00786929">
              <w:rPr>
                <w:rFonts w:ascii="宋体" w:eastAsia="宋体" w:hAnsi="宋体" w:cs="宋体"/>
                <w:kern w:val="0"/>
                <w:szCs w:val="24"/>
              </w:rPr>
              <w:t>）</w:t>
            </w:r>
          </w:p>
        </w:tc>
        <w:tc>
          <w:tcPr>
            <w:tcW w:w="0" w:type="auto"/>
            <w:vAlign w:val="center"/>
            <w:hideMark/>
          </w:tcPr>
          <w:p w14:paraId="18557C9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各配方固定</w:t>
            </w:r>
            <w:r w:rsidRPr="00786929">
              <w:rPr>
                <w:rFonts w:ascii="Times New Roman" w:eastAsia="Times New Roman" w:hAnsi="Times New Roman" w:cs="Times New Roman"/>
                <w:kern w:val="0"/>
                <w:szCs w:val="24"/>
              </w:rPr>
              <w:t>1</w:t>
            </w:r>
            <w:r w:rsidRPr="00786929">
              <w:rPr>
                <w:rFonts w:ascii="宋体" w:eastAsia="宋体" w:hAnsi="宋体" w:cs="宋体"/>
                <w:kern w:val="0"/>
                <w:szCs w:val="24"/>
              </w:rPr>
              <w:t>个磷脂浓度（基于第一阶段值）</w:t>
            </w:r>
          </w:p>
        </w:tc>
        <w:tc>
          <w:tcPr>
            <w:tcW w:w="0" w:type="auto"/>
            <w:vAlign w:val="center"/>
            <w:hideMark/>
          </w:tcPr>
          <w:p w14:paraId="2299DBA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18</w:t>
            </w:r>
            <w:r w:rsidRPr="00786929">
              <w:rPr>
                <w:rFonts w:ascii="宋体" w:eastAsia="宋体" w:hAnsi="宋体" w:cs="宋体"/>
                <w:kern w:val="0"/>
                <w:szCs w:val="24"/>
              </w:rPr>
              <w:t>组</w:t>
            </w:r>
          </w:p>
        </w:tc>
      </w:tr>
      <w:tr w:rsidR="00786929" w:rsidRPr="00786929" w14:paraId="59CF90B2" w14:textId="77777777">
        <w:trPr>
          <w:tblCellSpacing w:w="15" w:type="dxa"/>
        </w:trPr>
        <w:tc>
          <w:tcPr>
            <w:tcW w:w="0" w:type="auto"/>
            <w:vAlign w:val="center"/>
            <w:hideMark/>
          </w:tcPr>
          <w:p w14:paraId="4D87C8A5"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Batch 2</w:t>
            </w:r>
          </w:p>
        </w:tc>
        <w:tc>
          <w:tcPr>
            <w:tcW w:w="0" w:type="auto"/>
            <w:vAlign w:val="center"/>
            <w:hideMark/>
          </w:tcPr>
          <w:p w14:paraId="6D29330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表现最佳的</w:t>
            </w:r>
            <w:r w:rsidRPr="00786929">
              <w:rPr>
                <w:rFonts w:ascii="Times New Roman" w:eastAsia="Times New Roman" w:hAnsi="Times New Roman" w:cs="Times New Roman"/>
                <w:kern w:val="0"/>
                <w:szCs w:val="24"/>
              </w:rPr>
              <w:t>3</w:t>
            </w:r>
            <w:r w:rsidRPr="00786929">
              <w:rPr>
                <w:rFonts w:ascii="宋体" w:eastAsia="宋体" w:hAnsi="宋体" w:cs="宋体"/>
                <w:kern w:val="0"/>
                <w:szCs w:val="24"/>
              </w:rPr>
              <w:t>组配方</w:t>
            </w:r>
          </w:p>
        </w:tc>
        <w:tc>
          <w:tcPr>
            <w:tcW w:w="0" w:type="auto"/>
            <w:vAlign w:val="center"/>
            <w:hideMark/>
          </w:tcPr>
          <w:p w14:paraId="6096E875"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补充测试</w:t>
            </w:r>
            <w:r w:rsidRPr="00786929">
              <w:rPr>
                <w:rFonts w:ascii="Times New Roman" w:eastAsia="Times New Roman" w:hAnsi="Times New Roman" w:cs="Times New Roman"/>
                <w:kern w:val="0"/>
                <w:szCs w:val="24"/>
              </w:rPr>
              <w:t>2</w:t>
            </w:r>
            <w:r w:rsidRPr="00786929">
              <w:rPr>
                <w:rFonts w:ascii="宋体" w:eastAsia="宋体" w:hAnsi="宋体" w:cs="宋体"/>
                <w:kern w:val="0"/>
                <w:szCs w:val="24"/>
              </w:rPr>
              <w:t>个比例（</w:t>
            </w:r>
            <w:r w:rsidRPr="00786929">
              <w:rPr>
                <w:rFonts w:ascii="Times New Roman" w:eastAsia="Times New Roman" w:hAnsi="Times New Roman" w:cs="Times New Roman"/>
                <w:kern w:val="0"/>
                <w:szCs w:val="24"/>
              </w:rPr>
              <w:t>70:30, 30:70</w:t>
            </w:r>
            <w:r w:rsidRPr="00786929">
              <w:rPr>
                <w:rFonts w:ascii="宋体" w:eastAsia="宋体" w:hAnsi="宋体" w:cs="宋体"/>
                <w:kern w:val="0"/>
                <w:szCs w:val="24"/>
              </w:rPr>
              <w:t>）</w:t>
            </w:r>
          </w:p>
        </w:tc>
        <w:tc>
          <w:tcPr>
            <w:tcW w:w="0" w:type="auto"/>
            <w:vAlign w:val="center"/>
            <w:hideMark/>
          </w:tcPr>
          <w:p w14:paraId="1860BFC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各配方固定</w:t>
            </w:r>
            <w:r w:rsidRPr="00786929">
              <w:rPr>
                <w:rFonts w:ascii="Times New Roman" w:eastAsia="Times New Roman" w:hAnsi="Times New Roman" w:cs="Times New Roman"/>
                <w:kern w:val="0"/>
                <w:szCs w:val="24"/>
              </w:rPr>
              <w:t>1</w:t>
            </w:r>
            <w:r w:rsidRPr="00786929">
              <w:rPr>
                <w:rFonts w:ascii="宋体" w:eastAsia="宋体" w:hAnsi="宋体" w:cs="宋体"/>
                <w:kern w:val="0"/>
                <w:szCs w:val="24"/>
              </w:rPr>
              <w:t>个磷脂浓度</w:t>
            </w:r>
          </w:p>
        </w:tc>
        <w:tc>
          <w:tcPr>
            <w:tcW w:w="0" w:type="auto"/>
            <w:vAlign w:val="center"/>
            <w:hideMark/>
          </w:tcPr>
          <w:p w14:paraId="52A9DEA7"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6</w:t>
            </w:r>
            <w:r w:rsidRPr="00786929">
              <w:rPr>
                <w:rFonts w:ascii="宋体" w:eastAsia="宋体" w:hAnsi="宋体" w:cs="宋体"/>
                <w:kern w:val="0"/>
                <w:szCs w:val="24"/>
              </w:rPr>
              <w:t>组</w:t>
            </w:r>
          </w:p>
        </w:tc>
      </w:tr>
      <w:tr w:rsidR="00786929" w:rsidRPr="00786929" w14:paraId="6AF3BFD1" w14:textId="77777777">
        <w:trPr>
          <w:tblCellSpacing w:w="15" w:type="dxa"/>
        </w:trPr>
        <w:tc>
          <w:tcPr>
            <w:tcW w:w="0" w:type="auto"/>
            <w:vAlign w:val="center"/>
            <w:hideMark/>
          </w:tcPr>
          <w:p w14:paraId="0AEEE95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Batch 3</w:t>
            </w:r>
          </w:p>
        </w:tc>
        <w:tc>
          <w:tcPr>
            <w:tcW w:w="0" w:type="auto"/>
            <w:vAlign w:val="center"/>
            <w:hideMark/>
          </w:tcPr>
          <w:p w14:paraId="0A796414"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4</w:t>
            </w:r>
            <w:r w:rsidRPr="00786929">
              <w:rPr>
                <w:rFonts w:ascii="宋体" w:eastAsia="宋体" w:hAnsi="宋体" w:cs="宋体"/>
                <w:kern w:val="0"/>
                <w:szCs w:val="24"/>
              </w:rPr>
              <w:t>配方</w:t>
            </w:r>
          </w:p>
        </w:tc>
        <w:tc>
          <w:tcPr>
            <w:tcW w:w="0" w:type="auto"/>
            <w:vAlign w:val="center"/>
            <w:hideMark/>
          </w:tcPr>
          <w:p w14:paraId="6E0107B7"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最优比例</w:t>
            </w:r>
          </w:p>
        </w:tc>
        <w:tc>
          <w:tcPr>
            <w:tcW w:w="0" w:type="auto"/>
            <w:vAlign w:val="center"/>
            <w:hideMark/>
          </w:tcPr>
          <w:p w14:paraId="3891D704"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探索磷脂梯度（</w:t>
            </w:r>
            <w:r w:rsidRPr="00786929">
              <w:rPr>
                <w:rFonts w:ascii="Times New Roman" w:eastAsia="Times New Roman" w:hAnsi="Times New Roman" w:cs="Times New Roman"/>
                <w:kern w:val="0"/>
                <w:szCs w:val="24"/>
              </w:rPr>
              <w:t>5%, 10%, 15%</w:t>
            </w:r>
            <w:r w:rsidRPr="00786929">
              <w:rPr>
                <w:rFonts w:ascii="宋体" w:eastAsia="宋体" w:hAnsi="宋体" w:cs="宋体"/>
                <w:kern w:val="0"/>
                <w:szCs w:val="24"/>
              </w:rPr>
              <w:t>）</w:t>
            </w:r>
          </w:p>
        </w:tc>
        <w:tc>
          <w:tcPr>
            <w:tcW w:w="0" w:type="auto"/>
            <w:vAlign w:val="center"/>
            <w:hideMark/>
          </w:tcPr>
          <w:p w14:paraId="4DF27EB5"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12</w:t>
            </w:r>
            <w:r w:rsidRPr="00786929">
              <w:rPr>
                <w:rFonts w:ascii="宋体" w:eastAsia="宋体" w:hAnsi="宋体" w:cs="宋体"/>
                <w:kern w:val="0"/>
                <w:szCs w:val="24"/>
              </w:rPr>
              <w:t>组</w:t>
            </w:r>
          </w:p>
        </w:tc>
      </w:tr>
    </w:tbl>
    <w:p w14:paraId="24129B81" w14:textId="77777777" w:rsidR="00786929" w:rsidRPr="00786929" w:rsidRDefault="00000000" w:rsidP="00786929">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18DE94CA">
          <v:rect id="_x0000_i1063" style="width:0;height:1.5pt" o:hralign="center" o:hrstd="t" o:hr="t" fillcolor="#a0a0a0" stroked="f"/>
        </w:pict>
      </w:r>
    </w:p>
    <w:p w14:paraId="78E470F6" w14:textId="77777777" w:rsidR="00786929" w:rsidRPr="00786929" w:rsidRDefault="00786929" w:rsidP="00786929">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786929">
        <w:rPr>
          <w:rFonts w:ascii="Segoe UI Emoji" w:eastAsia="Times New Roman" w:hAnsi="Segoe UI Emoji" w:cs="Segoe UI Emoji"/>
          <w:b/>
          <w:bCs/>
          <w:kern w:val="0"/>
          <w:sz w:val="27"/>
          <w:szCs w:val="27"/>
        </w:rPr>
        <w:lastRenderedPageBreak/>
        <w:t>📚</w:t>
      </w:r>
      <w:r w:rsidRPr="00786929">
        <w:rPr>
          <w:rFonts w:ascii="Times New Roman" w:eastAsia="Times New Roman" w:hAnsi="Times New Roman" w:cs="Times New Roman"/>
          <w:b/>
          <w:bCs/>
          <w:kern w:val="0"/>
          <w:sz w:val="27"/>
          <w:szCs w:val="27"/>
        </w:rPr>
        <w:t xml:space="preserve"> </w:t>
      </w:r>
      <w:r w:rsidRPr="00786929">
        <w:rPr>
          <w:rFonts w:ascii="宋体" w:eastAsia="宋体" w:hAnsi="宋体" w:cs="宋体" w:hint="eastAsia"/>
          <w:b/>
          <w:bCs/>
          <w:kern w:val="0"/>
          <w:sz w:val="27"/>
          <w:szCs w:val="27"/>
        </w:rPr>
        <w:t>第</w:t>
      </w:r>
      <w:r w:rsidRPr="00786929">
        <w:rPr>
          <w:rFonts w:ascii="Times New Roman" w:eastAsia="Times New Roman" w:hAnsi="Times New Roman" w:cs="Times New Roman"/>
          <w:b/>
          <w:bCs/>
          <w:kern w:val="0"/>
          <w:sz w:val="27"/>
          <w:szCs w:val="27"/>
        </w:rPr>
        <w:t>1</w:t>
      </w:r>
      <w:r w:rsidRPr="00786929">
        <w:rPr>
          <w:rFonts w:ascii="宋体" w:eastAsia="宋体" w:hAnsi="宋体" w:cs="宋体" w:hint="eastAsia"/>
          <w:b/>
          <w:bCs/>
          <w:kern w:val="0"/>
          <w:sz w:val="27"/>
          <w:szCs w:val="27"/>
        </w:rPr>
        <w:t>轮（</w:t>
      </w:r>
      <w:r w:rsidRPr="00786929">
        <w:rPr>
          <w:rFonts w:ascii="Times New Roman" w:eastAsia="Times New Roman" w:hAnsi="Times New Roman" w:cs="Times New Roman"/>
          <w:b/>
          <w:bCs/>
          <w:kern w:val="0"/>
          <w:sz w:val="27"/>
          <w:szCs w:val="27"/>
        </w:rPr>
        <w:t>12</w:t>
      </w:r>
      <w:r w:rsidRPr="00786929">
        <w:rPr>
          <w:rFonts w:ascii="宋体" w:eastAsia="宋体" w:hAnsi="宋体" w:cs="宋体" w:hint="eastAsia"/>
          <w:b/>
          <w:bCs/>
          <w:kern w:val="0"/>
          <w:sz w:val="27"/>
          <w:szCs w:val="27"/>
        </w:rPr>
        <w:t>组）：</w:t>
      </w:r>
      <w:r w:rsidRPr="00786929">
        <w:rPr>
          <w:rFonts w:ascii="Times New Roman" w:eastAsia="Times New Roman" w:hAnsi="Times New Roman" w:cs="Times New Roman"/>
          <w:b/>
          <w:bCs/>
          <w:kern w:val="0"/>
          <w:sz w:val="27"/>
          <w:szCs w:val="27"/>
        </w:rPr>
        <w:t>AI</w:t>
      </w:r>
      <w:r w:rsidRPr="00786929">
        <w:rPr>
          <w:rFonts w:ascii="宋体" w:eastAsia="宋体" w:hAnsi="宋体" w:cs="宋体" w:hint="eastAsia"/>
          <w:b/>
          <w:bCs/>
          <w:kern w:val="0"/>
          <w:sz w:val="27"/>
          <w:szCs w:val="27"/>
        </w:rPr>
        <w:t>智能预测</w:t>
      </w:r>
      <w:r w:rsidRPr="00786929">
        <w:rPr>
          <w:rFonts w:ascii="Times New Roman" w:eastAsia="Times New Roman" w:hAnsi="Times New Roman" w:cs="Times New Roman"/>
          <w:b/>
          <w:bCs/>
          <w:kern w:val="0"/>
          <w:sz w:val="27"/>
          <w:szCs w:val="27"/>
        </w:rPr>
        <w:t xml:space="preserve"> + </w:t>
      </w:r>
      <w:r w:rsidRPr="00786929">
        <w:rPr>
          <w:rFonts w:ascii="宋体" w:eastAsia="宋体" w:hAnsi="宋体" w:cs="宋体" w:hint="eastAsia"/>
          <w:b/>
          <w:bCs/>
          <w:kern w:val="0"/>
          <w:sz w:val="27"/>
          <w:szCs w:val="27"/>
        </w:rPr>
        <w:t>边界探</w:t>
      </w:r>
      <w:r w:rsidRPr="00786929">
        <w:rPr>
          <w:rFonts w:ascii="宋体" w:eastAsia="宋体" w:hAnsi="宋体" w:cs="宋体"/>
          <w:b/>
          <w:bCs/>
          <w:kern w:val="0"/>
          <w:sz w:val="27"/>
          <w:szCs w:val="27"/>
        </w:rPr>
        <w:t>索</w:t>
      </w:r>
    </w:p>
    <w:p w14:paraId="6ECE8A0C" w14:textId="77777777" w:rsidR="00786929" w:rsidRPr="00786929" w:rsidRDefault="00786929" w:rsidP="00786929">
      <w:pPr>
        <w:widowControl/>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目标：</w:t>
      </w:r>
      <w:r w:rsidRPr="00786929">
        <w:rPr>
          <w:rFonts w:ascii="Times New Roman" w:eastAsia="Times New Roman" w:hAnsi="Times New Roman" w:cs="Times New Roman"/>
          <w:kern w:val="0"/>
          <w:szCs w:val="24"/>
        </w:rPr>
        <w:t xml:space="preserve"> </w:t>
      </w:r>
      <w:r w:rsidRPr="00786929">
        <w:rPr>
          <w:rFonts w:ascii="宋体" w:eastAsia="宋体" w:hAnsi="宋体" w:cs="宋体" w:hint="eastAsia"/>
          <w:kern w:val="0"/>
          <w:szCs w:val="24"/>
        </w:rPr>
        <w:t>基于</w:t>
      </w:r>
      <w:r w:rsidRPr="00786929">
        <w:rPr>
          <w:rFonts w:ascii="Times New Roman" w:eastAsia="Times New Roman" w:hAnsi="Times New Roman" w:cs="Times New Roman"/>
          <w:kern w:val="0"/>
          <w:szCs w:val="24"/>
        </w:rPr>
        <w:t>2A</w:t>
      </w:r>
      <w:r w:rsidRPr="00786929">
        <w:rPr>
          <w:rFonts w:ascii="宋体" w:eastAsia="宋体" w:hAnsi="宋体" w:cs="宋体" w:hint="eastAsia"/>
          <w:kern w:val="0"/>
          <w:szCs w:val="24"/>
        </w:rPr>
        <w:t>的</w:t>
      </w:r>
      <w:r w:rsidRPr="00786929">
        <w:rPr>
          <w:rFonts w:ascii="Times New Roman" w:eastAsia="Times New Roman" w:hAnsi="Times New Roman" w:cs="Times New Roman"/>
          <w:kern w:val="0"/>
          <w:szCs w:val="24"/>
        </w:rPr>
        <w:t>36</w:t>
      </w:r>
      <w:r w:rsidRPr="00786929">
        <w:rPr>
          <w:rFonts w:ascii="宋体" w:eastAsia="宋体" w:hAnsi="宋体" w:cs="宋体" w:hint="eastAsia"/>
          <w:kern w:val="0"/>
          <w:szCs w:val="24"/>
        </w:rPr>
        <w:t>组数据训练</w:t>
      </w:r>
      <w:r w:rsidRPr="00786929">
        <w:rPr>
          <w:rFonts w:ascii="Times New Roman" w:eastAsia="Times New Roman" w:hAnsi="Times New Roman" w:cs="Times New Roman"/>
          <w:kern w:val="0"/>
          <w:szCs w:val="24"/>
        </w:rPr>
        <w:t>AI</w:t>
      </w:r>
      <w:r w:rsidRPr="00786929">
        <w:rPr>
          <w:rFonts w:ascii="宋体" w:eastAsia="宋体" w:hAnsi="宋体" w:cs="宋体" w:hint="eastAsia"/>
          <w:kern w:val="0"/>
          <w:szCs w:val="24"/>
        </w:rPr>
        <w:t>模型，让模型预测最有潜力的配</w:t>
      </w:r>
      <w:r w:rsidRPr="00786929">
        <w:rPr>
          <w:rFonts w:ascii="宋体" w:eastAsia="宋体" w:hAnsi="宋体" w:cs="宋体"/>
          <w:kern w:val="0"/>
          <w:szCs w:val="24"/>
        </w:rPr>
        <w:t>方</w:t>
      </w:r>
    </w:p>
    <w:p w14:paraId="0492D1CB" w14:textId="77777777" w:rsidR="00786929" w:rsidRPr="00786929" w:rsidRDefault="00786929" w:rsidP="00786929">
      <w:pPr>
        <w:widowControl/>
        <w:spacing w:before="100" w:beforeAutospacing="1" w:after="100" w:afterAutospacing="1"/>
        <w:jc w:val="left"/>
        <w:outlineLvl w:val="3"/>
        <w:rPr>
          <w:rFonts w:ascii="Times New Roman" w:eastAsia="Times New Roman" w:hAnsi="Times New Roman" w:cs="Times New Roman"/>
          <w:b/>
          <w:bCs/>
          <w:kern w:val="0"/>
          <w:szCs w:val="24"/>
        </w:rPr>
      </w:pPr>
      <w:r w:rsidRPr="00786929">
        <w:rPr>
          <w:rFonts w:ascii="宋体" w:eastAsia="宋体" w:hAnsi="宋体" w:cs="宋体" w:hint="eastAsia"/>
          <w:b/>
          <w:bCs/>
          <w:kern w:val="0"/>
          <w:szCs w:val="24"/>
        </w:rPr>
        <w:t>实验设计</w:t>
      </w:r>
      <w:r w:rsidRPr="00786929">
        <w:rPr>
          <w:rFonts w:ascii="宋体" w:eastAsia="宋体" w:hAnsi="宋体" w:cs="宋体"/>
          <w:b/>
          <w:bCs/>
          <w:kern w:val="0"/>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952"/>
        <w:gridCol w:w="1477"/>
        <w:gridCol w:w="1446"/>
        <w:gridCol w:w="753"/>
        <w:gridCol w:w="2996"/>
      </w:tblGrid>
      <w:tr w:rsidR="00786929" w:rsidRPr="00786929" w14:paraId="4D2D8CE7" w14:textId="77777777">
        <w:trPr>
          <w:tblHeader/>
          <w:tblCellSpacing w:w="15" w:type="dxa"/>
        </w:trPr>
        <w:tc>
          <w:tcPr>
            <w:tcW w:w="0" w:type="auto"/>
            <w:vAlign w:val="center"/>
            <w:hideMark/>
          </w:tcPr>
          <w:p w14:paraId="0F870DB9"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组编号</w:t>
            </w:r>
          </w:p>
        </w:tc>
        <w:tc>
          <w:tcPr>
            <w:tcW w:w="0" w:type="auto"/>
            <w:vAlign w:val="center"/>
            <w:hideMark/>
          </w:tcPr>
          <w:p w14:paraId="4B2635CB"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配方来源</w:t>
            </w:r>
          </w:p>
        </w:tc>
        <w:tc>
          <w:tcPr>
            <w:tcW w:w="0" w:type="auto"/>
            <w:vAlign w:val="center"/>
            <w:hideMark/>
          </w:tcPr>
          <w:p w14:paraId="13EA8072"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阳离子脂质比例</w:t>
            </w:r>
          </w:p>
        </w:tc>
        <w:tc>
          <w:tcPr>
            <w:tcW w:w="0" w:type="auto"/>
            <w:vAlign w:val="center"/>
            <w:hideMark/>
          </w:tcPr>
          <w:p w14:paraId="264E44C5"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磷脂浓度</w:t>
            </w:r>
          </w:p>
        </w:tc>
        <w:tc>
          <w:tcPr>
            <w:tcW w:w="0" w:type="auto"/>
            <w:vAlign w:val="center"/>
            <w:hideMark/>
          </w:tcPr>
          <w:p w14:paraId="23B10B9D"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胆固醇</w:t>
            </w:r>
          </w:p>
        </w:tc>
        <w:tc>
          <w:tcPr>
            <w:tcW w:w="0" w:type="auto"/>
            <w:vAlign w:val="center"/>
            <w:hideMark/>
          </w:tcPr>
          <w:p w14:paraId="5A175BE7"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设计原理</w:t>
            </w:r>
          </w:p>
        </w:tc>
      </w:tr>
      <w:tr w:rsidR="00786929" w:rsidRPr="00786929" w14:paraId="39477D04" w14:textId="77777777">
        <w:trPr>
          <w:tblCellSpacing w:w="15" w:type="dxa"/>
        </w:trPr>
        <w:tc>
          <w:tcPr>
            <w:tcW w:w="0" w:type="auto"/>
            <w:vAlign w:val="center"/>
            <w:hideMark/>
          </w:tcPr>
          <w:p w14:paraId="6783478B"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1-6</w:t>
            </w:r>
          </w:p>
        </w:tc>
        <w:tc>
          <w:tcPr>
            <w:tcW w:w="0" w:type="auto"/>
            <w:vAlign w:val="center"/>
            <w:hideMark/>
          </w:tcPr>
          <w:p w14:paraId="325C803B"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6</w:t>
            </w:r>
            <w:r w:rsidRPr="00786929">
              <w:rPr>
                <w:rFonts w:ascii="宋体" w:eastAsia="宋体" w:hAnsi="宋体" w:cs="宋体"/>
                <w:kern w:val="0"/>
                <w:szCs w:val="24"/>
              </w:rPr>
              <w:t>配方</w:t>
            </w:r>
          </w:p>
        </w:tc>
        <w:tc>
          <w:tcPr>
            <w:tcW w:w="0" w:type="auto"/>
            <w:vAlign w:val="center"/>
            <w:hideMark/>
          </w:tcPr>
          <w:p w14:paraId="21B01E05"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AI</w:t>
            </w:r>
            <w:r w:rsidRPr="00786929">
              <w:rPr>
                <w:rFonts w:ascii="宋体" w:eastAsia="宋体" w:hAnsi="宋体" w:cs="宋体"/>
                <w:kern w:val="0"/>
                <w:szCs w:val="24"/>
              </w:rPr>
              <w:t>预测最优比例</w:t>
            </w:r>
          </w:p>
        </w:tc>
        <w:tc>
          <w:tcPr>
            <w:tcW w:w="0" w:type="auto"/>
            <w:vAlign w:val="center"/>
            <w:hideMark/>
          </w:tcPr>
          <w:p w14:paraId="7C7C5D5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AI</w:t>
            </w:r>
            <w:r w:rsidRPr="00786929">
              <w:rPr>
                <w:rFonts w:ascii="宋体" w:eastAsia="宋体" w:hAnsi="宋体" w:cs="宋体"/>
                <w:kern w:val="0"/>
                <w:szCs w:val="24"/>
              </w:rPr>
              <w:t>预测最优浓度</w:t>
            </w:r>
          </w:p>
        </w:tc>
        <w:tc>
          <w:tcPr>
            <w:tcW w:w="0" w:type="auto"/>
            <w:vAlign w:val="center"/>
            <w:hideMark/>
          </w:tcPr>
          <w:p w14:paraId="4A159CEF"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38.5%</w:t>
            </w:r>
          </w:p>
        </w:tc>
        <w:tc>
          <w:tcPr>
            <w:tcW w:w="0" w:type="auto"/>
            <w:vAlign w:val="center"/>
            <w:hideMark/>
          </w:tcPr>
          <w:p w14:paraId="3A325DDB"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AI</w:t>
            </w:r>
            <w:r w:rsidRPr="00786929">
              <w:rPr>
                <w:rFonts w:ascii="宋体" w:eastAsia="宋体" w:hAnsi="宋体" w:cs="宋体"/>
                <w:kern w:val="0"/>
                <w:szCs w:val="24"/>
              </w:rPr>
              <w:t>模型预测每个配方的最优参数组合</w:t>
            </w:r>
          </w:p>
        </w:tc>
      </w:tr>
      <w:tr w:rsidR="00786929" w:rsidRPr="00786929" w14:paraId="4C587BE5" w14:textId="77777777">
        <w:trPr>
          <w:tblCellSpacing w:w="15" w:type="dxa"/>
        </w:trPr>
        <w:tc>
          <w:tcPr>
            <w:tcW w:w="0" w:type="auto"/>
            <w:vAlign w:val="center"/>
            <w:hideMark/>
          </w:tcPr>
          <w:p w14:paraId="0693CFDC"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7-8</w:t>
            </w:r>
          </w:p>
        </w:tc>
        <w:tc>
          <w:tcPr>
            <w:tcW w:w="0" w:type="auto"/>
            <w:vAlign w:val="center"/>
            <w:hideMark/>
          </w:tcPr>
          <w:p w14:paraId="6F99D062"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w:t>
            </w:r>
            <w:r w:rsidRPr="00786929">
              <w:rPr>
                <w:rFonts w:ascii="宋体" w:eastAsia="宋体" w:hAnsi="宋体" w:cs="宋体"/>
                <w:kern w:val="0"/>
                <w:szCs w:val="24"/>
              </w:rPr>
              <w:t>配方</w:t>
            </w:r>
          </w:p>
        </w:tc>
        <w:tc>
          <w:tcPr>
            <w:tcW w:w="0" w:type="auto"/>
            <w:vAlign w:val="center"/>
            <w:hideMark/>
          </w:tcPr>
          <w:p w14:paraId="7ADC38E8"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50:50</w:t>
            </w:r>
          </w:p>
        </w:tc>
        <w:tc>
          <w:tcPr>
            <w:tcW w:w="0" w:type="auto"/>
            <w:vAlign w:val="center"/>
            <w:hideMark/>
          </w:tcPr>
          <w:p w14:paraId="6D801F7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5%, 20%</w:t>
            </w:r>
          </w:p>
        </w:tc>
        <w:tc>
          <w:tcPr>
            <w:tcW w:w="0" w:type="auto"/>
            <w:vAlign w:val="center"/>
            <w:hideMark/>
          </w:tcPr>
          <w:p w14:paraId="67448D9E"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38.5%</w:t>
            </w:r>
          </w:p>
        </w:tc>
        <w:tc>
          <w:tcPr>
            <w:tcW w:w="0" w:type="auto"/>
            <w:vAlign w:val="center"/>
            <w:hideMark/>
          </w:tcPr>
          <w:p w14:paraId="4BF9E1CE"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磷脂浓度边界探索</w:t>
            </w:r>
          </w:p>
        </w:tc>
      </w:tr>
      <w:tr w:rsidR="00786929" w:rsidRPr="00786929" w14:paraId="4B1A2816" w14:textId="77777777">
        <w:trPr>
          <w:tblCellSpacing w:w="15" w:type="dxa"/>
        </w:trPr>
        <w:tc>
          <w:tcPr>
            <w:tcW w:w="0" w:type="auto"/>
            <w:vAlign w:val="center"/>
            <w:hideMark/>
          </w:tcPr>
          <w:p w14:paraId="7995D4C8"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9-10</w:t>
            </w:r>
          </w:p>
        </w:tc>
        <w:tc>
          <w:tcPr>
            <w:tcW w:w="0" w:type="auto"/>
            <w:vAlign w:val="center"/>
            <w:hideMark/>
          </w:tcPr>
          <w:p w14:paraId="0410FFA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2</w:t>
            </w:r>
            <w:r w:rsidRPr="00786929">
              <w:rPr>
                <w:rFonts w:ascii="宋体" w:eastAsia="宋体" w:hAnsi="宋体" w:cs="宋体"/>
                <w:kern w:val="0"/>
                <w:szCs w:val="24"/>
              </w:rPr>
              <w:t>配方</w:t>
            </w:r>
          </w:p>
        </w:tc>
        <w:tc>
          <w:tcPr>
            <w:tcW w:w="0" w:type="auto"/>
            <w:vAlign w:val="center"/>
            <w:hideMark/>
          </w:tcPr>
          <w:p w14:paraId="1B2BB0D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70:30, 30:70</w:t>
            </w:r>
          </w:p>
        </w:tc>
        <w:tc>
          <w:tcPr>
            <w:tcW w:w="0" w:type="auto"/>
            <w:vAlign w:val="center"/>
            <w:hideMark/>
          </w:tcPr>
          <w:p w14:paraId="762ACF8F"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AI</w:t>
            </w:r>
            <w:r w:rsidRPr="00786929">
              <w:rPr>
                <w:rFonts w:ascii="宋体" w:eastAsia="宋体" w:hAnsi="宋体" w:cs="宋体"/>
                <w:kern w:val="0"/>
                <w:szCs w:val="24"/>
              </w:rPr>
              <w:t>推荐浓度</w:t>
            </w:r>
          </w:p>
        </w:tc>
        <w:tc>
          <w:tcPr>
            <w:tcW w:w="0" w:type="auto"/>
            <w:vAlign w:val="center"/>
            <w:hideMark/>
          </w:tcPr>
          <w:p w14:paraId="6369A36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38.5%</w:t>
            </w:r>
          </w:p>
        </w:tc>
        <w:tc>
          <w:tcPr>
            <w:tcW w:w="0" w:type="auto"/>
            <w:vAlign w:val="center"/>
            <w:hideMark/>
          </w:tcPr>
          <w:p w14:paraId="66AE6308"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阳离子比例边界探索</w:t>
            </w:r>
          </w:p>
        </w:tc>
      </w:tr>
      <w:tr w:rsidR="00786929" w:rsidRPr="00786929" w14:paraId="38B958FC" w14:textId="77777777">
        <w:trPr>
          <w:tblCellSpacing w:w="15" w:type="dxa"/>
        </w:trPr>
        <w:tc>
          <w:tcPr>
            <w:tcW w:w="0" w:type="auto"/>
            <w:vAlign w:val="center"/>
            <w:hideMark/>
          </w:tcPr>
          <w:p w14:paraId="4580A95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11-12</w:t>
            </w:r>
          </w:p>
        </w:tc>
        <w:tc>
          <w:tcPr>
            <w:tcW w:w="0" w:type="auto"/>
            <w:vAlign w:val="center"/>
            <w:hideMark/>
          </w:tcPr>
          <w:p w14:paraId="73ED1DCF"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3</w:t>
            </w:r>
            <w:r w:rsidRPr="00786929">
              <w:rPr>
                <w:rFonts w:ascii="宋体" w:eastAsia="宋体" w:hAnsi="宋体" w:cs="宋体"/>
                <w:kern w:val="0"/>
                <w:szCs w:val="24"/>
              </w:rPr>
              <w:t>配方</w:t>
            </w:r>
          </w:p>
        </w:tc>
        <w:tc>
          <w:tcPr>
            <w:tcW w:w="0" w:type="auto"/>
            <w:vAlign w:val="center"/>
            <w:hideMark/>
          </w:tcPr>
          <w:p w14:paraId="6A9D78AC"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60:40, 40:60</w:t>
            </w:r>
          </w:p>
        </w:tc>
        <w:tc>
          <w:tcPr>
            <w:tcW w:w="0" w:type="auto"/>
            <w:vAlign w:val="center"/>
            <w:hideMark/>
          </w:tcPr>
          <w:p w14:paraId="362B3CAC"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10%, 15%</w:t>
            </w:r>
          </w:p>
        </w:tc>
        <w:tc>
          <w:tcPr>
            <w:tcW w:w="0" w:type="auto"/>
            <w:vAlign w:val="center"/>
            <w:hideMark/>
          </w:tcPr>
          <w:p w14:paraId="33C3525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38.5%</w:t>
            </w:r>
          </w:p>
        </w:tc>
        <w:tc>
          <w:tcPr>
            <w:tcW w:w="0" w:type="auto"/>
            <w:vAlign w:val="center"/>
            <w:hideMark/>
          </w:tcPr>
          <w:p w14:paraId="673A0AB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对称探索（验证是否对称性规律）</w:t>
            </w:r>
          </w:p>
        </w:tc>
      </w:tr>
    </w:tbl>
    <w:p w14:paraId="39977ADD" w14:textId="77777777" w:rsidR="00786929" w:rsidRPr="00786929" w:rsidRDefault="00000000" w:rsidP="00786929">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2DFECC25">
          <v:rect id="_x0000_i1064" style="width:0;height:1.5pt" o:hralign="center" o:hrstd="t" o:hr="t" fillcolor="#a0a0a0" stroked="f"/>
        </w:pict>
      </w:r>
    </w:p>
    <w:p w14:paraId="0351366C" w14:textId="77777777" w:rsidR="00786929" w:rsidRPr="00786929" w:rsidRDefault="00786929" w:rsidP="00786929">
      <w:pPr>
        <w:widowControl/>
        <w:spacing w:before="100" w:beforeAutospacing="1" w:after="100" w:afterAutospacing="1"/>
        <w:jc w:val="left"/>
        <w:outlineLvl w:val="3"/>
        <w:rPr>
          <w:rFonts w:ascii="Times New Roman" w:eastAsia="Times New Roman" w:hAnsi="Times New Roman" w:cs="Times New Roman"/>
          <w:b/>
          <w:bCs/>
          <w:kern w:val="0"/>
          <w:szCs w:val="24"/>
        </w:rPr>
      </w:pPr>
      <w:r w:rsidRPr="00786929">
        <w:rPr>
          <w:rFonts w:ascii="宋体" w:eastAsia="宋体" w:hAnsi="宋体" w:cs="宋体" w:hint="eastAsia"/>
          <w:b/>
          <w:bCs/>
          <w:kern w:val="0"/>
          <w:szCs w:val="24"/>
        </w:rPr>
        <w:t>关键说明</w:t>
      </w:r>
      <w:r w:rsidRPr="00786929">
        <w:rPr>
          <w:rFonts w:ascii="宋体" w:eastAsia="宋体" w:hAnsi="宋体" w:cs="宋体"/>
          <w:b/>
          <w:bCs/>
          <w:kern w:val="0"/>
          <w:szCs w:val="24"/>
        </w:rPr>
        <w:t>：</w:t>
      </w:r>
    </w:p>
    <w:p w14:paraId="5DA1814F" w14:textId="77777777" w:rsidR="00786929" w:rsidRPr="00786929" w:rsidRDefault="00786929" w:rsidP="00786929">
      <w:pPr>
        <w:widowControl/>
        <w:numPr>
          <w:ilvl w:val="0"/>
          <w:numId w:val="19"/>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第</w:t>
      </w:r>
      <w:r w:rsidRPr="00786929">
        <w:rPr>
          <w:rFonts w:ascii="Times New Roman" w:eastAsia="Times New Roman" w:hAnsi="Times New Roman" w:cs="Times New Roman"/>
          <w:b/>
          <w:bCs/>
          <w:kern w:val="0"/>
          <w:szCs w:val="24"/>
        </w:rPr>
        <w:t>1–6</w:t>
      </w:r>
      <w:r w:rsidRPr="00786929">
        <w:rPr>
          <w:rFonts w:ascii="宋体" w:eastAsia="宋体" w:hAnsi="宋体" w:cs="宋体" w:hint="eastAsia"/>
          <w:b/>
          <w:bCs/>
          <w:kern w:val="0"/>
          <w:szCs w:val="24"/>
        </w:rPr>
        <w:t>组：</w:t>
      </w:r>
      <w:r w:rsidRPr="00786929">
        <w:rPr>
          <w:rFonts w:ascii="Times New Roman" w:eastAsia="Times New Roman" w:hAnsi="Times New Roman" w:cs="Times New Roman"/>
          <w:kern w:val="0"/>
          <w:szCs w:val="24"/>
        </w:rPr>
        <w:t xml:space="preserve"> </w:t>
      </w:r>
      <w:r w:rsidRPr="00786929">
        <w:rPr>
          <w:rFonts w:ascii="宋体" w:eastAsia="宋体" w:hAnsi="宋体" w:cs="宋体" w:hint="eastAsia"/>
          <w:kern w:val="0"/>
          <w:szCs w:val="24"/>
        </w:rPr>
        <w:t>这是</w:t>
      </w:r>
      <w:r w:rsidRPr="00786929">
        <w:rPr>
          <w:rFonts w:ascii="Times New Roman" w:eastAsia="Times New Roman" w:hAnsi="Times New Roman" w:cs="Times New Roman"/>
          <w:kern w:val="0"/>
          <w:szCs w:val="24"/>
        </w:rPr>
        <w:t>AI</w:t>
      </w:r>
      <w:r w:rsidRPr="00786929">
        <w:rPr>
          <w:rFonts w:ascii="宋体" w:eastAsia="宋体" w:hAnsi="宋体" w:cs="宋体" w:hint="eastAsia"/>
          <w:kern w:val="0"/>
          <w:szCs w:val="24"/>
        </w:rPr>
        <w:t>的</w:t>
      </w:r>
      <w:r w:rsidRPr="00786929">
        <w:rPr>
          <w:rFonts w:ascii="Times New Roman" w:eastAsia="Times New Roman" w:hAnsi="Times New Roman" w:cs="Times New Roman"/>
          <w:kern w:val="0"/>
          <w:szCs w:val="24"/>
        </w:rPr>
        <w:t>“</w:t>
      </w:r>
      <w:r w:rsidRPr="00786929">
        <w:rPr>
          <w:rFonts w:ascii="宋体" w:eastAsia="宋体" w:hAnsi="宋体" w:cs="宋体" w:hint="eastAsia"/>
          <w:kern w:val="0"/>
          <w:szCs w:val="24"/>
        </w:rPr>
        <w:t>自由发挥</w:t>
      </w:r>
      <w:r w:rsidRPr="00786929">
        <w:rPr>
          <w:rFonts w:ascii="Times New Roman" w:eastAsia="Times New Roman" w:hAnsi="Times New Roman" w:cs="Times New Roman"/>
          <w:kern w:val="0"/>
          <w:szCs w:val="24"/>
        </w:rPr>
        <w:t>”</w:t>
      </w:r>
      <w:r w:rsidRPr="00786929">
        <w:rPr>
          <w:rFonts w:ascii="宋体" w:eastAsia="宋体" w:hAnsi="宋体" w:cs="宋体" w:hint="eastAsia"/>
          <w:kern w:val="0"/>
          <w:szCs w:val="24"/>
        </w:rPr>
        <w:t>。模型根据</w:t>
      </w:r>
      <w:r w:rsidRPr="00786929">
        <w:rPr>
          <w:rFonts w:ascii="Times New Roman" w:eastAsia="Times New Roman" w:hAnsi="Times New Roman" w:cs="Times New Roman"/>
          <w:kern w:val="0"/>
          <w:szCs w:val="24"/>
        </w:rPr>
        <w:t>2A</w:t>
      </w:r>
      <w:r w:rsidRPr="00786929">
        <w:rPr>
          <w:rFonts w:ascii="宋体" w:eastAsia="宋体" w:hAnsi="宋体" w:cs="宋体" w:hint="eastAsia"/>
          <w:kern w:val="0"/>
          <w:szCs w:val="24"/>
        </w:rPr>
        <w:t>的</w:t>
      </w:r>
      <w:r w:rsidRPr="00786929">
        <w:rPr>
          <w:rFonts w:ascii="Times New Roman" w:eastAsia="Times New Roman" w:hAnsi="Times New Roman" w:cs="Times New Roman"/>
          <w:kern w:val="0"/>
          <w:szCs w:val="24"/>
        </w:rPr>
        <w:t>36</w:t>
      </w:r>
      <w:r w:rsidRPr="00786929">
        <w:rPr>
          <w:rFonts w:ascii="宋体" w:eastAsia="宋体" w:hAnsi="宋体" w:cs="宋体" w:hint="eastAsia"/>
          <w:kern w:val="0"/>
          <w:szCs w:val="24"/>
        </w:rPr>
        <w:t>组数据学到的规律，为每个</w:t>
      </w:r>
      <w:r w:rsidRPr="00786929">
        <w:rPr>
          <w:rFonts w:ascii="Times New Roman" w:eastAsia="Times New Roman" w:hAnsi="Times New Roman" w:cs="Times New Roman"/>
          <w:kern w:val="0"/>
          <w:szCs w:val="24"/>
        </w:rPr>
        <w:t>Top</w:t>
      </w:r>
      <w:r w:rsidRPr="00786929">
        <w:rPr>
          <w:rFonts w:ascii="宋体" w:eastAsia="宋体" w:hAnsi="宋体" w:cs="宋体" w:hint="eastAsia"/>
          <w:kern w:val="0"/>
          <w:szCs w:val="24"/>
        </w:rPr>
        <w:t>配方预测最佳参数</w:t>
      </w:r>
      <w:r w:rsidRPr="00786929">
        <w:rPr>
          <w:rFonts w:ascii="宋体" w:eastAsia="宋体" w:hAnsi="宋体" w:cs="宋体"/>
          <w:kern w:val="0"/>
          <w:szCs w:val="24"/>
        </w:rPr>
        <w:t>。</w:t>
      </w:r>
    </w:p>
    <w:p w14:paraId="17EA96C2" w14:textId="77777777" w:rsidR="00786929" w:rsidRPr="00786929" w:rsidRDefault="00786929" w:rsidP="00786929">
      <w:pPr>
        <w:widowControl/>
        <w:numPr>
          <w:ilvl w:val="0"/>
          <w:numId w:val="19"/>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第</w:t>
      </w:r>
      <w:r w:rsidRPr="00786929">
        <w:rPr>
          <w:rFonts w:ascii="Times New Roman" w:eastAsia="Times New Roman" w:hAnsi="Times New Roman" w:cs="Times New Roman"/>
          <w:b/>
          <w:bCs/>
          <w:kern w:val="0"/>
          <w:szCs w:val="24"/>
        </w:rPr>
        <w:t>7–10</w:t>
      </w:r>
      <w:r w:rsidRPr="00786929">
        <w:rPr>
          <w:rFonts w:ascii="宋体" w:eastAsia="宋体" w:hAnsi="宋体" w:cs="宋体" w:hint="eastAsia"/>
          <w:b/>
          <w:bCs/>
          <w:kern w:val="0"/>
          <w:szCs w:val="24"/>
        </w:rPr>
        <w:t>组：</w:t>
      </w:r>
      <w:r w:rsidRPr="00786929">
        <w:rPr>
          <w:rFonts w:ascii="Times New Roman" w:eastAsia="Times New Roman" w:hAnsi="Times New Roman" w:cs="Times New Roman"/>
          <w:kern w:val="0"/>
          <w:szCs w:val="24"/>
        </w:rPr>
        <w:t xml:space="preserve"> </w:t>
      </w:r>
      <w:r w:rsidRPr="00786929">
        <w:rPr>
          <w:rFonts w:ascii="宋体" w:eastAsia="宋体" w:hAnsi="宋体" w:cs="宋体" w:hint="eastAsia"/>
          <w:kern w:val="0"/>
          <w:szCs w:val="24"/>
        </w:rPr>
        <w:t>探索极端情况，避免</w:t>
      </w:r>
      <w:r w:rsidRPr="00786929">
        <w:rPr>
          <w:rFonts w:ascii="Times New Roman" w:eastAsia="Times New Roman" w:hAnsi="Times New Roman" w:cs="Times New Roman"/>
          <w:kern w:val="0"/>
          <w:szCs w:val="24"/>
        </w:rPr>
        <w:t>AI</w:t>
      </w:r>
      <w:r w:rsidRPr="00786929">
        <w:rPr>
          <w:rFonts w:ascii="宋体" w:eastAsia="宋体" w:hAnsi="宋体" w:cs="宋体" w:hint="eastAsia"/>
          <w:kern w:val="0"/>
          <w:szCs w:val="24"/>
        </w:rPr>
        <w:t>模型陷入</w:t>
      </w:r>
      <w:r w:rsidRPr="00786929">
        <w:rPr>
          <w:rFonts w:ascii="Times New Roman" w:eastAsia="Times New Roman" w:hAnsi="Times New Roman" w:cs="Times New Roman"/>
          <w:kern w:val="0"/>
          <w:szCs w:val="24"/>
        </w:rPr>
        <w:t>“</w:t>
      </w:r>
      <w:r w:rsidRPr="00786929">
        <w:rPr>
          <w:rFonts w:ascii="宋体" w:eastAsia="宋体" w:hAnsi="宋体" w:cs="宋体" w:hint="eastAsia"/>
          <w:kern w:val="0"/>
          <w:szCs w:val="24"/>
        </w:rPr>
        <w:t>局部最优</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w:t>
      </w:r>
    </w:p>
    <w:p w14:paraId="1DA65FE7" w14:textId="77777777" w:rsidR="00786929" w:rsidRPr="00786929" w:rsidRDefault="00786929" w:rsidP="00786929">
      <w:pPr>
        <w:widowControl/>
        <w:numPr>
          <w:ilvl w:val="0"/>
          <w:numId w:val="19"/>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第</w:t>
      </w:r>
      <w:r w:rsidRPr="00786929">
        <w:rPr>
          <w:rFonts w:ascii="Times New Roman" w:eastAsia="Times New Roman" w:hAnsi="Times New Roman" w:cs="Times New Roman"/>
          <w:b/>
          <w:bCs/>
          <w:kern w:val="0"/>
          <w:szCs w:val="24"/>
        </w:rPr>
        <w:t>11–12</w:t>
      </w:r>
      <w:r w:rsidRPr="00786929">
        <w:rPr>
          <w:rFonts w:ascii="宋体" w:eastAsia="宋体" w:hAnsi="宋体" w:cs="宋体" w:hint="eastAsia"/>
          <w:b/>
          <w:bCs/>
          <w:kern w:val="0"/>
          <w:szCs w:val="24"/>
        </w:rPr>
        <w:t>组：</w:t>
      </w:r>
      <w:r w:rsidRPr="00786929">
        <w:rPr>
          <w:rFonts w:ascii="Times New Roman" w:eastAsia="Times New Roman" w:hAnsi="Times New Roman" w:cs="Times New Roman"/>
          <w:kern w:val="0"/>
          <w:szCs w:val="24"/>
        </w:rPr>
        <w:t xml:space="preserve"> </w:t>
      </w:r>
      <w:r w:rsidRPr="00786929">
        <w:rPr>
          <w:rFonts w:ascii="宋体" w:eastAsia="宋体" w:hAnsi="宋体" w:cs="宋体" w:hint="eastAsia"/>
          <w:kern w:val="0"/>
          <w:szCs w:val="24"/>
        </w:rPr>
        <w:t>验证参数对称性（比如</w:t>
      </w:r>
      <w:r w:rsidRPr="00786929">
        <w:rPr>
          <w:rFonts w:ascii="Times New Roman" w:eastAsia="Times New Roman" w:hAnsi="Times New Roman" w:cs="Times New Roman"/>
          <w:kern w:val="0"/>
          <w:szCs w:val="24"/>
        </w:rPr>
        <w:t>70:30</w:t>
      </w:r>
      <w:r w:rsidRPr="00786929">
        <w:rPr>
          <w:rFonts w:ascii="宋体" w:eastAsia="宋体" w:hAnsi="宋体" w:cs="宋体" w:hint="eastAsia"/>
          <w:kern w:val="0"/>
          <w:szCs w:val="24"/>
        </w:rPr>
        <w:t>和</w:t>
      </w:r>
      <w:r w:rsidRPr="00786929">
        <w:rPr>
          <w:rFonts w:ascii="Times New Roman" w:eastAsia="Times New Roman" w:hAnsi="Times New Roman" w:cs="Times New Roman"/>
          <w:kern w:val="0"/>
          <w:szCs w:val="24"/>
        </w:rPr>
        <w:t>30:70</w:t>
      </w:r>
      <w:r w:rsidRPr="00786929">
        <w:rPr>
          <w:rFonts w:ascii="宋体" w:eastAsia="宋体" w:hAnsi="宋体" w:cs="宋体" w:hint="eastAsia"/>
          <w:kern w:val="0"/>
          <w:szCs w:val="24"/>
        </w:rPr>
        <w:t>效果是否对称）</w:t>
      </w:r>
      <w:r w:rsidRPr="00786929">
        <w:rPr>
          <w:rFonts w:ascii="宋体" w:eastAsia="宋体" w:hAnsi="宋体" w:cs="宋体"/>
          <w:kern w:val="0"/>
          <w:szCs w:val="24"/>
        </w:rPr>
        <w:t>。</w:t>
      </w:r>
    </w:p>
    <w:p w14:paraId="12B9E914" w14:textId="77777777" w:rsidR="00786929" w:rsidRPr="00786929" w:rsidRDefault="00000000" w:rsidP="00786929">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22EA7B37">
          <v:rect id="_x0000_i1065" style="width:0;height:1.5pt" o:hralign="center" o:hrstd="t" o:hr="t" fillcolor="#a0a0a0" stroked="f"/>
        </w:pict>
      </w:r>
    </w:p>
    <w:p w14:paraId="012F54AC" w14:textId="77777777" w:rsidR="00786929" w:rsidRPr="00786929" w:rsidRDefault="00786929" w:rsidP="00786929">
      <w:pPr>
        <w:widowControl/>
        <w:spacing w:before="100" w:beforeAutospacing="1" w:after="100" w:afterAutospacing="1"/>
        <w:jc w:val="left"/>
        <w:outlineLvl w:val="2"/>
        <w:rPr>
          <w:rFonts w:ascii="Times New Roman" w:eastAsia="Times New Roman" w:hAnsi="Times New Roman" w:cs="Times New Roman"/>
          <w:b/>
          <w:bCs/>
          <w:kern w:val="0"/>
          <w:sz w:val="27"/>
          <w:szCs w:val="27"/>
        </w:rPr>
      </w:pPr>
      <w:r w:rsidRPr="00786929">
        <w:rPr>
          <w:rFonts w:ascii="宋体" w:eastAsia="宋体" w:hAnsi="宋体" w:cs="宋体" w:hint="eastAsia"/>
          <w:b/>
          <w:bCs/>
          <w:kern w:val="0"/>
          <w:sz w:val="27"/>
          <w:szCs w:val="27"/>
        </w:rPr>
        <w:t>第三阶段应该怎么做</w:t>
      </w:r>
      <w:r w:rsidRPr="00786929">
        <w:rPr>
          <w:rFonts w:ascii="宋体" w:eastAsia="宋体" w:hAnsi="宋体" w:cs="宋体"/>
          <w:b/>
          <w:bCs/>
          <w:kern w:val="0"/>
          <w:sz w:val="27"/>
          <w:szCs w:val="27"/>
        </w:rPr>
        <w:t>？</w:t>
      </w:r>
    </w:p>
    <w:p w14:paraId="0FD00B00" w14:textId="77777777" w:rsidR="00786929" w:rsidRPr="00786929" w:rsidRDefault="00786929" w:rsidP="00786929">
      <w:pPr>
        <w:widowControl/>
        <w:spacing w:before="100" w:beforeAutospacing="1" w:after="100" w:afterAutospacing="1"/>
        <w:jc w:val="left"/>
        <w:outlineLvl w:val="3"/>
        <w:rPr>
          <w:rFonts w:ascii="Times New Roman" w:eastAsia="Times New Roman" w:hAnsi="Times New Roman" w:cs="Times New Roman"/>
          <w:b/>
          <w:bCs/>
          <w:kern w:val="0"/>
          <w:szCs w:val="24"/>
        </w:rPr>
      </w:pPr>
      <w:r w:rsidRPr="00786929">
        <w:rPr>
          <w:rFonts w:ascii="宋体" w:eastAsia="宋体" w:hAnsi="宋体" w:cs="宋体" w:hint="eastAsia"/>
          <w:b/>
          <w:bCs/>
          <w:kern w:val="0"/>
          <w:szCs w:val="24"/>
        </w:rPr>
        <w:t>方案</w:t>
      </w:r>
      <w:r w:rsidRPr="00786929">
        <w:rPr>
          <w:rFonts w:ascii="Times New Roman" w:eastAsia="Times New Roman" w:hAnsi="Times New Roman" w:cs="Times New Roman"/>
          <w:b/>
          <w:bCs/>
          <w:kern w:val="0"/>
          <w:szCs w:val="24"/>
        </w:rPr>
        <w:t>A</w:t>
      </w:r>
      <w:r w:rsidRPr="00786929">
        <w:rPr>
          <w:rFonts w:ascii="宋体" w:eastAsia="宋体" w:hAnsi="宋体" w:cs="宋体" w:hint="eastAsia"/>
          <w:b/>
          <w:bCs/>
          <w:kern w:val="0"/>
          <w:szCs w:val="24"/>
        </w:rPr>
        <w:t>：最小验证版（</w:t>
      </w:r>
      <w:r w:rsidRPr="00786929">
        <w:rPr>
          <w:rFonts w:ascii="Times New Roman" w:eastAsia="Times New Roman" w:hAnsi="Times New Roman" w:cs="Times New Roman"/>
          <w:b/>
          <w:bCs/>
          <w:kern w:val="0"/>
          <w:szCs w:val="24"/>
        </w:rPr>
        <w:t>20</w:t>
      </w:r>
      <w:r w:rsidRPr="00786929">
        <w:rPr>
          <w:rFonts w:ascii="宋体" w:eastAsia="宋体" w:hAnsi="宋体" w:cs="宋体" w:hint="eastAsia"/>
          <w:b/>
          <w:bCs/>
          <w:kern w:val="0"/>
          <w:szCs w:val="24"/>
        </w:rPr>
        <w:t>组）</w:t>
      </w:r>
      <w:r w:rsidRPr="00786929">
        <w:rPr>
          <w:rFonts w:ascii="Segoe UI Emoji" w:eastAsia="Times New Roman" w:hAnsi="Segoe UI Emoji" w:cs="Segoe UI Emoji"/>
          <w:b/>
          <w:bCs/>
          <w:kern w:val="0"/>
          <w:szCs w:val="24"/>
        </w:rPr>
        <w:t>⭐</w:t>
      </w:r>
      <w:r w:rsidRPr="00786929">
        <w:rPr>
          <w:rFonts w:ascii="宋体" w:eastAsia="宋体" w:hAnsi="宋体" w:cs="宋体" w:hint="eastAsia"/>
          <w:b/>
          <w:bCs/>
          <w:kern w:val="0"/>
          <w:szCs w:val="24"/>
        </w:rPr>
        <w:t>性价比最</w:t>
      </w:r>
      <w:r w:rsidRPr="00786929">
        <w:rPr>
          <w:rFonts w:ascii="宋体" w:eastAsia="宋体" w:hAnsi="宋体" w:cs="宋体"/>
          <w:b/>
          <w:bCs/>
          <w:kern w:val="0"/>
          <w:szCs w:val="24"/>
        </w:rPr>
        <w:t>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654"/>
        <w:gridCol w:w="5748"/>
      </w:tblGrid>
      <w:tr w:rsidR="00786929" w:rsidRPr="00786929" w14:paraId="229CEEE5" w14:textId="77777777">
        <w:trPr>
          <w:tblHeader/>
          <w:tblCellSpacing w:w="15" w:type="dxa"/>
        </w:trPr>
        <w:tc>
          <w:tcPr>
            <w:tcW w:w="0" w:type="auto"/>
            <w:vAlign w:val="center"/>
            <w:hideMark/>
          </w:tcPr>
          <w:p w14:paraId="3B42C18A"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实验内容</w:t>
            </w:r>
          </w:p>
        </w:tc>
        <w:tc>
          <w:tcPr>
            <w:tcW w:w="0" w:type="auto"/>
            <w:vAlign w:val="center"/>
            <w:hideMark/>
          </w:tcPr>
          <w:p w14:paraId="0B079581"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组数</w:t>
            </w:r>
          </w:p>
        </w:tc>
        <w:tc>
          <w:tcPr>
            <w:tcW w:w="0" w:type="auto"/>
            <w:vAlign w:val="center"/>
            <w:hideMark/>
          </w:tcPr>
          <w:p w14:paraId="3CFF20DF"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目的</w:t>
            </w:r>
          </w:p>
        </w:tc>
      </w:tr>
      <w:tr w:rsidR="00786929" w:rsidRPr="00786929" w14:paraId="72F275FD" w14:textId="77777777">
        <w:trPr>
          <w:tblCellSpacing w:w="15" w:type="dxa"/>
        </w:trPr>
        <w:tc>
          <w:tcPr>
            <w:tcW w:w="0" w:type="auto"/>
            <w:vAlign w:val="center"/>
            <w:hideMark/>
          </w:tcPr>
          <w:p w14:paraId="79857F89"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最优配方重复验证</w:t>
            </w:r>
          </w:p>
        </w:tc>
        <w:tc>
          <w:tcPr>
            <w:tcW w:w="0" w:type="auto"/>
            <w:vAlign w:val="center"/>
            <w:hideMark/>
          </w:tcPr>
          <w:p w14:paraId="117A9B64"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5–6</w:t>
            </w:r>
            <w:r w:rsidRPr="00786929">
              <w:rPr>
                <w:rFonts w:ascii="宋体" w:eastAsia="宋体" w:hAnsi="宋体" w:cs="宋体"/>
                <w:kern w:val="0"/>
                <w:szCs w:val="24"/>
              </w:rPr>
              <w:t>组</w:t>
            </w:r>
          </w:p>
        </w:tc>
        <w:tc>
          <w:tcPr>
            <w:tcW w:w="0" w:type="auto"/>
            <w:vAlign w:val="center"/>
            <w:hideMark/>
          </w:tcPr>
          <w:p w14:paraId="27A7FF1B"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同一配方做</w:t>
            </w:r>
            <w:r w:rsidRPr="00786929">
              <w:rPr>
                <w:rFonts w:ascii="Times New Roman" w:eastAsia="Times New Roman" w:hAnsi="Times New Roman" w:cs="Times New Roman"/>
                <w:kern w:val="0"/>
                <w:szCs w:val="24"/>
              </w:rPr>
              <w:t>5–6</w:t>
            </w:r>
            <w:r w:rsidRPr="00786929">
              <w:rPr>
                <w:rFonts w:ascii="宋体" w:eastAsia="宋体" w:hAnsi="宋体" w:cs="宋体"/>
                <w:kern w:val="0"/>
                <w:szCs w:val="24"/>
              </w:rPr>
              <w:t>次，计算均值和标准差，确认稳定性和重现性</w:t>
            </w:r>
          </w:p>
        </w:tc>
      </w:tr>
      <w:tr w:rsidR="00786929" w:rsidRPr="00786929" w14:paraId="00E5973C" w14:textId="77777777">
        <w:trPr>
          <w:tblCellSpacing w:w="15" w:type="dxa"/>
        </w:trPr>
        <w:tc>
          <w:tcPr>
            <w:tcW w:w="0" w:type="auto"/>
            <w:vAlign w:val="center"/>
            <w:hideMark/>
          </w:tcPr>
          <w:p w14:paraId="5AA55A2D"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3</w:t>
            </w:r>
            <w:r w:rsidRPr="00786929">
              <w:rPr>
                <w:rFonts w:ascii="宋体" w:eastAsia="宋体" w:hAnsi="宋体" w:cs="宋体"/>
                <w:kern w:val="0"/>
                <w:szCs w:val="24"/>
              </w:rPr>
              <w:t>配方对比验证</w:t>
            </w:r>
          </w:p>
        </w:tc>
        <w:tc>
          <w:tcPr>
            <w:tcW w:w="0" w:type="auto"/>
            <w:vAlign w:val="center"/>
            <w:hideMark/>
          </w:tcPr>
          <w:p w14:paraId="1481668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9</w:t>
            </w:r>
            <w:r w:rsidRPr="00786929">
              <w:rPr>
                <w:rFonts w:ascii="宋体" w:eastAsia="宋体" w:hAnsi="宋体" w:cs="宋体"/>
                <w:kern w:val="0"/>
                <w:szCs w:val="24"/>
              </w:rPr>
              <w:t>组</w:t>
            </w:r>
          </w:p>
        </w:tc>
        <w:tc>
          <w:tcPr>
            <w:tcW w:w="0" w:type="auto"/>
            <w:vAlign w:val="center"/>
            <w:hideMark/>
          </w:tcPr>
          <w:p w14:paraId="43467439"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1/2/3</w:t>
            </w:r>
            <w:r w:rsidRPr="00786929">
              <w:rPr>
                <w:rFonts w:ascii="宋体" w:eastAsia="宋体" w:hAnsi="宋体" w:cs="宋体"/>
                <w:kern w:val="0"/>
                <w:szCs w:val="24"/>
              </w:rPr>
              <w:t>各做</w:t>
            </w:r>
            <w:r w:rsidRPr="00786929">
              <w:rPr>
                <w:rFonts w:ascii="Times New Roman" w:eastAsia="Times New Roman" w:hAnsi="Times New Roman" w:cs="Times New Roman"/>
                <w:kern w:val="0"/>
                <w:szCs w:val="24"/>
              </w:rPr>
              <w:t>3</w:t>
            </w:r>
            <w:r w:rsidRPr="00786929">
              <w:rPr>
                <w:rFonts w:ascii="宋体" w:eastAsia="宋体" w:hAnsi="宋体" w:cs="宋体"/>
                <w:kern w:val="0"/>
                <w:szCs w:val="24"/>
              </w:rPr>
              <w:t>次重复，确认排名是否真实</w:t>
            </w:r>
          </w:p>
        </w:tc>
      </w:tr>
      <w:tr w:rsidR="00786929" w:rsidRPr="00786929" w14:paraId="42072679" w14:textId="77777777">
        <w:trPr>
          <w:tblCellSpacing w:w="15" w:type="dxa"/>
        </w:trPr>
        <w:tc>
          <w:tcPr>
            <w:tcW w:w="0" w:type="auto"/>
            <w:vAlign w:val="center"/>
            <w:hideMark/>
          </w:tcPr>
          <w:p w14:paraId="02E79B3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批次间验证</w:t>
            </w:r>
          </w:p>
        </w:tc>
        <w:tc>
          <w:tcPr>
            <w:tcW w:w="0" w:type="auto"/>
            <w:vAlign w:val="center"/>
            <w:hideMark/>
          </w:tcPr>
          <w:p w14:paraId="0A39315F"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w:t>
            </w:r>
            <w:r w:rsidRPr="00786929">
              <w:rPr>
                <w:rFonts w:ascii="宋体" w:eastAsia="宋体" w:hAnsi="宋体" w:cs="宋体"/>
                <w:kern w:val="0"/>
                <w:szCs w:val="24"/>
              </w:rPr>
              <w:t>组</w:t>
            </w:r>
          </w:p>
        </w:tc>
        <w:tc>
          <w:tcPr>
            <w:tcW w:w="0" w:type="auto"/>
            <w:vAlign w:val="center"/>
            <w:hideMark/>
          </w:tcPr>
          <w:p w14:paraId="4F27B99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换一批原料不同时间做最优配方，测试鲁棒性</w:t>
            </w:r>
          </w:p>
        </w:tc>
      </w:tr>
      <w:tr w:rsidR="00786929" w:rsidRPr="00786929" w14:paraId="44411D99" w14:textId="77777777">
        <w:trPr>
          <w:tblCellSpacing w:w="15" w:type="dxa"/>
        </w:trPr>
        <w:tc>
          <w:tcPr>
            <w:tcW w:w="0" w:type="auto"/>
            <w:vAlign w:val="center"/>
            <w:hideMark/>
          </w:tcPr>
          <w:p w14:paraId="275BCA2C"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lastRenderedPageBreak/>
              <w:t>盲测验证</w:t>
            </w:r>
          </w:p>
        </w:tc>
        <w:tc>
          <w:tcPr>
            <w:tcW w:w="0" w:type="auto"/>
            <w:vAlign w:val="center"/>
            <w:hideMark/>
          </w:tcPr>
          <w:p w14:paraId="0767C82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w:t>
            </w:r>
            <w:r w:rsidRPr="00786929">
              <w:rPr>
                <w:rFonts w:ascii="宋体" w:eastAsia="宋体" w:hAnsi="宋体" w:cs="宋体"/>
                <w:kern w:val="0"/>
                <w:szCs w:val="24"/>
              </w:rPr>
              <w:t>组</w:t>
            </w:r>
          </w:p>
        </w:tc>
        <w:tc>
          <w:tcPr>
            <w:tcW w:w="0" w:type="auto"/>
            <w:vAlign w:val="center"/>
            <w:hideMark/>
          </w:tcPr>
          <w:p w14:paraId="3375AB8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不告诉操作员是</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最优配方</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，排除心理偏差</w:t>
            </w:r>
          </w:p>
        </w:tc>
      </w:tr>
    </w:tbl>
    <w:p w14:paraId="11195718" w14:textId="77777777" w:rsidR="00786929" w:rsidRPr="00786929" w:rsidRDefault="00786929" w:rsidP="00786929">
      <w:pPr>
        <w:widowControl/>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适用场景</w:t>
      </w:r>
      <w:r w:rsidRPr="00786929">
        <w:rPr>
          <w:rFonts w:ascii="宋体" w:eastAsia="宋体" w:hAnsi="宋体" w:cs="宋体"/>
          <w:b/>
          <w:bCs/>
          <w:kern w:val="0"/>
          <w:szCs w:val="24"/>
        </w:rPr>
        <w:t>：</w:t>
      </w:r>
    </w:p>
    <w:p w14:paraId="142EE566" w14:textId="77777777" w:rsidR="00786929" w:rsidRPr="00786929" w:rsidRDefault="00786929" w:rsidP="00786929">
      <w:pPr>
        <w:widowControl/>
        <w:numPr>
          <w:ilvl w:val="0"/>
          <w:numId w:val="20"/>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资源有</w:t>
      </w:r>
      <w:r w:rsidRPr="00786929">
        <w:rPr>
          <w:rFonts w:ascii="宋体" w:eastAsia="宋体" w:hAnsi="宋体" w:cs="宋体"/>
          <w:kern w:val="0"/>
          <w:szCs w:val="24"/>
        </w:rPr>
        <w:t>限</w:t>
      </w:r>
    </w:p>
    <w:p w14:paraId="66233DF0" w14:textId="77777777" w:rsidR="00786929" w:rsidRPr="00786929" w:rsidRDefault="00786929" w:rsidP="00786929">
      <w:pPr>
        <w:widowControl/>
        <w:numPr>
          <w:ilvl w:val="0"/>
          <w:numId w:val="20"/>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主要目的是找到可用的配</w:t>
      </w:r>
      <w:r w:rsidRPr="00786929">
        <w:rPr>
          <w:rFonts w:ascii="宋体" w:eastAsia="宋体" w:hAnsi="宋体" w:cs="宋体"/>
          <w:kern w:val="0"/>
          <w:szCs w:val="24"/>
        </w:rPr>
        <w:t>方</w:t>
      </w:r>
    </w:p>
    <w:p w14:paraId="710C0FC1" w14:textId="77777777" w:rsidR="00786929" w:rsidRPr="00786929" w:rsidRDefault="00000000" w:rsidP="00786929">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1885A34E">
          <v:rect id="_x0000_i1066" style="width:0;height:1.5pt" o:hralign="center" o:hrstd="t" o:hr="t" fillcolor="#a0a0a0" stroked="f"/>
        </w:pict>
      </w:r>
    </w:p>
    <w:p w14:paraId="76C54AB5" w14:textId="77777777" w:rsidR="00786929" w:rsidRPr="00786929" w:rsidRDefault="00786929" w:rsidP="00786929">
      <w:pPr>
        <w:widowControl/>
        <w:spacing w:before="100" w:beforeAutospacing="1" w:after="100" w:afterAutospacing="1"/>
        <w:jc w:val="left"/>
        <w:outlineLvl w:val="3"/>
        <w:rPr>
          <w:rFonts w:ascii="Times New Roman" w:eastAsia="Times New Roman" w:hAnsi="Times New Roman" w:cs="Times New Roman"/>
          <w:b/>
          <w:bCs/>
          <w:kern w:val="0"/>
          <w:szCs w:val="24"/>
        </w:rPr>
      </w:pPr>
      <w:r w:rsidRPr="00786929">
        <w:rPr>
          <w:rFonts w:ascii="宋体" w:eastAsia="宋体" w:hAnsi="宋体" w:cs="宋体" w:hint="eastAsia"/>
          <w:b/>
          <w:bCs/>
          <w:kern w:val="0"/>
          <w:szCs w:val="24"/>
        </w:rPr>
        <w:t>方案</w:t>
      </w:r>
      <w:r w:rsidRPr="00786929">
        <w:rPr>
          <w:rFonts w:ascii="Times New Roman" w:eastAsia="Times New Roman" w:hAnsi="Times New Roman" w:cs="Times New Roman"/>
          <w:b/>
          <w:bCs/>
          <w:kern w:val="0"/>
          <w:szCs w:val="24"/>
        </w:rPr>
        <w:t>B</w:t>
      </w:r>
      <w:r w:rsidRPr="00786929">
        <w:rPr>
          <w:rFonts w:ascii="宋体" w:eastAsia="宋体" w:hAnsi="宋体" w:cs="宋体" w:hint="eastAsia"/>
          <w:b/>
          <w:bCs/>
          <w:kern w:val="0"/>
          <w:szCs w:val="24"/>
        </w:rPr>
        <w:t>：完整验证版（</w:t>
      </w:r>
      <w:r w:rsidRPr="00786929">
        <w:rPr>
          <w:rFonts w:ascii="Times New Roman" w:eastAsia="Times New Roman" w:hAnsi="Times New Roman" w:cs="Times New Roman"/>
          <w:b/>
          <w:bCs/>
          <w:kern w:val="0"/>
          <w:szCs w:val="24"/>
        </w:rPr>
        <w:t>40</w:t>
      </w:r>
      <w:r w:rsidRPr="00786929">
        <w:rPr>
          <w:rFonts w:ascii="宋体" w:eastAsia="宋体" w:hAnsi="宋体" w:cs="宋体" w:hint="eastAsia"/>
          <w:b/>
          <w:bCs/>
          <w:kern w:val="0"/>
          <w:szCs w:val="24"/>
        </w:rPr>
        <w:t>组）</w:t>
      </w:r>
      <w:r w:rsidRPr="00786929">
        <w:rPr>
          <w:rFonts w:ascii="Segoe UI Emoji" w:eastAsia="Times New Roman" w:hAnsi="Segoe UI Emoji" w:cs="Segoe UI Emoji"/>
          <w:b/>
          <w:bCs/>
          <w:kern w:val="0"/>
          <w:szCs w:val="24"/>
        </w:rPr>
        <w:t>⭐</w:t>
      </w:r>
      <w:r w:rsidRPr="00786929">
        <w:rPr>
          <w:rFonts w:ascii="宋体" w:eastAsia="宋体" w:hAnsi="宋体" w:cs="宋体" w:hint="eastAsia"/>
          <w:b/>
          <w:bCs/>
          <w:kern w:val="0"/>
          <w:szCs w:val="24"/>
        </w:rPr>
        <w:t>发表论文推</w:t>
      </w:r>
      <w:r w:rsidRPr="00786929">
        <w:rPr>
          <w:rFonts w:ascii="宋体" w:eastAsia="宋体" w:hAnsi="宋体" w:cs="宋体"/>
          <w:b/>
          <w:bCs/>
          <w:kern w:val="0"/>
          <w:szCs w:val="24"/>
        </w:rPr>
        <w:t>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589"/>
        <w:gridCol w:w="4580"/>
      </w:tblGrid>
      <w:tr w:rsidR="00786929" w:rsidRPr="00786929" w14:paraId="7AEFC63E" w14:textId="77777777">
        <w:trPr>
          <w:tblHeader/>
          <w:tblCellSpacing w:w="15" w:type="dxa"/>
        </w:trPr>
        <w:tc>
          <w:tcPr>
            <w:tcW w:w="0" w:type="auto"/>
            <w:vAlign w:val="center"/>
            <w:hideMark/>
          </w:tcPr>
          <w:p w14:paraId="09CFFBAA"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实验内容</w:t>
            </w:r>
          </w:p>
        </w:tc>
        <w:tc>
          <w:tcPr>
            <w:tcW w:w="0" w:type="auto"/>
            <w:vAlign w:val="center"/>
            <w:hideMark/>
          </w:tcPr>
          <w:p w14:paraId="0AF6709E"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组数</w:t>
            </w:r>
          </w:p>
        </w:tc>
        <w:tc>
          <w:tcPr>
            <w:tcW w:w="0" w:type="auto"/>
            <w:vAlign w:val="center"/>
            <w:hideMark/>
          </w:tcPr>
          <w:p w14:paraId="2B4B184B" w14:textId="77777777" w:rsidR="00786929" w:rsidRPr="00786929" w:rsidRDefault="00786929" w:rsidP="00786929">
            <w:pPr>
              <w:widowControl/>
              <w:jc w:val="center"/>
              <w:rPr>
                <w:rFonts w:ascii="Times New Roman" w:eastAsia="Times New Roman" w:hAnsi="Times New Roman" w:cs="Times New Roman"/>
                <w:b/>
                <w:bCs/>
                <w:kern w:val="0"/>
                <w:szCs w:val="24"/>
              </w:rPr>
            </w:pPr>
            <w:r w:rsidRPr="00786929">
              <w:rPr>
                <w:rFonts w:ascii="宋体" w:eastAsia="宋体" w:hAnsi="宋体" w:cs="宋体"/>
                <w:b/>
                <w:bCs/>
                <w:kern w:val="0"/>
                <w:szCs w:val="24"/>
              </w:rPr>
              <w:t>目的</w:t>
            </w:r>
          </w:p>
        </w:tc>
      </w:tr>
      <w:tr w:rsidR="00786929" w:rsidRPr="00786929" w14:paraId="6A0AF41E" w14:textId="77777777">
        <w:trPr>
          <w:tblCellSpacing w:w="15" w:type="dxa"/>
        </w:trPr>
        <w:tc>
          <w:tcPr>
            <w:tcW w:w="0" w:type="auto"/>
            <w:vAlign w:val="center"/>
            <w:hideMark/>
          </w:tcPr>
          <w:p w14:paraId="5B951FEC"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最优配方深度重复</w:t>
            </w:r>
          </w:p>
        </w:tc>
        <w:tc>
          <w:tcPr>
            <w:tcW w:w="0" w:type="auto"/>
            <w:vAlign w:val="center"/>
            <w:hideMark/>
          </w:tcPr>
          <w:p w14:paraId="02F6940E"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10</w:t>
            </w:r>
            <w:r w:rsidRPr="00786929">
              <w:rPr>
                <w:rFonts w:ascii="宋体" w:eastAsia="宋体" w:hAnsi="宋体" w:cs="宋体"/>
                <w:kern w:val="0"/>
                <w:szCs w:val="24"/>
              </w:rPr>
              <w:t>组</w:t>
            </w:r>
          </w:p>
        </w:tc>
        <w:tc>
          <w:tcPr>
            <w:tcW w:w="0" w:type="auto"/>
            <w:vAlign w:val="center"/>
            <w:hideMark/>
          </w:tcPr>
          <w:p w14:paraId="489A7F1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做</w:t>
            </w:r>
            <w:r w:rsidRPr="00786929">
              <w:rPr>
                <w:rFonts w:ascii="Times New Roman" w:eastAsia="Times New Roman" w:hAnsi="Times New Roman" w:cs="Times New Roman"/>
                <w:kern w:val="0"/>
                <w:szCs w:val="24"/>
              </w:rPr>
              <w:t>10</w:t>
            </w:r>
            <w:r w:rsidRPr="00786929">
              <w:rPr>
                <w:rFonts w:ascii="宋体" w:eastAsia="宋体" w:hAnsi="宋体" w:cs="宋体"/>
                <w:kern w:val="0"/>
                <w:szCs w:val="24"/>
              </w:rPr>
              <w:t>次重复，计算</w:t>
            </w:r>
            <w:r w:rsidRPr="00786929">
              <w:rPr>
                <w:rFonts w:ascii="Times New Roman" w:eastAsia="Times New Roman" w:hAnsi="Times New Roman" w:cs="Times New Roman"/>
                <w:kern w:val="0"/>
                <w:szCs w:val="24"/>
              </w:rPr>
              <w:t>95%</w:t>
            </w:r>
            <w:r w:rsidRPr="00786929">
              <w:rPr>
                <w:rFonts w:ascii="宋体" w:eastAsia="宋体" w:hAnsi="宋体" w:cs="宋体"/>
                <w:kern w:val="0"/>
                <w:szCs w:val="24"/>
              </w:rPr>
              <w:t>置信区间</w:t>
            </w:r>
          </w:p>
        </w:tc>
      </w:tr>
      <w:tr w:rsidR="00786929" w:rsidRPr="00786929" w14:paraId="77EED370" w14:textId="77777777">
        <w:trPr>
          <w:tblCellSpacing w:w="15" w:type="dxa"/>
        </w:trPr>
        <w:tc>
          <w:tcPr>
            <w:tcW w:w="0" w:type="auto"/>
            <w:vAlign w:val="center"/>
            <w:hideMark/>
          </w:tcPr>
          <w:p w14:paraId="4144146A"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Top 5</w:t>
            </w:r>
            <w:r w:rsidRPr="00786929">
              <w:rPr>
                <w:rFonts w:ascii="宋体" w:eastAsia="宋体" w:hAnsi="宋体" w:cs="宋体"/>
                <w:kern w:val="0"/>
                <w:szCs w:val="24"/>
              </w:rPr>
              <w:t>配方验证</w:t>
            </w:r>
          </w:p>
        </w:tc>
        <w:tc>
          <w:tcPr>
            <w:tcW w:w="0" w:type="auto"/>
            <w:vAlign w:val="center"/>
            <w:hideMark/>
          </w:tcPr>
          <w:p w14:paraId="6BD0077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15</w:t>
            </w:r>
            <w:r w:rsidRPr="00786929">
              <w:rPr>
                <w:rFonts w:ascii="宋体" w:eastAsia="宋体" w:hAnsi="宋体" w:cs="宋体"/>
                <w:kern w:val="0"/>
                <w:szCs w:val="24"/>
              </w:rPr>
              <w:t>组</w:t>
            </w:r>
          </w:p>
        </w:tc>
        <w:tc>
          <w:tcPr>
            <w:tcW w:w="0" w:type="auto"/>
            <w:vAlign w:val="center"/>
            <w:hideMark/>
          </w:tcPr>
          <w:p w14:paraId="26BB3BB8"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每个配方</w:t>
            </w:r>
            <w:r w:rsidRPr="00786929">
              <w:rPr>
                <w:rFonts w:ascii="Times New Roman" w:eastAsia="Times New Roman" w:hAnsi="Times New Roman" w:cs="Times New Roman"/>
                <w:kern w:val="0"/>
                <w:szCs w:val="24"/>
              </w:rPr>
              <w:t>3</w:t>
            </w:r>
            <w:r w:rsidRPr="00786929">
              <w:rPr>
                <w:rFonts w:ascii="宋体" w:eastAsia="宋体" w:hAnsi="宋体" w:cs="宋体"/>
                <w:kern w:val="0"/>
                <w:szCs w:val="24"/>
              </w:rPr>
              <w:t>次重复，完整对比</w:t>
            </w:r>
          </w:p>
        </w:tc>
      </w:tr>
      <w:tr w:rsidR="00786929" w:rsidRPr="00786929" w14:paraId="00FC86FC" w14:textId="77777777">
        <w:trPr>
          <w:tblCellSpacing w:w="15" w:type="dxa"/>
        </w:trPr>
        <w:tc>
          <w:tcPr>
            <w:tcW w:w="0" w:type="auto"/>
            <w:vAlign w:val="center"/>
            <w:hideMark/>
          </w:tcPr>
          <w:p w14:paraId="20326879"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参数扰动测试</w:t>
            </w:r>
          </w:p>
        </w:tc>
        <w:tc>
          <w:tcPr>
            <w:tcW w:w="0" w:type="auto"/>
            <w:vAlign w:val="center"/>
            <w:hideMark/>
          </w:tcPr>
          <w:p w14:paraId="48DEBC4E"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6</w:t>
            </w:r>
            <w:r w:rsidRPr="00786929">
              <w:rPr>
                <w:rFonts w:ascii="宋体" w:eastAsia="宋体" w:hAnsi="宋体" w:cs="宋体"/>
                <w:kern w:val="0"/>
                <w:szCs w:val="24"/>
              </w:rPr>
              <w:t>组</w:t>
            </w:r>
          </w:p>
        </w:tc>
        <w:tc>
          <w:tcPr>
            <w:tcW w:w="0" w:type="auto"/>
            <w:vAlign w:val="center"/>
            <w:hideMark/>
          </w:tcPr>
          <w:p w14:paraId="23EAC7B7"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最优配方的参数微调</w:t>
            </w:r>
            <w:r w:rsidRPr="00786929">
              <w:rPr>
                <w:rFonts w:ascii="Times New Roman" w:eastAsia="Times New Roman" w:hAnsi="Times New Roman" w:cs="Times New Roman"/>
                <w:kern w:val="0"/>
                <w:szCs w:val="24"/>
              </w:rPr>
              <w:t>±5%</w:t>
            </w:r>
            <w:r w:rsidRPr="00786929">
              <w:rPr>
                <w:rFonts w:ascii="宋体" w:eastAsia="宋体" w:hAnsi="宋体" w:cs="宋体"/>
                <w:kern w:val="0"/>
                <w:szCs w:val="24"/>
              </w:rPr>
              <w:t>，测试</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容错窗口</w:t>
            </w:r>
            <w:r w:rsidRPr="00786929">
              <w:rPr>
                <w:rFonts w:ascii="Times New Roman" w:eastAsia="Times New Roman" w:hAnsi="Times New Roman" w:cs="Times New Roman"/>
                <w:kern w:val="0"/>
                <w:szCs w:val="24"/>
              </w:rPr>
              <w:t>”</w:t>
            </w:r>
          </w:p>
        </w:tc>
      </w:tr>
      <w:tr w:rsidR="00786929" w:rsidRPr="00786929" w14:paraId="7F4863AC" w14:textId="77777777">
        <w:trPr>
          <w:tblCellSpacing w:w="15" w:type="dxa"/>
        </w:trPr>
        <w:tc>
          <w:tcPr>
            <w:tcW w:w="0" w:type="auto"/>
            <w:vAlign w:val="center"/>
            <w:hideMark/>
          </w:tcPr>
          <w:p w14:paraId="72D31A4E"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极端条件测试</w:t>
            </w:r>
          </w:p>
        </w:tc>
        <w:tc>
          <w:tcPr>
            <w:tcW w:w="0" w:type="auto"/>
            <w:vAlign w:val="center"/>
            <w:hideMark/>
          </w:tcPr>
          <w:p w14:paraId="27A51B59"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4</w:t>
            </w:r>
            <w:r w:rsidRPr="00786929">
              <w:rPr>
                <w:rFonts w:ascii="宋体" w:eastAsia="宋体" w:hAnsi="宋体" w:cs="宋体"/>
                <w:kern w:val="0"/>
                <w:szCs w:val="24"/>
              </w:rPr>
              <w:t>组</w:t>
            </w:r>
          </w:p>
        </w:tc>
        <w:tc>
          <w:tcPr>
            <w:tcW w:w="0" w:type="auto"/>
            <w:vAlign w:val="center"/>
            <w:hideMark/>
          </w:tcPr>
          <w:p w14:paraId="0416F1D6"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高温</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低温</w:t>
            </w:r>
            <w:r w:rsidRPr="00786929">
              <w:rPr>
                <w:rFonts w:ascii="Times New Roman" w:eastAsia="Times New Roman" w:hAnsi="Times New Roman" w:cs="Times New Roman"/>
                <w:kern w:val="0"/>
                <w:szCs w:val="24"/>
              </w:rPr>
              <w:t>/</w:t>
            </w:r>
            <w:r w:rsidRPr="00786929">
              <w:rPr>
                <w:rFonts w:ascii="宋体" w:eastAsia="宋体" w:hAnsi="宋体" w:cs="宋体"/>
                <w:kern w:val="0"/>
                <w:szCs w:val="24"/>
              </w:rPr>
              <w:t>长时间存储后测试，稳定性考察</w:t>
            </w:r>
          </w:p>
        </w:tc>
      </w:tr>
      <w:tr w:rsidR="00786929" w:rsidRPr="00786929" w14:paraId="3D1E656F" w14:textId="77777777">
        <w:trPr>
          <w:tblCellSpacing w:w="15" w:type="dxa"/>
        </w:trPr>
        <w:tc>
          <w:tcPr>
            <w:tcW w:w="0" w:type="auto"/>
            <w:vAlign w:val="center"/>
            <w:hideMark/>
          </w:tcPr>
          <w:p w14:paraId="1724C1E3"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宋体" w:eastAsia="宋体" w:hAnsi="宋体" w:cs="宋体"/>
                <w:kern w:val="0"/>
                <w:szCs w:val="24"/>
              </w:rPr>
              <w:t>批次间验证</w:t>
            </w:r>
          </w:p>
        </w:tc>
        <w:tc>
          <w:tcPr>
            <w:tcW w:w="0" w:type="auto"/>
            <w:vAlign w:val="center"/>
            <w:hideMark/>
          </w:tcPr>
          <w:p w14:paraId="782ED370"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5</w:t>
            </w:r>
            <w:r w:rsidRPr="00786929">
              <w:rPr>
                <w:rFonts w:ascii="宋体" w:eastAsia="宋体" w:hAnsi="宋体" w:cs="宋体"/>
                <w:kern w:val="0"/>
                <w:szCs w:val="24"/>
              </w:rPr>
              <w:t>组</w:t>
            </w:r>
          </w:p>
        </w:tc>
        <w:tc>
          <w:tcPr>
            <w:tcW w:w="0" w:type="auto"/>
            <w:vAlign w:val="center"/>
            <w:hideMark/>
          </w:tcPr>
          <w:p w14:paraId="377275CF" w14:textId="77777777" w:rsidR="00786929" w:rsidRPr="00786929" w:rsidRDefault="00786929" w:rsidP="00786929">
            <w:pPr>
              <w:widowControl/>
              <w:jc w:val="left"/>
              <w:rPr>
                <w:rFonts w:ascii="Times New Roman" w:eastAsia="Times New Roman" w:hAnsi="Times New Roman" w:cs="Times New Roman"/>
                <w:kern w:val="0"/>
                <w:szCs w:val="24"/>
              </w:rPr>
            </w:pPr>
            <w:r w:rsidRPr="00786929">
              <w:rPr>
                <w:rFonts w:ascii="Times New Roman" w:eastAsia="Times New Roman" w:hAnsi="Times New Roman" w:cs="Times New Roman"/>
                <w:kern w:val="0"/>
                <w:szCs w:val="24"/>
              </w:rPr>
              <w:t>3</w:t>
            </w:r>
            <w:r w:rsidRPr="00786929">
              <w:rPr>
                <w:rFonts w:ascii="宋体" w:eastAsia="宋体" w:hAnsi="宋体" w:cs="宋体"/>
                <w:kern w:val="0"/>
                <w:szCs w:val="24"/>
              </w:rPr>
              <w:t>个不同批次的原料，各</w:t>
            </w:r>
            <w:r w:rsidRPr="00786929">
              <w:rPr>
                <w:rFonts w:ascii="Times New Roman" w:eastAsia="Times New Roman" w:hAnsi="Times New Roman" w:cs="Times New Roman"/>
                <w:kern w:val="0"/>
                <w:szCs w:val="24"/>
              </w:rPr>
              <w:t>1–2</w:t>
            </w:r>
            <w:r w:rsidRPr="00786929">
              <w:rPr>
                <w:rFonts w:ascii="宋体" w:eastAsia="宋体" w:hAnsi="宋体" w:cs="宋体"/>
                <w:kern w:val="0"/>
                <w:szCs w:val="24"/>
              </w:rPr>
              <w:t>组</w:t>
            </w:r>
          </w:p>
        </w:tc>
      </w:tr>
    </w:tbl>
    <w:p w14:paraId="522627FE" w14:textId="77777777" w:rsidR="00786929" w:rsidRPr="00786929" w:rsidRDefault="00786929" w:rsidP="00786929">
      <w:pPr>
        <w:widowControl/>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b/>
          <w:bCs/>
          <w:kern w:val="0"/>
          <w:szCs w:val="24"/>
        </w:rPr>
        <w:t>适用场景</w:t>
      </w:r>
      <w:r w:rsidRPr="00786929">
        <w:rPr>
          <w:rFonts w:ascii="宋体" w:eastAsia="宋体" w:hAnsi="宋体" w:cs="宋体"/>
          <w:b/>
          <w:bCs/>
          <w:kern w:val="0"/>
          <w:szCs w:val="24"/>
        </w:rPr>
        <w:t>：</w:t>
      </w:r>
    </w:p>
    <w:p w14:paraId="1CD91EDB" w14:textId="77777777" w:rsidR="00786929" w:rsidRPr="00786929" w:rsidRDefault="00786929" w:rsidP="00786929">
      <w:pPr>
        <w:widowControl/>
        <w:numPr>
          <w:ilvl w:val="0"/>
          <w:numId w:val="21"/>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需要发表高质量论</w:t>
      </w:r>
      <w:r w:rsidRPr="00786929">
        <w:rPr>
          <w:rFonts w:ascii="宋体" w:eastAsia="宋体" w:hAnsi="宋体" w:cs="宋体"/>
          <w:kern w:val="0"/>
          <w:szCs w:val="24"/>
        </w:rPr>
        <w:t>文</w:t>
      </w:r>
    </w:p>
    <w:p w14:paraId="50817A65" w14:textId="77777777" w:rsidR="00786929" w:rsidRPr="00786929" w:rsidRDefault="00786929" w:rsidP="00786929">
      <w:pPr>
        <w:widowControl/>
        <w:numPr>
          <w:ilvl w:val="0"/>
          <w:numId w:val="21"/>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工业化生产前的验</w:t>
      </w:r>
      <w:r w:rsidRPr="00786929">
        <w:rPr>
          <w:rFonts w:ascii="宋体" w:eastAsia="宋体" w:hAnsi="宋体" w:cs="宋体"/>
          <w:kern w:val="0"/>
          <w:szCs w:val="24"/>
        </w:rPr>
        <w:t>证</w:t>
      </w:r>
    </w:p>
    <w:p w14:paraId="12414F6F" w14:textId="77777777" w:rsidR="00786929" w:rsidRPr="00786929" w:rsidRDefault="00786929" w:rsidP="00786929">
      <w:pPr>
        <w:widowControl/>
        <w:numPr>
          <w:ilvl w:val="0"/>
          <w:numId w:val="21"/>
        </w:numPr>
        <w:spacing w:before="100" w:beforeAutospacing="1" w:after="100" w:afterAutospacing="1"/>
        <w:jc w:val="left"/>
        <w:rPr>
          <w:rFonts w:ascii="Times New Roman" w:eastAsia="Times New Roman" w:hAnsi="Times New Roman" w:cs="Times New Roman"/>
          <w:kern w:val="0"/>
          <w:szCs w:val="24"/>
        </w:rPr>
      </w:pPr>
      <w:r w:rsidRPr="00786929">
        <w:rPr>
          <w:rFonts w:ascii="宋体" w:eastAsia="宋体" w:hAnsi="宋体" w:cs="宋体" w:hint="eastAsia"/>
          <w:kern w:val="0"/>
          <w:szCs w:val="24"/>
        </w:rPr>
        <w:t>需要说服投资人</w:t>
      </w:r>
      <w:r w:rsidRPr="00786929">
        <w:rPr>
          <w:rFonts w:ascii="Times New Roman" w:eastAsia="Times New Roman" w:hAnsi="Times New Roman" w:cs="Times New Roman"/>
          <w:kern w:val="0"/>
          <w:szCs w:val="24"/>
        </w:rPr>
        <w:t>/</w:t>
      </w:r>
      <w:r w:rsidRPr="00786929">
        <w:rPr>
          <w:rFonts w:ascii="宋体" w:eastAsia="宋体" w:hAnsi="宋体" w:cs="宋体" w:hint="eastAsia"/>
          <w:kern w:val="0"/>
          <w:szCs w:val="24"/>
        </w:rPr>
        <w:t>合作伙</w:t>
      </w:r>
      <w:r w:rsidRPr="00786929">
        <w:rPr>
          <w:rFonts w:ascii="宋体" w:eastAsia="宋体" w:hAnsi="宋体" w:cs="宋体"/>
          <w:kern w:val="0"/>
          <w:szCs w:val="24"/>
        </w:rPr>
        <w:t>伴</w:t>
      </w:r>
    </w:p>
    <w:p w14:paraId="7CB6D9B1" w14:textId="77777777" w:rsidR="00552913" w:rsidRPr="00552913" w:rsidRDefault="00552913" w:rsidP="00552913">
      <w:pPr>
        <w:pStyle w:val="af0"/>
        <w:rPr>
          <w:b/>
          <w:bCs/>
          <w:color w:val="7030A0"/>
        </w:rPr>
      </w:pPr>
      <w:r w:rsidRPr="00552913">
        <w:rPr>
          <w:rFonts w:ascii="宋体" w:eastAsia="宋体" w:hAnsi="宋体" w:cs="宋体" w:hint="eastAsia"/>
          <w:b/>
          <w:bCs/>
          <w:color w:val="7030A0"/>
        </w:rPr>
        <w:t>我已经有</w:t>
      </w:r>
      <w:r w:rsidRPr="00552913">
        <w:rPr>
          <w:b/>
          <w:bCs/>
          <w:color w:val="7030A0"/>
        </w:rPr>
        <w:t>36</w:t>
      </w:r>
      <w:r w:rsidRPr="00552913">
        <w:rPr>
          <w:rFonts w:ascii="宋体" w:eastAsia="宋体" w:hAnsi="宋体" w:cs="宋体" w:hint="eastAsia"/>
          <w:b/>
          <w:bCs/>
          <w:color w:val="7030A0"/>
        </w:rPr>
        <w:t>组的实验结果了</w:t>
      </w:r>
      <w:r w:rsidRPr="00552913">
        <w:rPr>
          <w:b/>
          <w:bCs/>
          <w:color w:val="7030A0"/>
        </w:rPr>
        <w:t>,</w:t>
      </w:r>
      <w:r w:rsidRPr="00552913">
        <w:rPr>
          <w:rFonts w:ascii="宋体" w:eastAsia="宋体" w:hAnsi="宋体" w:cs="宋体" w:hint="eastAsia"/>
          <w:b/>
          <w:bCs/>
          <w:color w:val="7030A0"/>
        </w:rPr>
        <w:t>第一轮的</w:t>
      </w:r>
      <w:r w:rsidRPr="00552913">
        <w:rPr>
          <w:b/>
          <w:bCs/>
          <w:color w:val="7030A0"/>
        </w:rPr>
        <w:t>36</w:t>
      </w:r>
      <w:r w:rsidRPr="00552913">
        <w:rPr>
          <w:rFonts w:ascii="宋体" w:eastAsia="宋体" w:hAnsi="宋体" w:cs="宋体" w:hint="eastAsia"/>
          <w:b/>
          <w:bCs/>
          <w:color w:val="7030A0"/>
        </w:rPr>
        <w:t>个是我通过超拉丁立方采样选取的最大空间分布的配方结果。要求</w:t>
      </w:r>
      <w:proofErr w:type="spellStart"/>
      <w:r w:rsidRPr="00552913">
        <w:rPr>
          <w:b/>
          <w:bCs/>
          <w:color w:val="7030A0"/>
        </w:rPr>
        <w:t>TabPFN</w:t>
      </w:r>
      <w:proofErr w:type="spellEnd"/>
      <w:r w:rsidRPr="00552913">
        <w:rPr>
          <w:rFonts w:ascii="宋体" w:eastAsia="宋体" w:hAnsi="宋体" w:cs="宋体" w:hint="eastAsia"/>
          <w:b/>
          <w:bCs/>
          <w:color w:val="7030A0"/>
        </w:rPr>
        <w:t>来读我的结果</w:t>
      </w:r>
      <w:r w:rsidRPr="00552913">
        <w:rPr>
          <w:b/>
          <w:bCs/>
          <w:color w:val="7030A0"/>
        </w:rPr>
        <w:t>,</w:t>
      </w:r>
      <w:r w:rsidRPr="00552913">
        <w:rPr>
          <w:rFonts w:ascii="宋体" w:eastAsia="宋体" w:hAnsi="宋体" w:cs="宋体" w:hint="eastAsia"/>
          <w:b/>
          <w:bCs/>
          <w:color w:val="7030A0"/>
        </w:rPr>
        <w:t>进行下一轮的采样的配方预测</w:t>
      </w:r>
      <w:r w:rsidRPr="00552913">
        <w:rPr>
          <w:b/>
          <w:bCs/>
          <w:color w:val="7030A0"/>
        </w:rPr>
        <w:t>(24</w:t>
      </w:r>
      <w:r w:rsidRPr="00552913">
        <w:rPr>
          <w:rFonts w:ascii="宋体" w:eastAsia="宋体" w:hAnsi="宋体" w:cs="宋体" w:hint="eastAsia"/>
          <w:b/>
          <w:bCs/>
          <w:color w:val="7030A0"/>
        </w:rPr>
        <w:t>组一轮</w:t>
      </w:r>
      <w:r w:rsidRPr="00552913">
        <w:rPr>
          <w:b/>
          <w:bCs/>
          <w:color w:val="7030A0"/>
        </w:rPr>
        <w:t>,</w:t>
      </w:r>
      <w:r w:rsidRPr="00552913">
        <w:rPr>
          <w:rFonts w:ascii="宋体" w:eastAsia="宋体" w:hAnsi="宋体" w:cs="宋体" w:hint="eastAsia"/>
          <w:b/>
          <w:bCs/>
          <w:color w:val="7030A0"/>
        </w:rPr>
        <w:t>还是</w:t>
      </w:r>
      <w:r w:rsidRPr="00552913">
        <w:rPr>
          <w:b/>
          <w:bCs/>
          <w:color w:val="7030A0"/>
        </w:rPr>
        <w:t>12/36</w:t>
      </w:r>
      <w:r w:rsidRPr="00552913">
        <w:rPr>
          <w:rFonts w:ascii="宋体" w:eastAsia="宋体" w:hAnsi="宋体" w:cs="宋体" w:hint="eastAsia"/>
          <w:b/>
          <w:bCs/>
          <w:color w:val="7030A0"/>
        </w:rPr>
        <w:t>组一轮</w:t>
      </w:r>
      <w:r w:rsidRPr="00552913">
        <w:rPr>
          <w:b/>
          <w:bCs/>
          <w:color w:val="7030A0"/>
        </w:rPr>
        <w:t>)</w:t>
      </w:r>
      <w:r w:rsidRPr="00552913">
        <w:rPr>
          <w:rFonts w:ascii="宋体" w:eastAsia="宋体" w:hAnsi="宋体" w:cs="宋体" w:hint="eastAsia"/>
          <w:b/>
          <w:bCs/>
          <w:color w:val="7030A0"/>
        </w:rPr>
        <w:t>得到结果再优化模型。可以吗</w:t>
      </w:r>
      <w:r w:rsidRPr="00552913">
        <w:rPr>
          <w:b/>
          <w:bCs/>
          <w:color w:val="7030A0"/>
        </w:rPr>
        <w:t>,</w:t>
      </w:r>
      <w:r w:rsidRPr="00552913">
        <w:rPr>
          <w:rFonts w:ascii="宋体" w:eastAsia="宋体" w:hAnsi="宋体" w:cs="宋体" w:hint="eastAsia"/>
          <w:b/>
          <w:bCs/>
          <w:color w:val="7030A0"/>
        </w:rPr>
        <w:t>这是用了什么算法</w:t>
      </w:r>
      <w:r w:rsidRPr="00552913">
        <w:rPr>
          <w:b/>
          <w:bCs/>
          <w:color w:val="7030A0"/>
        </w:rPr>
        <w:t>,</w:t>
      </w:r>
      <w:r w:rsidRPr="00552913">
        <w:rPr>
          <w:rFonts w:ascii="宋体" w:eastAsia="宋体" w:hAnsi="宋体" w:cs="宋体" w:hint="eastAsia"/>
          <w:b/>
          <w:bCs/>
          <w:color w:val="7030A0"/>
        </w:rPr>
        <w:t>怎么采样的</w:t>
      </w:r>
      <w:r w:rsidRPr="00552913">
        <w:rPr>
          <w:b/>
          <w:bCs/>
          <w:color w:val="7030A0"/>
        </w:rPr>
        <w:t>,</w:t>
      </w:r>
      <w:r w:rsidRPr="00552913">
        <w:rPr>
          <w:rFonts w:ascii="宋体" w:eastAsia="宋体" w:hAnsi="宋体" w:cs="宋体" w:hint="eastAsia"/>
          <w:b/>
          <w:bCs/>
          <w:color w:val="7030A0"/>
        </w:rPr>
        <w:t>和</w:t>
      </w:r>
      <w:r w:rsidRPr="00552913">
        <w:rPr>
          <w:b/>
          <w:bCs/>
          <w:color w:val="7030A0"/>
        </w:rPr>
        <w:t>D-optimal</w:t>
      </w:r>
      <w:r w:rsidRPr="00552913">
        <w:rPr>
          <w:rFonts w:ascii="宋体" w:eastAsia="宋体" w:hAnsi="宋体" w:cs="宋体" w:hint="eastAsia"/>
          <w:b/>
          <w:bCs/>
          <w:color w:val="7030A0"/>
        </w:rPr>
        <w:t>有什么区别</w:t>
      </w:r>
      <w:r w:rsidRPr="00552913">
        <w:rPr>
          <w:b/>
          <w:bCs/>
          <w:color w:val="7030A0"/>
        </w:rPr>
        <w:t xml:space="preserve">? </w:t>
      </w:r>
      <w:r w:rsidRPr="00552913">
        <w:rPr>
          <w:rFonts w:ascii="宋体" w:eastAsia="宋体" w:hAnsi="宋体" w:cs="宋体" w:hint="eastAsia"/>
          <w:b/>
          <w:bCs/>
          <w:color w:val="7030A0"/>
        </w:rPr>
        <w:t>最后写一下适用于</w:t>
      </w:r>
      <w:r w:rsidRPr="00552913">
        <w:rPr>
          <w:b/>
          <w:bCs/>
          <w:color w:val="7030A0"/>
        </w:rPr>
        <w:t xml:space="preserve">python </w:t>
      </w:r>
      <w:proofErr w:type="spellStart"/>
      <w:r w:rsidRPr="00552913">
        <w:rPr>
          <w:b/>
          <w:bCs/>
          <w:color w:val="7030A0"/>
        </w:rPr>
        <w:t>pycharm</w:t>
      </w:r>
      <w:proofErr w:type="spellEnd"/>
      <w:r w:rsidRPr="00552913">
        <w:rPr>
          <w:rFonts w:ascii="宋体" w:eastAsia="宋体" w:hAnsi="宋体" w:cs="宋体" w:hint="eastAsia"/>
          <w:b/>
          <w:bCs/>
          <w:color w:val="7030A0"/>
        </w:rPr>
        <w:t>的代码</w:t>
      </w:r>
      <w:r w:rsidRPr="00552913">
        <w:rPr>
          <w:b/>
          <w:bCs/>
          <w:color w:val="7030A0"/>
        </w:rPr>
        <w:t>,</w:t>
      </w:r>
      <w:r w:rsidRPr="00552913">
        <w:rPr>
          <w:rFonts w:ascii="宋体" w:eastAsia="宋体" w:hAnsi="宋体" w:cs="宋体" w:hint="eastAsia"/>
          <w:b/>
          <w:bCs/>
          <w:color w:val="7030A0"/>
        </w:rPr>
        <w:t>下载好软件安装包</w:t>
      </w:r>
    </w:p>
    <w:p w14:paraId="2D65FD28" w14:textId="77777777" w:rsidR="00786929" w:rsidRDefault="00786929" w:rsidP="000E0BC4">
      <w:pPr>
        <w:widowControl/>
        <w:spacing w:before="100" w:beforeAutospacing="1" w:after="100" w:afterAutospacing="1"/>
        <w:jc w:val="left"/>
        <w:outlineLvl w:val="1"/>
        <w:rPr>
          <w:rFonts w:ascii="宋体" w:eastAsia="宋体" w:hAnsi="宋体" w:cs="宋体" w:hint="eastAsia"/>
          <w:b/>
          <w:bCs/>
          <w:color w:val="7030A0"/>
          <w:kern w:val="0"/>
          <w:sz w:val="28"/>
          <w:szCs w:val="28"/>
        </w:rPr>
      </w:pPr>
    </w:p>
    <w:p w14:paraId="1AE98396" w14:textId="17EAA030" w:rsidR="00340CE8" w:rsidRPr="00786929" w:rsidRDefault="00340CE8" w:rsidP="000E0BC4">
      <w:pPr>
        <w:widowControl/>
        <w:spacing w:before="100" w:beforeAutospacing="1" w:after="100" w:afterAutospacing="1"/>
        <w:jc w:val="left"/>
        <w:outlineLvl w:val="1"/>
        <w:rPr>
          <w:rFonts w:ascii="宋体" w:eastAsia="宋体" w:hAnsi="宋体" w:cs="宋体" w:hint="eastAsia"/>
          <w:b/>
          <w:bCs/>
          <w:color w:val="7030A0"/>
          <w:kern w:val="0"/>
          <w:sz w:val="28"/>
          <w:szCs w:val="28"/>
        </w:rPr>
      </w:pPr>
    </w:p>
    <w:p w14:paraId="04CE0052" w14:textId="5AAC0683" w:rsidR="000E0BC4" w:rsidRPr="000E0BC4" w:rsidRDefault="000E0BC4" w:rsidP="000E0BC4">
      <w:pPr>
        <w:widowControl/>
        <w:spacing w:before="100" w:beforeAutospacing="1" w:after="100" w:afterAutospacing="1"/>
        <w:jc w:val="left"/>
        <w:outlineLvl w:val="1"/>
        <w:rPr>
          <w:rFonts w:ascii="Times New Roman" w:eastAsia="Times New Roman" w:hAnsi="Times New Roman" w:cs="Times New Roman"/>
          <w:b/>
          <w:bCs/>
          <w:color w:val="EE0000"/>
          <w:kern w:val="0"/>
          <w:sz w:val="36"/>
          <w:szCs w:val="36"/>
        </w:rPr>
      </w:pPr>
      <w:r w:rsidRPr="000E0BC4">
        <w:rPr>
          <w:rFonts w:ascii="宋体" w:eastAsia="宋体" w:hAnsi="宋体" w:cs="宋体" w:hint="eastAsia"/>
          <w:b/>
          <w:bCs/>
          <w:color w:val="EE0000"/>
          <w:kern w:val="0"/>
          <w:sz w:val="36"/>
          <w:szCs w:val="36"/>
        </w:rPr>
        <w:t>三、如果你想显著提高</w:t>
      </w:r>
      <w:r w:rsidRPr="000E0BC4">
        <w:rPr>
          <w:rFonts w:ascii="Times New Roman" w:eastAsia="Times New Roman" w:hAnsi="Times New Roman" w:cs="Times New Roman"/>
          <w:b/>
          <w:bCs/>
          <w:color w:val="EE0000"/>
          <w:kern w:val="0"/>
          <w:sz w:val="36"/>
          <w:szCs w:val="36"/>
        </w:rPr>
        <w:t>DC</w:t>
      </w:r>
      <w:r w:rsidRPr="000E0BC4">
        <w:rPr>
          <w:rFonts w:ascii="宋体" w:eastAsia="宋体" w:hAnsi="宋体" w:cs="宋体" w:hint="eastAsia"/>
          <w:b/>
          <w:bCs/>
          <w:color w:val="EE0000"/>
          <w:kern w:val="0"/>
          <w:sz w:val="36"/>
          <w:szCs w:val="36"/>
        </w:rPr>
        <w:t>在</w:t>
      </w:r>
      <w:r w:rsidRPr="000E0BC4">
        <w:rPr>
          <w:rFonts w:ascii="Times New Roman" w:eastAsia="Times New Roman" w:hAnsi="Times New Roman" w:cs="Times New Roman"/>
          <w:b/>
          <w:bCs/>
          <w:color w:val="EE0000"/>
          <w:kern w:val="0"/>
          <w:sz w:val="36"/>
          <w:szCs w:val="36"/>
        </w:rPr>
        <w:t>LNP</w:t>
      </w:r>
      <w:r w:rsidRPr="000E0BC4">
        <w:rPr>
          <w:rFonts w:ascii="宋体" w:eastAsia="宋体" w:hAnsi="宋体" w:cs="宋体" w:hint="eastAsia"/>
          <w:b/>
          <w:bCs/>
          <w:color w:val="EE0000"/>
          <w:kern w:val="0"/>
          <w:sz w:val="36"/>
          <w:szCs w:val="36"/>
        </w:rPr>
        <w:t>位点的富</w:t>
      </w:r>
      <w:r w:rsidRPr="000E0BC4">
        <w:rPr>
          <w:rFonts w:ascii="宋体" w:eastAsia="宋体" w:hAnsi="宋体" w:cs="宋体"/>
          <w:b/>
          <w:bCs/>
          <w:color w:val="EE0000"/>
          <w:kern w:val="0"/>
          <w:sz w:val="36"/>
          <w:szCs w:val="36"/>
        </w:rPr>
        <w:t>集</w:t>
      </w:r>
    </w:p>
    <w:p w14:paraId="6DEEF791" w14:textId="77777777" w:rsidR="000E0BC4" w:rsidRPr="000E0BC4" w:rsidRDefault="000E0BC4" w:rsidP="000E0BC4">
      <w:pPr>
        <w:widowControl/>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lastRenderedPageBreak/>
        <w:t>你可以考虑组合策略</w:t>
      </w:r>
      <w:r w:rsidRPr="000E0BC4">
        <w:rPr>
          <w:rFonts w:ascii="宋体" w:eastAsia="宋体" w:hAnsi="宋体" w:cs="宋体"/>
          <w:kern w:val="0"/>
          <w:szCs w:val="24"/>
        </w:rPr>
        <w:t>：</w:t>
      </w:r>
    </w:p>
    <w:p w14:paraId="039C7535" w14:textId="77777777" w:rsidR="000E0BC4" w:rsidRPr="000E0BC4" w:rsidRDefault="000E0BC4" w:rsidP="000E0BC4">
      <w:pPr>
        <w:widowControl/>
        <w:numPr>
          <w:ilvl w:val="0"/>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b/>
          <w:bCs/>
          <w:kern w:val="0"/>
          <w:szCs w:val="24"/>
        </w:rPr>
        <w:t>双信号调控</w:t>
      </w:r>
      <w:r w:rsidRPr="000E0BC4">
        <w:rPr>
          <w:rFonts w:ascii="宋体" w:eastAsia="宋体" w:hAnsi="宋体" w:cs="宋体"/>
          <w:b/>
          <w:bCs/>
          <w:kern w:val="0"/>
          <w:szCs w:val="24"/>
        </w:rPr>
        <w:t>：</w:t>
      </w:r>
    </w:p>
    <w:p w14:paraId="24492BBA"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Times New Roman" w:eastAsia="Times New Roman" w:hAnsi="Times New Roman" w:cs="Times New Roman"/>
          <w:b/>
          <w:bCs/>
          <w:kern w:val="0"/>
          <w:szCs w:val="24"/>
        </w:rPr>
        <w:t>CCL19/CCL21</w:t>
      </w:r>
      <w:r w:rsidRPr="000E0BC4">
        <w:rPr>
          <w:rFonts w:ascii="Times New Roman" w:eastAsia="Times New Roman" w:hAnsi="Times New Roman" w:cs="Times New Roman"/>
          <w:kern w:val="0"/>
          <w:szCs w:val="24"/>
        </w:rPr>
        <w:t xml:space="preserve"> </w:t>
      </w:r>
      <w:r w:rsidRPr="000E0BC4">
        <w:rPr>
          <w:rFonts w:ascii="宋体" w:eastAsia="宋体" w:hAnsi="宋体" w:cs="宋体" w:hint="eastAsia"/>
          <w:kern w:val="0"/>
          <w:szCs w:val="24"/>
        </w:rPr>
        <w:t>提供方向性</w:t>
      </w:r>
      <w:r w:rsidRPr="000E0BC4">
        <w:rPr>
          <w:rFonts w:ascii="宋体" w:eastAsia="宋体" w:hAnsi="宋体" w:cs="宋体"/>
          <w:kern w:val="0"/>
          <w:szCs w:val="24"/>
        </w:rPr>
        <w:t>；</w:t>
      </w:r>
    </w:p>
    <w:p w14:paraId="261F3E43"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b/>
          <w:bCs/>
          <w:kern w:val="0"/>
          <w:szCs w:val="24"/>
        </w:rPr>
        <w:t>轻度</w:t>
      </w:r>
      <w:r w:rsidRPr="000E0BC4">
        <w:rPr>
          <w:rFonts w:ascii="Times New Roman" w:eastAsia="Times New Roman" w:hAnsi="Times New Roman" w:cs="Times New Roman"/>
          <w:b/>
          <w:bCs/>
          <w:kern w:val="0"/>
          <w:szCs w:val="24"/>
        </w:rPr>
        <w:t>TLR</w:t>
      </w:r>
      <w:r w:rsidRPr="000E0BC4">
        <w:rPr>
          <w:rFonts w:ascii="宋体" w:eastAsia="宋体" w:hAnsi="宋体" w:cs="宋体" w:hint="eastAsia"/>
          <w:b/>
          <w:bCs/>
          <w:kern w:val="0"/>
          <w:szCs w:val="24"/>
        </w:rPr>
        <w:t>激动剂（如</w:t>
      </w:r>
      <w:r w:rsidRPr="000E0BC4">
        <w:rPr>
          <w:rFonts w:ascii="Times New Roman" w:eastAsia="Times New Roman" w:hAnsi="Times New Roman" w:cs="Times New Roman"/>
          <w:b/>
          <w:bCs/>
          <w:kern w:val="0"/>
          <w:szCs w:val="24"/>
        </w:rPr>
        <w:t>CpG</w:t>
      </w:r>
      <w:r w:rsidRPr="000E0BC4">
        <w:rPr>
          <w:rFonts w:ascii="宋体" w:eastAsia="宋体" w:hAnsi="宋体" w:cs="宋体" w:hint="eastAsia"/>
          <w:b/>
          <w:bCs/>
          <w:kern w:val="0"/>
          <w:szCs w:val="24"/>
        </w:rPr>
        <w:t>、</w:t>
      </w:r>
      <w:r w:rsidRPr="000E0BC4">
        <w:rPr>
          <w:rFonts w:ascii="Times New Roman" w:eastAsia="Times New Roman" w:hAnsi="Times New Roman" w:cs="Times New Roman"/>
          <w:b/>
          <w:bCs/>
          <w:kern w:val="0"/>
          <w:szCs w:val="24"/>
        </w:rPr>
        <w:t>poly(I:C)</w:t>
      </w:r>
      <w:r w:rsidRPr="000E0BC4">
        <w:rPr>
          <w:rFonts w:ascii="宋体" w:eastAsia="宋体" w:hAnsi="宋体" w:cs="宋体" w:hint="eastAsia"/>
          <w:b/>
          <w:bCs/>
          <w:kern w:val="0"/>
          <w:szCs w:val="24"/>
        </w:rPr>
        <w:t>、</w:t>
      </w:r>
      <w:r w:rsidRPr="000E0BC4">
        <w:rPr>
          <w:rFonts w:ascii="Times New Roman" w:eastAsia="Times New Roman" w:hAnsi="Times New Roman" w:cs="Times New Roman"/>
          <w:b/>
          <w:bCs/>
          <w:kern w:val="0"/>
          <w:szCs w:val="24"/>
        </w:rPr>
        <w:t>R848</w:t>
      </w:r>
      <w:r w:rsidRPr="000E0BC4">
        <w:rPr>
          <w:rFonts w:ascii="宋体" w:eastAsia="宋体" w:hAnsi="宋体" w:cs="宋体" w:hint="eastAsia"/>
          <w:b/>
          <w:bCs/>
          <w:kern w:val="0"/>
          <w:szCs w:val="24"/>
        </w:rPr>
        <w:t>）</w:t>
      </w:r>
      <w:r w:rsidRPr="000E0BC4">
        <w:rPr>
          <w:rFonts w:ascii="Times New Roman" w:eastAsia="Times New Roman" w:hAnsi="Times New Roman" w:cs="Times New Roman"/>
          <w:kern w:val="0"/>
          <w:szCs w:val="24"/>
        </w:rPr>
        <w:t xml:space="preserve"> </w:t>
      </w:r>
      <w:r w:rsidRPr="000E0BC4">
        <w:rPr>
          <w:rFonts w:ascii="宋体" w:eastAsia="宋体" w:hAnsi="宋体" w:cs="宋体" w:hint="eastAsia"/>
          <w:kern w:val="0"/>
          <w:szCs w:val="24"/>
        </w:rPr>
        <w:t>提供成熟信号；</w:t>
      </w:r>
      <w:r w:rsidRPr="000E0BC4">
        <w:rPr>
          <w:rFonts w:ascii="Times New Roman" w:eastAsia="Times New Roman" w:hAnsi="Times New Roman" w:cs="Times New Roman"/>
          <w:kern w:val="0"/>
          <w:szCs w:val="24"/>
        </w:rPr>
        <w:br/>
        <w:t xml:space="preserve">→ </w:t>
      </w:r>
      <w:r w:rsidRPr="000E0BC4">
        <w:rPr>
          <w:rFonts w:ascii="宋体" w:eastAsia="宋体" w:hAnsi="宋体" w:cs="宋体" w:hint="eastAsia"/>
          <w:kern w:val="0"/>
          <w:szCs w:val="24"/>
        </w:rPr>
        <w:t>二者协同可以让大量</w:t>
      </w:r>
      <w:r w:rsidRPr="000E0BC4">
        <w:rPr>
          <w:rFonts w:ascii="Times New Roman" w:eastAsia="Times New Roman" w:hAnsi="Times New Roman" w:cs="Times New Roman"/>
          <w:kern w:val="0"/>
          <w:szCs w:val="24"/>
        </w:rPr>
        <w:t>DC</w:t>
      </w:r>
      <w:r w:rsidRPr="000E0BC4">
        <w:rPr>
          <w:rFonts w:ascii="宋体" w:eastAsia="宋体" w:hAnsi="宋体" w:cs="宋体" w:hint="eastAsia"/>
          <w:kern w:val="0"/>
          <w:szCs w:val="24"/>
        </w:rPr>
        <w:t>迁出真皮、向淋巴口爬行</w:t>
      </w:r>
      <w:r w:rsidRPr="000E0BC4">
        <w:rPr>
          <w:rFonts w:ascii="宋体" w:eastAsia="宋体" w:hAnsi="宋体" w:cs="宋体"/>
          <w:kern w:val="0"/>
          <w:szCs w:val="24"/>
        </w:rPr>
        <w:t>。</w:t>
      </w:r>
    </w:p>
    <w:p w14:paraId="17A452F4" w14:textId="77777777" w:rsidR="000E0BC4" w:rsidRPr="000E0BC4" w:rsidRDefault="000E0BC4" w:rsidP="000E0BC4">
      <w:pPr>
        <w:widowControl/>
        <w:numPr>
          <w:ilvl w:val="0"/>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b/>
          <w:bCs/>
          <w:kern w:val="0"/>
          <w:szCs w:val="24"/>
        </w:rPr>
        <w:t>缓释递送体系</w:t>
      </w:r>
      <w:r w:rsidRPr="000E0BC4">
        <w:rPr>
          <w:rFonts w:ascii="宋体" w:eastAsia="宋体" w:hAnsi="宋体" w:cs="宋体"/>
          <w:b/>
          <w:bCs/>
          <w:kern w:val="0"/>
          <w:szCs w:val="24"/>
        </w:rPr>
        <w:t>：</w:t>
      </w:r>
    </w:p>
    <w:p w14:paraId="160F207A"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用</w:t>
      </w:r>
      <w:r w:rsidRPr="000E0BC4">
        <w:rPr>
          <w:rFonts w:ascii="Times New Roman" w:eastAsia="Times New Roman" w:hAnsi="Times New Roman" w:cs="Times New Roman"/>
          <w:kern w:val="0"/>
          <w:szCs w:val="24"/>
        </w:rPr>
        <w:t xml:space="preserve"> </w:t>
      </w:r>
      <w:r w:rsidRPr="000E0BC4">
        <w:rPr>
          <w:rFonts w:ascii="宋体" w:eastAsia="宋体" w:hAnsi="宋体" w:cs="宋体" w:hint="eastAsia"/>
          <w:b/>
          <w:bCs/>
          <w:kern w:val="0"/>
          <w:szCs w:val="24"/>
        </w:rPr>
        <w:t>微针或</w:t>
      </w:r>
      <w:r w:rsidRPr="000E0BC4">
        <w:rPr>
          <w:rFonts w:ascii="Times New Roman" w:eastAsia="Times New Roman" w:hAnsi="Times New Roman" w:cs="Times New Roman"/>
          <w:b/>
          <w:bCs/>
          <w:kern w:val="0"/>
          <w:szCs w:val="24"/>
        </w:rPr>
        <w:t>MeHA/Alginate</w:t>
      </w:r>
      <w:r w:rsidRPr="000E0BC4">
        <w:rPr>
          <w:rFonts w:ascii="宋体" w:eastAsia="宋体" w:hAnsi="宋体" w:cs="宋体" w:hint="eastAsia"/>
          <w:b/>
          <w:bCs/>
          <w:kern w:val="0"/>
          <w:szCs w:val="24"/>
        </w:rPr>
        <w:t>水凝胶</w:t>
      </w:r>
      <w:r w:rsidRPr="000E0BC4">
        <w:rPr>
          <w:rFonts w:ascii="Times New Roman" w:eastAsia="Times New Roman" w:hAnsi="Times New Roman" w:cs="Times New Roman"/>
          <w:kern w:val="0"/>
          <w:szCs w:val="24"/>
        </w:rPr>
        <w:t xml:space="preserve"> </w:t>
      </w:r>
      <w:r w:rsidRPr="000E0BC4">
        <w:rPr>
          <w:rFonts w:ascii="宋体" w:eastAsia="宋体" w:hAnsi="宋体" w:cs="宋体" w:hint="eastAsia"/>
          <w:kern w:val="0"/>
          <w:szCs w:val="24"/>
        </w:rPr>
        <w:t>持续释放</w:t>
      </w:r>
      <w:r w:rsidRPr="000E0BC4">
        <w:rPr>
          <w:rFonts w:ascii="Times New Roman" w:eastAsia="Times New Roman" w:hAnsi="Times New Roman" w:cs="Times New Roman"/>
          <w:kern w:val="0"/>
          <w:szCs w:val="24"/>
        </w:rPr>
        <w:t xml:space="preserve"> CCL19 + CCL21</w:t>
      </w:r>
      <w:r w:rsidRPr="000E0BC4">
        <w:rPr>
          <w:rFonts w:ascii="宋体" w:eastAsia="宋体" w:hAnsi="宋体" w:cs="宋体" w:hint="eastAsia"/>
          <w:kern w:val="0"/>
          <w:szCs w:val="24"/>
        </w:rPr>
        <w:t>（维持梯度</w:t>
      </w:r>
      <w:r w:rsidRPr="000E0BC4">
        <w:rPr>
          <w:rFonts w:ascii="Times New Roman" w:eastAsia="Times New Roman" w:hAnsi="Times New Roman" w:cs="Times New Roman"/>
          <w:kern w:val="0"/>
          <w:szCs w:val="24"/>
        </w:rPr>
        <w:t xml:space="preserve"> &gt;12 h</w:t>
      </w:r>
      <w:r w:rsidRPr="000E0BC4">
        <w:rPr>
          <w:rFonts w:ascii="宋体" w:eastAsia="宋体" w:hAnsi="宋体" w:cs="宋体" w:hint="eastAsia"/>
          <w:kern w:val="0"/>
          <w:szCs w:val="24"/>
        </w:rPr>
        <w:t>）</w:t>
      </w:r>
      <w:r w:rsidRPr="000E0BC4">
        <w:rPr>
          <w:rFonts w:ascii="宋体" w:eastAsia="宋体" w:hAnsi="宋体" w:cs="宋体"/>
          <w:kern w:val="0"/>
          <w:szCs w:val="24"/>
        </w:rPr>
        <w:t>；</w:t>
      </w:r>
    </w:p>
    <w:p w14:paraId="5D5DA6E2"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同时将</w:t>
      </w:r>
      <w:r w:rsidRPr="000E0BC4">
        <w:rPr>
          <w:rFonts w:ascii="Times New Roman" w:eastAsia="Times New Roman" w:hAnsi="Times New Roman" w:cs="Times New Roman"/>
          <w:kern w:val="0"/>
          <w:szCs w:val="24"/>
        </w:rPr>
        <w:t>LNP</w:t>
      </w:r>
      <w:r w:rsidRPr="000E0BC4">
        <w:rPr>
          <w:rFonts w:ascii="宋体" w:eastAsia="宋体" w:hAnsi="宋体" w:cs="宋体" w:hint="eastAsia"/>
          <w:kern w:val="0"/>
          <w:szCs w:val="24"/>
        </w:rPr>
        <w:t>封装于同一载体中，使</w:t>
      </w:r>
      <w:r w:rsidRPr="000E0BC4">
        <w:rPr>
          <w:rFonts w:ascii="Times New Roman" w:eastAsia="Times New Roman" w:hAnsi="Times New Roman" w:cs="Times New Roman"/>
          <w:kern w:val="0"/>
          <w:szCs w:val="24"/>
        </w:rPr>
        <w:t>DC</w:t>
      </w:r>
      <w:r w:rsidRPr="000E0BC4">
        <w:rPr>
          <w:rFonts w:ascii="宋体" w:eastAsia="宋体" w:hAnsi="宋体" w:cs="宋体" w:hint="eastAsia"/>
          <w:kern w:val="0"/>
          <w:szCs w:val="24"/>
        </w:rPr>
        <w:t>在迁入区域内有足够时间接触并转染</w:t>
      </w:r>
      <w:r w:rsidRPr="000E0BC4">
        <w:rPr>
          <w:rFonts w:ascii="宋体" w:eastAsia="宋体" w:hAnsi="宋体" w:cs="宋体"/>
          <w:kern w:val="0"/>
          <w:szCs w:val="24"/>
        </w:rPr>
        <w:t>。</w:t>
      </w:r>
    </w:p>
    <w:p w14:paraId="6CD81FA3" w14:textId="77777777" w:rsidR="000E0BC4" w:rsidRPr="000E0BC4" w:rsidRDefault="000E0BC4" w:rsidP="000E0BC4">
      <w:pPr>
        <w:widowControl/>
        <w:numPr>
          <w:ilvl w:val="0"/>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b/>
          <w:bCs/>
          <w:kern w:val="0"/>
          <w:szCs w:val="24"/>
        </w:rPr>
        <w:t>空间定位优化</w:t>
      </w:r>
      <w:r w:rsidRPr="000E0BC4">
        <w:rPr>
          <w:rFonts w:ascii="宋体" w:eastAsia="宋体" w:hAnsi="宋体" w:cs="宋体"/>
          <w:b/>
          <w:bCs/>
          <w:kern w:val="0"/>
          <w:szCs w:val="24"/>
        </w:rPr>
        <w:t>：</w:t>
      </w:r>
    </w:p>
    <w:p w14:paraId="3A42B3DD"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微针注射位点距离淋巴结</w:t>
      </w:r>
      <w:r w:rsidRPr="000E0BC4">
        <w:rPr>
          <w:rFonts w:ascii="Times New Roman" w:eastAsia="Times New Roman" w:hAnsi="Times New Roman" w:cs="Times New Roman"/>
          <w:kern w:val="0"/>
          <w:szCs w:val="24"/>
        </w:rPr>
        <w:t xml:space="preserve"> 1–2 mm </w:t>
      </w:r>
      <w:r w:rsidRPr="000E0BC4">
        <w:rPr>
          <w:rFonts w:ascii="宋体" w:eastAsia="宋体" w:hAnsi="宋体" w:cs="宋体" w:hint="eastAsia"/>
          <w:kern w:val="0"/>
          <w:szCs w:val="24"/>
        </w:rPr>
        <w:t>最佳</w:t>
      </w:r>
      <w:r w:rsidRPr="000E0BC4">
        <w:rPr>
          <w:rFonts w:ascii="宋体" w:eastAsia="宋体" w:hAnsi="宋体" w:cs="宋体"/>
          <w:kern w:val="0"/>
          <w:szCs w:val="24"/>
        </w:rPr>
        <w:t>；</w:t>
      </w:r>
    </w:p>
    <w:p w14:paraId="2BFB04AC"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不要直接覆盖淋巴结，否则影响局部流体流动，降低</w:t>
      </w:r>
      <w:r w:rsidRPr="000E0BC4">
        <w:rPr>
          <w:rFonts w:ascii="Times New Roman" w:eastAsia="Times New Roman" w:hAnsi="Times New Roman" w:cs="Times New Roman"/>
          <w:kern w:val="0"/>
          <w:szCs w:val="24"/>
        </w:rPr>
        <w:t>mRNA</w:t>
      </w:r>
      <w:r w:rsidRPr="000E0BC4">
        <w:rPr>
          <w:rFonts w:ascii="宋体" w:eastAsia="宋体" w:hAnsi="宋体" w:cs="宋体" w:hint="eastAsia"/>
          <w:kern w:val="0"/>
          <w:szCs w:val="24"/>
        </w:rPr>
        <w:t>扩散</w:t>
      </w:r>
      <w:r w:rsidRPr="000E0BC4">
        <w:rPr>
          <w:rFonts w:ascii="宋体" w:eastAsia="宋体" w:hAnsi="宋体" w:cs="宋体"/>
          <w:kern w:val="0"/>
          <w:szCs w:val="24"/>
        </w:rPr>
        <w:t>。</w:t>
      </w:r>
    </w:p>
    <w:p w14:paraId="57EEF6BA" w14:textId="77777777" w:rsidR="000E0BC4" w:rsidRPr="000E0BC4" w:rsidRDefault="000E0BC4" w:rsidP="000E0BC4">
      <w:pPr>
        <w:widowControl/>
        <w:numPr>
          <w:ilvl w:val="0"/>
          <w:numId w:val="17"/>
        </w:numPr>
        <w:spacing w:before="100" w:beforeAutospacing="1" w:after="100" w:afterAutospacing="1"/>
        <w:jc w:val="left"/>
        <w:rPr>
          <w:rFonts w:ascii="Times New Roman" w:eastAsia="Times New Roman" w:hAnsi="Times New Roman" w:cs="Times New Roman"/>
          <w:kern w:val="0"/>
          <w:szCs w:val="24"/>
        </w:rPr>
      </w:pPr>
      <w:r w:rsidRPr="000E0BC4">
        <w:rPr>
          <w:rFonts w:ascii="Times New Roman" w:eastAsia="Times New Roman" w:hAnsi="Times New Roman" w:cs="Times New Roman"/>
          <w:b/>
          <w:bCs/>
          <w:kern w:val="0"/>
          <w:szCs w:val="24"/>
        </w:rPr>
        <w:t>LNP</w:t>
      </w:r>
      <w:r w:rsidRPr="000E0BC4">
        <w:rPr>
          <w:rFonts w:ascii="宋体" w:eastAsia="宋体" w:hAnsi="宋体" w:cs="宋体" w:hint="eastAsia"/>
          <w:b/>
          <w:bCs/>
          <w:kern w:val="0"/>
          <w:szCs w:val="24"/>
        </w:rPr>
        <w:t>表面工程</w:t>
      </w:r>
      <w:r w:rsidRPr="000E0BC4">
        <w:rPr>
          <w:rFonts w:ascii="宋体" w:eastAsia="宋体" w:hAnsi="宋体" w:cs="宋体"/>
          <w:b/>
          <w:bCs/>
          <w:kern w:val="0"/>
          <w:szCs w:val="24"/>
        </w:rPr>
        <w:t>：</w:t>
      </w:r>
    </w:p>
    <w:p w14:paraId="057C18E9"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可以在</w:t>
      </w:r>
      <w:r w:rsidRPr="000E0BC4">
        <w:rPr>
          <w:rFonts w:ascii="Times New Roman" w:eastAsia="Times New Roman" w:hAnsi="Times New Roman" w:cs="Times New Roman"/>
          <w:kern w:val="0"/>
          <w:szCs w:val="24"/>
        </w:rPr>
        <w:t>LNP</w:t>
      </w:r>
      <w:r w:rsidRPr="000E0BC4">
        <w:rPr>
          <w:rFonts w:ascii="宋体" w:eastAsia="宋体" w:hAnsi="宋体" w:cs="宋体" w:hint="eastAsia"/>
          <w:kern w:val="0"/>
          <w:szCs w:val="24"/>
        </w:rPr>
        <w:t>表面接枝</w:t>
      </w:r>
      <w:r w:rsidRPr="000E0BC4">
        <w:rPr>
          <w:rFonts w:ascii="Times New Roman" w:eastAsia="Times New Roman" w:hAnsi="Times New Roman" w:cs="Times New Roman"/>
          <w:kern w:val="0"/>
          <w:szCs w:val="24"/>
        </w:rPr>
        <w:t xml:space="preserve"> </w:t>
      </w:r>
      <w:r w:rsidRPr="000E0BC4">
        <w:rPr>
          <w:rFonts w:ascii="Times New Roman" w:eastAsia="Times New Roman" w:hAnsi="Times New Roman" w:cs="Times New Roman"/>
          <w:b/>
          <w:bCs/>
          <w:kern w:val="0"/>
          <w:szCs w:val="24"/>
        </w:rPr>
        <w:t xml:space="preserve">mannose </w:t>
      </w:r>
      <w:r w:rsidRPr="000E0BC4">
        <w:rPr>
          <w:rFonts w:ascii="宋体" w:eastAsia="宋体" w:hAnsi="宋体" w:cs="宋体" w:hint="eastAsia"/>
          <w:b/>
          <w:bCs/>
          <w:kern w:val="0"/>
          <w:szCs w:val="24"/>
        </w:rPr>
        <w:t>或</w:t>
      </w:r>
      <w:r w:rsidRPr="000E0BC4">
        <w:rPr>
          <w:rFonts w:ascii="Times New Roman" w:eastAsia="Times New Roman" w:hAnsi="Times New Roman" w:cs="Times New Roman"/>
          <w:b/>
          <w:bCs/>
          <w:kern w:val="0"/>
          <w:szCs w:val="24"/>
        </w:rPr>
        <w:t xml:space="preserve"> DEC205</w:t>
      </w:r>
      <w:r w:rsidRPr="000E0BC4">
        <w:rPr>
          <w:rFonts w:ascii="宋体" w:eastAsia="宋体" w:hAnsi="宋体" w:cs="宋体" w:hint="eastAsia"/>
          <w:b/>
          <w:bCs/>
          <w:kern w:val="0"/>
          <w:szCs w:val="24"/>
        </w:rPr>
        <w:t>抗体片段</w:t>
      </w:r>
      <w:r w:rsidRPr="000E0BC4">
        <w:rPr>
          <w:rFonts w:ascii="宋体" w:eastAsia="宋体" w:hAnsi="宋体" w:cs="宋体" w:hint="eastAsia"/>
          <w:kern w:val="0"/>
          <w:szCs w:val="24"/>
        </w:rPr>
        <w:t>，主动靶向</w:t>
      </w:r>
      <w:r w:rsidRPr="000E0BC4">
        <w:rPr>
          <w:rFonts w:ascii="Times New Roman" w:eastAsia="Times New Roman" w:hAnsi="Times New Roman" w:cs="Times New Roman"/>
          <w:kern w:val="0"/>
          <w:szCs w:val="24"/>
        </w:rPr>
        <w:t>DC</w:t>
      </w:r>
      <w:r w:rsidRPr="000E0BC4">
        <w:rPr>
          <w:rFonts w:ascii="宋体" w:eastAsia="宋体" w:hAnsi="宋体" w:cs="宋体" w:hint="eastAsia"/>
          <w:kern w:val="0"/>
          <w:szCs w:val="24"/>
        </w:rPr>
        <w:t>受体</w:t>
      </w:r>
      <w:r w:rsidRPr="000E0BC4">
        <w:rPr>
          <w:rFonts w:ascii="宋体" w:eastAsia="宋体" w:hAnsi="宋体" w:cs="宋体"/>
          <w:kern w:val="0"/>
          <w:szCs w:val="24"/>
        </w:rPr>
        <w:t>；</w:t>
      </w:r>
    </w:p>
    <w:p w14:paraId="04D4663C" w14:textId="77777777" w:rsidR="000E0BC4" w:rsidRPr="000E0BC4" w:rsidRDefault="000E0BC4" w:rsidP="000E0BC4">
      <w:pPr>
        <w:widowControl/>
        <w:numPr>
          <w:ilvl w:val="1"/>
          <w:numId w:val="17"/>
        </w:numPr>
        <w:spacing w:before="100" w:beforeAutospacing="1" w:after="100" w:afterAutospacing="1"/>
        <w:jc w:val="left"/>
        <w:rPr>
          <w:rFonts w:ascii="Times New Roman" w:eastAsia="Times New Roman" w:hAnsi="Times New Roman" w:cs="Times New Roman"/>
          <w:kern w:val="0"/>
          <w:szCs w:val="24"/>
        </w:rPr>
      </w:pPr>
      <w:r w:rsidRPr="000E0BC4">
        <w:rPr>
          <w:rFonts w:ascii="宋体" w:eastAsia="宋体" w:hAnsi="宋体" w:cs="宋体" w:hint="eastAsia"/>
          <w:kern w:val="0"/>
          <w:szCs w:val="24"/>
        </w:rPr>
        <w:t>即便</w:t>
      </w:r>
      <w:r w:rsidRPr="000E0BC4">
        <w:rPr>
          <w:rFonts w:ascii="Times New Roman" w:eastAsia="Times New Roman" w:hAnsi="Times New Roman" w:cs="Times New Roman"/>
          <w:kern w:val="0"/>
          <w:szCs w:val="24"/>
        </w:rPr>
        <w:t>DC</w:t>
      </w:r>
      <w:r w:rsidRPr="000E0BC4">
        <w:rPr>
          <w:rFonts w:ascii="宋体" w:eastAsia="宋体" w:hAnsi="宋体" w:cs="宋体" w:hint="eastAsia"/>
          <w:kern w:val="0"/>
          <w:szCs w:val="24"/>
        </w:rPr>
        <w:t>不是被趋化</w:t>
      </w:r>
      <w:r w:rsidRPr="000E0BC4">
        <w:rPr>
          <w:rFonts w:ascii="Times New Roman" w:eastAsia="Times New Roman" w:hAnsi="Times New Roman" w:cs="Times New Roman"/>
          <w:kern w:val="0"/>
          <w:szCs w:val="24"/>
        </w:rPr>
        <w:t>“</w:t>
      </w:r>
      <w:r w:rsidRPr="000E0BC4">
        <w:rPr>
          <w:rFonts w:ascii="宋体" w:eastAsia="宋体" w:hAnsi="宋体" w:cs="宋体" w:hint="eastAsia"/>
          <w:kern w:val="0"/>
          <w:szCs w:val="24"/>
        </w:rPr>
        <w:t>吸</w:t>
      </w:r>
      <w:r w:rsidRPr="000E0BC4">
        <w:rPr>
          <w:rFonts w:ascii="Times New Roman" w:eastAsia="Times New Roman" w:hAnsi="Times New Roman" w:cs="Times New Roman"/>
          <w:kern w:val="0"/>
          <w:szCs w:val="24"/>
        </w:rPr>
        <w:t>”</w:t>
      </w:r>
      <w:r w:rsidRPr="000E0BC4">
        <w:rPr>
          <w:rFonts w:ascii="宋体" w:eastAsia="宋体" w:hAnsi="宋体" w:cs="宋体" w:hint="eastAsia"/>
          <w:kern w:val="0"/>
          <w:szCs w:val="24"/>
        </w:rPr>
        <w:t>来的，也能被高效摄取</w:t>
      </w:r>
      <w:r w:rsidRPr="000E0BC4">
        <w:rPr>
          <w:rFonts w:ascii="宋体" w:eastAsia="宋体" w:hAnsi="宋体" w:cs="宋体"/>
          <w:kern w:val="0"/>
          <w:szCs w:val="24"/>
        </w:rPr>
        <w:t>。</w:t>
      </w:r>
    </w:p>
    <w:p w14:paraId="6362B920" w14:textId="77777777" w:rsidR="000E0BC4" w:rsidRPr="000E0BC4" w:rsidRDefault="00000000" w:rsidP="000E0BC4">
      <w:pPr>
        <w:widowControl/>
        <w:jc w:val="left"/>
        <w:rPr>
          <w:rFonts w:ascii="Times New Roman" w:eastAsia="Times New Roman" w:hAnsi="Times New Roman" w:cs="Times New Roman"/>
          <w:kern w:val="0"/>
          <w:szCs w:val="24"/>
        </w:rPr>
      </w:pPr>
      <w:r>
        <w:rPr>
          <w:rFonts w:ascii="Times New Roman" w:eastAsia="Times New Roman" w:hAnsi="Times New Roman" w:cs="Times New Roman"/>
          <w:kern w:val="0"/>
          <w:szCs w:val="24"/>
        </w:rPr>
        <w:pict w14:anchorId="5BB33390">
          <v:rect id="_x0000_i1067" style="width:0;height:1.5pt" o:hralign="center" o:hrstd="t" o:hr="t" fillcolor="#a0a0a0" stroked="f"/>
        </w:pict>
      </w:r>
    </w:p>
    <w:p w14:paraId="5D64FCB4" w14:textId="77777777" w:rsidR="000E0BC4" w:rsidRPr="000E0BC4" w:rsidRDefault="000E0BC4" w:rsidP="000E0BC4">
      <w:pPr>
        <w:widowControl/>
        <w:spacing w:before="100" w:beforeAutospacing="1" w:after="100" w:afterAutospacing="1"/>
        <w:jc w:val="left"/>
        <w:outlineLvl w:val="1"/>
        <w:rPr>
          <w:rFonts w:ascii="Times New Roman" w:eastAsia="Times New Roman" w:hAnsi="Times New Roman" w:cs="Times New Roman"/>
          <w:b/>
          <w:bCs/>
          <w:kern w:val="0"/>
          <w:sz w:val="36"/>
          <w:szCs w:val="36"/>
        </w:rPr>
      </w:pPr>
      <w:r w:rsidRPr="000E0BC4">
        <w:rPr>
          <w:rFonts w:ascii="宋体" w:eastAsia="宋体" w:hAnsi="宋体" w:cs="宋体" w:hint="eastAsia"/>
          <w:b/>
          <w:bCs/>
          <w:kern w:val="0"/>
          <w:sz w:val="36"/>
          <w:szCs w:val="36"/>
        </w:rPr>
        <w:t>四、预计的迁移模式与效果（基于动物实验数据</w:t>
      </w:r>
      <w:r w:rsidRPr="000E0BC4">
        <w:rPr>
          <w:rFonts w:ascii="宋体" w:eastAsia="宋体" w:hAnsi="宋体" w:cs="宋体"/>
          <w:b/>
          <w:bCs/>
          <w:kern w:val="0"/>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2644"/>
        <w:gridCol w:w="1371"/>
        <w:gridCol w:w="1246"/>
      </w:tblGrid>
      <w:tr w:rsidR="000E0BC4" w:rsidRPr="000E0BC4" w14:paraId="5699096A" w14:textId="77777777">
        <w:trPr>
          <w:tblHeader/>
          <w:tblCellSpacing w:w="15" w:type="dxa"/>
        </w:trPr>
        <w:tc>
          <w:tcPr>
            <w:tcW w:w="0" w:type="auto"/>
            <w:vAlign w:val="center"/>
            <w:hideMark/>
          </w:tcPr>
          <w:p w14:paraId="063F7DCE" w14:textId="77777777" w:rsidR="000E0BC4" w:rsidRPr="000E0BC4" w:rsidRDefault="000E0BC4" w:rsidP="000E0BC4">
            <w:pPr>
              <w:widowControl/>
              <w:jc w:val="center"/>
              <w:rPr>
                <w:rFonts w:ascii="Times New Roman" w:eastAsia="Times New Roman" w:hAnsi="Times New Roman" w:cs="Times New Roman"/>
                <w:b/>
                <w:bCs/>
                <w:kern w:val="0"/>
                <w:szCs w:val="24"/>
              </w:rPr>
            </w:pPr>
            <w:r w:rsidRPr="000E0BC4">
              <w:rPr>
                <w:rFonts w:ascii="宋体" w:eastAsia="宋体" w:hAnsi="宋体" w:cs="宋体"/>
                <w:b/>
                <w:bCs/>
                <w:kern w:val="0"/>
                <w:szCs w:val="24"/>
              </w:rPr>
              <w:t>条件</w:t>
            </w:r>
          </w:p>
        </w:tc>
        <w:tc>
          <w:tcPr>
            <w:tcW w:w="0" w:type="auto"/>
            <w:vAlign w:val="center"/>
            <w:hideMark/>
          </w:tcPr>
          <w:p w14:paraId="4CC9F757" w14:textId="77777777" w:rsidR="000E0BC4" w:rsidRPr="000E0BC4" w:rsidRDefault="000E0BC4" w:rsidP="000E0BC4">
            <w:pPr>
              <w:widowControl/>
              <w:jc w:val="center"/>
              <w:rPr>
                <w:rFonts w:ascii="Times New Roman" w:eastAsia="Times New Roman" w:hAnsi="Times New Roman" w:cs="Times New Roman"/>
                <w:b/>
                <w:bCs/>
                <w:kern w:val="0"/>
                <w:szCs w:val="24"/>
              </w:rPr>
            </w:pPr>
            <w:r w:rsidRPr="000E0BC4">
              <w:rPr>
                <w:rFonts w:ascii="Times New Roman" w:eastAsia="Times New Roman" w:hAnsi="Times New Roman" w:cs="Times New Roman"/>
                <w:b/>
                <w:bCs/>
                <w:kern w:val="0"/>
                <w:szCs w:val="24"/>
              </w:rPr>
              <w:t>DC</w:t>
            </w:r>
            <w:r w:rsidRPr="000E0BC4">
              <w:rPr>
                <w:rFonts w:ascii="宋体" w:eastAsia="宋体" w:hAnsi="宋体" w:cs="宋体"/>
                <w:b/>
                <w:bCs/>
                <w:kern w:val="0"/>
                <w:szCs w:val="24"/>
              </w:rPr>
              <w:t>密度变化（局部微针区）</w:t>
            </w:r>
          </w:p>
        </w:tc>
        <w:tc>
          <w:tcPr>
            <w:tcW w:w="0" w:type="auto"/>
            <w:vAlign w:val="center"/>
            <w:hideMark/>
          </w:tcPr>
          <w:p w14:paraId="7B22A496" w14:textId="77777777" w:rsidR="000E0BC4" w:rsidRPr="000E0BC4" w:rsidRDefault="000E0BC4" w:rsidP="000E0BC4">
            <w:pPr>
              <w:widowControl/>
              <w:jc w:val="center"/>
              <w:rPr>
                <w:rFonts w:ascii="Times New Roman" w:eastAsia="Times New Roman" w:hAnsi="Times New Roman" w:cs="Times New Roman"/>
                <w:b/>
                <w:bCs/>
                <w:kern w:val="0"/>
                <w:szCs w:val="24"/>
              </w:rPr>
            </w:pPr>
            <w:r w:rsidRPr="000E0BC4">
              <w:rPr>
                <w:rFonts w:ascii="Times New Roman" w:eastAsia="Times New Roman" w:hAnsi="Times New Roman" w:cs="Times New Roman"/>
                <w:b/>
                <w:bCs/>
                <w:kern w:val="0"/>
                <w:szCs w:val="24"/>
              </w:rPr>
              <w:t>LNP</w:t>
            </w:r>
            <w:r w:rsidRPr="000E0BC4">
              <w:rPr>
                <w:rFonts w:ascii="宋体" w:eastAsia="宋体" w:hAnsi="宋体" w:cs="宋体"/>
                <w:b/>
                <w:bCs/>
                <w:kern w:val="0"/>
                <w:szCs w:val="24"/>
              </w:rPr>
              <w:t>转染效率</w:t>
            </w:r>
          </w:p>
        </w:tc>
        <w:tc>
          <w:tcPr>
            <w:tcW w:w="0" w:type="auto"/>
            <w:vAlign w:val="center"/>
            <w:hideMark/>
          </w:tcPr>
          <w:p w14:paraId="7B11027A" w14:textId="77777777" w:rsidR="000E0BC4" w:rsidRPr="000E0BC4" w:rsidRDefault="000E0BC4" w:rsidP="000E0BC4">
            <w:pPr>
              <w:widowControl/>
              <w:jc w:val="center"/>
              <w:rPr>
                <w:rFonts w:ascii="Times New Roman" w:eastAsia="Times New Roman" w:hAnsi="Times New Roman" w:cs="Times New Roman"/>
                <w:b/>
                <w:bCs/>
                <w:kern w:val="0"/>
                <w:szCs w:val="24"/>
              </w:rPr>
            </w:pPr>
            <w:r w:rsidRPr="000E0BC4">
              <w:rPr>
                <w:rFonts w:ascii="宋体" w:eastAsia="宋体" w:hAnsi="宋体" w:cs="宋体"/>
                <w:b/>
                <w:bCs/>
                <w:kern w:val="0"/>
                <w:szCs w:val="24"/>
              </w:rPr>
              <w:t>迁移范围</w:t>
            </w:r>
          </w:p>
        </w:tc>
      </w:tr>
      <w:tr w:rsidR="000E0BC4" w:rsidRPr="000E0BC4" w14:paraId="2F5575B1" w14:textId="77777777">
        <w:trPr>
          <w:tblCellSpacing w:w="15" w:type="dxa"/>
        </w:trPr>
        <w:tc>
          <w:tcPr>
            <w:tcW w:w="0" w:type="auto"/>
            <w:vAlign w:val="center"/>
            <w:hideMark/>
          </w:tcPr>
          <w:p w14:paraId="480B1487"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单独</w:t>
            </w:r>
            <w:r w:rsidRPr="000E0BC4">
              <w:rPr>
                <w:rFonts w:ascii="Times New Roman" w:eastAsia="Times New Roman" w:hAnsi="Times New Roman" w:cs="Times New Roman"/>
                <w:kern w:val="0"/>
                <w:szCs w:val="24"/>
              </w:rPr>
              <w:t>LNP</w:t>
            </w:r>
          </w:p>
        </w:tc>
        <w:tc>
          <w:tcPr>
            <w:tcW w:w="0" w:type="auto"/>
            <w:vAlign w:val="center"/>
            <w:hideMark/>
          </w:tcPr>
          <w:p w14:paraId="6C1F63E5"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中等（背景水平）</w:t>
            </w:r>
          </w:p>
        </w:tc>
        <w:tc>
          <w:tcPr>
            <w:tcW w:w="0" w:type="auto"/>
            <w:vAlign w:val="center"/>
            <w:hideMark/>
          </w:tcPr>
          <w:p w14:paraId="0B4834C4"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中等</w:t>
            </w:r>
          </w:p>
        </w:tc>
        <w:tc>
          <w:tcPr>
            <w:tcW w:w="0" w:type="auto"/>
            <w:vAlign w:val="center"/>
            <w:hideMark/>
          </w:tcPr>
          <w:p w14:paraId="6C1CFE52"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&lt;0.5 mm</w:t>
            </w:r>
          </w:p>
        </w:tc>
      </w:tr>
      <w:tr w:rsidR="000E0BC4" w:rsidRPr="000E0BC4" w14:paraId="7A4BE2C5" w14:textId="77777777">
        <w:trPr>
          <w:tblCellSpacing w:w="15" w:type="dxa"/>
        </w:trPr>
        <w:tc>
          <w:tcPr>
            <w:tcW w:w="0" w:type="auto"/>
            <w:vAlign w:val="center"/>
            <w:hideMark/>
          </w:tcPr>
          <w:p w14:paraId="7C90E256"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+CCL19/21</w:t>
            </w:r>
          </w:p>
        </w:tc>
        <w:tc>
          <w:tcPr>
            <w:tcW w:w="0" w:type="auto"/>
            <w:vAlign w:val="center"/>
            <w:hideMark/>
          </w:tcPr>
          <w:p w14:paraId="5D47F1AE"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1.5–2</w:t>
            </w:r>
            <w:r w:rsidRPr="000E0BC4">
              <w:rPr>
                <w:rFonts w:ascii="宋体" w:eastAsia="宋体" w:hAnsi="宋体" w:cs="宋体"/>
                <w:kern w:val="0"/>
                <w:szCs w:val="24"/>
              </w:rPr>
              <w:t>倍</w:t>
            </w:r>
          </w:p>
        </w:tc>
        <w:tc>
          <w:tcPr>
            <w:tcW w:w="0" w:type="auto"/>
            <w:vAlign w:val="center"/>
            <w:hideMark/>
          </w:tcPr>
          <w:p w14:paraId="2C0F848B"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1.3</w:t>
            </w:r>
            <w:r w:rsidRPr="000E0BC4">
              <w:rPr>
                <w:rFonts w:ascii="宋体" w:eastAsia="宋体" w:hAnsi="宋体" w:cs="宋体"/>
                <w:kern w:val="0"/>
                <w:szCs w:val="24"/>
              </w:rPr>
              <w:t>倍</w:t>
            </w:r>
          </w:p>
        </w:tc>
        <w:tc>
          <w:tcPr>
            <w:tcW w:w="0" w:type="auto"/>
            <w:vAlign w:val="center"/>
            <w:hideMark/>
          </w:tcPr>
          <w:p w14:paraId="6A5C8449"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约</w:t>
            </w:r>
            <w:r w:rsidRPr="000E0BC4">
              <w:rPr>
                <w:rFonts w:ascii="Times New Roman" w:eastAsia="Times New Roman" w:hAnsi="Times New Roman" w:cs="Times New Roman"/>
                <w:kern w:val="0"/>
                <w:szCs w:val="24"/>
              </w:rPr>
              <w:t>1 mm</w:t>
            </w:r>
          </w:p>
        </w:tc>
      </w:tr>
      <w:tr w:rsidR="000E0BC4" w:rsidRPr="000E0BC4" w14:paraId="65F78472" w14:textId="77777777">
        <w:trPr>
          <w:tblCellSpacing w:w="15" w:type="dxa"/>
        </w:trPr>
        <w:tc>
          <w:tcPr>
            <w:tcW w:w="0" w:type="auto"/>
            <w:vAlign w:val="center"/>
            <w:hideMark/>
          </w:tcPr>
          <w:p w14:paraId="4C47A23E"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+CCL19/21 + CpG</w:t>
            </w:r>
            <w:r w:rsidRPr="000E0BC4">
              <w:rPr>
                <w:rFonts w:ascii="宋体" w:eastAsia="宋体" w:hAnsi="宋体" w:cs="宋体"/>
                <w:kern w:val="0"/>
                <w:szCs w:val="24"/>
              </w:rPr>
              <w:t>缓释</w:t>
            </w:r>
          </w:p>
        </w:tc>
        <w:tc>
          <w:tcPr>
            <w:tcW w:w="0" w:type="auto"/>
            <w:vAlign w:val="center"/>
            <w:hideMark/>
          </w:tcPr>
          <w:p w14:paraId="7327F5F8"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3–5</w:t>
            </w:r>
            <w:r w:rsidRPr="000E0BC4">
              <w:rPr>
                <w:rFonts w:ascii="宋体" w:eastAsia="宋体" w:hAnsi="宋体" w:cs="宋体"/>
                <w:kern w:val="0"/>
                <w:szCs w:val="24"/>
              </w:rPr>
              <w:t>倍</w:t>
            </w:r>
          </w:p>
        </w:tc>
        <w:tc>
          <w:tcPr>
            <w:tcW w:w="0" w:type="auto"/>
            <w:vAlign w:val="center"/>
            <w:hideMark/>
          </w:tcPr>
          <w:p w14:paraId="5F1415F1"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3–4</w:t>
            </w:r>
            <w:r w:rsidRPr="000E0BC4">
              <w:rPr>
                <w:rFonts w:ascii="宋体" w:eastAsia="宋体" w:hAnsi="宋体" w:cs="宋体"/>
                <w:kern w:val="0"/>
                <w:szCs w:val="24"/>
              </w:rPr>
              <w:t>倍</w:t>
            </w:r>
          </w:p>
        </w:tc>
        <w:tc>
          <w:tcPr>
            <w:tcW w:w="0" w:type="auto"/>
            <w:vAlign w:val="center"/>
            <w:hideMark/>
          </w:tcPr>
          <w:p w14:paraId="209A994B"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可达</w:t>
            </w:r>
            <w:r w:rsidRPr="000E0BC4">
              <w:rPr>
                <w:rFonts w:ascii="Times New Roman" w:eastAsia="Times New Roman" w:hAnsi="Times New Roman" w:cs="Times New Roman"/>
                <w:kern w:val="0"/>
                <w:szCs w:val="24"/>
              </w:rPr>
              <w:t>2–3 mm</w:t>
            </w:r>
          </w:p>
        </w:tc>
      </w:tr>
      <w:tr w:rsidR="000E0BC4" w:rsidRPr="000E0BC4" w14:paraId="17AA2BDE" w14:textId="77777777">
        <w:trPr>
          <w:tblCellSpacing w:w="15" w:type="dxa"/>
        </w:trPr>
        <w:tc>
          <w:tcPr>
            <w:tcW w:w="0" w:type="auto"/>
            <w:vAlign w:val="center"/>
            <w:hideMark/>
          </w:tcPr>
          <w:p w14:paraId="63A0FE13"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+DC</w:t>
            </w:r>
            <w:r w:rsidRPr="000E0BC4">
              <w:rPr>
                <w:rFonts w:ascii="宋体" w:eastAsia="宋体" w:hAnsi="宋体" w:cs="宋体"/>
                <w:kern w:val="0"/>
                <w:szCs w:val="24"/>
              </w:rPr>
              <w:t>靶向</w:t>
            </w:r>
            <w:r w:rsidRPr="000E0BC4">
              <w:rPr>
                <w:rFonts w:ascii="Times New Roman" w:eastAsia="Times New Roman" w:hAnsi="Times New Roman" w:cs="Times New Roman"/>
                <w:kern w:val="0"/>
                <w:szCs w:val="24"/>
              </w:rPr>
              <w:t>LNP</w:t>
            </w:r>
            <w:r w:rsidRPr="000E0BC4">
              <w:rPr>
                <w:rFonts w:ascii="宋体" w:eastAsia="宋体" w:hAnsi="宋体" w:cs="宋体"/>
                <w:kern w:val="0"/>
                <w:szCs w:val="24"/>
              </w:rPr>
              <w:t>（</w:t>
            </w:r>
            <w:r w:rsidRPr="000E0BC4">
              <w:rPr>
                <w:rFonts w:ascii="Times New Roman" w:eastAsia="Times New Roman" w:hAnsi="Times New Roman" w:cs="Times New Roman"/>
                <w:kern w:val="0"/>
                <w:szCs w:val="24"/>
              </w:rPr>
              <w:t>mannose</w:t>
            </w:r>
            <w:r w:rsidRPr="000E0BC4">
              <w:rPr>
                <w:rFonts w:ascii="宋体" w:eastAsia="宋体" w:hAnsi="宋体" w:cs="宋体"/>
                <w:kern w:val="0"/>
                <w:szCs w:val="24"/>
              </w:rPr>
              <w:t>修饰）</w:t>
            </w:r>
          </w:p>
        </w:tc>
        <w:tc>
          <w:tcPr>
            <w:tcW w:w="0" w:type="auto"/>
            <w:vAlign w:val="center"/>
            <w:hideMark/>
          </w:tcPr>
          <w:p w14:paraId="324017FD"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2–3</w:t>
            </w:r>
            <w:r w:rsidRPr="000E0BC4">
              <w:rPr>
                <w:rFonts w:ascii="宋体" w:eastAsia="宋体" w:hAnsi="宋体" w:cs="宋体"/>
                <w:kern w:val="0"/>
                <w:szCs w:val="24"/>
              </w:rPr>
              <w:t>倍</w:t>
            </w:r>
          </w:p>
        </w:tc>
        <w:tc>
          <w:tcPr>
            <w:tcW w:w="0" w:type="auto"/>
            <w:vAlign w:val="center"/>
            <w:hideMark/>
          </w:tcPr>
          <w:p w14:paraId="5FE50CC4"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Times New Roman" w:eastAsia="Times New Roman" w:hAnsi="Times New Roman" w:cs="Times New Roman"/>
                <w:kern w:val="0"/>
                <w:szCs w:val="24"/>
              </w:rPr>
              <w:t>↑ 5–6</w:t>
            </w:r>
            <w:r w:rsidRPr="000E0BC4">
              <w:rPr>
                <w:rFonts w:ascii="宋体" w:eastAsia="宋体" w:hAnsi="宋体" w:cs="宋体"/>
                <w:kern w:val="0"/>
                <w:szCs w:val="24"/>
              </w:rPr>
              <w:t>倍</w:t>
            </w:r>
          </w:p>
        </w:tc>
        <w:tc>
          <w:tcPr>
            <w:tcW w:w="0" w:type="auto"/>
            <w:vAlign w:val="center"/>
            <w:hideMark/>
          </w:tcPr>
          <w:p w14:paraId="71279C75" w14:textId="77777777" w:rsidR="000E0BC4" w:rsidRPr="000E0BC4" w:rsidRDefault="000E0BC4" w:rsidP="000E0BC4">
            <w:pPr>
              <w:widowControl/>
              <w:jc w:val="left"/>
              <w:rPr>
                <w:rFonts w:ascii="Times New Roman" w:eastAsia="Times New Roman" w:hAnsi="Times New Roman" w:cs="Times New Roman"/>
                <w:kern w:val="0"/>
                <w:szCs w:val="24"/>
              </w:rPr>
            </w:pPr>
            <w:r w:rsidRPr="000E0BC4">
              <w:rPr>
                <w:rFonts w:ascii="宋体" w:eastAsia="宋体" w:hAnsi="宋体" w:cs="宋体"/>
                <w:kern w:val="0"/>
                <w:szCs w:val="24"/>
              </w:rPr>
              <w:t>局部集中</w:t>
            </w:r>
          </w:p>
        </w:tc>
      </w:tr>
    </w:tbl>
    <w:p w14:paraId="79215748" w14:textId="77777777" w:rsidR="000E0BC4" w:rsidRPr="000C09B2" w:rsidRDefault="000E0BC4" w:rsidP="000C09B2">
      <w:pPr>
        <w:rPr>
          <w:color w:val="000000" w:themeColor="text1"/>
        </w:rPr>
      </w:pPr>
    </w:p>
    <w:p w14:paraId="785BE818" w14:textId="0A1351DD" w:rsidR="00D100E6" w:rsidRDefault="001C7C69" w:rsidP="005E731A">
      <w:pPr>
        <w:rPr>
          <w:color w:val="000000" w:themeColor="text1"/>
        </w:rPr>
      </w:pPr>
      <w:r>
        <w:rPr>
          <w:noProof/>
          <w:color w:val="000000" w:themeColor="text1"/>
        </w:rPr>
        <w:lastRenderedPageBreak/>
        <w:drawing>
          <wp:inline distT="0" distB="0" distL="0" distR="0" wp14:anchorId="6F2CC4CB" wp14:editId="55FDF0FF">
            <wp:extent cx="6353175" cy="5724525"/>
            <wp:effectExtent l="0" t="0" r="9525" b="9525"/>
            <wp:docPr id="55370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3175" cy="5724525"/>
                    </a:xfrm>
                    <a:prstGeom prst="rect">
                      <a:avLst/>
                    </a:prstGeom>
                    <a:noFill/>
                  </pic:spPr>
                </pic:pic>
              </a:graphicData>
            </a:graphic>
          </wp:inline>
        </w:drawing>
      </w:r>
    </w:p>
    <w:p w14:paraId="137150D5" w14:textId="77777777" w:rsidR="00305771" w:rsidRDefault="00305771" w:rsidP="005E731A">
      <w:pPr>
        <w:rPr>
          <w:color w:val="000000" w:themeColor="text1"/>
        </w:rPr>
      </w:pPr>
    </w:p>
    <w:p w14:paraId="2C39AA73" w14:textId="77777777" w:rsidR="00966925" w:rsidRPr="00966925" w:rsidRDefault="00966925" w:rsidP="00966925">
      <w:pPr>
        <w:rPr>
          <w:color w:val="000000" w:themeColor="text1"/>
        </w:rPr>
      </w:pPr>
      <w:r w:rsidRPr="00966925">
        <w:rPr>
          <w:color w:val="000000" w:themeColor="text1"/>
        </w:rPr>
        <w:t xml:space="preserve">transform </w:t>
      </w:r>
      <w:proofErr w:type="spellStart"/>
      <w:r w:rsidRPr="00966925">
        <w:rPr>
          <w:color w:val="000000" w:themeColor="text1"/>
        </w:rPr>
        <w:t>desfution</w:t>
      </w:r>
      <w:proofErr w:type="spellEnd"/>
    </w:p>
    <w:p w14:paraId="1E902A85" w14:textId="77777777" w:rsidR="00966925" w:rsidRDefault="00966925" w:rsidP="005E731A">
      <w:pPr>
        <w:rPr>
          <w:color w:val="000000" w:themeColor="text1"/>
        </w:rPr>
      </w:pPr>
    </w:p>
    <w:p w14:paraId="38881A95" w14:textId="5561A8A8" w:rsidR="00305771" w:rsidRDefault="00305771" w:rsidP="005E731A">
      <w:pPr>
        <w:rPr>
          <w:color w:val="000000" w:themeColor="text1"/>
        </w:rPr>
      </w:pPr>
      <w:r>
        <w:rPr>
          <w:rFonts w:hint="eastAsia"/>
          <w:color w:val="000000" w:themeColor="text1"/>
        </w:rPr>
        <w:t>逐步释放：</w:t>
      </w:r>
    </w:p>
    <w:p w14:paraId="2A6DCACA" w14:textId="5D80D07E" w:rsidR="0042349E" w:rsidRPr="00205D2E" w:rsidRDefault="00205D2E" w:rsidP="00205D2E">
      <w:pPr>
        <w:pStyle w:val="a9"/>
        <w:numPr>
          <w:ilvl w:val="1"/>
          <w:numId w:val="9"/>
        </w:numPr>
        <w:rPr>
          <w:color w:val="000000" w:themeColor="text1"/>
        </w:rPr>
      </w:pPr>
      <w:r w:rsidRPr="00205D2E">
        <w:rPr>
          <w:rFonts w:hint="eastAsia"/>
          <w:color w:val="000000" w:themeColor="text1"/>
        </w:rPr>
        <w:t>增强免疫反应</w:t>
      </w:r>
    </w:p>
    <w:p w14:paraId="62DD43D9" w14:textId="1C142B8E" w:rsidR="00205D2E" w:rsidRDefault="00205D2E" w:rsidP="00205D2E">
      <w:pPr>
        <w:pStyle w:val="a9"/>
        <w:numPr>
          <w:ilvl w:val="1"/>
          <w:numId w:val="9"/>
        </w:numPr>
        <w:rPr>
          <w:color w:val="000000" w:themeColor="text1"/>
        </w:rPr>
      </w:pPr>
      <w:r>
        <w:rPr>
          <w:rFonts w:hint="eastAsia"/>
          <w:color w:val="000000" w:themeColor="text1"/>
        </w:rPr>
        <w:t>抗菌性</w:t>
      </w:r>
    </w:p>
    <w:p w14:paraId="0A969770" w14:textId="5193F0FF" w:rsidR="00205D2E" w:rsidRDefault="00205D2E" w:rsidP="00205D2E">
      <w:pPr>
        <w:pStyle w:val="a9"/>
        <w:numPr>
          <w:ilvl w:val="1"/>
          <w:numId w:val="9"/>
        </w:numPr>
        <w:rPr>
          <w:color w:val="000000" w:themeColor="text1"/>
        </w:rPr>
      </w:pPr>
      <w:r>
        <w:rPr>
          <w:rFonts w:hint="eastAsia"/>
          <w:color w:val="000000" w:themeColor="text1"/>
        </w:rPr>
        <w:t>帮助保存</w:t>
      </w:r>
      <w:r>
        <w:rPr>
          <w:rFonts w:hint="eastAsia"/>
          <w:color w:val="000000" w:themeColor="text1"/>
        </w:rPr>
        <w:t>PVP</w:t>
      </w:r>
      <w:r>
        <w:rPr>
          <w:rFonts w:hint="eastAsia"/>
          <w:color w:val="000000" w:themeColor="text1"/>
        </w:rPr>
        <w:t>封装的</w:t>
      </w:r>
      <w:r>
        <w:rPr>
          <w:rFonts w:hint="eastAsia"/>
          <w:color w:val="000000" w:themeColor="text1"/>
        </w:rPr>
        <w:t>mRNA-LNP</w:t>
      </w:r>
    </w:p>
    <w:p w14:paraId="0DE8A449" w14:textId="6E010DA4" w:rsidR="00205D2E" w:rsidRPr="00593793" w:rsidRDefault="00593793" w:rsidP="00593793">
      <w:pPr>
        <w:ind w:left="1080"/>
        <w:rPr>
          <w:color w:val="000000" w:themeColor="text1"/>
        </w:rPr>
      </w:pPr>
      <w:r>
        <w:rPr>
          <w:rFonts w:hint="eastAsia"/>
          <w:b/>
          <w:bCs/>
          <w:color w:val="000000" w:themeColor="text1"/>
        </w:rPr>
        <w:t>(</w:t>
      </w:r>
      <w:r w:rsidR="00205D2E" w:rsidRPr="00593793">
        <w:rPr>
          <w:b/>
          <w:bCs/>
          <w:color w:val="000000" w:themeColor="text1"/>
        </w:rPr>
        <w:t>溶胀与防水性</w:t>
      </w:r>
    </w:p>
    <w:p w14:paraId="30F33B38" w14:textId="77777777" w:rsidR="00205D2E" w:rsidRPr="00205D2E" w:rsidRDefault="00205D2E" w:rsidP="00205D2E">
      <w:pPr>
        <w:numPr>
          <w:ilvl w:val="0"/>
          <w:numId w:val="14"/>
        </w:numPr>
        <w:rPr>
          <w:color w:val="000000" w:themeColor="text1"/>
        </w:rPr>
      </w:pPr>
      <w:r w:rsidRPr="00205D2E">
        <w:rPr>
          <w:color w:val="000000" w:themeColor="text1"/>
        </w:rPr>
        <w:t>该薄膜在</w:t>
      </w:r>
      <w:r w:rsidRPr="00205D2E">
        <w:rPr>
          <w:b/>
          <w:bCs/>
          <w:color w:val="000000" w:themeColor="text1"/>
        </w:rPr>
        <w:t>溶液环境下具有良好的溶胀性</w:t>
      </w:r>
      <w:r w:rsidRPr="00205D2E">
        <w:rPr>
          <w:color w:val="000000" w:themeColor="text1"/>
        </w:rPr>
        <w:t>，但在干燥状态下能够保持稳定的固体结构。由于其</w:t>
      </w:r>
      <w:r w:rsidRPr="00205D2E">
        <w:rPr>
          <w:b/>
          <w:bCs/>
          <w:color w:val="000000" w:themeColor="text1"/>
        </w:rPr>
        <w:t>玻璃化状态</w:t>
      </w:r>
      <w:r w:rsidRPr="00205D2E">
        <w:rPr>
          <w:color w:val="000000" w:themeColor="text1"/>
        </w:rPr>
        <w:t>，薄膜在常温下能够有效阻止水分的进入，从而防止</w:t>
      </w:r>
      <w:r w:rsidRPr="00205D2E">
        <w:rPr>
          <w:color w:val="000000" w:themeColor="text1"/>
        </w:rPr>
        <w:t>mRNA-LNP</w:t>
      </w:r>
      <w:r w:rsidRPr="00205D2E">
        <w:rPr>
          <w:color w:val="000000" w:themeColor="text1"/>
        </w:rPr>
        <w:t>在保存过程中的水解反应。</w:t>
      </w:r>
    </w:p>
    <w:p w14:paraId="7E339DBE" w14:textId="77777777" w:rsidR="00205D2E" w:rsidRPr="00205D2E" w:rsidRDefault="00205D2E" w:rsidP="00205D2E">
      <w:pPr>
        <w:numPr>
          <w:ilvl w:val="0"/>
          <w:numId w:val="14"/>
        </w:numPr>
        <w:rPr>
          <w:color w:val="000000" w:themeColor="text1"/>
        </w:rPr>
      </w:pPr>
      <w:r w:rsidRPr="00205D2E">
        <w:rPr>
          <w:b/>
          <w:bCs/>
          <w:color w:val="000000" w:themeColor="text1"/>
        </w:rPr>
        <w:t>薄膜的纳米孔结构</w:t>
      </w:r>
      <w:r w:rsidRPr="00205D2E">
        <w:rPr>
          <w:color w:val="000000" w:themeColor="text1"/>
        </w:rPr>
        <w:t>和</w:t>
      </w:r>
      <w:r w:rsidRPr="00205D2E">
        <w:rPr>
          <w:b/>
          <w:bCs/>
          <w:color w:val="000000" w:themeColor="text1"/>
        </w:rPr>
        <w:t>电双层效应</w:t>
      </w:r>
      <w:r w:rsidRPr="00205D2E">
        <w:rPr>
          <w:color w:val="000000" w:themeColor="text1"/>
        </w:rPr>
        <w:t>提供了额外的屏障，帮助减少水分的渗透，</w:t>
      </w:r>
      <w:r w:rsidRPr="00205D2E">
        <w:rPr>
          <w:color w:val="000000" w:themeColor="text1"/>
        </w:rPr>
        <w:lastRenderedPageBreak/>
        <w:t>并保持膜的完整性。在长期存储过程中，薄膜可以</w:t>
      </w:r>
      <w:r w:rsidRPr="00205D2E">
        <w:rPr>
          <w:b/>
          <w:bCs/>
          <w:color w:val="000000" w:themeColor="text1"/>
        </w:rPr>
        <w:t>降低水分迁移的速率</w:t>
      </w:r>
      <w:r w:rsidRPr="00205D2E">
        <w:rPr>
          <w:color w:val="000000" w:themeColor="text1"/>
        </w:rPr>
        <w:t>，从而延长</w:t>
      </w:r>
      <w:r w:rsidRPr="00205D2E">
        <w:rPr>
          <w:color w:val="000000" w:themeColor="text1"/>
        </w:rPr>
        <w:t>mRNA-LNP</w:t>
      </w:r>
      <w:r w:rsidRPr="00205D2E">
        <w:rPr>
          <w:color w:val="000000" w:themeColor="text1"/>
        </w:rPr>
        <w:t>的稳定性。</w:t>
      </w:r>
    </w:p>
    <w:p w14:paraId="1D379064" w14:textId="77777777" w:rsidR="00205D2E" w:rsidRPr="00205D2E" w:rsidRDefault="00205D2E" w:rsidP="00205D2E">
      <w:pPr>
        <w:rPr>
          <w:b/>
          <w:bCs/>
          <w:color w:val="000000" w:themeColor="text1"/>
        </w:rPr>
      </w:pPr>
      <w:r w:rsidRPr="00205D2E">
        <w:rPr>
          <w:b/>
          <w:bCs/>
          <w:color w:val="000000" w:themeColor="text1"/>
        </w:rPr>
        <w:t xml:space="preserve">3. </w:t>
      </w:r>
      <w:r w:rsidRPr="00205D2E">
        <w:rPr>
          <w:b/>
          <w:bCs/>
          <w:color w:val="000000" w:themeColor="text1"/>
        </w:rPr>
        <w:t>抗氧化特性</w:t>
      </w:r>
    </w:p>
    <w:p w14:paraId="77AB044C" w14:textId="77777777" w:rsidR="00205D2E" w:rsidRPr="00205D2E" w:rsidRDefault="00205D2E" w:rsidP="00205D2E">
      <w:pPr>
        <w:numPr>
          <w:ilvl w:val="0"/>
          <w:numId w:val="15"/>
        </w:numPr>
        <w:rPr>
          <w:color w:val="000000" w:themeColor="text1"/>
        </w:rPr>
      </w:pPr>
      <w:r w:rsidRPr="00205D2E">
        <w:rPr>
          <w:color w:val="000000" w:themeColor="text1"/>
        </w:rPr>
        <w:t>由于薄膜中的</w:t>
      </w:r>
      <w:r w:rsidRPr="00205D2E">
        <w:rPr>
          <w:b/>
          <w:bCs/>
          <w:color w:val="000000" w:themeColor="text1"/>
        </w:rPr>
        <w:t>多酚基团</w:t>
      </w:r>
      <w:r w:rsidRPr="00205D2E">
        <w:rPr>
          <w:color w:val="000000" w:themeColor="text1"/>
        </w:rPr>
        <w:t>（如间苯二酚），它具有天然的抗氧化能力。膜能够吸收一些可能进入的氧分子，防止它们与</w:t>
      </w:r>
      <w:r w:rsidRPr="00205D2E">
        <w:rPr>
          <w:b/>
          <w:bCs/>
          <w:color w:val="000000" w:themeColor="text1"/>
        </w:rPr>
        <w:t>mRNA</w:t>
      </w:r>
      <w:r w:rsidRPr="00205D2E">
        <w:rPr>
          <w:color w:val="000000" w:themeColor="text1"/>
        </w:rPr>
        <w:t>发生氧化反应。因此，薄膜不仅能保护</w:t>
      </w:r>
      <w:r w:rsidRPr="00205D2E">
        <w:rPr>
          <w:b/>
          <w:bCs/>
          <w:color w:val="000000" w:themeColor="text1"/>
        </w:rPr>
        <w:t>mRNA</w:t>
      </w:r>
      <w:r w:rsidRPr="00205D2E">
        <w:rPr>
          <w:color w:val="000000" w:themeColor="text1"/>
        </w:rPr>
        <w:t>免受水解，还能减缓氧化引起的降解过程。</w:t>
      </w:r>
    </w:p>
    <w:p w14:paraId="76D0CBBF" w14:textId="77777777" w:rsidR="00205D2E" w:rsidRPr="00205D2E" w:rsidRDefault="00205D2E" w:rsidP="00205D2E">
      <w:pPr>
        <w:rPr>
          <w:b/>
          <w:bCs/>
          <w:color w:val="000000" w:themeColor="text1"/>
        </w:rPr>
      </w:pPr>
      <w:r w:rsidRPr="00205D2E">
        <w:rPr>
          <w:b/>
          <w:bCs/>
          <w:color w:val="000000" w:themeColor="text1"/>
        </w:rPr>
        <w:t xml:space="preserve">4. </w:t>
      </w:r>
      <w:r w:rsidRPr="00205D2E">
        <w:rPr>
          <w:b/>
          <w:bCs/>
          <w:color w:val="000000" w:themeColor="text1"/>
        </w:rPr>
        <w:t>机械强度和柔性</w:t>
      </w:r>
    </w:p>
    <w:p w14:paraId="43254D35" w14:textId="39752CA3" w:rsidR="00205D2E" w:rsidRDefault="00205D2E" w:rsidP="00205D2E">
      <w:pPr>
        <w:numPr>
          <w:ilvl w:val="0"/>
          <w:numId w:val="16"/>
        </w:numPr>
        <w:rPr>
          <w:color w:val="000000" w:themeColor="text1"/>
        </w:rPr>
      </w:pPr>
      <w:r w:rsidRPr="00205D2E">
        <w:rPr>
          <w:color w:val="000000" w:themeColor="text1"/>
        </w:rPr>
        <w:t>薄膜的</w:t>
      </w:r>
      <w:r w:rsidRPr="00205D2E">
        <w:rPr>
          <w:b/>
          <w:bCs/>
          <w:color w:val="000000" w:themeColor="text1"/>
        </w:rPr>
        <w:t>机械强度</w:t>
      </w:r>
      <w:r w:rsidRPr="00205D2E">
        <w:rPr>
          <w:color w:val="000000" w:themeColor="text1"/>
        </w:rPr>
        <w:t>确保其在常温干燥过程中能够保持稳定的结构，</w:t>
      </w:r>
      <w:r w:rsidRPr="00205D2E">
        <w:rPr>
          <w:b/>
          <w:bCs/>
          <w:color w:val="000000" w:themeColor="text1"/>
        </w:rPr>
        <w:t>防止膜的裂开或破损</w:t>
      </w:r>
      <w:r w:rsidRPr="00205D2E">
        <w:rPr>
          <w:color w:val="000000" w:themeColor="text1"/>
        </w:rPr>
        <w:t>，从而确保对</w:t>
      </w:r>
      <w:r w:rsidRPr="00205D2E">
        <w:rPr>
          <w:color w:val="000000" w:themeColor="text1"/>
        </w:rPr>
        <w:t>LNP</w:t>
      </w:r>
      <w:r w:rsidRPr="00205D2E">
        <w:rPr>
          <w:color w:val="000000" w:themeColor="text1"/>
        </w:rPr>
        <w:t>的保护作用。而在湿润环境中，膜的柔性提高，能够适应不同的环境变化，不会因外界条件变化导致膜的功能丧失。</w:t>
      </w:r>
      <w:r w:rsidR="00593793">
        <w:rPr>
          <w:rFonts w:hint="eastAsia"/>
          <w:color w:val="000000" w:themeColor="text1"/>
        </w:rPr>
        <w:t>)</w:t>
      </w:r>
    </w:p>
    <w:p w14:paraId="71DBCA8D" w14:textId="77777777" w:rsidR="00593793" w:rsidRDefault="00593793" w:rsidP="00593793">
      <w:pPr>
        <w:ind w:left="720"/>
        <w:rPr>
          <w:color w:val="000000" w:themeColor="text1"/>
        </w:rPr>
      </w:pPr>
    </w:p>
    <w:p w14:paraId="5F723A50" w14:textId="2E5DF8E2" w:rsidR="00593793" w:rsidRDefault="00593793" w:rsidP="00593793">
      <w:pPr>
        <w:rPr>
          <w:color w:val="000000" w:themeColor="text1"/>
        </w:rPr>
      </w:pPr>
      <w:r>
        <w:rPr>
          <w:rFonts w:hint="eastAsia"/>
          <w:color w:val="000000" w:themeColor="text1"/>
        </w:rPr>
        <w:t>4.</w:t>
      </w:r>
      <w:r w:rsidRPr="00593793">
        <w:rPr>
          <w:rFonts w:hint="eastAsia"/>
          <w:color w:val="000000" w:themeColor="text1"/>
        </w:rPr>
        <w:t xml:space="preserve"> </w:t>
      </w:r>
      <w:r>
        <w:rPr>
          <w:rFonts w:hint="eastAsia"/>
          <w:color w:val="000000" w:themeColor="text1"/>
        </w:rPr>
        <w:t>其实疫苗很多无法达到真皮层，药物给药量不足等问题。溶胀也许可以，使针尖变长？或者吸附</w:t>
      </w:r>
    </w:p>
    <w:p w14:paraId="7291B443" w14:textId="77777777" w:rsidR="00D41A2F" w:rsidRPr="00D41A2F" w:rsidRDefault="00D41A2F" w:rsidP="00D41A2F">
      <w:pPr>
        <w:rPr>
          <w:color w:val="000000" w:themeColor="text1"/>
        </w:rPr>
      </w:pPr>
      <w:r>
        <w:rPr>
          <w:rFonts w:hint="eastAsia"/>
          <w:color w:val="000000" w:themeColor="text1"/>
        </w:rPr>
        <w:t xml:space="preserve">5. </w:t>
      </w:r>
      <w:proofErr w:type="gramStart"/>
      <w:r w:rsidRPr="00D41A2F">
        <w:rPr>
          <w:color w:val="000000" w:themeColor="text1"/>
        </w:rPr>
        <w:t xml:space="preserve">  </w:t>
      </w:r>
      <w:r w:rsidRPr="00D41A2F">
        <w:rPr>
          <w:b/>
          <w:bCs/>
          <w:color w:val="000000" w:themeColor="text1"/>
        </w:rPr>
        <w:t>孔径控制</w:t>
      </w:r>
      <w:proofErr w:type="gramEnd"/>
      <w:r w:rsidRPr="00D41A2F">
        <w:rPr>
          <w:color w:val="000000" w:themeColor="text1"/>
        </w:rPr>
        <w:t>：薄膜的孔径大小（</w:t>
      </w:r>
      <w:r w:rsidRPr="00D41A2F">
        <w:rPr>
          <w:color w:val="000000" w:themeColor="text1"/>
        </w:rPr>
        <w:t>100 nm</w:t>
      </w:r>
      <w:r w:rsidRPr="00D41A2F">
        <w:rPr>
          <w:color w:val="000000" w:themeColor="text1"/>
        </w:rPr>
        <w:t>左右）对药物释放至关重要。孔隙大小决定了药物通过膜的</w:t>
      </w:r>
      <w:r w:rsidRPr="00D41A2F">
        <w:rPr>
          <w:b/>
          <w:bCs/>
          <w:color w:val="000000" w:themeColor="text1"/>
        </w:rPr>
        <w:t>流速</w:t>
      </w:r>
      <w:r w:rsidRPr="00D41A2F">
        <w:rPr>
          <w:color w:val="000000" w:themeColor="text1"/>
        </w:rPr>
        <w:t>和</w:t>
      </w:r>
      <w:r w:rsidRPr="00D41A2F">
        <w:rPr>
          <w:b/>
          <w:bCs/>
          <w:color w:val="000000" w:themeColor="text1"/>
        </w:rPr>
        <w:t>释放速率</w:t>
      </w:r>
      <w:r w:rsidRPr="00D41A2F">
        <w:rPr>
          <w:color w:val="000000" w:themeColor="text1"/>
        </w:rPr>
        <w:t>，通过调节孔径，可以实现药物的</w:t>
      </w:r>
      <w:r w:rsidRPr="00D41A2F">
        <w:rPr>
          <w:b/>
          <w:bCs/>
          <w:color w:val="000000" w:themeColor="text1"/>
        </w:rPr>
        <w:t>缓释</w:t>
      </w:r>
      <w:r w:rsidRPr="00D41A2F">
        <w:rPr>
          <w:color w:val="000000" w:themeColor="text1"/>
        </w:rPr>
        <w:t>或</w:t>
      </w:r>
      <w:r w:rsidRPr="00D41A2F">
        <w:rPr>
          <w:b/>
          <w:bCs/>
          <w:color w:val="000000" w:themeColor="text1"/>
        </w:rPr>
        <w:t>快速释放</w:t>
      </w:r>
      <w:r w:rsidRPr="00D41A2F">
        <w:rPr>
          <w:color w:val="000000" w:themeColor="text1"/>
        </w:rPr>
        <w:t>。</w:t>
      </w:r>
    </w:p>
    <w:p w14:paraId="5ABD53A4" w14:textId="77777777" w:rsidR="00D41A2F" w:rsidRPr="00D41A2F" w:rsidRDefault="00D41A2F" w:rsidP="00D41A2F">
      <w:pPr>
        <w:rPr>
          <w:color w:val="000000" w:themeColor="text1"/>
        </w:rPr>
      </w:pPr>
      <w:proofErr w:type="gramStart"/>
      <w:r w:rsidRPr="00D41A2F">
        <w:rPr>
          <w:color w:val="000000" w:themeColor="text1"/>
        </w:rPr>
        <w:t xml:space="preserve">  </w:t>
      </w:r>
      <w:r w:rsidRPr="00D41A2F">
        <w:rPr>
          <w:b/>
          <w:bCs/>
          <w:color w:val="000000" w:themeColor="text1"/>
        </w:rPr>
        <w:t>溶胀与释放</w:t>
      </w:r>
      <w:proofErr w:type="gramEnd"/>
      <w:r w:rsidRPr="00D41A2F">
        <w:rPr>
          <w:color w:val="000000" w:themeColor="text1"/>
        </w:rPr>
        <w:t>：当微针插入皮肤后，薄膜能够通过其</w:t>
      </w:r>
      <w:r w:rsidRPr="00D41A2F">
        <w:rPr>
          <w:b/>
          <w:bCs/>
          <w:color w:val="000000" w:themeColor="text1"/>
        </w:rPr>
        <w:t>溶胀特性</w:t>
      </w:r>
      <w:r w:rsidRPr="00D41A2F">
        <w:rPr>
          <w:color w:val="000000" w:themeColor="text1"/>
        </w:rPr>
        <w:t>与皮肤中的渗透液相互作用，逐步扩展孔隙，使得药物能够按照设定的速率释放。膜的</w:t>
      </w:r>
      <w:r w:rsidRPr="00D41A2F">
        <w:rPr>
          <w:b/>
          <w:bCs/>
          <w:color w:val="000000" w:themeColor="text1"/>
        </w:rPr>
        <w:t>膨胀与孔隙扩展</w:t>
      </w:r>
      <w:r w:rsidRPr="00D41A2F">
        <w:rPr>
          <w:color w:val="000000" w:themeColor="text1"/>
        </w:rPr>
        <w:t>将影响药物的</w:t>
      </w:r>
      <w:r w:rsidRPr="00D41A2F">
        <w:rPr>
          <w:b/>
          <w:bCs/>
          <w:color w:val="000000" w:themeColor="text1"/>
        </w:rPr>
        <w:t>释放时间</w:t>
      </w:r>
      <w:r w:rsidRPr="00D41A2F">
        <w:rPr>
          <w:color w:val="000000" w:themeColor="text1"/>
        </w:rPr>
        <w:t>和</w:t>
      </w:r>
      <w:r w:rsidRPr="00D41A2F">
        <w:rPr>
          <w:b/>
          <w:bCs/>
          <w:color w:val="000000" w:themeColor="text1"/>
        </w:rPr>
        <w:t>释放量</w:t>
      </w:r>
      <w:r w:rsidRPr="00D41A2F">
        <w:rPr>
          <w:color w:val="000000" w:themeColor="text1"/>
        </w:rPr>
        <w:t>。</w:t>
      </w:r>
    </w:p>
    <w:p w14:paraId="630C2D29" w14:textId="2C3EAA99" w:rsidR="00593793" w:rsidRPr="00205D2E" w:rsidRDefault="00593793" w:rsidP="00D41A2F">
      <w:pPr>
        <w:rPr>
          <w:color w:val="000000" w:themeColor="text1"/>
        </w:rPr>
      </w:pPr>
    </w:p>
    <w:p w14:paraId="7C981A69" w14:textId="77777777" w:rsidR="00966925" w:rsidRPr="00205D2E" w:rsidRDefault="00966925" w:rsidP="005E731A">
      <w:pPr>
        <w:rPr>
          <w:color w:val="000000" w:themeColor="text1"/>
        </w:rPr>
      </w:pPr>
    </w:p>
    <w:p w14:paraId="3AB5393D" w14:textId="0FD12D0D" w:rsidR="00966925" w:rsidRDefault="00013F59" w:rsidP="005E731A">
      <w:pPr>
        <w:rPr>
          <w:color w:val="000000" w:themeColor="text1"/>
        </w:rPr>
      </w:pPr>
      <w:r w:rsidRPr="00013F59">
        <w:rPr>
          <w:noProof/>
          <w:color w:val="000000" w:themeColor="text1"/>
        </w:rPr>
        <w:drawing>
          <wp:inline distT="0" distB="0" distL="0" distR="0" wp14:anchorId="66BA11C7" wp14:editId="19B17C05">
            <wp:extent cx="5274310" cy="3128645"/>
            <wp:effectExtent l="0" t="0" r="2540" b="0"/>
            <wp:docPr id="1107386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6255" name=""/>
                    <pic:cNvPicPr/>
                  </pic:nvPicPr>
                  <pic:blipFill>
                    <a:blip r:embed="rId19"/>
                    <a:stretch>
                      <a:fillRect/>
                    </a:stretch>
                  </pic:blipFill>
                  <pic:spPr>
                    <a:xfrm>
                      <a:off x="0" y="0"/>
                      <a:ext cx="5274310" cy="3128645"/>
                    </a:xfrm>
                    <a:prstGeom prst="rect">
                      <a:avLst/>
                    </a:prstGeom>
                  </pic:spPr>
                </pic:pic>
              </a:graphicData>
            </a:graphic>
          </wp:inline>
        </w:drawing>
      </w:r>
    </w:p>
    <w:p w14:paraId="28A25E85" w14:textId="77556C32" w:rsidR="00013F59" w:rsidRDefault="00013F59" w:rsidP="005E731A">
      <w:pPr>
        <w:rPr>
          <w:color w:val="000000" w:themeColor="text1"/>
        </w:rPr>
      </w:pPr>
      <w:r>
        <w:rPr>
          <w:rFonts w:hint="eastAsia"/>
          <w:color w:val="000000" w:themeColor="text1"/>
        </w:rPr>
        <w:t>镀碳</w:t>
      </w:r>
      <w:proofErr w:type="gramStart"/>
      <w:r>
        <w:rPr>
          <w:rFonts w:hint="eastAsia"/>
          <w:color w:val="000000" w:themeColor="text1"/>
        </w:rPr>
        <w:t>膜</w:t>
      </w:r>
      <w:r>
        <w:rPr>
          <w:rFonts w:hint="eastAsia"/>
          <w:color w:val="000000" w:themeColor="text1"/>
        </w:rPr>
        <w:t xml:space="preserve"> </w:t>
      </w:r>
      <w:r>
        <w:rPr>
          <w:rFonts w:hint="eastAsia"/>
          <w:color w:val="000000" w:themeColor="text1"/>
        </w:rPr>
        <w:t>增强</w:t>
      </w:r>
      <w:proofErr w:type="gramEnd"/>
      <w:r>
        <w:rPr>
          <w:rFonts w:hint="eastAsia"/>
          <w:color w:val="000000" w:themeColor="text1"/>
        </w:rPr>
        <w:t>电转染</w:t>
      </w:r>
    </w:p>
    <w:p w14:paraId="5FE99D70" w14:textId="77777777" w:rsidR="006C2649" w:rsidRDefault="006C2649" w:rsidP="005E731A">
      <w:pPr>
        <w:rPr>
          <w:color w:val="000000" w:themeColor="text1"/>
        </w:rPr>
      </w:pPr>
    </w:p>
    <w:p w14:paraId="47EF6D10" w14:textId="057DA6E5" w:rsidR="006C2649" w:rsidRDefault="006C2649" w:rsidP="005E731A">
      <w:pPr>
        <w:rPr>
          <w:color w:val="000000" w:themeColor="text1"/>
        </w:rPr>
      </w:pPr>
      <w:r>
        <w:rPr>
          <w:rFonts w:hint="eastAsia"/>
          <w:color w:val="000000" w:themeColor="text1"/>
        </w:rPr>
        <w:t>做一个多孔微针，吸附</w:t>
      </w:r>
      <w:r>
        <w:rPr>
          <w:rFonts w:hint="eastAsia"/>
          <w:color w:val="000000" w:themeColor="text1"/>
        </w:rPr>
        <w:t xml:space="preserve">LNP-PVP </w:t>
      </w:r>
      <w:r>
        <w:rPr>
          <w:rFonts w:hint="eastAsia"/>
          <w:color w:val="000000" w:themeColor="text1"/>
        </w:rPr>
        <w:t>在针尖</w:t>
      </w:r>
      <w:r>
        <w:rPr>
          <w:rFonts w:hint="eastAsia"/>
          <w:color w:val="000000" w:themeColor="text1"/>
        </w:rPr>
        <w:t>----</w:t>
      </w:r>
    </w:p>
    <w:p w14:paraId="4CE1C712" w14:textId="6EAC5984" w:rsidR="00002CD5" w:rsidRDefault="00002CD5" w:rsidP="005E731A">
      <w:pPr>
        <w:rPr>
          <w:color w:val="000000" w:themeColor="text1"/>
        </w:rPr>
      </w:pPr>
      <w:r>
        <w:rPr>
          <w:color w:val="000000" w:themeColor="text1"/>
        </w:rPr>
        <w:lastRenderedPageBreak/>
        <w:t>N</w:t>
      </w:r>
      <w:r>
        <w:rPr>
          <w:rFonts w:hint="eastAsia"/>
          <w:color w:val="000000" w:themeColor="text1"/>
        </w:rPr>
        <w:t xml:space="preserve">ano </w:t>
      </w:r>
      <w:proofErr w:type="spellStart"/>
      <w:r>
        <w:rPr>
          <w:rFonts w:hint="eastAsia"/>
          <w:color w:val="000000" w:themeColor="text1"/>
        </w:rPr>
        <w:t>bannano</w:t>
      </w:r>
      <w:proofErr w:type="spellEnd"/>
      <w:r>
        <w:rPr>
          <w:rFonts w:hint="eastAsia"/>
          <w:color w:val="000000" w:themeColor="text1"/>
        </w:rPr>
        <w:t xml:space="preserve"> </w:t>
      </w:r>
      <w:r>
        <w:rPr>
          <w:rFonts w:hint="eastAsia"/>
          <w:color w:val="000000" w:themeColor="text1"/>
        </w:rPr>
        <w:t>提示词</w:t>
      </w:r>
    </w:p>
    <w:p w14:paraId="425EF3B8" w14:textId="77777777" w:rsidR="00002CD5" w:rsidRPr="00002CD5" w:rsidRDefault="00002CD5" w:rsidP="00002CD5">
      <w:pPr>
        <w:rPr>
          <w:color w:val="000000" w:themeColor="text1"/>
        </w:rPr>
      </w:pPr>
      <w:r w:rsidRPr="00002CD5">
        <w:rPr>
          <w:color w:val="000000" w:themeColor="text1"/>
        </w:rPr>
        <w:t>Prompt v4 — Continuous Scientific Flow with Realistic 3D Sampling</w:t>
      </w:r>
    </w:p>
    <w:p w14:paraId="4FB8BB1A" w14:textId="77777777" w:rsidR="00002CD5" w:rsidRPr="00002CD5" w:rsidRDefault="00002CD5" w:rsidP="00002CD5">
      <w:pPr>
        <w:rPr>
          <w:color w:val="000000" w:themeColor="text1"/>
        </w:rPr>
      </w:pPr>
      <w:r w:rsidRPr="00002CD5">
        <w:rPr>
          <w:color w:val="000000" w:themeColor="text1"/>
        </w:rPr>
        <w:t>Create a continuous scientific flow diagram showing the AI-assisted D-Optimal design workflow for LNP formulation screening, in a soft pastel academic style (lavender #C9C4E2, Morandi blue #8CA4BE, Morandi orange #D7A585).</w:t>
      </w:r>
    </w:p>
    <w:p w14:paraId="7CEEA570" w14:textId="77777777" w:rsidR="00002CD5" w:rsidRPr="00002CD5" w:rsidRDefault="00002CD5" w:rsidP="00002CD5">
      <w:pPr>
        <w:rPr>
          <w:color w:val="000000" w:themeColor="text1"/>
        </w:rPr>
      </w:pPr>
      <w:r w:rsidRPr="00002CD5">
        <w:rPr>
          <w:color w:val="000000" w:themeColor="text1"/>
        </w:rPr>
        <w:t>Background pure white, thin gray lines, minimal text, smooth curved connectors.</w:t>
      </w:r>
    </w:p>
    <w:p w14:paraId="6A4DC773" w14:textId="77777777" w:rsidR="00002CD5" w:rsidRPr="00002CD5" w:rsidRDefault="00002CD5" w:rsidP="00002CD5">
      <w:pPr>
        <w:rPr>
          <w:color w:val="000000" w:themeColor="text1"/>
        </w:rPr>
      </w:pPr>
      <w:r w:rsidRPr="00002CD5">
        <w:rPr>
          <w:color w:val="000000" w:themeColor="text1"/>
        </w:rPr>
        <w:t>Stage 1 – D-Optimal Exploration (36 runs)</w:t>
      </w:r>
    </w:p>
    <w:p w14:paraId="44E97A18" w14:textId="77777777" w:rsidR="00002CD5" w:rsidRPr="00002CD5" w:rsidRDefault="00002CD5" w:rsidP="00002CD5">
      <w:pPr>
        <w:rPr>
          <w:color w:val="000000" w:themeColor="text1"/>
        </w:rPr>
      </w:pPr>
      <w:r w:rsidRPr="00002CD5">
        <w:rPr>
          <w:color w:val="000000" w:themeColor="text1"/>
        </w:rPr>
        <w:t>Show a large irregular 2D/3D scatter cloud representing all possible lipid combinations (randomized distribution, not a perfect grid).</w:t>
      </w:r>
    </w:p>
    <w:p w14:paraId="4BFDB319" w14:textId="77777777" w:rsidR="00002CD5" w:rsidRPr="00002CD5" w:rsidRDefault="00002CD5" w:rsidP="00002CD5">
      <w:pPr>
        <w:rPr>
          <w:color w:val="000000" w:themeColor="text1"/>
        </w:rPr>
      </w:pPr>
      <w:r w:rsidRPr="00002CD5">
        <w:rPr>
          <w:color w:val="000000" w:themeColor="text1"/>
        </w:rPr>
        <w:t>Highlight 36 D-Optimal points in lavender or orange, scattered widely to convey “maximum design space coverage” and randomness.</w:t>
      </w:r>
    </w:p>
    <w:p w14:paraId="5ECCB1C1" w14:textId="77777777" w:rsidR="00002CD5" w:rsidRPr="00002CD5" w:rsidRDefault="00002CD5" w:rsidP="00002CD5">
      <w:pPr>
        <w:rPr>
          <w:color w:val="000000" w:themeColor="text1"/>
        </w:rPr>
      </w:pPr>
      <w:r w:rsidRPr="00002CD5">
        <w:rPr>
          <w:color w:val="000000" w:themeColor="text1"/>
        </w:rPr>
        <w:t>Include six lipid nodes (DOTAP, DODAP, ALC-0315, SM-102, MC3, C12-200) connected by faint gray lines to indicate possible pairwise formulations.</w:t>
      </w:r>
    </w:p>
    <w:p w14:paraId="6DCC13A0" w14:textId="77777777" w:rsidR="00002CD5" w:rsidRPr="00002CD5" w:rsidRDefault="00002CD5" w:rsidP="00002CD5">
      <w:pPr>
        <w:rPr>
          <w:color w:val="000000" w:themeColor="text1"/>
        </w:rPr>
      </w:pPr>
      <w:r w:rsidRPr="00002CD5">
        <w:rPr>
          <w:color w:val="000000" w:themeColor="text1"/>
        </w:rPr>
        <w:t>Label: “D-Optimal Design — explore and maximize information coverage.”</w:t>
      </w:r>
    </w:p>
    <w:p w14:paraId="4919CB26" w14:textId="77777777" w:rsidR="00002CD5" w:rsidRPr="00002CD5" w:rsidRDefault="00002CD5" w:rsidP="00002CD5">
      <w:pPr>
        <w:rPr>
          <w:color w:val="000000" w:themeColor="text1"/>
        </w:rPr>
      </w:pPr>
      <w:r w:rsidRPr="00002CD5">
        <w:rPr>
          <w:color w:val="000000" w:themeColor="text1"/>
        </w:rPr>
        <w:t>Stage 2 – Focused Optimization (~50–80 runs)</w:t>
      </w:r>
    </w:p>
    <w:p w14:paraId="7D934B8A" w14:textId="77777777" w:rsidR="00002CD5" w:rsidRPr="00002CD5" w:rsidRDefault="00002CD5" w:rsidP="00002CD5">
      <w:pPr>
        <w:rPr>
          <w:color w:val="000000" w:themeColor="text1"/>
        </w:rPr>
      </w:pPr>
      <w:r w:rsidRPr="00002CD5">
        <w:rPr>
          <w:color w:val="000000" w:themeColor="text1"/>
        </w:rPr>
        <w:t>Smooth orange arrow transitions from Stage 1.</w:t>
      </w:r>
    </w:p>
    <w:p w14:paraId="16C5EC10" w14:textId="77777777" w:rsidR="00002CD5" w:rsidRPr="00002CD5" w:rsidRDefault="00002CD5" w:rsidP="00002CD5">
      <w:pPr>
        <w:rPr>
          <w:color w:val="000000" w:themeColor="text1"/>
        </w:rPr>
      </w:pPr>
      <w:r w:rsidRPr="00002CD5">
        <w:rPr>
          <w:color w:val="000000" w:themeColor="text1"/>
        </w:rPr>
        <w:t>Show a 3D response surface (RSM) similar in style to the provided reference (blue-to-red surface, transparent grid mesh).</w:t>
      </w:r>
    </w:p>
    <w:p w14:paraId="41FDF043" w14:textId="77777777" w:rsidR="00002CD5" w:rsidRPr="00002CD5" w:rsidRDefault="00002CD5" w:rsidP="00002CD5">
      <w:pPr>
        <w:rPr>
          <w:color w:val="000000" w:themeColor="text1"/>
        </w:rPr>
      </w:pPr>
      <w:r w:rsidRPr="00002CD5">
        <w:rPr>
          <w:color w:val="000000" w:themeColor="text1"/>
        </w:rPr>
        <w:t>Axes: “Ratio (A/B)”, “N/P”, and “Efficiency”.</w:t>
      </w:r>
    </w:p>
    <w:p w14:paraId="45F71AFF" w14:textId="77777777" w:rsidR="00002CD5" w:rsidRPr="00002CD5" w:rsidRDefault="00002CD5" w:rsidP="00002CD5">
      <w:pPr>
        <w:rPr>
          <w:color w:val="000000" w:themeColor="text1"/>
        </w:rPr>
      </w:pPr>
      <w:r w:rsidRPr="00002CD5">
        <w:rPr>
          <w:color w:val="000000" w:themeColor="text1"/>
        </w:rPr>
        <w:t>At the peak (highest region) of the surface, place many small orange sampling points, clustered densely to indicate localized exploration around the optimum.</w:t>
      </w:r>
    </w:p>
    <w:p w14:paraId="33D38E9D" w14:textId="77777777" w:rsidR="00002CD5" w:rsidRPr="00002CD5" w:rsidRDefault="00002CD5" w:rsidP="00002CD5">
      <w:pPr>
        <w:rPr>
          <w:color w:val="000000" w:themeColor="text1"/>
        </w:rPr>
      </w:pPr>
      <w:r w:rsidRPr="00002CD5">
        <w:rPr>
          <w:color w:val="000000" w:themeColor="text1"/>
        </w:rPr>
        <w:t>Add a few orange connecting lines showing the “sampling trajectory” near the top curvature.</w:t>
      </w:r>
    </w:p>
    <w:p w14:paraId="5612FF0A" w14:textId="77777777" w:rsidR="00002CD5" w:rsidRPr="00002CD5" w:rsidRDefault="00002CD5" w:rsidP="00002CD5">
      <w:pPr>
        <w:rPr>
          <w:color w:val="000000" w:themeColor="text1"/>
        </w:rPr>
      </w:pPr>
      <w:r w:rsidRPr="00002CD5">
        <w:rPr>
          <w:color w:val="000000" w:themeColor="text1"/>
        </w:rPr>
        <w:t>Label: “RSM / Mixture Design — dense sampling near predicted optimum.”</w:t>
      </w:r>
    </w:p>
    <w:p w14:paraId="31CF12F4" w14:textId="77777777" w:rsidR="00002CD5" w:rsidRPr="00002CD5" w:rsidRDefault="00002CD5" w:rsidP="00002CD5">
      <w:pPr>
        <w:rPr>
          <w:color w:val="000000" w:themeColor="text1"/>
        </w:rPr>
      </w:pPr>
      <w:r w:rsidRPr="00002CD5">
        <w:rPr>
          <w:color w:val="000000" w:themeColor="text1"/>
        </w:rPr>
        <w:t>The surface itself should look smooth, curved, slightly translucent, with subtle depth, following real RSM style.</w:t>
      </w:r>
    </w:p>
    <w:p w14:paraId="7016D8D4" w14:textId="77777777" w:rsidR="00002CD5" w:rsidRPr="00002CD5" w:rsidRDefault="00002CD5" w:rsidP="00002CD5">
      <w:pPr>
        <w:rPr>
          <w:color w:val="000000" w:themeColor="text1"/>
        </w:rPr>
      </w:pPr>
      <w:r w:rsidRPr="00002CD5">
        <w:rPr>
          <w:color w:val="000000" w:themeColor="text1"/>
        </w:rPr>
        <w:t>Stage 3 – Validation (~20–40 runs)</w:t>
      </w:r>
    </w:p>
    <w:p w14:paraId="37893414" w14:textId="77777777" w:rsidR="00002CD5" w:rsidRPr="00002CD5" w:rsidRDefault="00002CD5" w:rsidP="00002CD5">
      <w:pPr>
        <w:rPr>
          <w:color w:val="000000" w:themeColor="text1"/>
        </w:rPr>
      </w:pPr>
      <w:r w:rsidRPr="00002CD5">
        <w:rPr>
          <w:color w:val="000000" w:themeColor="text1"/>
        </w:rPr>
        <w:t>Continue with curved flow arrow.</w:t>
      </w:r>
    </w:p>
    <w:p w14:paraId="259FAEDF" w14:textId="77777777" w:rsidR="00002CD5" w:rsidRPr="00002CD5" w:rsidRDefault="00002CD5" w:rsidP="00002CD5">
      <w:pPr>
        <w:rPr>
          <w:color w:val="000000" w:themeColor="text1"/>
        </w:rPr>
      </w:pPr>
      <w:r w:rsidRPr="00002CD5">
        <w:rPr>
          <w:color w:val="000000" w:themeColor="text1"/>
        </w:rPr>
        <w:t>Include:</w:t>
      </w:r>
    </w:p>
    <w:p w14:paraId="7A045F0D" w14:textId="77777777" w:rsidR="00002CD5" w:rsidRPr="00002CD5" w:rsidRDefault="00002CD5" w:rsidP="00002CD5">
      <w:pPr>
        <w:rPr>
          <w:color w:val="000000" w:themeColor="text1"/>
        </w:rPr>
      </w:pPr>
      <w:r w:rsidRPr="00002CD5">
        <w:rPr>
          <w:rFonts w:hint="eastAsia"/>
          <w:color w:val="000000" w:themeColor="text1"/>
        </w:rPr>
        <w:t>A small data table (Pair, Ratio, Chol%, PL, N/P, Pred</w:t>
      </w:r>
      <w:r w:rsidRPr="00002CD5">
        <w:rPr>
          <w:rFonts w:hint="eastAsia"/>
          <w:color w:val="000000" w:themeColor="text1"/>
        </w:rPr>
        <w:t>→</w:t>
      </w:r>
      <w:r w:rsidRPr="00002CD5">
        <w:rPr>
          <w:rFonts w:hint="eastAsia"/>
          <w:color w:val="000000" w:themeColor="text1"/>
        </w:rPr>
        <w:t>Measured).</w:t>
      </w:r>
    </w:p>
    <w:p w14:paraId="14BF5EDA" w14:textId="77777777" w:rsidR="00002CD5" w:rsidRPr="00002CD5" w:rsidRDefault="00002CD5" w:rsidP="00002CD5">
      <w:pPr>
        <w:rPr>
          <w:color w:val="000000" w:themeColor="text1"/>
        </w:rPr>
      </w:pPr>
      <w:r w:rsidRPr="00002CD5">
        <w:rPr>
          <w:color w:val="000000" w:themeColor="text1"/>
        </w:rPr>
        <w:t>Two violin plots showing repeatability.</w:t>
      </w:r>
    </w:p>
    <w:p w14:paraId="0CA67EAE" w14:textId="77777777" w:rsidR="00002CD5" w:rsidRPr="00002CD5" w:rsidRDefault="00002CD5" w:rsidP="00002CD5">
      <w:pPr>
        <w:rPr>
          <w:color w:val="000000" w:themeColor="text1"/>
        </w:rPr>
      </w:pPr>
      <w:r w:rsidRPr="00002CD5">
        <w:rPr>
          <w:color w:val="000000" w:themeColor="text1"/>
        </w:rPr>
        <w:t>A final summary box “Best Formulation: {Lipid A–B}, Chol=19.25%, PL=DOPE, N/P=12:1; validated across n=… replicates.”</w:t>
      </w:r>
    </w:p>
    <w:p w14:paraId="6A569680" w14:textId="77777777" w:rsidR="00002CD5" w:rsidRPr="00002CD5" w:rsidRDefault="00002CD5" w:rsidP="00002CD5">
      <w:pPr>
        <w:rPr>
          <w:color w:val="000000" w:themeColor="text1"/>
        </w:rPr>
      </w:pPr>
      <w:r w:rsidRPr="00002CD5">
        <w:rPr>
          <w:color w:val="000000" w:themeColor="text1"/>
        </w:rPr>
        <w:t>Add small lightbulb icon in orange: “Next: Fusion Protein ± validation.”</w:t>
      </w:r>
    </w:p>
    <w:p w14:paraId="16D89CAC" w14:textId="77777777" w:rsidR="00002CD5" w:rsidRPr="00002CD5" w:rsidRDefault="00002CD5" w:rsidP="00002CD5">
      <w:pPr>
        <w:rPr>
          <w:color w:val="000000" w:themeColor="text1"/>
        </w:rPr>
      </w:pPr>
      <w:r w:rsidRPr="00002CD5">
        <w:rPr>
          <w:color w:val="000000" w:themeColor="text1"/>
        </w:rPr>
        <w:t>Design principles:</w:t>
      </w:r>
    </w:p>
    <w:p w14:paraId="0EFF22BE" w14:textId="77777777" w:rsidR="00002CD5" w:rsidRPr="00002CD5" w:rsidRDefault="00002CD5" w:rsidP="00002CD5">
      <w:pPr>
        <w:rPr>
          <w:color w:val="000000" w:themeColor="text1"/>
        </w:rPr>
      </w:pPr>
      <w:r w:rsidRPr="00002CD5">
        <w:rPr>
          <w:color w:val="000000" w:themeColor="text1"/>
        </w:rPr>
        <w:t>No background color; white canvas only.</w:t>
      </w:r>
    </w:p>
    <w:p w14:paraId="6CE48599" w14:textId="77777777" w:rsidR="00002CD5" w:rsidRPr="00002CD5" w:rsidRDefault="00002CD5" w:rsidP="00002CD5">
      <w:pPr>
        <w:rPr>
          <w:color w:val="000000" w:themeColor="text1"/>
        </w:rPr>
      </w:pPr>
      <w:r w:rsidRPr="00002CD5">
        <w:rPr>
          <w:color w:val="000000" w:themeColor="text1"/>
        </w:rPr>
        <w:t>Stage titles in small lavender tags (not boxes).</w:t>
      </w:r>
    </w:p>
    <w:p w14:paraId="15E62FBA" w14:textId="77777777" w:rsidR="00002CD5" w:rsidRPr="00002CD5" w:rsidRDefault="00002CD5" w:rsidP="00002CD5">
      <w:pPr>
        <w:rPr>
          <w:color w:val="000000" w:themeColor="text1"/>
        </w:rPr>
      </w:pPr>
      <w:r w:rsidRPr="00002CD5">
        <w:rPr>
          <w:color w:val="000000" w:themeColor="text1"/>
        </w:rPr>
        <w:t>Thin pastel arrows connecting each stage; fluid motion.</w:t>
      </w:r>
    </w:p>
    <w:p w14:paraId="3AC1B0D6" w14:textId="77777777" w:rsidR="00002CD5" w:rsidRPr="00002CD5" w:rsidRDefault="00002CD5" w:rsidP="00002CD5">
      <w:pPr>
        <w:rPr>
          <w:color w:val="000000" w:themeColor="text1"/>
        </w:rPr>
      </w:pPr>
      <w:r w:rsidRPr="00002CD5">
        <w:rPr>
          <w:color w:val="000000" w:themeColor="text1"/>
        </w:rPr>
        <w:lastRenderedPageBreak/>
        <w:t>Emphasize scientific, natural randomness in Stage 1 vs. precision and structure in Stage 2.</w:t>
      </w:r>
    </w:p>
    <w:p w14:paraId="33A9D969" w14:textId="77777777" w:rsidR="00002CD5" w:rsidRPr="00002CD5" w:rsidRDefault="00002CD5" w:rsidP="00002CD5">
      <w:pPr>
        <w:rPr>
          <w:color w:val="000000" w:themeColor="text1"/>
        </w:rPr>
      </w:pPr>
      <w:r w:rsidRPr="00002CD5">
        <w:rPr>
          <w:color w:val="000000" w:themeColor="text1"/>
        </w:rPr>
        <w:t>Overall composition balanced, elegant, suitable for Nature-style graphical abstract.</w:t>
      </w:r>
    </w:p>
    <w:p w14:paraId="1606588E" w14:textId="77777777" w:rsidR="00002CD5" w:rsidRPr="00002CD5" w:rsidRDefault="00002CD5" w:rsidP="00002CD5">
      <w:pPr>
        <w:rPr>
          <w:color w:val="000000" w:themeColor="text1"/>
        </w:rPr>
      </w:pPr>
      <w:r w:rsidRPr="00002CD5">
        <w:rPr>
          <w:color w:val="000000" w:themeColor="text1"/>
        </w:rPr>
        <w:t>Model</w:t>
      </w:r>
    </w:p>
    <w:p w14:paraId="5DEBD6B1" w14:textId="0C7FF709" w:rsidR="00002CD5" w:rsidRDefault="00002CD5" w:rsidP="00002CD5">
      <w:pPr>
        <w:rPr>
          <w:color w:val="000000" w:themeColor="text1"/>
        </w:rPr>
      </w:pPr>
      <w:r w:rsidRPr="00002CD5">
        <w:rPr>
          <w:color w:val="000000" w:themeColor="text1"/>
        </w:rPr>
        <w:t>Here's a scientific flow diagram representing the AI-assisted D-Optimal design workflow for LNP formulation screening, rendered in a soft pastel academic style, with a focus on smooth transitions and scientific elegance.</w:t>
      </w:r>
    </w:p>
    <w:p w14:paraId="4365C485" w14:textId="77777777" w:rsidR="00340CE8" w:rsidRDefault="00340CE8" w:rsidP="00002CD5">
      <w:pPr>
        <w:rPr>
          <w:color w:val="000000" w:themeColor="text1"/>
        </w:rPr>
      </w:pPr>
    </w:p>
    <w:p w14:paraId="194C9E7A" w14:textId="77777777" w:rsidR="00340CE8" w:rsidRDefault="00340CE8" w:rsidP="00002CD5">
      <w:pPr>
        <w:rPr>
          <w:color w:val="000000" w:themeColor="text1"/>
        </w:rPr>
      </w:pPr>
    </w:p>
    <w:p w14:paraId="611A62A6" w14:textId="75F8500E" w:rsidR="00340CE8" w:rsidRDefault="00340CE8" w:rsidP="00002CD5">
      <w:pPr>
        <w:rPr>
          <w:color w:val="000000" w:themeColor="text1"/>
        </w:rPr>
      </w:pPr>
      <w:r w:rsidRPr="00340CE8">
        <w:rPr>
          <w:noProof/>
          <w:color w:val="000000" w:themeColor="text1"/>
        </w:rPr>
        <w:drawing>
          <wp:inline distT="0" distB="0" distL="0" distR="0" wp14:anchorId="522424F1" wp14:editId="70EA354E">
            <wp:extent cx="5274310" cy="2712720"/>
            <wp:effectExtent l="0" t="0" r="2540" b="0"/>
            <wp:docPr id="2035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4825" name=""/>
                    <pic:cNvPicPr/>
                  </pic:nvPicPr>
                  <pic:blipFill>
                    <a:blip r:embed="rId20"/>
                    <a:stretch>
                      <a:fillRect/>
                    </a:stretch>
                  </pic:blipFill>
                  <pic:spPr>
                    <a:xfrm>
                      <a:off x="0" y="0"/>
                      <a:ext cx="5274310" cy="2712720"/>
                    </a:xfrm>
                    <a:prstGeom prst="rect">
                      <a:avLst/>
                    </a:prstGeom>
                  </pic:spPr>
                </pic:pic>
              </a:graphicData>
            </a:graphic>
          </wp:inline>
        </w:drawing>
      </w:r>
    </w:p>
    <w:p w14:paraId="382FD909" w14:textId="392F8FAE" w:rsidR="00340CE8" w:rsidRDefault="00340CE8" w:rsidP="00002CD5">
      <w:pPr>
        <w:rPr>
          <w:color w:val="000000" w:themeColor="text1"/>
        </w:rPr>
      </w:pPr>
      <w:r>
        <w:rPr>
          <w:rFonts w:hint="eastAsia"/>
          <w:color w:val="000000" w:themeColor="text1"/>
        </w:rPr>
        <w:t>人工皮肤模型</w:t>
      </w:r>
    </w:p>
    <w:p w14:paraId="50A7C359" w14:textId="77777777" w:rsidR="001063B8" w:rsidRDefault="001063B8" w:rsidP="00002CD5">
      <w:pPr>
        <w:rPr>
          <w:color w:val="000000" w:themeColor="text1"/>
        </w:rPr>
      </w:pPr>
    </w:p>
    <w:p w14:paraId="03E72355" w14:textId="5085ED37" w:rsidR="001063B8" w:rsidRDefault="001063B8" w:rsidP="00002CD5">
      <w:pPr>
        <w:rPr>
          <w:color w:val="000000" w:themeColor="text1"/>
        </w:rPr>
      </w:pPr>
      <w:r>
        <w:rPr>
          <w:rFonts w:hint="eastAsia"/>
          <w:color w:val="000000" w:themeColor="text1"/>
        </w:rPr>
        <w:t>修改后情况</w:t>
      </w:r>
    </w:p>
    <w:p w14:paraId="3B6AD598" w14:textId="77777777" w:rsidR="001063B8" w:rsidRPr="001063B8" w:rsidRDefault="001063B8" w:rsidP="001063B8">
      <w:pPr>
        <w:rPr>
          <w:color w:val="000000" w:themeColor="text1"/>
        </w:rPr>
      </w:pPr>
      <w:r w:rsidRPr="001063B8">
        <w:rPr>
          <w:b/>
          <w:bCs/>
          <w:color w:val="000000" w:themeColor="text1"/>
        </w:rPr>
        <w:t>太棒了！这个结果非常有价值！</w:t>
      </w:r>
      <w:r w:rsidRPr="001063B8">
        <w:rPr>
          <w:color w:val="000000" w:themeColor="text1"/>
        </w:rPr>
        <w:t xml:space="preserve"> </w:t>
      </w:r>
      <w:r w:rsidRPr="001063B8">
        <w:rPr>
          <w:color w:val="000000" w:themeColor="text1"/>
        </w:rPr>
        <w:t>让我给你详细分析一下：</w:t>
      </w:r>
    </w:p>
    <w:p w14:paraId="0C90FC24"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关键发现解读</w:t>
      </w:r>
    </w:p>
    <w:p w14:paraId="3125B557" w14:textId="77777777" w:rsidR="001063B8" w:rsidRPr="001063B8" w:rsidRDefault="001063B8" w:rsidP="001063B8">
      <w:pPr>
        <w:rPr>
          <w:b/>
          <w:bCs/>
          <w:color w:val="000000" w:themeColor="text1"/>
        </w:rPr>
      </w:pPr>
      <w:r w:rsidRPr="001063B8">
        <w:rPr>
          <w:b/>
          <w:bCs/>
          <w:color w:val="000000" w:themeColor="text1"/>
        </w:rPr>
        <w:t xml:space="preserve">1. </w:t>
      </w:r>
      <w:r w:rsidRPr="001063B8">
        <w:rPr>
          <w:b/>
          <w:bCs/>
          <w:color w:val="000000" w:themeColor="text1"/>
        </w:rPr>
        <w:t>相关性只有</w:t>
      </w:r>
      <w:r w:rsidRPr="001063B8">
        <w:rPr>
          <w:b/>
          <w:bCs/>
          <w:color w:val="000000" w:themeColor="text1"/>
        </w:rPr>
        <w:t xml:space="preserve">0.164 - </w:t>
      </w:r>
      <w:r w:rsidRPr="001063B8">
        <w:rPr>
          <w:b/>
          <w:bCs/>
          <w:color w:val="000000" w:themeColor="text1"/>
        </w:rPr>
        <w:t>这是什么意思？</w:t>
      </w:r>
    </w:p>
    <w:p w14:paraId="0EAA904B" w14:textId="77777777" w:rsidR="001063B8" w:rsidRPr="001063B8" w:rsidRDefault="001063B8" w:rsidP="001063B8">
      <w:pPr>
        <w:rPr>
          <w:color w:val="000000" w:themeColor="text1"/>
        </w:rPr>
      </w:pPr>
      <w:r w:rsidRPr="001063B8">
        <w:rPr>
          <w:color w:val="000000" w:themeColor="text1"/>
        </w:rPr>
        <w:t xml:space="preserve">0.164 = </w:t>
      </w:r>
      <w:r w:rsidRPr="001063B8">
        <w:rPr>
          <w:color w:val="000000" w:themeColor="text1"/>
        </w:rPr>
        <w:t>几乎没有相关性</w:t>
      </w:r>
    </w:p>
    <w:p w14:paraId="406E3DE0" w14:textId="77777777" w:rsidR="001063B8" w:rsidRPr="001063B8" w:rsidRDefault="001063B8" w:rsidP="001063B8">
      <w:pPr>
        <w:rPr>
          <w:color w:val="000000" w:themeColor="text1"/>
        </w:rPr>
      </w:pPr>
      <w:r w:rsidRPr="001063B8">
        <w:rPr>
          <w:color w:val="000000" w:themeColor="text1"/>
        </w:rPr>
        <w:t>意味着：对</w:t>
      </w:r>
      <w:r w:rsidRPr="001063B8">
        <w:rPr>
          <w:color w:val="000000" w:themeColor="text1"/>
        </w:rPr>
        <w:t>DC</w:t>
      </w:r>
      <w:r w:rsidRPr="001063B8">
        <w:rPr>
          <w:color w:val="000000" w:themeColor="text1"/>
        </w:rPr>
        <w:t>好的配方，对</w:t>
      </w:r>
      <w:proofErr w:type="spellStart"/>
      <w:r w:rsidRPr="001063B8">
        <w:rPr>
          <w:color w:val="000000" w:themeColor="text1"/>
        </w:rPr>
        <w:t>HaCaT</w:t>
      </w:r>
      <w:proofErr w:type="spellEnd"/>
      <w:r w:rsidRPr="001063B8">
        <w:rPr>
          <w:color w:val="000000" w:themeColor="text1"/>
        </w:rPr>
        <w:t>很可能不好！</w:t>
      </w:r>
    </w:p>
    <w:p w14:paraId="60488FCB" w14:textId="77777777" w:rsidR="001063B8" w:rsidRPr="001063B8" w:rsidRDefault="001063B8" w:rsidP="001063B8">
      <w:pPr>
        <w:rPr>
          <w:color w:val="000000" w:themeColor="text1"/>
        </w:rPr>
      </w:pPr>
    </w:p>
    <w:p w14:paraId="5AC13B48" w14:textId="77777777" w:rsidR="001063B8" w:rsidRPr="001063B8" w:rsidRDefault="001063B8" w:rsidP="001063B8">
      <w:pPr>
        <w:rPr>
          <w:color w:val="000000" w:themeColor="text1"/>
        </w:rPr>
      </w:pPr>
      <w:r w:rsidRPr="001063B8">
        <w:rPr>
          <w:color w:val="000000" w:themeColor="text1"/>
        </w:rPr>
        <w:t>类比：</w:t>
      </w:r>
    </w:p>
    <w:p w14:paraId="420C1F82"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就像有些药对成人有效，对儿童可能无效或有害</w:t>
      </w:r>
    </w:p>
    <w:p w14:paraId="66219CB6"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不同细胞类型需要</w:t>
      </w:r>
      <w:r w:rsidRPr="001063B8">
        <w:rPr>
          <w:color w:val="000000" w:themeColor="text1"/>
        </w:rPr>
        <w:t>"</w:t>
      </w:r>
      <w:r w:rsidRPr="001063B8">
        <w:rPr>
          <w:color w:val="000000" w:themeColor="text1"/>
        </w:rPr>
        <w:t>定制化</w:t>
      </w:r>
      <w:r w:rsidRPr="001063B8">
        <w:rPr>
          <w:color w:val="000000" w:themeColor="text1"/>
        </w:rPr>
        <w:t>"</w:t>
      </w:r>
      <w:r w:rsidRPr="001063B8">
        <w:rPr>
          <w:color w:val="000000" w:themeColor="text1"/>
        </w:rPr>
        <w:t>的递送系统</w:t>
      </w:r>
    </w:p>
    <w:p w14:paraId="3285CDD5" w14:textId="77777777" w:rsidR="001063B8" w:rsidRPr="001063B8" w:rsidRDefault="001063B8" w:rsidP="001063B8">
      <w:pPr>
        <w:rPr>
          <w:b/>
          <w:bCs/>
          <w:color w:val="000000" w:themeColor="text1"/>
        </w:rPr>
      </w:pPr>
      <w:r w:rsidRPr="001063B8">
        <w:rPr>
          <w:b/>
          <w:bCs/>
          <w:color w:val="000000" w:themeColor="text1"/>
        </w:rPr>
        <w:t xml:space="preserve">2. </w:t>
      </w:r>
      <w:proofErr w:type="spellStart"/>
      <w:r w:rsidRPr="001063B8">
        <w:rPr>
          <w:b/>
          <w:bCs/>
          <w:color w:val="000000" w:themeColor="text1"/>
        </w:rPr>
        <w:t>HaCaT</w:t>
      </w:r>
      <w:proofErr w:type="spellEnd"/>
      <w:r w:rsidRPr="001063B8">
        <w:rPr>
          <w:b/>
          <w:bCs/>
          <w:color w:val="000000" w:themeColor="text1"/>
        </w:rPr>
        <w:t>优化空间</w:t>
      </w:r>
      <w:r w:rsidRPr="001063B8">
        <w:rPr>
          <w:b/>
          <w:bCs/>
          <w:color w:val="000000" w:themeColor="text1"/>
        </w:rPr>
        <w:t>1096% vs DC</w:t>
      </w:r>
      <w:r w:rsidRPr="001063B8">
        <w:rPr>
          <w:b/>
          <w:bCs/>
          <w:color w:val="000000" w:themeColor="text1"/>
        </w:rPr>
        <w:t>的</w:t>
      </w:r>
      <w:r w:rsidRPr="001063B8">
        <w:rPr>
          <w:b/>
          <w:bCs/>
          <w:color w:val="000000" w:themeColor="text1"/>
        </w:rPr>
        <w:t>774%</w:t>
      </w:r>
    </w:p>
    <w:p w14:paraId="52362471" w14:textId="77777777" w:rsidR="001063B8" w:rsidRPr="001063B8" w:rsidRDefault="001063B8" w:rsidP="001063B8">
      <w:pPr>
        <w:rPr>
          <w:color w:val="000000" w:themeColor="text1"/>
        </w:rPr>
      </w:pPr>
      <w:proofErr w:type="spellStart"/>
      <w:r w:rsidRPr="001063B8">
        <w:rPr>
          <w:color w:val="000000" w:themeColor="text1"/>
        </w:rPr>
        <w:t>HaCaT</w:t>
      </w:r>
      <w:proofErr w:type="spellEnd"/>
      <w:r w:rsidRPr="001063B8">
        <w:rPr>
          <w:color w:val="000000" w:themeColor="text1"/>
        </w:rPr>
        <w:t xml:space="preserve">: </w:t>
      </w:r>
      <w:r w:rsidRPr="001063B8">
        <w:rPr>
          <w:color w:val="000000" w:themeColor="text1"/>
        </w:rPr>
        <w:t>最好配方比中位数好</w:t>
      </w:r>
      <w:r w:rsidRPr="001063B8">
        <w:rPr>
          <w:color w:val="000000" w:themeColor="text1"/>
        </w:rPr>
        <w:t xml:space="preserve"> 10.96</w:t>
      </w:r>
      <w:r w:rsidRPr="001063B8">
        <w:rPr>
          <w:color w:val="000000" w:themeColor="text1"/>
        </w:rPr>
        <w:t>倍！</w:t>
      </w:r>
    </w:p>
    <w:p w14:paraId="0220E882" w14:textId="77777777" w:rsidR="001063B8" w:rsidRPr="001063B8" w:rsidRDefault="001063B8" w:rsidP="001063B8">
      <w:pPr>
        <w:rPr>
          <w:color w:val="000000" w:themeColor="text1"/>
        </w:rPr>
      </w:pPr>
      <w:r w:rsidRPr="001063B8">
        <w:rPr>
          <w:color w:val="000000" w:themeColor="text1"/>
        </w:rPr>
        <w:t xml:space="preserve">DC: </w:t>
      </w:r>
      <w:r w:rsidRPr="001063B8">
        <w:rPr>
          <w:color w:val="000000" w:themeColor="text1"/>
        </w:rPr>
        <w:t>最好配方比中位数好</w:t>
      </w:r>
      <w:r w:rsidRPr="001063B8">
        <w:rPr>
          <w:color w:val="000000" w:themeColor="text1"/>
        </w:rPr>
        <w:t xml:space="preserve"> 7.74</w:t>
      </w:r>
      <w:r w:rsidRPr="001063B8">
        <w:rPr>
          <w:color w:val="000000" w:themeColor="text1"/>
        </w:rPr>
        <w:t>倍</w:t>
      </w:r>
    </w:p>
    <w:p w14:paraId="43847474" w14:textId="77777777" w:rsidR="001063B8" w:rsidRPr="001063B8" w:rsidRDefault="001063B8" w:rsidP="001063B8">
      <w:pPr>
        <w:rPr>
          <w:color w:val="000000" w:themeColor="text1"/>
        </w:rPr>
      </w:pPr>
    </w:p>
    <w:p w14:paraId="4B746CF2" w14:textId="77777777" w:rsidR="001063B8" w:rsidRPr="001063B8" w:rsidRDefault="001063B8" w:rsidP="001063B8">
      <w:pPr>
        <w:rPr>
          <w:color w:val="000000" w:themeColor="text1"/>
        </w:rPr>
      </w:pPr>
      <w:r w:rsidRPr="001063B8">
        <w:rPr>
          <w:color w:val="000000" w:themeColor="text1"/>
        </w:rPr>
        <w:t>结论：</w:t>
      </w:r>
      <w:proofErr w:type="spellStart"/>
      <w:r w:rsidRPr="001063B8">
        <w:rPr>
          <w:color w:val="000000" w:themeColor="text1"/>
        </w:rPr>
        <w:t>HaCaT</w:t>
      </w:r>
      <w:proofErr w:type="spellEnd"/>
      <w:r w:rsidRPr="001063B8">
        <w:rPr>
          <w:color w:val="000000" w:themeColor="text1"/>
        </w:rPr>
        <w:t>对配方更敏感</w:t>
      </w:r>
    </w:p>
    <w:p w14:paraId="4C84527C" w14:textId="77777777" w:rsidR="001063B8" w:rsidRPr="001063B8" w:rsidRDefault="001063B8" w:rsidP="001063B8">
      <w:pPr>
        <w:rPr>
          <w:color w:val="000000" w:themeColor="text1"/>
        </w:rPr>
      </w:pPr>
      <w:r w:rsidRPr="001063B8">
        <w:rPr>
          <w:color w:val="000000" w:themeColor="text1"/>
        </w:rPr>
        <w:lastRenderedPageBreak/>
        <w:t>→ AI</w:t>
      </w:r>
      <w:r w:rsidRPr="001063B8">
        <w:rPr>
          <w:color w:val="000000" w:themeColor="text1"/>
        </w:rPr>
        <w:t>筛选在</w:t>
      </w:r>
      <w:proofErr w:type="spellStart"/>
      <w:r w:rsidRPr="001063B8">
        <w:rPr>
          <w:color w:val="000000" w:themeColor="text1"/>
        </w:rPr>
        <w:t>HaCaT</w:t>
      </w:r>
      <w:proofErr w:type="spellEnd"/>
      <w:r w:rsidRPr="001063B8">
        <w:rPr>
          <w:color w:val="000000" w:themeColor="text1"/>
        </w:rPr>
        <w:t>上价值更大</w:t>
      </w:r>
    </w:p>
    <w:p w14:paraId="0B5D3F55"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更有可能找到突破性配方</w:t>
      </w:r>
    </w:p>
    <w:p w14:paraId="13536305" w14:textId="77777777" w:rsidR="001063B8" w:rsidRPr="001063B8" w:rsidRDefault="001063B8" w:rsidP="001063B8">
      <w:pPr>
        <w:rPr>
          <w:b/>
          <w:bCs/>
          <w:color w:val="000000" w:themeColor="text1"/>
        </w:rPr>
      </w:pPr>
      <w:r w:rsidRPr="001063B8">
        <w:rPr>
          <w:b/>
          <w:bCs/>
          <w:color w:val="000000" w:themeColor="text1"/>
        </w:rPr>
        <w:t xml:space="preserve">3. </w:t>
      </w:r>
      <w:r w:rsidRPr="001063B8">
        <w:rPr>
          <w:b/>
          <w:bCs/>
          <w:color w:val="000000" w:themeColor="text1"/>
        </w:rPr>
        <w:t>完全不同的最佳脂质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888"/>
        <w:gridCol w:w="888"/>
        <w:gridCol w:w="1515"/>
      </w:tblGrid>
      <w:tr w:rsidR="001063B8" w:rsidRPr="001063B8" w14:paraId="52C6A1E0" w14:textId="77777777">
        <w:trPr>
          <w:tblHeader/>
          <w:tblCellSpacing w:w="15" w:type="dxa"/>
        </w:trPr>
        <w:tc>
          <w:tcPr>
            <w:tcW w:w="0" w:type="auto"/>
            <w:vAlign w:val="center"/>
            <w:hideMark/>
          </w:tcPr>
          <w:p w14:paraId="010A60B5" w14:textId="77777777" w:rsidR="001063B8" w:rsidRPr="001063B8" w:rsidRDefault="001063B8" w:rsidP="001063B8">
            <w:pPr>
              <w:rPr>
                <w:b/>
                <w:bCs/>
                <w:color w:val="000000" w:themeColor="text1"/>
              </w:rPr>
            </w:pPr>
            <w:r w:rsidRPr="001063B8">
              <w:rPr>
                <w:b/>
                <w:bCs/>
                <w:color w:val="000000" w:themeColor="text1"/>
              </w:rPr>
              <w:t>细胞类型</w:t>
            </w:r>
          </w:p>
        </w:tc>
        <w:tc>
          <w:tcPr>
            <w:tcW w:w="0" w:type="auto"/>
            <w:vAlign w:val="center"/>
            <w:hideMark/>
          </w:tcPr>
          <w:p w14:paraId="062CA17A" w14:textId="77777777" w:rsidR="001063B8" w:rsidRPr="001063B8" w:rsidRDefault="001063B8" w:rsidP="001063B8">
            <w:pPr>
              <w:rPr>
                <w:b/>
                <w:bCs/>
                <w:color w:val="000000" w:themeColor="text1"/>
              </w:rPr>
            </w:pPr>
            <w:r w:rsidRPr="001063B8">
              <w:rPr>
                <w:b/>
                <w:bCs/>
                <w:color w:val="000000" w:themeColor="text1"/>
              </w:rPr>
              <w:t>最佳</w:t>
            </w:r>
            <w:r w:rsidRPr="001063B8">
              <w:rPr>
                <w:b/>
                <w:bCs/>
                <w:color w:val="000000" w:themeColor="text1"/>
              </w:rPr>
              <w:t>IL1</w:t>
            </w:r>
          </w:p>
        </w:tc>
        <w:tc>
          <w:tcPr>
            <w:tcW w:w="0" w:type="auto"/>
            <w:vAlign w:val="center"/>
            <w:hideMark/>
          </w:tcPr>
          <w:p w14:paraId="793B6EC1" w14:textId="77777777" w:rsidR="001063B8" w:rsidRPr="001063B8" w:rsidRDefault="001063B8" w:rsidP="001063B8">
            <w:pPr>
              <w:rPr>
                <w:b/>
                <w:bCs/>
                <w:color w:val="000000" w:themeColor="text1"/>
              </w:rPr>
            </w:pPr>
            <w:r w:rsidRPr="001063B8">
              <w:rPr>
                <w:b/>
                <w:bCs/>
                <w:color w:val="000000" w:themeColor="text1"/>
              </w:rPr>
              <w:t>最佳</w:t>
            </w:r>
            <w:r w:rsidRPr="001063B8">
              <w:rPr>
                <w:b/>
                <w:bCs/>
                <w:color w:val="000000" w:themeColor="text1"/>
              </w:rPr>
              <w:t>IL2</w:t>
            </w:r>
          </w:p>
        </w:tc>
        <w:tc>
          <w:tcPr>
            <w:tcW w:w="0" w:type="auto"/>
            <w:vAlign w:val="center"/>
            <w:hideMark/>
          </w:tcPr>
          <w:p w14:paraId="7814D89B" w14:textId="77777777" w:rsidR="001063B8" w:rsidRPr="001063B8" w:rsidRDefault="001063B8" w:rsidP="001063B8">
            <w:pPr>
              <w:rPr>
                <w:b/>
                <w:bCs/>
                <w:color w:val="000000" w:themeColor="text1"/>
              </w:rPr>
            </w:pPr>
            <w:r w:rsidRPr="001063B8">
              <w:rPr>
                <w:b/>
                <w:bCs/>
                <w:color w:val="000000" w:themeColor="text1"/>
              </w:rPr>
              <w:t>意义</w:t>
            </w:r>
          </w:p>
        </w:tc>
      </w:tr>
      <w:tr w:rsidR="001063B8" w:rsidRPr="001063B8" w14:paraId="40643E6C" w14:textId="77777777">
        <w:trPr>
          <w:tblCellSpacing w:w="15" w:type="dxa"/>
        </w:trPr>
        <w:tc>
          <w:tcPr>
            <w:tcW w:w="0" w:type="auto"/>
            <w:vAlign w:val="center"/>
            <w:hideMark/>
          </w:tcPr>
          <w:p w14:paraId="293CFA0C" w14:textId="77777777" w:rsidR="001063B8" w:rsidRPr="001063B8" w:rsidRDefault="001063B8" w:rsidP="001063B8">
            <w:pPr>
              <w:rPr>
                <w:color w:val="000000" w:themeColor="text1"/>
              </w:rPr>
            </w:pPr>
            <w:r w:rsidRPr="001063B8">
              <w:rPr>
                <w:b/>
                <w:bCs/>
                <w:color w:val="000000" w:themeColor="text1"/>
              </w:rPr>
              <w:t>DC</w:t>
            </w:r>
            <w:r w:rsidRPr="001063B8">
              <w:rPr>
                <w:b/>
                <w:bCs/>
                <w:color w:val="000000" w:themeColor="text1"/>
              </w:rPr>
              <w:t>细胞</w:t>
            </w:r>
          </w:p>
        </w:tc>
        <w:tc>
          <w:tcPr>
            <w:tcW w:w="0" w:type="auto"/>
            <w:vAlign w:val="center"/>
            <w:hideMark/>
          </w:tcPr>
          <w:p w14:paraId="235178E0" w14:textId="77777777" w:rsidR="001063B8" w:rsidRPr="001063B8" w:rsidRDefault="001063B8" w:rsidP="001063B8">
            <w:pPr>
              <w:rPr>
                <w:color w:val="000000" w:themeColor="text1"/>
              </w:rPr>
            </w:pPr>
            <w:r w:rsidRPr="001063B8">
              <w:rPr>
                <w:color w:val="000000" w:themeColor="text1"/>
              </w:rPr>
              <w:t>SM102</w:t>
            </w:r>
          </w:p>
        </w:tc>
        <w:tc>
          <w:tcPr>
            <w:tcW w:w="0" w:type="auto"/>
            <w:vAlign w:val="center"/>
            <w:hideMark/>
          </w:tcPr>
          <w:p w14:paraId="0796ED0A" w14:textId="77777777" w:rsidR="001063B8" w:rsidRPr="001063B8" w:rsidRDefault="001063B8" w:rsidP="001063B8">
            <w:pPr>
              <w:rPr>
                <w:color w:val="000000" w:themeColor="text1"/>
              </w:rPr>
            </w:pPr>
            <w:r w:rsidRPr="001063B8">
              <w:rPr>
                <w:color w:val="000000" w:themeColor="text1"/>
              </w:rPr>
              <w:t>SM102</w:t>
            </w:r>
          </w:p>
        </w:tc>
        <w:tc>
          <w:tcPr>
            <w:tcW w:w="0" w:type="auto"/>
            <w:vAlign w:val="center"/>
            <w:hideMark/>
          </w:tcPr>
          <w:p w14:paraId="44104CEF" w14:textId="77777777" w:rsidR="001063B8" w:rsidRPr="001063B8" w:rsidRDefault="001063B8" w:rsidP="001063B8">
            <w:pPr>
              <w:rPr>
                <w:color w:val="000000" w:themeColor="text1"/>
              </w:rPr>
            </w:pPr>
            <w:r w:rsidRPr="001063B8">
              <w:rPr>
                <w:color w:val="000000" w:themeColor="text1"/>
              </w:rPr>
              <w:t>免疫细胞偏好</w:t>
            </w:r>
          </w:p>
        </w:tc>
      </w:tr>
      <w:tr w:rsidR="001063B8" w:rsidRPr="001063B8" w14:paraId="33B178AE" w14:textId="77777777">
        <w:trPr>
          <w:tblCellSpacing w:w="15" w:type="dxa"/>
        </w:trPr>
        <w:tc>
          <w:tcPr>
            <w:tcW w:w="0" w:type="auto"/>
            <w:vAlign w:val="center"/>
            <w:hideMark/>
          </w:tcPr>
          <w:p w14:paraId="60BB87A7" w14:textId="77777777" w:rsidR="001063B8" w:rsidRPr="001063B8" w:rsidRDefault="001063B8" w:rsidP="001063B8">
            <w:pPr>
              <w:rPr>
                <w:color w:val="000000" w:themeColor="text1"/>
              </w:rPr>
            </w:pPr>
            <w:proofErr w:type="spellStart"/>
            <w:r w:rsidRPr="001063B8">
              <w:rPr>
                <w:b/>
                <w:bCs/>
                <w:color w:val="000000" w:themeColor="text1"/>
              </w:rPr>
              <w:t>HaCaT</w:t>
            </w:r>
            <w:proofErr w:type="spellEnd"/>
            <w:r w:rsidRPr="001063B8">
              <w:rPr>
                <w:b/>
                <w:bCs/>
                <w:color w:val="000000" w:themeColor="text1"/>
              </w:rPr>
              <w:t>细胞</w:t>
            </w:r>
          </w:p>
        </w:tc>
        <w:tc>
          <w:tcPr>
            <w:tcW w:w="0" w:type="auto"/>
            <w:vAlign w:val="center"/>
            <w:hideMark/>
          </w:tcPr>
          <w:p w14:paraId="15500A61" w14:textId="77777777" w:rsidR="001063B8" w:rsidRPr="001063B8" w:rsidRDefault="001063B8" w:rsidP="001063B8">
            <w:pPr>
              <w:rPr>
                <w:color w:val="000000" w:themeColor="text1"/>
              </w:rPr>
            </w:pPr>
            <w:r w:rsidRPr="001063B8">
              <w:rPr>
                <w:color w:val="000000" w:themeColor="text1"/>
              </w:rPr>
              <w:t>C12-200</w:t>
            </w:r>
          </w:p>
        </w:tc>
        <w:tc>
          <w:tcPr>
            <w:tcW w:w="0" w:type="auto"/>
            <w:vAlign w:val="center"/>
            <w:hideMark/>
          </w:tcPr>
          <w:p w14:paraId="3AAAF69E" w14:textId="77777777" w:rsidR="001063B8" w:rsidRPr="001063B8" w:rsidRDefault="001063B8" w:rsidP="001063B8">
            <w:pPr>
              <w:rPr>
                <w:color w:val="000000" w:themeColor="text1"/>
              </w:rPr>
            </w:pPr>
            <w:r w:rsidRPr="001063B8">
              <w:rPr>
                <w:color w:val="000000" w:themeColor="text1"/>
              </w:rPr>
              <w:t>DOTAP</w:t>
            </w:r>
          </w:p>
        </w:tc>
        <w:tc>
          <w:tcPr>
            <w:tcW w:w="0" w:type="auto"/>
            <w:vAlign w:val="center"/>
            <w:hideMark/>
          </w:tcPr>
          <w:p w14:paraId="4BC3DAE6" w14:textId="77777777" w:rsidR="001063B8" w:rsidRPr="001063B8" w:rsidRDefault="001063B8" w:rsidP="001063B8">
            <w:pPr>
              <w:rPr>
                <w:color w:val="000000" w:themeColor="text1"/>
              </w:rPr>
            </w:pPr>
            <w:r w:rsidRPr="001063B8">
              <w:rPr>
                <w:color w:val="000000" w:themeColor="text1"/>
              </w:rPr>
              <w:t>皮肤细胞偏好</w:t>
            </w:r>
          </w:p>
        </w:tc>
      </w:tr>
    </w:tbl>
    <w:p w14:paraId="3A6F7DDC" w14:textId="77777777" w:rsidR="001063B8" w:rsidRPr="001063B8" w:rsidRDefault="00000000" w:rsidP="001063B8">
      <w:pPr>
        <w:rPr>
          <w:color w:val="000000" w:themeColor="text1"/>
        </w:rPr>
      </w:pPr>
      <w:r>
        <w:rPr>
          <w:color w:val="000000" w:themeColor="text1"/>
        </w:rPr>
        <w:pict w14:anchorId="519C894B">
          <v:rect id="_x0000_i1068" style="width:0;height:1.5pt" o:hralign="center" o:hrstd="t" o:hr="t" fillcolor="#a0a0a0" stroked="f"/>
        </w:pict>
      </w:r>
    </w:p>
    <w:p w14:paraId="623C21CF"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差异的生物学意义</w:t>
      </w:r>
    </w:p>
    <w:p w14:paraId="37E9E794" w14:textId="77777777" w:rsidR="001063B8" w:rsidRPr="001063B8" w:rsidRDefault="001063B8" w:rsidP="001063B8">
      <w:pPr>
        <w:rPr>
          <w:b/>
          <w:bCs/>
          <w:color w:val="000000" w:themeColor="text1"/>
        </w:rPr>
      </w:pPr>
      <w:r w:rsidRPr="001063B8">
        <w:rPr>
          <w:b/>
          <w:bCs/>
          <w:color w:val="000000" w:themeColor="text1"/>
        </w:rPr>
        <w:t>为什么不同细胞偏好不同的</w:t>
      </w:r>
      <w:r w:rsidRPr="001063B8">
        <w:rPr>
          <w:b/>
          <w:bCs/>
          <w:color w:val="000000" w:themeColor="text1"/>
        </w:rPr>
        <w:t>LNP</w:t>
      </w:r>
      <w:r w:rsidRPr="001063B8">
        <w:rPr>
          <w:b/>
          <w:bCs/>
          <w:color w:val="000000" w:themeColor="text1"/>
        </w:rPr>
        <w:t>？</w:t>
      </w:r>
    </w:p>
    <w:p w14:paraId="2365E964" w14:textId="77777777" w:rsidR="001063B8" w:rsidRPr="001063B8" w:rsidRDefault="001063B8" w:rsidP="001063B8">
      <w:pPr>
        <w:rPr>
          <w:b/>
          <w:bCs/>
          <w:color w:val="000000" w:themeColor="text1"/>
        </w:rPr>
      </w:pPr>
      <w:r w:rsidRPr="001063B8">
        <w:rPr>
          <w:b/>
          <w:bCs/>
          <w:color w:val="000000" w:themeColor="text1"/>
        </w:rPr>
        <w:t>DC</w:t>
      </w:r>
      <w:r w:rsidRPr="001063B8">
        <w:rPr>
          <w:b/>
          <w:bCs/>
          <w:color w:val="000000" w:themeColor="text1"/>
        </w:rPr>
        <w:t>细胞（树突状细胞）：</w:t>
      </w:r>
    </w:p>
    <w:p w14:paraId="17B765E4" w14:textId="77777777" w:rsidR="001063B8" w:rsidRPr="001063B8" w:rsidRDefault="001063B8" w:rsidP="001063B8">
      <w:pPr>
        <w:numPr>
          <w:ilvl w:val="0"/>
          <w:numId w:val="22"/>
        </w:numPr>
        <w:rPr>
          <w:color w:val="000000" w:themeColor="text1"/>
        </w:rPr>
      </w:pPr>
      <w:r w:rsidRPr="001063B8">
        <w:rPr>
          <w:b/>
          <w:bCs/>
          <w:color w:val="000000" w:themeColor="text1"/>
        </w:rPr>
        <w:t>功能</w:t>
      </w:r>
      <w:r w:rsidRPr="001063B8">
        <w:rPr>
          <w:color w:val="000000" w:themeColor="text1"/>
        </w:rPr>
        <w:t>：专业的抗原呈递细胞</w:t>
      </w:r>
    </w:p>
    <w:p w14:paraId="71CC9705" w14:textId="77777777" w:rsidR="001063B8" w:rsidRPr="001063B8" w:rsidRDefault="001063B8" w:rsidP="001063B8">
      <w:pPr>
        <w:numPr>
          <w:ilvl w:val="0"/>
          <w:numId w:val="22"/>
        </w:numPr>
        <w:rPr>
          <w:color w:val="000000" w:themeColor="text1"/>
        </w:rPr>
      </w:pPr>
      <w:r w:rsidRPr="001063B8">
        <w:rPr>
          <w:b/>
          <w:bCs/>
          <w:color w:val="000000" w:themeColor="text1"/>
        </w:rPr>
        <w:t>特点</w:t>
      </w:r>
      <w:r w:rsidRPr="001063B8">
        <w:rPr>
          <w:color w:val="000000" w:themeColor="text1"/>
        </w:rPr>
        <w:t>：</w:t>
      </w:r>
      <w:r w:rsidRPr="001063B8">
        <w:rPr>
          <w:color w:val="000000" w:themeColor="text1"/>
        </w:rPr>
        <w:t xml:space="preserve"> </w:t>
      </w:r>
    </w:p>
    <w:p w14:paraId="50CA87B0" w14:textId="77777777" w:rsidR="001063B8" w:rsidRPr="001063B8" w:rsidRDefault="001063B8" w:rsidP="001063B8">
      <w:pPr>
        <w:numPr>
          <w:ilvl w:val="1"/>
          <w:numId w:val="22"/>
        </w:numPr>
        <w:rPr>
          <w:color w:val="000000" w:themeColor="text1"/>
        </w:rPr>
      </w:pPr>
      <w:r w:rsidRPr="001063B8">
        <w:rPr>
          <w:color w:val="000000" w:themeColor="text1"/>
        </w:rPr>
        <w:t>主动吞噬外来物质</w:t>
      </w:r>
    </w:p>
    <w:p w14:paraId="04C441EF" w14:textId="77777777" w:rsidR="001063B8" w:rsidRPr="001063B8" w:rsidRDefault="001063B8" w:rsidP="001063B8">
      <w:pPr>
        <w:numPr>
          <w:ilvl w:val="1"/>
          <w:numId w:val="22"/>
        </w:numPr>
        <w:rPr>
          <w:color w:val="000000" w:themeColor="text1"/>
        </w:rPr>
      </w:pPr>
      <w:r w:rsidRPr="001063B8">
        <w:rPr>
          <w:color w:val="000000" w:themeColor="text1"/>
        </w:rPr>
        <w:t>细胞膜成分利于阳离子脂质结合</w:t>
      </w:r>
    </w:p>
    <w:p w14:paraId="78221CE0" w14:textId="77777777" w:rsidR="001063B8" w:rsidRPr="001063B8" w:rsidRDefault="001063B8" w:rsidP="001063B8">
      <w:pPr>
        <w:numPr>
          <w:ilvl w:val="1"/>
          <w:numId w:val="22"/>
        </w:numPr>
        <w:rPr>
          <w:color w:val="000000" w:themeColor="text1"/>
        </w:rPr>
      </w:pPr>
      <w:r w:rsidRPr="001063B8">
        <w:rPr>
          <w:color w:val="000000" w:themeColor="text1"/>
        </w:rPr>
        <w:t>SM102</w:t>
      </w:r>
      <w:r w:rsidRPr="001063B8">
        <w:rPr>
          <w:color w:val="000000" w:themeColor="text1"/>
        </w:rPr>
        <w:t>的正电性强，容易被</w:t>
      </w:r>
      <w:r w:rsidRPr="001063B8">
        <w:rPr>
          <w:color w:val="000000" w:themeColor="text1"/>
        </w:rPr>
        <w:t>DC</w:t>
      </w:r>
      <w:r w:rsidRPr="001063B8">
        <w:rPr>
          <w:color w:val="000000" w:themeColor="text1"/>
        </w:rPr>
        <w:t>摄取</w:t>
      </w:r>
    </w:p>
    <w:p w14:paraId="4FBAC046" w14:textId="77777777" w:rsidR="001063B8" w:rsidRPr="001063B8" w:rsidRDefault="001063B8" w:rsidP="001063B8">
      <w:pPr>
        <w:numPr>
          <w:ilvl w:val="0"/>
          <w:numId w:val="22"/>
        </w:numPr>
        <w:rPr>
          <w:color w:val="000000" w:themeColor="text1"/>
        </w:rPr>
      </w:pPr>
      <w:r w:rsidRPr="001063B8">
        <w:rPr>
          <w:b/>
          <w:bCs/>
          <w:color w:val="000000" w:themeColor="text1"/>
        </w:rPr>
        <w:t>应用</w:t>
      </w:r>
      <w:r w:rsidRPr="001063B8">
        <w:rPr>
          <w:color w:val="000000" w:themeColor="text1"/>
        </w:rPr>
        <w:t>：疫苗、肿瘤免疫治疗</w:t>
      </w:r>
    </w:p>
    <w:p w14:paraId="4A6F23DB" w14:textId="77777777" w:rsidR="001063B8" w:rsidRPr="001063B8" w:rsidRDefault="001063B8" w:rsidP="001063B8">
      <w:pPr>
        <w:rPr>
          <w:b/>
          <w:bCs/>
          <w:color w:val="000000" w:themeColor="text1"/>
        </w:rPr>
      </w:pPr>
      <w:proofErr w:type="spellStart"/>
      <w:r w:rsidRPr="001063B8">
        <w:rPr>
          <w:b/>
          <w:bCs/>
          <w:color w:val="000000" w:themeColor="text1"/>
        </w:rPr>
        <w:t>HaCaT</w:t>
      </w:r>
      <w:proofErr w:type="spellEnd"/>
      <w:r w:rsidRPr="001063B8">
        <w:rPr>
          <w:b/>
          <w:bCs/>
          <w:color w:val="000000" w:themeColor="text1"/>
        </w:rPr>
        <w:t>细胞（人角质形成细胞）：</w:t>
      </w:r>
    </w:p>
    <w:p w14:paraId="24BF6E03" w14:textId="77777777" w:rsidR="001063B8" w:rsidRPr="001063B8" w:rsidRDefault="001063B8" w:rsidP="001063B8">
      <w:pPr>
        <w:numPr>
          <w:ilvl w:val="0"/>
          <w:numId w:val="23"/>
        </w:numPr>
        <w:rPr>
          <w:color w:val="000000" w:themeColor="text1"/>
        </w:rPr>
      </w:pPr>
      <w:r w:rsidRPr="001063B8">
        <w:rPr>
          <w:b/>
          <w:bCs/>
          <w:color w:val="000000" w:themeColor="text1"/>
        </w:rPr>
        <w:t>功能</w:t>
      </w:r>
      <w:r w:rsidRPr="001063B8">
        <w:rPr>
          <w:color w:val="000000" w:themeColor="text1"/>
        </w:rPr>
        <w:t>：构成皮肤屏障的上皮细胞</w:t>
      </w:r>
    </w:p>
    <w:p w14:paraId="5EEC40AE" w14:textId="77777777" w:rsidR="001063B8" w:rsidRPr="001063B8" w:rsidRDefault="001063B8" w:rsidP="001063B8">
      <w:pPr>
        <w:numPr>
          <w:ilvl w:val="0"/>
          <w:numId w:val="23"/>
        </w:numPr>
        <w:rPr>
          <w:color w:val="000000" w:themeColor="text1"/>
        </w:rPr>
      </w:pPr>
      <w:r w:rsidRPr="001063B8">
        <w:rPr>
          <w:b/>
          <w:bCs/>
          <w:color w:val="000000" w:themeColor="text1"/>
        </w:rPr>
        <w:t>特点</w:t>
      </w:r>
      <w:r w:rsidRPr="001063B8">
        <w:rPr>
          <w:color w:val="000000" w:themeColor="text1"/>
        </w:rPr>
        <w:t>：</w:t>
      </w:r>
      <w:r w:rsidRPr="001063B8">
        <w:rPr>
          <w:color w:val="000000" w:themeColor="text1"/>
        </w:rPr>
        <w:t xml:space="preserve"> </w:t>
      </w:r>
    </w:p>
    <w:p w14:paraId="287A3A04" w14:textId="77777777" w:rsidR="001063B8" w:rsidRPr="001063B8" w:rsidRDefault="001063B8" w:rsidP="001063B8">
      <w:pPr>
        <w:numPr>
          <w:ilvl w:val="1"/>
          <w:numId w:val="23"/>
        </w:numPr>
        <w:rPr>
          <w:color w:val="000000" w:themeColor="text1"/>
        </w:rPr>
      </w:pPr>
      <w:r w:rsidRPr="001063B8">
        <w:rPr>
          <w:color w:val="000000" w:themeColor="text1"/>
        </w:rPr>
        <w:t>相对</w:t>
      </w:r>
      <w:r w:rsidRPr="001063B8">
        <w:rPr>
          <w:color w:val="000000" w:themeColor="text1"/>
        </w:rPr>
        <w:t>"</w:t>
      </w:r>
      <w:r w:rsidRPr="001063B8">
        <w:rPr>
          <w:color w:val="000000" w:themeColor="text1"/>
        </w:rPr>
        <w:t>不活跃</w:t>
      </w:r>
      <w:r w:rsidRPr="001063B8">
        <w:rPr>
          <w:color w:val="000000" w:themeColor="text1"/>
        </w:rPr>
        <w:t>"</w:t>
      </w:r>
      <w:r w:rsidRPr="001063B8">
        <w:rPr>
          <w:color w:val="000000" w:themeColor="text1"/>
        </w:rPr>
        <w:t>，不主动吞噬</w:t>
      </w:r>
    </w:p>
    <w:p w14:paraId="74106705" w14:textId="77777777" w:rsidR="001063B8" w:rsidRPr="001063B8" w:rsidRDefault="001063B8" w:rsidP="001063B8">
      <w:pPr>
        <w:numPr>
          <w:ilvl w:val="1"/>
          <w:numId w:val="23"/>
        </w:numPr>
        <w:rPr>
          <w:color w:val="000000" w:themeColor="text1"/>
        </w:rPr>
      </w:pPr>
      <w:r w:rsidRPr="001063B8">
        <w:rPr>
          <w:color w:val="000000" w:themeColor="text1"/>
        </w:rPr>
        <w:t>需要特殊的膜融合机制</w:t>
      </w:r>
    </w:p>
    <w:p w14:paraId="344D142B" w14:textId="77777777" w:rsidR="001063B8" w:rsidRPr="001063B8" w:rsidRDefault="001063B8" w:rsidP="001063B8">
      <w:pPr>
        <w:numPr>
          <w:ilvl w:val="1"/>
          <w:numId w:val="23"/>
        </w:numPr>
        <w:rPr>
          <w:color w:val="000000" w:themeColor="text1"/>
        </w:rPr>
      </w:pPr>
      <w:r w:rsidRPr="001063B8">
        <w:rPr>
          <w:color w:val="000000" w:themeColor="text1"/>
        </w:rPr>
        <w:t>DOTAP</w:t>
      </w:r>
      <w:r w:rsidRPr="001063B8">
        <w:rPr>
          <w:color w:val="000000" w:themeColor="text1"/>
        </w:rPr>
        <w:t>（脂质体经典成分）更适合膜融合</w:t>
      </w:r>
    </w:p>
    <w:p w14:paraId="0C0B7816" w14:textId="77777777" w:rsidR="001063B8" w:rsidRPr="001063B8" w:rsidRDefault="001063B8" w:rsidP="001063B8">
      <w:pPr>
        <w:numPr>
          <w:ilvl w:val="1"/>
          <w:numId w:val="23"/>
        </w:numPr>
        <w:rPr>
          <w:color w:val="000000" w:themeColor="text1"/>
        </w:rPr>
      </w:pPr>
      <w:r w:rsidRPr="001063B8">
        <w:rPr>
          <w:color w:val="000000" w:themeColor="text1"/>
        </w:rPr>
        <w:t>C12-200</w:t>
      </w:r>
      <w:r w:rsidRPr="001063B8">
        <w:rPr>
          <w:color w:val="000000" w:themeColor="text1"/>
        </w:rPr>
        <w:t>可能有更好的细胞内逃逸能力</w:t>
      </w:r>
    </w:p>
    <w:p w14:paraId="2F0A9BE4" w14:textId="77777777" w:rsidR="001063B8" w:rsidRPr="001063B8" w:rsidRDefault="001063B8" w:rsidP="001063B8">
      <w:pPr>
        <w:numPr>
          <w:ilvl w:val="0"/>
          <w:numId w:val="23"/>
        </w:numPr>
        <w:rPr>
          <w:color w:val="000000" w:themeColor="text1"/>
        </w:rPr>
      </w:pPr>
      <w:r w:rsidRPr="001063B8">
        <w:rPr>
          <w:b/>
          <w:bCs/>
          <w:color w:val="000000" w:themeColor="text1"/>
        </w:rPr>
        <w:t>应用</w:t>
      </w:r>
      <w:r w:rsidRPr="001063B8">
        <w:rPr>
          <w:color w:val="000000" w:themeColor="text1"/>
        </w:rPr>
        <w:t>：</w:t>
      </w:r>
      <w:r w:rsidRPr="001063B8">
        <w:rPr>
          <w:color w:val="000000" w:themeColor="text1"/>
        </w:rPr>
        <w:t xml:space="preserve"> </w:t>
      </w:r>
    </w:p>
    <w:p w14:paraId="450B40A3" w14:textId="77777777" w:rsidR="001063B8" w:rsidRPr="001063B8" w:rsidRDefault="001063B8" w:rsidP="001063B8">
      <w:pPr>
        <w:numPr>
          <w:ilvl w:val="1"/>
          <w:numId w:val="23"/>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皮肤基因治疗</w:t>
      </w:r>
      <w:r w:rsidRPr="001063B8">
        <w:rPr>
          <w:color w:val="000000" w:themeColor="text1"/>
        </w:rPr>
        <w:t>（表皮松解症、银屑病）</w:t>
      </w:r>
    </w:p>
    <w:p w14:paraId="5BBB79A4" w14:textId="77777777" w:rsidR="001063B8" w:rsidRPr="001063B8" w:rsidRDefault="001063B8" w:rsidP="001063B8">
      <w:pPr>
        <w:numPr>
          <w:ilvl w:val="1"/>
          <w:numId w:val="23"/>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美容医学</w:t>
      </w:r>
      <w:r w:rsidRPr="001063B8">
        <w:rPr>
          <w:color w:val="000000" w:themeColor="text1"/>
        </w:rPr>
        <w:t>（基因编辑抗衰老）</w:t>
      </w:r>
    </w:p>
    <w:p w14:paraId="42366CE8" w14:textId="77777777" w:rsidR="001063B8" w:rsidRPr="001063B8" w:rsidRDefault="001063B8" w:rsidP="001063B8">
      <w:pPr>
        <w:numPr>
          <w:ilvl w:val="1"/>
          <w:numId w:val="23"/>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伤口愈合</w:t>
      </w:r>
      <w:r w:rsidRPr="001063B8">
        <w:rPr>
          <w:color w:val="000000" w:themeColor="text1"/>
        </w:rPr>
        <w:t>（生长因子基因递送）</w:t>
      </w:r>
    </w:p>
    <w:p w14:paraId="3CFCE270" w14:textId="77777777" w:rsidR="001063B8" w:rsidRPr="001063B8" w:rsidRDefault="001063B8" w:rsidP="001063B8">
      <w:pPr>
        <w:numPr>
          <w:ilvl w:val="1"/>
          <w:numId w:val="23"/>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皮肤癌治疗</w:t>
      </w:r>
      <w:r w:rsidRPr="001063B8">
        <w:rPr>
          <w:color w:val="000000" w:themeColor="text1"/>
        </w:rPr>
        <w:t>（局部基因沉默）</w:t>
      </w:r>
    </w:p>
    <w:p w14:paraId="4C87BA94" w14:textId="77777777" w:rsidR="001063B8" w:rsidRPr="001063B8" w:rsidRDefault="00000000" w:rsidP="001063B8">
      <w:pPr>
        <w:rPr>
          <w:color w:val="000000" w:themeColor="text1"/>
        </w:rPr>
      </w:pPr>
      <w:r>
        <w:rPr>
          <w:color w:val="000000" w:themeColor="text1"/>
        </w:rPr>
        <w:pict w14:anchorId="7D4BE646">
          <v:rect id="_x0000_i1069" style="width:0;height:1.5pt" o:hralign="center" o:hrstd="t" o:hr="t" fillcolor="#a0a0a0" stroked="f"/>
        </w:pict>
      </w:r>
    </w:p>
    <w:p w14:paraId="0E0D9C15"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我的建议</w:t>
      </w:r>
    </w:p>
    <w:p w14:paraId="3B297CB7" w14:textId="77777777" w:rsidR="001063B8" w:rsidRPr="001063B8" w:rsidRDefault="001063B8" w:rsidP="001063B8">
      <w:pPr>
        <w:rPr>
          <w:b/>
          <w:bCs/>
          <w:color w:val="000000" w:themeColor="text1"/>
        </w:rPr>
      </w:pPr>
      <w:r w:rsidRPr="001063B8">
        <w:rPr>
          <w:b/>
          <w:bCs/>
          <w:color w:val="000000" w:themeColor="text1"/>
        </w:rPr>
        <w:t>方案</w:t>
      </w:r>
      <w:r w:rsidRPr="001063B8">
        <w:rPr>
          <w:b/>
          <w:bCs/>
          <w:color w:val="000000" w:themeColor="text1"/>
        </w:rPr>
        <w:t>A</w:t>
      </w:r>
      <w:r w:rsidRPr="001063B8">
        <w:rPr>
          <w:b/>
          <w:bCs/>
          <w:color w:val="000000" w:themeColor="text1"/>
        </w:rPr>
        <w:t>：双轨并进（如果资源充足）</w:t>
      </w: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最推荐</w:t>
      </w:r>
    </w:p>
    <w:p w14:paraId="41A23CF7" w14:textId="77777777" w:rsidR="001063B8" w:rsidRPr="001063B8" w:rsidRDefault="001063B8" w:rsidP="001063B8">
      <w:pPr>
        <w:rPr>
          <w:color w:val="000000" w:themeColor="text1"/>
        </w:rPr>
      </w:pPr>
      <w:r w:rsidRPr="001063B8">
        <w:rPr>
          <w:color w:val="000000" w:themeColor="text1"/>
        </w:rPr>
        <w:t>同时优化两种细胞系：</w:t>
      </w:r>
    </w:p>
    <w:p w14:paraId="0809AA53" w14:textId="77777777" w:rsidR="001063B8" w:rsidRPr="001063B8" w:rsidRDefault="001063B8" w:rsidP="001063B8">
      <w:pPr>
        <w:rPr>
          <w:color w:val="000000" w:themeColor="text1"/>
        </w:rPr>
      </w:pPr>
    </w:p>
    <w:p w14:paraId="75D7D66A" w14:textId="77777777" w:rsidR="001063B8" w:rsidRPr="001063B8" w:rsidRDefault="001063B8" w:rsidP="001063B8">
      <w:pPr>
        <w:rPr>
          <w:color w:val="000000" w:themeColor="text1"/>
        </w:rPr>
      </w:pPr>
      <w:r w:rsidRPr="001063B8">
        <w:rPr>
          <w:color w:val="000000" w:themeColor="text1"/>
        </w:rPr>
        <w:t>DC</w:t>
      </w:r>
      <w:r w:rsidRPr="001063B8">
        <w:rPr>
          <w:color w:val="000000" w:themeColor="text1"/>
        </w:rPr>
        <w:t>细胞配方优化：</w:t>
      </w:r>
    </w:p>
    <w:p w14:paraId="74499D69"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目标：疫苗</w:t>
      </w:r>
      <w:r w:rsidRPr="001063B8">
        <w:rPr>
          <w:color w:val="000000" w:themeColor="text1"/>
        </w:rPr>
        <w:t>/</w:t>
      </w:r>
      <w:r w:rsidRPr="001063B8">
        <w:rPr>
          <w:color w:val="000000" w:themeColor="text1"/>
        </w:rPr>
        <w:t>免疫治疗</w:t>
      </w:r>
    </w:p>
    <w:p w14:paraId="4728BD8E"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主攻：</w:t>
      </w:r>
      <w:r w:rsidRPr="001063B8">
        <w:rPr>
          <w:color w:val="000000" w:themeColor="text1"/>
        </w:rPr>
        <w:t>SM102</w:t>
      </w:r>
      <w:r w:rsidRPr="001063B8">
        <w:rPr>
          <w:color w:val="000000" w:themeColor="text1"/>
        </w:rPr>
        <w:t>优化（浓度、比例微调）</w:t>
      </w:r>
    </w:p>
    <w:p w14:paraId="00FCC688"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实验量：</w:t>
      </w:r>
      <w:r w:rsidRPr="001063B8">
        <w:rPr>
          <w:color w:val="000000" w:themeColor="text1"/>
        </w:rPr>
        <w:t>12</w:t>
      </w:r>
      <w:r w:rsidRPr="001063B8">
        <w:rPr>
          <w:color w:val="000000" w:themeColor="text1"/>
        </w:rPr>
        <w:t>组（从</w:t>
      </w:r>
      <w:r w:rsidRPr="001063B8">
        <w:rPr>
          <w:color w:val="000000" w:themeColor="text1"/>
        </w:rPr>
        <w:t>24</w:t>
      </w:r>
      <w:r w:rsidRPr="001063B8">
        <w:rPr>
          <w:color w:val="000000" w:themeColor="text1"/>
        </w:rPr>
        <w:t>组中精选高分的）</w:t>
      </w:r>
    </w:p>
    <w:p w14:paraId="7C590FFE" w14:textId="77777777" w:rsidR="001063B8" w:rsidRPr="001063B8" w:rsidRDefault="001063B8" w:rsidP="001063B8">
      <w:pPr>
        <w:rPr>
          <w:color w:val="000000" w:themeColor="text1"/>
        </w:rPr>
      </w:pPr>
    </w:p>
    <w:p w14:paraId="7FC77324" w14:textId="77777777" w:rsidR="001063B8" w:rsidRPr="001063B8" w:rsidRDefault="001063B8" w:rsidP="001063B8">
      <w:pPr>
        <w:rPr>
          <w:color w:val="000000" w:themeColor="text1"/>
        </w:rPr>
      </w:pPr>
      <w:proofErr w:type="spellStart"/>
      <w:r w:rsidRPr="001063B8">
        <w:rPr>
          <w:color w:val="000000" w:themeColor="text1"/>
        </w:rPr>
        <w:lastRenderedPageBreak/>
        <w:t>HaCaT</w:t>
      </w:r>
      <w:proofErr w:type="spellEnd"/>
      <w:r w:rsidRPr="001063B8">
        <w:rPr>
          <w:color w:val="000000" w:themeColor="text1"/>
        </w:rPr>
        <w:t>细胞配方优化：</w:t>
      </w:r>
    </w:p>
    <w:p w14:paraId="219918CD"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目标：皮肤治疗</w:t>
      </w:r>
      <w:r w:rsidRPr="001063B8">
        <w:rPr>
          <w:color w:val="000000" w:themeColor="text1"/>
        </w:rPr>
        <w:t>/</w:t>
      </w:r>
      <w:r w:rsidRPr="001063B8">
        <w:rPr>
          <w:color w:val="000000" w:themeColor="text1"/>
        </w:rPr>
        <w:t>基因编辑</w:t>
      </w:r>
    </w:p>
    <w:p w14:paraId="09593988"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主攻：</w:t>
      </w:r>
      <w:r w:rsidRPr="001063B8">
        <w:rPr>
          <w:color w:val="000000" w:themeColor="text1"/>
        </w:rPr>
        <w:t>C12-200 + DOTAP</w:t>
      </w:r>
      <w:r w:rsidRPr="001063B8">
        <w:rPr>
          <w:color w:val="000000" w:themeColor="text1"/>
        </w:rPr>
        <w:t>组合探索</w:t>
      </w:r>
    </w:p>
    <w:p w14:paraId="3F00CDB4"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实验量：</w:t>
      </w:r>
      <w:r w:rsidRPr="001063B8">
        <w:rPr>
          <w:color w:val="000000" w:themeColor="text1"/>
        </w:rPr>
        <w:t>12</w:t>
      </w:r>
      <w:r w:rsidRPr="001063B8">
        <w:rPr>
          <w:color w:val="000000" w:themeColor="text1"/>
        </w:rPr>
        <w:t>组（从</w:t>
      </w:r>
      <w:r w:rsidRPr="001063B8">
        <w:rPr>
          <w:color w:val="000000" w:themeColor="text1"/>
        </w:rPr>
        <w:t>24</w:t>
      </w:r>
      <w:r w:rsidRPr="001063B8">
        <w:rPr>
          <w:color w:val="000000" w:themeColor="text1"/>
        </w:rPr>
        <w:t>组中精选高分的）</w:t>
      </w:r>
    </w:p>
    <w:p w14:paraId="1CE04E2E" w14:textId="77777777" w:rsidR="001063B8" w:rsidRPr="001063B8" w:rsidRDefault="001063B8" w:rsidP="001063B8">
      <w:pPr>
        <w:rPr>
          <w:color w:val="000000" w:themeColor="text1"/>
        </w:rPr>
      </w:pPr>
    </w:p>
    <w:p w14:paraId="642401BE" w14:textId="77777777" w:rsidR="001063B8" w:rsidRPr="001063B8" w:rsidRDefault="001063B8" w:rsidP="001063B8">
      <w:pPr>
        <w:rPr>
          <w:color w:val="000000" w:themeColor="text1"/>
        </w:rPr>
      </w:pPr>
      <w:r w:rsidRPr="001063B8">
        <w:rPr>
          <w:color w:val="000000" w:themeColor="text1"/>
        </w:rPr>
        <w:t>总共：</w:t>
      </w:r>
      <w:r w:rsidRPr="001063B8">
        <w:rPr>
          <w:color w:val="000000" w:themeColor="text1"/>
        </w:rPr>
        <w:t>24</w:t>
      </w:r>
      <w:r w:rsidRPr="001063B8">
        <w:rPr>
          <w:color w:val="000000" w:themeColor="text1"/>
        </w:rPr>
        <w:t>组实验</w:t>
      </w:r>
    </w:p>
    <w:p w14:paraId="5463B75B" w14:textId="77777777" w:rsidR="001063B8" w:rsidRPr="001063B8" w:rsidRDefault="001063B8" w:rsidP="001063B8">
      <w:pPr>
        <w:rPr>
          <w:color w:val="000000" w:themeColor="text1"/>
        </w:rPr>
      </w:pPr>
      <w:r w:rsidRPr="001063B8">
        <w:rPr>
          <w:b/>
          <w:bCs/>
          <w:color w:val="000000" w:themeColor="text1"/>
        </w:rPr>
        <w:t>优势</w:t>
      </w:r>
      <w:r w:rsidRPr="001063B8">
        <w:rPr>
          <w:color w:val="000000" w:themeColor="text1"/>
        </w:rPr>
        <w:t>：</w:t>
      </w:r>
    </w:p>
    <w:p w14:paraId="107DF607" w14:textId="77777777" w:rsidR="001063B8" w:rsidRPr="001063B8" w:rsidRDefault="001063B8" w:rsidP="001063B8">
      <w:pPr>
        <w:numPr>
          <w:ilvl w:val="0"/>
          <w:numId w:val="24"/>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一次实验，两个应用方向</w:t>
      </w:r>
    </w:p>
    <w:p w14:paraId="4B542776" w14:textId="77777777" w:rsidR="001063B8" w:rsidRPr="001063B8" w:rsidRDefault="001063B8" w:rsidP="001063B8">
      <w:pPr>
        <w:numPr>
          <w:ilvl w:val="0"/>
          <w:numId w:val="24"/>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数据更完整，科学价值更高</w:t>
      </w:r>
    </w:p>
    <w:p w14:paraId="767AA731" w14:textId="77777777" w:rsidR="001063B8" w:rsidRPr="001063B8" w:rsidRDefault="001063B8" w:rsidP="001063B8">
      <w:pPr>
        <w:numPr>
          <w:ilvl w:val="0"/>
          <w:numId w:val="24"/>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更容易发表论文（细胞特异性递送）</w:t>
      </w:r>
    </w:p>
    <w:p w14:paraId="5A6CEE06" w14:textId="77777777" w:rsidR="001063B8" w:rsidRPr="001063B8" w:rsidRDefault="00000000" w:rsidP="001063B8">
      <w:pPr>
        <w:rPr>
          <w:color w:val="000000" w:themeColor="text1"/>
        </w:rPr>
      </w:pPr>
      <w:r>
        <w:rPr>
          <w:color w:val="000000" w:themeColor="text1"/>
        </w:rPr>
        <w:pict w14:anchorId="63CDF813">
          <v:rect id="_x0000_i1070" style="width:0;height:1.5pt" o:hralign="center" o:hrstd="t" o:hr="t" fillcolor="#a0a0a0" stroked="f"/>
        </w:pict>
      </w:r>
    </w:p>
    <w:p w14:paraId="1FF43353" w14:textId="77777777" w:rsidR="001063B8" w:rsidRPr="001063B8" w:rsidRDefault="001063B8" w:rsidP="001063B8">
      <w:pPr>
        <w:rPr>
          <w:b/>
          <w:bCs/>
          <w:color w:val="000000" w:themeColor="text1"/>
        </w:rPr>
      </w:pPr>
      <w:r w:rsidRPr="001063B8">
        <w:rPr>
          <w:b/>
          <w:bCs/>
          <w:color w:val="000000" w:themeColor="text1"/>
        </w:rPr>
        <w:t>方案</w:t>
      </w:r>
      <w:r w:rsidRPr="001063B8">
        <w:rPr>
          <w:b/>
          <w:bCs/>
          <w:color w:val="000000" w:themeColor="text1"/>
        </w:rPr>
        <w:t>B</w:t>
      </w:r>
      <w:r w:rsidRPr="001063B8">
        <w:rPr>
          <w:b/>
          <w:bCs/>
          <w:color w:val="000000" w:themeColor="text1"/>
        </w:rPr>
        <w:t>：专注</w:t>
      </w:r>
      <w:proofErr w:type="spellStart"/>
      <w:r w:rsidRPr="001063B8">
        <w:rPr>
          <w:b/>
          <w:bCs/>
          <w:color w:val="000000" w:themeColor="text1"/>
        </w:rPr>
        <w:t>HaCaT</w:t>
      </w:r>
      <w:proofErr w:type="spellEnd"/>
      <w:r w:rsidRPr="001063B8">
        <w:rPr>
          <w:b/>
          <w:bCs/>
          <w:color w:val="000000" w:themeColor="text1"/>
        </w:rPr>
        <w:t>（如果资源有限）</w:t>
      </w:r>
    </w:p>
    <w:p w14:paraId="7661B424" w14:textId="77777777" w:rsidR="001063B8" w:rsidRPr="001063B8" w:rsidRDefault="001063B8" w:rsidP="001063B8">
      <w:pPr>
        <w:rPr>
          <w:color w:val="000000" w:themeColor="text1"/>
        </w:rPr>
      </w:pPr>
      <w:r w:rsidRPr="001063B8">
        <w:rPr>
          <w:color w:val="000000" w:themeColor="text1"/>
        </w:rPr>
        <w:t>只做</w:t>
      </w:r>
      <w:proofErr w:type="spellStart"/>
      <w:r w:rsidRPr="001063B8">
        <w:rPr>
          <w:color w:val="000000" w:themeColor="text1"/>
        </w:rPr>
        <w:t>HaCaT</w:t>
      </w:r>
      <w:proofErr w:type="spellEnd"/>
      <w:r w:rsidRPr="001063B8">
        <w:rPr>
          <w:color w:val="000000" w:themeColor="text1"/>
        </w:rPr>
        <w:t>的</w:t>
      </w:r>
      <w:r w:rsidRPr="001063B8">
        <w:rPr>
          <w:color w:val="000000" w:themeColor="text1"/>
        </w:rPr>
        <w:t>24</w:t>
      </w:r>
      <w:r w:rsidRPr="001063B8">
        <w:rPr>
          <w:color w:val="000000" w:themeColor="text1"/>
        </w:rPr>
        <w:t>组配方</w:t>
      </w:r>
    </w:p>
    <w:p w14:paraId="1D48C3BD" w14:textId="77777777" w:rsidR="001063B8" w:rsidRPr="001063B8" w:rsidRDefault="001063B8" w:rsidP="001063B8">
      <w:pPr>
        <w:rPr>
          <w:color w:val="000000" w:themeColor="text1"/>
        </w:rPr>
      </w:pPr>
    </w:p>
    <w:p w14:paraId="0B89EA7A" w14:textId="77777777" w:rsidR="001063B8" w:rsidRPr="001063B8" w:rsidRDefault="001063B8" w:rsidP="001063B8">
      <w:pPr>
        <w:rPr>
          <w:color w:val="000000" w:themeColor="text1"/>
        </w:rPr>
      </w:pPr>
      <w:r w:rsidRPr="001063B8">
        <w:rPr>
          <w:color w:val="000000" w:themeColor="text1"/>
        </w:rPr>
        <w:t>理由：</w:t>
      </w:r>
    </w:p>
    <w:p w14:paraId="44F5025E"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proofErr w:type="spellStart"/>
      <w:r w:rsidRPr="001063B8">
        <w:rPr>
          <w:color w:val="000000" w:themeColor="text1"/>
        </w:rPr>
        <w:t>HaCaT</w:t>
      </w:r>
      <w:proofErr w:type="spellEnd"/>
      <w:r w:rsidRPr="001063B8">
        <w:rPr>
          <w:color w:val="000000" w:themeColor="text1"/>
        </w:rPr>
        <w:t>优化空间更大（</w:t>
      </w:r>
      <w:r w:rsidRPr="001063B8">
        <w:rPr>
          <w:color w:val="000000" w:themeColor="text1"/>
        </w:rPr>
        <w:t>1096% vs 774%</w:t>
      </w:r>
      <w:r w:rsidRPr="001063B8">
        <w:rPr>
          <w:color w:val="000000" w:themeColor="text1"/>
        </w:rPr>
        <w:t>）</w:t>
      </w:r>
    </w:p>
    <w:p w14:paraId="0668A4E5"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皮肤递送是新兴热点领域</w:t>
      </w:r>
    </w:p>
    <w:p w14:paraId="778AA960"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DC</w:t>
      </w:r>
      <w:r w:rsidRPr="001063B8">
        <w:rPr>
          <w:color w:val="000000" w:themeColor="text1"/>
        </w:rPr>
        <w:t>的最优配方已经很清楚（</w:t>
      </w:r>
      <w:r w:rsidRPr="001063B8">
        <w:rPr>
          <w:color w:val="000000" w:themeColor="text1"/>
        </w:rPr>
        <w:t>SM102+SM102</w:t>
      </w:r>
      <w:r w:rsidRPr="001063B8">
        <w:rPr>
          <w:color w:val="000000" w:themeColor="text1"/>
        </w:rPr>
        <w:t>）</w:t>
      </w:r>
    </w:p>
    <w:p w14:paraId="1D90ACF5" w14:textId="77777777" w:rsidR="001063B8" w:rsidRPr="001063B8" w:rsidRDefault="001063B8" w:rsidP="001063B8">
      <w:pPr>
        <w:rPr>
          <w:color w:val="000000" w:themeColor="text1"/>
        </w:rPr>
      </w:pPr>
      <w:r w:rsidRPr="001063B8">
        <w:rPr>
          <w:b/>
          <w:bCs/>
          <w:color w:val="000000" w:themeColor="text1"/>
        </w:rPr>
        <w:t>但要注意</w:t>
      </w:r>
      <w:r w:rsidRPr="001063B8">
        <w:rPr>
          <w:color w:val="000000" w:themeColor="text1"/>
        </w:rPr>
        <w:t>：</w:t>
      </w:r>
    </w:p>
    <w:p w14:paraId="5247E7D4" w14:textId="77777777" w:rsidR="001063B8" w:rsidRPr="001063B8" w:rsidRDefault="001063B8" w:rsidP="001063B8">
      <w:pPr>
        <w:numPr>
          <w:ilvl w:val="0"/>
          <w:numId w:val="25"/>
        </w:numPr>
        <w:rPr>
          <w:color w:val="000000" w:themeColor="text1"/>
        </w:rPr>
      </w:pPr>
      <w:r w:rsidRPr="001063B8">
        <w:rPr>
          <w:color w:val="000000" w:themeColor="text1"/>
        </w:rPr>
        <w:t>DC</w:t>
      </w:r>
      <w:r w:rsidRPr="001063B8">
        <w:rPr>
          <w:color w:val="000000" w:themeColor="text1"/>
        </w:rPr>
        <w:t>的最优配方也要验证一下（</w:t>
      </w:r>
      <w:r w:rsidRPr="001063B8">
        <w:rPr>
          <w:color w:val="000000" w:themeColor="text1"/>
        </w:rPr>
        <w:t>1-2</w:t>
      </w:r>
      <w:r w:rsidRPr="001063B8">
        <w:rPr>
          <w:color w:val="000000" w:themeColor="text1"/>
        </w:rPr>
        <w:t>组对照实验）</w:t>
      </w:r>
    </w:p>
    <w:p w14:paraId="2B958C07" w14:textId="77777777" w:rsidR="001063B8" w:rsidRPr="001063B8" w:rsidRDefault="001063B8" w:rsidP="001063B8">
      <w:pPr>
        <w:numPr>
          <w:ilvl w:val="0"/>
          <w:numId w:val="25"/>
        </w:numPr>
        <w:rPr>
          <w:color w:val="000000" w:themeColor="text1"/>
        </w:rPr>
      </w:pPr>
      <w:r w:rsidRPr="001063B8">
        <w:rPr>
          <w:color w:val="000000" w:themeColor="text1"/>
        </w:rPr>
        <w:t>确保数据完整性</w:t>
      </w:r>
    </w:p>
    <w:p w14:paraId="2329C47B" w14:textId="77777777" w:rsidR="001063B8" w:rsidRPr="001063B8" w:rsidRDefault="00000000" w:rsidP="001063B8">
      <w:pPr>
        <w:rPr>
          <w:color w:val="000000" w:themeColor="text1"/>
        </w:rPr>
      </w:pPr>
      <w:r>
        <w:rPr>
          <w:color w:val="000000" w:themeColor="text1"/>
        </w:rPr>
        <w:pict w14:anchorId="6FB2D96D">
          <v:rect id="_x0000_i1071" style="width:0;height:1.5pt" o:hralign="center" o:hrstd="t" o:hr="t" fillcolor="#a0a0a0" stroked="f"/>
        </w:pict>
      </w:r>
    </w:p>
    <w:p w14:paraId="146377A8" w14:textId="77777777" w:rsidR="001063B8" w:rsidRPr="001063B8" w:rsidRDefault="001063B8" w:rsidP="001063B8">
      <w:pPr>
        <w:rPr>
          <w:b/>
          <w:bCs/>
          <w:color w:val="000000" w:themeColor="text1"/>
        </w:rPr>
      </w:pPr>
      <w:r w:rsidRPr="001063B8">
        <w:rPr>
          <w:b/>
          <w:bCs/>
          <w:color w:val="000000" w:themeColor="text1"/>
        </w:rPr>
        <w:t>方案</w:t>
      </w:r>
      <w:r w:rsidRPr="001063B8">
        <w:rPr>
          <w:b/>
          <w:bCs/>
          <w:color w:val="000000" w:themeColor="text1"/>
        </w:rPr>
        <w:t>C</w:t>
      </w:r>
      <w:r w:rsidRPr="001063B8">
        <w:rPr>
          <w:b/>
          <w:bCs/>
          <w:color w:val="000000" w:themeColor="text1"/>
        </w:rPr>
        <w:t>：先做</w:t>
      </w:r>
      <w:r w:rsidRPr="001063B8">
        <w:rPr>
          <w:b/>
          <w:bCs/>
          <w:color w:val="000000" w:themeColor="text1"/>
        </w:rPr>
        <w:t>"</w:t>
      </w:r>
      <w:r w:rsidRPr="001063B8">
        <w:rPr>
          <w:b/>
          <w:bCs/>
          <w:color w:val="000000" w:themeColor="text1"/>
        </w:rPr>
        <w:t>共识配方</w:t>
      </w:r>
      <w:r w:rsidRPr="001063B8">
        <w:rPr>
          <w:b/>
          <w:bCs/>
          <w:color w:val="000000" w:themeColor="text1"/>
        </w:rPr>
        <w:t>"</w:t>
      </w:r>
      <w:r w:rsidRPr="001063B8">
        <w:rPr>
          <w:b/>
          <w:bCs/>
          <w:color w:val="000000" w:themeColor="text1"/>
        </w:rPr>
        <w:t>验证（最保守）</w:t>
      </w:r>
    </w:p>
    <w:p w14:paraId="46F21AC2" w14:textId="77777777" w:rsidR="001063B8" w:rsidRPr="001063B8" w:rsidRDefault="001063B8" w:rsidP="001063B8">
      <w:pPr>
        <w:rPr>
          <w:color w:val="000000" w:themeColor="text1"/>
        </w:rPr>
      </w:pPr>
      <w:r w:rsidRPr="001063B8">
        <w:rPr>
          <w:color w:val="000000" w:themeColor="text1"/>
        </w:rPr>
        <w:t>先测试</w:t>
      </w:r>
      <w:r w:rsidRPr="001063B8">
        <w:rPr>
          <w:color w:val="000000" w:themeColor="text1"/>
        </w:rPr>
        <w:t>5</w:t>
      </w:r>
      <w:r w:rsidRPr="001063B8">
        <w:rPr>
          <w:color w:val="000000" w:themeColor="text1"/>
        </w:rPr>
        <w:t>组</w:t>
      </w:r>
      <w:r w:rsidRPr="001063B8">
        <w:rPr>
          <w:color w:val="000000" w:themeColor="text1"/>
        </w:rPr>
        <w:t>"</w:t>
      </w:r>
      <w:r w:rsidRPr="001063B8">
        <w:rPr>
          <w:color w:val="000000" w:themeColor="text1"/>
        </w:rPr>
        <w:t>两种细胞都表现不错</w:t>
      </w:r>
      <w:r w:rsidRPr="001063B8">
        <w:rPr>
          <w:color w:val="000000" w:themeColor="text1"/>
        </w:rPr>
        <w:t>"</w:t>
      </w:r>
      <w:r w:rsidRPr="001063B8">
        <w:rPr>
          <w:color w:val="000000" w:themeColor="text1"/>
        </w:rPr>
        <w:t>的配方：</w:t>
      </w:r>
    </w:p>
    <w:p w14:paraId="50F95D31" w14:textId="77777777" w:rsidR="001063B8" w:rsidRPr="001063B8" w:rsidRDefault="001063B8" w:rsidP="001063B8">
      <w:pPr>
        <w:rPr>
          <w:color w:val="000000" w:themeColor="text1"/>
        </w:rPr>
      </w:pPr>
    </w:p>
    <w:p w14:paraId="0978FD0B" w14:textId="77777777" w:rsidR="001063B8" w:rsidRPr="001063B8" w:rsidRDefault="001063B8" w:rsidP="001063B8">
      <w:pPr>
        <w:rPr>
          <w:color w:val="000000" w:themeColor="text1"/>
        </w:rPr>
      </w:pPr>
      <w:r w:rsidRPr="001063B8">
        <w:rPr>
          <w:color w:val="000000" w:themeColor="text1"/>
        </w:rPr>
        <w:t>1. C12-200 + SM102 + DOPE</w:t>
      </w:r>
      <w:r w:rsidRPr="001063B8">
        <w:rPr>
          <w:color w:val="000000" w:themeColor="text1"/>
        </w:rPr>
        <w:t>（综合排名第</w:t>
      </w:r>
      <w:r w:rsidRPr="001063B8">
        <w:rPr>
          <w:color w:val="000000" w:themeColor="text1"/>
        </w:rPr>
        <w:t>1</w:t>
      </w:r>
      <w:r w:rsidRPr="001063B8">
        <w:rPr>
          <w:color w:val="000000" w:themeColor="text1"/>
        </w:rPr>
        <w:t>）</w:t>
      </w:r>
    </w:p>
    <w:p w14:paraId="0190331E" w14:textId="77777777" w:rsidR="001063B8" w:rsidRPr="001063B8" w:rsidRDefault="001063B8" w:rsidP="001063B8">
      <w:pPr>
        <w:rPr>
          <w:color w:val="000000" w:themeColor="text1"/>
        </w:rPr>
      </w:pPr>
      <w:r w:rsidRPr="001063B8">
        <w:rPr>
          <w:color w:val="000000" w:themeColor="text1"/>
        </w:rPr>
        <w:t>2. SM102 + SM102 + DSPC</w:t>
      </w:r>
      <w:r w:rsidRPr="001063B8">
        <w:rPr>
          <w:color w:val="000000" w:themeColor="text1"/>
        </w:rPr>
        <w:t>（</w:t>
      </w:r>
      <w:r w:rsidRPr="001063B8">
        <w:rPr>
          <w:color w:val="000000" w:themeColor="text1"/>
        </w:rPr>
        <w:t>DC</w:t>
      </w:r>
      <w:r w:rsidRPr="001063B8">
        <w:rPr>
          <w:color w:val="000000" w:themeColor="text1"/>
        </w:rPr>
        <w:t>第</w:t>
      </w:r>
      <w:r w:rsidRPr="001063B8">
        <w:rPr>
          <w:color w:val="000000" w:themeColor="text1"/>
        </w:rPr>
        <w:t>1</w:t>
      </w:r>
      <w:r w:rsidRPr="001063B8">
        <w:rPr>
          <w:color w:val="000000" w:themeColor="text1"/>
        </w:rPr>
        <w:t>，</w:t>
      </w:r>
      <w:proofErr w:type="spellStart"/>
      <w:r w:rsidRPr="001063B8">
        <w:rPr>
          <w:color w:val="000000" w:themeColor="text1"/>
        </w:rPr>
        <w:t>HaCaT</w:t>
      </w:r>
      <w:proofErr w:type="spellEnd"/>
      <w:r w:rsidRPr="001063B8">
        <w:rPr>
          <w:color w:val="000000" w:themeColor="text1"/>
        </w:rPr>
        <w:t>第</w:t>
      </w:r>
      <w:r w:rsidRPr="001063B8">
        <w:rPr>
          <w:color w:val="000000" w:themeColor="text1"/>
        </w:rPr>
        <w:t>8</w:t>
      </w:r>
      <w:r w:rsidRPr="001063B8">
        <w:rPr>
          <w:color w:val="000000" w:themeColor="text1"/>
        </w:rPr>
        <w:t>）</w:t>
      </w:r>
    </w:p>
    <w:p w14:paraId="1405A825" w14:textId="77777777" w:rsidR="001063B8" w:rsidRPr="001063B8" w:rsidRDefault="001063B8" w:rsidP="001063B8">
      <w:pPr>
        <w:rPr>
          <w:color w:val="000000" w:themeColor="text1"/>
        </w:rPr>
      </w:pPr>
      <w:r w:rsidRPr="001063B8">
        <w:rPr>
          <w:color w:val="000000" w:themeColor="text1"/>
        </w:rPr>
        <w:t>3. SM102 + DOTAP + DSPC</w:t>
      </w:r>
      <w:r w:rsidRPr="001063B8">
        <w:rPr>
          <w:color w:val="000000" w:themeColor="text1"/>
        </w:rPr>
        <w:t>（两者都前</w:t>
      </w:r>
      <w:r w:rsidRPr="001063B8">
        <w:rPr>
          <w:color w:val="000000" w:themeColor="text1"/>
        </w:rPr>
        <w:t>10</w:t>
      </w:r>
      <w:r w:rsidRPr="001063B8">
        <w:rPr>
          <w:color w:val="000000" w:themeColor="text1"/>
        </w:rPr>
        <w:t>）</w:t>
      </w:r>
    </w:p>
    <w:p w14:paraId="3810474B" w14:textId="77777777" w:rsidR="001063B8" w:rsidRPr="001063B8" w:rsidRDefault="001063B8" w:rsidP="001063B8">
      <w:pPr>
        <w:rPr>
          <w:color w:val="000000" w:themeColor="text1"/>
        </w:rPr>
      </w:pPr>
      <w:r w:rsidRPr="001063B8">
        <w:rPr>
          <w:color w:val="000000" w:themeColor="text1"/>
        </w:rPr>
        <w:t>4. DOTAP + SM102 + DSPC</w:t>
      </w:r>
      <w:r w:rsidRPr="001063B8">
        <w:rPr>
          <w:color w:val="000000" w:themeColor="text1"/>
        </w:rPr>
        <w:t>（</w:t>
      </w:r>
      <w:proofErr w:type="spellStart"/>
      <w:r w:rsidRPr="001063B8">
        <w:rPr>
          <w:color w:val="000000" w:themeColor="text1"/>
        </w:rPr>
        <w:t>HaCaT</w:t>
      </w:r>
      <w:proofErr w:type="spellEnd"/>
      <w:r w:rsidRPr="001063B8">
        <w:rPr>
          <w:color w:val="000000" w:themeColor="text1"/>
        </w:rPr>
        <w:t>第</w:t>
      </w:r>
      <w:r w:rsidRPr="001063B8">
        <w:rPr>
          <w:color w:val="000000" w:themeColor="text1"/>
        </w:rPr>
        <w:t>3</w:t>
      </w:r>
      <w:r w:rsidRPr="001063B8">
        <w:rPr>
          <w:color w:val="000000" w:themeColor="text1"/>
        </w:rPr>
        <w:t>，</w:t>
      </w:r>
      <w:r w:rsidRPr="001063B8">
        <w:rPr>
          <w:color w:val="000000" w:themeColor="text1"/>
        </w:rPr>
        <w:t>DC</w:t>
      </w:r>
      <w:r w:rsidRPr="001063B8">
        <w:rPr>
          <w:color w:val="000000" w:themeColor="text1"/>
        </w:rPr>
        <w:t>第</w:t>
      </w:r>
      <w:r w:rsidRPr="001063B8">
        <w:rPr>
          <w:color w:val="000000" w:themeColor="text1"/>
        </w:rPr>
        <w:t>9</w:t>
      </w:r>
      <w:r w:rsidRPr="001063B8">
        <w:rPr>
          <w:color w:val="000000" w:themeColor="text1"/>
        </w:rPr>
        <w:t>）</w:t>
      </w:r>
    </w:p>
    <w:p w14:paraId="638BE1E5" w14:textId="77777777" w:rsidR="001063B8" w:rsidRPr="001063B8" w:rsidRDefault="001063B8" w:rsidP="001063B8">
      <w:pPr>
        <w:rPr>
          <w:color w:val="000000" w:themeColor="text1"/>
        </w:rPr>
      </w:pPr>
      <w:r w:rsidRPr="001063B8">
        <w:rPr>
          <w:color w:val="000000" w:themeColor="text1"/>
        </w:rPr>
        <w:t>5. C12-200 + DOTAP + DSPC</w:t>
      </w:r>
      <w:r w:rsidRPr="001063B8">
        <w:rPr>
          <w:color w:val="000000" w:themeColor="text1"/>
        </w:rPr>
        <w:t>（</w:t>
      </w:r>
      <w:proofErr w:type="spellStart"/>
      <w:r w:rsidRPr="001063B8">
        <w:rPr>
          <w:color w:val="000000" w:themeColor="text1"/>
        </w:rPr>
        <w:t>HaCaT</w:t>
      </w:r>
      <w:proofErr w:type="spellEnd"/>
      <w:r w:rsidRPr="001063B8">
        <w:rPr>
          <w:color w:val="000000" w:themeColor="text1"/>
        </w:rPr>
        <w:t>第</w:t>
      </w:r>
      <w:r w:rsidRPr="001063B8">
        <w:rPr>
          <w:color w:val="000000" w:themeColor="text1"/>
        </w:rPr>
        <w:t>2</w:t>
      </w:r>
      <w:r w:rsidRPr="001063B8">
        <w:rPr>
          <w:color w:val="000000" w:themeColor="text1"/>
        </w:rPr>
        <w:t>）</w:t>
      </w:r>
    </w:p>
    <w:p w14:paraId="08660807" w14:textId="77777777" w:rsidR="001063B8" w:rsidRPr="001063B8" w:rsidRDefault="001063B8" w:rsidP="001063B8">
      <w:pPr>
        <w:rPr>
          <w:color w:val="000000" w:themeColor="text1"/>
        </w:rPr>
      </w:pPr>
    </w:p>
    <w:p w14:paraId="4D4EB55B" w14:textId="77777777" w:rsidR="001063B8" w:rsidRPr="001063B8" w:rsidRDefault="001063B8" w:rsidP="001063B8">
      <w:pPr>
        <w:rPr>
          <w:color w:val="000000" w:themeColor="text1"/>
        </w:rPr>
      </w:pPr>
      <w:r w:rsidRPr="001063B8">
        <w:rPr>
          <w:color w:val="000000" w:themeColor="text1"/>
        </w:rPr>
        <w:t>验证结果：</w:t>
      </w:r>
    </w:p>
    <w:p w14:paraId="5F904277"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如果确认差异存在</w:t>
      </w:r>
      <w:r w:rsidRPr="001063B8">
        <w:rPr>
          <w:color w:val="000000" w:themeColor="text1"/>
        </w:rPr>
        <w:t xml:space="preserve"> → </w:t>
      </w:r>
      <w:r w:rsidRPr="001063B8">
        <w:rPr>
          <w:color w:val="000000" w:themeColor="text1"/>
        </w:rPr>
        <w:t>进行方案</w:t>
      </w:r>
      <w:r w:rsidRPr="001063B8">
        <w:rPr>
          <w:color w:val="000000" w:themeColor="text1"/>
        </w:rPr>
        <w:t>A</w:t>
      </w:r>
      <w:r w:rsidRPr="001063B8">
        <w:rPr>
          <w:color w:val="000000" w:themeColor="text1"/>
        </w:rPr>
        <w:t>或</w:t>
      </w:r>
      <w:r w:rsidRPr="001063B8">
        <w:rPr>
          <w:color w:val="000000" w:themeColor="text1"/>
        </w:rPr>
        <w:t>B</w:t>
      </w:r>
    </w:p>
    <w:p w14:paraId="3C52CA57"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如果发现差异不大</w:t>
      </w:r>
      <w:r w:rsidRPr="001063B8">
        <w:rPr>
          <w:color w:val="000000" w:themeColor="text1"/>
        </w:rPr>
        <w:t xml:space="preserve"> → </w:t>
      </w:r>
      <w:r w:rsidRPr="001063B8">
        <w:rPr>
          <w:color w:val="000000" w:themeColor="text1"/>
        </w:rPr>
        <w:t>用统一配方</w:t>
      </w:r>
    </w:p>
    <w:p w14:paraId="4F292FCA" w14:textId="77777777" w:rsidR="001063B8" w:rsidRPr="001063B8" w:rsidRDefault="00000000" w:rsidP="001063B8">
      <w:pPr>
        <w:rPr>
          <w:color w:val="000000" w:themeColor="text1"/>
        </w:rPr>
      </w:pPr>
      <w:r>
        <w:rPr>
          <w:color w:val="000000" w:themeColor="text1"/>
        </w:rPr>
        <w:pict w14:anchorId="3B4C1359">
          <v:rect id="_x0000_i1072" style="width:0;height:1.5pt" o:hralign="center" o:hrstd="t" o:hr="t" fillcolor="#a0a0a0" stroked="f"/>
        </w:pict>
      </w:r>
    </w:p>
    <w:p w14:paraId="7A1B3D75"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针对皮肤细胞转染的特殊意义</w:t>
      </w:r>
    </w:p>
    <w:p w14:paraId="0211B2FC" w14:textId="77777777" w:rsidR="001063B8" w:rsidRPr="001063B8" w:rsidRDefault="001063B8" w:rsidP="001063B8">
      <w:pPr>
        <w:rPr>
          <w:b/>
          <w:bCs/>
          <w:color w:val="000000" w:themeColor="text1"/>
        </w:rPr>
      </w:pPr>
      <w:r w:rsidRPr="001063B8">
        <w:rPr>
          <w:b/>
          <w:bCs/>
          <w:color w:val="000000" w:themeColor="text1"/>
        </w:rPr>
        <w:t>为什么</w:t>
      </w:r>
      <w:proofErr w:type="spellStart"/>
      <w:r w:rsidRPr="001063B8">
        <w:rPr>
          <w:b/>
          <w:bCs/>
          <w:color w:val="000000" w:themeColor="text1"/>
        </w:rPr>
        <w:t>HaCaT</w:t>
      </w:r>
      <w:proofErr w:type="spellEnd"/>
      <w:r w:rsidRPr="001063B8">
        <w:rPr>
          <w:b/>
          <w:bCs/>
          <w:color w:val="000000" w:themeColor="text1"/>
        </w:rPr>
        <w:t>细胞转染很重要？</w:t>
      </w:r>
    </w:p>
    <w:p w14:paraId="7C0C1C39" w14:textId="77777777" w:rsidR="001063B8" w:rsidRPr="001063B8" w:rsidRDefault="001063B8" w:rsidP="001063B8">
      <w:pPr>
        <w:rPr>
          <w:b/>
          <w:bCs/>
          <w:color w:val="000000" w:themeColor="text1"/>
        </w:rPr>
      </w:pPr>
      <w:r w:rsidRPr="001063B8">
        <w:rPr>
          <w:b/>
          <w:bCs/>
          <w:color w:val="000000" w:themeColor="text1"/>
        </w:rPr>
        <w:t xml:space="preserve">1. </w:t>
      </w:r>
      <w:r w:rsidRPr="001063B8">
        <w:rPr>
          <w:b/>
          <w:bCs/>
          <w:color w:val="000000" w:themeColor="text1"/>
        </w:rPr>
        <w:t>临床应用前景广阔</w:t>
      </w:r>
    </w:p>
    <w:p w14:paraId="77A3BD21" w14:textId="77777777" w:rsidR="001063B8" w:rsidRPr="001063B8" w:rsidRDefault="001063B8" w:rsidP="001063B8">
      <w:pPr>
        <w:rPr>
          <w:color w:val="000000" w:themeColor="text1"/>
        </w:rPr>
      </w:pPr>
      <w:r w:rsidRPr="001063B8">
        <w:rPr>
          <w:b/>
          <w:bCs/>
          <w:color w:val="000000" w:themeColor="text1"/>
        </w:rPr>
        <w:lastRenderedPageBreak/>
        <w:t>遗传性皮肤病</w:t>
      </w:r>
      <w:r w:rsidRPr="001063B8">
        <w:rPr>
          <w:color w:val="000000" w:themeColor="text1"/>
        </w:rPr>
        <w:t>：</w:t>
      </w:r>
    </w:p>
    <w:p w14:paraId="5F9B86A9" w14:textId="77777777" w:rsidR="001063B8" w:rsidRPr="001063B8" w:rsidRDefault="001063B8" w:rsidP="001063B8">
      <w:pPr>
        <w:rPr>
          <w:color w:val="000000" w:themeColor="text1"/>
        </w:rPr>
      </w:pPr>
      <w:r w:rsidRPr="001063B8">
        <w:rPr>
          <w:color w:val="000000" w:themeColor="text1"/>
        </w:rPr>
        <w:t>疾病：表皮松解症、鱼鳞病</w:t>
      </w:r>
    </w:p>
    <w:p w14:paraId="6C89DBFB" w14:textId="77777777" w:rsidR="001063B8" w:rsidRPr="001063B8" w:rsidRDefault="001063B8" w:rsidP="001063B8">
      <w:pPr>
        <w:rPr>
          <w:color w:val="000000" w:themeColor="text1"/>
        </w:rPr>
      </w:pPr>
      <w:r w:rsidRPr="001063B8">
        <w:rPr>
          <w:color w:val="000000" w:themeColor="text1"/>
        </w:rPr>
        <w:t>治疗：基因修复</w:t>
      </w:r>
      <w:r w:rsidRPr="001063B8">
        <w:rPr>
          <w:color w:val="000000" w:themeColor="text1"/>
        </w:rPr>
        <w:t xml:space="preserve"> + LNP</w:t>
      </w:r>
      <w:r w:rsidRPr="001063B8">
        <w:rPr>
          <w:color w:val="000000" w:themeColor="text1"/>
        </w:rPr>
        <w:t>递送</w:t>
      </w:r>
    </w:p>
    <w:p w14:paraId="7FC91D2C" w14:textId="77777777" w:rsidR="001063B8" w:rsidRPr="001063B8" w:rsidRDefault="001063B8" w:rsidP="001063B8">
      <w:pPr>
        <w:rPr>
          <w:color w:val="000000" w:themeColor="text1"/>
        </w:rPr>
      </w:pPr>
      <w:r w:rsidRPr="001063B8">
        <w:rPr>
          <w:color w:val="000000" w:themeColor="text1"/>
        </w:rPr>
        <w:t>市场：全球约</w:t>
      </w:r>
      <w:r w:rsidRPr="001063B8">
        <w:rPr>
          <w:color w:val="000000" w:themeColor="text1"/>
        </w:rPr>
        <w:t>500</w:t>
      </w:r>
      <w:r w:rsidRPr="001063B8">
        <w:rPr>
          <w:color w:val="000000" w:themeColor="text1"/>
        </w:rPr>
        <w:t>万患者</w:t>
      </w:r>
    </w:p>
    <w:p w14:paraId="61711DE3" w14:textId="77777777" w:rsidR="001063B8" w:rsidRPr="001063B8" w:rsidRDefault="001063B8" w:rsidP="001063B8">
      <w:pPr>
        <w:rPr>
          <w:color w:val="000000" w:themeColor="text1"/>
        </w:rPr>
      </w:pPr>
      <w:r w:rsidRPr="001063B8">
        <w:rPr>
          <w:b/>
          <w:bCs/>
          <w:color w:val="000000" w:themeColor="text1"/>
        </w:rPr>
        <w:t>美容医学</w:t>
      </w:r>
      <w:r w:rsidRPr="001063B8">
        <w:rPr>
          <w:color w:val="000000" w:themeColor="text1"/>
        </w:rPr>
        <w:t>：</w:t>
      </w:r>
    </w:p>
    <w:p w14:paraId="4B9485E0" w14:textId="77777777" w:rsidR="001063B8" w:rsidRPr="001063B8" w:rsidRDefault="001063B8" w:rsidP="001063B8">
      <w:pPr>
        <w:rPr>
          <w:color w:val="000000" w:themeColor="text1"/>
        </w:rPr>
      </w:pPr>
      <w:r w:rsidRPr="001063B8">
        <w:rPr>
          <w:color w:val="000000" w:themeColor="text1"/>
        </w:rPr>
        <w:t>应用：基因编辑抗衰老、除皱</w:t>
      </w:r>
    </w:p>
    <w:p w14:paraId="1BE0B83F" w14:textId="77777777" w:rsidR="001063B8" w:rsidRPr="001063B8" w:rsidRDefault="001063B8" w:rsidP="001063B8">
      <w:pPr>
        <w:rPr>
          <w:color w:val="000000" w:themeColor="text1"/>
        </w:rPr>
      </w:pPr>
      <w:r w:rsidRPr="001063B8">
        <w:rPr>
          <w:color w:val="000000" w:themeColor="text1"/>
        </w:rPr>
        <w:t>原理：激活胶原蛋白基因表达</w:t>
      </w:r>
    </w:p>
    <w:p w14:paraId="17090282" w14:textId="77777777" w:rsidR="001063B8" w:rsidRPr="001063B8" w:rsidRDefault="001063B8" w:rsidP="001063B8">
      <w:pPr>
        <w:rPr>
          <w:color w:val="000000" w:themeColor="text1"/>
        </w:rPr>
      </w:pPr>
      <w:r w:rsidRPr="001063B8">
        <w:rPr>
          <w:color w:val="000000" w:themeColor="text1"/>
        </w:rPr>
        <w:t>市场：数千亿美元的市场</w:t>
      </w:r>
    </w:p>
    <w:p w14:paraId="4FB202DA" w14:textId="77777777" w:rsidR="001063B8" w:rsidRPr="001063B8" w:rsidRDefault="001063B8" w:rsidP="001063B8">
      <w:pPr>
        <w:rPr>
          <w:color w:val="000000" w:themeColor="text1"/>
        </w:rPr>
      </w:pPr>
      <w:r w:rsidRPr="001063B8">
        <w:rPr>
          <w:b/>
          <w:bCs/>
          <w:color w:val="000000" w:themeColor="text1"/>
        </w:rPr>
        <w:t>癌症治疗</w:t>
      </w:r>
      <w:r w:rsidRPr="001063B8">
        <w:rPr>
          <w:color w:val="000000" w:themeColor="text1"/>
        </w:rPr>
        <w:t>：</w:t>
      </w:r>
    </w:p>
    <w:p w14:paraId="7B2445ED" w14:textId="77777777" w:rsidR="001063B8" w:rsidRPr="001063B8" w:rsidRDefault="001063B8" w:rsidP="001063B8">
      <w:pPr>
        <w:rPr>
          <w:color w:val="000000" w:themeColor="text1"/>
        </w:rPr>
      </w:pPr>
      <w:r w:rsidRPr="001063B8">
        <w:rPr>
          <w:color w:val="000000" w:themeColor="text1"/>
        </w:rPr>
        <w:t>疾病：皮肤鳞状细胞癌、黑色素瘤</w:t>
      </w:r>
    </w:p>
    <w:p w14:paraId="399B820B" w14:textId="77777777" w:rsidR="001063B8" w:rsidRPr="001063B8" w:rsidRDefault="001063B8" w:rsidP="001063B8">
      <w:pPr>
        <w:rPr>
          <w:color w:val="000000" w:themeColor="text1"/>
        </w:rPr>
      </w:pPr>
      <w:r w:rsidRPr="001063B8">
        <w:rPr>
          <w:color w:val="000000" w:themeColor="text1"/>
        </w:rPr>
        <w:t>治疗：</w:t>
      </w:r>
      <w:r w:rsidRPr="001063B8">
        <w:rPr>
          <w:color w:val="000000" w:themeColor="text1"/>
        </w:rPr>
        <w:t>siRNA</w:t>
      </w:r>
      <w:r w:rsidRPr="001063B8">
        <w:rPr>
          <w:color w:val="000000" w:themeColor="text1"/>
        </w:rPr>
        <w:t>沉默致癌基因</w:t>
      </w:r>
    </w:p>
    <w:p w14:paraId="1DD8BE09" w14:textId="77777777" w:rsidR="001063B8" w:rsidRPr="001063B8" w:rsidRDefault="001063B8" w:rsidP="001063B8">
      <w:pPr>
        <w:rPr>
          <w:color w:val="000000" w:themeColor="text1"/>
        </w:rPr>
      </w:pPr>
      <w:r w:rsidRPr="001063B8">
        <w:rPr>
          <w:color w:val="000000" w:themeColor="text1"/>
        </w:rPr>
        <w:t>优势：局部递送，副作用小</w:t>
      </w:r>
    </w:p>
    <w:p w14:paraId="1EFF112D" w14:textId="77777777" w:rsidR="001063B8" w:rsidRPr="001063B8" w:rsidRDefault="001063B8" w:rsidP="001063B8">
      <w:pPr>
        <w:rPr>
          <w:b/>
          <w:bCs/>
          <w:color w:val="000000" w:themeColor="text1"/>
        </w:rPr>
      </w:pPr>
      <w:r w:rsidRPr="001063B8">
        <w:rPr>
          <w:b/>
          <w:bCs/>
          <w:color w:val="000000" w:themeColor="text1"/>
        </w:rPr>
        <w:t xml:space="preserve">2. </w:t>
      </w:r>
      <w:r w:rsidRPr="001063B8">
        <w:rPr>
          <w:b/>
          <w:bCs/>
          <w:color w:val="000000" w:themeColor="text1"/>
        </w:rPr>
        <w:t>技术挑战</w:t>
      </w:r>
    </w:p>
    <w:p w14:paraId="3A429DC6" w14:textId="77777777" w:rsidR="001063B8" w:rsidRPr="001063B8" w:rsidRDefault="001063B8" w:rsidP="001063B8">
      <w:pPr>
        <w:rPr>
          <w:color w:val="000000" w:themeColor="text1"/>
        </w:rPr>
      </w:pPr>
      <w:r w:rsidRPr="001063B8">
        <w:rPr>
          <w:color w:val="000000" w:themeColor="text1"/>
        </w:rPr>
        <w:t>皮肤屏障很难穿透：</w:t>
      </w:r>
    </w:p>
    <w:p w14:paraId="28AB9823"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角质层厚</w:t>
      </w:r>
    </w:p>
    <w:p w14:paraId="59F83D12"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细胞紧密连接</w:t>
      </w:r>
    </w:p>
    <w:p w14:paraId="234BCAE2"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不活跃的内吞作用</w:t>
      </w:r>
    </w:p>
    <w:p w14:paraId="2DB316CC" w14:textId="77777777" w:rsidR="001063B8" w:rsidRPr="001063B8" w:rsidRDefault="001063B8" w:rsidP="001063B8">
      <w:pPr>
        <w:rPr>
          <w:color w:val="000000" w:themeColor="text1"/>
        </w:rPr>
      </w:pPr>
    </w:p>
    <w:p w14:paraId="4A7E49A7"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需要特殊设计的</w:t>
      </w:r>
      <w:r w:rsidRPr="001063B8">
        <w:rPr>
          <w:color w:val="000000" w:themeColor="text1"/>
        </w:rPr>
        <w:t>LNP</w:t>
      </w:r>
    </w:p>
    <w:p w14:paraId="69DC78B0" w14:textId="77777777" w:rsidR="001063B8" w:rsidRPr="001063B8" w:rsidRDefault="001063B8" w:rsidP="001063B8">
      <w:pPr>
        <w:rPr>
          <w:color w:val="000000" w:themeColor="text1"/>
        </w:rPr>
      </w:pPr>
      <w:r w:rsidRPr="001063B8">
        <w:rPr>
          <w:color w:val="000000" w:themeColor="text1"/>
        </w:rPr>
        <w:t xml:space="preserve">→ C12-200 + DOTAP </w:t>
      </w:r>
      <w:r w:rsidRPr="001063B8">
        <w:rPr>
          <w:color w:val="000000" w:themeColor="text1"/>
        </w:rPr>
        <w:t>可能是突破口！</w:t>
      </w:r>
    </w:p>
    <w:p w14:paraId="4A0EDCCA" w14:textId="77777777" w:rsidR="001063B8" w:rsidRPr="001063B8" w:rsidRDefault="001063B8" w:rsidP="001063B8">
      <w:pPr>
        <w:rPr>
          <w:b/>
          <w:bCs/>
          <w:color w:val="000000" w:themeColor="text1"/>
        </w:rPr>
      </w:pPr>
      <w:r w:rsidRPr="001063B8">
        <w:rPr>
          <w:b/>
          <w:bCs/>
          <w:color w:val="000000" w:themeColor="text1"/>
        </w:rPr>
        <w:t xml:space="preserve">3. </w:t>
      </w:r>
      <w:r w:rsidRPr="001063B8">
        <w:rPr>
          <w:b/>
          <w:bCs/>
          <w:color w:val="000000" w:themeColor="text1"/>
        </w:rPr>
        <w:t>科研价值</w:t>
      </w:r>
    </w:p>
    <w:p w14:paraId="37391DF4" w14:textId="77777777" w:rsidR="001063B8" w:rsidRPr="001063B8" w:rsidRDefault="001063B8" w:rsidP="001063B8">
      <w:pPr>
        <w:rPr>
          <w:color w:val="000000" w:themeColor="text1"/>
        </w:rPr>
      </w:pPr>
      <w:r w:rsidRPr="001063B8">
        <w:rPr>
          <w:color w:val="000000" w:themeColor="text1"/>
        </w:rPr>
        <w:t>发表论文角度：</w:t>
      </w:r>
    </w:p>
    <w:p w14:paraId="253EFB0D"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细胞特异性</w:t>
      </w:r>
      <w:r w:rsidRPr="001063B8">
        <w:rPr>
          <w:color w:val="000000" w:themeColor="text1"/>
        </w:rPr>
        <w:t>LNP</w:t>
      </w:r>
      <w:r w:rsidRPr="001063B8">
        <w:rPr>
          <w:color w:val="000000" w:themeColor="text1"/>
        </w:rPr>
        <w:t>设计</w:t>
      </w:r>
      <w:r w:rsidRPr="001063B8">
        <w:rPr>
          <w:color w:val="000000" w:themeColor="text1"/>
        </w:rPr>
        <w:t>"</w:t>
      </w:r>
    </w:p>
    <w:p w14:paraId="7C31DA4A"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color w:val="000000" w:themeColor="text1"/>
        </w:rPr>
        <w:t>皮肤细胞优化的递送系统</w:t>
      </w:r>
      <w:r w:rsidRPr="001063B8">
        <w:rPr>
          <w:color w:val="000000" w:themeColor="text1"/>
        </w:rPr>
        <w:t>"</w:t>
      </w:r>
    </w:p>
    <w:p w14:paraId="1F904E68" w14:textId="77777777" w:rsidR="001063B8" w:rsidRPr="001063B8" w:rsidRDefault="001063B8" w:rsidP="001063B8">
      <w:pPr>
        <w:rPr>
          <w:color w:val="000000" w:themeColor="text1"/>
        </w:rPr>
      </w:pPr>
      <w:r w:rsidRPr="001063B8">
        <w:rPr>
          <w:rFonts w:ascii="Segoe UI Emoji" w:hAnsi="Segoe UI Emoji" w:cs="Segoe UI Emoji"/>
          <w:color w:val="000000" w:themeColor="text1"/>
        </w:rPr>
        <w:t>✅</w:t>
      </w:r>
      <w:r w:rsidRPr="001063B8">
        <w:rPr>
          <w:color w:val="000000" w:themeColor="text1"/>
        </w:rPr>
        <w:t xml:space="preserve"> "DC vs </w:t>
      </w:r>
      <w:r w:rsidRPr="001063B8">
        <w:rPr>
          <w:color w:val="000000" w:themeColor="text1"/>
        </w:rPr>
        <w:t>角质细胞的受体差异</w:t>
      </w:r>
      <w:r w:rsidRPr="001063B8">
        <w:rPr>
          <w:color w:val="000000" w:themeColor="text1"/>
        </w:rPr>
        <w:t>"</w:t>
      </w:r>
    </w:p>
    <w:p w14:paraId="7E1CB9A1" w14:textId="77777777" w:rsidR="001063B8" w:rsidRPr="001063B8" w:rsidRDefault="001063B8" w:rsidP="001063B8">
      <w:pPr>
        <w:rPr>
          <w:color w:val="000000" w:themeColor="text1"/>
        </w:rPr>
      </w:pPr>
    </w:p>
    <w:p w14:paraId="2F0A4B21" w14:textId="77777777" w:rsidR="001063B8" w:rsidRPr="001063B8" w:rsidRDefault="001063B8" w:rsidP="001063B8">
      <w:pPr>
        <w:rPr>
          <w:color w:val="000000" w:themeColor="text1"/>
        </w:rPr>
      </w:pPr>
      <w:r w:rsidRPr="001063B8">
        <w:rPr>
          <w:color w:val="000000" w:themeColor="text1"/>
        </w:rPr>
        <w:t>潜在期刊：</w:t>
      </w:r>
    </w:p>
    <w:p w14:paraId="38F0EB5C" w14:textId="77777777" w:rsidR="001063B8" w:rsidRPr="001063B8" w:rsidRDefault="001063B8" w:rsidP="001063B8">
      <w:pPr>
        <w:rPr>
          <w:color w:val="000000" w:themeColor="text1"/>
        </w:rPr>
      </w:pPr>
      <w:r w:rsidRPr="001063B8">
        <w:rPr>
          <w:color w:val="000000" w:themeColor="text1"/>
        </w:rPr>
        <w:t>- Nature Nanotechnology</w:t>
      </w:r>
    </w:p>
    <w:p w14:paraId="0D81EF02" w14:textId="77777777" w:rsidR="001063B8" w:rsidRPr="001063B8" w:rsidRDefault="001063B8" w:rsidP="001063B8">
      <w:pPr>
        <w:rPr>
          <w:color w:val="000000" w:themeColor="text1"/>
        </w:rPr>
      </w:pPr>
      <w:r w:rsidRPr="001063B8">
        <w:rPr>
          <w:color w:val="000000" w:themeColor="text1"/>
        </w:rPr>
        <w:t xml:space="preserve">- Advanced Materials  </w:t>
      </w:r>
    </w:p>
    <w:p w14:paraId="4CBAD73F" w14:textId="77777777" w:rsidR="001063B8" w:rsidRPr="001063B8" w:rsidRDefault="001063B8" w:rsidP="001063B8">
      <w:pPr>
        <w:rPr>
          <w:color w:val="000000" w:themeColor="text1"/>
        </w:rPr>
      </w:pPr>
      <w:r w:rsidRPr="001063B8">
        <w:rPr>
          <w:color w:val="000000" w:themeColor="text1"/>
        </w:rPr>
        <w:t>- ACS Nano</w:t>
      </w:r>
    </w:p>
    <w:p w14:paraId="36E07C94" w14:textId="77777777" w:rsidR="001063B8" w:rsidRPr="001063B8" w:rsidRDefault="001063B8" w:rsidP="001063B8">
      <w:pPr>
        <w:rPr>
          <w:color w:val="000000" w:themeColor="text1"/>
        </w:rPr>
      </w:pPr>
      <w:r w:rsidRPr="001063B8">
        <w:rPr>
          <w:color w:val="000000" w:themeColor="text1"/>
        </w:rPr>
        <w:t>- Journal of Controlled Release</w:t>
      </w:r>
    </w:p>
    <w:p w14:paraId="5D181ACC" w14:textId="77777777" w:rsidR="001063B8" w:rsidRPr="001063B8" w:rsidRDefault="00000000" w:rsidP="001063B8">
      <w:pPr>
        <w:rPr>
          <w:color w:val="000000" w:themeColor="text1"/>
        </w:rPr>
      </w:pPr>
      <w:r>
        <w:rPr>
          <w:color w:val="000000" w:themeColor="text1"/>
        </w:rPr>
        <w:pict w14:anchorId="708F14C5">
          <v:rect id="_x0000_i1073" style="width:0;height:1.5pt" o:hralign="center" o:hrstd="t" o:hr="t" fillcolor="#a0a0a0" stroked="f"/>
        </w:pict>
      </w:r>
    </w:p>
    <w:p w14:paraId="00C8E692"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具体行动计划（推荐）</w:t>
      </w:r>
    </w:p>
    <w:p w14:paraId="36421614" w14:textId="77777777" w:rsidR="001063B8" w:rsidRPr="001063B8" w:rsidRDefault="001063B8" w:rsidP="001063B8">
      <w:pPr>
        <w:rPr>
          <w:b/>
          <w:bCs/>
          <w:color w:val="000000" w:themeColor="text1"/>
        </w:rPr>
      </w:pPr>
      <w:r w:rsidRPr="001063B8">
        <w:rPr>
          <w:b/>
          <w:bCs/>
          <w:color w:val="000000" w:themeColor="text1"/>
        </w:rPr>
        <w:t>第二轮实验设计</w:t>
      </w:r>
    </w:p>
    <w:p w14:paraId="2055C919" w14:textId="77777777" w:rsidR="001063B8" w:rsidRPr="001063B8" w:rsidRDefault="001063B8" w:rsidP="001063B8">
      <w:pPr>
        <w:rPr>
          <w:b/>
          <w:bCs/>
          <w:color w:val="000000" w:themeColor="text1"/>
        </w:rPr>
      </w:pPr>
      <w:r w:rsidRPr="001063B8">
        <w:rPr>
          <w:b/>
          <w:bCs/>
          <w:color w:val="000000" w:themeColor="text1"/>
        </w:rPr>
        <w:t>阶段</w:t>
      </w:r>
      <w:r w:rsidRPr="001063B8">
        <w:rPr>
          <w:b/>
          <w:bCs/>
          <w:color w:val="000000" w:themeColor="text1"/>
        </w:rPr>
        <w:t>1</w:t>
      </w:r>
      <w:r w:rsidRPr="001063B8">
        <w:rPr>
          <w:b/>
          <w:bCs/>
          <w:color w:val="000000" w:themeColor="text1"/>
        </w:rPr>
        <w:t>：验证差异（</w:t>
      </w:r>
      <w:r w:rsidRPr="001063B8">
        <w:rPr>
          <w:b/>
          <w:bCs/>
          <w:color w:val="000000" w:themeColor="text1"/>
        </w:rPr>
        <w:t>1</w:t>
      </w:r>
      <w:r w:rsidRPr="001063B8">
        <w:rPr>
          <w:b/>
          <w:bCs/>
          <w:color w:val="000000" w:themeColor="text1"/>
        </w:rPr>
        <w:t>周，</w:t>
      </w:r>
      <w:r w:rsidRPr="001063B8">
        <w:rPr>
          <w:b/>
          <w:bCs/>
          <w:color w:val="000000" w:themeColor="text1"/>
        </w:rPr>
        <w:t>6</w:t>
      </w:r>
      <w:r w:rsidRPr="001063B8">
        <w:rPr>
          <w:b/>
          <w:bCs/>
          <w:color w:val="000000" w:themeColor="text1"/>
        </w:rPr>
        <w:t>组）</w:t>
      </w:r>
    </w:p>
    <w:p w14:paraId="16107C22" w14:textId="77777777" w:rsidR="001063B8" w:rsidRPr="001063B8" w:rsidRDefault="001063B8" w:rsidP="001063B8">
      <w:pPr>
        <w:rPr>
          <w:color w:val="000000" w:themeColor="text1"/>
        </w:rPr>
      </w:pPr>
      <w:r w:rsidRPr="001063B8">
        <w:rPr>
          <w:color w:val="000000" w:themeColor="text1"/>
        </w:rPr>
        <w:t>DC</w:t>
      </w:r>
      <w:r w:rsidRPr="001063B8">
        <w:rPr>
          <w:color w:val="000000" w:themeColor="text1"/>
        </w:rPr>
        <w:t>细胞：</w:t>
      </w:r>
    </w:p>
    <w:p w14:paraId="1176D2BC" w14:textId="77777777" w:rsidR="001063B8" w:rsidRPr="001063B8" w:rsidRDefault="001063B8" w:rsidP="001063B8">
      <w:pPr>
        <w:rPr>
          <w:color w:val="000000" w:themeColor="text1"/>
        </w:rPr>
      </w:pPr>
      <w:r w:rsidRPr="001063B8">
        <w:rPr>
          <w:color w:val="000000" w:themeColor="text1"/>
        </w:rPr>
        <w:t xml:space="preserve">1. SM102 + SM102 + DSPC (25%+25%+10%) - </w:t>
      </w:r>
      <w:r w:rsidRPr="001063B8">
        <w:rPr>
          <w:color w:val="000000" w:themeColor="text1"/>
        </w:rPr>
        <w:t>重复最优</w:t>
      </w:r>
    </w:p>
    <w:p w14:paraId="167F3A7C" w14:textId="77777777" w:rsidR="001063B8" w:rsidRPr="001063B8" w:rsidRDefault="001063B8" w:rsidP="001063B8">
      <w:pPr>
        <w:rPr>
          <w:color w:val="000000" w:themeColor="text1"/>
        </w:rPr>
      </w:pPr>
      <w:r w:rsidRPr="001063B8">
        <w:rPr>
          <w:color w:val="000000" w:themeColor="text1"/>
        </w:rPr>
        <w:t xml:space="preserve">2. C12-200 + DOTAP + DSPC (25%+25%+10%) - </w:t>
      </w:r>
      <w:proofErr w:type="spellStart"/>
      <w:r w:rsidRPr="001063B8">
        <w:rPr>
          <w:color w:val="000000" w:themeColor="text1"/>
        </w:rPr>
        <w:t>HaCaT</w:t>
      </w:r>
      <w:proofErr w:type="spellEnd"/>
      <w:r w:rsidRPr="001063B8">
        <w:rPr>
          <w:color w:val="000000" w:themeColor="text1"/>
        </w:rPr>
        <w:t>最优测</w:t>
      </w:r>
      <w:r w:rsidRPr="001063B8">
        <w:rPr>
          <w:color w:val="000000" w:themeColor="text1"/>
        </w:rPr>
        <w:t>DC</w:t>
      </w:r>
    </w:p>
    <w:p w14:paraId="29F365C3" w14:textId="77777777" w:rsidR="001063B8" w:rsidRPr="001063B8" w:rsidRDefault="001063B8" w:rsidP="001063B8">
      <w:pPr>
        <w:rPr>
          <w:color w:val="000000" w:themeColor="text1"/>
        </w:rPr>
      </w:pPr>
    </w:p>
    <w:p w14:paraId="7993C4F3" w14:textId="77777777" w:rsidR="001063B8" w:rsidRPr="001063B8" w:rsidRDefault="001063B8" w:rsidP="001063B8">
      <w:pPr>
        <w:rPr>
          <w:color w:val="000000" w:themeColor="text1"/>
        </w:rPr>
      </w:pPr>
      <w:proofErr w:type="spellStart"/>
      <w:r w:rsidRPr="001063B8">
        <w:rPr>
          <w:color w:val="000000" w:themeColor="text1"/>
        </w:rPr>
        <w:t>HaCaT</w:t>
      </w:r>
      <w:proofErr w:type="spellEnd"/>
      <w:r w:rsidRPr="001063B8">
        <w:rPr>
          <w:color w:val="000000" w:themeColor="text1"/>
        </w:rPr>
        <w:t>细胞：</w:t>
      </w:r>
    </w:p>
    <w:p w14:paraId="34F799AF" w14:textId="77777777" w:rsidR="001063B8" w:rsidRPr="001063B8" w:rsidRDefault="001063B8" w:rsidP="001063B8">
      <w:pPr>
        <w:rPr>
          <w:color w:val="000000" w:themeColor="text1"/>
        </w:rPr>
      </w:pPr>
      <w:r w:rsidRPr="001063B8">
        <w:rPr>
          <w:color w:val="000000" w:themeColor="text1"/>
        </w:rPr>
        <w:t xml:space="preserve">1. C12-200 + DOTAP + DSPC (29%+29%+20%) - </w:t>
      </w:r>
      <w:r w:rsidRPr="001063B8">
        <w:rPr>
          <w:color w:val="000000" w:themeColor="text1"/>
        </w:rPr>
        <w:t>重复最优</w:t>
      </w:r>
    </w:p>
    <w:p w14:paraId="19CFAEB6" w14:textId="77777777" w:rsidR="001063B8" w:rsidRPr="001063B8" w:rsidRDefault="001063B8" w:rsidP="001063B8">
      <w:pPr>
        <w:rPr>
          <w:color w:val="000000" w:themeColor="text1"/>
        </w:rPr>
      </w:pPr>
      <w:r w:rsidRPr="001063B8">
        <w:rPr>
          <w:color w:val="000000" w:themeColor="text1"/>
        </w:rPr>
        <w:t>2. SM102 + SM102 + DSPC (25%+25%+10%) - DC</w:t>
      </w:r>
      <w:r w:rsidRPr="001063B8">
        <w:rPr>
          <w:color w:val="000000" w:themeColor="text1"/>
        </w:rPr>
        <w:t>最优测</w:t>
      </w:r>
      <w:proofErr w:type="spellStart"/>
      <w:r w:rsidRPr="001063B8">
        <w:rPr>
          <w:color w:val="000000" w:themeColor="text1"/>
        </w:rPr>
        <w:t>HaCaT</w:t>
      </w:r>
      <w:proofErr w:type="spellEnd"/>
    </w:p>
    <w:p w14:paraId="4F6E3151" w14:textId="77777777" w:rsidR="001063B8" w:rsidRPr="001063B8" w:rsidRDefault="001063B8" w:rsidP="001063B8">
      <w:pPr>
        <w:rPr>
          <w:color w:val="000000" w:themeColor="text1"/>
        </w:rPr>
      </w:pPr>
    </w:p>
    <w:p w14:paraId="5166C8EA" w14:textId="77777777" w:rsidR="001063B8" w:rsidRPr="001063B8" w:rsidRDefault="001063B8" w:rsidP="001063B8">
      <w:pPr>
        <w:rPr>
          <w:color w:val="000000" w:themeColor="text1"/>
        </w:rPr>
      </w:pPr>
      <w:r w:rsidRPr="001063B8">
        <w:rPr>
          <w:color w:val="000000" w:themeColor="text1"/>
        </w:rPr>
        <w:t>共识配方：</w:t>
      </w:r>
    </w:p>
    <w:p w14:paraId="6F36A6B3" w14:textId="77777777" w:rsidR="001063B8" w:rsidRPr="001063B8" w:rsidRDefault="001063B8" w:rsidP="001063B8">
      <w:pPr>
        <w:rPr>
          <w:color w:val="000000" w:themeColor="text1"/>
        </w:rPr>
      </w:pPr>
      <w:r w:rsidRPr="001063B8">
        <w:rPr>
          <w:color w:val="000000" w:themeColor="text1"/>
        </w:rPr>
        <w:t>1. C12-200 + SM102 + DOPE (25%+25%+10%)</w:t>
      </w:r>
    </w:p>
    <w:p w14:paraId="1EA61E3C" w14:textId="77777777" w:rsidR="001063B8" w:rsidRPr="001063B8" w:rsidRDefault="001063B8" w:rsidP="001063B8">
      <w:pPr>
        <w:rPr>
          <w:color w:val="000000" w:themeColor="text1"/>
        </w:rPr>
      </w:pPr>
      <w:r w:rsidRPr="001063B8">
        <w:rPr>
          <w:color w:val="000000" w:themeColor="text1"/>
        </w:rPr>
        <w:t>2. SM102 + DOTAP + DSPC (33%+33%+30%)</w:t>
      </w:r>
    </w:p>
    <w:p w14:paraId="65E2AB5A" w14:textId="77777777" w:rsidR="001063B8" w:rsidRPr="001063B8" w:rsidRDefault="001063B8" w:rsidP="001063B8">
      <w:pPr>
        <w:rPr>
          <w:b/>
          <w:bCs/>
          <w:color w:val="000000" w:themeColor="text1"/>
        </w:rPr>
      </w:pPr>
      <w:r w:rsidRPr="001063B8">
        <w:rPr>
          <w:b/>
          <w:bCs/>
          <w:color w:val="000000" w:themeColor="text1"/>
        </w:rPr>
        <w:t>阶段</w:t>
      </w:r>
      <w:r w:rsidRPr="001063B8">
        <w:rPr>
          <w:b/>
          <w:bCs/>
          <w:color w:val="000000" w:themeColor="text1"/>
        </w:rPr>
        <w:t>2</w:t>
      </w:r>
      <w:r w:rsidRPr="001063B8">
        <w:rPr>
          <w:b/>
          <w:bCs/>
          <w:color w:val="000000" w:themeColor="text1"/>
        </w:rPr>
        <w:t>：针对性优化（</w:t>
      </w:r>
      <w:r w:rsidRPr="001063B8">
        <w:rPr>
          <w:b/>
          <w:bCs/>
          <w:color w:val="000000" w:themeColor="text1"/>
        </w:rPr>
        <w:t>2-3</w:t>
      </w:r>
      <w:r w:rsidRPr="001063B8">
        <w:rPr>
          <w:b/>
          <w:bCs/>
          <w:color w:val="000000" w:themeColor="text1"/>
        </w:rPr>
        <w:t>周，</w:t>
      </w:r>
      <w:r w:rsidRPr="001063B8">
        <w:rPr>
          <w:b/>
          <w:bCs/>
          <w:color w:val="000000" w:themeColor="text1"/>
        </w:rPr>
        <w:t>18-24</w:t>
      </w:r>
      <w:r w:rsidRPr="001063B8">
        <w:rPr>
          <w:b/>
          <w:bCs/>
          <w:color w:val="000000" w:themeColor="text1"/>
        </w:rPr>
        <w:t>组）</w:t>
      </w:r>
    </w:p>
    <w:p w14:paraId="43D48771" w14:textId="77777777" w:rsidR="001063B8" w:rsidRPr="001063B8" w:rsidRDefault="001063B8" w:rsidP="001063B8">
      <w:pPr>
        <w:rPr>
          <w:color w:val="000000" w:themeColor="text1"/>
        </w:rPr>
      </w:pPr>
      <w:r w:rsidRPr="001063B8">
        <w:rPr>
          <w:b/>
          <w:bCs/>
          <w:color w:val="000000" w:themeColor="text1"/>
        </w:rPr>
        <w:t>如果差异确认存在：</w:t>
      </w:r>
    </w:p>
    <w:p w14:paraId="4B5CDB88" w14:textId="77777777" w:rsidR="001063B8" w:rsidRPr="001063B8" w:rsidRDefault="001063B8" w:rsidP="001063B8">
      <w:pPr>
        <w:rPr>
          <w:color w:val="000000" w:themeColor="text1"/>
        </w:rPr>
      </w:pPr>
      <w:r w:rsidRPr="001063B8">
        <w:rPr>
          <w:color w:val="000000" w:themeColor="text1"/>
        </w:rPr>
        <w:t>DC</w:t>
      </w:r>
      <w:r w:rsidRPr="001063B8">
        <w:rPr>
          <w:color w:val="000000" w:themeColor="text1"/>
        </w:rPr>
        <w:t>细胞优化（</w:t>
      </w:r>
      <w:r w:rsidRPr="001063B8">
        <w:rPr>
          <w:color w:val="000000" w:themeColor="text1"/>
        </w:rPr>
        <w:t>9</w:t>
      </w:r>
      <w:r w:rsidRPr="001063B8">
        <w:rPr>
          <w:color w:val="000000" w:themeColor="text1"/>
        </w:rPr>
        <w:t>组）：</w:t>
      </w:r>
    </w:p>
    <w:p w14:paraId="445ED64F" w14:textId="77777777" w:rsidR="001063B8" w:rsidRPr="001063B8" w:rsidRDefault="001063B8" w:rsidP="001063B8">
      <w:pPr>
        <w:rPr>
          <w:color w:val="000000" w:themeColor="text1"/>
        </w:rPr>
      </w:pPr>
      <w:r w:rsidRPr="001063B8">
        <w:rPr>
          <w:color w:val="000000" w:themeColor="text1"/>
        </w:rPr>
        <w:t>- SM102</w:t>
      </w:r>
      <w:r w:rsidRPr="001063B8">
        <w:rPr>
          <w:color w:val="000000" w:themeColor="text1"/>
        </w:rPr>
        <w:t>浓度梯度</w:t>
      </w:r>
    </w:p>
    <w:p w14:paraId="05506FBE" w14:textId="77777777" w:rsidR="001063B8" w:rsidRPr="001063B8" w:rsidRDefault="001063B8" w:rsidP="001063B8">
      <w:pPr>
        <w:rPr>
          <w:color w:val="000000" w:themeColor="text1"/>
        </w:rPr>
      </w:pPr>
      <w:r w:rsidRPr="001063B8">
        <w:rPr>
          <w:color w:val="000000" w:themeColor="text1"/>
        </w:rPr>
        <w:t xml:space="preserve">- SM102 + </w:t>
      </w:r>
      <w:r w:rsidRPr="001063B8">
        <w:rPr>
          <w:color w:val="000000" w:themeColor="text1"/>
        </w:rPr>
        <w:t>其他</w:t>
      </w:r>
      <w:r w:rsidRPr="001063B8">
        <w:rPr>
          <w:color w:val="000000" w:themeColor="text1"/>
        </w:rPr>
        <w:t>IL2</w:t>
      </w:r>
      <w:r w:rsidRPr="001063B8">
        <w:rPr>
          <w:color w:val="000000" w:themeColor="text1"/>
        </w:rPr>
        <w:t>组合</w:t>
      </w:r>
    </w:p>
    <w:p w14:paraId="79DB73BB" w14:textId="77777777" w:rsidR="001063B8" w:rsidRPr="001063B8" w:rsidRDefault="001063B8" w:rsidP="001063B8">
      <w:pPr>
        <w:rPr>
          <w:color w:val="000000" w:themeColor="text1"/>
        </w:rPr>
      </w:pPr>
      <w:r w:rsidRPr="001063B8">
        <w:rPr>
          <w:color w:val="000000" w:themeColor="text1"/>
        </w:rPr>
        <w:t>- DSPC</w:t>
      </w:r>
      <w:r w:rsidRPr="001063B8">
        <w:rPr>
          <w:color w:val="000000" w:themeColor="text1"/>
        </w:rPr>
        <w:t>比例优化</w:t>
      </w:r>
    </w:p>
    <w:p w14:paraId="72F3D779" w14:textId="77777777" w:rsidR="001063B8" w:rsidRPr="001063B8" w:rsidRDefault="001063B8" w:rsidP="001063B8">
      <w:pPr>
        <w:rPr>
          <w:color w:val="000000" w:themeColor="text1"/>
        </w:rPr>
      </w:pPr>
    </w:p>
    <w:p w14:paraId="0F9E379E" w14:textId="77777777" w:rsidR="001063B8" w:rsidRPr="001063B8" w:rsidRDefault="001063B8" w:rsidP="001063B8">
      <w:pPr>
        <w:rPr>
          <w:color w:val="000000" w:themeColor="text1"/>
        </w:rPr>
      </w:pPr>
      <w:proofErr w:type="spellStart"/>
      <w:r w:rsidRPr="001063B8">
        <w:rPr>
          <w:color w:val="000000" w:themeColor="text1"/>
        </w:rPr>
        <w:t>HaCaT</w:t>
      </w:r>
      <w:proofErr w:type="spellEnd"/>
      <w:r w:rsidRPr="001063B8">
        <w:rPr>
          <w:color w:val="000000" w:themeColor="text1"/>
        </w:rPr>
        <w:t>细胞优化（</w:t>
      </w:r>
      <w:r w:rsidRPr="001063B8">
        <w:rPr>
          <w:color w:val="000000" w:themeColor="text1"/>
        </w:rPr>
        <w:t>9</w:t>
      </w:r>
      <w:r w:rsidRPr="001063B8">
        <w:rPr>
          <w:color w:val="000000" w:themeColor="text1"/>
        </w:rPr>
        <w:t>组）：</w:t>
      </w:r>
      <w:r w:rsidRPr="001063B8">
        <w:rPr>
          <w:color w:val="000000" w:themeColor="text1"/>
        </w:rPr>
        <w:t xml:space="preserve">  </w:t>
      </w:r>
    </w:p>
    <w:p w14:paraId="43C86936" w14:textId="77777777" w:rsidR="001063B8" w:rsidRPr="001063B8" w:rsidRDefault="001063B8" w:rsidP="001063B8">
      <w:pPr>
        <w:rPr>
          <w:color w:val="000000" w:themeColor="text1"/>
        </w:rPr>
      </w:pPr>
      <w:r w:rsidRPr="001063B8">
        <w:rPr>
          <w:color w:val="000000" w:themeColor="text1"/>
        </w:rPr>
        <w:t>- C12-200</w:t>
      </w:r>
      <w:r w:rsidRPr="001063B8">
        <w:rPr>
          <w:color w:val="000000" w:themeColor="text1"/>
        </w:rPr>
        <w:t>浓度梯度</w:t>
      </w:r>
    </w:p>
    <w:p w14:paraId="7A791B06" w14:textId="77777777" w:rsidR="001063B8" w:rsidRPr="001063B8" w:rsidRDefault="001063B8" w:rsidP="001063B8">
      <w:pPr>
        <w:rPr>
          <w:color w:val="000000" w:themeColor="text1"/>
        </w:rPr>
      </w:pPr>
      <w:r w:rsidRPr="001063B8">
        <w:rPr>
          <w:color w:val="000000" w:themeColor="text1"/>
        </w:rPr>
        <w:t>- DOTAP</w:t>
      </w:r>
      <w:r w:rsidRPr="001063B8">
        <w:rPr>
          <w:color w:val="000000" w:themeColor="text1"/>
        </w:rPr>
        <w:t>比例优化</w:t>
      </w:r>
    </w:p>
    <w:p w14:paraId="130EB04A"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探索</w:t>
      </w:r>
      <w:r w:rsidRPr="001063B8">
        <w:rPr>
          <w:color w:val="000000" w:themeColor="text1"/>
        </w:rPr>
        <w:t>C12-200 + DOTAP</w:t>
      </w:r>
      <w:r w:rsidRPr="001063B8">
        <w:rPr>
          <w:color w:val="000000" w:themeColor="text1"/>
        </w:rPr>
        <w:t>的协同作用</w:t>
      </w:r>
    </w:p>
    <w:p w14:paraId="358DCB25" w14:textId="77777777" w:rsidR="001063B8" w:rsidRPr="001063B8" w:rsidRDefault="00000000" w:rsidP="001063B8">
      <w:pPr>
        <w:rPr>
          <w:color w:val="000000" w:themeColor="text1"/>
        </w:rPr>
      </w:pPr>
      <w:r>
        <w:rPr>
          <w:color w:val="000000" w:themeColor="text1"/>
        </w:rPr>
        <w:pict w14:anchorId="3C1CC8CC">
          <v:rect id="_x0000_i1074" style="width:0;height:1.5pt" o:hralign="center" o:hrstd="t" o:hr="t" fillcolor="#a0a0a0" stroked="f"/>
        </w:pict>
      </w:r>
    </w:p>
    <w:p w14:paraId="1BB71021"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为什么你应该高兴？</w:t>
      </w:r>
    </w:p>
    <w:p w14:paraId="58F2729E" w14:textId="77777777" w:rsidR="001063B8" w:rsidRPr="001063B8" w:rsidRDefault="001063B8" w:rsidP="001063B8">
      <w:pPr>
        <w:rPr>
          <w:b/>
          <w:bCs/>
          <w:color w:val="000000" w:themeColor="text1"/>
        </w:rPr>
      </w:pPr>
      <w:r w:rsidRPr="001063B8">
        <w:rPr>
          <w:b/>
          <w:bCs/>
          <w:color w:val="000000" w:themeColor="text1"/>
        </w:rPr>
        <w:t>你遇到的是</w:t>
      </w:r>
      <w:r w:rsidRPr="001063B8">
        <w:rPr>
          <w:b/>
          <w:bCs/>
          <w:color w:val="000000" w:themeColor="text1"/>
        </w:rPr>
        <w:t>"</w:t>
      </w:r>
      <w:r w:rsidRPr="001063B8">
        <w:rPr>
          <w:b/>
          <w:bCs/>
          <w:color w:val="000000" w:themeColor="text1"/>
        </w:rPr>
        <w:t>最好的情况</w:t>
      </w:r>
      <w:r w:rsidRPr="001063B8">
        <w:rPr>
          <w:b/>
          <w:bCs/>
          <w:color w:val="000000" w:themeColor="text1"/>
        </w:rPr>
        <w:t>"</w:t>
      </w:r>
      <w:r w:rsidRPr="001063B8">
        <w:rPr>
          <w:b/>
          <w:bCs/>
          <w:color w:val="000000" w:themeColor="text1"/>
        </w:rPr>
        <w:t>！</w:t>
      </w:r>
    </w:p>
    <w:p w14:paraId="6823ECD1"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最糟糕的情况（幸好不是）：</w:t>
      </w:r>
    </w:p>
    <w:p w14:paraId="4540EA76" w14:textId="77777777" w:rsidR="001063B8" w:rsidRPr="001063B8" w:rsidRDefault="001063B8" w:rsidP="001063B8">
      <w:pPr>
        <w:rPr>
          <w:color w:val="000000" w:themeColor="text1"/>
        </w:rPr>
      </w:pPr>
      <w:r w:rsidRPr="001063B8">
        <w:rPr>
          <w:color w:val="000000" w:themeColor="text1"/>
        </w:rPr>
        <w:t>两种细胞完全一样</w:t>
      </w:r>
      <w:r w:rsidRPr="001063B8">
        <w:rPr>
          <w:color w:val="000000" w:themeColor="text1"/>
        </w:rPr>
        <w:t xml:space="preserve"> → </w:t>
      </w:r>
      <w:r w:rsidRPr="001063B8">
        <w:rPr>
          <w:color w:val="000000" w:themeColor="text1"/>
        </w:rPr>
        <w:t>没有新发现</w:t>
      </w:r>
    </w:p>
    <w:p w14:paraId="666F9738"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数据无聊，难发论文</w:t>
      </w:r>
    </w:p>
    <w:p w14:paraId="62091DD4"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你的情况（超棒！）：</w:t>
      </w:r>
    </w:p>
    <w:p w14:paraId="12CA29BB" w14:textId="77777777" w:rsidR="001063B8" w:rsidRPr="001063B8" w:rsidRDefault="001063B8" w:rsidP="001063B8">
      <w:pPr>
        <w:rPr>
          <w:color w:val="000000" w:themeColor="text1"/>
        </w:rPr>
      </w:pPr>
      <w:r w:rsidRPr="001063B8">
        <w:rPr>
          <w:color w:val="000000" w:themeColor="text1"/>
        </w:rPr>
        <w:t>两种细胞偏好完全不同</w:t>
      </w:r>
      <w:r w:rsidRPr="001063B8">
        <w:rPr>
          <w:color w:val="000000" w:themeColor="text1"/>
        </w:rPr>
        <w:t xml:space="preserve"> → </w:t>
      </w:r>
      <w:r w:rsidRPr="001063B8">
        <w:rPr>
          <w:color w:val="000000" w:themeColor="text1"/>
        </w:rPr>
        <w:t>重大发现！</w:t>
      </w:r>
    </w:p>
    <w:p w14:paraId="70AFAAFF"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科学意义重大</w:t>
      </w:r>
    </w:p>
    <w:p w14:paraId="1E3FDE18"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应用价值广阔</w:t>
      </w:r>
    </w:p>
    <w:p w14:paraId="1337F019"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容易发高水平论文</w:t>
      </w:r>
    </w:p>
    <w:p w14:paraId="6402BD75" w14:textId="77777777" w:rsidR="001063B8" w:rsidRPr="001063B8" w:rsidRDefault="001063B8" w:rsidP="001063B8">
      <w:pPr>
        <w:rPr>
          <w:color w:val="000000" w:themeColor="text1"/>
        </w:rPr>
      </w:pPr>
      <w:r w:rsidRPr="001063B8">
        <w:rPr>
          <w:color w:val="000000" w:themeColor="text1"/>
        </w:rPr>
        <w:t>→ AI</w:t>
      </w:r>
      <w:r w:rsidRPr="001063B8">
        <w:rPr>
          <w:color w:val="000000" w:themeColor="text1"/>
        </w:rPr>
        <w:t>筛选证明了价值</w:t>
      </w:r>
    </w:p>
    <w:p w14:paraId="582B0B31" w14:textId="77777777" w:rsidR="001063B8" w:rsidRPr="001063B8" w:rsidRDefault="00000000" w:rsidP="001063B8">
      <w:pPr>
        <w:rPr>
          <w:color w:val="000000" w:themeColor="text1"/>
        </w:rPr>
      </w:pPr>
      <w:r>
        <w:rPr>
          <w:color w:val="000000" w:themeColor="text1"/>
        </w:rPr>
        <w:pict w14:anchorId="374FFE12">
          <v:rect id="_x0000_i1075" style="width:0;height:1.5pt" o:hralign="center" o:hrstd="t" o:hr="t" fillcolor="#a0a0a0" stroked="f"/>
        </w:pict>
      </w:r>
    </w:p>
    <w:p w14:paraId="065940E7" w14:textId="77777777" w:rsidR="001063B8" w:rsidRPr="001063B8" w:rsidRDefault="001063B8" w:rsidP="001063B8">
      <w:pPr>
        <w:rPr>
          <w:b/>
          <w:bCs/>
          <w:color w:val="000000" w:themeColor="text1"/>
        </w:rPr>
      </w:pPr>
      <w:r w:rsidRPr="001063B8">
        <w:rPr>
          <w:rFonts w:ascii="Segoe UI Emoji" w:hAnsi="Segoe UI Emoji" w:cs="Segoe UI Emoji"/>
          <w:b/>
          <w:bCs/>
          <w:color w:val="000000" w:themeColor="text1"/>
        </w:rPr>
        <w:t>📊</w:t>
      </w:r>
      <w:r w:rsidRPr="001063B8">
        <w:rPr>
          <w:b/>
          <w:bCs/>
          <w:color w:val="000000" w:themeColor="text1"/>
        </w:rPr>
        <w:t xml:space="preserve"> </w:t>
      </w:r>
      <w:r w:rsidRPr="001063B8">
        <w:rPr>
          <w:b/>
          <w:bCs/>
          <w:color w:val="000000" w:themeColor="text1"/>
        </w:rPr>
        <w:t>总结建议</w:t>
      </w:r>
    </w:p>
    <w:p w14:paraId="291B9930" w14:textId="77777777" w:rsidR="001063B8" w:rsidRPr="001063B8" w:rsidRDefault="001063B8" w:rsidP="001063B8">
      <w:pPr>
        <w:rPr>
          <w:b/>
          <w:bCs/>
          <w:color w:val="000000" w:themeColor="text1"/>
        </w:rPr>
      </w:pPr>
      <w:r w:rsidRPr="001063B8">
        <w:rPr>
          <w:b/>
          <w:bCs/>
          <w:color w:val="000000" w:themeColor="text1"/>
        </w:rPr>
        <w:t>我最推荐的路径：</w:t>
      </w:r>
    </w:p>
    <w:p w14:paraId="22D093EA" w14:textId="77777777" w:rsidR="001063B8" w:rsidRPr="001063B8" w:rsidRDefault="001063B8" w:rsidP="001063B8">
      <w:pPr>
        <w:rPr>
          <w:color w:val="000000" w:themeColor="text1"/>
        </w:rPr>
      </w:pPr>
      <w:r w:rsidRPr="001063B8">
        <w:rPr>
          <w:color w:val="000000" w:themeColor="text1"/>
        </w:rPr>
        <w:t xml:space="preserve">1. </w:t>
      </w:r>
      <w:r w:rsidRPr="001063B8">
        <w:rPr>
          <w:color w:val="000000" w:themeColor="text1"/>
        </w:rPr>
        <w:t>先做</w:t>
      </w:r>
      <w:r w:rsidRPr="001063B8">
        <w:rPr>
          <w:color w:val="000000" w:themeColor="text1"/>
        </w:rPr>
        <w:t>6</w:t>
      </w:r>
      <w:r w:rsidRPr="001063B8">
        <w:rPr>
          <w:color w:val="000000" w:themeColor="text1"/>
        </w:rPr>
        <w:t>组验证实验（</w:t>
      </w:r>
      <w:r w:rsidRPr="001063B8">
        <w:rPr>
          <w:color w:val="000000" w:themeColor="text1"/>
        </w:rPr>
        <w:t>2</w:t>
      </w:r>
      <w:r w:rsidRPr="001063B8">
        <w:rPr>
          <w:color w:val="000000" w:themeColor="text1"/>
        </w:rPr>
        <w:t>种细胞各</w:t>
      </w:r>
      <w:r w:rsidRPr="001063B8">
        <w:rPr>
          <w:color w:val="000000" w:themeColor="text1"/>
        </w:rPr>
        <w:t>3</w:t>
      </w:r>
      <w:r w:rsidRPr="001063B8">
        <w:rPr>
          <w:color w:val="000000" w:themeColor="text1"/>
        </w:rPr>
        <w:t>组）</w:t>
      </w:r>
    </w:p>
    <w:p w14:paraId="36C74ACE" w14:textId="77777777" w:rsidR="001063B8" w:rsidRPr="001063B8" w:rsidRDefault="001063B8" w:rsidP="001063B8">
      <w:pPr>
        <w:rPr>
          <w:color w:val="000000" w:themeColor="text1"/>
        </w:rPr>
      </w:pPr>
      <w:r w:rsidRPr="001063B8">
        <w:rPr>
          <w:color w:val="000000" w:themeColor="text1"/>
        </w:rPr>
        <w:t xml:space="preserve">   </w:t>
      </w:r>
      <w:r w:rsidRPr="001063B8">
        <w:rPr>
          <w:rFonts w:ascii="宋体" w:eastAsia="宋体" w:hAnsi="宋体" w:cs="宋体" w:hint="eastAsia"/>
          <w:color w:val="000000" w:themeColor="text1"/>
        </w:rPr>
        <w:t>├</w:t>
      </w:r>
      <w:r w:rsidRPr="001063B8">
        <w:rPr>
          <w:rFonts w:ascii="Calibri" w:hAnsi="Calibri" w:cs="Calibri"/>
          <w:color w:val="000000" w:themeColor="text1"/>
        </w:rPr>
        <w:t>─</w:t>
      </w:r>
      <w:r w:rsidRPr="001063B8">
        <w:rPr>
          <w:color w:val="000000" w:themeColor="text1"/>
        </w:rPr>
        <w:t xml:space="preserve"> </w:t>
      </w:r>
      <w:r w:rsidRPr="001063B8">
        <w:rPr>
          <w:color w:val="000000" w:themeColor="text1"/>
        </w:rPr>
        <w:t>确认</w:t>
      </w:r>
      <w:r w:rsidRPr="001063B8">
        <w:rPr>
          <w:color w:val="000000" w:themeColor="text1"/>
        </w:rPr>
        <w:t>DC: SM102</w:t>
      </w:r>
      <w:r w:rsidRPr="001063B8">
        <w:rPr>
          <w:color w:val="000000" w:themeColor="text1"/>
        </w:rPr>
        <w:t>最优</w:t>
      </w:r>
    </w:p>
    <w:p w14:paraId="168D8FAA" w14:textId="77777777" w:rsidR="001063B8" w:rsidRPr="001063B8" w:rsidRDefault="001063B8" w:rsidP="001063B8">
      <w:pPr>
        <w:rPr>
          <w:color w:val="000000" w:themeColor="text1"/>
        </w:rPr>
      </w:pPr>
      <w:r w:rsidRPr="001063B8">
        <w:rPr>
          <w:color w:val="000000" w:themeColor="text1"/>
        </w:rPr>
        <w:t xml:space="preserve">   </w:t>
      </w:r>
      <w:r w:rsidRPr="001063B8">
        <w:rPr>
          <w:rFonts w:ascii="宋体" w:eastAsia="宋体" w:hAnsi="宋体" w:cs="宋体" w:hint="eastAsia"/>
          <w:color w:val="000000" w:themeColor="text1"/>
        </w:rPr>
        <w:t>├</w:t>
      </w:r>
      <w:r w:rsidRPr="001063B8">
        <w:rPr>
          <w:rFonts w:ascii="Calibri" w:hAnsi="Calibri" w:cs="Calibri"/>
          <w:color w:val="000000" w:themeColor="text1"/>
        </w:rPr>
        <w:t>─</w:t>
      </w:r>
      <w:r w:rsidRPr="001063B8">
        <w:rPr>
          <w:color w:val="000000" w:themeColor="text1"/>
        </w:rPr>
        <w:t xml:space="preserve"> </w:t>
      </w:r>
      <w:r w:rsidRPr="001063B8">
        <w:rPr>
          <w:color w:val="000000" w:themeColor="text1"/>
        </w:rPr>
        <w:t>确认</w:t>
      </w:r>
      <w:proofErr w:type="spellStart"/>
      <w:r w:rsidRPr="001063B8">
        <w:rPr>
          <w:color w:val="000000" w:themeColor="text1"/>
        </w:rPr>
        <w:t>HaCaT</w:t>
      </w:r>
      <w:proofErr w:type="spellEnd"/>
      <w:r w:rsidRPr="001063B8">
        <w:rPr>
          <w:color w:val="000000" w:themeColor="text1"/>
        </w:rPr>
        <w:t>: C12-200+DOTAP</w:t>
      </w:r>
      <w:r w:rsidRPr="001063B8">
        <w:rPr>
          <w:color w:val="000000" w:themeColor="text1"/>
        </w:rPr>
        <w:t>最优</w:t>
      </w:r>
      <w:r w:rsidRPr="001063B8">
        <w:rPr>
          <w:color w:val="000000" w:themeColor="text1"/>
        </w:rPr>
        <w:t xml:space="preserve">  </w:t>
      </w:r>
    </w:p>
    <w:p w14:paraId="4FCD2388" w14:textId="77777777" w:rsidR="001063B8" w:rsidRPr="001063B8" w:rsidRDefault="001063B8" w:rsidP="001063B8">
      <w:pPr>
        <w:rPr>
          <w:color w:val="000000" w:themeColor="text1"/>
        </w:rPr>
      </w:pPr>
      <w:r w:rsidRPr="001063B8">
        <w:rPr>
          <w:color w:val="000000" w:themeColor="text1"/>
        </w:rPr>
        <w:t xml:space="preserve">   └─ </w:t>
      </w:r>
      <w:r w:rsidRPr="001063B8">
        <w:rPr>
          <w:color w:val="000000" w:themeColor="text1"/>
        </w:rPr>
        <w:t>测试共识配方</w:t>
      </w:r>
    </w:p>
    <w:p w14:paraId="0BD8E9C8" w14:textId="77777777" w:rsidR="001063B8" w:rsidRPr="001063B8" w:rsidRDefault="001063B8" w:rsidP="001063B8">
      <w:pPr>
        <w:rPr>
          <w:color w:val="000000" w:themeColor="text1"/>
        </w:rPr>
      </w:pPr>
    </w:p>
    <w:p w14:paraId="1B8D5B2D" w14:textId="77777777" w:rsidR="001063B8" w:rsidRPr="001063B8" w:rsidRDefault="001063B8" w:rsidP="001063B8">
      <w:pPr>
        <w:rPr>
          <w:color w:val="000000" w:themeColor="text1"/>
        </w:rPr>
      </w:pPr>
      <w:r w:rsidRPr="001063B8">
        <w:rPr>
          <w:color w:val="000000" w:themeColor="text1"/>
        </w:rPr>
        <w:t xml:space="preserve">2. </w:t>
      </w:r>
      <w:r w:rsidRPr="001063B8">
        <w:rPr>
          <w:color w:val="000000" w:themeColor="text1"/>
        </w:rPr>
        <w:t>如果差异确认（很可能）：</w:t>
      </w:r>
    </w:p>
    <w:p w14:paraId="18EF85B2" w14:textId="77777777" w:rsidR="001063B8" w:rsidRPr="001063B8" w:rsidRDefault="001063B8" w:rsidP="001063B8">
      <w:pPr>
        <w:rPr>
          <w:color w:val="000000" w:themeColor="text1"/>
        </w:rPr>
      </w:pPr>
      <w:r w:rsidRPr="001063B8">
        <w:rPr>
          <w:color w:val="000000" w:themeColor="text1"/>
        </w:rPr>
        <w:t xml:space="preserve">   </w:t>
      </w:r>
      <w:r w:rsidRPr="001063B8">
        <w:rPr>
          <w:rFonts w:ascii="宋体" w:eastAsia="宋体" w:hAnsi="宋体" w:cs="宋体" w:hint="eastAsia"/>
          <w:color w:val="000000" w:themeColor="text1"/>
        </w:rPr>
        <w:t>├</w:t>
      </w:r>
      <w:r w:rsidRPr="001063B8">
        <w:rPr>
          <w:rFonts w:ascii="Calibri" w:hAnsi="Calibri" w:cs="Calibri"/>
          <w:color w:val="000000" w:themeColor="text1"/>
        </w:rPr>
        <w:t>─</w:t>
      </w:r>
      <w:r w:rsidRPr="001063B8">
        <w:rPr>
          <w:color w:val="000000" w:themeColor="text1"/>
        </w:rPr>
        <w:t xml:space="preserve"> DC: </w:t>
      </w:r>
      <w:r w:rsidRPr="001063B8">
        <w:rPr>
          <w:color w:val="000000" w:themeColor="text1"/>
        </w:rPr>
        <w:t>做</w:t>
      </w:r>
      <w:r w:rsidRPr="001063B8">
        <w:rPr>
          <w:color w:val="000000" w:themeColor="text1"/>
        </w:rPr>
        <w:t>12</w:t>
      </w:r>
      <w:r w:rsidRPr="001063B8">
        <w:rPr>
          <w:color w:val="000000" w:themeColor="text1"/>
        </w:rPr>
        <w:t>组</w:t>
      </w:r>
      <w:r w:rsidRPr="001063B8">
        <w:rPr>
          <w:color w:val="000000" w:themeColor="text1"/>
        </w:rPr>
        <w:t>SM102</w:t>
      </w:r>
      <w:r w:rsidRPr="001063B8">
        <w:rPr>
          <w:color w:val="000000" w:themeColor="text1"/>
        </w:rPr>
        <w:t>优化（免疫治疗方向）</w:t>
      </w:r>
    </w:p>
    <w:p w14:paraId="37E8C7EB" w14:textId="77777777" w:rsidR="001063B8" w:rsidRPr="001063B8" w:rsidRDefault="001063B8" w:rsidP="001063B8">
      <w:pPr>
        <w:rPr>
          <w:color w:val="000000" w:themeColor="text1"/>
        </w:rPr>
      </w:pPr>
      <w:r w:rsidRPr="001063B8">
        <w:rPr>
          <w:color w:val="000000" w:themeColor="text1"/>
        </w:rPr>
        <w:t xml:space="preserve">   └─ </w:t>
      </w:r>
      <w:proofErr w:type="spellStart"/>
      <w:r w:rsidRPr="001063B8">
        <w:rPr>
          <w:color w:val="000000" w:themeColor="text1"/>
        </w:rPr>
        <w:t>HaCaT</w:t>
      </w:r>
      <w:proofErr w:type="spellEnd"/>
      <w:r w:rsidRPr="001063B8">
        <w:rPr>
          <w:color w:val="000000" w:themeColor="text1"/>
        </w:rPr>
        <w:t xml:space="preserve">: </w:t>
      </w:r>
      <w:r w:rsidRPr="001063B8">
        <w:rPr>
          <w:color w:val="000000" w:themeColor="text1"/>
        </w:rPr>
        <w:t>做</w:t>
      </w:r>
      <w:r w:rsidRPr="001063B8">
        <w:rPr>
          <w:color w:val="000000" w:themeColor="text1"/>
        </w:rPr>
        <w:t>12</w:t>
      </w:r>
      <w:r w:rsidRPr="001063B8">
        <w:rPr>
          <w:color w:val="000000" w:themeColor="text1"/>
        </w:rPr>
        <w:t>组</w:t>
      </w:r>
      <w:r w:rsidRPr="001063B8">
        <w:rPr>
          <w:color w:val="000000" w:themeColor="text1"/>
        </w:rPr>
        <w:t>C12-200+DOTAP</w:t>
      </w:r>
      <w:r w:rsidRPr="001063B8">
        <w:rPr>
          <w:color w:val="000000" w:themeColor="text1"/>
        </w:rPr>
        <w:t>优化（皮肤治疗方向）</w:t>
      </w:r>
    </w:p>
    <w:p w14:paraId="784A5C6F" w14:textId="77777777" w:rsidR="001063B8" w:rsidRPr="001063B8" w:rsidRDefault="001063B8" w:rsidP="001063B8">
      <w:pPr>
        <w:rPr>
          <w:color w:val="000000" w:themeColor="text1"/>
        </w:rPr>
      </w:pPr>
    </w:p>
    <w:p w14:paraId="57C8F4E6" w14:textId="77777777" w:rsidR="001063B8" w:rsidRPr="001063B8" w:rsidRDefault="001063B8" w:rsidP="001063B8">
      <w:pPr>
        <w:rPr>
          <w:color w:val="000000" w:themeColor="text1"/>
        </w:rPr>
      </w:pPr>
      <w:r w:rsidRPr="001063B8">
        <w:rPr>
          <w:color w:val="000000" w:themeColor="text1"/>
        </w:rPr>
        <w:t xml:space="preserve">3. </w:t>
      </w:r>
      <w:r w:rsidRPr="001063B8">
        <w:rPr>
          <w:color w:val="000000" w:themeColor="text1"/>
        </w:rPr>
        <w:t>准备发表论文：</w:t>
      </w:r>
    </w:p>
    <w:p w14:paraId="53680F05" w14:textId="77777777" w:rsidR="001063B8" w:rsidRPr="001063B8" w:rsidRDefault="001063B8" w:rsidP="001063B8">
      <w:pPr>
        <w:rPr>
          <w:color w:val="000000" w:themeColor="text1"/>
        </w:rPr>
      </w:pPr>
      <w:r w:rsidRPr="001063B8">
        <w:rPr>
          <w:color w:val="000000" w:themeColor="text1"/>
        </w:rPr>
        <w:t xml:space="preserve">   </w:t>
      </w:r>
      <w:r w:rsidRPr="001063B8">
        <w:rPr>
          <w:color w:val="000000" w:themeColor="text1"/>
        </w:rPr>
        <w:t>主题：</w:t>
      </w:r>
      <w:r w:rsidRPr="001063B8">
        <w:rPr>
          <w:color w:val="000000" w:themeColor="text1"/>
        </w:rPr>
        <w:t xml:space="preserve">"Cell-Type Specific LNP Design for </w:t>
      </w:r>
    </w:p>
    <w:p w14:paraId="5A150922" w14:textId="77777777" w:rsidR="001063B8" w:rsidRPr="001063B8" w:rsidRDefault="001063B8" w:rsidP="001063B8">
      <w:pPr>
        <w:rPr>
          <w:color w:val="000000" w:themeColor="text1"/>
        </w:rPr>
      </w:pPr>
      <w:r w:rsidRPr="001063B8">
        <w:rPr>
          <w:color w:val="000000" w:themeColor="text1"/>
        </w:rPr>
        <w:t xml:space="preserve">         Immune Cells vs Keratinocytes"</w:t>
      </w:r>
    </w:p>
    <w:p w14:paraId="740C40C7" w14:textId="77777777" w:rsidR="001063B8" w:rsidRPr="001063B8" w:rsidRDefault="001063B8" w:rsidP="001063B8">
      <w:pPr>
        <w:rPr>
          <w:b/>
          <w:bCs/>
          <w:color w:val="000000" w:themeColor="text1"/>
        </w:rPr>
      </w:pPr>
      <w:r w:rsidRPr="001063B8">
        <w:rPr>
          <w:b/>
          <w:bCs/>
          <w:color w:val="000000" w:themeColor="text1"/>
        </w:rPr>
        <w:t>关键信息：</w:t>
      </w:r>
    </w:p>
    <w:p w14:paraId="151E13EC" w14:textId="77777777" w:rsidR="001063B8" w:rsidRPr="001063B8" w:rsidRDefault="001063B8" w:rsidP="001063B8">
      <w:pPr>
        <w:numPr>
          <w:ilvl w:val="0"/>
          <w:numId w:val="26"/>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继续</w:t>
      </w:r>
      <w:r w:rsidRPr="001063B8">
        <w:rPr>
          <w:b/>
          <w:bCs/>
          <w:color w:val="000000" w:themeColor="text1"/>
        </w:rPr>
        <w:t>AI</w:t>
      </w:r>
      <w:r w:rsidRPr="001063B8">
        <w:rPr>
          <w:b/>
          <w:bCs/>
          <w:color w:val="000000" w:themeColor="text1"/>
        </w:rPr>
        <w:t>筛选非常值得</w:t>
      </w:r>
    </w:p>
    <w:p w14:paraId="3DEF0180" w14:textId="77777777" w:rsidR="001063B8" w:rsidRPr="001063B8" w:rsidRDefault="001063B8" w:rsidP="001063B8">
      <w:pPr>
        <w:numPr>
          <w:ilvl w:val="0"/>
          <w:numId w:val="26"/>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proofErr w:type="spellStart"/>
      <w:r w:rsidRPr="001063B8">
        <w:rPr>
          <w:b/>
          <w:bCs/>
          <w:color w:val="000000" w:themeColor="text1"/>
        </w:rPr>
        <w:t>HaCaT</w:t>
      </w:r>
      <w:proofErr w:type="spellEnd"/>
      <w:r w:rsidRPr="001063B8">
        <w:rPr>
          <w:b/>
          <w:bCs/>
          <w:color w:val="000000" w:themeColor="text1"/>
        </w:rPr>
        <w:t>有更大优化空间</w:t>
      </w:r>
    </w:p>
    <w:p w14:paraId="15197141" w14:textId="77777777" w:rsidR="001063B8" w:rsidRPr="001063B8" w:rsidRDefault="001063B8" w:rsidP="001063B8">
      <w:pPr>
        <w:numPr>
          <w:ilvl w:val="0"/>
          <w:numId w:val="26"/>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差异性大是好事，不是坏事</w:t>
      </w:r>
    </w:p>
    <w:p w14:paraId="0C1A97B8" w14:textId="77777777" w:rsidR="001063B8" w:rsidRPr="001063B8" w:rsidRDefault="001063B8" w:rsidP="001063B8">
      <w:pPr>
        <w:numPr>
          <w:ilvl w:val="0"/>
          <w:numId w:val="26"/>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这是可以发论文的材料</w:t>
      </w:r>
    </w:p>
    <w:p w14:paraId="733B1DCC" w14:textId="77777777" w:rsidR="001063B8" w:rsidRPr="001063B8" w:rsidRDefault="001063B8" w:rsidP="001063B8">
      <w:pPr>
        <w:numPr>
          <w:ilvl w:val="0"/>
          <w:numId w:val="26"/>
        </w:numPr>
        <w:rPr>
          <w:color w:val="000000" w:themeColor="text1"/>
        </w:rPr>
      </w:pPr>
      <w:r w:rsidRPr="001063B8">
        <w:rPr>
          <w:rFonts w:ascii="Segoe UI Emoji" w:hAnsi="Segoe UI Emoji" w:cs="Segoe UI Emoji"/>
          <w:color w:val="000000" w:themeColor="text1"/>
        </w:rPr>
        <w:t>✅</w:t>
      </w:r>
      <w:r w:rsidRPr="001063B8">
        <w:rPr>
          <w:color w:val="000000" w:themeColor="text1"/>
        </w:rPr>
        <w:t xml:space="preserve"> </w:t>
      </w:r>
      <w:r w:rsidRPr="001063B8">
        <w:rPr>
          <w:b/>
          <w:bCs/>
          <w:color w:val="000000" w:themeColor="text1"/>
        </w:rPr>
        <w:t>皮肤递送是热门方向</w:t>
      </w:r>
    </w:p>
    <w:p w14:paraId="3DF2FE8A" w14:textId="77777777" w:rsidR="001063B8" w:rsidRPr="001063B8" w:rsidRDefault="00000000" w:rsidP="001063B8">
      <w:pPr>
        <w:rPr>
          <w:color w:val="000000" w:themeColor="text1"/>
        </w:rPr>
      </w:pPr>
      <w:r>
        <w:rPr>
          <w:color w:val="000000" w:themeColor="text1"/>
        </w:rPr>
        <w:pict w14:anchorId="12D2C8B7">
          <v:rect id="_x0000_i1076" style="width:0;height:1.5pt" o:hralign="center" o:hrstd="t" o:hr="t" fillcolor="#a0a0a0" stroked="f"/>
        </w:pict>
      </w:r>
    </w:p>
    <w:p w14:paraId="2E1BCF79" w14:textId="77777777" w:rsidR="001063B8" w:rsidRDefault="001063B8" w:rsidP="001063B8">
      <w:pPr>
        <w:rPr>
          <w:rFonts w:ascii="Segoe UI Emoji" w:hAnsi="Segoe UI Emoji" w:cs="Segoe UI Emoji"/>
          <w:color w:val="000000" w:themeColor="text1"/>
        </w:rPr>
      </w:pPr>
      <w:r w:rsidRPr="001063B8">
        <w:rPr>
          <w:b/>
          <w:bCs/>
          <w:color w:val="000000" w:themeColor="text1"/>
        </w:rPr>
        <w:t>你想按哪个方案走？或者有其他想法？</w:t>
      </w:r>
      <w:r w:rsidRPr="001063B8">
        <w:rPr>
          <w:color w:val="000000" w:themeColor="text1"/>
        </w:rPr>
        <w:t xml:space="preserve"> </w:t>
      </w:r>
      <w:r w:rsidRPr="001063B8">
        <w:rPr>
          <w:color w:val="000000" w:themeColor="text1"/>
        </w:rPr>
        <w:t>我可以帮你设计详细的实验表格！</w:t>
      </w:r>
      <w:r w:rsidRPr="001063B8">
        <w:rPr>
          <w:rFonts w:ascii="Segoe UI Emoji" w:hAnsi="Segoe UI Emoji" w:cs="Segoe UI Emoji"/>
          <w:color w:val="000000" w:themeColor="text1"/>
        </w:rPr>
        <w:t>📋</w:t>
      </w:r>
    </w:p>
    <w:p w14:paraId="7AEEF79C" w14:textId="77777777" w:rsidR="00A82471" w:rsidRDefault="00A82471" w:rsidP="001063B8">
      <w:pPr>
        <w:rPr>
          <w:rFonts w:ascii="Segoe UI Emoji" w:hAnsi="Segoe UI Emoji" w:cs="Segoe UI Emoji"/>
          <w:color w:val="000000" w:themeColor="text1"/>
        </w:rPr>
      </w:pPr>
    </w:p>
    <w:p w14:paraId="19D6A428" w14:textId="77777777" w:rsidR="00A82471" w:rsidRDefault="00A82471" w:rsidP="001063B8">
      <w:pPr>
        <w:rPr>
          <w:rFonts w:ascii="Segoe UI Emoji" w:hAnsi="Segoe UI Emoji" w:cs="Segoe UI Emoji"/>
          <w:color w:val="000000" w:themeColor="text1"/>
        </w:rPr>
      </w:pPr>
    </w:p>
    <w:p w14:paraId="572306C3" w14:textId="05D332D1" w:rsidR="00A82471" w:rsidRPr="001063B8" w:rsidRDefault="00A82471" w:rsidP="001063B8">
      <w:pPr>
        <w:rPr>
          <w:color w:val="000000" w:themeColor="text1"/>
        </w:rPr>
      </w:pPr>
    </w:p>
    <w:p w14:paraId="00B5CA93" w14:textId="77777777" w:rsidR="001063B8" w:rsidRPr="001063B8" w:rsidRDefault="001063B8" w:rsidP="00002CD5">
      <w:pPr>
        <w:rPr>
          <w:color w:val="000000" w:themeColor="text1"/>
        </w:rPr>
      </w:pPr>
    </w:p>
    <w:sectPr w:rsidR="001063B8" w:rsidRPr="001063B8">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014B" w14:textId="77777777" w:rsidR="00B13AE3" w:rsidRDefault="00B13AE3" w:rsidP="00231B11">
      <w:r>
        <w:separator/>
      </w:r>
    </w:p>
  </w:endnote>
  <w:endnote w:type="continuationSeparator" w:id="0">
    <w:p w14:paraId="619A84F8" w14:textId="77777777" w:rsidR="00B13AE3" w:rsidRDefault="00B13AE3" w:rsidP="00231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9735E" w14:textId="77777777" w:rsidR="00B13AE3" w:rsidRDefault="00B13AE3" w:rsidP="00231B11">
      <w:r>
        <w:separator/>
      </w:r>
    </w:p>
  </w:footnote>
  <w:footnote w:type="continuationSeparator" w:id="0">
    <w:p w14:paraId="7CC69434" w14:textId="77777777" w:rsidR="00B13AE3" w:rsidRDefault="00B13AE3" w:rsidP="00231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3EE"/>
    <w:multiLevelType w:val="multilevel"/>
    <w:tmpl w:val="F9C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24FF"/>
    <w:multiLevelType w:val="multilevel"/>
    <w:tmpl w:val="0B7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118"/>
    <w:multiLevelType w:val="multilevel"/>
    <w:tmpl w:val="2E8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74FD9"/>
    <w:multiLevelType w:val="multilevel"/>
    <w:tmpl w:val="EB2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09A7"/>
    <w:multiLevelType w:val="multilevel"/>
    <w:tmpl w:val="0294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44AC5"/>
    <w:multiLevelType w:val="multilevel"/>
    <w:tmpl w:val="5E38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42BC"/>
    <w:multiLevelType w:val="multilevel"/>
    <w:tmpl w:val="D7AE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E1293"/>
    <w:multiLevelType w:val="multilevel"/>
    <w:tmpl w:val="989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74EFA"/>
    <w:multiLevelType w:val="multilevel"/>
    <w:tmpl w:val="2B7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61702"/>
    <w:multiLevelType w:val="multilevel"/>
    <w:tmpl w:val="C364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4691F"/>
    <w:multiLevelType w:val="multilevel"/>
    <w:tmpl w:val="2D2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587569"/>
    <w:multiLevelType w:val="multilevel"/>
    <w:tmpl w:val="24401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4704C"/>
    <w:multiLevelType w:val="multilevel"/>
    <w:tmpl w:val="A750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6E1C62"/>
    <w:multiLevelType w:val="multilevel"/>
    <w:tmpl w:val="4AC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84791"/>
    <w:multiLevelType w:val="multilevel"/>
    <w:tmpl w:val="6C4E8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27FF4"/>
    <w:multiLevelType w:val="multilevel"/>
    <w:tmpl w:val="F20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45A73"/>
    <w:multiLevelType w:val="multilevel"/>
    <w:tmpl w:val="4D342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B189D"/>
    <w:multiLevelType w:val="multilevel"/>
    <w:tmpl w:val="DEFAA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B327A3"/>
    <w:multiLevelType w:val="multilevel"/>
    <w:tmpl w:val="8EF00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D1B58"/>
    <w:multiLevelType w:val="multilevel"/>
    <w:tmpl w:val="755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00D0C"/>
    <w:multiLevelType w:val="multilevel"/>
    <w:tmpl w:val="8FE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4664A"/>
    <w:multiLevelType w:val="multilevel"/>
    <w:tmpl w:val="00C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CD73E2"/>
    <w:multiLevelType w:val="multilevel"/>
    <w:tmpl w:val="FAE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D1EEC"/>
    <w:multiLevelType w:val="multilevel"/>
    <w:tmpl w:val="E566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112E3"/>
    <w:multiLevelType w:val="multilevel"/>
    <w:tmpl w:val="6B922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D75D47"/>
    <w:multiLevelType w:val="multilevel"/>
    <w:tmpl w:val="839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E1616"/>
    <w:multiLevelType w:val="multilevel"/>
    <w:tmpl w:val="F6164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B779A3"/>
    <w:multiLevelType w:val="multilevel"/>
    <w:tmpl w:val="5EBC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01360"/>
    <w:multiLevelType w:val="multilevel"/>
    <w:tmpl w:val="F54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55510"/>
    <w:multiLevelType w:val="multilevel"/>
    <w:tmpl w:val="FB4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C764FE"/>
    <w:multiLevelType w:val="multilevel"/>
    <w:tmpl w:val="4F2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420F3"/>
    <w:multiLevelType w:val="multilevel"/>
    <w:tmpl w:val="86642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C452CA"/>
    <w:multiLevelType w:val="multilevel"/>
    <w:tmpl w:val="B14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57FA1"/>
    <w:multiLevelType w:val="multilevel"/>
    <w:tmpl w:val="0F4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145C5"/>
    <w:multiLevelType w:val="multilevel"/>
    <w:tmpl w:val="B2D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B4C6D"/>
    <w:multiLevelType w:val="multilevel"/>
    <w:tmpl w:val="5DB43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197830"/>
    <w:multiLevelType w:val="multilevel"/>
    <w:tmpl w:val="4C56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7A7EEC"/>
    <w:multiLevelType w:val="multilevel"/>
    <w:tmpl w:val="0D0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E7E96"/>
    <w:multiLevelType w:val="multilevel"/>
    <w:tmpl w:val="4588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A6765"/>
    <w:multiLevelType w:val="multilevel"/>
    <w:tmpl w:val="B51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83093"/>
    <w:multiLevelType w:val="multilevel"/>
    <w:tmpl w:val="5B3E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3B690A"/>
    <w:multiLevelType w:val="multilevel"/>
    <w:tmpl w:val="F36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0FB3"/>
    <w:multiLevelType w:val="multilevel"/>
    <w:tmpl w:val="F90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DE6218"/>
    <w:multiLevelType w:val="multilevel"/>
    <w:tmpl w:val="F04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9A4C65"/>
    <w:multiLevelType w:val="multilevel"/>
    <w:tmpl w:val="01D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B200C2"/>
    <w:multiLevelType w:val="multilevel"/>
    <w:tmpl w:val="6B1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F6851"/>
    <w:multiLevelType w:val="multilevel"/>
    <w:tmpl w:val="8C64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12AEC"/>
    <w:multiLevelType w:val="multilevel"/>
    <w:tmpl w:val="A5B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47241"/>
    <w:multiLevelType w:val="multilevel"/>
    <w:tmpl w:val="E9E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EF618E"/>
    <w:multiLevelType w:val="multilevel"/>
    <w:tmpl w:val="909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720952"/>
    <w:multiLevelType w:val="multilevel"/>
    <w:tmpl w:val="A3F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E041D"/>
    <w:multiLevelType w:val="multilevel"/>
    <w:tmpl w:val="E98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16C08"/>
    <w:multiLevelType w:val="multilevel"/>
    <w:tmpl w:val="7D0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9C2963"/>
    <w:multiLevelType w:val="multilevel"/>
    <w:tmpl w:val="F04AD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B86BE8"/>
    <w:multiLevelType w:val="multilevel"/>
    <w:tmpl w:val="F5AE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221579"/>
    <w:multiLevelType w:val="multilevel"/>
    <w:tmpl w:val="0D4A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DA1F51"/>
    <w:multiLevelType w:val="multilevel"/>
    <w:tmpl w:val="465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72059"/>
    <w:multiLevelType w:val="multilevel"/>
    <w:tmpl w:val="7AB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5800A8"/>
    <w:multiLevelType w:val="multilevel"/>
    <w:tmpl w:val="CB9E1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AC4BFF"/>
    <w:multiLevelType w:val="multilevel"/>
    <w:tmpl w:val="824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60AAB"/>
    <w:multiLevelType w:val="multilevel"/>
    <w:tmpl w:val="D93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472BB"/>
    <w:multiLevelType w:val="multilevel"/>
    <w:tmpl w:val="680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03DD9"/>
    <w:multiLevelType w:val="multilevel"/>
    <w:tmpl w:val="ED16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D7C6C2F"/>
    <w:multiLevelType w:val="multilevel"/>
    <w:tmpl w:val="1CC2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217A6"/>
    <w:multiLevelType w:val="multilevel"/>
    <w:tmpl w:val="F11E9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55075A"/>
    <w:multiLevelType w:val="multilevel"/>
    <w:tmpl w:val="8CF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95D5B"/>
    <w:multiLevelType w:val="multilevel"/>
    <w:tmpl w:val="909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264F9E"/>
    <w:multiLevelType w:val="multilevel"/>
    <w:tmpl w:val="49F22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DF4379"/>
    <w:multiLevelType w:val="multilevel"/>
    <w:tmpl w:val="515E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D24984"/>
    <w:multiLevelType w:val="multilevel"/>
    <w:tmpl w:val="FEE2D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FF3B62"/>
    <w:multiLevelType w:val="multilevel"/>
    <w:tmpl w:val="CC72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767700">
    <w:abstractNumId w:val="67"/>
  </w:num>
  <w:num w:numId="2" w16cid:durableId="1113213946">
    <w:abstractNumId w:val="23"/>
  </w:num>
  <w:num w:numId="3" w16cid:durableId="315037239">
    <w:abstractNumId w:val="4"/>
  </w:num>
  <w:num w:numId="4" w16cid:durableId="598030529">
    <w:abstractNumId w:val="12"/>
  </w:num>
  <w:num w:numId="5" w16cid:durableId="589969994">
    <w:abstractNumId w:val="11"/>
  </w:num>
  <w:num w:numId="6" w16cid:durableId="1663392442">
    <w:abstractNumId w:val="66"/>
  </w:num>
  <w:num w:numId="7" w16cid:durableId="1222256877">
    <w:abstractNumId w:val="48"/>
  </w:num>
  <w:num w:numId="8" w16cid:durableId="114568765">
    <w:abstractNumId w:val="41"/>
  </w:num>
  <w:num w:numId="9" w16cid:durableId="1964577944">
    <w:abstractNumId w:val="14"/>
  </w:num>
  <w:num w:numId="10" w16cid:durableId="663582196">
    <w:abstractNumId w:val="42"/>
  </w:num>
  <w:num w:numId="11" w16cid:durableId="1692876247">
    <w:abstractNumId w:val="64"/>
  </w:num>
  <w:num w:numId="12" w16cid:durableId="101145146">
    <w:abstractNumId w:val="18"/>
  </w:num>
  <w:num w:numId="13" w16cid:durableId="1538660038">
    <w:abstractNumId w:val="37"/>
  </w:num>
  <w:num w:numId="14" w16cid:durableId="1786923056">
    <w:abstractNumId w:val="32"/>
  </w:num>
  <w:num w:numId="15" w16cid:durableId="1634603958">
    <w:abstractNumId w:val="7"/>
  </w:num>
  <w:num w:numId="16" w16cid:durableId="1247154528">
    <w:abstractNumId w:val="50"/>
  </w:num>
  <w:num w:numId="17" w16cid:durableId="2034529550">
    <w:abstractNumId w:val="29"/>
  </w:num>
  <w:num w:numId="18" w16cid:durableId="628558801">
    <w:abstractNumId w:val="52"/>
  </w:num>
  <w:num w:numId="19" w16cid:durableId="1528955765">
    <w:abstractNumId w:val="56"/>
  </w:num>
  <w:num w:numId="20" w16cid:durableId="275142189">
    <w:abstractNumId w:val="3"/>
  </w:num>
  <w:num w:numId="21" w16cid:durableId="836336993">
    <w:abstractNumId w:val="1"/>
  </w:num>
  <w:num w:numId="22" w16cid:durableId="1616667459">
    <w:abstractNumId w:val="16"/>
  </w:num>
  <w:num w:numId="23" w16cid:durableId="403570838">
    <w:abstractNumId w:val="54"/>
  </w:num>
  <w:num w:numId="24" w16cid:durableId="972446723">
    <w:abstractNumId w:val="15"/>
  </w:num>
  <w:num w:numId="25" w16cid:durableId="1722754154">
    <w:abstractNumId w:val="34"/>
  </w:num>
  <w:num w:numId="26" w16cid:durableId="78722906">
    <w:abstractNumId w:val="20"/>
  </w:num>
  <w:num w:numId="27" w16cid:durableId="1524905838">
    <w:abstractNumId w:val="24"/>
  </w:num>
  <w:num w:numId="28" w16cid:durableId="1241908126">
    <w:abstractNumId w:val="6"/>
  </w:num>
  <w:num w:numId="29" w16cid:durableId="769593055">
    <w:abstractNumId w:val="69"/>
  </w:num>
  <w:num w:numId="30" w16cid:durableId="517158880">
    <w:abstractNumId w:val="27"/>
  </w:num>
  <w:num w:numId="31" w16cid:durableId="380833125">
    <w:abstractNumId w:val="43"/>
  </w:num>
  <w:num w:numId="32" w16cid:durableId="1810438795">
    <w:abstractNumId w:val="2"/>
  </w:num>
  <w:num w:numId="33" w16cid:durableId="1904756643">
    <w:abstractNumId w:val="8"/>
  </w:num>
  <w:num w:numId="34" w16cid:durableId="1572348864">
    <w:abstractNumId w:val="63"/>
  </w:num>
  <w:num w:numId="35" w16cid:durableId="302472453">
    <w:abstractNumId w:val="31"/>
  </w:num>
  <w:num w:numId="36" w16cid:durableId="281960866">
    <w:abstractNumId w:val="55"/>
  </w:num>
  <w:num w:numId="37" w16cid:durableId="585698866">
    <w:abstractNumId w:val="46"/>
  </w:num>
  <w:num w:numId="38" w16cid:durableId="1086154617">
    <w:abstractNumId w:val="39"/>
  </w:num>
  <w:num w:numId="39" w16cid:durableId="1317345852">
    <w:abstractNumId w:val="49"/>
  </w:num>
  <w:num w:numId="40" w16cid:durableId="1147287214">
    <w:abstractNumId w:val="30"/>
  </w:num>
  <w:num w:numId="41" w16cid:durableId="1060790299">
    <w:abstractNumId w:val="57"/>
  </w:num>
  <w:num w:numId="42" w16cid:durableId="237789339">
    <w:abstractNumId w:val="33"/>
  </w:num>
  <w:num w:numId="43" w16cid:durableId="67846709">
    <w:abstractNumId w:val="59"/>
  </w:num>
  <w:num w:numId="44" w16cid:durableId="1668745768">
    <w:abstractNumId w:val="28"/>
  </w:num>
  <w:num w:numId="45" w16cid:durableId="508177762">
    <w:abstractNumId w:val="40"/>
  </w:num>
  <w:num w:numId="46" w16cid:durableId="929780663">
    <w:abstractNumId w:val="47"/>
  </w:num>
  <w:num w:numId="47" w16cid:durableId="1932935445">
    <w:abstractNumId w:val="9"/>
  </w:num>
  <w:num w:numId="48" w16cid:durableId="864363105">
    <w:abstractNumId w:val="13"/>
  </w:num>
  <w:num w:numId="49" w16cid:durableId="781458759">
    <w:abstractNumId w:val="17"/>
  </w:num>
  <w:num w:numId="50" w16cid:durableId="1600065819">
    <w:abstractNumId w:val="61"/>
  </w:num>
  <w:num w:numId="51" w16cid:durableId="35391906">
    <w:abstractNumId w:val="60"/>
  </w:num>
  <w:num w:numId="52" w16cid:durableId="2022663588">
    <w:abstractNumId w:val="26"/>
  </w:num>
  <w:num w:numId="53" w16cid:durableId="1377896870">
    <w:abstractNumId w:val="5"/>
  </w:num>
  <w:num w:numId="54" w16cid:durableId="127407165">
    <w:abstractNumId w:val="58"/>
  </w:num>
  <w:num w:numId="55" w16cid:durableId="1782064201">
    <w:abstractNumId w:val="22"/>
  </w:num>
  <w:num w:numId="56" w16cid:durableId="619727097">
    <w:abstractNumId w:val="38"/>
  </w:num>
  <w:num w:numId="57" w16cid:durableId="1175068666">
    <w:abstractNumId w:val="35"/>
  </w:num>
  <w:num w:numId="58" w16cid:durableId="1277521577">
    <w:abstractNumId w:val="36"/>
  </w:num>
  <w:num w:numId="59" w16cid:durableId="1436093435">
    <w:abstractNumId w:val="25"/>
  </w:num>
  <w:num w:numId="60" w16cid:durableId="959191930">
    <w:abstractNumId w:val="53"/>
  </w:num>
  <w:num w:numId="61" w16cid:durableId="2031638651">
    <w:abstractNumId w:val="51"/>
  </w:num>
  <w:num w:numId="62" w16cid:durableId="1319846792">
    <w:abstractNumId w:val="19"/>
  </w:num>
  <w:num w:numId="63" w16cid:durableId="1933272959">
    <w:abstractNumId w:val="65"/>
  </w:num>
  <w:num w:numId="64" w16cid:durableId="402066028">
    <w:abstractNumId w:val="45"/>
  </w:num>
  <w:num w:numId="65" w16cid:durableId="1178697185">
    <w:abstractNumId w:val="0"/>
  </w:num>
  <w:num w:numId="66" w16cid:durableId="149639789">
    <w:abstractNumId w:val="70"/>
  </w:num>
  <w:num w:numId="67" w16cid:durableId="1410275583">
    <w:abstractNumId w:val="68"/>
  </w:num>
  <w:num w:numId="68" w16cid:durableId="963922373">
    <w:abstractNumId w:val="21"/>
  </w:num>
  <w:num w:numId="69" w16cid:durableId="642807381">
    <w:abstractNumId w:val="44"/>
  </w:num>
  <w:num w:numId="70" w16cid:durableId="1367027875">
    <w:abstractNumId w:val="62"/>
  </w:num>
  <w:num w:numId="71" w16cid:durableId="422410815">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C"/>
    <w:rsid w:val="00002CD5"/>
    <w:rsid w:val="00013F59"/>
    <w:rsid w:val="00025A29"/>
    <w:rsid w:val="000449A0"/>
    <w:rsid w:val="00066ED5"/>
    <w:rsid w:val="000C09B2"/>
    <w:rsid w:val="000C37FD"/>
    <w:rsid w:val="000C6272"/>
    <w:rsid w:val="000E0BC4"/>
    <w:rsid w:val="001063B8"/>
    <w:rsid w:val="001144D3"/>
    <w:rsid w:val="00133C78"/>
    <w:rsid w:val="0015190D"/>
    <w:rsid w:val="00172434"/>
    <w:rsid w:val="001B2642"/>
    <w:rsid w:val="001C34B1"/>
    <w:rsid w:val="001C7C69"/>
    <w:rsid w:val="001D4474"/>
    <w:rsid w:val="001D743B"/>
    <w:rsid w:val="001F092B"/>
    <w:rsid w:val="001F2B18"/>
    <w:rsid w:val="00205D2E"/>
    <w:rsid w:val="00221E85"/>
    <w:rsid w:val="00231B11"/>
    <w:rsid w:val="00240B77"/>
    <w:rsid w:val="00282A15"/>
    <w:rsid w:val="002974CF"/>
    <w:rsid w:val="002B5FB1"/>
    <w:rsid w:val="00305771"/>
    <w:rsid w:val="00340CE8"/>
    <w:rsid w:val="0034428C"/>
    <w:rsid w:val="00350843"/>
    <w:rsid w:val="003677C0"/>
    <w:rsid w:val="00375D78"/>
    <w:rsid w:val="00386CCB"/>
    <w:rsid w:val="003B0F56"/>
    <w:rsid w:val="003E5226"/>
    <w:rsid w:val="0042349E"/>
    <w:rsid w:val="004238B0"/>
    <w:rsid w:val="00456CF5"/>
    <w:rsid w:val="004623A4"/>
    <w:rsid w:val="004C18E7"/>
    <w:rsid w:val="004C21B1"/>
    <w:rsid w:val="004D05C9"/>
    <w:rsid w:val="004D579F"/>
    <w:rsid w:val="004F1947"/>
    <w:rsid w:val="00546FB3"/>
    <w:rsid w:val="00552913"/>
    <w:rsid w:val="00561721"/>
    <w:rsid w:val="00570F89"/>
    <w:rsid w:val="0059192D"/>
    <w:rsid w:val="00593793"/>
    <w:rsid w:val="005A2CB0"/>
    <w:rsid w:val="005D69FF"/>
    <w:rsid w:val="005E731A"/>
    <w:rsid w:val="0060166E"/>
    <w:rsid w:val="00670D08"/>
    <w:rsid w:val="006C1D5D"/>
    <w:rsid w:val="006C2649"/>
    <w:rsid w:val="006C4B64"/>
    <w:rsid w:val="006D5C42"/>
    <w:rsid w:val="007217CB"/>
    <w:rsid w:val="00786929"/>
    <w:rsid w:val="007920D2"/>
    <w:rsid w:val="007A11FF"/>
    <w:rsid w:val="007B224F"/>
    <w:rsid w:val="007C40B6"/>
    <w:rsid w:val="007D4807"/>
    <w:rsid w:val="00816C2A"/>
    <w:rsid w:val="00826456"/>
    <w:rsid w:val="00890EC4"/>
    <w:rsid w:val="008931EE"/>
    <w:rsid w:val="008B3601"/>
    <w:rsid w:val="008C3FFA"/>
    <w:rsid w:val="0095591B"/>
    <w:rsid w:val="00966925"/>
    <w:rsid w:val="00980B15"/>
    <w:rsid w:val="009977E4"/>
    <w:rsid w:val="00997965"/>
    <w:rsid w:val="009A3A25"/>
    <w:rsid w:val="00A02F46"/>
    <w:rsid w:val="00A447BE"/>
    <w:rsid w:val="00A604C5"/>
    <w:rsid w:val="00A63C7B"/>
    <w:rsid w:val="00A82471"/>
    <w:rsid w:val="00AB29B9"/>
    <w:rsid w:val="00AE04A5"/>
    <w:rsid w:val="00B0208C"/>
    <w:rsid w:val="00B13AE3"/>
    <w:rsid w:val="00B60A1B"/>
    <w:rsid w:val="00C00D0E"/>
    <w:rsid w:val="00C00EE4"/>
    <w:rsid w:val="00C12333"/>
    <w:rsid w:val="00C20990"/>
    <w:rsid w:val="00C2382D"/>
    <w:rsid w:val="00C25C02"/>
    <w:rsid w:val="00C771E9"/>
    <w:rsid w:val="00CA2E4C"/>
    <w:rsid w:val="00D06B6A"/>
    <w:rsid w:val="00D100E6"/>
    <w:rsid w:val="00D41A2F"/>
    <w:rsid w:val="00D54E8A"/>
    <w:rsid w:val="00D80DE1"/>
    <w:rsid w:val="00D85E1C"/>
    <w:rsid w:val="00DA2CDB"/>
    <w:rsid w:val="00E058C6"/>
    <w:rsid w:val="00E443E3"/>
    <w:rsid w:val="00E53B0C"/>
    <w:rsid w:val="00E65CE3"/>
    <w:rsid w:val="00E8546E"/>
    <w:rsid w:val="00EA3176"/>
    <w:rsid w:val="00EB21A8"/>
    <w:rsid w:val="00F05AD9"/>
    <w:rsid w:val="00F26557"/>
    <w:rsid w:val="00F32E6B"/>
    <w:rsid w:val="00F655B1"/>
    <w:rsid w:val="00FB4CEA"/>
    <w:rsid w:val="00FB4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0FC998"/>
  <w15:chartTrackingRefBased/>
  <w15:docId w15:val="{C1EA9B5E-9464-4AA2-AC61-BECD13A1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3176"/>
    <w:pPr>
      <w:widowControl w:val="0"/>
      <w:jc w:val="both"/>
    </w:pPr>
  </w:style>
  <w:style w:type="paragraph" w:styleId="1">
    <w:name w:val="heading 1"/>
    <w:basedOn w:val="a"/>
    <w:next w:val="a"/>
    <w:link w:val="10"/>
    <w:uiPriority w:val="9"/>
    <w:qFormat/>
    <w:rsid w:val="00D85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85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85E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85E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85E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85E1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5E1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5E1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5E1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5E1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85E1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85E1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85E1C"/>
    <w:rPr>
      <w:rFonts w:eastAsiaTheme="majorEastAsia" w:cstheme="majorBidi"/>
      <w:i/>
      <w:iCs/>
      <w:color w:val="2F5496" w:themeColor="accent1" w:themeShade="BF"/>
    </w:rPr>
  </w:style>
  <w:style w:type="character" w:customStyle="1" w:styleId="50">
    <w:name w:val="标题 5 字符"/>
    <w:basedOn w:val="a0"/>
    <w:link w:val="5"/>
    <w:uiPriority w:val="9"/>
    <w:semiHidden/>
    <w:rsid w:val="00D85E1C"/>
    <w:rPr>
      <w:rFonts w:eastAsiaTheme="majorEastAsia" w:cstheme="majorBidi"/>
      <w:color w:val="2F5496" w:themeColor="accent1" w:themeShade="BF"/>
    </w:rPr>
  </w:style>
  <w:style w:type="character" w:customStyle="1" w:styleId="60">
    <w:name w:val="标题 6 字符"/>
    <w:basedOn w:val="a0"/>
    <w:link w:val="6"/>
    <w:uiPriority w:val="9"/>
    <w:semiHidden/>
    <w:rsid w:val="00D85E1C"/>
    <w:rPr>
      <w:rFonts w:eastAsiaTheme="majorEastAsia" w:cstheme="majorBidi"/>
      <w:i/>
      <w:iCs/>
      <w:color w:val="595959" w:themeColor="text1" w:themeTint="A6"/>
    </w:rPr>
  </w:style>
  <w:style w:type="character" w:customStyle="1" w:styleId="70">
    <w:name w:val="标题 7 字符"/>
    <w:basedOn w:val="a0"/>
    <w:link w:val="7"/>
    <w:uiPriority w:val="9"/>
    <w:semiHidden/>
    <w:rsid w:val="00D85E1C"/>
    <w:rPr>
      <w:rFonts w:eastAsiaTheme="majorEastAsia" w:cstheme="majorBidi"/>
      <w:color w:val="595959" w:themeColor="text1" w:themeTint="A6"/>
    </w:rPr>
  </w:style>
  <w:style w:type="character" w:customStyle="1" w:styleId="80">
    <w:name w:val="标题 8 字符"/>
    <w:basedOn w:val="a0"/>
    <w:link w:val="8"/>
    <w:uiPriority w:val="9"/>
    <w:semiHidden/>
    <w:rsid w:val="00D85E1C"/>
    <w:rPr>
      <w:rFonts w:eastAsiaTheme="majorEastAsia" w:cstheme="majorBidi"/>
      <w:i/>
      <w:iCs/>
      <w:color w:val="272727" w:themeColor="text1" w:themeTint="D8"/>
    </w:rPr>
  </w:style>
  <w:style w:type="character" w:customStyle="1" w:styleId="90">
    <w:name w:val="标题 9 字符"/>
    <w:basedOn w:val="a0"/>
    <w:link w:val="9"/>
    <w:uiPriority w:val="9"/>
    <w:semiHidden/>
    <w:rsid w:val="00D85E1C"/>
    <w:rPr>
      <w:rFonts w:eastAsiaTheme="majorEastAsia" w:cstheme="majorBidi"/>
      <w:color w:val="272727" w:themeColor="text1" w:themeTint="D8"/>
    </w:rPr>
  </w:style>
  <w:style w:type="paragraph" w:styleId="a3">
    <w:name w:val="Title"/>
    <w:basedOn w:val="a"/>
    <w:next w:val="a"/>
    <w:link w:val="a4"/>
    <w:uiPriority w:val="10"/>
    <w:qFormat/>
    <w:rsid w:val="00D85E1C"/>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5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E1C"/>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85E1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85E1C"/>
    <w:pPr>
      <w:spacing w:before="160" w:after="160"/>
      <w:jc w:val="center"/>
    </w:pPr>
    <w:rPr>
      <w:i/>
      <w:iCs/>
      <w:color w:val="404040" w:themeColor="text1" w:themeTint="BF"/>
    </w:rPr>
  </w:style>
  <w:style w:type="character" w:customStyle="1" w:styleId="a8">
    <w:name w:val="引用 字符"/>
    <w:basedOn w:val="a0"/>
    <w:link w:val="a7"/>
    <w:uiPriority w:val="29"/>
    <w:rsid w:val="00D85E1C"/>
    <w:rPr>
      <w:i/>
      <w:iCs/>
      <w:color w:val="404040" w:themeColor="text1" w:themeTint="BF"/>
    </w:rPr>
  </w:style>
  <w:style w:type="paragraph" w:styleId="a9">
    <w:name w:val="List Paragraph"/>
    <w:basedOn w:val="a"/>
    <w:uiPriority w:val="34"/>
    <w:qFormat/>
    <w:rsid w:val="00D85E1C"/>
    <w:pPr>
      <w:ind w:left="720"/>
      <w:contextualSpacing/>
    </w:pPr>
  </w:style>
  <w:style w:type="character" w:styleId="aa">
    <w:name w:val="Intense Emphasis"/>
    <w:basedOn w:val="a0"/>
    <w:uiPriority w:val="21"/>
    <w:qFormat/>
    <w:rsid w:val="00D85E1C"/>
    <w:rPr>
      <w:i/>
      <w:iCs/>
      <w:color w:val="2F5496" w:themeColor="accent1" w:themeShade="BF"/>
    </w:rPr>
  </w:style>
  <w:style w:type="paragraph" w:styleId="ab">
    <w:name w:val="Intense Quote"/>
    <w:basedOn w:val="a"/>
    <w:next w:val="a"/>
    <w:link w:val="ac"/>
    <w:uiPriority w:val="30"/>
    <w:qFormat/>
    <w:rsid w:val="00D85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5E1C"/>
    <w:rPr>
      <w:i/>
      <w:iCs/>
      <w:color w:val="2F5496" w:themeColor="accent1" w:themeShade="BF"/>
    </w:rPr>
  </w:style>
  <w:style w:type="character" w:styleId="ad">
    <w:name w:val="Intense Reference"/>
    <w:basedOn w:val="a0"/>
    <w:uiPriority w:val="32"/>
    <w:qFormat/>
    <w:rsid w:val="00D85E1C"/>
    <w:rPr>
      <w:b/>
      <w:bCs/>
      <w:smallCaps/>
      <w:color w:val="2F5496" w:themeColor="accent1" w:themeShade="BF"/>
      <w:spacing w:val="5"/>
    </w:rPr>
  </w:style>
  <w:style w:type="character" w:styleId="ae">
    <w:name w:val="Hyperlink"/>
    <w:basedOn w:val="a0"/>
    <w:uiPriority w:val="99"/>
    <w:unhideWhenUsed/>
    <w:rsid w:val="00D85E1C"/>
    <w:rPr>
      <w:color w:val="0563C1" w:themeColor="hyperlink"/>
      <w:u w:val="single"/>
    </w:rPr>
  </w:style>
  <w:style w:type="character" w:styleId="af">
    <w:name w:val="Unresolved Mention"/>
    <w:basedOn w:val="a0"/>
    <w:uiPriority w:val="99"/>
    <w:semiHidden/>
    <w:unhideWhenUsed/>
    <w:rsid w:val="00D85E1C"/>
    <w:rPr>
      <w:color w:val="605E5C"/>
      <w:shd w:val="clear" w:color="auto" w:fill="E1DFDD"/>
    </w:rPr>
  </w:style>
  <w:style w:type="paragraph" w:styleId="af0">
    <w:name w:val="Normal (Web)"/>
    <w:basedOn w:val="a"/>
    <w:uiPriority w:val="99"/>
    <w:semiHidden/>
    <w:unhideWhenUsed/>
    <w:rsid w:val="00456CF5"/>
    <w:pPr>
      <w:widowControl/>
      <w:spacing w:before="100" w:beforeAutospacing="1" w:after="100" w:afterAutospacing="1"/>
      <w:jc w:val="left"/>
    </w:pPr>
    <w:rPr>
      <w:rFonts w:ascii="Times New Roman" w:eastAsia="Times New Roman" w:hAnsi="Times New Roman" w:cs="Times New Roman"/>
      <w:kern w:val="0"/>
      <w:szCs w:val="24"/>
    </w:rPr>
  </w:style>
  <w:style w:type="character" w:styleId="af1">
    <w:name w:val="Strong"/>
    <w:basedOn w:val="a0"/>
    <w:uiPriority w:val="22"/>
    <w:qFormat/>
    <w:rsid w:val="00456CF5"/>
    <w:rPr>
      <w:b/>
      <w:bCs/>
    </w:rPr>
  </w:style>
  <w:style w:type="paragraph" w:styleId="af2">
    <w:name w:val="header"/>
    <w:basedOn w:val="a"/>
    <w:link w:val="af3"/>
    <w:uiPriority w:val="99"/>
    <w:unhideWhenUsed/>
    <w:rsid w:val="00231B11"/>
    <w:pPr>
      <w:tabs>
        <w:tab w:val="center" w:pos="4153"/>
        <w:tab w:val="right" w:pos="8306"/>
      </w:tabs>
    </w:pPr>
  </w:style>
  <w:style w:type="character" w:customStyle="1" w:styleId="af3">
    <w:name w:val="页眉 字符"/>
    <w:basedOn w:val="a0"/>
    <w:link w:val="af2"/>
    <w:uiPriority w:val="99"/>
    <w:rsid w:val="00231B11"/>
  </w:style>
  <w:style w:type="paragraph" w:styleId="af4">
    <w:name w:val="footer"/>
    <w:basedOn w:val="a"/>
    <w:link w:val="af5"/>
    <w:uiPriority w:val="99"/>
    <w:unhideWhenUsed/>
    <w:rsid w:val="00231B11"/>
    <w:pPr>
      <w:tabs>
        <w:tab w:val="center" w:pos="4153"/>
        <w:tab w:val="right" w:pos="8306"/>
      </w:tabs>
    </w:pPr>
  </w:style>
  <w:style w:type="character" w:customStyle="1" w:styleId="af5">
    <w:name w:val="页脚 字符"/>
    <w:basedOn w:val="a0"/>
    <w:link w:val="af4"/>
    <w:uiPriority w:val="99"/>
    <w:rsid w:val="00231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6846">
      <w:bodyDiv w:val="1"/>
      <w:marLeft w:val="0"/>
      <w:marRight w:val="0"/>
      <w:marTop w:val="0"/>
      <w:marBottom w:val="0"/>
      <w:divBdr>
        <w:top w:val="none" w:sz="0" w:space="0" w:color="auto"/>
        <w:left w:val="none" w:sz="0" w:space="0" w:color="auto"/>
        <w:bottom w:val="none" w:sz="0" w:space="0" w:color="auto"/>
        <w:right w:val="none" w:sz="0" w:space="0" w:color="auto"/>
      </w:divBdr>
    </w:div>
    <w:div w:id="811143389">
      <w:bodyDiv w:val="1"/>
      <w:marLeft w:val="0"/>
      <w:marRight w:val="0"/>
      <w:marTop w:val="0"/>
      <w:marBottom w:val="0"/>
      <w:divBdr>
        <w:top w:val="none" w:sz="0" w:space="0" w:color="auto"/>
        <w:left w:val="none" w:sz="0" w:space="0" w:color="auto"/>
        <w:bottom w:val="none" w:sz="0" w:space="0" w:color="auto"/>
        <w:right w:val="none" w:sz="0" w:space="0" w:color="auto"/>
      </w:divBdr>
    </w:div>
    <w:div w:id="857042667">
      <w:bodyDiv w:val="1"/>
      <w:marLeft w:val="0"/>
      <w:marRight w:val="0"/>
      <w:marTop w:val="0"/>
      <w:marBottom w:val="0"/>
      <w:divBdr>
        <w:top w:val="none" w:sz="0" w:space="0" w:color="auto"/>
        <w:left w:val="none" w:sz="0" w:space="0" w:color="auto"/>
        <w:bottom w:val="none" w:sz="0" w:space="0" w:color="auto"/>
        <w:right w:val="none" w:sz="0" w:space="0" w:color="auto"/>
      </w:divBdr>
    </w:div>
    <w:div w:id="1052658120">
      <w:bodyDiv w:val="1"/>
      <w:marLeft w:val="0"/>
      <w:marRight w:val="0"/>
      <w:marTop w:val="0"/>
      <w:marBottom w:val="0"/>
      <w:divBdr>
        <w:top w:val="none" w:sz="0" w:space="0" w:color="auto"/>
        <w:left w:val="none" w:sz="0" w:space="0" w:color="auto"/>
        <w:bottom w:val="none" w:sz="0" w:space="0" w:color="auto"/>
        <w:right w:val="none" w:sz="0" w:space="0" w:color="auto"/>
      </w:divBdr>
      <w:divsChild>
        <w:div w:id="843085894">
          <w:marLeft w:val="0"/>
          <w:marRight w:val="0"/>
          <w:marTop w:val="0"/>
          <w:marBottom w:val="0"/>
          <w:divBdr>
            <w:top w:val="none" w:sz="0" w:space="0" w:color="auto"/>
            <w:left w:val="none" w:sz="0" w:space="0" w:color="auto"/>
            <w:bottom w:val="none" w:sz="0" w:space="0" w:color="auto"/>
            <w:right w:val="none" w:sz="0" w:space="0" w:color="auto"/>
          </w:divBdr>
        </w:div>
        <w:div w:id="2034722801">
          <w:marLeft w:val="0"/>
          <w:marRight w:val="0"/>
          <w:marTop w:val="0"/>
          <w:marBottom w:val="0"/>
          <w:divBdr>
            <w:top w:val="none" w:sz="0" w:space="0" w:color="auto"/>
            <w:left w:val="none" w:sz="0" w:space="0" w:color="auto"/>
            <w:bottom w:val="none" w:sz="0" w:space="0" w:color="auto"/>
            <w:right w:val="none" w:sz="0" w:space="0" w:color="auto"/>
          </w:divBdr>
        </w:div>
      </w:divsChild>
    </w:div>
    <w:div w:id="1531064273">
      <w:bodyDiv w:val="1"/>
      <w:marLeft w:val="0"/>
      <w:marRight w:val="0"/>
      <w:marTop w:val="0"/>
      <w:marBottom w:val="0"/>
      <w:divBdr>
        <w:top w:val="none" w:sz="0" w:space="0" w:color="auto"/>
        <w:left w:val="none" w:sz="0" w:space="0" w:color="auto"/>
        <w:bottom w:val="none" w:sz="0" w:space="0" w:color="auto"/>
        <w:right w:val="none" w:sz="0" w:space="0" w:color="auto"/>
      </w:divBdr>
    </w:div>
    <w:div w:id="1582988043">
      <w:bodyDiv w:val="1"/>
      <w:marLeft w:val="0"/>
      <w:marRight w:val="0"/>
      <w:marTop w:val="0"/>
      <w:marBottom w:val="0"/>
      <w:divBdr>
        <w:top w:val="none" w:sz="0" w:space="0" w:color="auto"/>
        <w:left w:val="none" w:sz="0" w:space="0" w:color="auto"/>
        <w:bottom w:val="none" w:sz="0" w:space="0" w:color="auto"/>
        <w:right w:val="none" w:sz="0" w:space="0" w:color="auto"/>
      </w:divBdr>
    </w:div>
    <w:div w:id="1634482682">
      <w:bodyDiv w:val="1"/>
      <w:marLeft w:val="0"/>
      <w:marRight w:val="0"/>
      <w:marTop w:val="0"/>
      <w:marBottom w:val="0"/>
      <w:divBdr>
        <w:top w:val="none" w:sz="0" w:space="0" w:color="auto"/>
        <w:left w:val="none" w:sz="0" w:space="0" w:color="auto"/>
        <w:bottom w:val="none" w:sz="0" w:space="0" w:color="auto"/>
        <w:right w:val="none" w:sz="0" w:space="0" w:color="auto"/>
      </w:divBdr>
    </w:div>
    <w:div w:id="1659655411">
      <w:bodyDiv w:val="1"/>
      <w:marLeft w:val="0"/>
      <w:marRight w:val="0"/>
      <w:marTop w:val="0"/>
      <w:marBottom w:val="0"/>
      <w:divBdr>
        <w:top w:val="none" w:sz="0" w:space="0" w:color="auto"/>
        <w:left w:val="none" w:sz="0" w:space="0" w:color="auto"/>
        <w:bottom w:val="none" w:sz="0" w:space="0" w:color="auto"/>
        <w:right w:val="none" w:sz="0" w:space="0" w:color="auto"/>
      </w:divBdr>
      <w:divsChild>
        <w:div w:id="1051734002">
          <w:marLeft w:val="0"/>
          <w:marRight w:val="0"/>
          <w:marTop w:val="0"/>
          <w:marBottom w:val="0"/>
          <w:divBdr>
            <w:top w:val="none" w:sz="0" w:space="0" w:color="auto"/>
            <w:left w:val="none" w:sz="0" w:space="0" w:color="auto"/>
            <w:bottom w:val="none" w:sz="0" w:space="0" w:color="auto"/>
            <w:right w:val="none" w:sz="0" w:space="0" w:color="auto"/>
          </w:divBdr>
        </w:div>
        <w:div w:id="1633637160">
          <w:marLeft w:val="0"/>
          <w:marRight w:val="0"/>
          <w:marTop w:val="0"/>
          <w:marBottom w:val="0"/>
          <w:divBdr>
            <w:top w:val="none" w:sz="0" w:space="0" w:color="auto"/>
            <w:left w:val="none" w:sz="0" w:space="0" w:color="auto"/>
            <w:bottom w:val="none" w:sz="0" w:space="0" w:color="auto"/>
            <w:right w:val="none" w:sz="0" w:space="0" w:color="auto"/>
          </w:divBdr>
        </w:div>
      </w:divsChild>
    </w:div>
    <w:div w:id="1721827454">
      <w:bodyDiv w:val="1"/>
      <w:marLeft w:val="0"/>
      <w:marRight w:val="0"/>
      <w:marTop w:val="0"/>
      <w:marBottom w:val="0"/>
      <w:divBdr>
        <w:top w:val="none" w:sz="0" w:space="0" w:color="auto"/>
        <w:left w:val="none" w:sz="0" w:space="0" w:color="auto"/>
        <w:bottom w:val="none" w:sz="0" w:space="0" w:color="auto"/>
        <w:right w:val="none" w:sz="0" w:space="0" w:color="auto"/>
      </w:divBdr>
    </w:div>
    <w:div w:id="1762484566">
      <w:bodyDiv w:val="1"/>
      <w:marLeft w:val="0"/>
      <w:marRight w:val="0"/>
      <w:marTop w:val="0"/>
      <w:marBottom w:val="0"/>
      <w:divBdr>
        <w:top w:val="none" w:sz="0" w:space="0" w:color="auto"/>
        <w:left w:val="none" w:sz="0" w:space="0" w:color="auto"/>
        <w:bottom w:val="none" w:sz="0" w:space="0" w:color="auto"/>
        <w:right w:val="none" w:sz="0" w:space="0" w:color="auto"/>
      </w:divBdr>
      <w:divsChild>
        <w:div w:id="1501968397">
          <w:marLeft w:val="0"/>
          <w:marRight w:val="0"/>
          <w:marTop w:val="0"/>
          <w:marBottom w:val="0"/>
          <w:divBdr>
            <w:top w:val="none" w:sz="0" w:space="0" w:color="auto"/>
            <w:left w:val="none" w:sz="0" w:space="0" w:color="auto"/>
            <w:bottom w:val="none" w:sz="0" w:space="0" w:color="auto"/>
            <w:right w:val="none" w:sz="0" w:space="0" w:color="auto"/>
          </w:divBdr>
        </w:div>
        <w:div w:id="2025473685">
          <w:marLeft w:val="0"/>
          <w:marRight w:val="0"/>
          <w:marTop w:val="0"/>
          <w:marBottom w:val="0"/>
          <w:divBdr>
            <w:top w:val="none" w:sz="0" w:space="0" w:color="auto"/>
            <w:left w:val="none" w:sz="0" w:space="0" w:color="auto"/>
            <w:bottom w:val="none" w:sz="0" w:space="0" w:color="auto"/>
            <w:right w:val="none" w:sz="0" w:space="0" w:color="auto"/>
          </w:divBdr>
        </w:div>
      </w:divsChild>
    </w:div>
    <w:div w:id="1830906295">
      <w:bodyDiv w:val="1"/>
      <w:marLeft w:val="0"/>
      <w:marRight w:val="0"/>
      <w:marTop w:val="0"/>
      <w:marBottom w:val="0"/>
      <w:divBdr>
        <w:top w:val="none" w:sz="0" w:space="0" w:color="auto"/>
        <w:left w:val="none" w:sz="0" w:space="0" w:color="auto"/>
        <w:bottom w:val="none" w:sz="0" w:space="0" w:color="auto"/>
        <w:right w:val="none" w:sz="0" w:space="0" w:color="auto"/>
      </w:divBdr>
    </w:div>
    <w:div w:id="1837574821">
      <w:bodyDiv w:val="1"/>
      <w:marLeft w:val="0"/>
      <w:marRight w:val="0"/>
      <w:marTop w:val="0"/>
      <w:marBottom w:val="0"/>
      <w:divBdr>
        <w:top w:val="none" w:sz="0" w:space="0" w:color="auto"/>
        <w:left w:val="none" w:sz="0" w:space="0" w:color="auto"/>
        <w:bottom w:val="none" w:sz="0" w:space="0" w:color="auto"/>
        <w:right w:val="none" w:sz="0" w:space="0" w:color="auto"/>
      </w:divBdr>
    </w:div>
    <w:div w:id="1968970783">
      <w:bodyDiv w:val="1"/>
      <w:marLeft w:val="0"/>
      <w:marRight w:val="0"/>
      <w:marTop w:val="0"/>
      <w:marBottom w:val="0"/>
      <w:divBdr>
        <w:top w:val="none" w:sz="0" w:space="0" w:color="auto"/>
        <w:left w:val="none" w:sz="0" w:space="0" w:color="auto"/>
        <w:bottom w:val="none" w:sz="0" w:space="0" w:color="auto"/>
        <w:right w:val="none" w:sz="0" w:space="0" w:color="auto"/>
      </w:divBdr>
      <w:divsChild>
        <w:div w:id="1199779382">
          <w:marLeft w:val="0"/>
          <w:marRight w:val="0"/>
          <w:marTop w:val="0"/>
          <w:marBottom w:val="0"/>
          <w:divBdr>
            <w:top w:val="none" w:sz="0" w:space="0" w:color="auto"/>
            <w:left w:val="none" w:sz="0" w:space="0" w:color="auto"/>
            <w:bottom w:val="none" w:sz="0" w:space="0" w:color="auto"/>
            <w:right w:val="none" w:sz="0" w:space="0" w:color="auto"/>
          </w:divBdr>
        </w:div>
        <w:div w:id="198234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ced.onlinelibrary.wiley.com/doi/10.1002/adfm.202201952"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ciencedirect.com/science/article/abs/pii/S1742706124004045?via%3Dihub"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sciencedirect.com/science/article/pii/S0168365925004146"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6983</Words>
  <Characters>39804</Characters>
  <Application>Microsoft Office Word</Application>
  <DocSecurity>0</DocSecurity>
  <Lines>331</Lines>
  <Paragraphs>93</Paragraphs>
  <ScaleCrop>false</ScaleCrop>
  <Company/>
  <LinksUpToDate>false</LinksUpToDate>
  <CharactersWithSpaces>46694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Yayi Zhao</dc:creator>
  <cp:keywords/>
  <dc:description/>
  <cp:lastModifiedBy>yayizhao</cp:lastModifiedBy>
  <cp:revision>2</cp:revision>
  <dcterms:created xsi:type="dcterms:W3CDTF">2026-08-26T16:15:00Z</dcterms:created>
  <dcterms:modified xsi:type="dcterms:W3CDTF">2026-08-26T16:15:00Z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e9851e4f-2567-4a7d-be4a-9b431aa0ba93</vt:lpwstr>
  </property>
</Properties>
</file>