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EF2C" w14:textId="77777777" w:rsidR="00CD35A7" w:rsidRDefault="00000000">
      <w:pPr>
        <w:jc w:val="center"/>
        <w:rPr>
          <w:rFonts w:ascii="黑体" w:eastAsia="黑体"/>
          <w:b/>
          <w:sz w:val="36"/>
          <w:szCs w:val="36"/>
        </w:rPr>
      </w:pPr>
      <w:r>
        <w:rPr>
          <w:rFonts w:ascii="黑体" w:eastAsia="黑体" w:hint="eastAsia"/>
          <w:b/>
          <w:sz w:val="36"/>
          <w:szCs w:val="36"/>
        </w:rPr>
        <w:t>《并行计算》课程实验报告</w:t>
      </w:r>
    </w:p>
    <w:p w14:paraId="2E8858D5" w14:textId="3EF74131" w:rsidR="00CD35A7" w:rsidRDefault="00000000">
      <w:pPr>
        <w:spacing w:afterLines="50" w:after="156"/>
        <w:jc w:val="center"/>
        <w:rPr>
          <w:b/>
          <w:sz w:val="36"/>
          <w:szCs w:val="36"/>
        </w:rPr>
      </w:pPr>
      <w:r>
        <w:rPr>
          <w:rFonts w:hint="eastAsia"/>
          <w:b/>
          <w:sz w:val="36"/>
          <w:szCs w:val="36"/>
        </w:rPr>
        <w:t>实验</w:t>
      </w:r>
      <w:r w:rsidR="00EA57EB">
        <w:rPr>
          <w:b/>
          <w:sz w:val="36"/>
          <w:szCs w:val="36"/>
        </w:rPr>
        <w:t>3</w:t>
      </w:r>
      <w:r>
        <w:rPr>
          <w:rFonts w:hint="eastAsia"/>
          <w:b/>
          <w:sz w:val="36"/>
          <w:szCs w:val="36"/>
        </w:rPr>
        <w:t>：基于华为</w:t>
      </w:r>
      <w:proofErr w:type="gramStart"/>
      <w:r>
        <w:rPr>
          <w:rFonts w:hint="eastAsia"/>
          <w:b/>
          <w:sz w:val="36"/>
          <w:szCs w:val="36"/>
        </w:rPr>
        <w:t>云环境</w:t>
      </w:r>
      <w:proofErr w:type="gramEnd"/>
      <w:r>
        <w:rPr>
          <w:rFonts w:hint="eastAsia"/>
          <w:b/>
          <w:sz w:val="36"/>
          <w:szCs w:val="36"/>
        </w:rPr>
        <w:t>的</w:t>
      </w:r>
      <w:r>
        <w:rPr>
          <w:rFonts w:hint="eastAsia"/>
          <w:b/>
          <w:sz w:val="36"/>
          <w:szCs w:val="36"/>
        </w:rPr>
        <w:t>MPI</w:t>
      </w:r>
      <w:r>
        <w:rPr>
          <w:rFonts w:hint="eastAsia"/>
          <w:b/>
          <w:sz w:val="36"/>
          <w:szCs w:val="36"/>
        </w:rPr>
        <w:t>并行编程</w:t>
      </w:r>
    </w:p>
    <w:tbl>
      <w:tblPr>
        <w:tblW w:w="10065"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738"/>
        <w:gridCol w:w="1949"/>
        <w:gridCol w:w="964"/>
        <w:gridCol w:w="1119"/>
        <w:gridCol w:w="216"/>
        <w:gridCol w:w="610"/>
        <w:gridCol w:w="357"/>
        <w:gridCol w:w="722"/>
        <w:gridCol w:w="1256"/>
      </w:tblGrid>
      <w:tr w:rsidR="00B471D8" w14:paraId="2FAA1AC5" w14:textId="77777777" w:rsidTr="00584D81">
        <w:tc>
          <w:tcPr>
            <w:tcW w:w="1134" w:type="dxa"/>
            <w:tcBorders>
              <w:top w:val="single" w:sz="12" w:space="0" w:color="auto"/>
              <w:left w:val="single" w:sz="12" w:space="0" w:color="auto"/>
            </w:tcBorders>
          </w:tcPr>
          <w:p w14:paraId="3FC4A1F2" w14:textId="77777777" w:rsidR="00CD35A7" w:rsidRDefault="00000000">
            <w:pPr>
              <w:jc w:val="center"/>
            </w:pPr>
            <w:r>
              <w:rPr>
                <w:rFonts w:hint="eastAsia"/>
              </w:rPr>
              <w:t>姓名</w:t>
            </w:r>
          </w:p>
        </w:tc>
        <w:tc>
          <w:tcPr>
            <w:tcW w:w="1738" w:type="dxa"/>
            <w:tcBorders>
              <w:top w:val="single" w:sz="12" w:space="0" w:color="auto"/>
            </w:tcBorders>
          </w:tcPr>
          <w:p w14:paraId="75858E16" w14:textId="40749D99" w:rsidR="00CD35A7" w:rsidRDefault="00B471D8" w:rsidP="00B471D8">
            <w:pPr>
              <w:jc w:val="left"/>
            </w:pPr>
            <w:r>
              <w:rPr>
                <w:rFonts w:hint="eastAsia"/>
              </w:rPr>
              <w:t>牛春阳</w:t>
            </w:r>
          </w:p>
        </w:tc>
        <w:tc>
          <w:tcPr>
            <w:tcW w:w="1949" w:type="dxa"/>
            <w:tcBorders>
              <w:top w:val="single" w:sz="12" w:space="0" w:color="auto"/>
            </w:tcBorders>
          </w:tcPr>
          <w:p w14:paraId="1FA8E5A5" w14:textId="77777777" w:rsidR="00CD35A7" w:rsidRDefault="00000000">
            <w:pPr>
              <w:jc w:val="center"/>
            </w:pPr>
            <w:r>
              <w:rPr>
                <w:rFonts w:hint="eastAsia"/>
              </w:rPr>
              <w:t>院系</w:t>
            </w:r>
          </w:p>
        </w:tc>
        <w:tc>
          <w:tcPr>
            <w:tcW w:w="2299" w:type="dxa"/>
            <w:gridSpan w:val="3"/>
            <w:tcBorders>
              <w:top w:val="single" w:sz="12" w:space="0" w:color="auto"/>
            </w:tcBorders>
          </w:tcPr>
          <w:p w14:paraId="2D7EA3F7" w14:textId="5C91924E" w:rsidR="00CD35A7" w:rsidRDefault="00B471D8">
            <w:r>
              <w:rPr>
                <w:rFonts w:hint="eastAsia"/>
              </w:rPr>
              <w:t>计算机科学与技术</w:t>
            </w:r>
          </w:p>
        </w:tc>
        <w:tc>
          <w:tcPr>
            <w:tcW w:w="967" w:type="dxa"/>
            <w:gridSpan w:val="2"/>
            <w:tcBorders>
              <w:top w:val="single" w:sz="12" w:space="0" w:color="auto"/>
            </w:tcBorders>
          </w:tcPr>
          <w:p w14:paraId="6E64F6F8" w14:textId="77777777" w:rsidR="00CD35A7" w:rsidRDefault="00000000">
            <w:pPr>
              <w:jc w:val="center"/>
            </w:pPr>
            <w:r>
              <w:rPr>
                <w:rFonts w:hint="eastAsia"/>
              </w:rPr>
              <w:t>学号</w:t>
            </w:r>
          </w:p>
        </w:tc>
        <w:tc>
          <w:tcPr>
            <w:tcW w:w="1978" w:type="dxa"/>
            <w:gridSpan w:val="2"/>
            <w:tcBorders>
              <w:top w:val="single" w:sz="12" w:space="0" w:color="auto"/>
              <w:right w:val="single" w:sz="12" w:space="0" w:color="auto"/>
            </w:tcBorders>
          </w:tcPr>
          <w:p w14:paraId="326389CC" w14:textId="7EBACC90" w:rsidR="00CD35A7" w:rsidRDefault="00B471D8">
            <w:r>
              <w:rPr>
                <w:rFonts w:hint="eastAsia"/>
              </w:rPr>
              <w:t>2</w:t>
            </w:r>
            <w:r>
              <w:t>021111751</w:t>
            </w:r>
          </w:p>
        </w:tc>
      </w:tr>
      <w:tr w:rsidR="00B471D8" w14:paraId="3BCA5DAA" w14:textId="77777777" w:rsidTr="00584D81">
        <w:tc>
          <w:tcPr>
            <w:tcW w:w="2872" w:type="dxa"/>
            <w:gridSpan w:val="2"/>
            <w:tcBorders>
              <w:left w:val="single" w:sz="12" w:space="0" w:color="auto"/>
            </w:tcBorders>
          </w:tcPr>
          <w:p w14:paraId="2BD1D23B" w14:textId="77777777" w:rsidR="00CD35A7" w:rsidRDefault="00000000" w:rsidP="00B471D8">
            <w:pPr>
              <w:jc w:val="left"/>
            </w:pPr>
            <w:r>
              <w:rPr>
                <w:rFonts w:hint="eastAsia"/>
              </w:rPr>
              <w:t>任课教师</w:t>
            </w:r>
          </w:p>
        </w:tc>
        <w:tc>
          <w:tcPr>
            <w:tcW w:w="2913" w:type="dxa"/>
            <w:gridSpan w:val="2"/>
          </w:tcPr>
          <w:p w14:paraId="2B7AF308" w14:textId="1B79AE82" w:rsidR="00CD35A7" w:rsidRDefault="00B471D8" w:rsidP="00B471D8">
            <w:pPr>
              <w:jc w:val="left"/>
            </w:pPr>
            <w:r>
              <w:rPr>
                <w:rFonts w:hint="eastAsia"/>
              </w:rPr>
              <w:t>郝萌</w:t>
            </w:r>
          </w:p>
        </w:tc>
        <w:tc>
          <w:tcPr>
            <w:tcW w:w="1119" w:type="dxa"/>
          </w:tcPr>
          <w:p w14:paraId="26CA4C54" w14:textId="77777777" w:rsidR="00CD35A7" w:rsidRDefault="00000000">
            <w:pPr>
              <w:jc w:val="center"/>
            </w:pPr>
            <w:r>
              <w:rPr>
                <w:rFonts w:hint="eastAsia"/>
              </w:rPr>
              <w:t>指导教师</w:t>
            </w:r>
          </w:p>
        </w:tc>
        <w:tc>
          <w:tcPr>
            <w:tcW w:w="3161" w:type="dxa"/>
            <w:gridSpan w:val="5"/>
            <w:tcBorders>
              <w:right w:val="single" w:sz="12" w:space="0" w:color="auto"/>
            </w:tcBorders>
          </w:tcPr>
          <w:p w14:paraId="39DF04DD" w14:textId="48B090A0" w:rsidR="00CD35A7" w:rsidRDefault="00B471D8">
            <w:r>
              <w:rPr>
                <w:rFonts w:hint="eastAsia"/>
              </w:rPr>
              <w:t>张伟哲</w:t>
            </w:r>
          </w:p>
        </w:tc>
      </w:tr>
      <w:tr w:rsidR="00B471D8" w14:paraId="67D11DAF" w14:textId="77777777" w:rsidTr="00584D81">
        <w:tc>
          <w:tcPr>
            <w:tcW w:w="2872" w:type="dxa"/>
            <w:gridSpan w:val="2"/>
            <w:tcBorders>
              <w:left w:val="single" w:sz="12" w:space="0" w:color="auto"/>
            </w:tcBorders>
          </w:tcPr>
          <w:p w14:paraId="5D781241" w14:textId="77777777" w:rsidR="00CD35A7" w:rsidRDefault="00000000" w:rsidP="00B471D8">
            <w:pPr>
              <w:jc w:val="left"/>
            </w:pPr>
            <w:r>
              <w:rPr>
                <w:rFonts w:hint="eastAsia"/>
              </w:rPr>
              <w:t>实验地点</w:t>
            </w:r>
          </w:p>
        </w:tc>
        <w:tc>
          <w:tcPr>
            <w:tcW w:w="2913" w:type="dxa"/>
            <w:gridSpan w:val="2"/>
          </w:tcPr>
          <w:p w14:paraId="62613D19" w14:textId="3AEED2EA" w:rsidR="00CD35A7" w:rsidRDefault="00B471D8" w:rsidP="00B471D8">
            <w:pPr>
              <w:jc w:val="left"/>
            </w:pPr>
            <w:r>
              <w:rPr>
                <w:rFonts w:hint="eastAsia"/>
              </w:rPr>
              <w:t>G</w:t>
            </w:r>
            <w:r>
              <w:t>001</w:t>
            </w:r>
          </w:p>
        </w:tc>
        <w:tc>
          <w:tcPr>
            <w:tcW w:w="1119" w:type="dxa"/>
          </w:tcPr>
          <w:p w14:paraId="4771E117" w14:textId="77777777" w:rsidR="00CD35A7" w:rsidRDefault="00000000">
            <w:pPr>
              <w:jc w:val="center"/>
            </w:pPr>
            <w:r>
              <w:rPr>
                <w:rFonts w:hint="eastAsia"/>
              </w:rPr>
              <w:t>实验时间</w:t>
            </w:r>
          </w:p>
        </w:tc>
        <w:tc>
          <w:tcPr>
            <w:tcW w:w="3161" w:type="dxa"/>
            <w:gridSpan w:val="5"/>
            <w:tcBorders>
              <w:right w:val="single" w:sz="12" w:space="0" w:color="auto"/>
            </w:tcBorders>
          </w:tcPr>
          <w:p w14:paraId="76D5169B" w14:textId="42E0E85F" w:rsidR="00CD35A7" w:rsidRDefault="00B471D8">
            <w:r>
              <w:rPr>
                <w:rFonts w:hint="eastAsia"/>
              </w:rPr>
              <w:t>2</w:t>
            </w:r>
            <w:r>
              <w:t>023/10/19</w:t>
            </w:r>
          </w:p>
        </w:tc>
      </w:tr>
      <w:tr w:rsidR="00B471D8" w14:paraId="06B2A83F" w14:textId="77777777" w:rsidTr="00584D81">
        <w:trPr>
          <w:trHeight w:val="386"/>
        </w:trPr>
        <w:tc>
          <w:tcPr>
            <w:tcW w:w="2872" w:type="dxa"/>
            <w:gridSpan w:val="2"/>
            <w:vMerge w:val="restart"/>
            <w:tcBorders>
              <w:left w:val="single" w:sz="12" w:space="0" w:color="auto"/>
            </w:tcBorders>
            <w:vAlign w:val="center"/>
          </w:tcPr>
          <w:p w14:paraId="5C6CB9A2" w14:textId="77777777" w:rsidR="00CD35A7" w:rsidRDefault="00000000" w:rsidP="00B471D8">
            <w:pPr>
              <w:jc w:val="left"/>
            </w:pPr>
            <w:r>
              <w:rPr>
                <w:rFonts w:hint="eastAsia"/>
              </w:rPr>
              <w:t>实验课表现</w:t>
            </w:r>
          </w:p>
        </w:tc>
        <w:tc>
          <w:tcPr>
            <w:tcW w:w="1949" w:type="dxa"/>
            <w:tcBorders>
              <w:bottom w:val="single" w:sz="4" w:space="0" w:color="auto"/>
            </w:tcBorders>
          </w:tcPr>
          <w:p w14:paraId="521A6DBE" w14:textId="1E9BE30B" w:rsidR="00CD35A7" w:rsidRDefault="00000000" w:rsidP="00B471D8">
            <w:pPr>
              <w:jc w:val="left"/>
            </w:pPr>
            <w:r>
              <w:rPr>
                <w:rFonts w:hint="eastAsia"/>
              </w:rPr>
              <w:t>出勤</w:t>
            </w:r>
            <w:r w:rsidR="00B471D8">
              <w:rPr>
                <w:rFonts w:hint="eastAsia"/>
              </w:rPr>
              <w:t>、</w:t>
            </w:r>
            <w:r>
              <w:rPr>
                <w:rFonts w:hint="eastAsia"/>
              </w:rPr>
              <w:t>表现得分</w:t>
            </w:r>
          </w:p>
        </w:tc>
        <w:tc>
          <w:tcPr>
            <w:tcW w:w="964" w:type="dxa"/>
            <w:tcBorders>
              <w:bottom w:val="single" w:sz="4" w:space="0" w:color="auto"/>
            </w:tcBorders>
          </w:tcPr>
          <w:p w14:paraId="5AF0EF75" w14:textId="77777777" w:rsidR="00CD35A7" w:rsidRDefault="00CD35A7"/>
        </w:tc>
        <w:tc>
          <w:tcPr>
            <w:tcW w:w="1119" w:type="dxa"/>
            <w:vMerge w:val="restart"/>
            <w:vAlign w:val="center"/>
          </w:tcPr>
          <w:p w14:paraId="681F48BF" w14:textId="77777777" w:rsidR="00CD35A7" w:rsidRDefault="00000000">
            <w:pPr>
              <w:jc w:val="center"/>
            </w:pPr>
            <w:r>
              <w:rPr>
                <w:rFonts w:hint="eastAsia"/>
              </w:rPr>
              <w:t>实验报告</w:t>
            </w:r>
          </w:p>
          <w:p w14:paraId="1336C126" w14:textId="77777777" w:rsidR="00CD35A7" w:rsidRDefault="00000000">
            <w:pPr>
              <w:jc w:val="center"/>
            </w:pPr>
            <w:r>
              <w:rPr>
                <w:rFonts w:hint="eastAsia"/>
              </w:rPr>
              <w:t>得分</w:t>
            </w:r>
          </w:p>
        </w:tc>
        <w:tc>
          <w:tcPr>
            <w:tcW w:w="826" w:type="dxa"/>
            <w:gridSpan w:val="2"/>
            <w:vMerge w:val="restart"/>
            <w:tcBorders>
              <w:right w:val="single" w:sz="4" w:space="0" w:color="auto"/>
            </w:tcBorders>
            <w:vAlign w:val="center"/>
          </w:tcPr>
          <w:p w14:paraId="369C88A6" w14:textId="77777777" w:rsidR="00CD35A7" w:rsidRDefault="00CD35A7">
            <w:pPr>
              <w:jc w:val="center"/>
            </w:pPr>
          </w:p>
        </w:tc>
        <w:tc>
          <w:tcPr>
            <w:tcW w:w="1079" w:type="dxa"/>
            <w:gridSpan w:val="2"/>
            <w:vMerge w:val="restart"/>
            <w:tcBorders>
              <w:left w:val="single" w:sz="4" w:space="0" w:color="auto"/>
              <w:right w:val="single" w:sz="4" w:space="0" w:color="auto"/>
            </w:tcBorders>
            <w:vAlign w:val="center"/>
          </w:tcPr>
          <w:p w14:paraId="2E332AD6" w14:textId="77777777" w:rsidR="00CD35A7" w:rsidRDefault="00000000">
            <w:pPr>
              <w:jc w:val="center"/>
            </w:pPr>
            <w:r>
              <w:rPr>
                <w:rFonts w:hint="eastAsia"/>
              </w:rPr>
              <w:t>实验总分</w:t>
            </w:r>
          </w:p>
        </w:tc>
        <w:tc>
          <w:tcPr>
            <w:tcW w:w="1256" w:type="dxa"/>
            <w:vMerge w:val="restart"/>
            <w:tcBorders>
              <w:left w:val="single" w:sz="4" w:space="0" w:color="auto"/>
              <w:right w:val="single" w:sz="12" w:space="0" w:color="auto"/>
            </w:tcBorders>
            <w:vAlign w:val="center"/>
          </w:tcPr>
          <w:p w14:paraId="7BFF281C" w14:textId="77777777" w:rsidR="00CD35A7" w:rsidRDefault="00CD35A7">
            <w:pPr>
              <w:jc w:val="center"/>
            </w:pPr>
          </w:p>
        </w:tc>
      </w:tr>
      <w:tr w:rsidR="00B471D8" w14:paraId="20516CA6" w14:textId="77777777" w:rsidTr="00584D81">
        <w:trPr>
          <w:trHeight w:val="477"/>
        </w:trPr>
        <w:tc>
          <w:tcPr>
            <w:tcW w:w="2872" w:type="dxa"/>
            <w:gridSpan w:val="2"/>
            <w:vMerge/>
            <w:tcBorders>
              <w:left w:val="single" w:sz="12" w:space="0" w:color="auto"/>
              <w:bottom w:val="single" w:sz="4" w:space="0" w:color="auto"/>
            </w:tcBorders>
          </w:tcPr>
          <w:p w14:paraId="0EED25EC" w14:textId="77777777" w:rsidR="00CD35A7" w:rsidRDefault="00CD35A7" w:rsidP="00B471D8">
            <w:pPr>
              <w:jc w:val="left"/>
            </w:pPr>
          </w:p>
        </w:tc>
        <w:tc>
          <w:tcPr>
            <w:tcW w:w="1949" w:type="dxa"/>
            <w:tcBorders>
              <w:bottom w:val="single" w:sz="4" w:space="0" w:color="auto"/>
            </w:tcBorders>
            <w:vAlign w:val="center"/>
          </w:tcPr>
          <w:p w14:paraId="3AD48894" w14:textId="77777777" w:rsidR="00CD35A7" w:rsidRDefault="00000000" w:rsidP="00B471D8">
            <w:pPr>
              <w:jc w:val="left"/>
            </w:pPr>
            <w:r>
              <w:rPr>
                <w:rFonts w:hint="eastAsia"/>
              </w:rPr>
              <w:t>操作结果得分</w:t>
            </w:r>
          </w:p>
        </w:tc>
        <w:tc>
          <w:tcPr>
            <w:tcW w:w="964" w:type="dxa"/>
            <w:tcBorders>
              <w:bottom w:val="single" w:sz="4" w:space="0" w:color="auto"/>
            </w:tcBorders>
          </w:tcPr>
          <w:p w14:paraId="0688784D" w14:textId="77777777" w:rsidR="00CD35A7" w:rsidRDefault="00CD35A7"/>
        </w:tc>
        <w:tc>
          <w:tcPr>
            <w:tcW w:w="1119" w:type="dxa"/>
            <w:vMerge/>
            <w:tcBorders>
              <w:bottom w:val="single" w:sz="4" w:space="0" w:color="auto"/>
            </w:tcBorders>
          </w:tcPr>
          <w:p w14:paraId="3C7BCFFB" w14:textId="77777777" w:rsidR="00CD35A7" w:rsidRDefault="00CD35A7">
            <w:pPr>
              <w:jc w:val="center"/>
            </w:pPr>
          </w:p>
        </w:tc>
        <w:tc>
          <w:tcPr>
            <w:tcW w:w="826" w:type="dxa"/>
            <w:gridSpan w:val="2"/>
            <w:vMerge/>
            <w:tcBorders>
              <w:bottom w:val="single" w:sz="4" w:space="0" w:color="auto"/>
              <w:right w:val="single" w:sz="4" w:space="0" w:color="auto"/>
            </w:tcBorders>
          </w:tcPr>
          <w:p w14:paraId="74E697E3" w14:textId="77777777" w:rsidR="00CD35A7" w:rsidRDefault="00CD35A7"/>
        </w:tc>
        <w:tc>
          <w:tcPr>
            <w:tcW w:w="1079" w:type="dxa"/>
            <w:gridSpan w:val="2"/>
            <w:vMerge/>
            <w:tcBorders>
              <w:left w:val="single" w:sz="4" w:space="0" w:color="auto"/>
              <w:bottom w:val="single" w:sz="4" w:space="0" w:color="auto"/>
              <w:right w:val="single" w:sz="4" w:space="0" w:color="auto"/>
            </w:tcBorders>
          </w:tcPr>
          <w:p w14:paraId="4D5DD926" w14:textId="77777777" w:rsidR="00CD35A7" w:rsidRDefault="00CD35A7"/>
        </w:tc>
        <w:tc>
          <w:tcPr>
            <w:tcW w:w="1256" w:type="dxa"/>
            <w:vMerge/>
            <w:tcBorders>
              <w:left w:val="single" w:sz="4" w:space="0" w:color="auto"/>
              <w:bottom w:val="single" w:sz="4" w:space="0" w:color="auto"/>
              <w:right w:val="single" w:sz="12" w:space="0" w:color="auto"/>
            </w:tcBorders>
          </w:tcPr>
          <w:p w14:paraId="2460600C" w14:textId="77777777" w:rsidR="00CD35A7" w:rsidRDefault="00CD35A7"/>
        </w:tc>
      </w:tr>
      <w:tr w:rsidR="00CD35A7" w14:paraId="212C8534" w14:textId="77777777" w:rsidTr="00E427E2">
        <w:trPr>
          <w:trHeight w:val="210"/>
        </w:trPr>
        <w:tc>
          <w:tcPr>
            <w:tcW w:w="10065" w:type="dxa"/>
            <w:gridSpan w:val="10"/>
            <w:tcBorders>
              <w:top w:val="double" w:sz="12" w:space="0" w:color="auto"/>
              <w:left w:val="single" w:sz="12" w:space="0" w:color="auto"/>
              <w:right w:val="single" w:sz="12" w:space="0" w:color="auto"/>
            </w:tcBorders>
          </w:tcPr>
          <w:p w14:paraId="6EC1F04C" w14:textId="77777777" w:rsidR="00CD35A7" w:rsidRDefault="00000000" w:rsidP="00B471D8">
            <w:pPr>
              <w:jc w:val="left"/>
              <w:rPr>
                <w:b/>
                <w:sz w:val="24"/>
              </w:rPr>
            </w:pPr>
            <w:r>
              <w:rPr>
                <w:rFonts w:hint="eastAsia"/>
                <w:b/>
                <w:sz w:val="24"/>
              </w:rPr>
              <w:t>一、实验目的</w:t>
            </w:r>
          </w:p>
        </w:tc>
      </w:tr>
      <w:tr w:rsidR="00CD35A7" w14:paraId="60D5871F" w14:textId="77777777" w:rsidTr="00E427E2">
        <w:trPr>
          <w:trHeight w:val="1153"/>
        </w:trPr>
        <w:tc>
          <w:tcPr>
            <w:tcW w:w="10065" w:type="dxa"/>
            <w:gridSpan w:val="10"/>
            <w:tcBorders>
              <w:top w:val="single" w:sz="4" w:space="0" w:color="auto"/>
              <w:left w:val="single" w:sz="12" w:space="0" w:color="auto"/>
              <w:bottom w:val="nil"/>
              <w:right w:val="single" w:sz="12" w:space="0" w:color="auto"/>
            </w:tcBorders>
          </w:tcPr>
          <w:p w14:paraId="43FEDD74" w14:textId="77777777" w:rsidR="00CD35A7" w:rsidRDefault="00000000" w:rsidP="00B471D8">
            <w:pPr>
              <w:jc w:val="left"/>
            </w:pPr>
            <w:r>
              <w:rPr>
                <w:rFonts w:hint="eastAsia"/>
                <w:color w:val="0000FF"/>
              </w:rPr>
              <w:t>要求：需分析本次实验的基本目的，并综述你是如何实现这些目的的？</w:t>
            </w:r>
            <w:r>
              <w:rPr>
                <w:rFonts w:hint="eastAsia"/>
              </w:rPr>
              <w:t xml:space="preserve"> </w:t>
            </w:r>
          </w:p>
          <w:p w14:paraId="30BBFE4D" w14:textId="77777777" w:rsidR="005F033A" w:rsidRDefault="005F033A" w:rsidP="005F033A">
            <w:r>
              <w:rPr>
                <w:rFonts w:hint="eastAsia"/>
              </w:rPr>
              <w:t>1</w:t>
            </w:r>
            <w:r>
              <w:rPr>
                <w:rFonts w:hint="eastAsia"/>
              </w:rPr>
              <w:t>了解华为</w:t>
            </w:r>
            <w:proofErr w:type="gramStart"/>
            <w:r>
              <w:rPr>
                <w:rFonts w:hint="eastAsia"/>
              </w:rPr>
              <w:t>云环境</w:t>
            </w:r>
            <w:proofErr w:type="gramEnd"/>
            <w:r>
              <w:rPr>
                <w:rFonts w:hint="eastAsia"/>
              </w:rPr>
              <w:t>的使用过程</w:t>
            </w:r>
          </w:p>
          <w:p w14:paraId="33DBADA9" w14:textId="12F71D65" w:rsidR="005F033A" w:rsidRDefault="005F033A" w:rsidP="005F033A">
            <w:r>
              <w:rPr>
                <w:rFonts w:hint="eastAsia"/>
              </w:rPr>
              <w:t xml:space="preserve"> </w:t>
            </w:r>
            <w:r>
              <w:t xml:space="preserve"> </w:t>
            </w:r>
            <w:r>
              <w:rPr>
                <w:rFonts w:hint="eastAsia"/>
              </w:rPr>
              <w:t>掌握利用华为</w:t>
            </w:r>
            <w:proofErr w:type="gramStart"/>
            <w:r>
              <w:rPr>
                <w:rFonts w:hint="eastAsia"/>
              </w:rPr>
              <w:t>云环境</w:t>
            </w:r>
            <w:proofErr w:type="gramEnd"/>
            <w:r>
              <w:rPr>
                <w:rFonts w:hint="eastAsia"/>
              </w:rPr>
              <w:t>搭建小型集群环境的过程；</w:t>
            </w:r>
          </w:p>
          <w:p w14:paraId="37178DA4" w14:textId="5B843F40" w:rsidR="005F033A" w:rsidRDefault="005F033A" w:rsidP="005F033A">
            <w:r>
              <w:rPr>
                <w:rFonts w:hint="eastAsia"/>
              </w:rPr>
              <w:t xml:space="preserve"> </w:t>
            </w:r>
            <w:r>
              <w:rPr>
                <w:rFonts w:hint="eastAsia"/>
              </w:rPr>
              <w:t>在华为</w:t>
            </w:r>
            <w:proofErr w:type="gramStart"/>
            <w:r>
              <w:rPr>
                <w:rFonts w:hint="eastAsia"/>
              </w:rPr>
              <w:t>云购买</w:t>
            </w:r>
            <w:proofErr w:type="gramEnd"/>
            <w:r>
              <w:rPr>
                <w:rFonts w:hint="eastAsia"/>
              </w:rPr>
              <w:t>服务器，并按照要求进行配置。之后远程登录服务器，进行环境配置。</w:t>
            </w:r>
          </w:p>
          <w:p w14:paraId="05BC4EC6" w14:textId="77777777" w:rsidR="00CD35A7" w:rsidRDefault="00CD35A7" w:rsidP="00B471D8">
            <w:pPr>
              <w:jc w:val="left"/>
              <w:rPr>
                <w:rFonts w:ascii="黑体"/>
                <w:sz w:val="24"/>
              </w:rPr>
            </w:pPr>
          </w:p>
          <w:p w14:paraId="5771BCD7" w14:textId="0D724B97" w:rsidR="005F033A" w:rsidRDefault="005F033A" w:rsidP="005F033A">
            <w:r>
              <w:t>2</w:t>
            </w:r>
            <w:r w:rsidR="00584D81">
              <w:t xml:space="preserve"> </w:t>
            </w:r>
            <w:r>
              <w:rPr>
                <w:rFonts w:hint="eastAsia"/>
              </w:rPr>
              <w:t>掌握</w:t>
            </w:r>
            <w:r>
              <w:rPr>
                <w:rFonts w:hint="eastAsia"/>
              </w:rPr>
              <w:t>MPI</w:t>
            </w:r>
            <w:r>
              <w:rPr>
                <w:rFonts w:hint="eastAsia"/>
              </w:rPr>
              <w:t>程序设计的基本编写、编译与运行方法</w:t>
            </w:r>
            <w:r>
              <w:rPr>
                <w:rFonts w:hint="eastAsia"/>
              </w:rPr>
              <w:t>;</w:t>
            </w:r>
          </w:p>
          <w:p w14:paraId="416668BC" w14:textId="331C6834" w:rsidR="005F033A" w:rsidRDefault="005F033A" w:rsidP="005F033A">
            <w:pPr>
              <w:ind w:firstLineChars="100" w:firstLine="210"/>
            </w:pPr>
            <w:r>
              <w:rPr>
                <w:rFonts w:hint="eastAsia"/>
              </w:rPr>
              <w:t>了解集群环境下</w:t>
            </w:r>
            <w:r>
              <w:rPr>
                <w:rFonts w:hint="eastAsia"/>
              </w:rPr>
              <w:t>N</w:t>
            </w:r>
            <w:r>
              <w:rPr>
                <w:rFonts w:hint="eastAsia"/>
              </w:rPr>
              <w:t>体问题的并行程序设计方法；</w:t>
            </w:r>
          </w:p>
          <w:p w14:paraId="10CCCBF7" w14:textId="5E9CD617" w:rsidR="005F033A" w:rsidRDefault="005F033A" w:rsidP="005F033A">
            <w:pPr>
              <w:ind w:firstLineChars="100" w:firstLine="210"/>
            </w:pPr>
            <w:r>
              <w:rPr>
                <w:rFonts w:hint="eastAsia"/>
              </w:rPr>
              <w:t>掌握利用加速比、运行时间、效率等测度分析并行程序性能</w:t>
            </w:r>
          </w:p>
          <w:p w14:paraId="1705DE58" w14:textId="0FF132B7" w:rsidR="00E427E2" w:rsidRDefault="00E427E2" w:rsidP="00584D81">
            <w:r>
              <w:rPr>
                <w:rFonts w:hint="eastAsia"/>
              </w:rPr>
              <w:t>通过老师所给出的实验指导书</w:t>
            </w:r>
            <w:r w:rsidR="00584D81">
              <w:rPr>
                <w:rFonts w:hint="eastAsia"/>
              </w:rPr>
              <w:t>，了解</w:t>
            </w:r>
            <w:r w:rsidR="00584D81">
              <w:rPr>
                <w:rFonts w:hint="eastAsia"/>
              </w:rPr>
              <w:t>N</w:t>
            </w:r>
            <w:r w:rsidR="00584D81">
              <w:rPr>
                <w:rFonts w:hint="eastAsia"/>
              </w:rPr>
              <w:t>体问题定义，以及对应的串行计算和并行计算的计算方法。了解性能评估参数：</w:t>
            </w:r>
            <w:r w:rsidR="00584D81">
              <w:t>并行算法的加速比定义</w:t>
            </w:r>
            <w:r w:rsidR="00584D81">
              <w:rPr>
                <w:rFonts w:hint="eastAsia"/>
              </w:rPr>
              <w:t>和</w:t>
            </w:r>
            <w:r w:rsidR="00584D81">
              <w:t>并行算法的效率定义</w:t>
            </w:r>
            <w:r w:rsidR="00584D81">
              <w:rPr>
                <w:rFonts w:hint="eastAsia"/>
              </w:rPr>
              <w:t>。最后配置</w:t>
            </w:r>
            <w:r w:rsidR="00584D81">
              <w:rPr>
                <w:rFonts w:hint="eastAsia"/>
              </w:rPr>
              <w:t>MPI</w:t>
            </w:r>
            <w:r w:rsidR="00584D81">
              <w:rPr>
                <w:rFonts w:hint="eastAsia"/>
              </w:rPr>
              <w:t>环境，编译</w:t>
            </w:r>
            <w:proofErr w:type="spellStart"/>
            <w:r w:rsidR="00584D81">
              <w:rPr>
                <w:rFonts w:hint="eastAsia"/>
              </w:rPr>
              <w:t>nbody</w:t>
            </w:r>
            <w:proofErr w:type="spellEnd"/>
            <w:r w:rsidR="00584D81">
              <w:rPr>
                <w:rFonts w:hint="eastAsia"/>
              </w:rPr>
              <w:t>程序，按照运行命令运行程序并改变相应的参数，完成实验数据的记录。</w:t>
            </w:r>
          </w:p>
          <w:p w14:paraId="53891814" w14:textId="77777777" w:rsidR="00584D81" w:rsidRDefault="00584D81" w:rsidP="00584D81"/>
          <w:p w14:paraId="49402519" w14:textId="2B0582A9" w:rsidR="00584D81" w:rsidRDefault="00584D81" w:rsidP="00584D81">
            <w:pPr>
              <w:autoSpaceDE w:val="0"/>
              <w:autoSpaceDN w:val="0"/>
              <w:adjustRightInd w:val="0"/>
            </w:pPr>
            <w:r>
              <w:rPr>
                <w:rFonts w:hint="eastAsia"/>
              </w:rPr>
              <w:t>3</w:t>
            </w:r>
            <w:r>
              <w:t xml:space="preserve"> </w:t>
            </w:r>
            <w:r>
              <w:rPr>
                <w:rFonts w:hint="eastAsia"/>
              </w:rPr>
              <w:t>掌握素数计算程序的基本原理；</w:t>
            </w:r>
          </w:p>
          <w:p w14:paraId="3CDC0C52" w14:textId="77777777" w:rsidR="00584D81" w:rsidRDefault="00584D81" w:rsidP="00584D81">
            <w:pPr>
              <w:autoSpaceDE w:val="0"/>
              <w:autoSpaceDN w:val="0"/>
              <w:adjustRightInd w:val="0"/>
              <w:ind w:firstLineChars="100" w:firstLine="210"/>
            </w:pPr>
            <w:r>
              <w:rPr>
                <w:rFonts w:hint="eastAsia"/>
              </w:rPr>
              <w:t>掌握串行素数计算程序的</w:t>
            </w:r>
            <w:r>
              <w:rPr>
                <w:rFonts w:hint="eastAsia"/>
              </w:rPr>
              <w:t>MPI</w:t>
            </w:r>
            <w:r>
              <w:rPr>
                <w:rFonts w:hint="eastAsia"/>
              </w:rPr>
              <w:t>并行优化方法。</w:t>
            </w:r>
          </w:p>
          <w:p w14:paraId="7FAC673E" w14:textId="43BB7D6D" w:rsidR="00584D81" w:rsidRPr="00584D81" w:rsidRDefault="000D1FCE" w:rsidP="000D1FCE">
            <w:pPr>
              <w:autoSpaceDE w:val="0"/>
              <w:autoSpaceDN w:val="0"/>
              <w:adjustRightInd w:val="0"/>
            </w:pPr>
            <w:r>
              <w:rPr>
                <w:rFonts w:hint="eastAsia"/>
              </w:rPr>
              <w:t>理解</w:t>
            </w:r>
            <w:r>
              <w:rPr>
                <w:rFonts w:hint="eastAsia"/>
              </w:rPr>
              <w:t>N</w:t>
            </w:r>
            <w:r>
              <w:t>-2</w:t>
            </w:r>
            <w:r>
              <w:rPr>
                <w:rFonts w:hint="eastAsia"/>
              </w:rPr>
              <w:t>素数计算的串行代码，以及计算原理。按照代码修改提示将代码并行处理，结合</w:t>
            </w:r>
            <w:r>
              <w:rPr>
                <w:rFonts w:hint="eastAsia"/>
              </w:rPr>
              <w:t>2</w:t>
            </w:r>
            <w:r>
              <w:rPr>
                <w:rFonts w:hint="eastAsia"/>
              </w:rPr>
              <w:t>中的代码编译以及文件传送和三台主机并行运算命令行，完成实验数据的记录。修改代码中负载均衡的问题，重复上述步骤，记录实验数据。</w:t>
            </w:r>
          </w:p>
          <w:p w14:paraId="23828282" w14:textId="1BB98A24" w:rsidR="005F033A" w:rsidRPr="005F033A" w:rsidRDefault="005F033A" w:rsidP="00B471D8">
            <w:pPr>
              <w:jc w:val="left"/>
              <w:rPr>
                <w:rFonts w:ascii="黑体"/>
                <w:sz w:val="24"/>
              </w:rPr>
            </w:pPr>
          </w:p>
        </w:tc>
      </w:tr>
      <w:tr w:rsidR="00CD35A7" w14:paraId="71A895CF" w14:textId="77777777" w:rsidTr="00E427E2">
        <w:tc>
          <w:tcPr>
            <w:tcW w:w="10065" w:type="dxa"/>
            <w:gridSpan w:val="10"/>
            <w:tcBorders>
              <w:top w:val="single" w:sz="12" w:space="0" w:color="auto"/>
              <w:left w:val="single" w:sz="12" w:space="0" w:color="auto"/>
              <w:right w:val="single" w:sz="12" w:space="0" w:color="auto"/>
            </w:tcBorders>
          </w:tcPr>
          <w:p w14:paraId="7AAD9E8E" w14:textId="77777777" w:rsidR="00CD35A7" w:rsidRDefault="00000000" w:rsidP="00B471D8">
            <w:pPr>
              <w:jc w:val="left"/>
              <w:rPr>
                <w:b/>
                <w:sz w:val="24"/>
              </w:rPr>
            </w:pPr>
            <w:r>
              <w:rPr>
                <w:rFonts w:hint="eastAsia"/>
                <w:b/>
                <w:sz w:val="24"/>
              </w:rPr>
              <w:t>二、实验内容</w:t>
            </w:r>
          </w:p>
        </w:tc>
      </w:tr>
      <w:tr w:rsidR="00CD35A7" w14:paraId="7FBEDA7E" w14:textId="77777777" w:rsidTr="00E427E2">
        <w:trPr>
          <w:trHeight w:val="1032"/>
        </w:trPr>
        <w:tc>
          <w:tcPr>
            <w:tcW w:w="10065" w:type="dxa"/>
            <w:gridSpan w:val="10"/>
            <w:tcBorders>
              <w:left w:val="single" w:sz="12" w:space="0" w:color="auto"/>
              <w:bottom w:val="nil"/>
              <w:right w:val="single" w:sz="12" w:space="0" w:color="auto"/>
            </w:tcBorders>
          </w:tcPr>
          <w:p w14:paraId="6B881983" w14:textId="77777777" w:rsidR="00CD35A7" w:rsidRDefault="00000000" w:rsidP="00B471D8">
            <w:pPr>
              <w:jc w:val="left"/>
              <w:rPr>
                <w:color w:val="0000FF"/>
              </w:rPr>
            </w:pPr>
            <w:r>
              <w:rPr>
                <w:rFonts w:hint="eastAsia"/>
                <w:color w:val="0000FF"/>
              </w:rPr>
              <w:t>该部分填写在实验过程中，你都完成了哪些工作。</w:t>
            </w:r>
          </w:p>
          <w:p w14:paraId="259D802C" w14:textId="77777777" w:rsidR="00E427E2" w:rsidRDefault="00E427E2" w:rsidP="00E427E2">
            <w:r>
              <w:rPr>
                <w:rFonts w:hint="eastAsia"/>
              </w:rPr>
              <w:t>1</w:t>
            </w:r>
            <w:r w:rsidRPr="00E427E2">
              <w:rPr>
                <w:rFonts w:hint="eastAsia"/>
              </w:rPr>
              <w:t>华为云实验环境说明：在</w:t>
            </w:r>
            <w:proofErr w:type="gramStart"/>
            <w:r w:rsidRPr="00E427E2">
              <w:rPr>
                <w:rFonts w:hint="eastAsia"/>
              </w:rPr>
              <w:t>搭建华为云环境</w:t>
            </w:r>
            <w:proofErr w:type="gramEnd"/>
            <w:r w:rsidRPr="00E427E2">
              <w:rPr>
                <w:rFonts w:hint="eastAsia"/>
              </w:rPr>
              <w:t>时首先进行基础配置，网络配置，高级配置。之后远程登陆</w:t>
            </w:r>
            <w:r w:rsidRPr="00E427E2">
              <w:rPr>
                <w:rFonts w:hint="eastAsia"/>
              </w:rPr>
              <w:t>ECS</w:t>
            </w:r>
            <w:r w:rsidRPr="00E427E2">
              <w:rPr>
                <w:rFonts w:hint="eastAsia"/>
              </w:rPr>
              <w:t>，进行环境配置和创建用户，最后</w:t>
            </w:r>
            <w:proofErr w:type="gramStart"/>
            <w:r w:rsidRPr="00E427E2">
              <w:rPr>
                <w:rFonts w:hint="eastAsia"/>
              </w:rPr>
              <w:t>进行免密配置</w:t>
            </w:r>
            <w:proofErr w:type="gramEnd"/>
            <w:r w:rsidRPr="00E427E2">
              <w:rPr>
                <w:rFonts w:hint="eastAsia"/>
              </w:rPr>
              <w:t>，</w:t>
            </w:r>
            <w:proofErr w:type="gramStart"/>
            <w:r w:rsidRPr="00E427E2">
              <w:rPr>
                <w:rFonts w:hint="eastAsia"/>
              </w:rPr>
              <w:t>通过免密配置</w:t>
            </w:r>
            <w:proofErr w:type="gramEnd"/>
            <w:r w:rsidRPr="00E427E2">
              <w:rPr>
                <w:rFonts w:hint="eastAsia"/>
              </w:rPr>
              <w:t>就可以实现三个不同主机之间的互联。</w:t>
            </w:r>
            <w:proofErr w:type="gramStart"/>
            <w:r>
              <w:rPr>
                <w:rFonts w:hint="eastAsia"/>
              </w:rPr>
              <w:t>在免密</w:t>
            </w:r>
            <w:proofErr w:type="gramEnd"/>
            <w:r>
              <w:rPr>
                <w:rFonts w:hint="eastAsia"/>
              </w:rPr>
              <w:t>配置中要生成本地密钥，然后添加公</w:t>
            </w:r>
            <w:proofErr w:type="gramStart"/>
            <w:r>
              <w:rPr>
                <w:rFonts w:hint="eastAsia"/>
              </w:rPr>
              <w:t>钥</w:t>
            </w:r>
            <w:proofErr w:type="gramEnd"/>
            <w:r>
              <w:rPr>
                <w:rFonts w:hint="eastAsia"/>
              </w:rPr>
              <w:t>到所有主机，最后安装依赖包，配置环境变量，执行</w:t>
            </w:r>
            <w:r>
              <w:rPr>
                <w:rFonts w:hint="eastAsia"/>
              </w:rPr>
              <w:t>source</w:t>
            </w:r>
            <w:r>
              <w:rPr>
                <w:rFonts w:hint="eastAsia"/>
              </w:rPr>
              <w:t>命令，使之生效。</w:t>
            </w:r>
          </w:p>
          <w:p w14:paraId="5BD35E18" w14:textId="264AE204" w:rsidR="00E427E2" w:rsidRDefault="00E427E2" w:rsidP="00E427E2"/>
          <w:p w14:paraId="05406ADB" w14:textId="4E0DA225" w:rsidR="000D1FCE" w:rsidRDefault="000D1FCE" w:rsidP="000D1FCE">
            <w:r>
              <w:rPr>
                <w:rFonts w:hint="eastAsia"/>
              </w:rPr>
              <w:t>2</w:t>
            </w:r>
            <w:r>
              <w:t xml:space="preserve">  </w:t>
            </w:r>
            <w:r>
              <w:rPr>
                <w:rFonts w:hint="eastAsia"/>
              </w:rPr>
              <w:t>N</w:t>
            </w:r>
            <w:r>
              <w:rPr>
                <w:rFonts w:hint="eastAsia"/>
              </w:rPr>
              <w:t>体问题是</w:t>
            </w:r>
            <w:r>
              <w:t>研究物体之间相互作用力产生的效果的问题</w:t>
            </w:r>
            <w:r>
              <w:rPr>
                <w:rFonts w:hint="eastAsia"/>
              </w:rPr>
              <w:t>。该实验通过计算机模拟计算物体受到的总的引力。老师所给出的并行代码算法描述如下：</w:t>
            </w:r>
          </w:p>
          <w:p w14:paraId="0BF33007" w14:textId="77777777" w:rsidR="000D1FCE" w:rsidRDefault="000D1FCE" w:rsidP="000D1FCE">
            <w:pPr>
              <w:jc w:val="left"/>
            </w:pPr>
            <w:r>
              <w:rPr>
                <w:rFonts w:hint="eastAsia"/>
              </w:rPr>
              <w:t>获取分配给本进程的物体的初始信息</w:t>
            </w:r>
            <w:proofErr w:type="spellStart"/>
            <w:r>
              <w:rPr>
                <w:rFonts w:hint="eastAsia"/>
              </w:rPr>
              <w:t>localparticles</w:t>
            </w:r>
            <w:proofErr w:type="spellEnd"/>
            <w:r>
              <w:rPr>
                <w:rFonts w:hint="eastAsia"/>
              </w:rPr>
              <w:t>；</w:t>
            </w:r>
          </w:p>
          <w:p w14:paraId="0B863784" w14:textId="77777777" w:rsidR="000D1FCE" w:rsidRDefault="000D1FCE" w:rsidP="000D1FCE">
            <w:pPr>
              <w:jc w:val="left"/>
            </w:pPr>
            <w:r>
              <w:rPr>
                <w:rFonts w:hint="eastAsia"/>
              </w:rPr>
              <w:t>获取应用程序中所有物体的信息</w:t>
            </w:r>
            <w:proofErr w:type="spellStart"/>
            <w:r>
              <w:rPr>
                <w:rFonts w:hint="eastAsia"/>
              </w:rPr>
              <w:t>allparticles</w:t>
            </w:r>
            <w:proofErr w:type="spellEnd"/>
            <w:r>
              <w:rPr>
                <w:rFonts w:hint="eastAsia"/>
              </w:rPr>
              <w:t>；</w:t>
            </w:r>
          </w:p>
          <w:p w14:paraId="370C748E" w14:textId="77777777" w:rsidR="000D1FCE" w:rsidRDefault="000D1FCE" w:rsidP="000D1FCE">
            <w:pPr>
              <w:jc w:val="left"/>
            </w:pPr>
            <w:r>
              <w:rPr>
                <w:rFonts w:hint="eastAsia"/>
              </w:rPr>
              <w:t>for (</w:t>
            </w:r>
            <w:r>
              <w:rPr>
                <w:rFonts w:hint="eastAsia"/>
              </w:rPr>
              <w:t>每一个时间步</w:t>
            </w:r>
            <w:r>
              <w:rPr>
                <w:rFonts w:hint="eastAsia"/>
              </w:rPr>
              <w:t>)</w:t>
            </w:r>
          </w:p>
          <w:p w14:paraId="73E04EDD" w14:textId="77777777" w:rsidR="000D1FCE" w:rsidRDefault="000D1FCE" w:rsidP="000D1FCE">
            <w:pPr>
              <w:jc w:val="left"/>
            </w:pPr>
            <w:r>
              <w:rPr>
                <w:rFonts w:hint="eastAsia"/>
              </w:rPr>
              <w:t>{</w:t>
            </w:r>
          </w:p>
          <w:p w14:paraId="7F3E67F9" w14:textId="77777777" w:rsidR="000D1FCE" w:rsidRDefault="000D1FCE" w:rsidP="000D1FCE">
            <w:pPr>
              <w:ind w:firstLineChars="200" w:firstLine="420"/>
              <w:jc w:val="left"/>
            </w:pPr>
            <w:r>
              <w:rPr>
                <w:rFonts w:hint="eastAsia"/>
              </w:rPr>
              <w:t>计算所有物体对分配给本进程的物体的作用力并据此更新</w:t>
            </w:r>
            <w:proofErr w:type="spellStart"/>
            <w:r>
              <w:rPr>
                <w:rFonts w:hint="eastAsia"/>
              </w:rPr>
              <w:t>localparticles</w:t>
            </w:r>
            <w:proofErr w:type="spellEnd"/>
            <w:r>
              <w:rPr>
                <w:rFonts w:hint="eastAsia"/>
              </w:rPr>
              <w:t>的本进程的物体的信息；</w:t>
            </w:r>
          </w:p>
          <w:p w14:paraId="1827A6AF" w14:textId="77777777" w:rsidR="000D1FCE" w:rsidRDefault="000D1FCE" w:rsidP="000D1FCE">
            <w:pPr>
              <w:jc w:val="left"/>
            </w:pPr>
            <w:r>
              <w:rPr>
                <w:rFonts w:hint="eastAsia"/>
              </w:rPr>
              <w:lastRenderedPageBreak/>
              <w:t xml:space="preserve">   </w:t>
            </w:r>
            <w:r>
              <w:rPr>
                <w:rFonts w:hint="eastAsia"/>
              </w:rPr>
              <w:t>将本进程信息</w:t>
            </w:r>
            <w:proofErr w:type="spellStart"/>
            <w:r>
              <w:rPr>
                <w:rFonts w:hint="eastAsia"/>
              </w:rPr>
              <w:t>localparticles</w:t>
            </w:r>
            <w:proofErr w:type="spellEnd"/>
            <w:r>
              <w:rPr>
                <w:rFonts w:hint="eastAsia"/>
              </w:rPr>
              <w:t>保存到发送缓冲区</w:t>
            </w:r>
            <w:proofErr w:type="spellStart"/>
            <w:r>
              <w:rPr>
                <w:rFonts w:hint="eastAsia"/>
              </w:rPr>
              <w:t>sendbuf</w:t>
            </w:r>
            <w:proofErr w:type="spellEnd"/>
            <w:r>
              <w:rPr>
                <w:rFonts w:hint="eastAsia"/>
              </w:rPr>
              <w:t>，同时更新</w:t>
            </w:r>
            <w:proofErr w:type="spellStart"/>
            <w:r>
              <w:rPr>
                <w:rFonts w:hint="eastAsia"/>
              </w:rPr>
              <w:t>allparticles</w:t>
            </w:r>
            <w:proofErr w:type="spellEnd"/>
            <w:r>
              <w:rPr>
                <w:rFonts w:hint="eastAsia"/>
              </w:rPr>
              <w:t>中的部分信息；</w:t>
            </w:r>
          </w:p>
          <w:p w14:paraId="4432385A" w14:textId="77777777" w:rsidR="000D1FCE" w:rsidRDefault="000D1FCE" w:rsidP="000D1FCE">
            <w:pPr>
              <w:jc w:val="left"/>
            </w:pPr>
            <w:r>
              <w:rPr>
                <w:rFonts w:hint="eastAsia"/>
              </w:rPr>
              <w:t xml:space="preserve">   for (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- 1; </w:t>
            </w:r>
            <w:proofErr w:type="spellStart"/>
            <w:r>
              <w:rPr>
                <w:rFonts w:hint="eastAsia"/>
              </w:rPr>
              <w:t>i</w:t>
            </w:r>
            <w:proofErr w:type="spellEnd"/>
            <w:r>
              <w:rPr>
                <w:rFonts w:hint="eastAsia"/>
              </w:rPr>
              <w:t>++ ) //</w:t>
            </w:r>
            <w:r>
              <w:rPr>
                <w:rFonts w:hint="eastAsia"/>
              </w:rPr>
              <w:t>对每个进程</w:t>
            </w:r>
          </w:p>
          <w:p w14:paraId="55A8B80D" w14:textId="77777777" w:rsidR="000D1FCE" w:rsidRDefault="000D1FCE" w:rsidP="000D1FCE">
            <w:pPr>
              <w:ind w:firstLineChars="100" w:firstLine="210"/>
              <w:jc w:val="left"/>
            </w:pPr>
            <w:r>
              <w:rPr>
                <w:rFonts w:hint="eastAsia"/>
              </w:rPr>
              <w:t>{</w:t>
            </w:r>
          </w:p>
          <w:p w14:paraId="44A99F04" w14:textId="77777777" w:rsidR="000D1FCE" w:rsidRDefault="000D1FCE" w:rsidP="000D1FCE">
            <w:pPr>
              <w:jc w:val="left"/>
            </w:pPr>
            <w:r>
              <w:rPr>
                <w:rFonts w:hint="eastAsia"/>
              </w:rPr>
              <w:t xml:space="preserve">     send </w:t>
            </w:r>
            <w:proofErr w:type="spellStart"/>
            <w:r>
              <w:rPr>
                <w:rFonts w:hint="eastAsia"/>
              </w:rPr>
              <w:t>sendbuf</w:t>
            </w:r>
            <w:proofErr w:type="spellEnd"/>
            <w:r>
              <w:rPr>
                <w:rFonts w:hint="eastAsia"/>
              </w:rPr>
              <w:t xml:space="preserve">  to </w:t>
            </w:r>
            <w:r>
              <w:rPr>
                <w:rFonts w:hint="eastAsia"/>
              </w:rPr>
              <w:t>本进程的下一个进程；</w:t>
            </w:r>
          </w:p>
          <w:p w14:paraId="3A46438E" w14:textId="77777777" w:rsidR="000D1FCE" w:rsidRDefault="000D1FCE" w:rsidP="000D1FCE">
            <w:pPr>
              <w:jc w:val="left"/>
            </w:pPr>
            <w:r>
              <w:rPr>
                <w:rFonts w:hint="eastAsia"/>
              </w:rPr>
              <w:t xml:space="preserve">     </w:t>
            </w:r>
            <w:proofErr w:type="spellStart"/>
            <w:r>
              <w:rPr>
                <w:rFonts w:hint="eastAsia"/>
              </w:rPr>
              <w:t>recv</w:t>
            </w:r>
            <w:proofErr w:type="spellEnd"/>
            <w:r>
              <w:rPr>
                <w:rFonts w:hint="eastAsia"/>
              </w:rPr>
              <w:t xml:space="preserve"> </w:t>
            </w:r>
            <w:proofErr w:type="spellStart"/>
            <w:r>
              <w:rPr>
                <w:rFonts w:hint="eastAsia"/>
              </w:rPr>
              <w:t>recvbuf</w:t>
            </w:r>
            <w:proofErr w:type="spellEnd"/>
            <w:r>
              <w:rPr>
                <w:rFonts w:hint="eastAsia"/>
              </w:rPr>
              <w:t xml:space="preserve">  from </w:t>
            </w:r>
            <w:r>
              <w:rPr>
                <w:rFonts w:hint="eastAsia"/>
              </w:rPr>
              <w:t>本进程的前一个进程；</w:t>
            </w:r>
          </w:p>
          <w:p w14:paraId="349A7607" w14:textId="77777777" w:rsidR="000D1FCE" w:rsidRDefault="000D1FCE" w:rsidP="000D1FCE">
            <w:pPr>
              <w:jc w:val="left"/>
            </w:pPr>
            <w:r>
              <w:rPr>
                <w:rFonts w:hint="eastAsia"/>
              </w:rPr>
              <w:t xml:space="preserve">     </w:t>
            </w:r>
            <w:r>
              <w:rPr>
                <w:rFonts w:hint="eastAsia"/>
              </w:rPr>
              <w:t>用</w:t>
            </w:r>
            <w:proofErr w:type="spellStart"/>
            <w:r>
              <w:rPr>
                <w:rFonts w:hint="eastAsia"/>
              </w:rPr>
              <w:t>recvbuf</w:t>
            </w:r>
            <w:proofErr w:type="spellEnd"/>
            <w:r>
              <w:rPr>
                <w:rFonts w:hint="eastAsia"/>
              </w:rPr>
              <w:t>中的信息更新</w:t>
            </w:r>
            <w:proofErr w:type="spellStart"/>
            <w:r>
              <w:rPr>
                <w:rFonts w:hint="eastAsia"/>
              </w:rPr>
              <w:t>allparticles</w:t>
            </w:r>
            <w:proofErr w:type="spellEnd"/>
            <w:r>
              <w:rPr>
                <w:rFonts w:hint="eastAsia"/>
              </w:rPr>
              <w:t>中的部分信息；</w:t>
            </w:r>
          </w:p>
          <w:p w14:paraId="24AEC369" w14:textId="77777777" w:rsidR="000D1FCE" w:rsidRDefault="000D1FCE" w:rsidP="000D1FCE">
            <w:pPr>
              <w:jc w:val="left"/>
            </w:pPr>
            <w:r>
              <w:rPr>
                <w:rFonts w:hint="eastAsia"/>
              </w:rPr>
              <w:t xml:space="preserve">   }</w:t>
            </w:r>
          </w:p>
          <w:p w14:paraId="5F8B56F4" w14:textId="77777777" w:rsidR="000D1FCE" w:rsidRDefault="000D1FCE" w:rsidP="000D1FCE">
            <w:pPr>
              <w:jc w:val="left"/>
            </w:pPr>
            <w:r>
              <w:rPr>
                <w:rFonts w:hint="eastAsia"/>
              </w:rPr>
              <w:t xml:space="preserve">   </w:t>
            </w:r>
            <w:r>
              <w:rPr>
                <w:rFonts w:hint="eastAsia"/>
              </w:rPr>
              <w:t>使所有进程在此处同步；</w:t>
            </w:r>
          </w:p>
          <w:p w14:paraId="7EB7E69F" w14:textId="60E98EE0" w:rsidR="000D1FCE" w:rsidRDefault="000D1FCE" w:rsidP="000D1FCE">
            <w:pPr>
              <w:jc w:val="left"/>
            </w:pPr>
            <w:r>
              <w:rPr>
                <w:rFonts w:hint="eastAsia"/>
              </w:rPr>
              <w:t xml:space="preserve">}  </w:t>
            </w:r>
          </w:p>
          <w:p w14:paraId="4B32FC9E" w14:textId="62B79AB0" w:rsidR="000D1FCE" w:rsidRDefault="000D1FCE" w:rsidP="00B471D8">
            <w:pPr>
              <w:jc w:val="left"/>
            </w:pPr>
            <w:r>
              <w:rPr>
                <w:rFonts w:hint="eastAsia"/>
              </w:rPr>
              <w:t>在本实验中主要是了解</w:t>
            </w:r>
            <w:r>
              <w:rPr>
                <w:rFonts w:hint="eastAsia"/>
              </w:rPr>
              <w:t>MPI</w:t>
            </w:r>
            <w:r>
              <w:rPr>
                <w:rFonts w:hint="eastAsia"/>
              </w:rPr>
              <w:t>程序设计的基本编写、编译与运行方法，以及计算相应的性能评估参数。</w:t>
            </w:r>
          </w:p>
          <w:p w14:paraId="19363D47" w14:textId="2F3488E5" w:rsidR="000D1FCE" w:rsidRDefault="00795F3F" w:rsidP="00B471D8">
            <w:pPr>
              <w:jc w:val="left"/>
            </w:pPr>
            <w:r>
              <w:rPr>
                <w:rFonts w:hint="eastAsia"/>
              </w:rPr>
              <w:t>首先配置</w:t>
            </w:r>
            <w:r>
              <w:rPr>
                <w:rFonts w:hint="eastAsia"/>
              </w:rPr>
              <w:t>MPI</w:t>
            </w:r>
            <w:r>
              <w:rPr>
                <w:rFonts w:hint="eastAsia"/>
              </w:rPr>
              <w:t>环境，编译</w:t>
            </w:r>
            <w:proofErr w:type="spellStart"/>
            <w:r>
              <w:rPr>
                <w:rFonts w:hint="eastAsia"/>
              </w:rPr>
              <w:t>nbody</w:t>
            </w:r>
            <w:proofErr w:type="spellEnd"/>
            <w:r>
              <w:rPr>
                <w:rFonts w:hint="eastAsia"/>
              </w:rPr>
              <w:t>程序，命令行如下：</w:t>
            </w:r>
          </w:p>
          <w:p w14:paraId="4E53BEF9" w14:textId="77777777" w:rsidR="00795F3F" w:rsidRDefault="00795F3F" w:rsidP="00795F3F">
            <w:pPr>
              <w:jc w:val="left"/>
            </w:pPr>
            <w:proofErr w:type="spellStart"/>
            <w:r>
              <w:rPr>
                <w:rFonts w:hint="eastAsia"/>
              </w:rPr>
              <w:t>mkdir</w:t>
            </w:r>
            <w:proofErr w:type="spellEnd"/>
            <w:r>
              <w:rPr>
                <w:rFonts w:hint="eastAsia"/>
              </w:rPr>
              <w:t xml:space="preserve"> </w:t>
            </w:r>
            <w:proofErr w:type="spellStart"/>
            <w:r>
              <w:rPr>
                <w:rFonts w:hint="eastAsia"/>
              </w:rPr>
              <w:t>nbody</w:t>
            </w:r>
            <w:proofErr w:type="spellEnd"/>
          </w:p>
          <w:p w14:paraId="7DD23B88" w14:textId="77777777" w:rsidR="00795F3F" w:rsidRDefault="00795F3F" w:rsidP="00795F3F">
            <w:pPr>
              <w:jc w:val="left"/>
            </w:pPr>
            <w:r>
              <w:rPr>
                <w:rFonts w:hint="eastAsia"/>
              </w:rPr>
              <w:t xml:space="preserve">cd </w:t>
            </w:r>
            <w:proofErr w:type="spellStart"/>
            <w:r>
              <w:rPr>
                <w:rFonts w:hint="eastAsia"/>
              </w:rPr>
              <w:t>nbody</w:t>
            </w:r>
            <w:proofErr w:type="spellEnd"/>
          </w:p>
          <w:p w14:paraId="47987502" w14:textId="6F7AA025" w:rsidR="000D1FCE" w:rsidRDefault="00795F3F" w:rsidP="00795F3F">
            <w:pPr>
              <w:jc w:val="left"/>
            </w:pPr>
            <w:proofErr w:type="spellStart"/>
            <w:r>
              <w:rPr>
                <w:rFonts w:hint="eastAsia"/>
              </w:rPr>
              <w:t>mpicc</w:t>
            </w:r>
            <w:proofErr w:type="spellEnd"/>
            <w:r>
              <w:rPr>
                <w:rFonts w:hint="eastAsia"/>
              </w:rPr>
              <w:t xml:space="preserve"> </w:t>
            </w:r>
            <w:proofErr w:type="spellStart"/>
            <w:r>
              <w:rPr>
                <w:rFonts w:hint="eastAsia"/>
              </w:rPr>
              <w:t>nbody.c</w:t>
            </w:r>
            <w:proofErr w:type="spellEnd"/>
            <w:r>
              <w:rPr>
                <w:rFonts w:hint="eastAsia"/>
              </w:rPr>
              <w:t xml:space="preserve"> -o </w:t>
            </w:r>
            <w:proofErr w:type="spellStart"/>
            <w:r>
              <w:rPr>
                <w:rFonts w:hint="eastAsia"/>
              </w:rPr>
              <w:t>nbody</w:t>
            </w:r>
            <w:proofErr w:type="spellEnd"/>
            <w:r>
              <w:rPr>
                <w:rFonts w:hint="eastAsia"/>
              </w:rPr>
              <w:t xml:space="preserve"> -</w:t>
            </w:r>
            <w:proofErr w:type="spellStart"/>
            <w:r>
              <w:rPr>
                <w:rFonts w:hint="eastAsia"/>
              </w:rPr>
              <w:t>lm</w:t>
            </w:r>
            <w:proofErr w:type="spellEnd"/>
          </w:p>
          <w:p w14:paraId="04E1E21C" w14:textId="77777777" w:rsidR="00795F3F" w:rsidRDefault="00795F3F" w:rsidP="00795F3F">
            <w:pPr>
              <w:jc w:val="left"/>
            </w:pPr>
          </w:p>
          <w:p w14:paraId="72BEF60D" w14:textId="2F5319DF" w:rsidR="000D1FCE" w:rsidRDefault="00795F3F" w:rsidP="00B471D8">
            <w:pPr>
              <w:jc w:val="left"/>
            </w:pPr>
            <w:r>
              <w:rPr>
                <w:rFonts w:hint="eastAsia"/>
              </w:rPr>
              <w:t>将</w:t>
            </w:r>
            <w:proofErr w:type="spellStart"/>
            <w:r>
              <w:rPr>
                <w:rFonts w:hint="eastAsia"/>
              </w:rPr>
              <w:t>nbody</w:t>
            </w:r>
            <w:proofErr w:type="spellEnd"/>
            <w:r>
              <w:rPr>
                <w:rFonts w:hint="eastAsia"/>
              </w:rPr>
              <w:t>目录发送到其他的节点的相同目录，具体命令如下：</w:t>
            </w:r>
          </w:p>
          <w:p w14:paraId="5368B082" w14:textId="77777777" w:rsidR="00795F3F" w:rsidRDefault="00795F3F" w:rsidP="00795F3F">
            <w:r>
              <w:rPr>
                <w:rFonts w:hint="eastAsia"/>
              </w:rPr>
              <w:t>首先执行以下命令，建立主机配置文件</w:t>
            </w:r>
          </w:p>
          <w:p w14:paraId="39954D0F" w14:textId="77777777" w:rsidR="00795F3F" w:rsidRDefault="00795F3F" w:rsidP="00795F3F">
            <w:r>
              <w:rPr>
                <w:rFonts w:hint="eastAsia"/>
              </w:rPr>
              <w:t>vim /home/</w:t>
            </w:r>
            <w:proofErr w:type="spellStart"/>
            <w:r>
              <w:rPr>
                <w:rFonts w:hint="eastAsia"/>
              </w:rPr>
              <w:t>zhangsan</w:t>
            </w:r>
            <w:proofErr w:type="spellEnd"/>
            <w:r>
              <w:rPr>
                <w:rFonts w:hint="eastAsia"/>
              </w:rPr>
              <w:t xml:space="preserve">/hello/config </w:t>
            </w:r>
          </w:p>
          <w:p w14:paraId="2500D466" w14:textId="3593232F" w:rsidR="00795F3F" w:rsidRDefault="00795F3F" w:rsidP="00795F3F">
            <w:r>
              <w:rPr>
                <w:rFonts w:hint="eastAsia"/>
              </w:rPr>
              <w:t>在</w:t>
            </w:r>
            <w:r>
              <w:rPr>
                <w:rFonts w:hint="eastAsia"/>
              </w:rPr>
              <w:t>config</w:t>
            </w:r>
            <w:r>
              <w:rPr>
                <w:rFonts w:hint="eastAsia"/>
              </w:rPr>
              <w:t>中添加以下格式的内容：</w:t>
            </w:r>
            <w:r>
              <w:rPr>
                <w:rFonts w:hint="eastAsia"/>
              </w:rPr>
              <w:t xml:space="preserve"> </w:t>
            </w:r>
            <w:r>
              <w:rPr>
                <w:rFonts w:hint="eastAsia"/>
              </w:rPr>
              <w:t>主机名</w:t>
            </w:r>
            <w:r>
              <w:rPr>
                <w:rFonts w:hint="eastAsia"/>
              </w:rPr>
              <w:t>:</w:t>
            </w:r>
            <w:r>
              <w:rPr>
                <w:rFonts w:hint="eastAsia"/>
              </w:rPr>
              <w:t>进程数</w:t>
            </w:r>
          </w:p>
          <w:p w14:paraId="2AA50C3E" w14:textId="77777777" w:rsidR="00795F3F" w:rsidRDefault="00795F3F" w:rsidP="00795F3F"/>
          <w:p w14:paraId="30E790FA" w14:textId="6E677138" w:rsidR="00795F3F" w:rsidRDefault="00795F3F" w:rsidP="00795F3F">
            <w:r>
              <w:rPr>
                <w:rFonts w:hint="eastAsia"/>
              </w:rPr>
              <w:t>使用命令</w:t>
            </w:r>
            <w:proofErr w:type="spellStart"/>
            <w:r>
              <w:rPr>
                <w:rFonts w:hint="eastAsia"/>
              </w:rPr>
              <w:t>scp</w:t>
            </w:r>
            <w:proofErr w:type="spellEnd"/>
            <w:r>
              <w:rPr>
                <w:rFonts w:hint="eastAsia"/>
              </w:rPr>
              <w:t xml:space="preserve"> -r</w:t>
            </w:r>
            <w:r>
              <w:rPr>
                <w:rFonts w:hint="eastAsia"/>
              </w:rPr>
              <w:t>将目录拷贝到其他节点</w:t>
            </w:r>
          </w:p>
          <w:p w14:paraId="4498EB89" w14:textId="77777777" w:rsidR="000D1FCE" w:rsidRDefault="000D1FCE" w:rsidP="00B471D8">
            <w:pPr>
              <w:jc w:val="left"/>
            </w:pPr>
          </w:p>
          <w:p w14:paraId="26C0D468" w14:textId="3D44A793" w:rsidR="00795F3F" w:rsidRDefault="00795F3F" w:rsidP="00795F3F">
            <w:proofErr w:type="spellStart"/>
            <w:r>
              <w:rPr>
                <w:rFonts w:hint="eastAsia"/>
              </w:rPr>
              <w:t>Nbody</w:t>
            </w:r>
            <w:proofErr w:type="spellEnd"/>
            <w:r>
              <w:rPr>
                <w:rFonts w:hint="eastAsia"/>
              </w:rPr>
              <w:t>程序运行命令：</w:t>
            </w:r>
          </w:p>
          <w:p w14:paraId="2A4430E3" w14:textId="3F9EBBE4" w:rsidR="00795F3F" w:rsidRDefault="00795F3F" w:rsidP="00795F3F">
            <w:pPr>
              <w:jc w:val="left"/>
            </w:pPr>
            <w:proofErr w:type="spellStart"/>
            <w:r>
              <w:rPr>
                <w:rFonts w:hint="eastAsia"/>
                <w:szCs w:val="21"/>
              </w:rPr>
              <w:t>mpirun</w:t>
            </w:r>
            <w:proofErr w:type="spellEnd"/>
            <w:r>
              <w:rPr>
                <w:rFonts w:hint="eastAsia"/>
                <w:szCs w:val="21"/>
              </w:rPr>
              <w:t xml:space="preserve"> -np 6 -f /home/</w:t>
            </w:r>
            <w:proofErr w:type="spellStart"/>
            <w:r>
              <w:rPr>
                <w:rFonts w:hint="eastAsia"/>
                <w:szCs w:val="21"/>
              </w:rPr>
              <w:t>niuchunyang</w:t>
            </w:r>
            <w:proofErr w:type="spellEnd"/>
            <w:r>
              <w:rPr>
                <w:rFonts w:hint="eastAsia"/>
                <w:szCs w:val="21"/>
              </w:rPr>
              <w:t>/</w:t>
            </w:r>
            <w:proofErr w:type="spellStart"/>
            <w:r>
              <w:rPr>
                <w:rFonts w:hint="eastAsia"/>
                <w:szCs w:val="21"/>
              </w:rPr>
              <w:t>nbody</w:t>
            </w:r>
            <w:proofErr w:type="spellEnd"/>
            <w:r>
              <w:rPr>
                <w:rFonts w:hint="eastAsia"/>
                <w:szCs w:val="21"/>
              </w:rPr>
              <w:t>/config /home/</w:t>
            </w:r>
            <w:proofErr w:type="spellStart"/>
            <w:r>
              <w:rPr>
                <w:szCs w:val="21"/>
              </w:rPr>
              <w:t>niuchunyang</w:t>
            </w:r>
            <w:proofErr w:type="spellEnd"/>
            <w:r>
              <w:rPr>
                <w:rFonts w:hint="eastAsia"/>
                <w:szCs w:val="21"/>
              </w:rPr>
              <w:t>/</w:t>
            </w:r>
            <w:proofErr w:type="spellStart"/>
            <w:r>
              <w:rPr>
                <w:rFonts w:hint="eastAsia"/>
                <w:szCs w:val="21"/>
              </w:rPr>
              <w:t>nbody</w:t>
            </w:r>
            <w:proofErr w:type="spellEnd"/>
            <w:r>
              <w:rPr>
                <w:rFonts w:hint="eastAsia"/>
                <w:szCs w:val="21"/>
              </w:rPr>
              <w:t>/</w:t>
            </w:r>
            <w:proofErr w:type="spellStart"/>
            <w:r>
              <w:rPr>
                <w:rFonts w:hint="eastAsia"/>
                <w:szCs w:val="21"/>
              </w:rPr>
              <w:t>nbody</w:t>
            </w:r>
            <w:proofErr w:type="spellEnd"/>
            <w:r>
              <w:rPr>
                <w:rFonts w:hint="eastAsia"/>
                <w:szCs w:val="21"/>
              </w:rPr>
              <w:t xml:space="preserve"> 6000 1000</w:t>
            </w:r>
          </w:p>
          <w:p w14:paraId="00A19934" w14:textId="1F856D28" w:rsidR="000D1FCE" w:rsidRDefault="00795F3F" w:rsidP="00B471D8">
            <w:pPr>
              <w:jc w:val="left"/>
            </w:pPr>
            <w:r>
              <w:t>倒数第二个参数（</w:t>
            </w:r>
            <w:r>
              <w:rPr>
                <w:rFonts w:hint="eastAsia"/>
              </w:rPr>
              <w:t>6</w:t>
            </w:r>
            <w:r>
              <w:t>000</w:t>
            </w:r>
            <w:r>
              <w:t>）是</w:t>
            </w:r>
            <w:r>
              <w:t>body</w:t>
            </w:r>
            <w:r>
              <w:t>的总数量，也就是数据规模</w:t>
            </w:r>
            <w:r>
              <w:rPr>
                <w:rFonts w:hint="eastAsia"/>
              </w:rPr>
              <w:t>，</w:t>
            </w:r>
            <w:r>
              <w:t>最后一个参数（</w:t>
            </w:r>
            <w:r>
              <w:rPr>
                <w:rFonts w:hint="eastAsia"/>
              </w:rPr>
              <w:t>10</w:t>
            </w:r>
            <w:r>
              <w:t>00</w:t>
            </w:r>
            <w:r>
              <w:t>）是每个进程处理的数据量，这里</w:t>
            </w:r>
            <w:r>
              <w:rPr>
                <w:rFonts w:hint="eastAsia"/>
              </w:rPr>
              <w:t>三个</w:t>
            </w:r>
            <w:r>
              <w:t>节点一共启动了</w:t>
            </w:r>
            <w:r>
              <w:rPr>
                <w:rFonts w:hint="eastAsia"/>
              </w:rPr>
              <w:t>6</w:t>
            </w:r>
            <w:r>
              <w:t>个进程</w:t>
            </w:r>
            <w:r>
              <w:rPr>
                <w:rFonts w:hint="eastAsia"/>
              </w:rPr>
              <w:t>。</w:t>
            </w:r>
          </w:p>
          <w:p w14:paraId="7419D2FB" w14:textId="77777777" w:rsidR="00795F3F" w:rsidRDefault="00795F3F" w:rsidP="00B471D8">
            <w:pPr>
              <w:jc w:val="left"/>
            </w:pPr>
          </w:p>
          <w:p w14:paraId="643F682E" w14:textId="499FA3AF" w:rsidR="00795F3F" w:rsidRDefault="00795F3F" w:rsidP="00795F3F">
            <w:pPr>
              <w:jc w:val="left"/>
            </w:pPr>
            <w:r>
              <w:rPr>
                <w:rFonts w:hint="eastAsia"/>
              </w:rPr>
              <w:t>3</w:t>
            </w:r>
            <w:r>
              <w:rPr>
                <w:rFonts w:hint="eastAsia"/>
              </w:rPr>
              <w:t>按照以下的代码修改提示完成代码的修改，对</w:t>
            </w:r>
            <w:proofErr w:type="spellStart"/>
            <w:r>
              <w:rPr>
                <w:rFonts w:hint="eastAsia"/>
              </w:rPr>
              <w:t>pirme</w:t>
            </w:r>
            <w:proofErr w:type="spellEnd"/>
            <w:r>
              <w:t>-</w:t>
            </w:r>
            <w:r>
              <w:rPr>
                <w:rFonts w:hint="eastAsia"/>
              </w:rPr>
              <w:t>c</w:t>
            </w:r>
            <w:r>
              <w:rPr>
                <w:rFonts w:hint="eastAsia"/>
              </w:rPr>
              <w:t>程序并行化：</w:t>
            </w:r>
          </w:p>
          <w:p w14:paraId="14787AAF" w14:textId="77777777" w:rsidR="00795F3F" w:rsidRDefault="00795F3F" w:rsidP="00795F3F">
            <w:pPr>
              <w:numPr>
                <w:ilvl w:val="0"/>
                <w:numId w:val="3"/>
              </w:numPr>
              <w:autoSpaceDE w:val="0"/>
              <w:autoSpaceDN w:val="0"/>
              <w:adjustRightInd w:val="0"/>
            </w:pPr>
            <w:r>
              <w:rPr>
                <w:rFonts w:hint="eastAsia"/>
              </w:rPr>
              <w:t>调用</w:t>
            </w:r>
            <w:r>
              <w:rPr>
                <w:rFonts w:hint="eastAsia"/>
              </w:rPr>
              <w:t>MPI</w:t>
            </w:r>
            <w:r>
              <w:rPr>
                <w:rFonts w:hint="eastAsia"/>
              </w:rPr>
              <w:t>头文件；</w:t>
            </w:r>
          </w:p>
          <w:p w14:paraId="6D0743C5" w14:textId="77777777" w:rsidR="00795F3F" w:rsidRDefault="00795F3F" w:rsidP="00795F3F">
            <w:pPr>
              <w:numPr>
                <w:ilvl w:val="0"/>
                <w:numId w:val="3"/>
              </w:numPr>
              <w:autoSpaceDE w:val="0"/>
              <w:autoSpaceDN w:val="0"/>
              <w:adjustRightInd w:val="0"/>
            </w:pPr>
            <w:r>
              <w:rPr>
                <w:rFonts w:hint="eastAsia"/>
              </w:rPr>
              <w:t>在并行处理之前调用</w:t>
            </w:r>
            <w:proofErr w:type="spellStart"/>
            <w:r>
              <w:t>MPI_Init</w:t>
            </w:r>
            <w:proofErr w:type="spellEnd"/>
            <w:r>
              <w:t>()</w:t>
            </w:r>
            <w:r>
              <w:rPr>
                <w:rFonts w:hint="eastAsia"/>
              </w:rPr>
              <w:t>，</w:t>
            </w:r>
            <w:r>
              <w:t>MPI_Comm_size()</w:t>
            </w:r>
            <w:r>
              <w:rPr>
                <w:rFonts w:hint="eastAsia"/>
              </w:rPr>
              <w:t>，</w:t>
            </w:r>
            <w:proofErr w:type="spellStart"/>
            <w:r>
              <w:t>MPI_Comm_rank</w:t>
            </w:r>
            <w:proofErr w:type="spellEnd"/>
            <w:r>
              <w:t xml:space="preserve">() </w:t>
            </w:r>
            <w:r>
              <w:rPr>
                <w:rFonts w:hint="eastAsia"/>
              </w:rPr>
              <w:t>函数；</w:t>
            </w:r>
          </w:p>
          <w:p w14:paraId="4ABFBF3F" w14:textId="77777777" w:rsidR="00795F3F" w:rsidRDefault="00795F3F" w:rsidP="00795F3F">
            <w:pPr>
              <w:numPr>
                <w:ilvl w:val="0"/>
                <w:numId w:val="3"/>
              </w:numPr>
              <w:autoSpaceDE w:val="0"/>
              <w:autoSpaceDN w:val="0"/>
              <w:adjustRightInd w:val="0"/>
            </w:pPr>
            <w:r>
              <w:rPr>
                <w:rFonts w:hint="eastAsia"/>
              </w:rPr>
              <w:t>在并行处理之后调用</w:t>
            </w:r>
            <w:proofErr w:type="spellStart"/>
            <w:r>
              <w:rPr>
                <w:rFonts w:hint="eastAsia"/>
              </w:rPr>
              <w:t>MPI_Finalize</w:t>
            </w:r>
            <w:proofErr w:type="spellEnd"/>
            <w:r>
              <w:rPr>
                <w:rFonts w:hint="eastAsia"/>
              </w:rPr>
              <w:t>()</w:t>
            </w:r>
            <w:r>
              <w:rPr>
                <w:rFonts w:hint="eastAsia"/>
              </w:rPr>
              <w:t>；</w:t>
            </w:r>
          </w:p>
          <w:p w14:paraId="3918B645" w14:textId="77777777" w:rsidR="00795F3F" w:rsidRDefault="00795F3F" w:rsidP="00795F3F">
            <w:pPr>
              <w:numPr>
                <w:ilvl w:val="0"/>
                <w:numId w:val="3"/>
              </w:numPr>
              <w:autoSpaceDE w:val="0"/>
              <w:autoSpaceDN w:val="0"/>
              <w:adjustRightInd w:val="0"/>
            </w:pPr>
            <w:r>
              <w:rPr>
                <w:rFonts w:hint="eastAsia"/>
              </w:rPr>
              <w:t>调用</w:t>
            </w:r>
            <w:proofErr w:type="spellStart"/>
            <w:r>
              <w:t>MPI_Reduce</w:t>
            </w:r>
            <w:proofErr w:type="spellEnd"/>
            <w:r>
              <w:t>()</w:t>
            </w:r>
            <w:r>
              <w:rPr>
                <w:rFonts w:hint="eastAsia"/>
              </w:rPr>
              <w:t>收集</w:t>
            </w:r>
            <w:proofErr w:type="gramStart"/>
            <w:r>
              <w:rPr>
                <w:rFonts w:hint="eastAsia"/>
              </w:rPr>
              <w:t>各进程</w:t>
            </w:r>
            <w:proofErr w:type="gramEnd"/>
            <w:r>
              <w:rPr>
                <w:rFonts w:hint="eastAsia"/>
              </w:rPr>
              <w:t>的计算结果；</w:t>
            </w:r>
          </w:p>
          <w:p w14:paraId="04153B81" w14:textId="77777777" w:rsidR="00795F3F" w:rsidRDefault="00795F3F" w:rsidP="00795F3F">
            <w:pPr>
              <w:numPr>
                <w:ilvl w:val="0"/>
                <w:numId w:val="3"/>
              </w:numPr>
              <w:autoSpaceDE w:val="0"/>
              <w:autoSpaceDN w:val="0"/>
              <w:adjustRightInd w:val="0"/>
            </w:pPr>
            <w:r>
              <w:rPr>
                <w:rFonts w:hint="eastAsia"/>
              </w:rPr>
              <w:t>进程</w:t>
            </w:r>
            <w:r>
              <w:rPr>
                <w:rFonts w:hint="eastAsia"/>
              </w:rPr>
              <w:t>0</w:t>
            </w:r>
            <w:r>
              <w:rPr>
                <w:rFonts w:hint="eastAsia"/>
              </w:rPr>
              <w:t>打印最终的计算结果；</w:t>
            </w:r>
          </w:p>
          <w:p w14:paraId="3D986D73" w14:textId="77777777" w:rsidR="00795F3F" w:rsidRDefault="00795F3F" w:rsidP="00795F3F">
            <w:pPr>
              <w:numPr>
                <w:ilvl w:val="0"/>
                <w:numId w:val="3"/>
              </w:numPr>
              <w:autoSpaceDE w:val="0"/>
              <w:autoSpaceDN w:val="0"/>
              <w:adjustRightInd w:val="0"/>
            </w:pPr>
            <w:r>
              <w:t>如果</w:t>
            </w:r>
            <w:r>
              <w:rPr>
                <w:rFonts w:hint="eastAsia"/>
              </w:rPr>
              <w:t>N</w:t>
            </w:r>
            <w:r>
              <w:t>=100000</w:t>
            </w:r>
            <w:r>
              <w:t>，则素数的数量应为</w:t>
            </w:r>
            <w:r>
              <w:t>9592</w:t>
            </w:r>
            <w:r>
              <w:t>。</w:t>
            </w:r>
            <w:r>
              <w:rPr>
                <w:rFonts w:hint="eastAsia"/>
              </w:rPr>
              <w:t>可以申请</w:t>
            </w:r>
            <w:r>
              <w:rPr>
                <w:rFonts w:hint="eastAsia"/>
              </w:rPr>
              <w:t>1</w:t>
            </w:r>
            <w:r>
              <w:t>个进程</w:t>
            </w:r>
            <w:r>
              <w:rPr>
                <w:rFonts w:hint="eastAsia"/>
              </w:rPr>
              <w:t>来</w:t>
            </w:r>
            <w:r>
              <w:t>运行程序，检查</w:t>
            </w:r>
            <w:r>
              <w:rPr>
                <w:rFonts w:hint="eastAsia"/>
              </w:rPr>
              <w:t>计算结果是否正确；</w:t>
            </w:r>
          </w:p>
          <w:p w14:paraId="1BABA75A" w14:textId="77777777" w:rsidR="00795F3F" w:rsidRDefault="00795F3F" w:rsidP="00795F3F">
            <w:pPr>
              <w:numPr>
                <w:ilvl w:val="0"/>
                <w:numId w:val="3"/>
              </w:numPr>
              <w:autoSpaceDE w:val="0"/>
              <w:autoSpaceDN w:val="0"/>
              <w:adjustRightInd w:val="0"/>
            </w:pPr>
            <w:r>
              <w:rPr>
                <w:rFonts w:hint="eastAsia"/>
              </w:rPr>
              <w:t>如果程序计算结果无误，就需要评估其性能。利用</w:t>
            </w:r>
            <w:proofErr w:type="spellStart"/>
            <w:r>
              <w:rPr>
                <w:rFonts w:hint="eastAsia"/>
              </w:rPr>
              <w:t>MPI_Wtime</w:t>
            </w:r>
            <w:proofErr w:type="spellEnd"/>
            <w:r>
              <w:rPr>
                <w:rFonts w:hint="eastAsia"/>
              </w:rPr>
              <w:t>()</w:t>
            </w:r>
            <w:r>
              <w:rPr>
                <w:rFonts w:hint="eastAsia"/>
              </w:rPr>
              <w:t>来统计时间，并利用进程</w:t>
            </w:r>
            <w:r>
              <w:rPr>
                <w:rFonts w:hint="eastAsia"/>
              </w:rPr>
              <w:t>0</w:t>
            </w:r>
            <w:r>
              <w:rPr>
                <w:rFonts w:hint="eastAsia"/>
              </w:rPr>
              <w:t>来输出程序的执行时间；</w:t>
            </w:r>
          </w:p>
          <w:p w14:paraId="233FE19E" w14:textId="77777777" w:rsidR="00795F3F" w:rsidRDefault="00795F3F" w:rsidP="00795F3F">
            <w:pPr>
              <w:numPr>
                <w:ilvl w:val="0"/>
                <w:numId w:val="3"/>
              </w:numPr>
              <w:autoSpaceDE w:val="0"/>
              <w:autoSpaceDN w:val="0"/>
              <w:adjustRightInd w:val="0"/>
            </w:pPr>
            <w:r>
              <w:rPr>
                <w:rFonts w:hint="eastAsia"/>
              </w:rPr>
              <w:t>可以使用命令行输入参数</w:t>
            </w:r>
            <w:r>
              <w:rPr>
                <w:rFonts w:hint="eastAsia"/>
              </w:rPr>
              <w:t xml:space="preserve"> N</w:t>
            </w:r>
            <w:r>
              <w:rPr>
                <w:rFonts w:hint="eastAsia"/>
              </w:rPr>
              <w:t>，支持设置不同的进程数来运行程序，避免每次修改</w:t>
            </w:r>
            <w:r>
              <w:rPr>
                <w:rFonts w:hint="eastAsia"/>
              </w:rPr>
              <w:t xml:space="preserve"> </w:t>
            </w:r>
            <w:r>
              <w:t xml:space="preserve">N </w:t>
            </w:r>
            <w:r>
              <w:rPr>
                <w:rFonts w:hint="eastAsia"/>
              </w:rPr>
              <w:t>后重新编译与拷贝操作。</w:t>
            </w:r>
          </w:p>
          <w:p w14:paraId="64BF2D88" w14:textId="77777777" w:rsidR="00795F3F" w:rsidRPr="00561318" w:rsidRDefault="00795F3F" w:rsidP="00795F3F">
            <w:pPr>
              <w:pStyle w:val="a7"/>
              <w:spacing w:line="240" w:lineRule="auto"/>
              <w:ind w:left="420" w:firstLineChars="0" w:firstLine="0"/>
              <w:jc w:val="center"/>
              <w:rPr>
                <w:rFonts w:ascii="Times New Roman" w:hAnsi="Times New Roman"/>
              </w:rPr>
            </w:pPr>
            <w:r w:rsidRPr="00561318">
              <w:rPr>
                <w:rFonts w:ascii="Times New Roman" w:hAnsi="Times New Roman"/>
              </w:rPr>
              <w:t xml:space="preserve">int n = </w:t>
            </w:r>
            <w:proofErr w:type="spellStart"/>
            <w:r w:rsidRPr="00561318">
              <w:rPr>
                <w:rFonts w:ascii="Times New Roman" w:hAnsi="Times New Roman"/>
              </w:rPr>
              <w:t>atoi</w:t>
            </w:r>
            <w:proofErr w:type="spellEnd"/>
            <w:r w:rsidRPr="00561318">
              <w:rPr>
                <w:rFonts w:ascii="Times New Roman" w:hAnsi="Times New Roman"/>
              </w:rPr>
              <w:t>(</w:t>
            </w:r>
            <w:proofErr w:type="spellStart"/>
            <w:proofErr w:type="gramStart"/>
            <w:r w:rsidRPr="00561318">
              <w:rPr>
                <w:rFonts w:ascii="Times New Roman" w:hAnsi="Times New Roman"/>
              </w:rPr>
              <w:t>argv</w:t>
            </w:r>
            <w:proofErr w:type="spellEnd"/>
            <w:r w:rsidRPr="00561318">
              <w:rPr>
                <w:rFonts w:ascii="Times New Roman" w:hAnsi="Times New Roman"/>
              </w:rPr>
              <w:t>[</w:t>
            </w:r>
            <w:proofErr w:type="gramEnd"/>
            <w:r w:rsidRPr="00561318">
              <w:rPr>
                <w:rFonts w:ascii="Times New Roman" w:hAnsi="Times New Roman"/>
              </w:rPr>
              <w:t>1])</w:t>
            </w:r>
            <w:r w:rsidRPr="00561318">
              <w:rPr>
                <w:rFonts w:ascii="Times New Roman" w:hAnsi="Times New Roman" w:hint="eastAsia"/>
              </w:rPr>
              <w:t>;</w:t>
            </w:r>
          </w:p>
          <w:p w14:paraId="1542B105" w14:textId="77777777" w:rsidR="00795F3F" w:rsidRDefault="00795F3F" w:rsidP="00795F3F">
            <w:pPr>
              <w:numPr>
                <w:ilvl w:val="0"/>
                <w:numId w:val="3"/>
              </w:numPr>
              <w:autoSpaceDE w:val="0"/>
              <w:autoSpaceDN w:val="0"/>
              <w:adjustRightInd w:val="0"/>
            </w:pPr>
            <w:r>
              <w:rPr>
                <w:rFonts w:hint="eastAsia"/>
              </w:rPr>
              <w:t>编译与运行命令仿照</w:t>
            </w:r>
            <w:r>
              <w:rPr>
                <w:rFonts w:hint="eastAsia"/>
              </w:rPr>
              <w:t xml:space="preserve"> N</w:t>
            </w:r>
            <w:r>
              <w:t xml:space="preserve"> </w:t>
            </w:r>
            <w:r>
              <w:rPr>
                <w:rFonts w:hint="eastAsia"/>
              </w:rPr>
              <w:t>体问题中的进行操作。</w:t>
            </w:r>
          </w:p>
          <w:p w14:paraId="0A0B4A7D" w14:textId="5A8B99F7" w:rsidR="00795F3F" w:rsidRDefault="00795F3F" w:rsidP="00B471D8">
            <w:pPr>
              <w:jc w:val="left"/>
            </w:pPr>
            <w:r>
              <w:rPr>
                <w:rFonts w:hint="eastAsia"/>
              </w:rPr>
              <w:t>执行代码并记录数据，计算加速比。</w:t>
            </w:r>
          </w:p>
          <w:p w14:paraId="3594CF0F" w14:textId="46A6B9A7" w:rsidR="00795F3F" w:rsidRDefault="00795F3F" w:rsidP="00B471D8">
            <w:pPr>
              <w:jc w:val="left"/>
            </w:pPr>
            <w:r>
              <w:rPr>
                <w:rFonts w:hint="eastAsia"/>
              </w:rPr>
              <w:t>之后按照提示，解决程序的负载均衡问题，再次运行程序，记录数据并计算加速比。</w:t>
            </w:r>
          </w:p>
          <w:p w14:paraId="5AA1797F" w14:textId="27B71A71" w:rsidR="00CD35A7" w:rsidRDefault="00FA75DF" w:rsidP="00B471D8">
            <w:pPr>
              <w:jc w:val="left"/>
            </w:pPr>
            <w:r>
              <w:rPr>
                <w:rFonts w:hint="eastAsia"/>
              </w:rPr>
              <w:t>由于</w:t>
            </w:r>
            <w:proofErr w:type="gramStart"/>
            <w:r>
              <w:rPr>
                <w:rFonts w:hint="eastAsia"/>
              </w:rPr>
              <w:t>线程号</w:t>
            </w:r>
            <w:proofErr w:type="gramEnd"/>
            <w:r>
              <w:rPr>
                <w:rFonts w:hint="eastAsia"/>
              </w:rPr>
              <w:t>大的线程分配到的数据大，计算困难，所以通过增加</w:t>
            </w:r>
            <w:proofErr w:type="gramStart"/>
            <w:r>
              <w:rPr>
                <w:rFonts w:hint="eastAsia"/>
              </w:rPr>
              <w:t>线程号</w:t>
            </w:r>
            <w:proofErr w:type="gramEnd"/>
            <w:r>
              <w:rPr>
                <w:rFonts w:hint="eastAsia"/>
              </w:rPr>
              <w:t>小的线程计算量，减少</w:t>
            </w:r>
            <w:proofErr w:type="gramStart"/>
            <w:r>
              <w:rPr>
                <w:rFonts w:hint="eastAsia"/>
              </w:rPr>
              <w:t>线程号</w:t>
            </w:r>
            <w:proofErr w:type="gramEnd"/>
            <w:r>
              <w:rPr>
                <w:rFonts w:hint="eastAsia"/>
              </w:rPr>
              <w:t>大的线程的计算量来完成计算的负载均衡的问题。</w:t>
            </w:r>
          </w:p>
        </w:tc>
      </w:tr>
      <w:tr w:rsidR="00CD35A7" w14:paraId="0CD55A1A" w14:textId="77777777" w:rsidTr="00E427E2">
        <w:tc>
          <w:tcPr>
            <w:tcW w:w="10065" w:type="dxa"/>
            <w:gridSpan w:val="10"/>
            <w:tcBorders>
              <w:top w:val="single" w:sz="12" w:space="0" w:color="auto"/>
              <w:left w:val="single" w:sz="12" w:space="0" w:color="auto"/>
              <w:right w:val="single" w:sz="12" w:space="0" w:color="auto"/>
            </w:tcBorders>
          </w:tcPr>
          <w:p w14:paraId="57D1206A" w14:textId="77777777" w:rsidR="00CD35A7" w:rsidRDefault="00000000" w:rsidP="00B471D8">
            <w:pPr>
              <w:jc w:val="left"/>
              <w:rPr>
                <w:b/>
                <w:sz w:val="24"/>
              </w:rPr>
            </w:pPr>
            <w:r>
              <w:rPr>
                <w:rFonts w:hint="eastAsia"/>
                <w:b/>
                <w:sz w:val="24"/>
              </w:rPr>
              <w:lastRenderedPageBreak/>
              <w:t>三、实验结果</w:t>
            </w:r>
          </w:p>
        </w:tc>
      </w:tr>
      <w:tr w:rsidR="00CD35A7" w14:paraId="3B762529" w14:textId="77777777" w:rsidTr="007F5134">
        <w:trPr>
          <w:trHeight w:val="702"/>
        </w:trPr>
        <w:tc>
          <w:tcPr>
            <w:tcW w:w="10065" w:type="dxa"/>
            <w:gridSpan w:val="10"/>
            <w:tcBorders>
              <w:left w:val="single" w:sz="12" w:space="0" w:color="auto"/>
              <w:bottom w:val="nil"/>
              <w:right w:val="single" w:sz="12" w:space="0" w:color="auto"/>
            </w:tcBorders>
          </w:tcPr>
          <w:p w14:paraId="07CDE2EF" w14:textId="381FB015" w:rsidR="003D70E5" w:rsidRDefault="003D70E5" w:rsidP="00B471D8">
            <w:pPr>
              <w:jc w:val="left"/>
            </w:pPr>
            <w:r>
              <w:rPr>
                <w:rFonts w:hint="eastAsia"/>
              </w:rPr>
              <w:t>实验</w:t>
            </w:r>
            <w:r w:rsidR="005F033A">
              <w:rPr>
                <w:rFonts w:hint="eastAsia"/>
              </w:rPr>
              <w:t>二</w:t>
            </w:r>
            <w:r>
              <w:rPr>
                <w:rFonts w:hint="eastAsia"/>
              </w:rPr>
              <w:t>：</w:t>
            </w:r>
          </w:p>
          <w:p w14:paraId="6BCB58EC" w14:textId="15B457C9" w:rsidR="003D70E5" w:rsidRDefault="003D70E5" w:rsidP="00B471D8">
            <w:pPr>
              <w:jc w:val="left"/>
            </w:pPr>
            <w:r>
              <w:rPr>
                <w:rFonts w:hint="eastAsia"/>
              </w:rPr>
              <w:t>表</w:t>
            </w:r>
            <w:r>
              <w:rPr>
                <w:rFonts w:hint="eastAsia"/>
              </w:rPr>
              <w:t>1</w:t>
            </w:r>
            <w:r>
              <w:t>.1</w:t>
            </w:r>
            <w:r>
              <w:rPr>
                <w:rFonts w:hint="eastAsia"/>
              </w:rPr>
              <w:t>单机上，数据规模为</w:t>
            </w:r>
            <w:r>
              <w:rPr>
                <w:rFonts w:hint="eastAsia"/>
              </w:rPr>
              <w:t>6</w:t>
            </w:r>
            <w:r>
              <w:t>000</w:t>
            </w:r>
            <w:r>
              <w:rPr>
                <w:rFonts w:hint="eastAsia"/>
              </w:rPr>
              <w:t>时，随每机进程数变化的运行时间</w:t>
            </w:r>
            <w:r>
              <w:t>；</w:t>
            </w:r>
          </w:p>
          <w:tbl>
            <w:tblPr>
              <w:tblW w:w="0" w:type="auto"/>
              <w:tblInd w:w="136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499"/>
              <w:gridCol w:w="1548"/>
              <w:gridCol w:w="1451"/>
              <w:gridCol w:w="1319"/>
              <w:gridCol w:w="1295"/>
            </w:tblGrid>
            <w:tr w:rsidR="003D70E5" w14:paraId="4F44B8F7" w14:textId="77777777" w:rsidTr="0021333C">
              <w:trPr>
                <w:trHeight w:val="396"/>
              </w:trPr>
              <w:tc>
                <w:tcPr>
                  <w:tcW w:w="1499" w:type="dxa"/>
                  <w:tcBorders>
                    <w:top w:val="single" w:sz="4" w:space="0" w:color="000000"/>
                    <w:left w:val="nil"/>
                    <w:bottom w:val="single" w:sz="4" w:space="0" w:color="000000"/>
                    <w:right w:val="single" w:sz="4" w:space="0" w:color="000000"/>
                  </w:tcBorders>
                  <w:vAlign w:val="center"/>
                </w:tcPr>
                <w:p w14:paraId="34904421" w14:textId="77777777" w:rsidR="003D70E5" w:rsidRDefault="003D70E5" w:rsidP="00B471D8">
                  <w:pPr>
                    <w:jc w:val="left"/>
                  </w:pPr>
                  <w:r>
                    <w:rPr>
                      <w:rFonts w:hint="eastAsia"/>
                    </w:rPr>
                    <w:t>进程数</w:t>
                  </w:r>
                </w:p>
              </w:tc>
              <w:tc>
                <w:tcPr>
                  <w:tcW w:w="1548" w:type="dxa"/>
                  <w:tcBorders>
                    <w:top w:val="single" w:sz="4" w:space="0" w:color="000000"/>
                    <w:left w:val="single" w:sz="4" w:space="0" w:color="000000"/>
                    <w:bottom w:val="single" w:sz="4" w:space="0" w:color="000000"/>
                    <w:right w:val="single" w:sz="4" w:space="0" w:color="000000"/>
                  </w:tcBorders>
                  <w:vAlign w:val="center"/>
                </w:tcPr>
                <w:p w14:paraId="1D926F6C" w14:textId="77777777" w:rsidR="003D70E5" w:rsidRDefault="003D70E5" w:rsidP="00B471D8">
                  <w:pPr>
                    <w:jc w:val="left"/>
                  </w:pPr>
                  <w:r>
                    <w:rPr>
                      <w:rFonts w:hint="eastAsia"/>
                    </w:rPr>
                    <w:t>1</w:t>
                  </w:r>
                </w:p>
              </w:tc>
              <w:tc>
                <w:tcPr>
                  <w:tcW w:w="1451" w:type="dxa"/>
                  <w:tcBorders>
                    <w:top w:val="single" w:sz="4" w:space="0" w:color="000000"/>
                    <w:left w:val="single" w:sz="4" w:space="0" w:color="000000"/>
                    <w:bottom w:val="single" w:sz="4" w:space="0" w:color="000000"/>
                    <w:right w:val="single" w:sz="4" w:space="0" w:color="000000"/>
                  </w:tcBorders>
                  <w:vAlign w:val="center"/>
                </w:tcPr>
                <w:p w14:paraId="15C93603" w14:textId="77777777" w:rsidR="003D70E5" w:rsidRDefault="003D70E5" w:rsidP="00B471D8">
                  <w:pPr>
                    <w:jc w:val="left"/>
                  </w:pPr>
                  <w:r>
                    <w:rPr>
                      <w:rFonts w:hint="eastAsia"/>
                    </w:rPr>
                    <w:t>2</w:t>
                  </w:r>
                </w:p>
              </w:tc>
              <w:tc>
                <w:tcPr>
                  <w:tcW w:w="1319" w:type="dxa"/>
                  <w:tcBorders>
                    <w:top w:val="single" w:sz="4" w:space="0" w:color="000000"/>
                    <w:left w:val="single" w:sz="4" w:space="0" w:color="000000"/>
                    <w:bottom w:val="single" w:sz="4" w:space="0" w:color="000000"/>
                    <w:right w:val="single" w:sz="4" w:space="0" w:color="000000"/>
                  </w:tcBorders>
                  <w:vAlign w:val="center"/>
                </w:tcPr>
                <w:p w14:paraId="6329D845" w14:textId="77777777" w:rsidR="003D70E5" w:rsidRDefault="003D70E5" w:rsidP="00B471D8">
                  <w:pPr>
                    <w:jc w:val="left"/>
                  </w:pPr>
                  <w:r>
                    <w:rPr>
                      <w:rFonts w:hint="eastAsia"/>
                    </w:rPr>
                    <w:t>3</w:t>
                  </w:r>
                </w:p>
              </w:tc>
              <w:tc>
                <w:tcPr>
                  <w:tcW w:w="1295" w:type="dxa"/>
                  <w:tcBorders>
                    <w:top w:val="single" w:sz="4" w:space="0" w:color="000000"/>
                    <w:left w:val="single" w:sz="4" w:space="0" w:color="000000"/>
                    <w:bottom w:val="single" w:sz="4" w:space="0" w:color="000000"/>
                    <w:right w:val="single" w:sz="4" w:space="0" w:color="000000"/>
                  </w:tcBorders>
                  <w:vAlign w:val="center"/>
                </w:tcPr>
                <w:p w14:paraId="575ABE55" w14:textId="77777777" w:rsidR="003D70E5" w:rsidRDefault="003D70E5" w:rsidP="00B471D8">
                  <w:pPr>
                    <w:jc w:val="left"/>
                  </w:pPr>
                  <w:r>
                    <w:rPr>
                      <w:rFonts w:hint="eastAsia"/>
                    </w:rPr>
                    <w:t>4</w:t>
                  </w:r>
                </w:p>
              </w:tc>
            </w:tr>
            <w:tr w:rsidR="003D70E5" w14:paraId="7602D071" w14:textId="77777777" w:rsidTr="0021333C">
              <w:trPr>
                <w:trHeight w:val="396"/>
              </w:trPr>
              <w:tc>
                <w:tcPr>
                  <w:tcW w:w="1499" w:type="dxa"/>
                  <w:tcBorders>
                    <w:top w:val="single" w:sz="4" w:space="0" w:color="000000"/>
                    <w:left w:val="nil"/>
                    <w:bottom w:val="single" w:sz="4" w:space="0" w:color="000000"/>
                    <w:right w:val="single" w:sz="4" w:space="0" w:color="000000"/>
                  </w:tcBorders>
                  <w:vAlign w:val="center"/>
                </w:tcPr>
                <w:p w14:paraId="1A78BFC3" w14:textId="77777777" w:rsidR="003D70E5" w:rsidRDefault="003D70E5" w:rsidP="00B471D8">
                  <w:pPr>
                    <w:jc w:val="left"/>
                  </w:pPr>
                  <w:r>
                    <w:rPr>
                      <w:rFonts w:hint="eastAsia"/>
                    </w:rPr>
                    <w:t>时间</w:t>
                  </w:r>
                </w:p>
              </w:tc>
              <w:tc>
                <w:tcPr>
                  <w:tcW w:w="1548" w:type="dxa"/>
                  <w:tcBorders>
                    <w:top w:val="single" w:sz="4" w:space="0" w:color="000000"/>
                    <w:left w:val="single" w:sz="4" w:space="0" w:color="000000"/>
                    <w:bottom w:val="single" w:sz="4" w:space="0" w:color="000000"/>
                    <w:right w:val="single" w:sz="4" w:space="0" w:color="000000"/>
                  </w:tcBorders>
                  <w:vAlign w:val="center"/>
                </w:tcPr>
                <w:p w14:paraId="25616220" w14:textId="77777777" w:rsidR="003D70E5" w:rsidRDefault="003D70E5" w:rsidP="00B471D8">
                  <w:pPr>
                    <w:jc w:val="left"/>
                  </w:pPr>
                  <w:r>
                    <w:rPr>
                      <w:rFonts w:hint="eastAsia"/>
                    </w:rPr>
                    <w:t>7</w:t>
                  </w:r>
                  <w:r>
                    <w:t>.500743</w:t>
                  </w:r>
                </w:p>
              </w:tc>
              <w:tc>
                <w:tcPr>
                  <w:tcW w:w="1451" w:type="dxa"/>
                  <w:tcBorders>
                    <w:top w:val="single" w:sz="4" w:space="0" w:color="000000"/>
                    <w:left w:val="single" w:sz="4" w:space="0" w:color="000000"/>
                    <w:bottom w:val="single" w:sz="4" w:space="0" w:color="000000"/>
                    <w:right w:val="single" w:sz="4" w:space="0" w:color="000000"/>
                  </w:tcBorders>
                  <w:vAlign w:val="center"/>
                </w:tcPr>
                <w:p w14:paraId="23FE27A4" w14:textId="46856C3A" w:rsidR="003D70E5" w:rsidRDefault="0021333C" w:rsidP="00B471D8">
                  <w:pPr>
                    <w:jc w:val="left"/>
                  </w:pPr>
                  <w:r>
                    <w:t>3.420321</w:t>
                  </w:r>
                </w:p>
              </w:tc>
              <w:tc>
                <w:tcPr>
                  <w:tcW w:w="1319" w:type="dxa"/>
                  <w:tcBorders>
                    <w:top w:val="single" w:sz="4" w:space="0" w:color="000000"/>
                    <w:left w:val="single" w:sz="4" w:space="0" w:color="000000"/>
                    <w:bottom w:val="single" w:sz="4" w:space="0" w:color="000000"/>
                    <w:right w:val="single" w:sz="4" w:space="0" w:color="000000"/>
                  </w:tcBorders>
                  <w:vAlign w:val="center"/>
                </w:tcPr>
                <w:p w14:paraId="68437307" w14:textId="77777777" w:rsidR="003D70E5" w:rsidRDefault="003D70E5" w:rsidP="00B471D8">
                  <w:pPr>
                    <w:jc w:val="left"/>
                  </w:pPr>
                  <w:r>
                    <w:rPr>
                      <w:rFonts w:hint="eastAsia"/>
                    </w:rPr>
                    <w:t>4</w:t>
                  </w:r>
                  <w:r>
                    <w:t>.833869</w:t>
                  </w:r>
                </w:p>
              </w:tc>
              <w:tc>
                <w:tcPr>
                  <w:tcW w:w="1295" w:type="dxa"/>
                  <w:tcBorders>
                    <w:top w:val="single" w:sz="4" w:space="0" w:color="000000"/>
                    <w:left w:val="single" w:sz="4" w:space="0" w:color="000000"/>
                    <w:bottom w:val="single" w:sz="4" w:space="0" w:color="000000"/>
                    <w:right w:val="single" w:sz="4" w:space="0" w:color="000000"/>
                  </w:tcBorders>
                  <w:vAlign w:val="center"/>
                </w:tcPr>
                <w:p w14:paraId="7EA0B313" w14:textId="77777777" w:rsidR="003D70E5" w:rsidRDefault="003D70E5" w:rsidP="00B471D8">
                  <w:pPr>
                    <w:jc w:val="left"/>
                  </w:pPr>
                  <w:r w:rsidRPr="006E6B2E">
                    <w:t>4.147503</w:t>
                  </w:r>
                </w:p>
              </w:tc>
            </w:tr>
          </w:tbl>
          <w:p w14:paraId="5F2F6417" w14:textId="77777777" w:rsidR="00E427E2" w:rsidRDefault="00E427E2" w:rsidP="00B471D8">
            <w:pPr>
              <w:jc w:val="left"/>
            </w:pPr>
          </w:p>
          <w:p w14:paraId="59DBDC72" w14:textId="77777777" w:rsidR="00795F3F" w:rsidRDefault="00795F3F" w:rsidP="00B471D8">
            <w:pPr>
              <w:jc w:val="left"/>
            </w:pPr>
          </w:p>
          <w:p w14:paraId="753E000D" w14:textId="5AFD24DD" w:rsidR="003D70E5" w:rsidRDefault="003D70E5" w:rsidP="00B471D8">
            <w:pPr>
              <w:jc w:val="left"/>
            </w:pPr>
            <w:r>
              <w:rPr>
                <w:rFonts w:hint="eastAsia"/>
              </w:rPr>
              <w:t>表</w:t>
            </w:r>
            <w:r w:rsidR="003B775B">
              <w:t>2.1</w:t>
            </w:r>
            <w:r>
              <w:rPr>
                <w:rFonts w:hint="eastAsia"/>
              </w:rPr>
              <w:t>相同数据规模为</w:t>
            </w:r>
            <w:r>
              <w:rPr>
                <w:rFonts w:hint="eastAsia"/>
              </w:rPr>
              <w:t>6</w:t>
            </w:r>
            <w:r>
              <w:t>000</w:t>
            </w:r>
            <w:r>
              <w:rPr>
                <w:rFonts w:hint="eastAsia"/>
              </w:rPr>
              <w:t>，随每机进程数变化的运行时间</w:t>
            </w:r>
            <w:r w:rsidR="0021333C">
              <w:rPr>
                <w:rFonts w:hint="eastAsia"/>
              </w:rPr>
              <w:t>：</w:t>
            </w:r>
          </w:p>
          <w:tbl>
            <w:tblPr>
              <w:tblW w:w="685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864"/>
              <w:gridCol w:w="1602"/>
              <w:gridCol w:w="1663"/>
            </w:tblGrid>
            <w:tr w:rsidR="003D70E5" w14:paraId="0821C1B1" w14:textId="77777777" w:rsidTr="00B471D8">
              <w:trPr>
                <w:jc w:val="center"/>
              </w:trPr>
              <w:tc>
                <w:tcPr>
                  <w:tcW w:w="1730" w:type="dxa"/>
                  <w:tcBorders>
                    <w:top w:val="single" w:sz="4" w:space="0" w:color="auto"/>
                    <w:left w:val="nil"/>
                    <w:bottom w:val="single" w:sz="4" w:space="0" w:color="auto"/>
                    <w:right w:val="single" w:sz="4" w:space="0" w:color="auto"/>
                  </w:tcBorders>
                  <w:vAlign w:val="center"/>
                </w:tcPr>
                <w:p w14:paraId="46CE1435" w14:textId="77777777" w:rsidR="003D70E5" w:rsidRDefault="003D70E5" w:rsidP="00B471D8">
                  <w:pPr>
                    <w:jc w:val="left"/>
                  </w:pPr>
                  <w:r>
                    <w:rPr>
                      <w:rFonts w:hint="eastAsia"/>
                    </w:rPr>
                    <w:t>每机进程数</w:t>
                  </w:r>
                </w:p>
              </w:tc>
              <w:tc>
                <w:tcPr>
                  <w:tcW w:w="1864" w:type="dxa"/>
                  <w:tcBorders>
                    <w:top w:val="single" w:sz="4" w:space="0" w:color="auto"/>
                    <w:left w:val="single" w:sz="4" w:space="0" w:color="auto"/>
                    <w:bottom w:val="single" w:sz="4" w:space="0" w:color="auto"/>
                    <w:right w:val="single" w:sz="4" w:space="0" w:color="auto"/>
                  </w:tcBorders>
                  <w:vAlign w:val="center"/>
                </w:tcPr>
                <w:p w14:paraId="6AEA1310" w14:textId="77777777" w:rsidR="003D70E5" w:rsidRDefault="003D70E5" w:rsidP="00B471D8">
                  <w:pPr>
                    <w:jc w:val="left"/>
                  </w:pPr>
                  <w:r>
                    <w:rPr>
                      <w:rFonts w:hint="eastAsia"/>
                    </w:rPr>
                    <w:t>单机</w:t>
                  </w:r>
                </w:p>
              </w:tc>
              <w:tc>
                <w:tcPr>
                  <w:tcW w:w="1602" w:type="dxa"/>
                  <w:tcBorders>
                    <w:top w:val="single" w:sz="4" w:space="0" w:color="auto"/>
                    <w:left w:val="single" w:sz="4" w:space="0" w:color="auto"/>
                    <w:bottom w:val="single" w:sz="4" w:space="0" w:color="auto"/>
                    <w:right w:val="single" w:sz="4" w:space="0" w:color="auto"/>
                  </w:tcBorders>
                  <w:vAlign w:val="center"/>
                </w:tcPr>
                <w:p w14:paraId="30EA368A" w14:textId="77777777" w:rsidR="003D70E5" w:rsidRDefault="003D70E5" w:rsidP="00B471D8">
                  <w:pPr>
                    <w:jc w:val="left"/>
                  </w:pPr>
                  <w:r>
                    <w:rPr>
                      <w:rFonts w:hint="eastAsia"/>
                    </w:rPr>
                    <w:t>双机</w:t>
                  </w:r>
                </w:p>
              </w:tc>
              <w:tc>
                <w:tcPr>
                  <w:tcW w:w="1663" w:type="dxa"/>
                  <w:tcBorders>
                    <w:top w:val="single" w:sz="4" w:space="0" w:color="auto"/>
                    <w:left w:val="single" w:sz="4" w:space="0" w:color="auto"/>
                    <w:bottom w:val="single" w:sz="4" w:space="0" w:color="auto"/>
                    <w:right w:val="single" w:sz="4" w:space="0" w:color="auto"/>
                  </w:tcBorders>
                  <w:vAlign w:val="center"/>
                </w:tcPr>
                <w:p w14:paraId="243B0B00" w14:textId="77777777" w:rsidR="003D70E5" w:rsidRDefault="003D70E5" w:rsidP="00B471D8">
                  <w:pPr>
                    <w:jc w:val="left"/>
                  </w:pPr>
                  <w:r>
                    <w:rPr>
                      <w:rFonts w:hint="eastAsia"/>
                    </w:rPr>
                    <w:t>三机</w:t>
                  </w:r>
                </w:p>
              </w:tc>
            </w:tr>
            <w:tr w:rsidR="003D70E5" w14:paraId="55A2D5F5" w14:textId="77777777" w:rsidTr="00B471D8">
              <w:trPr>
                <w:jc w:val="center"/>
              </w:trPr>
              <w:tc>
                <w:tcPr>
                  <w:tcW w:w="1730" w:type="dxa"/>
                  <w:tcBorders>
                    <w:top w:val="single" w:sz="4" w:space="0" w:color="auto"/>
                    <w:left w:val="nil"/>
                    <w:bottom w:val="single" w:sz="4" w:space="0" w:color="auto"/>
                    <w:right w:val="single" w:sz="4" w:space="0" w:color="auto"/>
                  </w:tcBorders>
                  <w:vAlign w:val="center"/>
                </w:tcPr>
                <w:p w14:paraId="121049BE" w14:textId="77777777" w:rsidR="003D70E5" w:rsidRDefault="003D70E5" w:rsidP="00B471D8">
                  <w:pPr>
                    <w:jc w:val="left"/>
                  </w:pPr>
                  <w:r>
                    <w:t>1</w:t>
                  </w:r>
                </w:p>
              </w:tc>
              <w:tc>
                <w:tcPr>
                  <w:tcW w:w="1864" w:type="dxa"/>
                  <w:tcBorders>
                    <w:top w:val="single" w:sz="4" w:space="0" w:color="auto"/>
                    <w:left w:val="single" w:sz="4" w:space="0" w:color="auto"/>
                    <w:bottom w:val="single" w:sz="4" w:space="0" w:color="auto"/>
                    <w:right w:val="single" w:sz="4" w:space="0" w:color="auto"/>
                  </w:tcBorders>
                  <w:vAlign w:val="center"/>
                </w:tcPr>
                <w:p w14:paraId="15E9B878" w14:textId="77777777" w:rsidR="003D70E5" w:rsidRDefault="003D70E5" w:rsidP="00B471D8">
                  <w:pPr>
                    <w:jc w:val="left"/>
                  </w:pPr>
                  <w:r>
                    <w:rPr>
                      <w:rFonts w:hint="eastAsia"/>
                    </w:rPr>
                    <w:t>7</w:t>
                  </w:r>
                  <w:r>
                    <w:t>.500743</w:t>
                  </w:r>
                </w:p>
              </w:tc>
              <w:tc>
                <w:tcPr>
                  <w:tcW w:w="1602" w:type="dxa"/>
                  <w:tcBorders>
                    <w:top w:val="single" w:sz="4" w:space="0" w:color="auto"/>
                    <w:left w:val="single" w:sz="4" w:space="0" w:color="auto"/>
                    <w:bottom w:val="single" w:sz="4" w:space="0" w:color="auto"/>
                    <w:right w:val="single" w:sz="4" w:space="0" w:color="auto"/>
                  </w:tcBorders>
                  <w:vAlign w:val="center"/>
                </w:tcPr>
                <w:p w14:paraId="4256A125" w14:textId="77777777" w:rsidR="003D70E5" w:rsidRDefault="003D70E5" w:rsidP="00B471D8">
                  <w:pPr>
                    <w:jc w:val="left"/>
                  </w:pPr>
                  <w:r>
                    <w:t>3.766899</w:t>
                  </w:r>
                </w:p>
              </w:tc>
              <w:tc>
                <w:tcPr>
                  <w:tcW w:w="1663" w:type="dxa"/>
                  <w:tcBorders>
                    <w:top w:val="single" w:sz="4" w:space="0" w:color="auto"/>
                    <w:left w:val="single" w:sz="4" w:space="0" w:color="auto"/>
                    <w:bottom w:val="single" w:sz="4" w:space="0" w:color="auto"/>
                    <w:right w:val="single" w:sz="4" w:space="0" w:color="auto"/>
                  </w:tcBorders>
                  <w:vAlign w:val="center"/>
                </w:tcPr>
                <w:p w14:paraId="1070E235" w14:textId="77777777" w:rsidR="003D70E5" w:rsidRDefault="003D70E5" w:rsidP="00B471D8">
                  <w:pPr>
                    <w:jc w:val="left"/>
                  </w:pPr>
                  <w:r w:rsidRPr="000A27FB">
                    <w:t>2.537683</w:t>
                  </w:r>
                </w:p>
              </w:tc>
            </w:tr>
            <w:tr w:rsidR="003D70E5" w14:paraId="7306E11F" w14:textId="77777777" w:rsidTr="00B471D8">
              <w:trPr>
                <w:jc w:val="center"/>
              </w:trPr>
              <w:tc>
                <w:tcPr>
                  <w:tcW w:w="1730" w:type="dxa"/>
                  <w:tcBorders>
                    <w:top w:val="single" w:sz="4" w:space="0" w:color="auto"/>
                    <w:left w:val="nil"/>
                    <w:bottom w:val="single" w:sz="4" w:space="0" w:color="auto"/>
                    <w:right w:val="single" w:sz="4" w:space="0" w:color="auto"/>
                  </w:tcBorders>
                  <w:vAlign w:val="center"/>
                </w:tcPr>
                <w:p w14:paraId="62F6F583" w14:textId="77777777" w:rsidR="003D70E5" w:rsidRDefault="003D70E5" w:rsidP="00B471D8">
                  <w:pPr>
                    <w:jc w:val="left"/>
                  </w:pPr>
                  <w:r>
                    <w:t>2</w:t>
                  </w:r>
                </w:p>
              </w:tc>
              <w:tc>
                <w:tcPr>
                  <w:tcW w:w="1864" w:type="dxa"/>
                  <w:tcBorders>
                    <w:top w:val="single" w:sz="4" w:space="0" w:color="auto"/>
                    <w:left w:val="single" w:sz="4" w:space="0" w:color="auto"/>
                    <w:bottom w:val="single" w:sz="4" w:space="0" w:color="auto"/>
                    <w:right w:val="single" w:sz="4" w:space="0" w:color="auto"/>
                  </w:tcBorders>
                  <w:vAlign w:val="center"/>
                </w:tcPr>
                <w:p w14:paraId="373596CE" w14:textId="2896ABED" w:rsidR="003D70E5" w:rsidRDefault="0021333C" w:rsidP="00B471D8">
                  <w:pPr>
                    <w:jc w:val="left"/>
                  </w:pPr>
                  <w:r>
                    <w:t>3.420321</w:t>
                  </w:r>
                </w:p>
              </w:tc>
              <w:tc>
                <w:tcPr>
                  <w:tcW w:w="1602" w:type="dxa"/>
                  <w:tcBorders>
                    <w:top w:val="single" w:sz="4" w:space="0" w:color="auto"/>
                    <w:left w:val="single" w:sz="4" w:space="0" w:color="auto"/>
                    <w:bottom w:val="single" w:sz="4" w:space="0" w:color="auto"/>
                    <w:right w:val="single" w:sz="4" w:space="0" w:color="auto"/>
                  </w:tcBorders>
                  <w:vAlign w:val="center"/>
                </w:tcPr>
                <w:p w14:paraId="1DE72C1D" w14:textId="77777777" w:rsidR="003D70E5" w:rsidRDefault="003D70E5" w:rsidP="00B471D8">
                  <w:pPr>
                    <w:jc w:val="left"/>
                  </w:pPr>
                  <w:r>
                    <w:rPr>
                      <w:rFonts w:hint="eastAsia"/>
                    </w:rPr>
                    <w:t>1</w:t>
                  </w:r>
                  <w:r>
                    <w:t>.904847</w:t>
                  </w:r>
                </w:p>
              </w:tc>
              <w:tc>
                <w:tcPr>
                  <w:tcW w:w="1663" w:type="dxa"/>
                  <w:tcBorders>
                    <w:top w:val="single" w:sz="4" w:space="0" w:color="auto"/>
                    <w:left w:val="single" w:sz="4" w:space="0" w:color="auto"/>
                    <w:bottom w:val="single" w:sz="4" w:space="0" w:color="auto"/>
                    <w:right w:val="single" w:sz="4" w:space="0" w:color="auto"/>
                  </w:tcBorders>
                  <w:vAlign w:val="center"/>
                </w:tcPr>
                <w:p w14:paraId="48940EC1" w14:textId="77777777" w:rsidR="003D70E5" w:rsidRDefault="003D70E5" w:rsidP="00B471D8">
                  <w:pPr>
                    <w:jc w:val="left"/>
                  </w:pPr>
                  <w:r w:rsidRPr="000A27FB">
                    <w:t>1.292580</w:t>
                  </w:r>
                </w:p>
              </w:tc>
            </w:tr>
            <w:tr w:rsidR="003D70E5" w14:paraId="5EF11EA4" w14:textId="77777777" w:rsidTr="00B471D8">
              <w:trPr>
                <w:jc w:val="center"/>
              </w:trPr>
              <w:tc>
                <w:tcPr>
                  <w:tcW w:w="1730" w:type="dxa"/>
                  <w:tcBorders>
                    <w:top w:val="single" w:sz="4" w:space="0" w:color="auto"/>
                    <w:left w:val="nil"/>
                    <w:bottom w:val="single" w:sz="4" w:space="0" w:color="auto"/>
                    <w:right w:val="single" w:sz="4" w:space="0" w:color="auto"/>
                  </w:tcBorders>
                  <w:vAlign w:val="center"/>
                </w:tcPr>
                <w:p w14:paraId="69F74863" w14:textId="77777777" w:rsidR="003D70E5" w:rsidRDefault="003D70E5" w:rsidP="00B471D8">
                  <w:pPr>
                    <w:jc w:val="left"/>
                  </w:pPr>
                  <w:r>
                    <w:t>3</w:t>
                  </w:r>
                </w:p>
              </w:tc>
              <w:tc>
                <w:tcPr>
                  <w:tcW w:w="1864" w:type="dxa"/>
                  <w:tcBorders>
                    <w:top w:val="single" w:sz="4" w:space="0" w:color="auto"/>
                    <w:left w:val="single" w:sz="4" w:space="0" w:color="auto"/>
                    <w:bottom w:val="single" w:sz="4" w:space="0" w:color="auto"/>
                    <w:right w:val="single" w:sz="4" w:space="0" w:color="auto"/>
                  </w:tcBorders>
                  <w:vAlign w:val="center"/>
                </w:tcPr>
                <w:p w14:paraId="4EA0EDFB" w14:textId="77777777" w:rsidR="003D70E5" w:rsidRDefault="003D70E5" w:rsidP="00B471D8">
                  <w:pPr>
                    <w:jc w:val="left"/>
                  </w:pPr>
                  <w:r>
                    <w:rPr>
                      <w:rFonts w:hint="eastAsia"/>
                    </w:rPr>
                    <w:t>4</w:t>
                  </w:r>
                  <w:r>
                    <w:t>.833869</w:t>
                  </w:r>
                </w:p>
              </w:tc>
              <w:tc>
                <w:tcPr>
                  <w:tcW w:w="1602" w:type="dxa"/>
                  <w:tcBorders>
                    <w:top w:val="single" w:sz="4" w:space="0" w:color="auto"/>
                    <w:left w:val="single" w:sz="4" w:space="0" w:color="auto"/>
                    <w:bottom w:val="single" w:sz="4" w:space="0" w:color="auto"/>
                    <w:right w:val="single" w:sz="4" w:space="0" w:color="auto"/>
                  </w:tcBorders>
                  <w:vAlign w:val="center"/>
                </w:tcPr>
                <w:p w14:paraId="0ED6A53B" w14:textId="77777777" w:rsidR="003D70E5" w:rsidRDefault="003D70E5" w:rsidP="00B471D8">
                  <w:pPr>
                    <w:jc w:val="left"/>
                  </w:pPr>
                  <w:r w:rsidRPr="000A27FB">
                    <w:t>2.879030</w:t>
                  </w:r>
                </w:p>
              </w:tc>
              <w:tc>
                <w:tcPr>
                  <w:tcW w:w="1663" w:type="dxa"/>
                  <w:tcBorders>
                    <w:top w:val="single" w:sz="4" w:space="0" w:color="auto"/>
                    <w:left w:val="single" w:sz="4" w:space="0" w:color="auto"/>
                    <w:bottom w:val="single" w:sz="4" w:space="0" w:color="auto"/>
                    <w:right w:val="single" w:sz="4" w:space="0" w:color="auto"/>
                  </w:tcBorders>
                  <w:vAlign w:val="center"/>
                </w:tcPr>
                <w:p w14:paraId="5B8D8340" w14:textId="77777777" w:rsidR="003D70E5" w:rsidRDefault="003D70E5" w:rsidP="00B471D8">
                  <w:pPr>
                    <w:jc w:val="left"/>
                  </w:pPr>
                  <w:r w:rsidRPr="00676D8D">
                    <w:t>2.263680</w:t>
                  </w:r>
                </w:p>
              </w:tc>
            </w:tr>
            <w:tr w:rsidR="003D70E5" w14:paraId="3B52E102" w14:textId="77777777" w:rsidTr="00B471D8">
              <w:trPr>
                <w:jc w:val="center"/>
              </w:trPr>
              <w:tc>
                <w:tcPr>
                  <w:tcW w:w="1730" w:type="dxa"/>
                  <w:tcBorders>
                    <w:top w:val="single" w:sz="4" w:space="0" w:color="auto"/>
                    <w:left w:val="nil"/>
                    <w:bottom w:val="single" w:sz="4" w:space="0" w:color="auto"/>
                    <w:right w:val="single" w:sz="4" w:space="0" w:color="auto"/>
                  </w:tcBorders>
                  <w:vAlign w:val="center"/>
                </w:tcPr>
                <w:p w14:paraId="63316519" w14:textId="62A4F7B9" w:rsidR="00795F3F" w:rsidRDefault="00795F3F" w:rsidP="00B471D8">
                  <w:pPr>
                    <w:jc w:val="left"/>
                  </w:pPr>
                </w:p>
              </w:tc>
              <w:tc>
                <w:tcPr>
                  <w:tcW w:w="1864" w:type="dxa"/>
                  <w:tcBorders>
                    <w:top w:val="single" w:sz="4" w:space="0" w:color="auto"/>
                    <w:left w:val="single" w:sz="4" w:space="0" w:color="auto"/>
                    <w:bottom w:val="single" w:sz="4" w:space="0" w:color="auto"/>
                    <w:right w:val="single" w:sz="4" w:space="0" w:color="auto"/>
                  </w:tcBorders>
                  <w:vAlign w:val="center"/>
                </w:tcPr>
                <w:p w14:paraId="79006305" w14:textId="77777777" w:rsidR="003D70E5" w:rsidRDefault="003D70E5" w:rsidP="00B471D8">
                  <w:pPr>
                    <w:jc w:val="left"/>
                  </w:pPr>
                  <w:r w:rsidRPr="006E6B2E">
                    <w:t>4.147503</w:t>
                  </w:r>
                </w:p>
              </w:tc>
              <w:tc>
                <w:tcPr>
                  <w:tcW w:w="1602" w:type="dxa"/>
                  <w:tcBorders>
                    <w:top w:val="single" w:sz="4" w:space="0" w:color="auto"/>
                    <w:left w:val="single" w:sz="4" w:space="0" w:color="auto"/>
                    <w:bottom w:val="single" w:sz="4" w:space="0" w:color="auto"/>
                    <w:right w:val="single" w:sz="4" w:space="0" w:color="auto"/>
                  </w:tcBorders>
                  <w:vAlign w:val="center"/>
                </w:tcPr>
                <w:p w14:paraId="1EE3A916" w14:textId="77777777" w:rsidR="003D70E5" w:rsidRDefault="003D70E5" w:rsidP="00B471D8">
                  <w:pPr>
                    <w:jc w:val="left"/>
                  </w:pPr>
                  <w:r w:rsidRPr="000A27FB">
                    <w:t>2.543410</w:t>
                  </w:r>
                </w:p>
              </w:tc>
              <w:tc>
                <w:tcPr>
                  <w:tcW w:w="1663" w:type="dxa"/>
                  <w:tcBorders>
                    <w:top w:val="single" w:sz="4" w:space="0" w:color="auto"/>
                    <w:left w:val="single" w:sz="4" w:space="0" w:color="auto"/>
                    <w:bottom w:val="single" w:sz="4" w:space="0" w:color="auto"/>
                    <w:right w:val="single" w:sz="4" w:space="0" w:color="auto"/>
                  </w:tcBorders>
                  <w:vAlign w:val="center"/>
                </w:tcPr>
                <w:p w14:paraId="1EDA649F" w14:textId="77777777" w:rsidR="003D70E5" w:rsidRDefault="003D70E5" w:rsidP="00B471D8">
                  <w:pPr>
                    <w:jc w:val="left"/>
                  </w:pPr>
                  <w:r w:rsidRPr="00676D8D">
                    <w:t>2.119617</w:t>
                  </w:r>
                </w:p>
              </w:tc>
            </w:tr>
          </w:tbl>
          <w:p w14:paraId="4128CE98" w14:textId="77777777" w:rsidR="00E427E2" w:rsidRDefault="00E427E2" w:rsidP="00B471D8">
            <w:pPr>
              <w:jc w:val="left"/>
            </w:pPr>
          </w:p>
          <w:p w14:paraId="748505DA" w14:textId="77777777" w:rsidR="00795F3F" w:rsidRDefault="00795F3F" w:rsidP="00B471D8">
            <w:pPr>
              <w:jc w:val="left"/>
            </w:pPr>
          </w:p>
          <w:p w14:paraId="28149770" w14:textId="173047BE" w:rsidR="003D70E5" w:rsidRDefault="003D70E5" w:rsidP="00B471D8">
            <w:pPr>
              <w:jc w:val="left"/>
            </w:pPr>
            <w:r>
              <w:rPr>
                <w:rFonts w:hint="eastAsia"/>
              </w:rPr>
              <w:t>表</w:t>
            </w:r>
            <w:r w:rsidR="003B775B">
              <w:t>2</w:t>
            </w:r>
            <w:r w:rsidR="003B775B">
              <w:rPr>
                <w:rFonts w:hint="eastAsia"/>
              </w:rPr>
              <w:t>.</w:t>
            </w:r>
            <w:r w:rsidR="003B775B">
              <w:t>2</w:t>
            </w:r>
            <w:r w:rsidR="0021333C">
              <w:rPr>
                <w:rFonts w:hint="eastAsia"/>
              </w:rPr>
              <w:t>每机</w:t>
            </w:r>
            <w:r w:rsidR="0021333C">
              <w:t>1</w:t>
            </w:r>
            <w:r w:rsidR="0021333C">
              <w:rPr>
                <w:rFonts w:hint="eastAsia"/>
              </w:rPr>
              <w:t>个进程，</w:t>
            </w:r>
            <w:proofErr w:type="gramStart"/>
            <w:r w:rsidR="0021333C">
              <w:rPr>
                <w:rFonts w:hint="eastAsia"/>
              </w:rPr>
              <w:t>随数据</w:t>
            </w:r>
            <w:proofErr w:type="gramEnd"/>
            <w:r w:rsidR="0021333C">
              <w:rPr>
                <w:rFonts w:hint="eastAsia"/>
              </w:rPr>
              <w:t>规模变化的</w:t>
            </w:r>
            <w:r w:rsidR="0021333C">
              <w:t>n-body</w:t>
            </w:r>
            <w:r w:rsidR="0021333C">
              <w:rPr>
                <w:rFonts w:hint="eastAsia"/>
              </w:rPr>
              <w:t>并行程序运行时间：</w:t>
            </w:r>
          </w:p>
          <w:tbl>
            <w:tblPr>
              <w:tblW w:w="0" w:type="auto"/>
              <w:jc w:val="center"/>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7"/>
              <w:gridCol w:w="1861"/>
              <w:gridCol w:w="1656"/>
              <w:gridCol w:w="1625"/>
            </w:tblGrid>
            <w:tr w:rsidR="0021333C" w14:paraId="3C990034" w14:textId="77777777" w:rsidTr="004E574C">
              <w:trPr>
                <w:jc w:val="center"/>
              </w:trPr>
              <w:tc>
                <w:tcPr>
                  <w:tcW w:w="1717" w:type="dxa"/>
                  <w:tcBorders>
                    <w:top w:val="single" w:sz="4" w:space="0" w:color="000000"/>
                    <w:left w:val="nil"/>
                    <w:bottom w:val="single" w:sz="4" w:space="0" w:color="000000"/>
                    <w:right w:val="single" w:sz="4" w:space="0" w:color="000000"/>
                  </w:tcBorders>
                  <w:vAlign w:val="center"/>
                </w:tcPr>
                <w:p w14:paraId="68F0D19C" w14:textId="77777777" w:rsidR="0021333C" w:rsidRDefault="0021333C" w:rsidP="0021333C">
                  <w:pPr>
                    <w:jc w:val="center"/>
                  </w:pPr>
                  <w:r>
                    <w:rPr>
                      <w:rFonts w:hint="eastAsia"/>
                    </w:rPr>
                    <w:t>粒子数</w:t>
                  </w:r>
                  <w:r>
                    <w:t>n</w:t>
                  </w:r>
                </w:p>
              </w:tc>
              <w:tc>
                <w:tcPr>
                  <w:tcW w:w="1861" w:type="dxa"/>
                  <w:tcBorders>
                    <w:top w:val="single" w:sz="4" w:space="0" w:color="000000"/>
                    <w:left w:val="single" w:sz="4" w:space="0" w:color="000000"/>
                    <w:bottom w:val="single" w:sz="4" w:space="0" w:color="000000"/>
                    <w:right w:val="single" w:sz="4" w:space="0" w:color="000000"/>
                  </w:tcBorders>
                  <w:vAlign w:val="center"/>
                </w:tcPr>
                <w:p w14:paraId="79A641BC" w14:textId="77777777" w:rsidR="0021333C" w:rsidRDefault="0021333C" w:rsidP="0021333C">
                  <w:pPr>
                    <w:jc w:val="center"/>
                  </w:pPr>
                  <w:r>
                    <w:rPr>
                      <w:rFonts w:hint="eastAsia"/>
                    </w:rPr>
                    <w:t>单机</w:t>
                  </w:r>
                </w:p>
              </w:tc>
              <w:tc>
                <w:tcPr>
                  <w:tcW w:w="1656" w:type="dxa"/>
                  <w:tcBorders>
                    <w:top w:val="single" w:sz="4" w:space="0" w:color="000000"/>
                    <w:left w:val="single" w:sz="4" w:space="0" w:color="000000"/>
                    <w:bottom w:val="single" w:sz="4" w:space="0" w:color="000000"/>
                    <w:right w:val="single" w:sz="4" w:space="0" w:color="000000"/>
                  </w:tcBorders>
                  <w:vAlign w:val="center"/>
                </w:tcPr>
                <w:p w14:paraId="7A34B0FF" w14:textId="77777777" w:rsidR="0021333C" w:rsidRDefault="0021333C" w:rsidP="0021333C">
                  <w:pPr>
                    <w:jc w:val="center"/>
                  </w:pPr>
                  <w:r>
                    <w:rPr>
                      <w:rFonts w:hint="eastAsia"/>
                    </w:rPr>
                    <w:t>双机</w:t>
                  </w:r>
                </w:p>
              </w:tc>
              <w:tc>
                <w:tcPr>
                  <w:tcW w:w="1625" w:type="dxa"/>
                  <w:tcBorders>
                    <w:top w:val="single" w:sz="4" w:space="0" w:color="000000"/>
                    <w:left w:val="single" w:sz="4" w:space="0" w:color="000000"/>
                    <w:bottom w:val="single" w:sz="4" w:space="0" w:color="000000"/>
                    <w:right w:val="single" w:sz="4" w:space="0" w:color="000000"/>
                  </w:tcBorders>
                </w:tcPr>
                <w:p w14:paraId="52770F76" w14:textId="77777777" w:rsidR="0021333C" w:rsidRDefault="0021333C" w:rsidP="0021333C">
                  <w:pPr>
                    <w:jc w:val="center"/>
                  </w:pPr>
                  <w:r>
                    <w:rPr>
                      <w:rFonts w:hint="eastAsia"/>
                    </w:rPr>
                    <w:t>三机</w:t>
                  </w:r>
                </w:p>
              </w:tc>
            </w:tr>
            <w:tr w:rsidR="0021333C" w14:paraId="51D395F5" w14:textId="77777777" w:rsidTr="004E574C">
              <w:trPr>
                <w:jc w:val="center"/>
              </w:trPr>
              <w:tc>
                <w:tcPr>
                  <w:tcW w:w="1717" w:type="dxa"/>
                  <w:tcBorders>
                    <w:top w:val="single" w:sz="4" w:space="0" w:color="000000"/>
                    <w:left w:val="nil"/>
                    <w:bottom w:val="single" w:sz="4" w:space="0" w:color="000000"/>
                    <w:right w:val="single" w:sz="4" w:space="0" w:color="000000"/>
                  </w:tcBorders>
                  <w:vAlign w:val="center"/>
                </w:tcPr>
                <w:p w14:paraId="54A998AA" w14:textId="77777777" w:rsidR="0021333C" w:rsidRDefault="0021333C" w:rsidP="0021333C">
                  <w:pPr>
                    <w:jc w:val="center"/>
                  </w:pPr>
                  <w:r>
                    <w:rPr>
                      <w:rFonts w:hint="eastAsia"/>
                    </w:rPr>
                    <w:t>150</w:t>
                  </w:r>
                </w:p>
              </w:tc>
              <w:tc>
                <w:tcPr>
                  <w:tcW w:w="1861" w:type="dxa"/>
                  <w:tcBorders>
                    <w:top w:val="single" w:sz="4" w:space="0" w:color="000000"/>
                    <w:left w:val="single" w:sz="4" w:space="0" w:color="000000"/>
                    <w:bottom w:val="single" w:sz="4" w:space="0" w:color="000000"/>
                    <w:right w:val="single" w:sz="4" w:space="0" w:color="000000"/>
                  </w:tcBorders>
                  <w:vAlign w:val="center"/>
                </w:tcPr>
                <w:p w14:paraId="0952A06E" w14:textId="6193C24F" w:rsidR="0021333C" w:rsidRDefault="0021333C" w:rsidP="0021333C">
                  <w:pPr>
                    <w:jc w:val="center"/>
                  </w:pPr>
                  <w:r w:rsidRPr="00C449CA">
                    <w:t>0.0048</w:t>
                  </w:r>
                  <w:r>
                    <w:t>44</w:t>
                  </w:r>
                </w:p>
              </w:tc>
              <w:tc>
                <w:tcPr>
                  <w:tcW w:w="1656" w:type="dxa"/>
                  <w:tcBorders>
                    <w:top w:val="single" w:sz="4" w:space="0" w:color="000000"/>
                    <w:left w:val="single" w:sz="4" w:space="0" w:color="000000"/>
                    <w:bottom w:val="single" w:sz="4" w:space="0" w:color="000000"/>
                    <w:right w:val="single" w:sz="4" w:space="0" w:color="000000"/>
                  </w:tcBorders>
                  <w:vAlign w:val="center"/>
                </w:tcPr>
                <w:p w14:paraId="41E15A4D" w14:textId="5D419F61" w:rsidR="0021333C" w:rsidRDefault="0021333C" w:rsidP="0021333C">
                  <w:pPr>
                    <w:jc w:val="center"/>
                  </w:pPr>
                  <w:r w:rsidRPr="009C7919">
                    <w:t>0.005</w:t>
                  </w:r>
                  <w:r>
                    <w:t>432</w:t>
                  </w:r>
                </w:p>
              </w:tc>
              <w:tc>
                <w:tcPr>
                  <w:tcW w:w="1625" w:type="dxa"/>
                  <w:tcBorders>
                    <w:top w:val="single" w:sz="4" w:space="0" w:color="000000"/>
                    <w:left w:val="single" w:sz="4" w:space="0" w:color="000000"/>
                    <w:bottom w:val="single" w:sz="4" w:space="0" w:color="000000"/>
                    <w:right w:val="single" w:sz="4" w:space="0" w:color="000000"/>
                  </w:tcBorders>
                </w:tcPr>
                <w:p w14:paraId="7D521A9B" w14:textId="3CF5B797" w:rsidR="0021333C" w:rsidRDefault="0021333C" w:rsidP="0021333C">
                  <w:pPr>
                    <w:jc w:val="center"/>
                  </w:pPr>
                  <w:r w:rsidRPr="009C7919">
                    <w:t>0.01</w:t>
                  </w:r>
                  <w:r>
                    <w:t>4532</w:t>
                  </w:r>
                </w:p>
              </w:tc>
            </w:tr>
            <w:tr w:rsidR="0021333C" w14:paraId="0214C20E" w14:textId="77777777" w:rsidTr="004E574C">
              <w:trPr>
                <w:jc w:val="center"/>
              </w:trPr>
              <w:tc>
                <w:tcPr>
                  <w:tcW w:w="1717" w:type="dxa"/>
                  <w:tcBorders>
                    <w:top w:val="single" w:sz="4" w:space="0" w:color="000000"/>
                    <w:left w:val="nil"/>
                    <w:bottom w:val="single" w:sz="4" w:space="0" w:color="000000"/>
                    <w:right w:val="single" w:sz="4" w:space="0" w:color="000000"/>
                  </w:tcBorders>
                  <w:vAlign w:val="center"/>
                </w:tcPr>
                <w:p w14:paraId="3D2CB657" w14:textId="77777777" w:rsidR="0021333C" w:rsidRDefault="0021333C" w:rsidP="0021333C">
                  <w:pPr>
                    <w:jc w:val="center"/>
                  </w:pPr>
                  <w:r>
                    <w:rPr>
                      <w:rFonts w:hint="eastAsia"/>
                    </w:rPr>
                    <w:t>300</w:t>
                  </w:r>
                </w:p>
              </w:tc>
              <w:tc>
                <w:tcPr>
                  <w:tcW w:w="1861" w:type="dxa"/>
                  <w:tcBorders>
                    <w:top w:val="single" w:sz="4" w:space="0" w:color="000000"/>
                    <w:left w:val="single" w:sz="4" w:space="0" w:color="000000"/>
                    <w:bottom w:val="single" w:sz="4" w:space="0" w:color="000000"/>
                    <w:right w:val="single" w:sz="4" w:space="0" w:color="000000"/>
                  </w:tcBorders>
                  <w:vAlign w:val="center"/>
                </w:tcPr>
                <w:p w14:paraId="775BF561" w14:textId="2B912547" w:rsidR="0021333C" w:rsidRDefault="0021333C" w:rsidP="0021333C">
                  <w:pPr>
                    <w:jc w:val="center"/>
                  </w:pPr>
                  <w:r w:rsidRPr="00C449CA">
                    <w:t>0.0190</w:t>
                  </w:r>
                  <w:r>
                    <w:t>3</w:t>
                  </w:r>
                  <w:r w:rsidRPr="00C449CA">
                    <w:t>2</w:t>
                  </w:r>
                </w:p>
              </w:tc>
              <w:tc>
                <w:tcPr>
                  <w:tcW w:w="1656" w:type="dxa"/>
                  <w:tcBorders>
                    <w:top w:val="single" w:sz="4" w:space="0" w:color="000000"/>
                    <w:left w:val="single" w:sz="4" w:space="0" w:color="000000"/>
                    <w:bottom w:val="single" w:sz="4" w:space="0" w:color="000000"/>
                    <w:right w:val="single" w:sz="4" w:space="0" w:color="000000"/>
                  </w:tcBorders>
                  <w:vAlign w:val="center"/>
                </w:tcPr>
                <w:p w14:paraId="1DE178E9" w14:textId="5AC40BB7" w:rsidR="0021333C" w:rsidRDefault="0021333C" w:rsidP="0021333C">
                  <w:pPr>
                    <w:jc w:val="center"/>
                  </w:pPr>
                  <w:r w:rsidRPr="009C7919">
                    <w:t>0.01</w:t>
                  </w:r>
                  <w:r>
                    <w:t>5012</w:t>
                  </w:r>
                </w:p>
              </w:tc>
              <w:tc>
                <w:tcPr>
                  <w:tcW w:w="1625" w:type="dxa"/>
                  <w:tcBorders>
                    <w:top w:val="single" w:sz="4" w:space="0" w:color="000000"/>
                    <w:left w:val="single" w:sz="4" w:space="0" w:color="000000"/>
                    <w:bottom w:val="single" w:sz="4" w:space="0" w:color="000000"/>
                    <w:right w:val="single" w:sz="4" w:space="0" w:color="000000"/>
                  </w:tcBorders>
                </w:tcPr>
                <w:p w14:paraId="6DE8410F" w14:textId="0953DDA9" w:rsidR="0021333C" w:rsidRDefault="0021333C" w:rsidP="0021333C">
                  <w:pPr>
                    <w:jc w:val="center"/>
                  </w:pPr>
                  <w:r w:rsidRPr="009C7919">
                    <w:t>0.01</w:t>
                  </w:r>
                  <w:r>
                    <w:t>5</w:t>
                  </w:r>
                  <w:r w:rsidRPr="009C7919">
                    <w:t>374</w:t>
                  </w:r>
                </w:p>
              </w:tc>
            </w:tr>
            <w:tr w:rsidR="0021333C" w14:paraId="44217E26" w14:textId="77777777" w:rsidTr="004E574C">
              <w:trPr>
                <w:jc w:val="center"/>
              </w:trPr>
              <w:tc>
                <w:tcPr>
                  <w:tcW w:w="1717" w:type="dxa"/>
                  <w:tcBorders>
                    <w:top w:val="single" w:sz="4" w:space="0" w:color="000000"/>
                    <w:left w:val="nil"/>
                    <w:bottom w:val="single" w:sz="4" w:space="0" w:color="000000"/>
                    <w:right w:val="single" w:sz="4" w:space="0" w:color="000000"/>
                  </w:tcBorders>
                  <w:vAlign w:val="center"/>
                </w:tcPr>
                <w:p w14:paraId="7165523F" w14:textId="77777777" w:rsidR="0021333C" w:rsidRDefault="0021333C" w:rsidP="0021333C">
                  <w:pPr>
                    <w:jc w:val="center"/>
                  </w:pPr>
                  <w:r>
                    <w:rPr>
                      <w:rFonts w:hint="eastAsia"/>
                    </w:rPr>
                    <w:t>600</w:t>
                  </w:r>
                </w:p>
              </w:tc>
              <w:tc>
                <w:tcPr>
                  <w:tcW w:w="1861" w:type="dxa"/>
                  <w:tcBorders>
                    <w:top w:val="single" w:sz="4" w:space="0" w:color="000000"/>
                    <w:left w:val="single" w:sz="4" w:space="0" w:color="000000"/>
                    <w:bottom w:val="single" w:sz="4" w:space="0" w:color="000000"/>
                    <w:right w:val="single" w:sz="4" w:space="0" w:color="000000"/>
                  </w:tcBorders>
                  <w:vAlign w:val="center"/>
                </w:tcPr>
                <w:p w14:paraId="57113FD0" w14:textId="41266A71" w:rsidR="0021333C" w:rsidRDefault="0021333C" w:rsidP="0021333C">
                  <w:pPr>
                    <w:jc w:val="center"/>
                  </w:pPr>
                  <w:r>
                    <w:rPr>
                      <w:rFonts w:hint="eastAsia"/>
                    </w:rPr>
                    <w:t>0</w:t>
                  </w:r>
                  <w:r w:rsidRPr="00C449CA">
                    <w:t>.07</w:t>
                  </w:r>
                  <w:r>
                    <w:t>2</w:t>
                  </w:r>
                  <w:r w:rsidRPr="00C449CA">
                    <w:t>3</w:t>
                  </w:r>
                  <w:r>
                    <w:t>3</w:t>
                  </w:r>
                  <w:r w:rsidRPr="00C449CA">
                    <w:t>8</w:t>
                  </w:r>
                </w:p>
              </w:tc>
              <w:tc>
                <w:tcPr>
                  <w:tcW w:w="1656" w:type="dxa"/>
                  <w:tcBorders>
                    <w:top w:val="single" w:sz="4" w:space="0" w:color="000000"/>
                    <w:left w:val="single" w:sz="4" w:space="0" w:color="000000"/>
                    <w:bottom w:val="single" w:sz="4" w:space="0" w:color="000000"/>
                    <w:right w:val="single" w:sz="4" w:space="0" w:color="000000"/>
                  </w:tcBorders>
                  <w:vAlign w:val="center"/>
                </w:tcPr>
                <w:p w14:paraId="4BC9E1F5" w14:textId="77777777" w:rsidR="0021333C" w:rsidRDefault="0021333C" w:rsidP="0021333C">
                  <w:pPr>
                    <w:jc w:val="center"/>
                  </w:pPr>
                  <w:r w:rsidRPr="009C7919">
                    <w:t>0.054370</w:t>
                  </w:r>
                </w:p>
              </w:tc>
              <w:tc>
                <w:tcPr>
                  <w:tcW w:w="1625" w:type="dxa"/>
                  <w:tcBorders>
                    <w:top w:val="single" w:sz="4" w:space="0" w:color="000000"/>
                    <w:left w:val="single" w:sz="4" w:space="0" w:color="000000"/>
                    <w:bottom w:val="single" w:sz="4" w:space="0" w:color="000000"/>
                    <w:right w:val="single" w:sz="4" w:space="0" w:color="000000"/>
                  </w:tcBorders>
                </w:tcPr>
                <w:p w14:paraId="1AEE5437" w14:textId="77777777" w:rsidR="0021333C" w:rsidRDefault="0021333C" w:rsidP="0021333C">
                  <w:pPr>
                    <w:jc w:val="center"/>
                  </w:pPr>
                  <w:r w:rsidRPr="009C7919">
                    <w:t>0.033125</w:t>
                  </w:r>
                </w:p>
              </w:tc>
            </w:tr>
            <w:tr w:rsidR="0021333C" w14:paraId="5B73EF78" w14:textId="77777777" w:rsidTr="004E574C">
              <w:trPr>
                <w:jc w:val="center"/>
              </w:trPr>
              <w:tc>
                <w:tcPr>
                  <w:tcW w:w="1717" w:type="dxa"/>
                  <w:tcBorders>
                    <w:top w:val="single" w:sz="4" w:space="0" w:color="000000"/>
                    <w:left w:val="nil"/>
                    <w:bottom w:val="single" w:sz="4" w:space="0" w:color="000000"/>
                    <w:right w:val="single" w:sz="4" w:space="0" w:color="000000"/>
                  </w:tcBorders>
                  <w:vAlign w:val="center"/>
                </w:tcPr>
                <w:p w14:paraId="53F14C2C" w14:textId="77777777" w:rsidR="0021333C" w:rsidRDefault="0021333C" w:rsidP="0021333C">
                  <w:pPr>
                    <w:jc w:val="center"/>
                  </w:pPr>
                  <w:r>
                    <w:rPr>
                      <w:rFonts w:hint="eastAsia"/>
                    </w:rPr>
                    <w:t>1200</w:t>
                  </w:r>
                </w:p>
              </w:tc>
              <w:tc>
                <w:tcPr>
                  <w:tcW w:w="1861" w:type="dxa"/>
                  <w:tcBorders>
                    <w:top w:val="single" w:sz="4" w:space="0" w:color="000000"/>
                    <w:left w:val="single" w:sz="4" w:space="0" w:color="000000"/>
                    <w:bottom w:val="single" w:sz="4" w:space="0" w:color="000000"/>
                    <w:right w:val="single" w:sz="4" w:space="0" w:color="000000"/>
                  </w:tcBorders>
                  <w:vAlign w:val="center"/>
                </w:tcPr>
                <w:p w14:paraId="6B04220D" w14:textId="469D0A84" w:rsidR="0021333C" w:rsidRDefault="0021333C" w:rsidP="0021333C">
                  <w:pPr>
                    <w:jc w:val="center"/>
                  </w:pPr>
                  <w:r w:rsidRPr="00C449CA">
                    <w:t>0.30</w:t>
                  </w:r>
                  <w:r>
                    <w:t>14</w:t>
                  </w:r>
                  <w:r w:rsidRPr="00C449CA">
                    <w:t>4</w:t>
                  </w:r>
                  <w:r>
                    <w:t>1</w:t>
                  </w:r>
                </w:p>
              </w:tc>
              <w:tc>
                <w:tcPr>
                  <w:tcW w:w="1656" w:type="dxa"/>
                  <w:tcBorders>
                    <w:top w:val="single" w:sz="4" w:space="0" w:color="000000"/>
                    <w:left w:val="single" w:sz="4" w:space="0" w:color="000000"/>
                    <w:bottom w:val="single" w:sz="4" w:space="0" w:color="000000"/>
                    <w:right w:val="single" w:sz="4" w:space="0" w:color="000000"/>
                  </w:tcBorders>
                  <w:vAlign w:val="center"/>
                </w:tcPr>
                <w:p w14:paraId="189B4669" w14:textId="75EB4084" w:rsidR="0021333C" w:rsidRDefault="0021333C" w:rsidP="0021333C">
                  <w:pPr>
                    <w:jc w:val="center"/>
                  </w:pPr>
                  <w:r w:rsidRPr="009C7919">
                    <w:t>0.1</w:t>
                  </w:r>
                  <w:r>
                    <w:t>45</w:t>
                  </w:r>
                  <w:r w:rsidRPr="009C7919">
                    <w:t>572</w:t>
                  </w:r>
                </w:p>
              </w:tc>
              <w:tc>
                <w:tcPr>
                  <w:tcW w:w="1625" w:type="dxa"/>
                  <w:tcBorders>
                    <w:top w:val="single" w:sz="4" w:space="0" w:color="000000"/>
                    <w:left w:val="single" w:sz="4" w:space="0" w:color="000000"/>
                    <w:bottom w:val="single" w:sz="4" w:space="0" w:color="000000"/>
                    <w:right w:val="single" w:sz="4" w:space="0" w:color="000000"/>
                  </w:tcBorders>
                </w:tcPr>
                <w:p w14:paraId="17E8DD06" w14:textId="675B421B" w:rsidR="0021333C" w:rsidRDefault="0021333C" w:rsidP="0021333C">
                  <w:pPr>
                    <w:jc w:val="center"/>
                  </w:pPr>
                  <w:r w:rsidRPr="009C7919">
                    <w:t>0.10</w:t>
                  </w:r>
                  <w:r>
                    <w:t>50</w:t>
                  </w:r>
                  <w:r w:rsidRPr="009C7919">
                    <w:t>90</w:t>
                  </w:r>
                </w:p>
              </w:tc>
            </w:tr>
            <w:tr w:rsidR="0021333C" w14:paraId="3496DB8A" w14:textId="77777777" w:rsidTr="004E574C">
              <w:trPr>
                <w:jc w:val="center"/>
              </w:trPr>
              <w:tc>
                <w:tcPr>
                  <w:tcW w:w="1717" w:type="dxa"/>
                  <w:tcBorders>
                    <w:top w:val="single" w:sz="4" w:space="0" w:color="000000"/>
                    <w:left w:val="nil"/>
                    <w:bottom w:val="single" w:sz="4" w:space="0" w:color="000000"/>
                    <w:right w:val="single" w:sz="4" w:space="0" w:color="000000"/>
                  </w:tcBorders>
                  <w:vAlign w:val="center"/>
                </w:tcPr>
                <w:p w14:paraId="09B6A298" w14:textId="77777777" w:rsidR="0021333C" w:rsidRDefault="0021333C" w:rsidP="0021333C">
                  <w:pPr>
                    <w:jc w:val="center"/>
                  </w:pPr>
                  <w:r>
                    <w:rPr>
                      <w:rFonts w:hint="eastAsia"/>
                    </w:rPr>
                    <w:t>2400</w:t>
                  </w:r>
                </w:p>
              </w:tc>
              <w:tc>
                <w:tcPr>
                  <w:tcW w:w="1861" w:type="dxa"/>
                  <w:tcBorders>
                    <w:top w:val="single" w:sz="4" w:space="0" w:color="000000"/>
                    <w:left w:val="single" w:sz="4" w:space="0" w:color="000000"/>
                    <w:bottom w:val="single" w:sz="4" w:space="0" w:color="000000"/>
                    <w:right w:val="single" w:sz="4" w:space="0" w:color="000000"/>
                  </w:tcBorders>
                  <w:vAlign w:val="center"/>
                </w:tcPr>
                <w:p w14:paraId="3E884615" w14:textId="192DF201" w:rsidR="0021333C" w:rsidRDefault="0021333C" w:rsidP="0021333C">
                  <w:pPr>
                    <w:jc w:val="center"/>
                  </w:pPr>
                  <w:r w:rsidRPr="00C449CA">
                    <w:t>1.20</w:t>
                  </w:r>
                  <w:r>
                    <w:t>380</w:t>
                  </w:r>
                  <w:r w:rsidRPr="00C449CA">
                    <w:t>3</w:t>
                  </w:r>
                </w:p>
              </w:tc>
              <w:tc>
                <w:tcPr>
                  <w:tcW w:w="1656" w:type="dxa"/>
                  <w:tcBorders>
                    <w:top w:val="single" w:sz="4" w:space="0" w:color="000000"/>
                    <w:left w:val="single" w:sz="4" w:space="0" w:color="000000"/>
                    <w:bottom w:val="single" w:sz="4" w:space="0" w:color="000000"/>
                    <w:right w:val="single" w:sz="4" w:space="0" w:color="000000"/>
                  </w:tcBorders>
                  <w:vAlign w:val="center"/>
                </w:tcPr>
                <w:p w14:paraId="0CF57B8F" w14:textId="36D4C2FF" w:rsidR="0021333C" w:rsidRDefault="0021333C" w:rsidP="0021333C">
                  <w:pPr>
                    <w:jc w:val="center"/>
                  </w:pPr>
                  <w:r w:rsidRPr="009C7919">
                    <w:t>0.6</w:t>
                  </w:r>
                  <w:r>
                    <w:t>10</w:t>
                  </w:r>
                  <w:r w:rsidRPr="009C7919">
                    <w:t>0</w:t>
                  </w:r>
                  <w:r>
                    <w:t>9</w:t>
                  </w:r>
                  <w:r w:rsidRPr="009C7919">
                    <w:t>5</w:t>
                  </w:r>
                </w:p>
              </w:tc>
              <w:tc>
                <w:tcPr>
                  <w:tcW w:w="1625" w:type="dxa"/>
                  <w:tcBorders>
                    <w:top w:val="single" w:sz="4" w:space="0" w:color="000000"/>
                    <w:left w:val="single" w:sz="4" w:space="0" w:color="000000"/>
                    <w:bottom w:val="single" w:sz="4" w:space="0" w:color="000000"/>
                    <w:right w:val="single" w:sz="4" w:space="0" w:color="000000"/>
                  </w:tcBorders>
                </w:tcPr>
                <w:p w14:paraId="4091CDF4" w14:textId="3787EAE4" w:rsidR="0021333C" w:rsidRDefault="0021333C" w:rsidP="0021333C">
                  <w:pPr>
                    <w:jc w:val="center"/>
                  </w:pPr>
                  <w:r w:rsidRPr="009C7919">
                    <w:t>0.416</w:t>
                  </w:r>
                  <w:r>
                    <w:t>0</w:t>
                  </w:r>
                  <w:r w:rsidRPr="009C7919">
                    <w:t>72</w:t>
                  </w:r>
                </w:p>
              </w:tc>
            </w:tr>
            <w:tr w:rsidR="0021333C" w14:paraId="3A62ED89" w14:textId="77777777" w:rsidTr="004E574C">
              <w:trPr>
                <w:jc w:val="center"/>
              </w:trPr>
              <w:tc>
                <w:tcPr>
                  <w:tcW w:w="1717" w:type="dxa"/>
                  <w:tcBorders>
                    <w:top w:val="single" w:sz="4" w:space="0" w:color="000000"/>
                    <w:left w:val="nil"/>
                    <w:bottom w:val="single" w:sz="4" w:space="0" w:color="000000"/>
                    <w:right w:val="single" w:sz="4" w:space="0" w:color="000000"/>
                  </w:tcBorders>
                  <w:vAlign w:val="center"/>
                </w:tcPr>
                <w:p w14:paraId="1A710511" w14:textId="77777777" w:rsidR="0021333C" w:rsidRDefault="0021333C" w:rsidP="0021333C">
                  <w:pPr>
                    <w:jc w:val="center"/>
                  </w:pPr>
                  <w:r>
                    <w:rPr>
                      <w:rFonts w:hint="eastAsia"/>
                    </w:rPr>
                    <w:t>4800</w:t>
                  </w:r>
                </w:p>
              </w:tc>
              <w:tc>
                <w:tcPr>
                  <w:tcW w:w="1861" w:type="dxa"/>
                  <w:tcBorders>
                    <w:top w:val="single" w:sz="4" w:space="0" w:color="000000"/>
                    <w:left w:val="single" w:sz="4" w:space="0" w:color="000000"/>
                    <w:bottom w:val="single" w:sz="4" w:space="0" w:color="000000"/>
                    <w:right w:val="single" w:sz="4" w:space="0" w:color="000000"/>
                  </w:tcBorders>
                  <w:vAlign w:val="center"/>
                </w:tcPr>
                <w:p w14:paraId="7CDC1F09" w14:textId="13D28C9A" w:rsidR="0021333C" w:rsidRDefault="0021333C" w:rsidP="0021333C">
                  <w:pPr>
                    <w:jc w:val="center"/>
                  </w:pPr>
                  <w:r w:rsidRPr="00C449CA">
                    <w:t>4.80</w:t>
                  </w:r>
                  <w:r>
                    <w:t>073</w:t>
                  </w:r>
                  <w:r w:rsidRPr="00C449CA">
                    <w:t>1</w:t>
                  </w:r>
                </w:p>
              </w:tc>
              <w:tc>
                <w:tcPr>
                  <w:tcW w:w="1656" w:type="dxa"/>
                  <w:tcBorders>
                    <w:top w:val="single" w:sz="4" w:space="0" w:color="000000"/>
                    <w:left w:val="single" w:sz="4" w:space="0" w:color="000000"/>
                    <w:bottom w:val="single" w:sz="4" w:space="0" w:color="000000"/>
                    <w:right w:val="single" w:sz="4" w:space="0" w:color="000000"/>
                  </w:tcBorders>
                  <w:vAlign w:val="center"/>
                </w:tcPr>
                <w:p w14:paraId="239F8F83" w14:textId="677F48AC" w:rsidR="0021333C" w:rsidRDefault="0021333C" w:rsidP="0021333C">
                  <w:pPr>
                    <w:jc w:val="center"/>
                  </w:pPr>
                  <w:r w:rsidRPr="009C7919">
                    <w:t>2.4</w:t>
                  </w:r>
                  <w:r>
                    <w:t>40</w:t>
                  </w:r>
                  <w:r w:rsidRPr="009C7919">
                    <w:t>520</w:t>
                  </w:r>
                </w:p>
              </w:tc>
              <w:tc>
                <w:tcPr>
                  <w:tcW w:w="1625" w:type="dxa"/>
                  <w:tcBorders>
                    <w:top w:val="single" w:sz="4" w:space="0" w:color="000000"/>
                    <w:left w:val="single" w:sz="4" w:space="0" w:color="000000"/>
                    <w:bottom w:val="single" w:sz="4" w:space="0" w:color="000000"/>
                    <w:right w:val="single" w:sz="4" w:space="0" w:color="000000"/>
                  </w:tcBorders>
                </w:tcPr>
                <w:p w14:paraId="3B515627" w14:textId="3690C3BB" w:rsidR="0021333C" w:rsidRDefault="0021333C" w:rsidP="0021333C">
                  <w:pPr>
                    <w:jc w:val="center"/>
                  </w:pPr>
                  <w:r w:rsidRPr="009C7919">
                    <w:t>1.6</w:t>
                  </w:r>
                  <w:r>
                    <w:t>09</w:t>
                  </w:r>
                  <w:r w:rsidRPr="009C7919">
                    <w:t>246</w:t>
                  </w:r>
                </w:p>
              </w:tc>
            </w:tr>
            <w:tr w:rsidR="0021333C" w14:paraId="638AE61C" w14:textId="77777777" w:rsidTr="004E574C">
              <w:trPr>
                <w:jc w:val="center"/>
              </w:trPr>
              <w:tc>
                <w:tcPr>
                  <w:tcW w:w="1717" w:type="dxa"/>
                  <w:tcBorders>
                    <w:top w:val="single" w:sz="4" w:space="0" w:color="000000"/>
                    <w:left w:val="nil"/>
                    <w:bottom w:val="single" w:sz="4" w:space="0" w:color="000000"/>
                    <w:right w:val="single" w:sz="4" w:space="0" w:color="000000"/>
                  </w:tcBorders>
                  <w:vAlign w:val="center"/>
                </w:tcPr>
                <w:p w14:paraId="003F72AC" w14:textId="77777777" w:rsidR="0021333C" w:rsidRDefault="0021333C" w:rsidP="0021333C">
                  <w:pPr>
                    <w:jc w:val="center"/>
                  </w:pPr>
                  <w:r>
                    <w:rPr>
                      <w:rFonts w:hint="eastAsia"/>
                    </w:rPr>
                    <w:t>9600</w:t>
                  </w:r>
                </w:p>
              </w:tc>
              <w:tc>
                <w:tcPr>
                  <w:tcW w:w="1861" w:type="dxa"/>
                  <w:tcBorders>
                    <w:top w:val="single" w:sz="4" w:space="0" w:color="000000"/>
                    <w:left w:val="single" w:sz="4" w:space="0" w:color="000000"/>
                    <w:bottom w:val="single" w:sz="4" w:space="0" w:color="000000"/>
                    <w:right w:val="single" w:sz="4" w:space="0" w:color="000000"/>
                  </w:tcBorders>
                  <w:vAlign w:val="center"/>
                </w:tcPr>
                <w:p w14:paraId="1D1ED20E" w14:textId="74BC87D7" w:rsidR="0021333C" w:rsidRDefault="0021333C" w:rsidP="0021333C">
                  <w:pPr>
                    <w:jc w:val="center"/>
                  </w:pPr>
                  <w:r w:rsidRPr="009C7919">
                    <w:t>1</w:t>
                  </w:r>
                  <w:r>
                    <w:t>8</w:t>
                  </w:r>
                  <w:r w:rsidRPr="009C7919">
                    <w:t>.1</w:t>
                  </w:r>
                  <w:r>
                    <w:t>0</w:t>
                  </w:r>
                  <w:r w:rsidRPr="009C7919">
                    <w:t>9</w:t>
                  </w:r>
                  <w:r>
                    <w:t>9</w:t>
                  </w:r>
                  <w:r w:rsidRPr="009C7919">
                    <w:t>79</w:t>
                  </w:r>
                </w:p>
              </w:tc>
              <w:tc>
                <w:tcPr>
                  <w:tcW w:w="1656" w:type="dxa"/>
                  <w:tcBorders>
                    <w:top w:val="single" w:sz="4" w:space="0" w:color="000000"/>
                    <w:left w:val="single" w:sz="4" w:space="0" w:color="000000"/>
                    <w:bottom w:val="single" w:sz="4" w:space="0" w:color="000000"/>
                    <w:right w:val="single" w:sz="4" w:space="0" w:color="000000"/>
                  </w:tcBorders>
                  <w:vAlign w:val="center"/>
                </w:tcPr>
                <w:p w14:paraId="426D24F3" w14:textId="0F298132" w:rsidR="0021333C" w:rsidRDefault="0021333C" w:rsidP="0021333C">
                  <w:pPr>
                    <w:jc w:val="center"/>
                  </w:pPr>
                  <w:r>
                    <w:rPr>
                      <w:rFonts w:hint="eastAsia"/>
                    </w:rPr>
                    <w:t>1</w:t>
                  </w:r>
                  <w:r>
                    <w:t>1.400658</w:t>
                  </w:r>
                </w:p>
              </w:tc>
              <w:tc>
                <w:tcPr>
                  <w:tcW w:w="1625" w:type="dxa"/>
                  <w:tcBorders>
                    <w:top w:val="single" w:sz="4" w:space="0" w:color="000000"/>
                    <w:left w:val="single" w:sz="4" w:space="0" w:color="000000"/>
                    <w:bottom w:val="single" w:sz="4" w:space="0" w:color="000000"/>
                    <w:right w:val="single" w:sz="4" w:space="0" w:color="000000"/>
                  </w:tcBorders>
                </w:tcPr>
                <w:p w14:paraId="702F598A" w14:textId="0CD715FA" w:rsidR="0021333C" w:rsidRDefault="0021333C" w:rsidP="0021333C">
                  <w:pPr>
                    <w:jc w:val="center"/>
                  </w:pPr>
                  <w:r w:rsidRPr="009C7919">
                    <w:t>6.42</w:t>
                  </w:r>
                  <w:r>
                    <w:t>30</w:t>
                  </w:r>
                  <w:r w:rsidRPr="009C7919">
                    <w:t>93</w:t>
                  </w:r>
                </w:p>
              </w:tc>
            </w:tr>
          </w:tbl>
          <w:p w14:paraId="0772DAF6" w14:textId="77777777" w:rsidR="005F033A" w:rsidRDefault="005F033A" w:rsidP="0021333C"/>
          <w:p w14:paraId="3358FFED" w14:textId="77777777" w:rsidR="003B775B" w:rsidRDefault="003B775B" w:rsidP="0021333C">
            <w:pPr>
              <w:rPr>
                <w:rFonts w:hint="eastAsia"/>
              </w:rPr>
            </w:pPr>
          </w:p>
          <w:p w14:paraId="2FAFD61B" w14:textId="6F52809A" w:rsidR="00795F3F" w:rsidRPr="00517AC7" w:rsidRDefault="00517AC7" w:rsidP="00517AC7">
            <w:pPr>
              <w:jc w:val="center"/>
              <w:rPr>
                <w:color w:val="000000" w:themeColor="text1"/>
              </w:rPr>
            </w:pPr>
            <w:r>
              <w:rPr>
                <w:rFonts w:hint="eastAsia"/>
              </w:rPr>
              <w:t>根据记录的数据计算加速比与效率</w:t>
            </w:r>
            <w:r>
              <w:rPr>
                <w:rFonts w:hint="eastAsia"/>
              </w:rPr>
              <w:t xml:space="preserve"> </w:t>
            </w:r>
            <w:proofErr w:type="spellStart"/>
            <w:r>
              <w:rPr>
                <w:color w:val="000000" w:themeColor="text1"/>
              </w:rPr>
              <w:t>S</w:t>
            </w:r>
            <w:r>
              <w:rPr>
                <w:color w:val="000000" w:themeColor="text1"/>
                <w:vertAlign w:val="subscript"/>
              </w:rPr>
              <w:t>p</w:t>
            </w:r>
            <w:proofErr w:type="spellEnd"/>
            <w:r>
              <w:rPr>
                <w:color w:val="000000" w:themeColor="text1"/>
              </w:rPr>
              <w:t>=T</w:t>
            </w:r>
            <w:r>
              <w:rPr>
                <w:color w:val="000000" w:themeColor="text1"/>
                <w:vertAlign w:val="subscript"/>
              </w:rPr>
              <w:t>1</w:t>
            </w:r>
            <w:r>
              <w:rPr>
                <w:color w:val="000000" w:themeColor="text1"/>
              </w:rPr>
              <w:t>/</w:t>
            </w:r>
            <w:proofErr w:type="spellStart"/>
            <w:r>
              <w:rPr>
                <w:color w:val="000000" w:themeColor="text1"/>
              </w:rPr>
              <w:t>T</w:t>
            </w:r>
            <w:r>
              <w:rPr>
                <w:color w:val="000000" w:themeColor="text1"/>
                <w:vertAlign w:val="subscript"/>
              </w:rPr>
              <w:t>p</w:t>
            </w:r>
            <w:proofErr w:type="spellEnd"/>
            <w:r>
              <w:rPr>
                <w:color w:val="000000" w:themeColor="text1"/>
                <w:vertAlign w:val="subscript"/>
              </w:rPr>
              <w:t xml:space="preserve">  </w:t>
            </w:r>
            <w:r>
              <w:rPr>
                <w:color w:val="000000" w:themeColor="text1"/>
              </w:rPr>
              <w:t>Ep=</w:t>
            </w:r>
            <w:proofErr w:type="spellStart"/>
            <w:r>
              <w:rPr>
                <w:color w:val="000000" w:themeColor="text1"/>
              </w:rPr>
              <w:t>Sp</w:t>
            </w:r>
            <w:proofErr w:type="spellEnd"/>
            <w:r>
              <w:rPr>
                <w:color w:val="000000" w:themeColor="text1"/>
              </w:rPr>
              <w:t>/P</w:t>
            </w:r>
          </w:p>
          <w:p w14:paraId="61422AA9" w14:textId="4226BEDA" w:rsidR="003B775B" w:rsidRDefault="00A95D47" w:rsidP="0021333C">
            <w:pPr>
              <w:rPr>
                <w:szCs w:val="21"/>
              </w:rPr>
            </w:pPr>
            <w:r>
              <w:rPr>
                <w:rFonts w:hint="eastAsia"/>
              </w:rPr>
              <w:t>表</w:t>
            </w:r>
            <w:r w:rsidR="003B775B">
              <w:t>3</w:t>
            </w:r>
            <w:r>
              <w:t>.1</w:t>
            </w:r>
            <w:r w:rsidR="003B775B">
              <w:rPr>
                <w:szCs w:val="21"/>
              </w:rPr>
              <w:t>单机上，</w:t>
            </w:r>
            <w:r w:rsidR="003B775B">
              <w:t>粒子数为</w:t>
            </w:r>
            <w:r w:rsidR="003B775B">
              <w:t>6000</w:t>
            </w:r>
            <w:r w:rsidR="003B775B">
              <w:t>，</w:t>
            </w:r>
            <w:proofErr w:type="gramStart"/>
            <w:r w:rsidR="003B775B">
              <w:rPr>
                <w:szCs w:val="21"/>
              </w:rPr>
              <w:t>随进程数</w:t>
            </w:r>
            <w:proofErr w:type="gramEnd"/>
            <w:r w:rsidR="003B775B">
              <w:rPr>
                <w:szCs w:val="21"/>
              </w:rPr>
              <w:t>变化加速比</w:t>
            </w:r>
            <w:r w:rsidR="003B775B">
              <w:t>（</w:t>
            </w:r>
            <w:proofErr w:type="spellStart"/>
            <w:r w:rsidR="003B775B">
              <w:t>S</w:t>
            </w:r>
            <w:r w:rsidR="003B775B">
              <w:rPr>
                <w:vertAlign w:val="subscript"/>
              </w:rPr>
              <w:t>p</w:t>
            </w:r>
            <w:proofErr w:type="spellEnd"/>
            <w:r w:rsidR="003B775B">
              <w:t>）效率（</w:t>
            </w:r>
            <w:r w:rsidR="003B775B">
              <w:t>E</w:t>
            </w:r>
            <w:r w:rsidR="003B775B">
              <w:rPr>
                <w:vertAlign w:val="subscript"/>
              </w:rPr>
              <w:t>p</w:t>
            </w:r>
            <w:r w:rsidR="003B775B">
              <w:t>）</w:t>
            </w:r>
            <w:r w:rsidR="003B775B">
              <w:rPr>
                <w:szCs w:val="21"/>
              </w:rPr>
              <w:t>统计</w:t>
            </w:r>
            <w:r w:rsidR="003B775B">
              <w:rPr>
                <w:rFonts w:hint="eastAsia"/>
                <w:szCs w:val="21"/>
              </w:rPr>
              <w:t>。</w:t>
            </w:r>
          </w:p>
          <w:p w14:paraId="7901B5C9" w14:textId="4C0E7242" w:rsidR="0021333C" w:rsidRDefault="0021333C" w:rsidP="003B775B">
            <w:pPr>
              <w:ind w:firstLineChars="300" w:firstLine="630"/>
              <w:rPr>
                <w:szCs w:val="21"/>
              </w:rPr>
            </w:pPr>
            <w:r>
              <w:t>加速比（</w:t>
            </w:r>
            <w:proofErr w:type="spellStart"/>
            <w:r>
              <w:t>S</w:t>
            </w:r>
            <w:r>
              <w:rPr>
                <w:vertAlign w:val="subscript"/>
              </w:rPr>
              <w:t>p</w:t>
            </w:r>
            <w:proofErr w:type="spellEnd"/>
            <w:r>
              <w:t>）统计表</w:t>
            </w:r>
            <w:r>
              <w:rPr>
                <w:rFonts w:hint="eastAsia"/>
              </w:rPr>
              <w:t>：</w:t>
            </w:r>
          </w:p>
          <w:tbl>
            <w:tblPr>
              <w:tblW w:w="0" w:type="auto"/>
              <w:jc w:val="center"/>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4"/>
              <w:gridCol w:w="785"/>
              <w:gridCol w:w="1123"/>
              <w:gridCol w:w="1093"/>
              <w:gridCol w:w="1134"/>
            </w:tblGrid>
            <w:tr w:rsidR="0021333C" w14:paraId="6A94F0CE" w14:textId="77777777" w:rsidTr="00383835">
              <w:trPr>
                <w:trHeight w:val="389"/>
                <w:jc w:val="center"/>
              </w:trPr>
              <w:tc>
                <w:tcPr>
                  <w:tcW w:w="1084" w:type="dxa"/>
                  <w:tcBorders>
                    <w:top w:val="single" w:sz="4" w:space="0" w:color="000000"/>
                    <w:left w:val="nil"/>
                    <w:bottom w:val="single" w:sz="4" w:space="0" w:color="000000"/>
                    <w:right w:val="single" w:sz="4" w:space="0" w:color="000000"/>
                  </w:tcBorders>
                </w:tcPr>
                <w:p w14:paraId="533B396E" w14:textId="77777777" w:rsidR="0021333C" w:rsidRDefault="0021333C" w:rsidP="0021333C">
                  <w:pPr>
                    <w:jc w:val="center"/>
                  </w:pPr>
                  <w:r>
                    <w:rPr>
                      <w:rFonts w:hint="eastAsia"/>
                    </w:rPr>
                    <w:t>进程数</w:t>
                  </w:r>
                </w:p>
              </w:tc>
              <w:tc>
                <w:tcPr>
                  <w:tcW w:w="785" w:type="dxa"/>
                  <w:tcBorders>
                    <w:top w:val="single" w:sz="4" w:space="0" w:color="000000"/>
                    <w:left w:val="single" w:sz="4" w:space="0" w:color="000000"/>
                    <w:bottom w:val="single" w:sz="4" w:space="0" w:color="000000"/>
                    <w:right w:val="single" w:sz="4" w:space="0" w:color="000000"/>
                  </w:tcBorders>
                  <w:vAlign w:val="center"/>
                </w:tcPr>
                <w:p w14:paraId="221712AB" w14:textId="77777777" w:rsidR="0021333C" w:rsidRDefault="0021333C" w:rsidP="0021333C">
                  <w:pPr>
                    <w:jc w:val="center"/>
                  </w:pPr>
                  <w:r>
                    <w:rPr>
                      <w:rFonts w:hint="eastAsia"/>
                    </w:rPr>
                    <w:t>1</w:t>
                  </w:r>
                </w:p>
              </w:tc>
              <w:tc>
                <w:tcPr>
                  <w:tcW w:w="1123" w:type="dxa"/>
                  <w:tcBorders>
                    <w:top w:val="single" w:sz="4" w:space="0" w:color="000000"/>
                    <w:left w:val="single" w:sz="4" w:space="0" w:color="000000"/>
                    <w:bottom w:val="single" w:sz="4" w:space="0" w:color="000000"/>
                    <w:right w:val="single" w:sz="4" w:space="0" w:color="000000"/>
                  </w:tcBorders>
                  <w:vAlign w:val="center"/>
                </w:tcPr>
                <w:p w14:paraId="6A33FE90" w14:textId="77777777" w:rsidR="0021333C" w:rsidRDefault="0021333C" w:rsidP="0021333C">
                  <w:pPr>
                    <w:jc w:val="center"/>
                  </w:pPr>
                  <w:r>
                    <w:rPr>
                      <w:rFonts w:hint="eastAsia"/>
                    </w:rPr>
                    <w:t>2</w:t>
                  </w:r>
                </w:p>
              </w:tc>
              <w:tc>
                <w:tcPr>
                  <w:tcW w:w="1093" w:type="dxa"/>
                  <w:tcBorders>
                    <w:top w:val="single" w:sz="4" w:space="0" w:color="000000"/>
                    <w:left w:val="single" w:sz="4" w:space="0" w:color="000000"/>
                    <w:bottom w:val="single" w:sz="4" w:space="0" w:color="000000"/>
                    <w:right w:val="single" w:sz="4" w:space="0" w:color="000000"/>
                  </w:tcBorders>
                  <w:vAlign w:val="center"/>
                </w:tcPr>
                <w:p w14:paraId="67B9CF59" w14:textId="77777777" w:rsidR="0021333C" w:rsidRDefault="0021333C" w:rsidP="0021333C">
                  <w:pPr>
                    <w:jc w:val="center"/>
                  </w:pPr>
                  <w:r>
                    <w:rPr>
                      <w:rFonts w:hint="eastAsia"/>
                    </w:rPr>
                    <w:t>3</w:t>
                  </w:r>
                </w:p>
              </w:tc>
              <w:tc>
                <w:tcPr>
                  <w:tcW w:w="1134" w:type="dxa"/>
                  <w:tcBorders>
                    <w:top w:val="single" w:sz="4" w:space="0" w:color="000000"/>
                    <w:left w:val="single" w:sz="4" w:space="0" w:color="000000"/>
                    <w:bottom w:val="single" w:sz="4" w:space="0" w:color="000000"/>
                    <w:right w:val="single" w:sz="4" w:space="0" w:color="000000"/>
                  </w:tcBorders>
                  <w:vAlign w:val="center"/>
                </w:tcPr>
                <w:p w14:paraId="5E547EE5" w14:textId="77777777" w:rsidR="0021333C" w:rsidRDefault="0021333C" w:rsidP="0021333C">
                  <w:pPr>
                    <w:jc w:val="center"/>
                  </w:pPr>
                  <w:r>
                    <w:rPr>
                      <w:rFonts w:hint="eastAsia"/>
                    </w:rPr>
                    <w:t>4</w:t>
                  </w:r>
                </w:p>
              </w:tc>
            </w:tr>
            <w:tr w:rsidR="00383835" w14:paraId="46B771F8" w14:textId="77777777" w:rsidTr="00383835">
              <w:trPr>
                <w:trHeight w:val="389"/>
                <w:jc w:val="center"/>
              </w:trPr>
              <w:tc>
                <w:tcPr>
                  <w:tcW w:w="1084" w:type="dxa"/>
                  <w:tcBorders>
                    <w:top w:val="single" w:sz="4" w:space="0" w:color="000000"/>
                    <w:left w:val="nil"/>
                    <w:bottom w:val="single" w:sz="4" w:space="0" w:color="000000"/>
                    <w:right w:val="single" w:sz="4" w:space="0" w:color="000000"/>
                  </w:tcBorders>
                </w:tcPr>
                <w:p w14:paraId="6EE6F1F7" w14:textId="77777777" w:rsidR="00383835" w:rsidRDefault="00383835" w:rsidP="00383835">
                  <w:pPr>
                    <w:jc w:val="center"/>
                  </w:pPr>
                  <w:r>
                    <w:rPr>
                      <w:rFonts w:hint="eastAsia"/>
                    </w:rPr>
                    <w:t>加速比</w:t>
                  </w:r>
                </w:p>
              </w:tc>
              <w:tc>
                <w:tcPr>
                  <w:tcW w:w="785" w:type="dxa"/>
                  <w:tcBorders>
                    <w:top w:val="single" w:sz="4" w:space="0" w:color="000000"/>
                    <w:left w:val="single" w:sz="4" w:space="0" w:color="000000"/>
                    <w:bottom w:val="single" w:sz="4" w:space="0" w:color="000000"/>
                    <w:right w:val="single" w:sz="4" w:space="0" w:color="000000"/>
                  </w:tcBorders>
                  <w:vAlign w:val="bottom"/>
                </w:tcPr>
                <w:p w14:paraId="2CDD767C" w14:textId="1E31F7B0" w:rsidR="00383835" w:rsidRDefault="00383835" w:rsidP="00383835">
                  <w:pPr>
                    <w:jc w:val="center"/>
                  </w:pPr>
                  <w:r>
                    <w:rPr>
                      <w:rFonts w:ascii="等线" w:eastAsia="等线" w:hAnsi="等线" w:hint="eastAsia"/>
                      <w:color w:val="000000"/>
                      <w:sz w:val="22"/>
                      <w:szCs w:val="22"/>
                    </w:rPr>
                    <w:t>1</w:t>
                  </w:r>
                </w:p>
              </w:tc>
              <w:tc>
                <w:tcPr>
                  <w:tcW w:w="1123" w:type="dxa"/>
                  <w:tcBorders>
                    <w:top w:val="single" w:sz="4" w:space="0" w:color="000000"/>
                    <w:left w:val="single" w:sz="4" w:space="0" w:color="000000"/>
                    <w:bottom w:val="single" w:sz="4" w:space="0" w:color="000000"/>
                    <w:right w:val="single" w:sz="4" w:space="0" w:color="000000"/>
                  </w:tcBorders>
                  <w:vAlign w:val="bottom"/>
                </w:tcPr>
                <w:p w14:paraId="4717404C" w14:textId="7DF7E9FC" w:rsidR="00383835" w:rsidRDefault="00383835" w:rsidP="00383835">
                  <w:pPr>
                    <w:jc w:val="center"/>
                  </w:pPr>
                  <w:r>
                    <w:rPr>
                      <w:rFonts w:ascii="等线" w:eastAsia="等线" w:hAnsi="等线" w:hint="eastAsia"/>
                      <w:color w:val="000000"/>
                      <w:sz w:val="22"/>
                      <w:szCs w:val="22"/>
                    </w:rPr>
                    <w:t>2.192994</w:t>
                  </w:r>
                </w:p>
              </w:tc>
              <w:tc>
                <w:tcPr>
                  <w:tcW w:w="1093" w:type="dxa"/>
                  <w:tcBorders>
                    <w:top w:val="single" w:sz="4" w:space="0" w:color="000000"/>
                    <w:left w:val="single" w:sz="4" w:space="0" w:color="000000"/>
                    <w:bottom w:val="single" w:sz="4" w:space="0" w:color="000000"/>
                    <w:right w:val="single" w:sz="4" w:space="0" w:color="000000"/>
                  </w:tcBorders>
                  <w:vAlign w:val="bottom"/>
                </w:tcPr>
                <w:p w14:paraId="620A87DD" w14:textId="2AD85A97" w:rsidR="00383835" w:rsidRDefault="00383835" w:rsidP="00383835">
                  <w:pPr>
                    <w:jc w:val="center"/>
                  </w:pPr>
                  <w:r>
                    <w:rPr>
                      <w:rFonts w:ascii="等线" w:eastAsia="等线" w:hAnsi="等线" w:hint="eastAsia"/>
                      <w:color w:val="000000"/>
                      <w:sz w:val="22"/>
                      <w:szCs w:val="22"/>
                    </w:rPr>
                    <w:t>1.551706</w:t>
                  </w:r>
                </w:p>
              </w:tc>
              <w:tc>
                <w:tcPr>
                  <w:tcW w:w="1134" w:type="dxa"/>
                  <w:tcBorders>
                    <w:top w:val="single" w:sz="4" w:space="0" w:color="000000"/>
                    <w:left w:val="single" w:sz="4" w:space="0" w:color="000000"/>
                    <w:bottom w:val="single" w:sz="4" w:space="0" w:color="000000"/>
                    <w:right w:val="single" w:sz="4" w:space="0" w:color="000000"/>
                  </w:tcBorders>
                  <w:vAlign w:val="bottom"/>
                </w:tcPr>
                <w:p w14:paraId="490B0479" w14:textId="49181804" w:rsidR="00383835" w:rsidRDefault="00383835" w:rsidP="00383835">
                  <w:pPr>
                    <w:jc w:val="center"/>
                  </w:pPr>
                  <w:r>
                    <w:rPr>
                      <w:rFonts w:ascii="等线" w:eastAsia="等线" w:hAnsi="等线" w:hint="eastAsia"/>
                      <w:color w:val="000000"/>
                      <w:sz w:val="22"/>
                      <w:szCs w:val="22"/>
                    </w:rPr>
                    <w:t>1.808496</w:t>
                  </w:r>
                </w:p>
              </w:tc>
            </w:tr>
          </w:tbl>
          <w:p w14:paraId="397517D9" w14:textId="51A7C672" w:rsidR="003D70E5" w:rsidRPr="0021333C" w:rsidRDefault="003D70E5" w:rsidP="0021333C"/>
          <w:p w14:paraId="69CA0DF1" w14:textId="22EFDEB1" w:rsidR="0021333C" w:rsidRDefault="0021333C" w:rsidP="0021333C">
            <w:pPr>
              <w:ind w:firstLineChars="300" w:firstLine="630"/>
            </w:pPr>
            <w:r>
              <w:t>效率（</w:t>
            </w:r>
            <w:r>
              <w:t>E</w:t>
            </w:r>
            <w:r>
              <w:rPr>
                <w:vertAlign w:val="subscript"/>
              </w:rPr>
              <w:t>p</w:t>
            </w:r>
            <w:r>
              <w:t>）统计表</w:t>
            </w:r>
            <w:r>
              <w:rPr>
                <w:rFonts w:hint="eastAsia"/>
              </w:rPr>
              <w:t>：</w:t>
            </w:r>
          </w:p>
          <w:tbl>
            <w:tblPr>
              <w:tblW w:w="0" w:type="auto"/>
              <w:jc w:val="center"/>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4"/>
              <w:gridCol w:w="785"/>
              <w:gridCol w:w="1186"/>
              <w:gridCol w:w="1134"/>
              <w:gridCol w:w="1418"/>
            </w:tblGrid>
            <w:tr w:rsidR="0021333C" w14:paraId="0895F7CD" w14:textId="77777777" w:rsidTr="00AF0502">
              <w:trPr>
                <w:trHeight w:val="389"/>
                <w:jc w:val="center"/>
              </w:trPr>
              <w:tc>
                <w:tcPr>
                  <w:tcW w:w="1084" w:type="dxa"/>
                  <w:tcBorders>
                    <w:top w:val="single" w:sz="4" w:space="0" w:color="000000"/>
                    <w:left w:val="nil"/>
                    <w:bottom w:val="single" w:sz="4" w:space="0" w:color="000000"/>
                    <w:right w:val="single" w:sz="4" w:space="0" w:color="000000"/>
                  </w:tcBorders>
                </w:tcPr>
                <w:p w14:paraId="43D10BF5" w14:textId="77777777" w:rsidR="0021333C" w:rsidRDefault="0021333C" w:rsidP="0021333C">
                  <w:pPr>
                    <w:jc w:val="center"/>
                  </w:pPr>
                  <w:r>
                    <w:rPr>
                      <w:rFonts w:hint="eastAsia"/>
                    </w:rPr>
                    <w:t>进程数</w:t>
                  </w:r>
                </w:p>
              </w:tc>
              <w:tc>
                <w:tcPr>
                  <w:tcW w:w="785" w:type="dxa"/>
                  <w:tcBorders>
                    <w:top w:val="single" w:sz="4" w:space="0" w:color="000000"/>
                    <w:left w:val="single" w:sz="4" w:space="0" w:color="000000"/>
                    <w:bottom w:val="single" w:sz="4" w:space="0" w:color="000000"/>
                    <w:right w:val="single" w:sz="4" w:space="0" w:color="000000"/>
                  </w:tcBorders>
                  <w:vAlign w:val="center"/>
                </w:tcPr>
                <w:p w14:paraId="45C49922" w14:textId="77777777" w:rsidR="0021333C" w:rsidRDefault="0021333C" w:rsidP="0021333C">
                  <w:pPr>
                    <w:jc w:val="center"/>
                  </w:pPr>
                  <w:r>
                    <w:rPr>
                      <w:rFonts w:hint="eastAsia"/>
                    </w:rPr>
                    <w:t>1</w:t>
                  </w:r>
                </w:p>
              </w:tc>
              <w:tc>
                <w:tcPr>
                  <w:tcW w:w="1186" w:type="dxa"/>
                  <w:tcBorders>
                    <w:top w:val="single" w:sz="4" w:space="0" w:color="000000"/>
                    <w:left w:val="single" w:sz="4" w:space="0" w:color="000000"/>
                    <w:bottom w:val="single" w:sz="4" w:space="0" w:color="000000"/>
                    <w:right w:val="single" w:sz="4" w:space="0" w:color="000000"/>
                  </w:tcBorders>
                  <w:vAlign w:val="center"/>
                </w:tcPr>
                <w:p w14:paraId="2233931B" w14:textId="77777777" w:rsidR="0021333C" w:rsidRDefault="0021333C" w:rsidP="0021333C">
                  <w:pPr>
                    <w:jc w:val="center"/>
                  </w:pPr>
                  <w:r>
                    <w:rPr>
                      <w:rFonts w:hint="eastAsia"/>
                    </w:rPr>
                    <w:t>2</w:t>
                  </w:r>
                </w:p>
              </w:tc>
              <w:tc>
                <w:tcPr>
                  <w:tcW w:w="1134" w:type="dxa"/>
                  <w:tcBorders>
                    <w:top w:val="single" w:sz="4" w:space="0" w:color="000000"/>
                    <w:left w:val="single" w:sz="4" w:space="0" w:color="000000"/>
                    <w:bottom w:val="single" w:sz="4" w:space="0" w:color="000000"/>
                    <w:right w:val="single" w:sz="4" w:space="0" w:color="000000"/>
                  </w:tcBorders>
                  <w:vAlign w:val="center"/>
                </w:tcPr>
                <w:p w14:paraId="2F9F3FE9" w14:textId="77777777" w:rsidR="0021333C" w:rsidRDefault="0021333C" w:rsidP="0021333C">
                  <w:pPr>
                    <w:jc w:val="center"/>
                  </w:pPr>
                  <w:r>
                    <w:rPr>
                      <w:rFonts w:hint="eastAsia"/>
                    </w:rPr>
                    <w:t>3</w:t>
                  </w:r>
                </w:p>
              </w:tc>
              <w:tc>
                <w:tcPr>
                  <w:tcW w:w="1418" w:type="dxa"/>
                  <w:tcBorders>
                    <w:top w:val="single" w:sz="4" w:space="0" w:color="000000"/>
                    <w:left w:val="single" w:sz="4" w:space="0" w:color="000000"/>
                    <w:bottom w:val="single" w:sz="4" w:space="0" w:color="000000"/>
                    <w:right w:val="single" w:sz="4" w:space="0" w:color="000000"/>
                  </w:tcBorders>
                  <w:vAlign w:val="center"/>
                </w:tcPr>
                <w:p w14:paraId="0B63A3F7" w14:textId="77777777" w:rsidR="0021333C" w:rsidRDefault="0021333C" w:rsidP="0021333C">
                  <w:pPr>
                    <w:jc w:val="center"/>
                  </w:pPr>
                  <w:r>
                    <w:rPr>
                      <w:rFonts w:hint="eastAsia"/>
                    </w:rPr>
                    <w:t>4</w:t>
                  </w:r>
                </w:p>
              </w:tc>
            </w:tr>
            <w:tr w:rsidR="0021333C" w14:paraId="5F37BF65" w14:textId="77777777" w:rsidTr="00AF0502">
              <w:trPr>
                <w:trHeight w:val="389"/>
                <w:jc w:val="center"/>
              </w:trPr>
              <w:tc>
                <w:tcPr>
                  <w:tcW w:w="1084" w:type="dxa"/>
                  <w:tcBorders>
                    <w:top w:val="single" w:sz="4" w:space="0" w:color="000000"/>
                    <w:left w:val="nil"/>
                    <w:bottom w:val="single" w:sz="4" w:space="0" w:color="000000"/>
                    <w:right w:val="single" w:sz="4" w:space="0" w:color="000000"/>
                  </w:tcBorders>
                </w:tcPr>
                <w:p w14:paraId="7C50285E" w14:textId="77777777" w:rsidR="0021333C" w:rsidRDefault="0021333C" w:rsidP="0021333C">
                  <w:pPr>
                    <w:jc w:val="center"/>
                  </w:pPr>
                  <w:r>
                    <w:rPr>
                      <w:rFonts w:hint="eastAsia"/>
                    </w:rPr>
                    <w:t>加速比</w:t>
                  </w:r>
                </w:p>
              </w:tc>
              <w:tc>
                <w:tcPr>
                  <w:tcW w:w="785" w:type="dxa"/>
                  <w:tcBorders>
                    <w:top w:val="single" w:sz="4" w:space="0" w:color="000000"/>
                    <w:left w:val="single" w:sz="4" w:space="0" w:color="000000"/>
                    <w:bottom w:val="single" w:sz="4" w:space="0" w:color="000000"/>
                    <w:right w:val="single" w:sz="4" w:space="0" w:color="000000"/>
                  </w:tcBorders>
                  <w:vAlign w:val="center"/>
                </w:tcPr>
                <w:p w14:paraId="2A29A77E" w14:textId="269345D6" w:rsidR="0021333C" w:rsidRDefault="00AF0502" w:rsidP="0021333C">
                  <w:pPr>
                    <w:jc w:val="center"/>
                  </w:pPr>
                  <w:r>
                    <w:rPr>
                      <w:rFonts w:hint="eastAsia"/>
                    </w:rPr>
                    <w:t>1</w:t>
                  </w:r>
                </w:p>
              </w:tc>
              <w:tc>
                <w:tcPr>
                  <w:tcW w:w="1186" w:type="dxa"/>
                  <w:tcBorders>
                    <w:top w:val="single" w:sz="4" w:space="0" w:color="000000"/>
                    <w:left w:val="single" w:sz="4" w:space="0" w:color="000000"/>
                    <w:bottom w:val="single" w:sz="4" w:space="0" w:color="000000"/>
                    <w:right w:val="single" w:sz="4" w:space="0" w:color="000000"/>
                  </w:tcBorders>
                  <w:vAlign w:val="center"/>
                </w:tcPr>
                <w:p w14:paraId="1B0B64AB" w14:textId="0C51BBD1" w:rsidR="0021333C"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1.551706</w:t>
                  </w:r>
                </w:p>
              </w:tc>
              <w:tc>
                <w:tcPr>
                  <w:tcW w:w="1134" w:type="dxa"/>
                  <w:tcBorders>
                    <w:top w:val="single" w:sz="4" w:space="0" w:color="000000"/>
                    <w:left w:val="single" w:sz="4" w:space="0" w:color="000000"/>
                    <w:bottom w:val="single" w:sz="4" w:space="0" w:color="000000"/>
                    <w:right w:val="single" w:sz="4" w:space="0" w:color="000000"/>
                  </w:tcBorders>
                  <w:vAlign w:val="center"/>
                </w:tcPr>
                <w:p w14:paraId="1F21AA12" w14:textId="37BDED9F" w:rsidR="0021333C"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0.517235</w:t>
                  </w:r>
                </w:p>
              </w:tc>
              <w:tc>
                <w:tcPr>
                  <w:tcW w:w="1418" w:type="dxa"/>
                  <w:tcBorders>
                    <w:top w:val="single" w:sz="4" w:space="0" w:color="000000"/>
                    <w:left w:val="single" w:sz="4" w:space="0" w:color="000000"/>
                    <w:bottom w:val="single" w:sz="4" w:space="0" w:color="000000"/>
                    <w:right w:val="single" w:sz="4" w:space="0" w:color="000000"/>
                  </w:tcBorders>
                  <w:vAlign w:val="center"/>
                </w:tcPr>
                <w:p w14:paraId="698645FC" w14:textId="7943C3DD" w:rsidR="0021333C"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0.517235</w:t>
                  </w:r>
                </w:p>
              </w:tc>
            </w:tr>
          </w:tbl>
          <w:p w14:paraId="74187012" w14:textId="77777777" w:rsidR="0021333C" w:rsidRDefault="0021333C" w:rsidP="0021333C"/>
          <w:p w14:paraId="42829ECB" w14:textId="5C16C48A" w:rsidR="003B775B" w:rsidRDefault="003B775B" w:rsidP="003B775B">
            <w:pPr>
              <w:jc w:val="center"/>
            </w:pPr>
            <w:r>
              <w:rPr>
                <w:noProof/>
              </w:rPr>
              <w:lastRenderedPageBreak/>
              <w:drawing>
                <wp:inline distT="0" distB="0" distL="0" distR="0" wp14:anchorId="707EC722" wp14:editId="6CDC41A7">
                  <wp:extent cx="3610030" cy="1918067"/>
                  <wp:effectExtent l="0" t="0" r="9525" b="6350"/>
                  <wp:docPr id="1069366814" name="图表 1">
                    <a:extLst xmlns:a="http://schemas.openxmlformats.org/drawingml/2006/main">
                      <a:ext uri="{FF2B5EF4-FFF2-40B4-BE49-F238E27FC236}">
                        <a16:creationId xmlns:a16="http://schemas.microsoft.com/office/drawing/2014/main" id="{7A559A8F-7A13-6305-41A4-AB3C1CB090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4A0E46" w14:textId="6CADB0C9" w:rsidR="003B775B" w:rsidRDefault="003B775B" w:rsidP="003B775B">
            <w:pPr>
              <w:jc w:val="center"/>
              <w:rPr>
                <w:rFonts w:hint="eastAsia"/>
              </w:rPr>
            </w:pPr>
            <w:r>
              <w:rPr>
                <w:rFonts w:hint="eastAsia"/>
              </w:rPr>
              <w:t>图</w:t>
            </w:r>
            <w:r>
              <w:rPr>
                <w:rFonts w:hint="eastAsia"/>
              </w:rPr>
              <w:t>3</w:t>
            </w:r>
            <w:r>
              <w:t xml:space="preserve">.1 </w:t>
            </w:r>
            <w:r>
              <w:rPr>
                <w:rFonts w:hint="eastAsia"/>
              </w:rPr>
              <w:t>单</w:t>
            </w:r>
            <w:r>
              <w:rPr>
                <w:szCs w:val="21"/>
              </w:rPr>
              <w:t>机上，</w:t>
            </w:r>
            <w:r>
              <w:t>粒子数为</w:t>
            </w:r>
            <w:r>
              <w:t>6000</w:t>
            </w:r>
            <w:r>
              <w:t>，</w:t>
            </w:r>
            <w:proofErr w:type="gramStart"/>
            <w:r>
              <w:rPr>
                <w:szCs w:val="21"/>
              </w:rPr>
              <w:t>随进程数</w:t>
            </w:r>
            <w:proofErr w:type="gramEnd"/>
            <w:r>
              <w:rPr>
                <w:szCs w:val="21"/>
              </w:rPr>
              <w:t>变化加速比</w:t>
            </w:r>
            <w:r>
              <w:t>（</w:t>
            </w:r>
            <w:proofErr w:type="spellStart"/>
            <w:r>
              <w:t>S</w:t>
            </w:r>
            <w:r>
              <w:rPr>
                <w:vertAlign w:val="subscript"/>
              </w:rPr>
              <w:t>p</w:t>
            </w:r>
            <w:proofErr w:type="spellEnd"/>
            <w:r>
              <w:t>）效率（</w:t>
            </w:r>
            <w:r>
              <w:t>E</w:t>
            </w:r>
            <w:r>
              <w:rPr>
                <w:vertAlign w:val="subscript"/>
              </w:rPr>
              <w:t>p</w:t>
            </w:r>
            <w:r>
              <w:t>）</w:t>
            </w:r>
            <w:r>
              <w:rPr>
                <w:szCs w:val="21"/>
              </w:rPr>
              <w:t>统计</w:t>
            </w:r>
          </w:p>
          <w:p w14:paraId="405AD790" w14:textId="77777777" w:rsidR="00E427E2" w:rsidRDefault="00E427E2" w:rsidP="0021333C"/>
          <w:p w14:paraId="067C11DF" w14:textId="77777777" w:rsidR="003B775B" w:rsidRDefault="003B775B" w:rsidP="0021333C">
            <w:pPr>
              <w:rPr>
                <w:rFonts w:hint="eastAsia"/>
              </w:rPr>
            </w:pPr>
          </w:p>
          <w:p w14:paraId="7FB64C89" w14:textId="59883D97" w:rsidR="00A95D47" w:rsidRDefault="0021333C" w:rsidP="00B471D8">
            <w:pPr>
              <w:jc w:val="left"/>
            </w:pPr>
            <w:r>
              <w:rPr>
                <w:rFonts w:hint="eastAsia"/>
              </w:rPr>
              <w:t>表</w:t>
            </w:r>
            <w:r w:rsidR="003B775B">
              <w:t>3</w:t>
            </w:r>
            <w:r>
              <w:t>.2</w:t>
            </w:r>
            <w:r>
              <w:rPr>
                <w:rFonts w:hint="eastAsia"/>
              </w:rPr>
              <w:t>粒子数为</w:t>
            </w:r>
            <w:r>
              <w:rPr>
                <w:rFonts w:hint="eastAsia"/>
              </w:rPr>
              <w:t>6</w:t>
            </w:r>
            <w:r>
              <w:t>000</w:t>
            </w:r>
            <w:r>
              <w:rPr>
                <w:rFonts w:hint="eastAsia"/>
              </w:rPr>
              <w:t>，随每机进程数变化的加速比</w:t>
            </w:r>
            <w:r w:rsidR="003B775B">
              <w:rPr>
                <w:rFonts w:hint="eastAsia"/>
              </w:rPr>
              <w:t>和效率</w:t>
            </w:r>
            <w:r>
              <w:rPr>
                <w:rFonts w:hint="eastAsia"/>
              </w:rPr>
              <w:t>。</w:t>
            </w:r>
          </w:p>
          <w:p w14:paraId="401E7A24" w14:textId="54651581" w:rsidR="005F033A" w:rsidRDefault="005F033A" w:rsidP="005F033A">
            <w:pPr>
              <w:ind w:firstLineChars="300" w:firstLine="630"/>
            </w:pPr>
            <w:r>
              <w:t>加速比（</w:t>
            </w:r>
            <w:proofErr w:type="spellStart"/>
            <w:r>
              <w:t>S</w:t>
            </w:r>
            <w:r>
              <w:rPr>
                <w:vertAlign w:val="subscript"/>
              </w:rPr>
              <w:t>p</w:t>
            </w:r>
            <w:proofErr w:type="spellEnd"/>
            <w:r>
              <w:t>）统计表</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602"/>
              <w:gridCol w:w="1663"/>
              <w:gridCol w:w="1663"/>
            </w:tblGrid>
            <w:tr w:rsidR="005F033A" w14:paraId="396E95CF"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5A6A2875" w14:textId="77777777" w:rsidR="005F033A" w:rsidRDefault="005F033A" w:rsidP="005F033A">
                  <w:pPr>
                    <w:jc w:val="center"/>
                  </w:pPr>
                  <w:r>
                    <w:rPr>
                      <w:rFonts w:hint="eastAsia"/>
                    </w:rPr>
                    <w:t>每机进程数</w:t>
                  </w:r>
                </w:p>
              </w:tc>
              <w:tc>
                <w:tcPr>
                  <w:tcW w:w="1602" w:type="dxa"/>
                  <w:tcBorders>
                    <w:top w:val="single" w:sz="4" w:space="0" w:color="auto"/>
                    <w:left w:val="single" w:sz="4" w:space="0" w:color="auto"/>
                    <w:bottom w:val="single" w:sz="4" w:space="0" w:color="auto"/>
                    <w:right w:val="single" w:sz="4" w:space="0" w:color="auto"/>
                  </w:tcBorders>
                  <w:vAlign w:val="center"/>
                </w:tcPr>
                <w:p w14:paraId="359EECBE" w14:textId="77777777" w:rsidR="005F033A" w:rsidRDefault="005F033A" w:rsidP="005F033A">
                  <w:pPr>
                    <w:jc w:val="center"/>
                  </w:pPr>
                  <w:r>
                    <w:rPr>
                      <w:rFonts w:hint="eastAsia"/>
                    </w:rPr>
                    <w:t>单机</w:t>
                  </w:r>
                </w:p>
              </w:tc>
              <w:tc>
                <w:tcPr>
                  <w:tcW w:w="1663" w:type="dxa"/>
                  <w:tcBorders>
                    <w:top w:val="single" w:sz="4" w:space="0" w:color="auto"/>
                    <w:left w:val="single" w:sz="4" w:space="0" w:color="auto"/>
                    <w:bottom w:val="single" w:sz="4" w:space="0" w:color="auto"/>
                    <w:right w:val="single" w:sz="4" w:space="0" w:color="auto"/>
                  </w:tcBorders>
                </w:tcPr>
                <w:p w14:paraId="2CECFF81" w14:textId="77777777" w:rsidR="005F033A" w:rsidRDefault="005F033A" w:rsidP="005F033A">
                  <w:pPr>
                    <w:jc w:val="center"/>
                  </w:pPr>
                  <w:r>
                    <w:rPr>
                      <w:rFonts w:hint="eastAsia"/>
                    </w:rPr>
                    <w:t>双机</w:t>
                  </w:r>
                </w:p>
              </w:tc>
              <w:tc>
                <w:tcPr>
                  <w:tcW w:w="1663" w:type="dxa"/>
                  <w:tcBorders>
                    <w:top w:val="single" w:sz="4" w:space="0" w:color="auto"/>
                    <w:left w:val="single" w:sz="4" w:space="0" w:color="auto"/>
                    <w:bottom w:val="single" w:sz="4" w:space="0" w:color="auto"/>
                    <w:right w:val="nil"/>
                  </w:tcBorders>
                  <w:vAlign w:val="center"/>
                </w:tcPr>
                <w:p w14:paraId="1B12C079" w14:textId="77777777" w:rsidR="005F033A" w:rsidRDefault="005F033A" w:rsidP="005F033A">
                  <w:pPr>
                    <w:jc w:val="center"/>
                  </w:pPr>
                  <w:r>
                    <w:rPr>
                      <w:rFonts w:hint="eastAsia"/>
                    </w:rPr>
                    <w:t>三机</w:t>
                  </w:r>
                </w:p>
              </w:tc>
            </w:tr>
            <w:tr w:rsidR="005F033A" w14:paraId="68EB1F4C"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6275F459" w14:textId="77777777" w:rsidR="005F033A" w:rsidRDefault="005F033A" w:rsidP="005F033A">
                  <w:pPr>
                    <w:jc w:val="center"/>
                  </w:pPr>
                  <w:r>
                    <w:t>1</w:t>
                  </w:r>
                </w:p>
              </w:tc>
              <w:tc>
                <w:tcPr>
                  <w:tcW w:w="1602" w:type="dxa"/>
                  <w:tcBorders>
                    <w:top w:val="single" w:sz="4" w:space="0" w:color="auto"/>
                    <w:left w:val="single" w:sz="4" w:space="0" w:color="auto"/>
                    <w:bottom w:val="single" w:sz="4" w:space="0" w:color="auto"/>
                    <w:right w:val="single" w:sz="4" w:space="0" w:color="auto"/>
                  </w:tcBorders>
                  <w:vAlign w:val="center"/>
                </w:tcPr>
                <w:p w14:paraId="622BE57A" w14:textId="351ED6DD"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w:t>
                  </w:r>
                </w:p>
              </w:tc>
              <w:tc>
                <w:tcPr>
                  <w:tcW w:w="1663" w:type="dxa"/>
                  <w:tcBorders>
                    <w:top w:val="single" w:sz="4" w:space="0" w:color="auto"/>
                    <w:left w:val="single" w:sz="4" w:space="0" w:color="auto"/>
                    <w:bottom w:val="single" w:sz="4" w:space="0" w:color="auto"/>
                    <w:right w:val="single" w:sz="4" w:space="0" w:color="auto"/>
                  </w:tcBorders>
                </w:tcPr>
                <w:p w14:paraId="490F6FC8" w14:textId="705ECACB"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1.991225</w:t>
                  </w:r>
                </w:p>
              </w:tc>
              <w:tc>
                <w:tcPr>
                  <w:tcW w:w="1663" w:type="dxa"/>
                  <w:tcBorders>
                    <w:top w:val="single" w:sz="4" w:space="0" w:color="auto"/>
                    <w:left w:val="single" w:sz="4" w:space="0" w:color="auto"/>
                    <w:bottom w:val="single" w:sz="4" w:space="0" w:color="auto"/>
                    <w:right w:val="nil"/>
                  </w:tcBorders>
                  <w:vAlign w:val="center"/>
                </w:tcPr>
                <w:p w14:paraId="70402C29" w14:textId="508C736B"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2.955745</w:t>
                  </w:r>
                </w:p>
              </w:tc>
            </w:tr>
            <w:tr w:rsidR="005F033A" w14:paraId="406086C4"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1F1C90EF" w14:textId="77777777" w:rsidR="005F033A" w:rsidRDefault="005F033A" w:rsidP="005F033A">
                  <w:pPr>
                    <w:jc w:val="center"/>
                  </w:pPr>
                  <w:r>
                    <w:t>2</w:t>
                  </w:r>
                </w:p>
              </w:tc>
              <w:tc>
                <w:tcPr>
                  <w:tcW w:w="1602" w:type="dxa"/>
                  <w:tcBorders>
                    <w:top w:val="single" w:sz="4" w:space="0" w:color="auto"/>
                    <w:left w:val="single" w:sz="4" w:space="0" w:color="auto"/>
                    <w:bottom w:val="single" w:sz="4" w:space="0" w:color="auto"/>
                    <w:right w:val="single" w:sz="4" w:space="0" w:color="auto"/>
                  </w:tcBorders>
                  <w:vAlign w:val="center"/>
                </w:tcPr>
                <w:p w14:paraId="25F0F100" w14:textId="64DCDDDF"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2.192994</w:t>
                  </w:r>
                </w:p>
              </w:tc>
              <w:tc>
                <w:tcPr>
                  <w:tcW w:w="1663" w:type="dxa"/>
                  <w:tcBorders>
                    <w:top w:val="single" w:sz="4" w:space="0" w:color="auto"/>
                    <w:left w:val="single" w:sz="4" w:space="0" w:color="auto"/>
                    <w:bottom w:val="single" w:sz="4" w:space="0" w:color="auto"/>
                    <w:right w:val="single" w:sz="4" w:space="0" w:color="auto"/>
                  </w:tcBorders>
                </w:tcPr>
                <w:p w14:paraId="275A4E1D" w14:textId="5FEB30BD"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3.937714</w:t>
                  </w:r>
                </w:p>
              </w:tc>
              <w:tc>
                <w:tcPr>
                  <w:tcW w:w="1663" w:type="dxa"/>
                  <w:tcBorders>
                    <w:top w:val="single" w:sz="4" w:space="0" w:color="auto"/>
                    <w:left w:val="single" w:sz="4" w:space="0" w:color="auto"/>
                    <w:bottom w:val="single" w:sz="4" w:space="0" w:color="auto"/>
                    <w:right w:val="nil"/>
                  </w:tcBorders>
                  <w:vAlign w:val="center"/>
                </w:tcPr>
                <w:p w14:paraId="4E738274" w14:textId="5A693A82"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5.802924</w:t>
                  </w:r>
                </w:p>
              </w:tc>
            </w:tr>
            <w:tr w:rsidR="005F033A" w14:paraId="12620D6C"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521ED2E3" w14:textId="77777777" w:rsidR="005F033A" w:rsidRDefault="005F033A" w:rsidP="005F033A">
                  <w:pPr>
                    <w:jc w:val="center"/>
                  </w:pPr>
                  <w:r>
                    <w:t>3</w:t>
                  </w:r>
                </w:p>
              </w:tc>
              <w:tc>
                <w:tcPr>
                  <w:tcW w:w="1602" w:type="dxa"/>
                  <w:tcBorders>
                    <w:top w:val="single" w:sz="4" w:space="0" w:color="auto"/>
                    <w:left w:val="single" w:sz="4" w:space="0" w:color="auto"/>
                    <w:bottom w:val="single" w:sz="4" w:space="0" w:color="auto"/>
                    <w:right w:val="single" w:sz="4" w:space="0" w:color="auto"/>
                  </w:tcBorders>
                  <w:vAlign w:val="center"/>
                </w:tcPr>
                <w:p w14:paraId="038D2576" w14:textId="56AD2199"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1.551706</w:t>
                  </w:r>
                </w:p>
              </w:tc>
              <w:tc>
                <w:tcPr>
                  <w:tcW w:w="1663" w:type="dxa"/>
                  <w:tcBorders>
                    <w:top w:val="single" w:sz="4" w:space="0" w:color="auto"/>
                    <w:left w:val="single" w:sz="4" w:space="0" w:color="auto"/>
                    <w:bottom w:val="single" w:sz="4" w:space="0" w:color="auto"/>
                    <w:right w:val="single" w:sz="4" w:space="0" w:color="auto"/>
                  </w:tcBorders>
                </w:tcPr>
                <w:p w14:paraId="58E2CEEC" w14:textId="75DBD537"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2.605302</w:t>
                  </w:r>
                </w:p>
              </w:tc>
              <w:tc>
                <w:tcPr>
                  <w:tcW w:w="1663" w:type="dxa"/>
                  <w:tcBorders>
                    <w:top w:val="single" w:sz="4" w:space="0" w:color="auto"/>
                    <w:left w:val="single" w:sz="4" w:space="0" w:color="auto"/>
                    <w:bottom w:val="single" w:sz="4" w:space="0" w:color="auto"/>
                    <w:right w:val="nil"/>
                  </w:tcBorders>
                  <w:vAlign w:val="center"/>
                </w:tcPr>
                <w:p w14:paraId="10291046" w14:textId="523D199E"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3.313517</w:t>
                  </w:r>
                </w:p>
              </w:tc>
            </w:tr>
            <w:tr w:rsidR="005F033A" w14:paraId="1B26D12A"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56A9A05B" w14:textId="77777777" w:rsidR="005F033A" w:rsidRDefault="005F033A" w:rsidP="005F033A">
                  <w:pPr>
                    <w:jc w:val="center"/>
                  </w:pPr>
                  <w:r>
                    <w:t>4</w:t>
                  </w:r>
                </w:p>
              </w:tc>
              <w:tc>
                <w:tcPr>
                  <w:tcW w:w="1602" w:type="dxa"/>
                  <w:tcBorders>
                    <w:top w:val="single" w:sz="4" w:space="0" w:color="auto"/>
                    <w:left w:val="single" w:sz="4" w:space="0" w:color="auto"/>
                    <w:bottom w:val="single" w:sz="4" w:space="0" w:color="auto"/>
                    <w:right w:val="single" w:sz="4" w:space="0" w:color="auto"/>
                  </w:tcBorders>
                  <w:vAlign w:val="center"/>
                </w:tcPr>
                <w:p w14:paraId="44799EC5" w14:textId="3B0C0302"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1.808496</w:t>
                  </w:r>
                </w:p>
              </w:tc>
              <w:tc>
                <w:tcPr>
                  <w:tcW w:w="1663" w:type="dxa"/>
                  <w:tcBorders>
                    <w:top w:val="single" w:sz="4" w:space="0" w:color="auto"/>
                    <w:left w:val="single" w:sz="4" w:space="0" w:color="auto"/>
                    <w:bottom w:val="single" w:sz="4" w:space="0" w:color="auto"/>
                    <w:right w:val="single" w:sz="4" w:space="0" w:color="auto"/>
                  </w:tcBorders>
                </w:tcPr>
                <w:p w14:paraId="08CCD1FF" w14:textId="5C63A8B3"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2.949089</w:t>
                  </w:r>
                </w:p>
              </w:tc>
              <w:tc>
                <w:tcPr>
                  <w:tcW w:w="1663" w:type="dxa"/>
                  <w:tcBorders>
                    <w:top w:val="single" w:sz="4" w:space="0" w:color="auto"/>
                    <w:left w:val="single" w:sz="4" w:space="0" w:color="auto"/>
                    <w:bottom w:val="single" w:sz="4" w:space="0" w:color="auto"/>
                    <w:right w:val="nil"/>
                  </w:tcBorders>
                  <w:vAlign w:val="center"/>
                </w:tcPr>
                <w:p w14:paraId="34A0E2BA" w14:textId="40701378"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3.538726</w:t>
                  </w:r>
                </w:p>
              </w:tc>
            </w:tr>
          </w:tbl>
          <w:p w14:paraId="0E3CEA85" w14:textId="10B347E4" w:rsidR="005F033A" w:rsidRDefault="005F033A" w:rsidP="005F033A">
            <w:pPr>
              <w:ind w:firstLineChars="400" w:firstLine="840"/>
            </w:pPr>
            <w:r>
              <w:t>效率（</w:t>
            </w:r>
            <w:r>
              <w:t>E</w:t>
            </w:r>
            <w:r>
              <w:rPr>
                <w:vertAlign w:val="subscript"/>
              </w:rPr>
              <w:t>p</w:t>
            </w:r>
            <w:r>
              <w:t>）统计表</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602"/>
              <w:gridCol w:w="1663"/>
              <w:gridCol w:w="1663"/>
            </w:tblGrid>
            <w:tr w:rsidR="005F033A" w14:paraId="0D3EE879"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740DF9FF" w14:textId="77777777" w:rsidR="005F033A" w:rsidRDefault="005F033A" w:rsidP="005F033A">
                  <w:pPr>
                    <w:jc w:val="center"/>
                  </w:pPr>
                  <w:r>
                    <w:rPr>
                      <w:rFonts w:hint="eastAsia"/>
                    </w:rPr>
                    <w:t>每机进程数</w:t>
                  </w:r>
                </w:p>
              </w:tc>
              <w:tc>
                <w:tcPr>
                  <w:tcW w:w="1602" w:type="dxa"/>
                  <w:tcBorders>
                    <w:top w:val="single" w:sz="4" w:space="0" w:color="auto"/>
                    <w:left w:val="single" w:sz="4" w:space="0" w:color="auto"/>
                    <w:bottom w:val="single" w:sz="4" w:space="0" w:color="auto"/>
                    <w:right w:val="single" w:sz="4" w:space="0" w:color="auto"/>
                  </w:tcBorders>
                  <w:vAlign w:val="center"/>
                </w:tcPr>
                <w:p w14:paraId="573CA5D8" w14:textId="77777777" w:rsidR="005F033A" w:rsidRDefault="005F033A" w:rsidP="005F033A">
                  <w:pPr>
                    <w:jc w:val="center"/>
                  </w:pPr>
                  <w:r>
                    <w:rPr>
                      <w:rFonts w:hint="eastAsia"/>
                    </w:rPr>
                    <w:t>单机</w:t>
                  </w:r>
                </w:p>
              </w:tc>
              <w:tc>
                <w:tcPr>
                  <w:tcW w:w="1663" w:type="dxa"/>
                  <w:tcBorders>
                    <w:top w:val="single" w:sz="4" w:space="0" w:color="auto"/>
                    <w:left w:val="single" w:sz="4" w:space="0" w:color="auto"/>
                    <w:bottom w:val="single" w:sz="4" w:space="0" w:color="auto"/>
                    <w:right w:val="single" w:sz="4" w:space="0" w:color="auto"/>
                  </w:tcBorders>
                </w:tcPr>
                <w:p w14:paraId="4CB33333" w14:textId="77777777" w:rsidR="005F033A" w:rsidRDefault="005F033A" w:rsidP="005F033A">
                  <w:pPr>
                    <w:jc w:val="center"/>
                  </w:pPr>
                  <w:r>
                    <w:rPr>
                      <w:rFonts w:hint="eastAsia"/>
                    </w:rPr>
                    <w:t>双机</w:t>
                  </w:r>
                </w:p>
              </w:tc>
              <w:tc>
                <w:tcPr>
                  <w:tcW w:w="1663" w:type="dxa"/>
                  <w:tcBorders>
                    <w:top w:val="single" w:sz="4" w:space="0" w:color="auto"/>
                    <w:left w:val="single" w:sz="4" w:space="0" w:color="auto"/>
                    <w:bottom w:val="single" w:sz="4" w:space="0" w:color="auto"/>
                    <w:right w:val="nil"/>
                  </w:tcBorders>
                  <w:vAlign w:val="center"/>
                </w:tcPr>
                <w:p w14:paraId="11BFFC4E" w14:textId="77777777" w:rsidR="005F033A" w:rsidRDefault="005F033A" w:rsidP="005F033A">
                  <w:pPr>
                    <w:jc w:val="center"/>
                  </w:pPr>
                  <w:r>
                    <w:rPr>
                      <w:rFonts w:hint="eastAsia"/>
                    </w:rPr>
                    <w:t>三机</w:t>
                  </w:r>
                </w:p>
              </w:tc>
            </w:tr>
            <w:tr w:rsidR="005F033A" w14:paraId="70FCDB7A"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41691CE9" w14:textId="77777777" w:rsidR="005F033A" w:rsidRDefault="005F033A" w:rsidP="005F033A">
                  <w:pPr>
                    <w:jc w:val="center"/>
                  </w:pPr>
                  <w:r>
                    <w:t>1</w:t>
                  </w:r>
                </w:p>
              </w:tc>
              <w:tc>
                <w:tcPr>
                  <w:tcW w:w="1602" w:type="dxa"/>
                  <w:tcBorders>
                    <w:top w:val="single" w:sz="4" w:space="0" w:color="auto"/>
                    <w:left w:val="single" w:sz="4" w:space="0" w:color="auto"/>
                    <w:bottom w:val="single" w:sz="4" w:space="0" w:color="auto"/>
                    <w:right w:val="single" w:sz="4" w:space="0" w:color="auto"/>
                  </w:tcBorders>
                  <w:vAlign w:val="center"/>
                </w:tcPr>
                <w:p w14:paraId="7886DDE6" w14:textId="2A52B50C"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w:t>
                  </w:r>
                </w:p>
              </w:tc>
              <w:tc>
                <w:tcPr>
                  <w:tcW w:w="1663" w:type="dxa"/>
                  <w:tcBorders>
                    <w:top w:val="single" w:sz="4" w:space="0" w:color="auto"/>
                    <w:left w:val="single" w:sz="4" w:space="0" w:color="auto"/>
                    <w:bottom w:val="single" w:sz="4" w:space="0" w:color="auto"/>
                    <w:right w:val="single" w:sz="4" w:space="0" w:color="auto"/>
                  </w:tcBorders>
                </w:tcPr>
                <w:p w14:paraId="68FBB6CA" w14:textId="126279A1"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0.995612</w:t>
                  </w:r>
                </w:p>
              </w:tc>
              <w:tc>
                <w:tcPr>
                  <w:tcW w:w="1663" w:type="dxa"/>
                  <w:tcBorders>
                    <w:top w:val="single" w:sz="4" w:space="0" w:color="auto"/>
                    <w:left w:val="single" w:sz="4" w:space="0" w:color="auto"/>
                    <w:bottom w:val="single" w:sz="4" w:space="0" w:color="auto"/>
                    <w:right w:val="nil"/>
                  </w:tcBorders>
                  <w:vAlign w:val="center"/>
                </w:tcPr>
                <w:p w14:paraId="1BA05580" w14:textId="119CB92C"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0.985248</w:t>
                  </w:r>
                </w:p>
              </w:tc>
            </w:tr>
            <w:tr w:rsidR="005F033A" w14:paraId="1463D510"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2F7CB834" w14:textId="77777777" w:rsidR="005F033A" w:rsidRDefault="005F033A" w:rsidP="005F033A">
                  <w:pPr>
                    <w:jc w:val="center"/>
                  </w:pPr>
                  <w:r>
                    <w:t>2</w:t>
                  </w:r>
                </w:p>
              </w:tc>
              <w:tc>
                <w:tcPr>
                  <w:tcW w:w="1602" w:type="dxa"/>
                  <w:tcBorders>
                    <w:top w:val="single" w:sz="4" w:space="0" w:color="auto"/>
                    <w:left w:val="single" w:sz="4" w:space="0" w:color="auto"/>
                    <w:bottom w:val="single" w:sz="4" w:space="0" w:color="auto"/>
                    <w:right w:val="single" w:sz="4" w:space="0" w:color="auto"/>
                  </w:tcBorders>
                  <w:vAlign w:val="center"/>
                </w:tcPr>
                <w:p w14:paraId="5EB3777C" w14:textId="5548AC8F"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1.096497</w:t>
                  </w:r>
                </w:p>
              </w:tc>
              <w:tc>
                <w:tcPr>
                  <w:tcW w:w="1663" w:type="dxa"/>
                  <w:tcBorders>
                    <w:top w:val="single" w:sz="4" w:space="0" w:color="auto"/>
                    <w:left w:val="single" w:sz="4" w:space="0" w:color="auto"/>
                    <w:bottom w:val="single" w:sz="4" w:space="0" w:color="auto"/>
                    <w:right w:val="single" w:sz="4" w:space="0" w:color="auto"/>
                  </w:tcBorders>
                </w:tcPr>
                <w:p w14:paraId="25FBACA9" w14:textId="74BF3BF0"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0.984429</w:t>
                  </w:r>
                </w:p>
              </w:tc>
              <w:tc>
                <w:tcPr>
                  <w:tcW w:w="1663" w:type="dxa"/>
                  <w:tcBorders>
                    <w:top w:val="single" w:sz="4" w:space="0" w:color="auto"/>
                    <w:left w:val="single" w:sz="4" w:space="0" w:color="auto"/>
                    <w:bottom w:val="single" w:sz="4" w:space="0" w:color="auto"/>
                    <w:right w:val="nil"/>
                  </w:tcBorders>
                  <w:vAlign w:val="center"/>
                </w:tcPr>
                <w:p w14:paraId="431B965A" w14:textId="28A1C856"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0.967154</w:t>
                  </w:r>
                </w:p>
              </w:tc>
            </w:tr>
            <w:tr w:rsidR="005F033A" w14:paraId="46C6282F"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54F17C89" w14:textId="77777777" w:rsidR="005F033A" w:rsidRDefault="005F033A" w:rsidP="005F033A">
                  <w:pPr>
                    <w:jc w:val="center"/>
                  </w:pPr>
                  <w:r>
                    <w:t>3</w:t>
                  </w:r>
                </w:p>
              </w:tc>
              <w:tc>
                <w:tcPr>
                  <w:tcW w:w="1602" w:type="dxa"/>
                  <w:tcBorders>
                    <w:top w:val="single" w:sz="4" w:space="0" w:color="auto"/>
                    <w:left w:val="single" w:sz="4" w:space="0" w:color="auto"/>
                    <w:bottom w:val="single" w:sz="4" w:space="0" w:color="auto"/>
                    <w:right w:val="single" w:sz="4" w:space="0" w:color="auto"/>
                  </w:tcBorders>
                  <w:vAlign w:val="center"/>
                </w:tcPr>
                <w:p w14:paraId="4F4376AD" w14:textId="6D132D00"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0.517235</w:t>
                  </w:r>
                </w:p>
              </w:tc>
              <w:tc>
                <w:tcPr>
                  <w:tcW w:w="1663" w:type="dxa"/>
                  <w:tcBorders>
                    <w:top w:val="single" w:sz="4" w:space="0" w:color="auto"/>
                    <w:left w:val="single" w:sz="4" w:space="0" w:color="auto"/>
                    <w:bottom w:val="single" w:sz="4" w:space="0" w:color="auto"/>
                    <w:right w:val="single" w:sz="4" w:space="0" w:color="auto"/>
                  </w:tcBorders>
                </w:tcPr>
                <w:p w14:paraId="6A2C9BB1" w14:textId="2A47E21A"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0.434217</w:t>
                  </w:r>
                </w:p>
              </w:tc>
              <w:tc>
                <w:tcPr>
                  <w:tcW w:w="1663" w:type="dxa"/>
                  <w:tcBorders>
                    <w:top w:val="single" w:sz="4" w:space="0" w:color="auto"/>
                    <w:left w:val="single" w:sz="4" w:space="0" w:color="auto"/>
                    <w:bottom w:val="single" w:sz="4" w:space="0" w:color="auto"/>
                    <w:right w:val="nil"/>
                  </w:tcBorders>
                  <w:vAlign w:val="center"/>
                </w:tcPr>
                <w:p w14:paraId="4C5DD521" w14:textId="6C7582D4"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0.368169</w:t>
                  </w:r>
                </w:p>
              </w:tc>
            </w:tr>
            <w:tr w:rsidR="005F033A" w14:paraId="2F12F113"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3B005AB5" w14:textId="77777777" w:rsidR="005F033A" w:rsidRDefault="005F033A" w:rsidP="005F033A">
                  <w:pPr>
                    <w:jc w:val="center"/>
                  </w:pPr>
                  <w:r>
                    <w:t>4</w:t>
                  </w:r>
                </w:p>
              </w:tc>
              <w:tc>
                <w:tcPr>
                  <w:tcW w:w="1602" w:type="dxa"/>
                  <w:tcBorders>
                    <w:top w:val="single" w:sz="4" w:space="0" w:color="auto"/>
                    <w:left w:val="single" w:sz="4" w:space="0" w:color="auto"/>
                    <w:bottom w:val="single" w:sz="4" w:space="0" w:color="auto"/>
                    <w:right w:val="single" w:sz="4" w:space="0" w:color="auto"/>
                  </w:tcBorders>
                  <w:vAlign w:val="center"/>
                </w:tcPr>
                <w:p w14:paraId="17A49E1C" w14:textId="572EBE08"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0.452124</w:t>
                  </w:r>
                </w:p>
              </w:tc>
              <w:tc>
                <w:tcPr>
                  <w:tcW w:w="1663" w:type="dxa"/>
                  <w:tcBorders>
                    <w:top w:val="single" w:sz="4" w:space="0" w:color="auto"/>
                    <w:left w:val="single" w:sz="4" w:space="0" w:color="auto"/>
                    <w:bottom w:val="single" w:sz="4" w:space="0" w:color="auto"/>
                    <w:right w:val="single" w:sz="4" w:space="0" w:color="auto"/>
                  </w:tcBorders>
                </w:tcPr>
                <w:p w14:paraId="21524F2C" w14:textId="177847E1"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0.368636</w:t>
                  </w:r>
                </w:p>
              </w:tc>
              <w:tc>
                <w:tcPr>
                  <w:tcW w:w="1663" w:type="dxa"/>
                  <w:tcBorders>
                    <w:top w:val="single" w:sz="4" w:space="0" w:color="auto"/>
                    <w:left w:val="single" w:sz="4" w:space="0" w:color="auto"/>
                    <w:bottom w:val="single" w:sz="4" w:space="0" w:color="auto"/>
                    <w:right w:val="nil"/>
                  </w:tcBorders>
                  <w:vAlign w:val="center"/>
                </w:tcPr>
                <w:p w14:paraId="6DB40AE5" w14:textId="671EF019" w:rsidR="005F033A" w:rsidRPr="00AF0502" w:rsidRDefault="00AF0502" w:rsidP="00AF0502">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0.294894</w:t>
                  </w:r>
                </w:p>
              </w:tc>
            </w:tr>
          </w:tbl>
          <w:p w14:paraId="3EF1325C" w14:textId="77777777" w:rsidR="00E427E2" w:rsidRDefault="00E427E2" w:rsidP="00B471D8">
            <w:pPr>
              <w:jc w:val="left"/>
            </w:pPr>
          </w:p>
          <w:p w14:paraId="3E781D2A" w14:textId="3F91960A" w:rsidR="003B775B" w:rsidRDefault="003B775B" w:rsidP="003B775B">
            <w:pPr>
              <w:jc w:val="center"/>
            </w:pPr>
            <w:r>
              <w:rPr>
                <w:noProof/>
              </w:rPr>
              <w:drawing>
                <wp:inline distT="0" distB="0" distL="0" distR="0" wp14:anchorId="4F35DEF7" wp14:editId="7CFA6C46">
                  <wp:extent cx="3398609" cy="1960410"/>
                  <wp:effectExtent l="0" t="0" r="11430" b="1905"/>
                  <wp:docPr id="276016962" name="图表 1">
                    <a:extLst xmlns:a="http://schemas.openxmlformats.org/drawingml/2006/main">
                      <a:ext uri="{FF2B5EF4-FFF2-40B4-BE49-F238E27FC236}">
                        <a16:creationId xmlns:a16="http://schemas.microsoft.com/office/drawing/2014/main" id="{5DBECB20-D32E-BC52-5356-05944657C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232AA1" w14:textId="45933C36" w:rsidR="003B775B" w:rsidRDefault="003B775B" w:rsidP="003B775B">
            <w:pPr>
              <w:jc w:val="center"/>
            </w:pPr>
            <w:r>
              <w:rPr>
                <w:rFonts w:hint="eastAsia"/>
              </w:rPr>
              <w:t>图</w:t>
            </w:r>
            <w:r>
              <w:t>3.2.1</w:t>
            </w:r>
            <w:r>
              <w:rPr>
                <w:rFonts w:hint="eastAsia"/>
              </w:rPr>
              <w:t>粒子数为</w:t>
            </w:r>
            <w:r>
              <w:rPr>
                <w:rFonts w:hint="eastAsia"/>
              </w:rPr>
              <w:t>6</w:t>
            </w:r>
            <w:r>
              <w:t>000</w:t>
            </w:r>
            <w:r>
              <w:rPr>
                <w:rFonts w:hint="eastAsia"/>
              </w:rPr>
              <w:t>，随每机进程数变化的加速比</w:t>
            </w:r>
          </w:p>
          <w:p w14:paraId="233E1C02" w14:textId="77777777" w:rsidR="003B775B" w:rsidRDefault="003B775B" w:rsidP="003B775B">
            <w:pPr>
              <w:jc w:val="center"/>
              <w:rPr>
                <w:rFonts w:hint="eastAsia"/>
              </w:rPr>
            </w:pPr>
          </w:p>
          <w:p w14:paraId="69FBAA96" w14:textId="77777777" w:rsidR="007F5134" w:rsidRDefault="007F5134" w:rsidP="003B775B">
            <w:pPr>
              <w:jc w:val="center"/>
            </w:pPr>
          </w:p>
          <w:p w14:paraId="0FE8DC63" w14:textId="77777777" w:rsidR="007F5134" w:rsidRDefault="007F5134" w:rsidP="003B775B">
            <w:pPr>
              <w:jc w:val="center"/>
            </w:pPr>
          </w:p>
          <w:p w14:paraId="19F11C7B" w14:textId="77777777" w:rsidR="007F5134" w:rsidRDefault="007F5134" w:rsidP="003B775B">
            <w:pPr>
              <w:jc w:val="center"/>
            </w:pPr>
          </w:p>
          <w:p w14:paraId="58B9C8F2" w14:textId="77777777" w:rsidR="007F5134" w:rsidRDefault="007F5134" w:rsidP="003B775B">
            <w:pPr>
              <w:jc w:val="center"/>
            </w:pPr>
          </w:p>
          <w:p w14:paraId="50B89014" w14:textId="77777777" w:rsidR="007F5134" w:rsidRDefault="007F5134" w:rsidP="003B775B">
            <w:pPr>
              <w:jc w:val="center"/>
            </w:pPr>
          </w:p>
          <w:p w14:paraId="5D9DBE57" w14:textId="77777777" w:rsidR="007F5134" w:rsidRDefault="007F5134" w:rsidP="003B775B">
            <w:pPr>
              <w:jc w:val="center"/>
            </w:pPr>
          </w:p>
          <w:p w14:paraId="0682279F" w14:textId="77777777" w:rsidR="007F5134" w:rsidRDefault="007F5134" w:rsidP="003B775B">
            <w:pPr>
              <w:jc w:val="center"/>
            </w:pPr>
          </w:p>
          <w:p w14:paraId="2DA03402" w14:textId="77777777" w:rsidR="007F5134" w:rsidRDefault="007F5134" w:rsidP="003B775B">
            <w:pPr>
              <w:jc w:val="center"/>
              <w:rPr>
                <w:rFonts w:hint="eastAsia"/>
              </w:rPr>
            </w:pPr>
          </w:p>
          <w:p w14:paraId="05A78CD4" w14:textId="76CC1FB2" w:rsidR="003B775B" w:rsidRDefault="003B775B" w:rsidP="003B775B">
            <w:pPr>
              <w:jc w:val="center"/>
            </w:pPr>
            <w:r>
              <w:rPr>
                <w:noProof/>
              </w:rPr>
              <w:drawing>
                <wp:inline distT="0" distB="0" distL="0" distR="0" wp14:anchorId="641C4E95" wp14:editId="79643632">
                  <wp:extent cx="3388037" cy="1923940"/>
                  <wp:effectExtent l="0" t="0" r="3175" b="635"/>
                  <wp:docPr id="1684438130" name="图表 1">
                    <a:extLst xmlns:a="http://schemas.openxmlformats.org/drawingml/2006/main">
                      <a:ext uri="{FF2B5EF4-FFF2-40B4-BE49-F238E27FC236}">
                        <a16:creationId xmlns:a16="http://schemas.microsoft.com/office/drawing/2014/main" id="{F3220741-C075-E805-F88C-00BE90EFDA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C1946A" w14:textId="241EBE10" w:rsidR="003B775B" w:rsidRDefault="003B775B" w:rsidP="003B775B">
            <w:pPr>
              <w:jc w:val="center"/>
            </w:pPr>
            <w:r>
              <w:rPr>
                <w:rFonts w:hint="eastAsia"/>
              </w:rPr>
              <w:t>图</w:t>
            </w:r>
            <w:r>
              <w:t xml:space="preserve">3.2.2 </w:t>
            </w:r>
            <w:r>
              <w:rPr>
                <w:rFonts w:hint="eastAsia"/>
              </w:rPr>
              <w:t>粒子数为</w:t>
            </w:r>
            <w:r>
              <w:rPr>
                <w:rFonts w:hint="eastAsia"/>
              </w:rPr>
              <w:t>6</w:t>
            </w:r>
            <w:r>
              <w:t>000</w:t>
            </w:r>
            <w:r>
              <w:rPr>
                <w:rFonts w:hint="eastAsia"/>
              </w:rPr>
              <w:t>，随每机进程数变化的</w:t>
            </w:r>
            <w:r>
              <w:rPr>
                <w:rFonts w:hint="eastAsia"/>
              </w:rPr>
              <w:t>效率</w:t>
            </w:r>
          </w:p>
          <w:p w14:paraId="7B24253A" w14:textId="77777777" w:rsidR="007F5134" w:rsidRDefault="007F5134" w:rsidP="003B775B">
            <w:pPr>
              <w:jc w:val="center"/>
            </w:pPr>
          </w:p>
          <w:p w14:paraId="2183C51D" w14:textId="77777777" w:rsidR="007F5134" w:rsidRDefault="007F5134" w:rsidP="003B775B">
            <w:pPr>
              <w:jc w:val="center"/>
            </w:pPr>
          </w:p>
          <w:p w14:paraId="46447F29" w14:textId="77777777" w:rsidR="007F5134" w:rsidRDefault="007F5134" w:rsidP="003B775B">
            <w:pPr>
              <w:jc w:val="center"/>
            </w:pPr>
          </w:p>
          <w:p w14:paraId="4108FE13" w14:textId="77777777" w:rsidR="007F5134" w:rsidRPr="0021333C" w:rsidRDefault="007F5134" w:rsidP="003B775B">
            <w:pPr>
              <w:jc w:val="center"/>
              <w:rPr>
                <w:rFonts w:hint="eastAsia"/>
              </w:rPr>
            </w:pPr>
          </w:p>
          <w:p w14:paraId="5DDC6A26" w14:textId="0D7E13E3" w:rsidR="005F033A" w:rsidRDefault="005F033A" w:rsidP="00B471D8">
            <w:pPr>
              <w:jc w:val="left"/>
            </w:pPr>
            <w:r>
              <w:rPr>
                <w:rFonts w:hint="eastAsia"/>
              </w:rPr>
              <w:t>表</w:t>
            </w:r>
            <w:r>
              <w:t>3.</w:t>
            </w:r>
            <w:r w:rsidR="003B775B">
              <w:t>3</w:t>
            </w:r>
            <w:r>
              <w:t>每机</w:t>
            </w:r>
            <w:r>
              <w:t>1</w:t>
            </w:r>
            <w:r>
              <w:t>个进程，</w:t>
            </w:r>
            <w:proofErr w:type="gramStart"/>
            <w:r>
              <w:t>随数据</w:t>
            </w:r>
            <w:proofErr w:type="gramEnd"/>
            <w:r>
              <w:t>规模变化的</w:t>
            </w:r>
            <w:r>
              <w:t>n-body</w:t>
            </w:r>
            <w:r>
              <w:t>并行程序加速比和效率</w:t>
            </w:r>
            <w:r>
              <w:rPr>
                <w:rFonts w:hint="eastAsia"/>
              </w:rPr>
              <w:t>。</w:t>
            </w:r>
          </w:p>
          <w:p w14:paraId="60AC7035" w14:textId="3A83FB3A" w:rsidR="005F033A" w:rsidRDefault="005F033A" w:rsidP="005F033A">
            <w:pPr>
              <w:ind w:firstLineChars="300" w:firstLine="630"/>
            </w:pPr>
            <w:r>
              <w:t>加速比（</w:t>
            </w:r>
            <w:proofErr w:type="spellStart"/>
            <w:r>
              <w:t>S</w:t>
            </w:r>
            <w:r>
              <w:rPr>
                <w:vertAlign w:val="subscript"/>
              </w:rPr>
              <w:t>p</w:t>
            </w:r>
            <w:proofErr w:type="spellEnd"/>
            <w:r>
              <w:t>）统计表</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602"/>
              <w:gridCol w:w="1663"/>
              <w:gridCol w:w="1663"/>
            </w:tblGrid>
            <w:tr w:rsidR="005F033A" w14:paraId="291F9921"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5BC803F8" w14:textId="77777777" w:rsidR="005F033A" w:rsidRDefault="005F033A" w:rsidP="005F033A">
                  <w:pPr>
                    <w:jc w:val="center"/>
                  </w:pPr>
                  <w:r>
                    <w:rPr>
                      <w:rFonts w:hint="eastAsia"/>
                    </w:rPr>
                    <w:t>粒子数</w:t>
                  </w:r>
                  <w:r>
                    <w:t>n</w:t>
                  </w:r>
                </w:p>
              </w:tc>
              <w:tc>
                <w:tcPr>
                  <w:tcW w:w="1602" w:type="dxa"/>
                  <w:tcBorders>
                    <w:top w:val="single" w:sz="4" w:space="0" w:color="auto"/>
                    <w:left w:val="single" w:sz="4" w:space="0" w:color="auto"/>
                    <w:bottom w:val="single" w:sz="4" w:space="0" w:color="auto"/>
                    <w:right w:val="single" w:sz="4" w:space="0" w:color="auto"/>
                  </w:tcBorders>
                  <w:vAlign w:val="center"/>
                </w:tcPr>
                <w:p w14:paraId="234D322A" w14:textId="77777777" w:rsidR="005F033A" w:rsidRDefault="005F033A" w:rsidP="005F033A">
                  <w:pPr>
                    <w:jc w:val="center"/>
                  </w:pPr>
                  <w:r>
                    <w:rPr>
                      <w:rFonts w:hint="eastAsia"/>
                    </w:rPr>
                    <w:t>单机</w:t>
                  </w:r>
                </w:p>
              </w:tc>
              <w:tc>
                <w:tcPr>
                  <w:tcW w:w="1663" w:type="dxa"/>
                  <w:tcBorders>
                    <w:top w:val="single" w:sz="4" w:space="0" w:color="auto"/>
                    <w:left w:val="single" w:sz="4" w:space="0" w:color="auto"/>
                    <w:bottom w:val="single" w:sz="4" w:space="0" w:color="auto"/>
                    <w:right w:val="single" w:sz="4" w:space="0" w:color="auto"/>
                  </w:tcBorders>
                </w:tcPr>
                <w:p w14:paraId="638A2C67" w14:textId="77777777" w:rsidR="005F033A" w:rsidRDefault="005F033A" w:rsidP="005F033A">
                  <w:pPr>
                    <w:jc w:val="center"/>
                  </w:pPr>
                  <w:r>
                    <w:rPr>
                      <w:rFonts w:hint="eastAsia"/>
                    </w:rPr>
                    <w:t>双机</w:t>
                  </w:r>
                </w:p>
              </w:tc>
              <w:tc>
                <w:tcPr>
                  <w:tcW w:w="1663" w:type="dxa"/>
                  <w:tcBorders>
                    <w:top w:val="single" w:sz="4" w:space="0" w:color="auto"/>
                    <w:left w:val="single" w:sz="4" w:space="0" w:color="auto"/>
                    <w:bottom w:val="single" w:sz="4" w:space="0" w:color="auto"/>
                    <w:right w:val="nil"/>
                  </w:tcBorders>
                  <w:vAlign w:val="center"/>
                </w:tcPr>
                <w:p w14:paraId="46D65FA2" w14:textId="77777777" w:rsidR="005F033A" w:rsidRDefault="005F033A" w:rsidP="005F033A">
                  <w:pPr>
                    <w:jc w:val="center"/>
                  </w:pPr>
                  <w:r>
                    <w:rPr>
                      <w:rFonts w:hint="eastAsia"/>
                    </w:rPr>
                    <w:t>三机</w:t>
                  </w:r>
                </w:p>
              </w:tc>
            </w:tr>
            <w:tr w:rsidR="005F033A" w14:paraId="7ED7A20E"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3C424135" w14:textId="77777777" w:rsidR="005F033A" w:rsidRDefault="005F033A" w:rsidP="005F033A">
                  <w:pPr>
                    <w:jc w:val="center"/>
                  </w:pPr>
                  <w:r>
                    <w:rPr>
                      <w:rFonts w:hint="eastAsia"/>
                    </w:rPr>
                    <w:t>150</w:t>
                  </w:r>
                </w:p>
              </w:tc>
              <w:tc>
                <w:tcPr>
                  <w:tcW w:w="1602" w:type="dxa"/>
                  <w:tcBorders>
                    <w:top w:val="single" w:sz="4" w:space="0" w:color="auto"/>
                    <w:left w:val="single" w:sz="4" w:space="0" w:color="auto"/>
                    <w:bottom w:val="single" w:sz="4" w:space="0" w:color="auto"/>
                    <w:right w:val="single" w:sz="4" w:space="0" w:color="auto"/>
                  </w:tcBorders>
                  <w:vAlign w:val="center"/>
                </w:tcPr>
                <w:p w14:paraId="54CC6D43" w14:textId="572DAB52"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41888978" w14:textId="26C60925"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0.891753</w:t>
                  </w:r>
                </w:p>
              </w:tc>
              <w:tc>
                <w:tcPr>
                  <w:tcW w:w="1663" w:type="dxa"/>
                  <w:tcBorders>
                    <w:top w:val="single" w:sz="4" w:space="0" w:color="auto"/>
                    <w:left w:val="single" w:sz="4" w:space="0" w:color="auto"/>
                    <w:bottom w:val="single" w:sz="4" w:space="0" w:color="auto"/>
                    <w:right w:val="nil"/>
                  </w:tcBorders>
                  <w:vAlign w:val="center"/>
                </w:tcPr>
                <w:p w14:paraId="2E0E8A2D" w14:textId="49ECC024"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0.333333</w:t>
                  </w:r>
                </w:p>
              </w:tc>
            </w:tr>
            <w:tr w:rsidR="005F033A" w14:paraId="63CE6B91"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3170FEC1" w14:textId="77777777" w:rsidR="005F033A" w:rsidRDefault="005F033A" w:rsidP="005F033A">
                  <w:pPr>
                    <w:jc w:val="center"/>
                  </w:pPr>
                  <w:r>
                    <w:rPr>
                      <w:rFonts w:hint="eastAsia"/>
                    </w:rPr>
                    <w:t>300</w:t>
                  </w:r>
                </w:p>
              </w:tc>
              <w:tc>
                <w:tcPr>
                  <w:tcW w:w="1602" w:type="dxa"/>
                  <w:tcBorders>
                    <w:top w:val="single" w:sz="4" w:space="0" w:color="auto"/>
                    <w:left w:val="single" w:sz="4" w:space="0" w:color="auto"/>
                    <w:bottom w:val="single" w:sz="4" w:space="0" w:color="auto"/>
                    <w:right w:val="single" w:sz="4" w:space="0" w:color="auto"/>
                  </w:tcBorders>
                  <w:vAlign w:val="center"/>
                </w:tcPr>
                <w:p w14:paraId="56E9FBC4" w14:textId="0E125510"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696C7D3F" w14:textId="79ABBDEF"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1.267786</w:t>
                  </w:r>
                </w:p>
              </w:tc>
              <w:tc>
                <w:tcPr>
                  <w:tcW w:w="1663" w:type="dxa"/>
                  <w:tcBorders>
                    <w:top w:val="single" w:sz="4" w:space="0" w:color="auto"/>
                    <w:left w:val="single" w:sz="4" w:space="0" w:color="auto"/>
                    <w:bottom w:val="single" w:sz="4" w:space="0" w:color="auto"/>
                    <w:right w:val="nil"/>
                  </w:tcBorders>
                  <w:vAlign w:val="center"/>
                </w:tcPr>
                <w:p w14:paraId="020DBB13" w14:textId="0CFBCA58"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1.237934</w:t>
                  </w:r>
                </w:p>
              </w:tc>
            </w:tr>
            <w:tr w:rsidR="005F033A" w14:paraId="2D01AEF2"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01018534" w14:textId="77777777" w:rsidR="005F033A" w:rsidRDefault="005F033A" w:rsidP="005F033A">
                  <w:pPr>
                    <w:jc w:val="center"/>
                  </w:pPr>
                  <w:r>
                    <w:rPr>
                      <w:rFonts w:hint="eastAsia"/>
                    </w:rPr>
                    <w:t>600</w:t>
                  </w:r>
                </w:p>
              </w:tc>
              <w:tc>
                <w:tcPr>
                  <w:tcW w:w="1602" w:type="dxa"/>
                  <w:tcBorders>
                    <w:top w:val="single" w:sz="4" w:space="0" w:color="auto"/>
                    <w:left w:val="single" w:sz="4" w:space="0" w:color="auto"/>
                    <w:bottom w:val="single" w:sz="4" w:space="0" w:color="auto"/>
                    <w:right w:val="single" w:sz="4" w:space="0" w:color="auto"/>
                  </w:tcBorders>
                  <w:vAlign w:val="center"/>
                </w:tcPr>
                <w:p w14:paraId="325FD91C" w14:textId="70560C58"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2218CA03" w14:textId="122546A4"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1.330476</w:t>
                  </w:r>
                </w:p>
              </w:tc>
              <w:tc>
                <w:tcPr>
                  <w:tcW w:w="1663" w:type="dxa"/>
                  <w:tcBorders>
                    <w:top w:val="single" w:sz="4" w:space="0" w:color="auto"/>
                    <w:left w:val="single" w:sz="4" w:space="0" w:color="auto"/>
                    <w:bottom w:val="single" w:sz="4" w:space="0" w:color="auto"/>
                    <w:right w:val="nil"/>
                  </w:tcBorders>
                  <w:vAlign w:val="center"/>
                </w:tcPr>
                <w:p w14:paraId="2C0A94F8" w14:textId="01A552F8"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2.183789</w:t>
                  </w:r>
                </w:p>
              </w:tc>
            </w:tr>
            <w:tr w:rsidR="005F033A" w14:paraId="190F67F9"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34A148A1" w14:textId="77777777" w:rsidR="005F033A" w:rsidRDefault="005F033A" w:rsidP="005F033A">
                  <w:pPr>
                    <w:jc w:val="center"/>
                  </w:pPr>
                  <w:r>
                    <w:rPr>
                      <w:rFonts w:hint="eastAsia"/>
                    </w:rPr>
                    <w:t>1200</w:t>
                  </w:r>
                </w:p>
              </w:tc>
              <w:tc>
                <w:tcPr>
                  <w:tcW w:w="1602" w:type="dxa"/>
                  <w:tcBorders>
                    <w:top w:val="single" w:sz="4" w:space="0" w:color="auto"/>
                    <w:left w:val="single" w:sz="4" w:space="0" w:color="auto"/>
                    <w:bottom w:val="single" w:sz="4" w:space="0" w:color="auto"/>
                    <w:right w:val="single" w:sz="4" w:space="0" w:color="auto"/>
                  </w:tcBorders>
                  <w:vAlign w:val="center"/>
                </w:tcPr>
                <w:p w14:paraId="2A6C07FE" w14:textId="30247B63"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0D7B5FA6" w14:textId="5F110148"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2.070735</w:t>
                  </w:r>
                </w:p>
              </w:tc>
              <w:tc>
                <w:tcPr>
                  <w:tcW w:w="1663" w:type="dxa"/>
                  <w:tcBorders>
                    <w:top w:val="single" w:sz="4" w:space="0" w:color="auto"/>
                    <w:left w:val="single" w:sz="4" w:space="0" w:color="auto"/>
                    <w:bottom w:val="single" w:sz="4" w:space="0" w:color="auto"/>
                    <w:right w:val="nil"/>
                  </w:tcBorders>
                  <w:vAlign w:val="center"/>
                </w:tcPr>
                <w:p w14:paraId="51112042" w14:textId="3CECDA62"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2.868408</w:t>
                  </w:r>
                </w:p>
              </w:tc>
            </w:tr>
            <w:tr w:rsidR="005F033A" w14:paraId="72408AE3"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7F146B1C" w14:textId="77777777" w:rsidR="005F033A" w:rsidRDefault="005F033A" w:rsidP="005F033A">
                  <w:pPr>
                    <w:jc w:val="center"/>
                  </w:pPr>
                  <w:r>
                    <w:rPr>
                      <w:rFonts w:hint="eastAsia"/>
                    </w:rPr>
                    <w:t>2400</w:t>
                  </w:r>
                </w:p>
              </w:tc>
              <w:tc>
                <w:tcPr>
                  <w:tcW w:w="1602" w:type="dxa"/>
                  <w:tcBorders>
                    <w:top w:val="single" w:sz="4" w:space="0" w:color="auto"/>
                    <w:left w:val="single" w:sz="4" w:space="0" w:color="auto"/>
                    <w:bottom w:val="single" w:sz="4" w:space="0" w:color="auto"/>
                    <w:right w:val="single" w:sz="4" w:space="0" w:color="auto"/>
                  </w:tcBorders>
                  <w:vAlign w:val="center"/>
                </w:tcPr>
                <w:p w14:paraId="4D5DFF17" w14:textId="029E62B4"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2A10012E" w14:textId="43347474"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1.97314</w:t>
                  </w:r>
                </w:p>
              </w:tc>
              <w:tc>
                <w:tcPr>
                  <w:tcW w:w="1663" w:type="dxa"/>
                  <w:tcBorders>
                    <w:top w:val="single" w:sz="4" w:space="0" w:color="auto"/>
                    <w:left w:val="single" w:sz="4" w:space="0" w:color="auto"/>
                    <w:bottom w:val="single" w:sz="4" w:space="0" w:color="auto"/>
                    <w:right w:val="nil"/>
                  </w:tcBorders>
                  <w:vAlign w:val="center"/>
                </w:tcPr>
                <w:p w14:paraId="430A03CC" w14:textId="0D9DFFC2"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2.893256</w:t>
                  </w:r>
                </w:p>
              </w:tc>
            </w:tr>
            <w:tr w:rsidR="005F033A" w14:paraId="31C1580E"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311D283E" w14:textId="77777777" w:rsidR="005F033A" w:rsidRDefault="005F033A" w:rsidP="005F033A">
                  <w:pPr>
                    <w:jc w:val="center"/>
                  </w:pPr>
                  <w:r>
                    <w:rPr>
                      <w:rFonts w:hint="eastAsia"/>
                    </w:rPr>
                    <w:t>4800</w:t>
                  </w:r>
                </w:p>
              </w:tc>
              <w:tc>
                <w:tcPr>
                  <w:tcW w:w="1602" w:type="dxa"/>
                  <w:tcBorders>
                    <w:top w:val="single" w:sz="4" w:space="0" w:color="auto"/>
                    <w:left w:val="single" w:sz="4" w:space="0" w:color="auto"/>
                    <w:bottom w:val="single" w:sz="4" w:space="0" w:color="auto"/>
                    <w:right w:val="single" w:sz="4" w:space="0" w:color="auto"/>
                  </w:tcBorders>
                  <w:vAlign w:val="center"/>
                </w:tcPr>
                <w:p w14:paraId="469D9D14" w14:textId="113D4FC9"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279FD7D7" w14:textId="040460AF"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1.967093</w:t>
                  </w:r>
                </w:p>
              </w:tc>
              <w:tc>
                <w:tcPr>
                  <w:tcW w:w="1663" w:type="dxa"/>
                  <w:tcBorders>
                    <w:top w:val="single" w:sz="4" w:space="0" w:color="auto"/>
                    <w:left w:val="single" w:sz="4" w:space="0" w:color="auto"/>
                    <w:bottom w:val="single" w:sz="4" w:space="0" w:color="auto"/>
                    <w:right w:val="nil"/>
                  </w:tcBorders>
                  <w:vAlign w:val="center"/>
                </w:tcPr>
                <w:p w14:paraId="3A282933" w14:textId="703F74AB"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2.983217</w:t>
                  </w:r>
                </w:p>
              </w:tc>
            </w:tr>
            <w:tr w:rsidR="005F033A" w14:paraId="25F08428"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615BD259" w14:textId="77777777" w:rsidR="005F033A" w:rsidRDefault="005F033A" w:rsidP="005F033A">
                  <w:pPr>
                    <w:jc w:val="center"/>
                  </w:pPr>
                  <w:r>
                    <w:rPr>
                      <w:rFonts w:hint="eastAsia"/>
                    </w:rPr>
                    <w:t>9600</w:t>
                  </w:r>
                </w:p>
              </w:tc>
              <w:tc>
                <w:tcPr>
                  <w:tcW w:w="1602" w:type="dxa"/>
                  <w:tcBorders>
                    <w:top w:val="single" w:sz="4" w:space="0" w:color="auto"/>
                    <w:left w:val="single" w:sz="4" w:space="0" w:color="auto"/>
                    <w:bottom w:val="single" w:sz="4" w:space="0" w:color="auto"/>
                    <w:right w:val="single" w:sz="4" w:space="0" w:color="auto"/>
                  </w:tcBorders>
                  <w:vAlign w:val="center"/>
                </w:tcPr>
                <w:p w14:paraId="1AA18231" w14:textId="782A94EE"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410C4DD2" w14:textId="28270DDE"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1.588503</w:t>
                  </w:r>
                </w:p>
              </w:tc>
              <w:tc>
                <w:tcPr>
                  <w:tcW w:w="1663" w:type="dxa"/>
                  <w:tcBorders>
                    <w:top w:val="single" w:sz="4" w:space="0" w:color="auto"/>
                    <w:left w:val="single" w:sz="4" w:space="0" w:color="auto"/>
                    <w:bottom w:val="single" w:sz="4" w:space="0" w:color="auto"/>
                    <w:right w:val="nil"/>
                  </w:tcBorders>
                  <w:vAlign w:val="center"/>
                </w:tcPr>
                <w:p w14:paraId="101237BA" w14:textId="02ED95AB"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2.819511</w:t>
                  </w:r>
                </w:p>
              </w:tc>
            </w:tr>
          </w:tbl>
          <w:p w14:paraId="42875409" w14:textId="77777777" w:rsidR="005F033A" w:rsidRDefault="005F033A" w:rsidP="00B471D8">
            <w:pPr>
              <w:jc w:val="left"/>
            </w:pPr>
          </w:p>
          <w:p w14:paraId="77603F67" w14:textId="77777777" w:rsidR="007F5134" w:rsidRDefault="007F5134" w:rsidP="00B471D8">
            <w:pPr>
              <w:jc w:val="left"/>
            </w:pPr>
          </w:p>
          <w:p w14:paraId="7615FA5E" w14:textId="77777777" w:rsidR="007F5134" w:rsidRDefault="007F5134" w:rsidP="00B471D8">
            <w:pPr>
              <w:jc w:val="left"/>
            </w:pPr>
          </w:p>
          <w:p w14:paraId="712529B6" w14:textId="77777777" w:rsidR="007F5134" w:rsidRDefault="007F5134" w:rsidP="00B471D8">
            <w:pPr>
              <w:jc w:val="left"/>
              <w:rPr>
                <w:rFonts w:hint="eastAsia"/>
              </w:rPr>
            </w:pPr>
          </w:p>
          <w:p w14:paraId="245C528B" w14:textId="4FA89EDB" w:rsidR="007F5134" w:rsidRDefault="007F5134" w:rsidP="007F5134">
            <w:pPr>
              <w:jc w:val="center"/>
            </w:pPr>
            <w:r>
              <w:rPr>
                <w:noProof/>
              </w:rPr>
              <w:drawing>
                <wp:inline distT="0" distB="0" distL="0" distR="0" wp14:anchorId="12E320B0" wp14:editId="07A9F3AD">
                  <wp:extent cx="3419750" cy="2140647"/>
                  <wp:effectExtent l="0" t="0" r="9525" b="12065"/>
                  <wp:docPr id="776843214" name="图表 1">
                    <a:extLst xmlns:a="http://schemas.openxmlformats.org/drawingml/2006/main">
                      <a:ext uri="{FF2B5EF4-FFF2-40B4-BE49-F238E27FC236}">
                        <a16:creationId xmlns:a16="http://schemas.microsoft.com/office/drawing/2014/main" id="{D6AE3D6A-119E-B4C4-C974-B18EF0A588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CF4DC0" w14:textId="18D6DB0D" w:rsidR="007F5134" w:rsidRDefault="007F5134" w:rsidP="007F5134">
            <w:pPr>
              <w:jc w:val="center"/>
              <w:rPr>
                <w:rFonts w:hint="eastAsia"/>
              </w:rPr>
            </w:pPr>
            <w:r>
              <w:rPr>
                <w:rFonts w:hint="eastAsia"/>
              </w:rPr>
              <w:t>图</w:t>
            </w:r>
            <w:r>
              <w:rPr>
                <w:rFonts w:hint="eastAsia"/>
              </w:rPr>
              <w:t>3</w:t>
            </w:r>
            <w:r>
              <w:t xml:space="preserve">.3.1 </w:t>
            </w:r>
            <w:r>
              <w:t>每机</w:t>
            </w:r>
            <w:r>
              <w:t>1</w:t>
            </w:r>
            <w:r>
              <w:t>个进程，</w:t>
            </w:r>
            <w:proofErr w:type="gramStart"/>
            <w:r>
              <w:t>随数据</w:t>
            </w:r>
            <w:proofErr w:type="gramEnd"/>
            <w:r>
              <w:t>规模变化的</w:t>
            </w:r>
            <w:r>
              <w:t>n-body</w:t>
            </w:r>
            <w:r>
              <w:t>并行程序加速比</w:t>
            </w:r>
          </w:p>
          <w:p w14:paraId="4598C38C" w14:textId="77777777" w:rsidR="007F5134" w:rsidRPr="005F033A" w:rsidRDefault="007F5134" w:rsidP="00B471D8">
            <w:pPr>
              <w:jc w:val="left"/>
              <w:rPr>
                <w:rFonts w:hint="eastAsia"/>
              </w:rPr>
            </w:pPr>
          </w:p>
          <w:p w14:paraId="5F700DC9" w14:textId="231CFFFD" w:rsidR="005F033A" w:rsidRDefault="005F033A" w:rsidP="005F033A">
            <w:pPr>
              <w:ind w:firstLineChars="300" w:firstLine="630"/>
            </w:pPr>
            <w:r>
              <w:t>效率（</w:t>
            </w:r>
            <w:r>
              <w:t>E</w:t>
            </w:r>
            <w:r>
              <w:rPr>
                <w:vertAlign w:val="subscript"/>
              </w:rPr>
              <w:t>p</w:t>
            </w:r>
            <w:r>
              <w:t>）统计表</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602"/>
              <w:gridCol w:w="1663"/>
              <w:gridCol w:w="1663"/>
            </w:tblGrid>
            <w:tr w:rsidR="005F033A" w14:paraId="362844AE"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4B2F92AC" w14:textId="77777777" w:rsidR="005F033A" w:rsidRDefault="005F033A" w:rsidP="005F033A">
                  <w:pPr>
                    <w:jc w:val="center"/>
                  </w:pPr>
                  <w:r>
                    <w:rPr>
                      <w:rFonts w:hint="eastAsia"/>
                    </w:rPr>
                    <w:t>粒子数</w:t>
                  </w:r>
                  <w:r>
                    <w:t>n</w:t>
                  </w:r>
                </w:p>
              </w:tc>
              <w:tc>
                <w:tcPr>
                  <w:tcW w:w="1602" w:type="dxa"/>
                  <w:tcBorders>
                    <w:top w:val="single" w:sz="4" w:space="0" w:color="auto"/>
                    <w:left w:val="single" w:sz="4" w:space="0" w:color="auto"/>
                    <w:bottom w:val="single" w:sz="4" w:space="0" w:color="auto"/>
                    <w:right w:val="single" w:sz="4" w:space="0" w:color="auto"/>
                  </w:tcBorders>
                  <w:vAlign w:val="center"/>
                </w:tcPr>
                <w:p w14:paraId="7B1AAF57" w14:textId="77777777" w:rsidR="005F033A" w:rsidRDefault="005F033A" w:rsidP="005F033A">
                  <w:pPr>
                    <w:jc w:val="center"/>
                  </w:pPr>
                  <w:r>
                    <w:rPr>
                      <w:rFonts w:hint="eastAsia"/>
                    </w:rPr>
                    <w:t>单机</w:t>
                  </w:r>
                </w:p>
              </w:tc>
              <w:tc>
                <w:tcPr>
                  <w:tcW w:w="1663" w:type="dxa"/>
                  <w:tcBorders>
                    <w:top w:val="single" w:sz="4" w:space="0" w:color="auto"/>
                    <w:left w:val="single" w:sz="4" w:space="0" w:color="auto"/>
                    <w:bottom w:val="single" w:sz="4" w:space="0" w:color="auto"/>
                    <w:right w:val="single" w:sz="4" w:space="0" w:color="auto"/>
                  </w:tcBorders>
                </w:tcPr>
                <w:p w14:paraId="49C59B29" w14:textId="77777777" w:rsidR="005F033A" w:rsidRDefault="005F033A" w:rsidP="005F033A">
                  <w:pPr>
                    <w:jc w:val="center"/>
                  </w:pPr>
                  <w:r>
                    <w:rPr>
                      <w:rFonts w:hint="eastAsia"/>
                    </w:rPr>
                    <w:t>双机</w:t>
                  </w:r>
                </w:p>
              </w:tc>
              <w:tc>
                <w:tcPr>
                  <w:tcW w:w="1663" w:type="dxa"/>
                  <w:tcBorders>
                    <w:top w:val="single" w:sz="4" w:space="0" w:color="auto"/>
                    <w:left w:val="single" w:sz="4" w:space="0" w:color="auto"/>
                    <w:bottom w:val="single" w:sz="4" w:space="0" w:color="auto"/>
                    <w:right w:val="nil"/>
                  </w:tcBorders>
                  <w:vAlign w:val="center"/>
                </w:tcPr>
                <w:p w14:paraId="3CDE45CB" w14:textId="77777777" w:rsidR="005F033A" w:rsidRDefault="005F033A" w:rsidP="005F033A">
                  <w:pPr>
                    <w:jc w:val="center"/>
                  </w:pPr>
                  <w:r>
                    <w:rPr>
                      <w:rFonts w:hint="eastAsia"/>
                    </w:rPr>
                    <w:t>三机</w:t>
                  </w:r>
                </w:p>
              </w:tc>
            </w:tr>
            <w:tr w:rsidR="005F033A" w14:paraId="78C5CF3B"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41DF8913" w14:textId="77777777" w:rsidR="005F033A" w:rsidRDefault="005F033A" w:rsidP="005F033A">
                  <w:pPr>
                    <w:jc w:val="center"/>
                  </w:pPr>
                  <w:r>
                    <w:rPr>
                      <w:rFonts w:hint="eastAsia"/>
                    </w:rPr>
                    <w:t>150</w:t>
                  </w:r>
                </w:p>
              </w:tc>
              <w:tc>
                <w:tcPr>
                  <w:tcW w:w="1602" w:type="dxa"/>
                  <w:tcBorders>
                    <w:top w:val="single" w:sz="4" w:space="0" w:color="auto"/>
                    <w:left w:val="single" w:sz="4" w:space="0" w:color="auto"/>
                    <w:bottom w:val="single" w:sz="4" w:space="0" w:color="auto"/>
                    <w:right w:val="single" w:sz="4" w:space="0" w:color="auto"/>
                  </w:tcBorders>
                  <w:vAlign w:val="center"/>
                </w:tcPr>
                <w:p w14:paraId="379A6AC8" w14:textId="39BE2075"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39FF3C12" w14:textId="6BEFDAA1"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0.445876</w:t>
                  </w:r>
                </w:p>
              </w:tc>
              <w:tc>
                <w:tcPr>
                  <w:tcW w:w="1663" w:type="dxa"/>
                  <w:tcBorders>
                    <w:top w:val="single" w:sz="4" w:space="0" w:color="auto"/>
                    <w:left w:val="single" w:sz="4" w:space="0" w:color="auto"/>
                    <w:bottom w:val="single" w:sz="4" w:space="0" w:color="auto"/>
                    <w:right w:val="nil"/>
                  </w:tcBorders>
                  <w:vAlign w:val="center"/>
                </w:tcPr>
                <w:p w14:paraId="0FB047F9" w14:textId="086A5338"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0.111111</w:t>
                  </w:r>
                </w:p>
              </w:tc>
            </w:tr>
            <w:tr w:rsidR="005F033A" w14:paraId="6E1D7809"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57ABF7FA" w14:textId="77777777" w:rsidR="005F033A" w:rsidRDefault="005F033A" w:rsidP="005F033A">
                  <w:pPr>
                    <w:jc w:val="center"/>
                  </w:pPr>
                  <w:r>
                    <w:rPr>
                      <w:rFonts w:hint="eastAsia"/>
                    </w:rPr>
                    <w:t>300</w:t>
                  </w:r>
                </w:p>
              </w:tc>
              <w:tc>
                <w:tcPr>
                  <w:tcW w:w="1602" w:type="dxa"/>
                  <w:tcBorders>
                    <w:top w:val="single" w:sz="4" w:space="0" w:color="auto"/>
                    <w:left w:val="single" w:sz="4" w:space="0" w:color="auto"/>
                    <w:bottom w:val="single" w:sz="4" w:space="0" w:color="auto"/>
                    <w:right w:val="single" w:sz="4" w:space="0" w:color="auto"/>
                  </w:tcBorders>
                  <w:vAlign w:val="center"/>
                </w:tcPr>
                <w:p w14:paraId="7B55213C" w14:textId="4DEFED5D"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0BE8FED3" w14:textId="1B7ECEC5"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0.633893</w:t>
                  </w:r>
                </w:p>
              </w:tc>
              <w:tc>
                <w:tcPr>
                  <w:tcW w:w="1663" w:type="dxa"/>
                  <w:tcBorders>
                    <w:top w:val="single" w:sz="4" w:space="0" w:color="auto"/>
                    <w:left w:val="single" w:sz="4" w:space="0" w:color="auto"/>
                    <w:bottom w:val="single" w:sz="4" w:space="0" w:color="auto"/>
                    <w:right w:val="nil"/>
                  </w:tcBorders>
                  <w:vAlign w:val="center"/>
                </w:tcPr>
                <w:p w14:paraId="04849A3B" w14:textId="12544E68"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0.412645</w:t>
                  </w:r>
                </w:p>
              </w:tc>
            </w:tr>
            <w:tr w:rsidR="005F033A" w14:paraId="155D71E4"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7B92F0B8" w14:textId="77777777" w:rsidR="005F033A" w:rsidRDefault="005F033A" w:rsidP="005F033A">
                  <w:pPr>
                    <w:jc w:val="center"/>
                  </w:pPr>
                  <w:r>
                    <w:rPr>
                      <w:rFonts w:hint="eastAsia"/>
                    </w:rPr>
                    <w:t>600</w:t>
                  </w:r>
                </w:p>
              </w:tc>
              <w:tc>
                <w:tcPr>
                  <w:tcW w:w="1602" w:type="dxa"/>
                  <w:tcBorders>
                    <w:top w:val="single" w:sz="4" w:space="0" w:color="auto"/>
                    <w:left w:val="single" w:sz="4" w:space="0" w:color="auto"/>
                    <w:bottom w:val="single" w:sz="4" w:space="0" w:color="auto"/>
                    <w:right w:val="single" w:sz="4" w:space="0" w:color="auto"/>
                  </w:tcBorders>
                  <w:vAlign w:val="center"/>
                </w:tcPr>
                <w:p w14:paraId="4F29C1FF" w14:textId="0871DFDB"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100436EC" w14:textId="6C321706"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0.665238</w:t>
                  </w:r>
                </w:p>
              </w:tc>
              <w:tc>
                <w:tcPr>
                  <w:tcW w:w="1663" w:type="dxa"/>
                  <w:tcBorders>
                    <w:top w:val="single" w:sz="4" w:space="0" w:color="auto"/>
                    <w:left w:val="single" w:sz="4" w:space="0" w:color="auto"/>
                    <w:bottom w:val="single" w:sz="4" w:space="0" w:color="auto"/>
                    <w:right w:val="nil"/>
                  </w:tcBorders>
                  <w:vAlign w:val="center"/>
                </w:tcPr>
                <w:p w14:paraId="0CBBA2B3" w14:textId="6BC114AE"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0.72793</w:t>
                  </w:r>
                </w:p>
              </w:tc>
            </w:tr>
            <w:tr w:rsidR="005F033A" w14:paraId="2D07B631"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3CE6E888" w14:textId="77777777" w:rsidR="005F033A" w:rsidRDefault="005F033A" w:rsidP="005F033A">
                  <w:pPr>
                    <w:jc w:val="center"/>
                  </w:pPr>
                  <w:r>
                    <w:rPr>
                      <w:rFonts w:hint="eastAsia"/>
                    </w:rPr>
                    <w:t>1200</w:t>
                  </w:r>
                </w:p>
              </w:tc>
              <w:tc>
                <w:tcPr>
                  <w:tcW w:w="1602" w:type="dxa"/>
                  <w:tcBorders>
                    <w:top w:val="single" w:sz="4" w:space="0" w:color="auto"/>
                    <w:left w:val="single" w:sz="4" w:space="0" w:color="auto"/>
                    <w:bottom w:val="single" w:sz="4" w:space="0" w:color="auto"/>
                    <w:right w:val="single" w:sz="4" w:space="0" w:color="auto"/>
                  </w:tcBorders>
                  <w:vAlign w:val="center"/>
                </w:tcPr>
                <w:p w14:paraId="017385CC" w14:textId="13A58A96"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47E09529" w14:textId="7BB46282"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1.035367</w:t>
                  </w:r>
                </w:p>
              </w:tc>
              <w:tc>
                <w:tcPr>
                  <w:tcW w:w="1663" w:type="dxa"/>
                  <w:tcBorders>
                    <w:top w:val="single" w:sz="4" w:space="0" w:color="auto"/>
                    <w:left w:val="single" w:sz="4" w:space="0" w:color="auto"/>
                    <w:bottom w:val="single" w:sz="4" w:space="0" w:color="auto"/>
                    <w:right w:val="nil"/>
                  </w:tcBorders>
                  <w:vAlign w:val="center"/>
                </w:tcPr>
                <w:p w14:paraId="0DC72CA0" w14:textId="7F700B95"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0.956136</w:t>
                  </w:r>
                </w:p>
              </w:tc>
            </w:tr>
            <w:tr w:rsidR="005F033A" w14:paraId="11C8F8DC"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1BE534E5" w14:textId="77777777" w:rsidR="005F033A" w:rsidRDefault="005F033A" w:rsidP="005F033A">
                  <w:pPr>
                    <w:jc w:val="center"/>
                  </w:pPr>
                  <w:r>
                    <w:rPr>
                      <w:rFonts w:hint="eastAsia"/>
                    </w:rPr>
                    <w:t>2400</w:t>
                  </w:r>
                </w:p>
              </w:tc>
              <w:tc>
                <w:tcPr>
                  <w:tcW w:w="1602" w:type="dxa"/>
                  <w:tcBorders>
                    <w:top w:val="single" w:sz="4" w:space="0" w:color="auto"/>
                    <w:left w:val="single" w:sz="4" w:space="0" w:color="auto"/>
                    <w:bottom w:val="single" w:sz="4" w:space="0" w:color="auto"/>
                    <w:right w:val="single" w:sz="4" w:space="0" w:color="auto"/>
                  </w:tcBorders>
                  <w:vAlign w:val="center"/>
                </w:tcPr>
                <w:p w14:paraId="432AE66B" w14:textId="50C24E8B"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5FD67DAC" w14:textId="72ED1CAE"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0.98657</w:t>
                  </w:r>
                </w:p>
              </w:tc>
              <w:tc>
                <w:tcPr>
                  <w:tcW w:w="1663" w:type="dxa"/>
                  <w:tcBorders>
                    <w:top w:val="single" w:sz="4" w:space="0" w:color="auto"/>
                    <w:left w:val="single" w:sz="4" w:space="0" w:color="auto"/>
                    <w:bottom w:val="single" w:sz="4" w:space="0" w:color="auto"/>
                    <w:right w:val="nil"/>
                  </w:tcBorders>
                  <w:vAlign w:val="center"/>
                </w:tcPr>
                <w:p w14:paraId="42A0116A" w14:textId="430A5098"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0.964419</w:t>
                  </w:r>
                </w:p>
              </w:tc>
            </w:tr>
            <w:tr w:rsidR="005F033A" w14:paraId="1DE77209"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65FFD23B" w14:textId="77777777" w:rsidR="005F033A" w:rsidRDefault="005F033A" w:rsidP="005F033A">
                  <w:pPr>
                    <w:jc w:val="center"/>
                  </w:pPr>
                  <w:r>
                    <w:rPr>
                      <w:rFonts w:hint="eastAsia"/>
                    </w:rPr>
                    <w:t>4800</w:t>
                  </w:r>
                </w:p>
              </w:tc>
              <w:tc>
                <w:tcPr>
                  <w:tcW w:w="1602" w:type="dxa"/>
                  <w:tcBorders>
                    <w:top w:val="single" w:sz="4" w:space="0" w:color="auto"/>
                    <w:left w:val="single" w:sz="4" w:space="0" w:color="auto"/>
                    <w:bottom w:val="single" w:sz="4" w:space="0" w:color="auto"/>
                    <w:right w:val="single" w:sz="4" w:space="0" w:color="auto"/>
                  </w:tcBorders>
                  <w:vAlign w:val="center"/>
                </w:tcPr>
                <w:p w14:paraId="2231181F" w14:textId="494C1139"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50772C4F" w14:textId="7BC6E1B8"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0.983547</w:t>
                  </w:r>
                </w:p>
              </w:tc>
              <w:tc>
                <w:tcPr>
                  <w:tcW w:w="1663" w:type="dxa"/>
                  <w:tcBorders>
                    <w:top w:val="single" w:sz="4" w:space="0" w:color="auto"/>
                    <w:left w:val="single" w:sz="4" w:space="0" w:color="auto"/>
                    <w:bottom w:val="single" w:sz="4" w:space="0" w:color="auto"/>
                    <w:right w:val="nil"/>
                  </w:tcBorders>
                  <w:vAlign w:val="center"/>
                </w:tcPr>
                <w:p w14:paraId="06EBC4BE" w14:textId="449638D8"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0.994406</w:t>
                  </w:r>
                </w:p>
              </w:tc>
            </w:tr>
            <w:tr w:rsidR="005F033A" w14:paraId="3BED335B" w14:textId="77777777" w:rsidTr="004E574C">
              <w:trPr>
                <w:jc w:val="center"/>
              </w:trPr>
              <w:tc>
                <w:tcPr>
                  <w:tcW w:w="1730" w:type="dxa"/>
                  <w:tcBorders>
                    <w:top w:val="single" w:sz="4" w:space="0" w:color="auto"/>
                    <w:left w:val="nil"/>
                    <w:bottom w:val="single" w:sz="4" w:space="0" w:color="auto"/>
                    <w:right w:val="single" w:sz="4" w:space="0" w:color="auto"/>
                  </w:tcBorders>
                  <w:vAlign w:val="center"/>
                </w:tcPr>
                <w:p w14:paraId="530E81E9" w14:textId="77777777" w:rsidR="005F033A" w:rsidRDefault="005F033A" w:rsidP="005F033A">
                  <w:pPr>
                    <w:jc w:val="center"/>
                  </w:pPr>
                  <w:r>
                    <w:rPr>
                      <w:rFonts w:hint="eastAsia"/>
                    </w:rPr>
                    <w:t>9600</w:t>
                  </w:r>
                </w:p>
              </w:tc>
              <w:tc>
                <w:tcPr>
                  <w:tcW w:w="1602" w:type="dxa"/>
                  <w:tcBorders>
                    <w:top w:val="single" w:sz="4" w:space="0" w:color="auto"/>
                    <w:left w:val="single" w:sz="4" w:space="0" w:color="auto"/>
                    <w:bottom w:val="single" w:sz="4" w:space="0" w:color="auto"/>
                    <w:right w:val="single" w:sz="4" w:space="0" w:color="auto"/>
                  </w:tcBorders>
                  <w:vAlign w:val="center"/>
                </w:tcPr>
                <w:p w14:paraId="6E9A9BC9" w14:textId="063D92AD" w:rsidR="005F033A" w:rsidRDefault="007F5134" w:rsidP="005F033A">
                  <w:pPr>
                    <w:jc w:val="center"/>
                  </w:pPr>
                  <w:r>
                    <w:rPr>
                      <w:rFonts w:hint="eastAsia"/>
                    </w:rPr>
                    <w:t>1</w:t>
                  </w:r>
                </w:p>
              </w:tc>
              <w:tc>
                <w:tcPr>
                  <w:tcW w:w="1663" w:type="dxa"/>
                  <w:tcBorders>
                    <w:top w:val="single" w:sz="4" w:space="0" w:color="auto"/>
                    <w:left w:val="single" w:sz="4" w:space="0" w:color="auto"/>
                    <w:bottom w:val="single" w:sz="4" w:space="0" w:color="auto"/>
                    <w:right w:val="single" w:sz="4" w:space="0" w:color="auto"/>
                  </w:tcBorders>
                </w:tcPr>
                <w:p w14:paraId="3C576D8C" w14:textId="109E13B3"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0.794252</w:t>
                  </w:r>
                </w:p>
              </w:tc>
              <w:tc>
                <w:tcPr>
                  <w:tcW w:w="1663" w:type="dxa"/>
                  <w:tcBorders>
                    <w:top w:val="single" w:sz="4" w:space="0" w:color="auto"/>
                    <w:left w:val="single" w:sz="4" w:space="0" w:color="auto"/>
                    <w:bottom w:val="single" w:sz="4" w:space="0" w:color="auto"/>
                    <w:right w:val="nil"/>
                  </w:tcBorders>
                  <w:vAlign w:val="center"/>
                </w:tcPr>
                <w:p w14:paraId="011273B2" w14:textId="2A9DED56" w:rsidR="005F033A" w:rsidRPr="007F5134" w:rsidRDefault="007F5134" w:rsidP="007F513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0.939837</w:t>
                  </w:r>
                </w:p>
              </w:tc>
            </w:tr>
          </w:tbl>
          <w:p w14:paraId="6ACE17B4" w14:textId="77777777" w:rsidR="003D70E5" w:rsidRPr="005F033A" w:rsidRDefault="003D70E5" w:rsidP="00B471D8">
            <w:pPr>
              <w:jc w:val="left"/>
            </w:pPr>
          </w:p>
          <w:p w14:paraId="03810CE5" w14:textId="1D597CDC" w:rsidR="003D70E5" w:rsidRDefault="007F5134" w:rsidP="007F5134">
            <w:pPr>
              <w:jc w:val="center"/>
            </w:pPr>
            <w:r>
              <w:rPr>
                <w:noProof/>
              </w:rPr>
              <w:drawing>
                <wp:inline distT="0" distB="0" distL="0" distR="0" wp14:anchorId="0D17D6F2" wp14:editId="1A0A32AF">
                  <wp:extent cx="3224185" cy="1976795"/>
                  <wp:effectExtent l="0" t="0" r="14605" b="4445"/>
                  <wp:docPr id="1599915355" name="图表 1">
                    <a:extLst xmlns:a="http://schemas.openxmlformats.org/drawingml/2006/main">
                      <a:ext uri="{FF2B5EF4-FFF2-40B4-BE49-F238E27FC236}">
                        <a16:creationId xmlns:a16="http://schemas.microsoft.com/office/drawing/2014/main" id="{30B10963-55E0-B25D-C941-F065C8A37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A5D77B" w14:textId="17A252EF" w:rsidR="007F5134" w:rsidRDefault="007F5134" w:rsidP="007F5134">
            <w:pPr>
              <w:jc w:val="center"/>
              <w:rPr>
                <w:rFonts w:hint="eastAsia"/>
              </w:rPr>
            </w:pPr>
            <w:r>
              <w:rPr>
                <w:rFonts w:hint="eastAsia"/>
              </w:rPr>
              <w:t>图</w:t>
            </w:r>
            <w:r>
              <w:rPr>
                <w:rFonts w:hint="eastAsia"/>
              </w:rPr>
              <w:t>3</w:t>
            </w:r>
            <w:r>
              <w:t>.3.</w:t>
            </w:r>
            <w:r>
              <w:t>2</w:t>
            </w:r>
            <w:r>
              <w:t xml:space="preserve"> </w:t>
            </w:r>
            <w:r>
              <w:t>每机</w:t>
            </w:r>
            <w:r>
              <w:t>1</w:t>
            </w:r>
            <w:r>
              <w:t>个进程，</w:t>
            </w:r>
            <w:proofErr w:type="gramStart"/>
            <w:r>
              <w:t>随数据</w:t>
            </w:r>
            <w:proofErr w:type="gramEnd"/>
            <w:r>
              <w:t>规模变化的</w:t>
            </w:r>
            <w:r>
              <w:t>n-body</w:t>
            </w:r>
            <w:r>
              <w:t>并行程序</w:t>
            </w:r>
            <w:r>
              <w:rPr>
                <w:rFonts w:hint="eastAsia"/>
              </w:rPr>
              <w:t>效率</w:t>
            </w:r>
          </w:p>
          <w:p w14:paraId="1527A47A" w14:textId="77777777" w:rsidR="007F5134" w:rsidRPr="007F5134" w:rsidRDefault="007F5134" w:rsidP="00B471D8">
            <w:pPr>
              <w:jc w:val="left"/>
            </w:pPr>
          </w:p>
          <w:p w14:paraId="4AA8D95E" w14:textId="77777777" w:rsidR="007F5134" w:rsidRDefault="007F5134" w:rsidP="00B471D8">
            <w:pPr>
              <w:jc w:val="left"/>
            </w:pPr>
          </w:p>
          <w:p w14:paraId="22062688" w14:textId="77777777" w:rsidR="007F5134" w:rsidRDefault="007F5134" w:rsidP="00B471D8">
            <w:pPr>
              <w:jc w:val="left"/>
            </w:pPr>
          </w:p>
          <w:p w14:paraId="07037126" w14:textId="77777777" w:rsidR="00DD6AB5" w:rsidRDefault="00DD6AB5" w:rsidP="00B471D8">
            <w:pPr>
              <w:jc w:val="left"/>
            </w:pPr>
          </w:p>
          <w:p w14:paraId="07945DF1" w14:textId="77777777" w:rsidR="00DD6AB5" w:rsidRDefault="00DD6AB5" w:rsidP="00B471D8">
            <w:pPr>
              <w:jc w:val="left"/>
            </w:pPr>
          </w:p>
          <w:p w14:paraId="1C76D361" w14:textId="77777777" w:rsidR="00DD6AB5" w:rsidRDefault="00DD6AB5" w:rsidP="00B471D8">
            <w:pPr>
              <w:jc w:val="left"/>
              <w:rPr>
                <w:rFonts w:hint="eastAsia"/>
              </w:rPr>
            </w:pPr>
          </w:p>
          <w:p w14:paraId="54C00EC8" w14:textId="77777777" w:rsidR="003D70E5" w:rsidRDefault="003D70E5" w:rsidP="00B471D8">
            <w:pPr>
              <w:jc w:val="left"/>
            </w:pPr>
          </w:p>
          <w:p w14:paraId="7EF5736C" w14:textId="72226328" w:rsidR="00171D6C" w:rsidRDefault="00171D6C" w:rsidP="00B471D8">
            <w:pPr>
              <w:jc w:val="left"/>
            </w:pPr>
            <w:r>
              <w:rPr>
                <w:rFonts w:hint="eastAsia"/>
              </w:rPr>
              <w:t>实验三</w:t>
            </w:r>
            <w:r w:rsidR="00DD6AB5">
              <w:rPr>
                <w:rFonts w:hint="eastAsia"/>
              </w:rPr>
              <w:t xml:space="preserve"> </w:t>
            </w:r>
            <w:r w:rsidR="00DD6AB5">
              <w:rPr>
                <w:rFonts w:hint="eastAsia"/>
              </w:rPr>
              <w:t>N</w:t>
            </w:r>
            <w:r w:rsidR="00DD6AB5">
              <w:rPr>
                <w:rFonts w:hint="eastAsia"/>
              </w:rPr>
              <w:t>在不同取值下的实验数据</w:t>
            </w:r>
          </w:p>
          <w:tbl>
            <w:tblPr>
              <w:tblpPr w:leftFromText="180" w:rightFromText="180" w:vertAnchor="text" w:horzAnchor="margin" w:tblpXSpec="center" w:tblpY="318"/>
              <w:tblOverlap w:val="never"/>
              <w:tblW w:w="763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586"/>
              <w:gridCol w:w="1469"/>
              <w:gridCol w:w="1525"/>
              <w:gridCol w:w="1525"/>
              <w:gridCol w:w="1525"/>
            </w:tblGrid>
            <w:tr w:rsidR="00DD6AB5" w14:paraId="29223E07" w14:textId="77777777" w:rsidTr="00DD6AB5">
              <w:trPr>
                <w:trHeight w:val="1143"/>
              </w:trPr>
              <w:tc>
                <w:tcPr>
                  <w:tcW w:w="1586" w:type="dxa"/>
                  <w:tcBorders>
                    <w:top w:val="single" w:sz="4" w:space="0" w:color="auto"/>
                    <w:left w:val="nil"/>
                    <w:bottom w:val="single" w:sz="4" w:space="0" w:color="auto"/>
                    <w:right w:val="single" w:sz="4" w:space="0" w:color="auto"/>
                  </w:tcBorders>
                  <w:vAlign w:val="center"/>
                </w:tcPr>
                <w:p w14:paraId="3B59F33C" w14:textId="77777777" w:rsidR="00DD6AB5" w:rsidRDefault="00DD6AB5" w:rsidP="00DD6AB5">
                  <w:pPr>
                    <w:snapToGrid w:val="0"/>
                    <w:jc w:val="left"/>
                  </w:pPr>
                </w:p>
                <w:p w14:paraId="04D51A98" w14:textId="77777777" w:rsidR="00DD6AB5" w:rsidRDefault="00DD6AB5" w:rsidP="00DD6AB5">
                  <w:pPr>
                    <w:snapToGrid w:val="0"/>
                    <w:jc w:val="left"/>
                  </w:pPr>
                  <w:r>
                    <w:rPr>
                      <w:rFonts w:hint="eastAsia"/>
                    </w:rPr>
                    <w:t>N</w:t>
                  </w:r>
                </w:p>
                <w:p w14:paraId="7E69EBDE" w14:textId="77777777" w:rsidR="00DD6AB5" w:rsidRDefault="00DD6AB5" w:rsidP="00DD6AB5">
                  <w:pPr>
                    <w:jc w:val="left"/>
                  </w:pPr>
                  <w:r>
                    <w:rPr>
                      <w:rFonts w:hint="eastAsia"/>
                    </w:rPr>
                    <w:t>进程数</w:t>
                  </w:r>
                </w:p>
              </w:tc>
              <w:tc>
                <w:tcPr>
                  <w:tcW w:w="1469" w:type="dxa"/>
                  <w:tcBorders>
                    <w:top w:val="single" w:sz="4" w:space="0" w:color="auto"/>
                    <w:left w:val="single" w:sz="4" w:space="0" w:color="auto"/>
                    <w:bottom w:val="single" w:sz="4" w:space="0" w:color="auto"/>
                    <w:right w:val="single" w:sz="4" w:space="0" w:color="auto"/>
                  </w:tcBorders>
                  <w:vAlign w:val="center"/>
                </w:tcPr>
                <w:p w14:paraId="408A9BC2" w14:textId="77777777" w:rsidR="00DD6AB5" w:rsidRDefault="00DD6AB5" w:rsidP="00DD6AB5">
                  <w:pPr>
                    <w:jc w:val="left"/>
                  </w:pPr>
                  <w:r>
                    <w:rPr>
                      <w:rFonts w:hint="eastAsia"/>
                    </w:rPr>
                    <w:t>1</w:t>
                  </w:r>
                </w:p>
              </w:tc>
              <w:tc>
                <w:tcPr>
                  <w:tcW w:w="1525" w:type="dxa"/>
                  <w:tcBorders>
                    <w:top w:val="single" w:sz="4" w:space="0" w:color="auto"/>
                    <w:left w:val="single" w:sz="4" w:space="0" w:color="auto"/>
                    <w:bottom w:val="single" w:sz="4" w:space="0" w:color="auto"/>
                    <w:right w:val="single" w:sz="4" w:space="0" w:color="auto"/>
                  </w:tcBorders>
                  <w:vAlign w:val="center"/>
                </w:tcPr>
                <w:p w14:paraId="208641E9" w14:textId="77777777" w:rsidR="00DD6AB5" w:rsidRDefault="00DD6AB5" w:rsidP="00DD6AB5">
                  <w:pPr>
                    <w:jc w:val="left"/>
                  </w:pPr>
                  <w:r>
                    <w:rPr>
                      <w:rFonts w:hint="eastAsia"/>
                    </w:rPr>
                    <w:t>2</w:t>
                  </w:r>
                </w:p>
              </w:tc>
              <w:tc>
                <w:tcPr>
                  <w:tcW w:w="1525" w:type="dxa"/>
                  <w:tcBorders>
                    <w:top w:val="single" w:sz="4" w:space="0" w:color="auto"/>
                    <w:left w:val="single" w:sz="4" w:space="0" w:color="auto"/>
                    <w:bottom w:val="single" w:sz="4" w:space="0" w:color="auto"/>
                    <w:right w:val="nil"/>
                  </w:tcBorders>
                  <w:vAlign w:val="center"/>
                </w:tcPr>
                <w:p w14:paraId="599B58B7" w14:textId="77777777" w:rsidR="00DD6AB5" w:rsidRDefault="00DD6AB5" w:rsidP="00DD6AB5">
                  <w:pPr>
                    <w:jc w:val="left"/>
                  </w:pPr>
                  <w:r>
                    <w:rPr>
                      <w:rFonts w:hint="eastAsia"/>
                    </w:rPr>
                    <w:t>4</w:t>
                  </w:r>
                </w:p>
              </w:tc>
              <w:tc>
                <w:tcPr>
                  <w:tcW w:w="1525" w:type="dxa"/>
                  <w:tcBorders>
                    <w:top w:val="single" w:sz="4" w:space="0" w:color="auto"/>
                    <w:left w:val="single" w:sz="4" w:space="0" w:color="auto"/>
                    <w:bottom w:val="single" w:sz="4" w:space="0" w:color="auto"/>
                    <w:right w:val="nil"/>
                  </w:tcBorders>
                  <w:vAlign w:val="center"/>
                </w:tcPr>
                <w:p w14:paraId="37A752DA" w14:textId="77777777" w:rsidR="00DD6AB5" w:rsidRDefault="00DD6AB5" w:rsidP="00DD6AB5">
                  <w:pPr>
                    <w:jc w:val="left"/>
                  </w:pPr>
                  <w:r>
                    <w:rPr>
                      <w:rFonts w:hint="eastAsia"/>
                    </w:rPr>
                    <w:t>6</w:t>
                  </w:r>
                </w:p>
              </w:tc>
            </w:tr>
            <w:tr w:rsidR="00DD6AB5" w14:paraId="28AAAD11" w14:textId="77777777" w:rsidTr="00DD6AB5">
              <w:trPr>
                <w:trHeight w:val="318"/>
              </w:trPr>
              <w:tc>
                <w:tcPr>
                  <w:tcW w:w="1586" w:type="dxa"/>
                  <w:tcBorders>
                    <w:top w:val="single" w:sz="4" w:space="0" w:color="auto"/>
                    <w:left w:val="nil"/>
                    <w:bottom w:val="single" w:sz="4" w:space="0" w:color="auto"/>
                    <w:right w:val="single" w:sz="4" w:space="0" w:color="auto"/>
                  </w:tcBorders>
                  <w:vAlign w:val="center"/>
                </w:tcPr>
                <w:p w14:paraId="21B25B4D" w14:textId="77777777" w:rsidR="00DD6AB5" w:rsidRDefault="00DD6AB5" w:rsidP="00DD6AB5">
                  <w:pPr>
                    <w:jc w:val="left"/>
                  </w:pPr>
                  <w:r>
                    <w:rPr>
                      <w:rFonts w:hint="eastAsia"/>
                    </w:rPr>
                    <w:t>100000</w:t>
                  </w:r>
                </w:p>
              </w:tc>
              <w:tc>
                <w:tcPr>
                  <w:tcW w:w="1469" w:type="dxa"/>
                  <w:tcBorders>
                    <w:top w:val="single" w:sz="4" w:space="0" w:color="auto"/>
                    <w:left w:val="single" w:sz="4" w:space="0" w:color="auto"/>
                    <w:bottom w:val="single" w:sz="4" w:space="0" w:color="auto"/>
                    <w:right w:val="single" w:sz="4" w:space="0" w:color="auto"/>
                  </w:tcBorders>
                  <w:vAlign w:val="center"/>
                </w:tcPr>
                <w:p w14:paraId="52655AC2" w14:textId="77777777" w:rsidR="00DD6AB5" w:rsidRDefault="00DD6AB5" w:rsidP="00DD6AB5">
                  <w:pPr>
                    <w:jc w:val="left"/>
                  </w:pPr>
                  <w:r>
                    <w:rPr>
                      <w:rFonts w:hint="eastAsia"/>
                    </w:rPr>
                    <w:t>0</w:t>
                  </w:r>
                  <w:r>
                    <w:t>.004168</w:t>
                  </w:r>
                </w:p>
              </w:tc>
              <w:tc>
                <w:tcPr>
                  <w:tcW w:w="1525" w:type="dxa"/>
                  <w:tcBorders>
                    <w:top w:val="single" w:sz="4" w:space="0" w:color="auto"/>
                    <w:left w:val="single" w:sz="4" w:space="0" w:color="auto"/>
                    <w:bottom w:val="single" w:sz="4" w:space="0" w:color="auto"/>
                    <w:right w:val="single" w:sz="4" w:space="0" w:color="auto"/>
                  </w:tcBorders>
                </w:tcPr>
                <w:p w14:paraId="1557B0C0" w14:textId="77777777" w:rsidR="00DD6AB5" w:rsidRDefault="00DD6AB5" w:rsidP="00DD6AB5">
                  <w:pPr>
                    <w:jc w:val="left"/>
                  </w:pPr>
                  <w:r>
                    <w:rPr>
                      <w:rFonts w:hint="eastAsia"/>
                    </w:rPr>
                    <w:t>0</w:t>
                  </w:r>
                  <w:r>
                    <w:t>.000434</w:t>
                  </w:r>
                </w:p>
              </w:tc>
              <w:tc>
                <w:tcPr>
                  <w:tcW w:w="1525" w:type="dxa"/>
                  <w:tcBorders>
                    <w:top w:val="single" w:sz="4" w:space="0" w:color="auto"/>
                    <w:left w:val="single" w:sz="4" w:space="0" w:color="auto"/>
                    <w:bottom w:val="single" w:sz="4" w:space="0" w:color="auto"/>
                    <w:right w:val="nil"/>
                  </w:tcBorders>
                  <w:vAlign w:val="center"/>
                </w:tcPr>
                <w:p w14:paraId="60247B48" w14:textId="77777777" w:rsidR="00DD6AB5" w:rsidRDefault="00DD6AB5" w:rsidP="00DD6AB5">
                  <w:pPr>
                    <w:jc w:val="left"/>
                  </w:pPr>
                  <w:r>
                    <w:rPr>
                      <w:rFonts w:hint="eastAsia"/>
                    </w:rPr>
                    <w:t>0</w:t>
                  </w:r>
                  <w:r>
                    <w:t>.068222</w:t>
                  </w:r>
                </w:p>
              </w:tc>
              <w:tc>
                <w:tcPr>
                  <w:tcW w:w="1525" w:type="dxa"/>
                  <w:tcBorders>
                    <w:top w:val="single" w:sz="4" w:space="0" w:color="auto"/>
                    <w:left w:val="single" w:sz="4" w:space="0" w:color="auto"/>
                    <w:bottom w:val="single" w:sz="4" w:space="0" w:color="auto"/>
                    <w:right w:val="nil"/>
                  </w:tcBorders>
                  <w:vAlign w:val="center"/>
                </w:tcPr>
                <w:p w14:paraId="729A6892" w14:textId="77777777" w:rsidR="00DD6AB5" w:rsidRDefault="00DD6AB5" w:rsidP="00DD6AB5">
                  <w:pPr>
                    <w:jc w:val="left"/>
                  </w:pPr>
                  <w:r>
                    <w:rPr>
                      <w:rFonts w:hint="eastAsia"/>
                    </w:rPr>
                    <w:t>0</w:t>
                  </w:r>
                  <w:r>
                    <w:t>.107380</w:t>
                  </w:r>
                </w:p>
              </w:tc>
            </w:tr>
            <w:tr w:rsidR="00DD6AB5" w14:paraId="3924BD11" w14:textId="77777777" w:rsidTr="00DD6AB5">
              <w:trPr>
                <w:trHeight w:val="318"/>
              </w:trPr>
              <w:tc>
                <w:tcPr>
                  <w:tcW w:w="1586" w:type="dxa"/>
                  <w:tcBorders>
                    <w:top w:val="single" w:sz="4" w:space="0" w:color="auto"/>
                    <w:left w:val="nil"/>
                    <w:bottom w:val="single" w:sz="4" w:space="0" w:color="auto"/>
                    <w:right w:val="single" w:sz="4" w:space="0" w:color="auto"/>
                  </w:tcBorders>
                  <w:vAlign w:val="center"/>
                </w:tcPr>
                <w:p w14:paraId="36BE1AC0" w14:textId="77777777" w:rsidR="00DD6AB5" w:rsidRDefault="00DD6AB5" w:rsidP="00DD6AB5">
                  <w:pPr>
                    <w:jc w:val="left"/>
                  </w:pPr>
                  <w:r>
                    <w:rPr>
                      <w:rFonts w:hint="eastAsia"/>
                    </w:rPr>
                    <w:t>200000</w:t>
                  </w:r>
                </w:p>
              </w:tc>
              <w:tc>
                <w:tcPr>
                  <w:tcW w:w="1469" w:type="dxa"/>
                  <w:tcBorders>
                    <w:top w:val="single" w:sz="4" w:space="0" w:color="auto"/>
                    <w:left w:val="single" w:sz="4" w:space="0" w:color="auto"/>
                    <w:bottom w:val="single" w:sz="4" w:space="0" w:color="auto"/>
                    <w:right w:val="single" w:sz="4" w:space="0" w:color="auto"/>
                  </w:tcBorders>
                  <w:vAlign w:val="center"/>
                </w:tcPr>
                <w:p w14:paraId="36150CB8" w14:textId="77777777" w:rsidR="00DD6AB5" w:rsidRDefault="00DD6AB5" w:rsidP="00DD6AB5">
                  <w:pPr>
                    <w:jc w:val="left"/>
                  </w:pPr>
                  <w:r>
                    <w:rPr>
                      <w:rFonts w:hint="eastAsia"/>
                    </w:rPr>
                    <w:t>0</w:t>
                  </w:r>
                  <w:r>
                    <w:t>.009300</w:t>
                  </w:r>
                </w:p>
              </w:tc>
              <w:tc>
                <w:tcPr>
                  <w:tcW w:w="1525" w:type="dxa"/>
                  <w:tcBorders>
                    <w:top w:val="single" w:sz="4" w:space="0" w:color="auto"/>
                    <w:left w:val="single" w:sz="4" w:space="0" w:color="auto"/>
                    <w:bottom w:val="single" w:sz="4" w:space="0" w:color="auto"/>
                    <w:right w:val="single" w:sz="4" w:space="0" w:color="auto"/>
                  </w:tcBorders>
                </w:tcPr>
                <w:p w14:paraId="6095C7EF" w14:textId="77777777" w:rsidR="00DD6AB5" w:rsidRDefault="00DD6AB5" w:rsidP="00DD6AB5">
                  <w:pPr>
                    <w:jc w:val="left"/>
                  </w:pPr>
                  <w:r>
                    <w:rPr>
                      <w:rFonts w:hint="eastAsia"/>
                    </w:rPr>
                    <w:t>0</w:t>
                  </w:r>
                  <w:r>
                    <w:t>.009334</w:t>
                  </w:r>
                </w:p>
              </w:tc>
              <w:tc>
                <w:tcPr>
                  <w:tcW w:w="1525" w:type="dxa"/>
                  <w:tcBorders>
                    <w:top w:val="single" w:sz="4" w:space="0" w:color="auto"/>
                    <w:left w:val="single" w:sz="4" w:space="0" w:color="auto"/>
                    <w:bottom w:val="single" w:sz="4" w:space="0" w:color="auto"/>
                    <w:right w:val="nil"/>
                  </w:tcBorders>
                  <w:vAlign w:val="center"/>
                </w:tcPr>
                <w:p w14:paraId="6D23F489" w14:textId="77777777" w:rsidR="00DD6AB5" w:rsidRDefault="00DD6AB5" w:rsidP="00DD6AB5">
                  <w:pPr>
                    <w:jc w:val="left"/>
                  </w:pPr>
                  <w:r>
                    <w:rPr>
                      <w:rFonts w:hint="eastAsia"/>
                    </w:rPr>
                    <w:t>0</w:t>
                  </w:r>
                  <w:r>
                    <w:t>.076914</w:t>
                  </w:r>
                </w:p>
              </w:tc>
              <w:tc>
                <w:tcPr>
                  <w:tcW w:w="1525" w:type="dxa"/>
                  <w:tcBorders>
                    <w:top w:val="single" w:sz="4" w:space="0" w:color="auto"/>
                    <w:left w:val="single" w:sz="4" w:space="0" w:color="auto"/>
                    <w:bottom w:val="single" w:sz="4" w:space="0" w:color="auto"/>
                    <w:right w:val="nil"/>
                  </w:tcBorders>
                  <w:vAlign w:val="center"/>
                </w:tcPr>
                <w:p w14:paraId="17692E5F" w14:textId="77777777" w:rsidR="00DD6AB5" w:rsidRDefault="00DD6AB5" w:rsidP="00DD6AB5">
                  <w:pPr>
                    <w:jc w:val="left"/>
                  </w:pPr>
                  <w:r>
                    <w:rPr>
                      <w:rFonts w:hint="eastAsia"/>
                    </w:rPr>
                    <w:t>0</w:t>
                  </w:r>
                  <w:r>
                    <w:t>.083870</w:t>
                  </w:r>
                </w:p>
              </w:tc>
            </w:tr>
            <w:tr w:rsidR="00DD6AB5" w14:paraId="74ACFDAC" w14:textId="77777777" w:rsidTr="00DD6AB5">
              <w:trPr>
                <w:trHeight w:val="310"/>
              </w:trPr>
              <w:tc>
                <w:tcPr>
                  <w:tcW w:w="1586" w:type="dxa"/>
                  <w:tcBorders>
                    <w:top w:val="single" w:sz="4" w:space="0" w:color="auto"/>
                    <w:left w:val="nil"/>
                    <w:bottom w:val="single" w:sz="4" w:space="0" w:color="auto"/>
                    <w:right w:val="single" w:sz="4" w:space="0" w:color="auto"/>
                  </w:tcBorders>
                  <w:vAlign w:val="center"/>
                </w:tcPr>
                <w:p w14:paraId="517604C0" w14:textId="77777777" w:rsidR="00DD6AB5" w:rsidRDefault="00DD6AB5" w:rsidP="00DD6AB5">
                  <w:pPr>
                    <w:jc w:val="left"/>
                  </w:pPr>
                  <w:r>
                    <w:rPr>
                      <w:rFonts w:hint="eastAsia"/>
                    </w:rPr>
                    <w:t>400000</w:t>
                  </w:r>
                </w:p>
              </w:tc>
              <w:tc>
                <w:tcPr>
                  <w:tcW w:w="1469" w:type="dxa"/>
                  <w:tcBorders>
                    <w:top w:val="single" w:sz="4" w:space="0" w:color="auto"/>
                    <w:left w:val="single" w:sz="4" w:space="0" w:color="auto"/>
                    <w:bottom w:val="single" w:sz="4" w:space="0" w:color="auto"/>
                    <w:right w:val="single" w:sz="4" w:space="0" w:color="auto"/>
                  </w:tcBorders>
                  <w:vAlign w:val="center"/>
                </w:tcPr>
                <w:p w14:paraId="37A10FD8" w14:textId="77777777" w:rsidR="00DD6AB5" w:rsidRDefault="00DD6AB5" w:rsidP="00DD6AB5">
                  <w:pPr>
                    <w:jc w:val="left"/>
                  </w:pPr>
                  <w:r>
                    <w:rPr>
                      <w:rFonts w:hint="eastAsia"/>
                    </w:rPr>
                    <w:t>0</w:t>
                  </w:r>
                  <w:r>
                    <w:t>.023530</w:t>
                  </w:r>
                </w:p>
              </w:tc>
              <w:tc>
                <w:tcPr>
                  <w:tcW w:w="1525" w:type="dxa"/>
                  <w:tcBorders>
                    <w:top w:val="single" w:sz="4" w:space="0" w:color="auto"/>
                    <w:left w:val="single" w:sz="4" w:space="0" w:color="auto"/>
                    <w:bottom w:val="single" w:sz="4" w:space="0" w:color="auto"/>
                    <w:right w:val="single" w:sz="4" w:space="0" w:color="auto"/>
                  </w:tcBorders>
                </w:tcPr>
                <w:p w14:paraId="38E99FFF" w14:textId="77777777" w:rsidR="00DD6AB5" w:rsidRDefault="00DD6AB5" w:rsidP="00DD6AB5">
                  <w:pPr>
                    <w:jc w:val="left"/>
                  </w:pPr>
                  <w:r>
                    <w:rPr>
                      <w:rFonts w:hint="eastAsia"/>
                    </w:rPr>
                    <w:t>0</w:t>
                  </w:r>
                  <w:r>
                    <w:t>.040555</w:t>
                  </w:r>
                </w:p>
              </w:tc>
              <w:tc>
                <w:tcPr>
                  <w:tcW w:w="1525" w:type="dxa"/>
                  <w:tcBorders>
                    <w:top w:val="single" w:sz="4" w:space="0" w:color="auto"/>
                    <w:left w:val="single" w:sz="4" w:space="0" w:color="auto"/>
                    <w:bottom w:val="single" w:sz="4" w:space="0" w:color="auto"/>
                    <w:right w:val="nil"/>
                  </w:tcBorders>
                  <w:vAlign w:val="center"/>
                </w:tcPr>
                <w:p w14:paraId="75ABBAE5" w14:textId="77777777" w:rsidR="00DD6AB5" w:rsidRDefault="00DD6AB5" w:rsidP="00DD6AB5">
                  <w:pPr>
                    <w:jc w:val="left"/>
                  </w:pPr>
                  <w:r>
                    <w:rPr>
                      <w:rFonts w:hint="eastAsia"/>
                    </w:rPr>
                    <w:t>0</w:t>
                  </w:r>
                  <w:r>
                    <w:t>.032013</w:t>
                  </w:r>
                </w:p>
              </w:tc>
              <w:tc>
                <w:tcPr>
                  <w:tcW w:w="1525" w:type="dxa"/>
                  <w:tcBorders>
                    <w:top w:val="single" w:sz="4" w:space="0" w:color="auto"/>
                    <w:left w:val="single" w:sz="4" w:space="0" w:color="auto"/>
                    <w:bottom w:val="single" w:sz="4" w:space="0" w:color="auto"/>
                    <w:right w:val="nil"/>
                  </w:tcBorders>
                  <w:vAlign w:val="center"/>
                </w:tcPr>
                <w:p w14:paraId="582DEB69" w14:textId="77777777" w:rsidR="00DD6AB5" w:rsidRDefault="00DD6AB5" w:rsidP="00DD6AB5">
                  <w:pPr>
                    <w:jc w:val="left"/>
                  </w:pPr>
                  <w:r>
                    <w:rPr>
                      <w:rFonts w:hint="eastAsia"/>
                    </w:rPr>
                    <w:t>0</w:t>
                  </w:r>
                  <w:r>
                    <w:t>.114971</w:t>
                  </w:r>
                </w:p>
              </w:tc>
            </w:tr>
            <w:tr w:rsidR="00DD6AB5" w14:paraId="015B5563" w14:textId="77777777" w:rsidTr="00DD6AB5">
              <w:trPr>
                <w:trHeight w:val="318"/>
              </w:trPr>
              <w:tc>
                <w:tcPr>
                  <w:tcW w:w="1586" w:type="dxa"/>
                  <w:tcBorders>
                    <w:top w:val="single" w:sz="4" w:space="0" w:color="auto"/>
                    <w:left w:val="nil"/>
                    <w:bottom w:val="single" w:sz="4" w:space="0" w:color="auto"/>
                    <w:right w:val="single" w:sz="4" w:space="0" w:color="auto"/>
                  </w:tcBorders>
                  <w:vAlign w:val="center"/>
                </w:tcPr>
                <w:p w14:paraId="2B8CAA38" w14:textId="77777777" w:rsidR="00DD6AB5" w:rsidRDefault="00DD6AB5" w:rsidP="00DD6AB5">
                  <w:pPr>
                    <w:jc w:val="left"/>
                  </w:pPr>
                  <w:r>
                    <w:rPr>
                      <w:rFonts w:hint="eastAsia"/>
                    </w:rPr>
                    <w:t>800000</w:t>
                  </w:r>
                </w:p>
              </w:tc>
              <w:tc>
                <w:tcPr>
                  <w:tcW w:w="1469" w:type="dxa"/>
                  <w:tcBorders>
                    <w:top w:val="single" w:sz="4" w:space="0" w:color="auto"/>
                    <w:left w:val="single" w:sz="4" w:space="0" w:color="auto"/>
                    <w:bottom w:val="single" w:sz="4" w:space="0" w:color="auto"/>
                    <w:right w:val="single" w:sz="4" w:space="0" w:color="auto"/>
                  </w:tcBorders>
                  <w:vAlign w:val="center"/>
                </w:tcPr>
                <w:p w14:paraId="4E6AEE33" w14:textId="77777777" w:rsidR="00DD6AB5" w:rsidRDefault="00DD6AB5" w:rsidP="00DD6AB5">
                  <w:pPr>
                    <w:jc w:val="left"/>
                  </w:pPr>
                  <w:r>
                    <w:rPr>
                      <w:rFonts w:hint="eastAsia"/>
                    </w:rPr>
                    <w:t>0</w:t>
                  </w:r>
                  <w:r>
                    <w:t>.061462</w:t>
                  </w:r>
                </w:p>
              </w:tc>
              <w:tc>
                <w:tcPr>
                  <w:tcW w:w="1525" w:type="dxa"/>
                  <w:tcBorders>
                    <w:top w:val="single" w:sz="4" w:space="0" w:color="auto"/>
                    <w:left w:val="single" w:sz="4" w:space="0" w:color="auto"/>
                    <w:bottom w:val="single" w:sz="4" w:space="0" w:color="auto"/>
                    <w:right w:val="single" w:sz="4" w:space="0" w:color="auto"/>
                  </w:tcBorders>
                </w:tcPr>
                <w:p w14:paraId="7740FBC8" w14:textId="77777777" w:rsidR="00DD6AB5" w:rsidRDefault="00DD6AB5" w:rsidP="00DD6AB5">
                  <w:pPr>
                    <w:jc w:val="left"/>
                  </w:pPr>
                  <w:r>
                    <w:rPr>
                      <w:rFonts w:hint="eastAsia"/>
                    </w:rPr>
                    <w:t>0</w:t>
                  </w:r>
                  <w:r>
                    <w:t>.060502</w:t>
                  </w:r>
                </w:p>
              </w:tc>
              <w:tc>
                <w:tcPr>
                  <w:tcW w:w="1525" w:type="dxa"/>
                  <w:tcBorders>
                    <w:top w:val="single" w:sz="4" w:space="0" w:color="auto"/>
                    <w:left w:val="single" w:sz="4" w:space="0" w:color="auto"/>
                    <w:bottom w:val="single" w:sz="4" w:space="0" w:color="auto"/>
                    <w:right w:val="nil"/>
                  </w:tcBorders>
                  <w:vAlign w:val="center"/>
                </w:tcPr>
                <w:p w14:paraId="13081F05" w14:textId="77777777" w:rsidR="00DD6AB5" w:rsidRDefault="00DD6AB5" w:rsidP="00DD6AB5">
                  <w:pPr>
                    <w:jc w:val="left"/>
                  </w:pPr>
                  <w:r>
                    <w:rPr>
                      <w:rFonts w:hint="eastAsia"/>
                    </w:rPr>
                    <w:t>0</w:t>
                  </w:r>
                  <w:r>
                    <w:t>.088315</w:t>
                  </w:r>
                </w:p>
              </w:tc>
              <w:tc>
                <w:tcPr>
                  <w:tcW w:w="1525" w:type="dxa"/>
                  <w:tcBorders>
                    <w:top w:val="single" w:sz="4" w:space="0" w:color="auto"/>
                    <w:left w:val="single" w:sz="4" w:space="0" w:color="auto"/>
                    <w:bottom w:val="single" w:sz="4" w:space="0" w:color="auto"/>
                    <w:right w:val="nil"/>
                  </w:tcBorders>
                  <w:vAlign w:val="center"/>
                </w:tcPr>
                <w:p w14:paraId="399AC3EE" w14:textId="77777777" w:rsidR="00DD6AB5" w:rsidRDefault="00DD6AB5" w:rsidP="00DD6AB5">
                  <w:pPr>
                    <w:jc w:val="left"/>
                  </w:pPr>
                  <w:r>
                    <w:rPr>
                      <w:rFonts w:hint="eastAsia"/>
                    </w:rPr>
                    <w:t>0</w:t>
                  </w:r>
                  <w:r>
                    <w:t>.143362</w:t>
                  </w:r>
                </w:p>
              </w:tc>
            </w:tr>
          </w:tbl>
          <w:p w14:paraId="475D96C8" w14:textId="0C0181AF" w:rsidR="00171D6C" w:rsidRDefault="00171D6C" w:rsidP="00B471D8">
            <w:pPr>
              <w:jc w:val="left"/>
            </w:pPr>
            <w:r>
              <w:rPr>
                <w:rFonts w:hint="eastAsia"/>
              </w:rPr>
              <w:t>表</w:t>
            </w:r>
            <w:r>
              <w:rPr>
                <w:rFonts w:hint="eastAsia"/>
              </w:rPr>
              <w:t>1</w:t>
            </w:r>
            <w:r w:rsidR="00A95D47">
              <w:t>.1</w:t>
            </w:r>
            <w:r w:rsidR="00DD6AB5">
              <w:t xml:space="preserve"> </w:t>
            </w:r>
            <w:r w:rsidR="00DD6AB5">
              <w:rPr>
                <w:rFonts w:hint="eastAsia"/>
              </w:rPr>
              <w:t>运行时间</w:t>
            </w:r>
          </w:p>
          <w:p w14:paraId="0F11A899" w14:textId="7BB8886B" w:rsidR="00171D6C" w:rsidRDefault="00171D6C" w:rsidP="00B471D8">
            <w:pPr>
              <w:jc w:val="left"/>
            </w:pPr>
          </w:p>
          <w:p w14:paraId="3CC651EF" w14:textId="5F17FC2F" w:rsidR="005F033A" w:rsidRDefault="007F5134" w:rsidP="00B471D8">
            <w:pPr>
              <w:jc w:val="left"/>
            </w:pPr>
            <w:r>
              <w:rPr>
                <w:rFonts w:hint="eastAsia"/>
              </w:rPr>
              <w:t>串行代码</w:t>
            </w:r>
          </w:p>
          <w:p w14:paraId="4461F423" w14:textId="77777777" w:rsidR="005F033A" w:rsidRDefault="005F033A" w:rsidP="00B471D8">
            <w:pPr>
              <w:jc w:val="left"/>
            </w:pPr>
          </w:p>
          <w:p w14:paraId="30794C6E" w14:textId="77777777" w:rsidR="005F033A" w:rsidRDefault="005F033A" w:rsidP="00B471D8">
            <w:pPr>
              <w:jc w:val="left"/>
            </w:pPr>
          </w:p>
          <w:p w14:paraId="1C26C10C" w14:textId="6A2B824A" w:rsidR="005F033A" w:rsidRDefault="007F5134" w:rsidP="00B471D8">
            <w:pPr>
              <w:jc w:val="left"/>
            </w:pPr>
            <w:r w:rsidRPr="0048001D">
              <w:t>1.058535</w:t>
            </w:r>
          </w:p>
          <w:p w14:paraId="50C49AE8" w14:textId="753C79A3" w:rsidR="005F033A" w:rsidRDefault="007F5134" w:rsidP="00B471D8">
            <w:pPr>
              <w:jc w:val="left"/>
            </w:pPr>
            <w:r w:rsidRPr="0048001D">
              <w:t>3.973990</w:t>
            </w:r>
            <w:r>
              <w:t xml:space="preserve">  </w:t>
            </w:r>
          </w:p>
          <w:p w14:paraId="0508AE1B" w14:textId="41EC484A" w:rsidR="005F033A" w:rsidRDefault="007F5134" w:rsidP="00B471D8">
            <w:pPr>
              <w:jc w:val="left"/>
            </w:pPr>
            <w:r w:rsidRPr="0048001D">
              <w:t>15.006640</w:t>
            </w:r>
          </w:p>
          <w:p w14:paraId="1CE46B24" w14:textId="4715D693" w:rsidR="005F033A" w:rsidRDefault="007F5134" w:rsidP="00B471D8">
            <w:pPr>
              <w:jc w:val="left"/>
            </w:pPr>
            <w:r w:rsidRPr="0048001D">
              <w:t>56.828075</w:t>
            </w:r>
          </w:p>
          <w:p w14:paraId="77E6C023" w14:textId="6837FDF0" w:rsidR="00171D6C" w:rsidRDefault="007F5134" w:rsidP="005F033A">
            <w:pPr>
              <w:ind w:firstLineChars="600" w:firstLine="1260"/>
              <w:jc w:val="left"/>
            </w:pPr>
            <w:r>
              <w:rPr>
                <w:rFonts w:hint="eastAsia"/>
              </w:rPr>
              <w:t xml:space="preserve"> </w:t>
            </w:r>
            <w:r>
              <w:t xml:space="preserve">    </w:t>
            </w:r>
            <w:r>
              <w:rPr>
                <w:rFonts w:hint="eastAsia"/>
              </w:rPr>
              <w:t xml:space="preserve"> </w:t>
            </w:r>
            <w:r>
              <w:t xml:space="preserve">         </w:t>
            </w:r>
            <w:r w:rsidR="0048001D">
              <w:t xml:space="preserve">  </w:t>
            </w:r>
            <w:r>
              <w:t xml:space="preserve">     </w:t>
            </w:r>
          </w:p>
          <w:p w14:paraId="5C955543" w14:textId="77777777" w:rsidR="005F033A" w:rsidRDefault="005F033A" w:rsidP="00B471D8">
            <w:pPr>
              <w:widowControl/>
              <w:jc w:val="left"/>
            </w:pPr>
          </w:p>
          <w:p w14:paraId="4299BCAC" w14:textId="77777777" w:rsidR="00E427E2" w:rsidRDefault="00E427E2" w:rsidP="00B471D8">
            <w:pPr>
              <w:widowControl/>
              <w:jc w:val="left"/>
            </w:pPr>
          </w:p>
          <w:p w14:paraId="5F9ADC5F" w14:textId="77777777" w:rsidR="00DD6AB5" w:rsidRDefault="00DD6AB5" w:rsidP="00B471D8">
            <w:pPr>
              <w:widowControl/>
              <w:jc w:val="left"/>
              <w:rPr>
                <w:rFonts w:hint="eastAsia"/>
              </w:rPr>
            </w:pPr>
          </w:p>
          <w:p w14:paraId="6B893CF2" w14:textId="38F08CC9" w:rsidR="00DD6AB5" w:rsidRDefault="00A95D47" w:rsidP="00DD6AB5">
            <w:pPr>
              <w:widowControl/>
              <w:jc w:val="left"/>
              <w:rPr>
                <w:rFonts w:hint="eastAsia"/>
              </w:rPr>
            </w:pPr>
            <w:r>
              <w:rPr>
                <w:rFonts w:hint="eastAsia"/>
              </w:rPr>
              <w:lastRenderedPageBreak/>
              <w:t>表</w:t>
            </w:r>
            <w:r>
              <w:rPr>
                <w:rFonts w:hint="eastAsia"/>
              </w:rPr>
              <w:t>1</w:t>
            </w:r>
            <w:r>
              <w:t>.2</w:t>
            </w:r>
            <w:r w:rsidR="005F033A">
              <w:rPr>
                <w:rFonts w:hint="eastAsia"/>
              </w:rPr>
              <w:t>加速比</w:t>
            </w:r>
          </w:p>
          <w:p w14:paraId="2F750814" w14:textId="77777777" w:rsidR="005F033A" w:rsidRDefault="005F033A" w:rsidP="00B471D8">
            <w:pPr>
              <w:widowControl/>
              <w:jc w:val="left"/>
            </w:pPr>
          </w:p>
          <w:tbl>
            <w:tblPr>
              <w:tblW w:w="6675" w:type="dxa"/>
              <w:jc w:val="center"/>
              <w:tblLayout w:type="fixed"/>
              <w:tblLook w:val="04A0" w:firstRow="1" w:lastRow="0" w:firstColumn="1" w:lastColumn="0" w:noHBand="0" w:noVBand="1"/>
            </w:tblPr>
            <w:tblGrid>
              <w:gridCol w:w="1335"/>
              <w:gridCol w:w="1335"/>
              <w:gridCol w:w="1335"/>
              <w:gridCol w:w="1335"/>
              <w:gridCol w:w="1335"/>
            </w:tblGrid>
            <w:tr w:rsidR="00DD6AB5" w:rsidRPr="00DD6AB5" w14:paraId="3BEF4F26" w14:textId="77777777" w:rsidTr="00DD6AB5">
              <w:trPr>
                <w:trHeight w:val="309"/>
                <w:jc w:val="center"/>
              </w:trPr>
              <w:tc>
                <w:tcPr>
                  <w:tcW w:w="1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4A24" w14:textId="614E8EFC" w:rsidR="00DD6AB5" w:rsidRPr="00DD6AB5" w:rsidRDefault="00DD6AB5" w:rsidP="00DD6AB5">
                  <w:pPr>
                    <w:snapToGrid w:val="0"/>
                    <w:jc w:val="left"/>
                  </w:pPr>
                  <w:r>
                    <w:rPr>
                      <w:rFonts w:hint="eastAsia"/>
                    </w:rPr>
                    <w:t>N</w:t>
                  </w:r>
                  <w:r>
                    <w:rPr>
                      <w:rFonts w:hint="eastAsia"/>
                    </w:rPr>
                    <w:t>进程数</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5B40EC3E" w14:textId="77777777" w:rsidR="00DD6AB5" w:rsidRPr="00DD6AB5" w:rsidRDefault="00DD6AB5" w:rsidP="00DD6AB5">
                  <w:pPr>
                    <w:widowControl/>
                    <w:jc w:val="lef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进程数1</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64B3E3F5" w14:textId="77777777" w:rsidR="00DD6AB5" w:rsidRPr="00DD6AB5" w:rsidRDefault="00DD6AB5" w:rsidP="00DD6AB5">
                  <w:pPr>
                    <w:widowControl/>
                    <w:jc w:val="lef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进程数2</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643D1B3F" w14:textId="77777777" w:rsidR="00DD6AB5" w:rsidRPr="00DD6AB5" w:rsidRDefault="00DD6AB5" w:rsidP="00DD6AB5">
                  <w:pPr>
                    <w:widowControl/>
                    <w:jc w:val="lef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进程数4</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174B39A6" w14:textId="77777777" w:rsidR="00DD6AB5" w:rsidRPr="00DD6AB5" w:rsidRDefault="00DD6AB5" w:rsidP="00DD6AB5">
                  <w:pPr>
                    <w:widowControl/>
                    <w:jc w:val="lef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进程数6</w:t>
                  </w:r>
                </w:p>
              </w:tc>
            </w:tr>
            <w:tr w:rsidR="00DD6AB5" w:rsidRPr="00DD6AB5" w14:paraId="7F1F70E7" w14:textId="77777777" w:rsidTr="00DD6AB5">
              <w:trPr>
                <w:trHeight w:val="309"/>
                <w:jc w:val="center"/>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66BC4755" w14:textId="77777777" w:rsidR="00DD6AB5" w:rsidRPr="00DD6AB5" w:rsidRDefault="00DD6AB5" w:rsidP="00DD6AB5">
                  <w:pPr>
                    <w:widowControl/>
                    <w:jc w:val="left"/>
                    <w:rPr>
                      <w:rFonts w:eastAsia="等线" w:hint="eastAsia"/>
                      <w:color w:val="000000"/>
                      <w:kern w:val="0"/>
                      <w:szCs w:val="21"/>
                    </w:rPr>
                  </w:pPr>
                  <w:r w:rsidRPr="00DD6AB5">
                    <w:rPr>
                      <w:rFonts w:eastAsia="等线"/>
                      <w:color w:val="000000"/>
                      <w:kern w:val="0"/>
                      <w:szCs w:val="21"/>
                    </w:rPr>
                    <w:t>100000</w:t>
                  </w:r>
                </w:p>
              </w:tc>
              <w:tc>
                <w:tcPr>
                  <w:tcW w:w="1335" w:type="dxa"/>
                  <w:tcBorders>
                    <w:top w:val="nil"/>
                    <w:left w:val="nil"/>
                    <w:bottom w:val="single" w:sz="4" w:space="0" w:color="auto"/>
                    <w:right w:val="single" w:sz="4" w:space="0" w:color="auto"/>
                  </w:tcBorders>
                  <w:shd w:val="clear" w:color="auto" w:fill="auto"/>
                  <w:noWrap/>
                  <w:vAlign w:val="bottom"/>
                  <w:hideMark/>
                </w:tcPr>
                <w:p w14:paraId="6009829C" w14:textId="77777777" w:rsidR="00DD6AB5" w:rsidRPr="00DD6AB5" w:rsidRDefault="00DD6AB5" w:rsidP="00DD6AB5">
                  <w:pPr>
                    <w:widowControl/>
                    <w:jc w:val="right"/>
                    <w:rPr>
                      <w:rFonts w:ascii="等线" w:eastAsia="等线" w:hAnsi="等线" w:cs="宋体"/>
                      <w:color w:val="000000"/>
                      <w:kern w:val="0"/>
                      <w:sz w:val="22"/>
                      <w:szCs w:val="22"/>
                    </w:rPr>
                  </w:pPr>
                  <w:r w:rsidRPr="00DD6AB5">
                    <w:rPr>
                      <w:rFonts w:ascii="等线" w:eastAsia="等线" w:hAnsi="等线" w:cs="宋体" w:hint="eastAsia"/>
                      <w:color w:val="000000"/>
                      <w:kern w:val="0"/>
                      <w:sz w:val="22"/>
                      <w:szCs w:val="22"/>
                    </w:rPr>
                    <w:t>253.9671</w:t>
                  </w:r>
                </w:p>
              </w:tc>
              <w:tc>
                <w:tcPr>
                  <w:tcW w:w="1335" w:type="dxa"/>
                  <w:tcBorders>
                    <w:top w:val="nil"/>
                    <w:left w:val="nil"/>
                    <w:bottom w:val="single" w:sz="4" w:space="0" w:color="auto"/>
                    <w:right w:val="single" w:sz="4" w:space="0" w:color="auto"/>
                  </w:tcBorders>
                  <w:shd w:val="clear" w:color="auto" w:fill="auto"/>
                  <w:noWrap/>
                  <w:vAlign w:val="bottom"/>
                  <w:hideMark/>
                </w:tcPr>
                <w:p w14:paraId="67E488BD"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9156.659</w:t>
                  </w:r>
                </w:p>
              </w:tc>
              <w:tc>
                <w:tcPr>
                  <w:tcW w:w="1335" w:type="dxa"/>
                  <w:tcBorders>
                    <w:top w:val="nil"/>
                    <w:left w:val="nil"/>
                    <w:bottom w:val="single" w:sz="4" w:space="0" w:color="auto"/>
                    <w:right w:val="single" w:sz="4" w:space="0" w:color="auto"/>
                  </w:tcBorders>
                  <w:shd w:val="clear" w:color="auto" w:fill="auto"/>
                  <w:noWrap/>
                  <w:vAlign w:val="bottom"/>
                  <w:hideMark/>
                </w:tcPr>
                <w:p w14:paraId="455EB458"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219.9678</w:t>
                  </w:r>
                </w:p>
              </w:tc>
              <w:tc>
                <w:tcPr>
                  <w:tcW w:w="1335" w:type="dxa"/>
                  <w:tcBorders>
                    <w:top w:val="nil"/>
                    <w:left w:val="nil"/>
                    <w:bottom w:val="single" w:sz="4" w:space="0" w:color="auto"/>
                    <w:right w:val="single" w:sz="4" w:space="0" w:color="auto"/>
                  </w:tcBorders>
                  <w:shd w:val="clear" w:color="auto" w:fill="auto"/>
                  <w:noWrap/>
                  <w:vAlign w:val="bottom"/>
                  <w:hideMark/>
                </w:tcPr>
                <w:p w14:paraId="5D396D35"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529.224</w:t>
                  </w:r>
                </w:p>
              </w:tc>
            </w:tr>
            <w:tr w:rsidR="00DD6AB5" w:rsidRPr="00DD6AB5" w14:paraId="7878D092" w14:textId="77777777" w:rsidTr="00DD6AB5">
              <w:trPr>
                <w:trHeight w:val="309"/>
                <w:jc w:val="center"/>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743B4846" w14:textId="77777777" w:rsidR="00DD6AB5" w:rsidRPr="00DD6AB5" w:rsidRDefault="00DD6AB5" w:rsidP="00DD6AB5">
                  <w:pPr>
                    <w:widowControl/>
                    <w:jc w:val="left"/>
                    <w:rPr>
                      <w:rFonts w:eastAsia="等线" w:hint="eastAsia"/>
                      <w:color w:val="000000"/>
                      <w:kern w:val="0"/>
                      <w:szCs w:val="21"/>
                    </w:rPr>
                  </w:pPr>
                  <w:r w:rsidRPr="00DD6AB5">
                    <w:rPr>
                      <w:rFonts w:eastAsia="等线"/>
                      <w:color w:val="000000"/>
                      <w:kern w:val="0"/>
                      <w:szCs w:val="21"/>
                    </w:rPr>
                    <w:t>200000</w:t>
                  </w:r>
                </w:p>
              </w:tc>
              <w:tc>
                <w:tcPr>
                  <w:tcW w:w="1335" w:type="dxa"/>
                  <w:tcBorders>
                    <w:top w:val="nil"/>
                    <w:left w:val="nil"/>
                    <w:bottom w:val="single" w:sz="4" w:space="0" w:color="auto"/>
                    <w:right w:val="single" w:sz="4" w:space="0" w:color="auto"/>
                  </w:tcBorders>
                  <w:shd w:val="clear" w:color="auto" w:fill="auto"/>
                  <w:noWrap/>
                  <w:vAlign w:val="bottom"/>
                  <w:hideMark/>
                </w:tcPr>
                <w:p w14:paraId="21509719" w14:textId="77777777" w:rsidR="00DD6AB5" w:rsidRPr="00DD6AB5" w:rsidRDefault="00DD6AB5" w:rsidP="00DD6AB5">
                  <w:pPr>
                    <w:widowControl/>
                    <w:jc w:val="right"/>
                    <w:rPr>
                      <w:rFonts w:ascii="等线" w:eastAsia="等线" w:hAnsi="等线" w:cs="宋体"/>
                      <w:color w:val="000000"/>
                      <w:kern w:val="0"/>
                      <w:sz w:val="22"/>
                      <w:szCs w:val="22"/>
                    </w:rPr>
                  </w:pPr>
                  <w:r w:rsidRPr="00DD6AB5">
                    <w:rPr>
                      <w:rFonts w:ascii="等线" w:eastAsia="等线" w:hAnsi="等线" w:cs="宋体" w:hint="eastAsia"/>
                      <w:color w:val="000000"/>
                      <w:kern w:val="0"/>
                      <w:sz w:val="22"/>
                      <w:szCs w:val="22"/>
                    </w:rPr>
                    <w:t>113.821</w:t>
                  </w:r>
                </w:p>
              </w:tc>
              <w:tc>
                <w:tcPr>
                  <w:tcW w:w="1335" w:type="dxa"/>
                  <w:tcBorders>
                    <w:top w:val="nil"/>
                    <w:left w:val="nil"/>
                    <w:bottom w:val="single" w:sz="4" w:space="0" w:color="auto"/>
                    <w:right w:val="single" w:sz="4" w:space="0" w:color="auto"/>
                  </w:tcBorders>
                  <w:shd w:val="clear" w:color="auto" w:fill="auto"/>
                  <w:noWrap/>
                  <w:vAlign w:val="bottom"/>
                  <w:hideMark/>
                </w:tcPr>
                <w:p w14:paraId="2BC162B0"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425.7542</w:t>
                  </w:r>
                </w:p>
              </w:tc>
              <w:tc>
                <w:tcPr>
                  <w:tcW w:w="1335" w:type="dxa"/>
                  <w:tcBorders>
                    <w:top w:val="nil"/>
                    <w:left w:val="nil"/>
                    <w:bottom w:val="single" w:sz="4" w:space="0" w:color="auto"/>
                    <w:right w:val="single" w:sz="4" w:space="0" w:color="auto"/>
                  </w:tcBorders>
                  <w:shd w:val="clear" w:color="auto" w:fill="auto"/>
                  <w:noWrap/>
                  <w:vAlign w:val="bottom"/>
                  <w:hideMark/>
                </w:tcPr>
                <w:p w14:paraId="34F3D427"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195.1093</w:t>
                  </w:r>
                </w:p>
              </w:tc>
              <w:tc>
                <w:tcPr>
                  <w:tcW w:w="1335" w:type="dxa"/>
                  <w:tcBorders>
                    <w:top w:val="nil"/>
                    <w:left w:val="nil"/>
                    <w:bottom w:val="single" w:sz="4" w:space="0" w:color="auto"/>
                    <w:right w:val="single" w:sz="4" w:space="0" w:color="auto"/>
                  </w:tcBorders>
                  <w:shd w:val="clear" w:color="auto" w:fill="auto"/>
                  <w:noWrap/>
                  <w:vAlign w:val="bottom"/>
                  <w:hideMark/>
                </w:tcPr>
                <w:p w14:paraId="091EAA52"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677.5733</w:t>
                  </w:r>
                </w:p>
              </w:tc>
            </w:tr>
            <w:tr w:rsidR="00DD6AB5" w:rsidRPr="00DD6AB5" w14:paraId="2FB330F0" w14:textId="77777777" w:rsidTr="00DD6AB5">
              <w:trPr>
                <w:trHeight w:val="309"/>
                <w:jc w:val="center"/>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4DE66780" w14:textId="77777777" w:rsidR="00DD6AB5" w:rsidRPr="00DD6AB5" w:rsidRDefault="00DD6AB5" w:rsidP="00DD6AB5">
                  <w:pPr>
                    <w:widowControl/>
                    <w:jc w:val="left"/>
                    <w:rPr>
                      <w:rFonts w:eastAsia="等线" w:hint="eastAsia"/>
                      <w:color w:val="000000"/>
                      <w:kern w:val="0"/>
                      <w:szCs w:val="21"/>
                    </w:rPr>
                  </w:pPr>
                  <w:r w:rsidRPr="00DD6AB5">
                    <w:rPr>
                      <w:rFonts w:eastAsia="等线"/>
                      <w:color w:val="000000"/>
                      <w:kern w:val="0"/>
                      <w:szCs w:val="21"/>
                    </w:rPr>
                    <w:t>400000</w:t>
                  </w:r>
                </w:p>
              </w:tc>
              <w:tc>
                <w:tcPr>
                  <w:tcW w:w="1335" w:type="dxa"/>
                  <w:tcBorders>
                    <w:top w:val="nil"/>
                    <w:left w:val="nil"/>
                    <w:bottom w:val="single" w:sz="4" w:space="0" w:color="auto"/>
                    <w:right w:val="single" w:sz="4" w:space="0" w:color="auto"/>
                  </w:tcBorders>
                  <w:shd w:val="clear" w:color="auto" w:fill="auto"/>
                  <w:noWrap/>
                  <w:vAlign w:val="bottom"/>
                  <w:hideMark/>
                </w:tcPr>
                <w:p w14:paraId="1B1D7A16" w14:textId="77777777" w:rsidR="00DD6AB5" w:rsidRPr="00DD6AB5" w:rsidRDefault="00DD6AB5" w:rsidP="00DD6AB5">
                  <w:pPr>
                    <w:widowControl/>
                    <w:jc w:val="right"/>
                    <w:rPr>
                      <w:rFonts w:ascii="等线" w:eastAsia="等线" w:hAnsi="等线" w:cs="宋体"/>
                      <w:color w:val="000000"/>
                      <w:kern w:val="0"/>
                      <w:sz w:val="22"/>
                      <w:szCs w:val="22"/>
                    </w:rPr>
                  </w:pPr>
                  <w:r w:rsidRPr="00DD6AB5">
                    <w:rPr>
                      <w:rFonts w:ascii="等线" w:eastAsia="等线" w:hAnsi="等线" w:cs="宋体" w:hint="eastAsia"/>
                      <w:color w:val="000000"/>
                      <w:kern w:val="0"/>
                      <w:sz w:val="22"/>
                      <w:szCs w:val="22"/>
                    </w:rPr>
                    <w:t>44.98661</w:t>
                  </w:r>
                </w:p>
              </w:tc>
              <w:tc>
                <w:tcPr>
                  <w:tcW w:w="1335" w:type="dxa"/>
                  <w:tcBorders>
                    <w:top w:val="nil"/>
                    <w:left w:val="nil"/>
                    <w:bottom w:val="single" w:sz="4" w:space="0" w:color="auto"/>
                    <w:right w:val="single" w:sz="4" w:space="0" w:color="auto"/>
                  </w:tcBorders>
                  <w:shd w:val="clear" w:color="auto" w:fill="auto"/>
                  <w:noWrap/>
                  <w:vAlign w:val="bottom"/>
                  <w:hideMark/>
                </w:tcPr>
                <w:p w14:paraId="54E156A3"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97.99014</w:t>
                  </w:r>
                </w:p>
              </w:tc>
              <w:tc>
                <w:tcPr>
                  <w:tcW w:w="1335" w:type="dxa"/>
                  <w:tcBorders>
                    <w:top w:val="nil"/>
                    <w:left w:val="nil"/>
                    <w:bottom w:val="single" w:sz="4" w:space="0" w:color="auto"/>
                    <w:right w:val="single" w:sz="4" w:space="0" w:color="auto"/>
                  </w:tcBorders>
                  <w:shd w:val="clear" w:color="auto" w:fill="auto"/>
                  <w:noWrap/>
                  <w:vAlign w:val="bottom"/>
                  <w:hideMark/>
                </w:tcPr>
                <w:p w14:paraId="63C59157"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468.7671</w:t>
                  </w:r>
                </w:p>
              </w:tc>
              <w:tc>
                <w:tcPr>
                  <w:tcW w:w="1335" w:type="dxa"/>
                  <w:tcBorders>
                    <w:top w:val="nil"/>
                    <w:left w:val="nil"/>
                    <w:bottom w:val="single" w:sz="4" w:space="0" w:color="auto"/>
                    <w:right w:val="single" w:sz="4" w:space="0" w:color="auto"/>
                  </w:tcBorders>
                  <w:shd w:val="clear" w:color="auto" w:fill="auto"/>
                  <w:noWrap/>
                  <w:vAlign w:val="bottom"/>
                  <w:hideMark/>
                </w:tcPr>
                <w:p w14:paraId="2D65A68D"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494.2818</w:t>
                  </w:r>
                </w:p>
              </w:tc>
            </w:tr>
            <w:tr w:rsidR="00DD6AB5" w:rsidRPr="00DD6AB5" w14:paraId="64E87912" w14:textId="77777777" w:rsidTr="00DD6AB5">
              <w:trPr>
                <w:trHeight w:val="309"/>
                <w:jc w:val="center"/>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08692622" w14:textId="77777777" w:rsidR="00DD6AB5" w:rsidRPr="00DD6AB5" w:rsidRDefault="00DD6AB5" w:rsidP="00DD6AB5">
                  <w:pPr>
                    <w:widowControl/>
                    <w:jc w:val="left"/>
                    <w:rPr>
                      <w:rFonts w:eastAsia="等线" w:hint="eastAsia"/>
                      <w:color w:val="000000"/>
                      <w:kern w:val="0"/>
                      <w:szCs w:val="21"/>
                    </w:rPr>
                  </w:pPr>
                  <w:r w:rsidRPr="00DD6AB5">
                    <w:rPr>
                      <w:rFonts w:eastAsia="等线"/>
                      <w:color w:val="000000"/>
                      <w:kern w:val="0"/>
                      <w:szCs w:val="21"/>
                    </w:rPr>
                    <w:t>800000</w:t>
                  </w:r>
                </w:p>
              </w:tc>
              <w:tc>
                <w:tcPr>
                  <w:tcW w:w="1335" w:type="dxa"/>
                  <w:tcBorders>
                    <w:top w:val="nil"/>
                    <w:left w:val="nil"/>
                    <w:bottom w:val="single" w:sz="4" w:space="0" w:color="auto"/>
                    <w:right w:val="single" w:sz="4" w:space="0" w:color="auto"/>
                  </w:tcBorders>
                  <w:shd w:val="clear" w:color="auto" w:fill="auto"/>
                  <w:noWrap/>
                  <w:vAlign w:val="bottom"/>
                  <w:hideMark/>
                </w:tcPr>
                <w:p w14:paraId="44E889A5" w14:textId="77777777" w:rsidR="00DD6AB5" w:rsidRPr="00DD6AB5" w:rsidRDefault="00DD6AB5" w:rsidP="00DD6AB5">
                  <w:pPr>
                    <w:widowControl/>
                    <w:jc w:val="right"/>
                    <w:rPr>
                      <w:rFonts w:ascii="等线" w:eastAsia="等线" w:hAnsi="等线" w:cs="宋体"/>
                      <w:color w:val="000000"/>
                      <w:kern w:val="0"/>
                      <w:sz w:val="22"/>
                      <w:szCs w:val="22"/>
                    </w:rPr>
                  </w:pPr>
                  <w:r w:rsidRPr="00DD6AB5">
                    <w:rPr>
                      <w:rFonts w:ascii="等线" w:eastAsia="等线" w:hAnsi="等线" w:cs="宋体" w:hint="eastAsia"/>
                      <w:color w:val="000000"/>
                      <w:kern w:val="0"/>
                      <w:sz w:val="22"/>
                      <w:szCs w:val="22"/>
                    </w:rPr>
                    <w:t>17.22259</w:t>
                  </w:r>
                </w:p>
              </w:tc>
              <w:tc>
                <w:tcPr>
                  <w:tcW w:w="1335" w:type="dxa"/>
                  <w:tcBorders>
                    <w:top w:val="nil"/>
                    <w:left w:val="nil"/>
                    <w:bottom w:val="single" w:sz="4" w:space="0" w:color="auto"/>
                    <w:right w:val="single" w:sz="4" w:space="0" w:color="auto"/>
                  </w:tcBorders>
                  <w:shd w:val="clear" w:color="auto" w:fill="auto"/>
                  <w:noWrap/>
                  <w:vAlign w:val="bottom"/>
                  <w:hideMark/>
                </w:tcPr>
                <w:p w14:paraId="27F547A0"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65.68361</w:t>
                  </w:r>
                </w:p>
              </w:tc>
              <w:tc>
                <w:tcPr>
                  <w:tcW w:w="1335" w:type="dxa"/>
                  <w:tcBorders>
                    <w:top w:val="nil"/>
                    <w:left w:val="nil"/>
                    <w:bottom w:val="single" w:sz="4" w:space="0" w:color="auto"/>
                    <w:right w:val="single" w:sz="4" w:space="0" w:color="auto"/>
                  </w:tcBorders>
                  <w:shd w:val="clear" w:color="auto" w:fill="auto"/>
                  <w:noWrap/>
                  <w:vAlign w:val="bottom"/>
                  <w:hideMark/>
                </w:tcPr>
                <w:p w14:paraId="07C97FF3"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169.9218</w:t>
                  </w:r>
                </w:p>
              </w:tc>
              <w:tc>
                <w:tcPr>
                  <w:tcW w:w="1335" w:type="dxa"/>
                  <w:tcBorders>
                    <w:top w:val="nil"/>
                    <w:left w:val="nil"/>
                    <w:bottom w:val="single" w:sz="4" w:space="0" w:color="auto"/>
                    <w:right w:val="single" w:sz="4" w:space="0" w:color="auto"/>
                  </w:tcBorders>
                  <w:shd w:val="clear" w:color="auto" w:fill="auto"/>
                  <w:noWrap/>
                  <w:vAlign w:val="bottom"/>
                  <w:hideMark/>
                </w:tcPr>
                <w:p w14:paraId="583E30F1"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396.3957</w:t>
                  </w:r>
                </w:p>
              </w:tc>
            </w:tr>
          </w:tbl>
          <w:p w14:paraId="42235A9A" w14:textId="77777777" w:rsidR="00DD6AB5" w:rsidRDefault="00DD6AB5" w:rsidP="00B471D8">
            <w:pPr>
              <w:widowControl/>
              <w:jc w:val="left"/>
            </w:pPr>
          </w:p>
          <w:p w14:paraId="1736373D" w14:textId="77777777" w:rsidR="00DD6AB5" w:rsidRDefault="00DD6AB5" w:rsidP="00B471D8">
            <w:pPr>
              <w:widowControl/>
              <w:jc w:val="left"/>
              <w:rPr>
                <w:rFonts w:hint="eastAsia"/>
              </w:rPr>
            </w:pPr>
          </w:p>
          <w:p w14:paraId="6E30FBED" w14:textId="746A4753" w:rsidR="005F033A" w:rsidRDefault="005F033A" w:rsidP="00B471D8">
            <w:pPr>
              <w:widowControl/>
              <w:jc w:val="left"/>
            </w:pPr>
            <w:r>
              <w:rPr>
                <w:rFonts w:hint="eastAsia"/>
              </w:rPr>
              <w:t>修改程序负载均衡之后的代码程序运行数据</w:t>
            </w:r>
          </w:p>
          <w:p w14:paraId="46349D83" w14:textId="14EBEDA8" w:rsidR="005F033A" w:rsidRDefault="005F033A" w:rsidP="005F033A">
            <w:pPr>
              <w:widowControl/>
              <w:jc w:val="left"/>
              <w:rPr>
                <w:rFonts w:hint="eastAsia"/>
              </w:rPr>
            </w:pPr>
            <w:r>
              <w:rPr>
                <w:rFonts w:hint="eastAsia"/>
              </w:rPr>
              <w:t>表</w:t>
            </w:r>
            <w:r>
              <w:rPr>
                <w:rFonts w:hint="eastAsia"/>
              </w:rPr>
              <w:t>2</w:t>
            </w:r>
            <w:r>
              <w:t>.1</w:t>
            </w:r>
            <w:r w:rsidR="00DD6AB5">
              <w:t xml:space="preserve"> </w:t>
            </w:r>
            <w:r w:rsidR="00DD6AB5">
              <w:rPr>
                <w:rFonts w:hint="eastAsia"/>
              </w:rPr>
              <w:t>运行时间</w:t>
            </w:r>
          </w:p>
          <w:p w14:paraId="2139EC8D" w14:textId="77777777" w:rsidR="005F033A" w:rsidRDefault="005F033A" w:rsidP="00B471D8">
            <w:pPr>
              <w:widowControl/>
              <w:jc w:val="left"/>
            </w:pPr>
          </w:p>
          <w:tbl>
            <w:tblPr>
              <w:tblpPr w:leftFromText="180" w:rightFromText="180" w:vertAnchor="text" w:horzAnchor="margin" w:tblpXSpec="center" w:tblpY="-187"/>
              <w:tblOverlap w:val="never"/>
              <w:tblW w:w="8001"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64"/>
              <w:gridCol w:w="1540"/>
              <w:gridCol w:w="1599"/>
              <w:gridCol w:w="1599"/>
              <w:gridCol w:w="1599"/>
            </w:tblGrid>
            <w:tr w:rsidR="00171D6C" w14:paraId="5911E822" w14:textId="77777777" w:rsidTr="005F033A">
              <w:trPr>
                <w:trHeight w:val="1134"/>
              </w:trPr>
              <w:tc>
                <w:tcPr>
                  <w:tcW w:w="1664" w:type="dxa"/>
                  <w:tcBorders>
                    <w:top w:val="single" w:sz="4" w:space="0" w:color="auto"/>
                    <w:left w:val="nil"/>
                    <w:bottom w:val="single" w:sz="4" w:space="0" w:color="auto"/>
                    <w:right w:val="single" w:sz="4" w:space="0" w:color="auto"/>
                  </w:tcBorders>
                  <w:vAlign w:val="center"/>
                </w:tcPr>
                <w:p w14:paraId="6818C734" w14:textId="77777777" w:rsidR="00171D6C" w:rsidRDefault="00171D6C" w:rsidP="00B471D8">
                  <w:pPr>
                    <w:snapToGrid w:val="0"/>
                    <w:jc w:val="left"/>
                  </w:pPr>
                </w:p>
                <w:p w14:paraId="199EF4AD" w14:textId="77777777" w:rsidR="00171D6C" w:rsidRDefault="00171D6C" w:rsidP="00B471D8">
                  <w:pPr>
                    <w:snapToGrid w:val="0"/>
                    <w:jc w:val="left"/>
                  </w:pPr>
                  <w:r>
                    <w:rPr>
                      <w:rFonts w:hint="eastAsia"/>
                    </w:rPr>
                    <w:t>N</w:t>
                  </w:r>
                </w:p>
                <w:p w14:paraId="021D6213" w14:textId="77777777" w:rsidR="00171D6C" w:rsidRDefault="00171D6C" w:rsidP="00B471D8">
                  <w:pPr>
                    <w:jc w:val="left"/>
                  </w:pPr>
                  <w:r>
                    <w:rPr>
                      <w:rFonts w:hint="eastAsia"/>
                    </w:rPr>
                    <w:t>进程数</w:t>
                  </w:r>
                </w:p>
              </w:tc>
              <w:tc>
                <w:tcPr>
                  <w:tcW w:w="1540" w:type="dxa"/>
                  <w:tcBorders>
                    <w:top w:val="single" w:sz="4" w:space="0" w:color="auto"/>
                    <w:left w:val="single" w:sz="4" w:space="0" w:color="auto"/>
                    <w:bottom w:val="single" w:sz="4" w:space="0" w:color="auto"/>
                    <w:right w:val="single" w:sz="4" w:space="0" w:color="auto"/>
                  </w:tcBorders>
                  <w:vAlign w:val="center"/>
                </w:tcPr>
                <w:p w14:paraId="3C48227B" w14:textId="77777777" w:rsidR="00171D6C" w:rsidRDefault="00171D6C" w:rsidP="00B471D8">
                  <w:pPr>
                    <w:jc w:val="left"/>
                  </w:pPr>
                  <w:r>
                    <w:rPr>
                      <w:rFonts w:hint="eastAsia"/>
                    </w:rPr>
                    <w:t>1</w:t>
                  </w:r>
                </w:p>
              </w:tc>
              <w:tc>
                <w:tcPr>
                  <w:tcW w:w="1599" w:type="dxa"/>
                  <w:tcBorders>
                    <w:top w:val="single" w:sz="4" w:space="0" w:color="auto"/>
                    <w:left w:val="single" w:sz="4" w:space="0" w:color="auto"/>
                    <w:bottom w:val="single" w:sz="4" w:space="0" w:color="auto"/>
                    <w:right w:val="single" w:sz="4" w:space="0" w:color="auto"/>
                  </w:tcBorders>
                  <w:vAlign w:val="center"/>
                </w:tcPr>
                <w:p w14:paraId="365FAFA3" w14:textId="77777777" w:rsidR="00171D6C" w:rsidRDefault="00171D6C" w:rsidP="00B471D8">
                  <w:pPr>
                    <w:jc w:val="left"/>
                  </w:pPr>
                  <w:r>
                    <w:rPr>
                      <w:rFonts w:hint="eastAsia"/>
                    </w:rPr>
                    <w:t>2</w:t>
                  </w:r>
                </w:p>
              </w:tc>
              <w:tc>
                <w:tcPr>
                  <w:tcW w:w="1599" w:type="dxa"/>
                  <w:tcBorders>
                    <w:top w:val="single" w:sz="4" w:space="0" w:color="auto"/>
                    <w:left w:val="single" w:sz="4" w:space="0" w:color="auto"/>
                    <w:bottom w:val="single" w:sz="4" w:space="0" w:color="auto"/>
                    <w:right w:val="nil"/>
                  </w:tcBorders>
                  <w:vAlign w:val="center"/>
                </w:tcPr>
                <w:p w14:paraId="0FE1E0BA" w14:textId="77777777" w:rsidR="00171D6C" w:rsidRDefault="00171D6C" w:rsidP="00B471D8">
                  <w:pPr>
                    <w:jc w:val="left"/>
                  </w:pPr>
                  <w:r>
                    <w:rPr>
                      <w:rFonts w:hint="eastAsia"/>
                    </w:rPr>
                    <w:t>4</w:t>
                  </w:r>
                </w:p>
              </w:tc>
              <w:tc>
                <w:tcPr>
                  <w:tcW w:w="1599" w:type="dxa"/>
                  <w:tcBorders>
                    <w:top w:val="single" w:sz="4" w:space="0" w:color="auto"/>
                    <w:left w:val="single" w:sz="4" w:space="0" w:color="auto"/>
                    <w:bottom w:val="single" w:sz="4" w:space="0" w:color="auto"/>
                    <w:right w:val="nil"/>
                  </w:tcBorders>
                  <w:vAlign w:val="center"/>
                </w:tcPr>
                <w:p w14:paraId="6776F13F" w14:textId="77777777" w:rsidR="00171D6C" w:rsidRDefault="00171D6C" w:rsidP="00B471D8">
                  <w:pPr>
                    <w:jc w:val="left"/>
                  </w:pPr>
                  <w:r>
                    <w:rPr>
                      <w:rFonts w:hint="eastAsia"/>
                    </w:rPr>
                    <w:t>6</w:t>
                  </w:r>
                </w:p>
              </w:tc>
            </w:tr>
            <w:tr w:rsidR="00171D6C" w14:paraId="743A9B4F" w14:textId="77777777" w:rsidTr="005F033A">
              <w:trPr>
                <w:trHeight w:val="316"/>
              </w:trPr>
              <w:tc>
                <w:tcPr>
                  <w:tcW w:w="1664" w:type="dxa"/>
                  <w:tcBorders>
                    <w:top w:val="single" w:sz="4" w:space="0" w:color="auto"/>
                    <w:left w:val="nil"/>
                    <w:bottom w:val="single" w:sz="4" w:space="0" w:color="auto"/>
                    <w:right w:val="single" w:sz="4" w:space="0" w:color="auto"/>
                  </w:tcBorders>
                  <w:vAlign w:val="center"/>
                </w:tcPr>
                <w:p w14:paraId="1F034FEC" w14:textId="77777777" w:rsidR="00171D6C" w:rsidRDefault="00171D6C" w:rsidP="00B471D8">
                  <w:pPr>
                    <w:jc w:val="left"/>
                  </w:pPr>
                  <w:r>
                    <w:rPr>
                      <w:rFonts w:hint="eastAsia"/>
                    </w:rPr>
                    <w:t>100000</w:t>
                  </w:r>
                </w:p>
              </w:tc>
              <w:tc>
                <w:tcPr>
                  <w:tcW w:w="1540" w:type="dxa"/>
                  <w:tcBorders>
                    <w:top w:val="single" w:sz="4" w:space="0" w:color="auto"/>
                    <w:left w:val="single" w:sz="4" w:space="0" w:color="auto"/>
                    <w:bottom w:val="single" w:sz="4" w:space="0" w:color="auto"/>
                    <w:right w:val="single" w:sz="4" w:space="0" w:color="auto"/>
                  </w:tcBorders>
                  <w:vAlign w:val="center"/>
                </w:tcPr>
                <w:p w14:paraId="5D1DD5F7" w14:textId="77777777" w:rsidR="00171D6C" w:rsidRDefault="00171D6C" w:rsidP="00B471D8">
                  <w:pPr>
                    <w:jc w:val="left"/>
                  </w:pPr>
                  <w:r>
                    <w:rPr>
                      <w:rFonts w:hint="eastAsia"/>
                    </w:rPr>
                    <w:t>0</w:t>
                  </w:r>
                  <w:r>
                    <w:t>.002370</w:t>
                  </w:r>
                </w:p>
              </w:tc>
              <w:tc>
                <w:tcPr>
                  <w:tcW w:w="1599" w:type="dxa"/>
                  <w:tcBorders>
                    <w:top w:val="single" w:sz="4" w:space="0" w:color="auto"/>
                    <w:left w:val="single" w:sz="4" w:space="0" w:color="auto"/>
                    <w:bottom w:val="single" w:sz="4" w:space="0" w:color="auto"/>
                    <w:right w:val="single" w:sz="4" w:space="0" w:color="auto"/>
                  </w:tcBorders>
                </w:tcPr>
                <w:p w14:paraId="5CA65EA3" w14:textId="77777777" w:rsidR="00171D6C" w:rsidRDefault="00171D6C" w:rsidP="00B471D8">
                  <w:pPr>
                    <w:jc w:val="left"/>
                  </w:pPr>
                  <w:r>
                    <w:rPr>
                      <w:rFonts w:hint="eastAsia"/>
                    </w:rPr>
                    <w:t>0</w:t>
                  </w:r>
                  <w:r>
                    <w:t>.001570</w:t>
                  </w:r>
                </w:p>
              </w:tc>
              <w:tc>
                <w:tcPr>
                  <w:tcW w:w="1599" w:type="dxa"/>
                  <w:tcBorders>
                    <w:top w:val="single" w:sz="4" w:space="0" w:color="auto"/>
                    <w:left w:val="single" w:sz="4" w:space="0" w:color="auto"/>
                    <w:bottom w:val="single" w:sz="4" w:space="0" w:color="auto"/>
                    <w:right w:val="nil"/>
                  </w:tcBorders>
                  <w:vAlign w:val="center"/>
                </w:tcPr>
                <w:p w14:paraId="7589815B" w14:textId="77777777" w:rsidR="00171D6C" w:rsidRDefault="00171D6C" w:rsidP="00B471D8">
                  <w:pPr>
                    <w:jc w:val="left"/>
                  </w:pPr>
                  <w:r>
                    <w:rPr>
                      <w:rFonts w:hint="eastAsia"/>
                    </w:rPr>
                    <w:t>0</w:t>
                  </w:r>
                  <w:r>
                    <w:t>.087316</w:t>
                  </w:r>
                </w:p>
              </w:tc>
              <w:tc>
                <w:tcPr>
                  <w:tcW w:w="1599" w:type="dxa"/>
                  <w:tcBorders>
                    <w:top w:val="single" w:sz="4" w:space="0" w:color="auto"/>
                    <w:left w:val="single" w:sz="4" w:space="0" w:color="auto"/>
                    <w:bottom w:val="single" w:sz="4" w:space="0" w:color="auto"/>
                    <w:right w:val="nil"/>
                  </w:tcBorders>
                  <w:vAlign w:val="center"/>
                </w:tcPr>
                <w:p w14:paraId="373480B6" w14:textId="77777777" w:rsidR="00171D6C" w:rsidRDefault="00171D6C" w:rsidP="00B471D8">
                  <w:pPr>
                    <w:jc w:val="left"/>
                  </w:pPr>
                  <w:r>
                    <w:t>0.060298</w:t>
                  </w:r>
                </w:p>
              </w:tc>
            </w:tr>
            <w:tr w:rsidR="00171D6C" w14:paraId="2EC90D8B" w14:textId="77777777" w:rsidTr="005F033A">
              <w:trPr>
                <w:trHeight w:val="316"/>
              </w:trPr>
              <w:tc>
                <w:tcPr>
                  <w:tcW w:w="1664" w:type="dxa"/>
                  <w:tcBorders>
                    <w:top w:val="single" w:sz="4" w:space="0" w:color="auto"/>
                    <w:left w:val="nil"/>
                    <w:bottom w:val="single" w:sz="4" w:space="0" w:color="auto"/>
                    <w:right w:val="single" w:sz="4" w:space="0" w:color="auto"/>
                  </w:tcBorders>
                  <w:vAlign w:val="center"/>
                </w:tcPr>
                <w:p w14:paraId="076513B3" w14:textId="77777777" w:rsidR="00171D6C" w:rsidRDefault="00171D6C" w:rsidP="00B471D8">
                  <w:pPr>
                    <w:jc w:val="left"/>
                  </w:pPr>
                  <w:r>
                    <w:rPr>
                      <w:rFonts w:hint="eastAsia"/>
                    </w:rPr>
                    <w:t>200000</w:t>
                  </w:r>
                </w:p>
              </w:tc>
              <w:tc>
                <w:tcPr>
                  <w:tcW w:w="1540" w:type="dxa"/>
                  <w:tcBorders>
                    <w:top w:val="single" w:sz="4" w:space="0" w:color="auto"/>
                    <w:left w:val="single" w:sz="4" w:space="0" w:color="auto"/>
                    <w:bottom w:val="single" w:sz="4" w:space="0" w:color="auto"/>
                    <w:right w:val="single" w:sz="4" w:space="0" w:color="auto"/>
                  </w:tcBorders>
                  <w:vAlign w:val="center"/>
                </w:tcPr>
                <w:p w14:paraId="4BB16004" w14:textId="77777777" w:rsidR="00171D6C" w:rsidRDefault="00171D6C" w:rsidP="00B471D8">
                  <w:pPr>
                    <w:jc w:val="left"/>
                  </w:pPr>
                  <w:r>
                    <w:rPr>
                      <w:rFonts w:hint="eastAsia"/>
                    </w:rPr>
                    <w:t>0</w:t>
                  </w:r>
                  <w:r>
                    <w:t>.004965</w:t>
                  </w:r>
                </w:p>
              </w:tc>
              <w:tc>
                <w:tcPr>
                  <w:tcW w:w="1599" w:type="dxa"/>
                  <w:tcBorders>
                    <w:top w:val="single" w:sz="4" w:space="0" w:color="auto"/>
                    <w:left w:val="single" w:sz="4" w:space="0" w:color="auto"/>
                    <w:bottom w:val="single" w:sz="4" w:space="0" w:color="auto"/>
                    <w:right w:val="single" w:sz="4" w:space="0" w:color="auto"/>
                  </w:tcBorders>
                </w:tcPr>
                <w:p w14:paraId="6EBD56D0" w14:textId="77777777" w:rsidR="00171D6C" w:rsidRDefault="00171D6C" w:rsidP="00B471D8">
                  <w:pPr>
                    <w:jc w:val="left"/>
                  </w:pPr>
                  <w:r>
                    <w:rPr>
                      <w:rFonts w:hint="eastAsia"/>
                    </w:rPr>
                    <w:t>0</w:t>
                  </w:r>
                  <w:r>
                    <w:t>.007931</w:t>
                  </w:r>
                </w:p>
              </w:tc>
              <w:tc>
                <w:tcPr>
                  <w:tcW w:w="1599" w:type="dxa"/>
                  <w:tcBorders>
                    <w:top w:val="single" w:sz="4" w:space="0" w:color="auto"/>
                    <w:left w:val="single" w:sz="4" w:space="0" w:color="auto"/>
                    <w:bottom w:val="single" w:sz="4" w:space="0" w:color="auto"/>
                    <w:right w:val="nil"/>
                  </w:tcBorders>
                  <w:vAlign w:val="center"/>
                </w:tcPr>
                <w:p w14:paraId="70B84FD6" w14:textId="77777777" w:rsidR="00171D6C" w:rsidRDefault="00171D6C" w:rsidP="00B471D8">
                  <w:pPr>
                    <w:jc w:val="left"/>
                  </w:pPr>
                  <w:r>
                    <w:rPr>
                      <w:rFonts w:hint="eastAsia"/>
                    </w:rPr>
                    <w:t>0</w:t>
                  </w:r>
                  <w:r>
                    <w:t>.020411</w:t>
                  </w:r>
                </w:p>
              </w:tc>
              <w:tc>
                <w:tcPr>
                  <w:tcW w:w="1599" w:type="dxa"/>
                  <w:tcBorders>
                    <w:top w:val="single" w:sz="4" w:space="0" w:color="auto"/>
                    <w:left w:val="single" w:sz="4" w:space="0" w:color="auto"/>
                    <w:bottom w:val="single" w:sz="4" w:space="0" w:color="auto"/>
                    <w:right w:val="nil"/>
                  </w:tcBorders>
                  <w:vAlign w:val="center"/>
                </w:tcPr>
                <w:p w14:paraId="69DBC2B2" w14:textId="77777777" w:rsidR="00171D6C" w:rsidRDefault="00171D6C" w:rsidP="00B471D8">
                  <w:pPr>
                    <w:jc w:val="left"/>
                  </w:pPr>
                  <w:r>
                    <w:rPr>
                      <w:rFonts w:hint="eastAsia"/>
                    </w:rPr>
                    <w:t>0</w:t>
                  </w:r>
                  <w:r>
                    <w:t>.107377</w:t>
                  </w:r>
                </w:p>
              </w:tc>
            </w:tr>
            <w:tr w:rsidR="00171D6C" w14:paraId="484E8FAA" w14:textId="77777777" w:rsidTr="005F033A">
              <w:trPr>
                <w:trHeight w:val="308"/>
              </w:trPr>
              <w:tc>
                <w:tcPr>
                  <w:tcW w:w="1664" w:type="dxa"/>
                  <w:tcBorders>
                    <w:top w:val="single" w:sz="4" w:space="0" w:color="auto"/>
                    <w:left w:val="nil"/>
                    <w:bottom w:val="single" w:sz="4" w:space="0" w:color="auto"/>
                    <w:right w:val="single" w:sz="4" w:space="0" w:color="auto"/>
                  </w:tcBorders>
                  <w:vAlign w:val="center"/>
                </w:tcPr>
                <w:p w14:paraId="72195008" w14:textId="77777777" w:rsidR="00171D6C" w:rsidRDefault="00171D6C" w:rsidP="00B471D8">
                  <w:pPr>
                    <w:jc w:val="left"/>
                  </w:pPr>
                  <w:r>
                    <w:rPr>
                      <w:rFonts w:hint="eastAsia"/>
                    </w:rPr>
                    <w:t>400000</w:t>
                  </w:r>
                </w:p>
              </w:tc>
              <w:tc>
                <w:tcPr>
                  <w:tcW w:w="1540" w:type="dxa"/>
                  <w:tcBorders>
                    <w:top w:val="single" w:sz="4" w:space="0" w:color="auto"/>
                    <w:left w:val="single" w:sz="4" w:space="0" w:color="auto"/>
                    <w:bottom w:val="single" w:sz="4" w:space="0" w:color="auto"/>
                    <w:right w:val="single" w:sz="4" w:space="0" w:color="auto"/>
                  </w:tcBorders>
                  <w:vAlign w:val="center"/>
                </w:tcPr>
                <w:p w14:paraId="50202822" w14:textId="77777777" w:rsidR="00171D6C" w:rsidRDefault="00171D6C" w:rsidP="00B471D8">
                  <w:pPr>
                    <w:jc w:val="left"/>
                  </w:pPr>
                  <w:r>
                    <w:rPr>
                      <w:rFonts w:hint="eastAsia"/>
                    </w:rPr>
                    <w:t>0</w:t>
                  </w:r>
                  <w:r>
                    <w:t>.011667</w:t>
                  </w:r>
                </w:p>
              </w:tc>
              <w:tc>
                <w:tcPr>
                  <w:tcW w:w="1599" w:type="dxa"/>
                  <w:tcBorders>
                    <w:top w:val="single" w:sz="4" w:space="0" w:color="auto"/>
                    <w:left w:val="single" w:sz="4" w:space="0" w:color="auto"/>
                    <w:bottom w:val="single" w:sz="4" w:space="0" w:color="auto"/>
                    <w:right w:val="single" w:sz="4" w:space="0" w:color="auto"/>
                  </w:tcBorders>
                </w:tcPr>
                <w:p w14:paraId="7CB08979" w14:textId="77777777" w:rsidR="00171D6C" w:rsidRDefault="00171D6C" w:rsidP="00B471D8">
                  <w:pPr>
                    <w:jc w:val="left"/>
                  </w:pPr>
                  <w:r>
                    <w:rPr>
                      <w:rFonts w:hint="eastAsia"/>
                    </w:rPr>
                    <w:t>0</w:t>
                  </w:r>
                  <w:r>
                    <w:t>.010852</w:t>
                  </w:r>
                </w:p>
              </w:tc>
              <w:tc>
                <w:tcPr>
                  <w:tcW w:w="1599" w:type="dxa"/>
                  <w:tcBorders>
                    <w:top w:val="single" w:sz="4" w:space="0" w:color="auto"/>
                    <w:left w:val="single" w:sz="4" w:space="0" w:color="auto"/>
                    <w:bottom w:val="single" w:sz="4" w:space="0" w:color="auto"/>
                    <w:right w:val="nil"/>
                  </w:tcBorders>
                  <w:vAlign w:val="center"/>
                </w:tcPr>
                <w:p w14:paraId="1B96E118" w14:textId="77777777" w:rsidR="00171D6C" w:rsidRDefault="00171D6C" w:rsidP="00B471D8">
                  <w:pPr>
                    <w:jc w:val="left"/>
                  </w:pPr>
                  <w:r>
                    <w:rPr>
                      <w:rFonts w:hint="eastAsia"/>
                    </w:rPr>
                    <w:t>0</w:t>
                  </w:r>
                  <w:r>
                    <w:t>.055624</w:t>
                  </w:r>
                </w:p>
              </w:tc>
              <w:tc>
                <w:tcPr>
                  <w:tcW w:w="1599" w:type="dxa"/>
                  <w:tcBorders>
                    <w:top w:val="single" w:sz="4" w:space="0" w:color="auto"/>
                    <w:left w:val="single" w:sz="4" w:space="0" w:color="auto"/>
                    <w:bottom w:val="single" w:sz="4" w:space="0" w:color="auto"/>
                    <w:right w:val="nil"/>
                  </w:tcBorders>
                  <w:vAlign w:val="center"/>
                </w:tcPr>
                <w:p w14:paraId="06460C32" w14:textId="77777777" w:rsidR="00171D6C" w:rsidRDefault="00171D6C" w:rsidP="00B471D8">
                  <w:pPr>
                    <w:jc w:val="left"/>
                  </w:pPr>
                  <w:r>
                    <w:rPr>
                      <w:rFonts w:hint="eastAsia"/>
                    </w:rPr>
                    <w:t>0</w:t>
                  </w:r>
                  <w:r>
                    <w:t>.099576</w:t>
                  </w:r>
                </w:p>
              </w:tc>
            </w:tr>
            <w:tr w:rsidR="00171D6C" w14:paraId="4FF8616E" w14:textId="77777777" w:rsidTr="005F033A">
              <w:trPr>
                <w:trHeight w:val="316"/>
              </w:trPr>
              <w:tc>
                <w:tcPr>
                  <w:tcW w:w="1664" w:type="dxa"/>
                  <w:tcBorders>
                    <w:top w:val="single" w:sz="4" w:space="0" w:color="auto"/>
                    <w:left w:val="nil"/>
                    <w:bottom w:val="single" w:sz="4" w:space="0" w:color="auto"/>
                    <w:right w:val="single" w:sz="4" w:space="0" w:color="auto"/>
                  </w:tcBorders>
                  <w:vAlign w:val="center"/>
                </w:tcPr>
                <w:p w14:paraId="08EA3AC3" w14:textId="77777777" w:rsidR="00171D6C" w:rsidRDefault="00171D6C" w:rsidP="00B471D8">
                  <w:pPr>
                    <w:jc w:val="left"/>
                  </w:pPr>
                  <w:r>
                    <w:rPr>
                      <w:rFonts w:hint="eastAsia"/>
                    </w:rPr>
                    <w:t>800000</w:t>
                  </w:r>
                </w:p>
              </w:tc>
              <w:tc>
                <w:tcPr>
                  <w:tcW w:w="1540" w:type="dxa"/>
                  <w:tcBorders>
                    <w:top w:val="single" w:sz="4" w:space="0" w:color="auto"/>
                    <w:left w:val="single" w:sz="4" w:space="0" w:color="auto"/>
                    <w:bottom w:val="single" w:sz="4" w:space="0" w:color="auto"/>
                    <w:right w:val="single" w:sz="4" w:space="0" w:color="auto"/>
                  </w:tcBorders>
                  <w:vAlign w:val="center"/>
                </w:tcPr>
                <w:p w14:paraId="1CDD01B1" w14:textId="77777777" w:rsidR="00171D6C" w:rsidRDefault="00171D6C" w:rsidP="00B471D8">
                  <w:pPr>
                    <w:jc w:val="left"/>
                  </w:pPr>
                  <w:r>
                    <w:rPr>
                      <w:rFonts w:hint="eastAsia"/>
                    </w:rPr>
                    <w:t>0</w:t>
                  </w:r>
                  <w:r>
                    <w:t>.029441</w:t>
                  </w:r>
                </w:p>
              </w:tc>
              <w:tc>
                <w:tcPr>
                  <w:tcW w:w="1599" w:type="dxa"/>
                  <w:tcBorders>
                    <w:top w:val="single" w:sz="4" w:space="0" w:color="auto"/>
                    <w:left w:val="single" w:sz="4" w:space="0" w:color="auto"/>
                    <w:bottom w:val="single" w:sz="4" w:space="0" w:color="auto"/>
                    <w:right w:val="single" w:sz="4" w:space="0" w:color="auto"/>
                  </w:tcBorders>
                </w:tcPr>
                <w:p w14:paraId="65969547" w14:textId="77777777" w:rsidR="00171D6C" w:rsidRDefault="00171D6C" w:rsidP="00B471D8">
                  <w:pPr>
                    <w:jc w:val="left"/>
                  </w:pPr>
                  <w:r>
                    <w:rPr>
                      <w:rFonts w:hint="eastAsia"/>
                    </w:rPr>
                    <w:t>0</w:t>
                  </w:r>
                  <w:r>
                    <w:t>.036901</w:t>
                  </w:r>
                </w:p>
              </w:tc>
              <w:tc>
                <w:tcPr>
                  <w:tcW w:w="1599" w:type="dxa"/>
                  <w:tcBorders>
                    <w:top w:val="single" w:sz="4" w:space="0" w:color="auto"/>
                    <w:left w:val="single" w:sz="4" w:space="0" w:color="auto"/>
                    <w:bottom w:val="single" w:sz="4" w:space="0" w:color="auto"/>
                    <w:right w:val="nil"/>
                  </w:tcBorders>
                  <w:vAlign w:val="center"/>
                </w:tcPr>
                <w:p w14:paraId="5CE9A48D" w14:textId="77777777" w:rsidR="00171D6C" w:rsidRDefault="00171D6C" w:rsidP="00B471D8">
                  <w:pPr>
                    <w:jc w:val="left"/>
                  </w:pPr>
                  <w:r>
                    <w:rPr>
                      <w:rFonts w:hint="eastAsia"/>
                    </w:rPr>
                    <w:t>0</w:t>
                  </w:r>
                  <w:r>
                    <w:t>.080002</w:t>
                  </w:r>
                </w:p>
              </w:tc>
              <w:tc>
                <w:tcPr>
                  <w:tcW w:w="1599" w:type="dxa"/>
                  <w:tcBorders>
                    <w:top w:val="single" w:sz="4" w:space="0" w:color="auto"/>
                    <w:left w:val="single" w:sz="4" w:space="0" w:color="auto"/>
                    <w:bottom w:val="single" w:sz="4" w:space="0" w:color="auto"/>
                    <w:right w:val="nil"/>
                  </w:tcBorders>
                  <w:vAlign w:val="center"/>
                </w:tcPr>
                <w:p w14:paraId="0A5A944F" w14:textId="77777777" w:rsidR="00171D6C" w:rsidRDefault="00171D6C" w:rsidP="00B471D8">
                  <w:pPr>
                    <w:jc w:val="left"/>
                  </w:pPr>
                  <w:r>
                    <w:rPr>
                      <w:rFonts w:hint="eastAsia"/>
                    </w:rPr>
                    <w:t>0</w:t>
                  </w:r>
                  <w:r>
                    <w:t>.130971</w:t>
                  </w:r>
                </w:p>
              </w:tc>
            </w:tr>
          </w:tbl>
          <w:p w14:paraId="5417A9F5" w14:textId="77777777" w:rsidR="00171D6C" w:rsidRDefault="00171D6C" w:rsidP="00B471D8">
            <w:pPr>
              <w:widowControl/>
              <w:jc w:val="left"/>
            </w:pPr>
          </w:p>
          <w:p w14:paraId="0664C08F" w14:textId="77777777" w:rsidR="00171D6C" w:rsidRDefault="00171D6C" w:rsidP="00B471D8">
            <w:pPr>
              <w:widowControl/>
              <w:jc w:val="left"/>
            </w:pPr>
          </w:p>
          <w:p w14:paraId="1FD31A27" w14:textId="77777777" w:rsidR="00171D6C" w:rsidRDefault="00171D6C" w:rsidP="00B471D8">
            <w:pPr>
              <w:widowControl/>
              <w:jc w:val="left"/>
            </w:pPr>
          </w:p>
          <w:p w14:paraId="70B45ABF" w14:textId="77777777" w:rsidR="00171D6C" w:rsidRDefault="00171D6C" w:rsidP="00B471D8">
            <w:pPr>
              <w:widowControl/>
              <w:jc w:val="left"/>
            </w:pPr>
          </w:p>
          <w:p w14:paraId="6E0ECBFD" w14:textId="77777777" w:rsidR="00171D6C" w:rsidRDefault="00171D6C" w:rsidP="00B471D8">
            <w:pPr>
              <w:widowControl/>
              <w:jc w:val="left"/>
            </w:pPr>
          </w:p>
          <w:p w14:paraId="527E5540" w14:textId="77777777" w:rsidR="00171D6C" w:rsidRDefault="00171D6C" w:rsidP="00B471D8">
            <w:pPr>
              <w:widowControl/>
              <w:jc w:val="left"/>
            </w:pPr>
          </w:p>
          <w:p w14:paraId="3AEF398A" w14:textId="77777777" w:rsidR="00171D6C" w:rsidRDefault="00171D6C" w:rsidP="00B471D8">
            <w:pPr>
              <w:widowControl/>
              <w:jc w:val="left"/>
            </w:pPr>
          </w:p>
          <w:p w14:paraId="57BAEC01" w14:textId="77777777" w:rsidR="00171D6C" w:rsidRDefault="00171D6C" w:rsidP="00B471D8">
            <w:pPr>
              <w:widowControl/>
              <w:jc w:val="left"/>
            </w:pPr>
          </w:p>
          <w:p w14:paraId="51AA95A0" w14:textId="77777777" w:rsidR="00171D6C" w:rsidRDefault="00171D6C" w:rsidP="00B471D8">
            <w:pPr>
              <w:widowControl/>
              <w:jc w:val="left"/>
            </w:pPr>
          </w:p>
          <w:p w14:paraId="27E5E423" w14:textId="711906EC" w:rsidR="00171D6C" w:rsidRDefault="005F033A" w:rsidP="00B471D8">
            <w:pPr>
              <w:widowControl/>
              <w:jc w:val="left"/>
            </w:pPr>
            <w:r>
              <w:rPr>
                <w:rFonts w:hint="eastAsia"/>
              </w:rPr>
              <w:t>表</w:t>
            </w:r>
            <w:r>
              <w:rPr>
                <w:rFonts w:hint="eastAsia"/>
              </w:rPr>
              <w:t>2</w:t>
            </w:r>
            <w:r>
              <w:t xml:space="preserve">.2 </w:t>
            </w:r>
            <w:r w:rsidR="00DD6AB5">
              <w:rPr>
                <w:rFonts w:hint="eastAsia"/>
              </w:rPr>
              <w:t>加速比</w:t>
            </w:r>
          </w:p>
          <w:p w14:paraId="488BFB98" w14:textId="77777777" w:rsidR="00171D6C" w:rsidRDefault="00171D6C" w:rsidP="00B471D8">
            <w:pPr>
              <w:widowControl/>
              <w:jc w:val="left"/>
            </w:pPr>
          </w:p>
          <w:tbl>
            <w:tblPr>
              <w:tblW w:w="7325" w:type="dxa"/>
              <w:jc w:val="center"/>
              <w:tblLayout w:type="fixed"/>
              <w:tblLook w:val="04A0" w:firstRow="1" w:lastRow="0" w:firstColumn="1" w:lastColumn="0" w:noHBand="0" w:noVBand="1"/>
            </w:tblPr>
            <w:tblGrid>
              <w:gridCol w:w="1465"/>
              <w:gridCol w:w="1465"/>
              <w:gridCol w:w="1465"/>
              <w:gridCol w:w="1465"/>
              <w:gridCol w:w="1465"/>
            </w:tblGrid>
            <w:tr w:rsidR="00DD6AB5" w:rsidRPr="00DD6AB5" w14:paraId="2249097A" w14:textId="77777777" w:rsidTr="00DD6AB5">
              <w:trPr>
                <w:trHeight w:val="277"/>
                <w:jc w:val="center"/>
              </w:trPr>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00A20" w14:textId="476A1A9C" w:rsidR="00DD6AB5" w:rsidRPr="00DD6AB5" w:rsidRDefault="00DD6AB5" w:rsidP="00DD6AB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N进程数</w:t>
                  </w:r>
                  <w:r w:rsidRPr="00DD6AB5">
                    <w:rPr>
                      <w:rFonts w:ascii="等线" w:eastAsia="等线" w:hAnsi="等线" w:cs="宋体" w:hint="eastAsia"/>
                      <w:color w:val="000000"/>
                      <w:kern w:val="0"/>
                      <w:sz w:val="22"/>
                      <w:szCs w:val="22"/>
                    </w:rPr>
                    <w:t xml:space="preserve">　</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42213FAC" w14:textId="77777777" w:rsidR="00DD6AB5" w:rsidRPr="00DD6AB5" w:rsidRDefault="00DD6AB5" w:rsidP="00DD6AB5">
                  <w:pPr>
                    <w:widowControl/>
                    <w:jc w:val="lef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进程数1</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10947F5B" w14:textId="77777777" w:rsidR="00DD6AB5" w:rsidRPr="00DD6AB5" w:rsidRDefault="00DD6AB5" w:rsidP="00DD6AB5">
                  <w:pPr>
                    <w:widowControl/>
                    <w:jc w:val="lef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进程数2</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2BE67FAE" w14:textId="77777777" w:rsidR="00DD6AB5" w:rsidRPr="00DD6AB5" w:rsidRDefault="00DD6AB5" w:rsidP="00DD6AB5">
                  <w:pPr>
                    <w:widowControl/>
                    <w:jc w:val="lef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进程数4</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44BD03D6" w14:textId="77777777" w:rsidR="00DD6AB5" w:rsidRPr="00DD6AB5" w:rsidRDefault="00DD6AB5" w:rsidP="00DD6AB5">
                  <w:pPr>
                    <w:widowControl/>
                    <w:jc w:val="lef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进程数6</w:t>
                  </w:r>
                </w:p>
              </w:tc>
            </w:tr>
            <w:tr w:rsidR="00DD6AB5" w:rsidRPr="00DD6AB5" w14:paraId="25EB6728" w14:textId="77777777" w:rsidTr="00DD6AB5">
              <w:trPr>
                <w:trHeight w:val="277"/>
                <w:jc w:val="center"/>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66FD53E7" w14:textId="77777777" w:rsidR="00DD6AB5" w:rsidRPr="00DD6AB5" w:rsidRDefault="00DD6AB5" w:rsidP="00DD6AB5">
                  <w:pPr>
                    <w:widowControl/>
                    <w:jc w:val="left"/>
                    <w:rPr>
                      <w:rFonts w:eastAsia="等线" w:hint="eastAsia"/>
                      <w:color w:val="000000"/>
                      <w:kern w:val="0"/>
                      <w:szCs w:val="21"/>
                    </w:rPr>
                  </w:pPr>
                  <w:r w:rsidRPr="00DD6AB5">
                    <w:rPr>
                      <w:rFonts w:eastAsia="等线"/>
                      <w:color w:val="000000"/>
                      <w:kern w:val="0"/>
                      <w:szCs w:val="21"/>
                    </w:rPr>
                    <w:t>100000</w:t>
                  </w:r>
                </w:p>
              </w:tc>
              <w:tc>
                <w:tcPr>
                  <w:tcW w:w="1465" w:type="dxa"/>
                  <w:tcBorders>
                    <w:top w:val="nil"/>
                    <w:left w:val="nil"/>
                    <w:bottom w:val="single" w:sz="4" w:space="0" w:color="auto"/>
                    <w:right w:val="single" w:sz="4" w:space="0" w:color="auto"/>
                  </w:tcBorders>
                  <w:shd w:val="clear" w:color="auto" w:fill="auto"/>
                  <w:noWrap/>
                  <w:vAlign w:val="bottom"/>
                  <w:hideMark/>
                </w:tcPr>
                <w:p w14:paraId="1F88A2CE" w14:textId="77777777" w:rsidR="00DD6AB5" w:rsidRPr="00DD6AB5" w:rsidRDefault="00DD6AB5" w:rsidP="00DD6AB5">
                  <w:pPr>
                    <w:widowControl/>
                    <w:jc w:val="right"/>
                    <w:rPr>
                      <w:rFonts w:ascii="等线" w:eastAsia="等线" w:hAnsi="等线" w:cs="宋体"/>
                      <w:color w:val="000000"/>
                      <w:kern w:val="0"/>
                      <w:sz w:val="22"/>
                      <w:szCs w:val="22"/>
                    </w:rPr>
                  </w:pPr>
                  <w:r w:rsidRPr="00DD6AB5">
                    <w:rPr>
                      <w:rFonts w:ascii="等线" w:eastAsia="等线" w:hAnsi="等线" w:cs="宋体" w:hint="eastAsia"/>
                      <w:color w:val="000000"/>
                      <w:kern w:val="0"/>
                      <w:sz w:val="22"/>
                      <w:szCs w:val="22"/>
                    </w:rPr>
                    <w:t>84.65571</w:t>
                  </w:r>
                </w:p>
              </w:tc>
              <w:tc>
                <w:tcPr>
                  <w:tcW w:w="1465" w:type="dxa"/>
                  <w:tcBorders>
                    <w:top w:val="nil"/>
                    <w:left w:val="nil"/>
                    <w:bottom w:val="single" w:sz="4" w:space="0" w:color="auto"/>
                    <w:right w:val="single" w:sz="4" w:space="0" w:color="auto"/>
                  </w:tcBorders>
                  <w:shd w:val="clear" w:color="auto" w:fill="auto"/>
                  <w:noWrap/>
                  <w:vAlign w:val="bottom"/>
                  <w:hideMark/>
                </w:tcPr>
                <w:p w14:paraId="57DA832A"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1526.11</w:t>
                  </w:r>
                </w:p>
              </w:tc>
              <w:tc>
                <w:tcPr>
                  <w:tcW w:w="1465" w:type="dxa"/>
                  <w:tcBorders>
                    <w:top w:val="nil"/>
                    <w:left w:val="nil"/>
                    <w:bottom w:val="single" w:sz="4" w:space="0" w:color="auto"/>
                    <w:right w:val="single" w:sz="4" w:space="0" w:color="auto"/>
                  </w:tcBorders>
                  <w:shd w:val="clear" w:color="auto" w:fill="auto"/>
                  <w:noWrap/>
                  <w:vAlign w:val="bottom"/>
                  <w:hideMark/>
                </w:tcPr>
                <w:p w14:paraId="74E6C349"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18.33065</w:t>
                  </w:r>
                </w:p>
              </w:tc>
              <w:tc>
                <w:tcPr>
                  <w:tcW w:w="1465" w:type="dxa"/>
                  <w:tcBorders>
                    <w:top w:val="nil"/>
                    <w:left w:val="nil"/>
                    <w:bottom w:val="single" w:sz="4" w:space="0" w:color="auto"/>
                    <w:right w:val="single" w:sz="4" w:space="0" w:color="auto"/>
                  </w:tcBorders>
                  <w:shd w:val="clear" w:color="auto" w:fill="auto"/>
                  <w:noWrap/>
                  <w:vAlign w:val="bottom"/>
                  <w:hideMark/>
                </w:tcPr>
                <w:p w14:paraId="53DED056"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29.40133</w:t>
                  </w:r>
                </w:p>
              </w:tc>
            </w:tr>
            <w:tr w:rsidR="00DD6AB5" w:rsidRPr="00DD6AB5" w14:paraId="268CD50D" w14:textId="77777777" w:rsidTr="00DD6AB5">
              <w:trPr>
                <w:trHeight w:val="277"/>
                <w:jc w:val="center"/>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2E1434B" w14:textId="77777777" w:rsidR="00DD6AB5" w:rsidRPr="00DD6AB5" w:rsidRDefault="00DD6AB5" w:rsidP="00DD6AB5">
                  <w:pPr>
                    <w:widowControl/>
                    <w:jc w:val="left"/>
                    <w:rPr>
                      <w:rFonts w:eastAsia="等线" w:hint="eastAsia"/>
                      <w:color w:val="000000"/>
                      <w:kern w:val="0"/>
                      <w:szCs w:val="21"/>
                    </w:rPr>
                  </w:pPr>
                  <w:r w:rsidRPr="00DD6AB5">
                    <w:rPr>
                      <w:rFonts w:eastAsia="等线"/>
                      <w:color w:val="000000"/>
                      <w:kern w:val="0"/>
                      <w:szCs w:val="21"/>
                    </w:rPr>
                    <w:t>200000</w:t>
                  </w:r>
                </w:p>
              </w:tc>
              <w:tc>
                <w:tcPr>
                  <w:tcW w:w="1465" w:type="dxa"/>
                  <w:tcBorders>
                    <w:top w:val="nil"/>
                    <w:left w:val="nil"/>
                    <w:bottom w:val="single" w:sz="4" w:space="0" w:color="auto"/>
                    <w:right w:val="single" w:sz="4" w:space="0" w:color="auto"/>
                  </w:tcBorders>
                  <w:shd w:val="clear" w:color="auto" w:fill="auto"/>
                  <w:noWrap/>
                  <w:vAlign w:val="bottom"/>
                  <w:hideMark/>
                </w:tcPr>
                <w:p w14:paraId="26DF8551" w14:textId="77777777" w:rsidR="00DD6AB5" w:rsidRPr="00DD6AB5" w:rsidRDefault="00DD6AB5" w:rsidP="00DD6AB5">
                  <w:pPr>
                    <w:widowControl/>
                    <w:jc w:val="right"/>
                    <w:rPr>
                      <w:rFonts w:ascii="等线" w:eastAsia="等线" w:hAnsi="等线" w:cs="宋体"/>
                      <w:color w:val="000000"/>
                      <w:kern w:val="0"/>
                      <w:sz w:val="22"/>
                      <w:szCs w:val="22"/>
                    </w:rPr>
                  </w:pPr>
                  <w:r w:rsidRPr="00DD6AB5">
                    <w:rPr>
                      <w:rFonts w:ascii="等线" w:eastAsia="等线" w:hAnsi="等线" w:cs="宋体" w:hint="eastAsia"/>
                      <w:color w:val="000000"/>
                      <w:kern w:val="0"/>
                      <w:sz w:val="22"/>
                      <w:szCs w:val="22"/>
                    </w:rPr>
                    <w:t>37.94032</w:t>
                  </w:r>
                </w:p>
              </w:tc>
              <w:tc>
                <w:tcPr>
                  <w:tcW w:w="1465" w:type="dxa"/>
                  <w:tcBorders>
                    <w:top w:val="nil"/>
                    <w:left w:val="nil"/>
                    <w:bottom w:val="single" w:sz="4" w:space="0" w:color="auto"/>
                    <w:right w:val="single" w:sz="4" w:space="0" w:color="auto"/>
                  </w:tcBorders>
                  <w:shd w:val="clear" w:color="auto" w:fill="auto"/>
                  <w:noWrap/>
                  <w:vAlign w:val="bottom"/>
                  <w:hideMark/>
                </w:tcPr>
                <w:p w14:paraId="680A2B92"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70.95904</w:t>
                  </w:r>
                </w:p>
              </w:tc>
              <w:tc>
                <w:tcPr>
                  <w:tcW w:w="1465" w:type="dxa"/>
                  <w:tcBorders>
                    <w:top w:val="nil"/>
                    <w:left w:val="nil"/>
                    <w:bottom w:val="single" w:sz="4" w:space="0" w:color="auto"/>
                    <w:right w:val="single" w:sz="4" w:space="0" w:color="auto"/>
                  </w:tcBorders>
                  <w:shd w:val="clear" w:color="auto" w:fill="auto"/>
                  <w:noWrap/>
                  <w:vAlign w:val="bottom"/>
                  <w:hideMark/>
                </w:tcPr>
                <w:p w14:paraId="69367440"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16.25911</w:t>
                  </w:r>
                </w:p>
              </w:tc>
              <w:tc>
                <w:tcPr>
                  <w:tcW w:w="1465" w:type="dxa"/>
                  <w:tcBorders>
                    <w:top w:val="nil"/>
                    <w:left w:val="nil"/>
                    <w:bottom w:val="single" w:sz="4" w:space="0" w:color="auto"/>
                    <w:right w:val="single" w:sz="4" w:space="0" w:color="auto"/>
                  </w:tcBorders>
                  <w:shd w:val="clear" w:color="auto" w:fill="auto"/>
                  <w:noWrap/>
                  <w:vAlign w:val="bottom"/>
                  <w:hideMark/>
                </w:tcPr>
                <w:p w14:paraId="6916B0E3"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37.64296</w:t>
                  </w:r>
                </w:p>
              </w:tc>
            </w:tr>
            <w:tr w:rsidR="00DD6AB5" w:rsidRPr="00DD6AB5" w14:paraId="7306FBA2" w14:textId="77777777" w:rsidTr="00DD6AB5">
              <w:trPr>
                <w:trHeight w:val="277"/>
                <w:jc w:val="center"/>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03D60C5F" w14:textId="77777777" w:rsidR="00DD6AB5" w:rsidRPr="00DD6AB5" w:rsidRDefault="00DD6AB5" w:rsidP="00DD6AB5">
                  <w:pPr>
                    <w:widowControl/>
                    <w:jc w:val="left"/>
                    <w:rPr>
                      <w:rFonts w:eastAsia="等线" w:hint="eastAsia"/>
                      <w:color w:val="000000"/>
                      <w:kern w:val="0"/>
                      <w:szCs w:val="21"/>
                    </w:rPr>
                  </w:pPr>
                  <w:r w:rsidRPr="00DD6AB5">
                    <w:rPr>
                      <w:rFonts w:eastAsia="等线"/>
                      <w:color w:val="000000"/>
                      <w:kern w:val="0"/>
                      <w:szCs w:val="21"/>
                    </w:rPr>
                    <w:t>400000</w:t>
                  </w:r>
                </w:p>
              </w:tc>
              <w:tc>
                <w:tcPr>
                  <w:tcW w:w="1465" w:type="dxa"/>
                  <w:tcBorders>
                    <w:top w:val="nil"/>
                    <w:left w:val="nil"/>
                    <w:bottom w:val="single" w:sz="4" w:space="0" w:color="auto"/>
                    <w:right w:val="single" w:sz="4" w:space="0" w:color="auto"/>
                  </w:tcBorders>
                  <w:shd w:val="clear" w:color="auto" w:fill="auto"/>
                  <w:noWrap/>
                  <w:vAlign w:val="bottom"/>
                  <w:hideMark/>
                </w:tcPr>
                <w:p w14:paraId="45A55847" w14:textId="77777777" w:rsidR="00DD6AB5" w:rsidRPr="00DD6AB5" w:rsidRDefault="00DD6AB5" w:rsidP="00DD6AB5">
                  <w:pPr>
                    <w:widowControl/>
                    <w:jc w:val="right"/>
                    <w:rPr>
                      <w:rFonts w:ascii="等线" w:eastAsia="等线" w:hAnsi="等线" w:cs="宋体"/>
                      <w:color w:val="000000"/>
                      <w:kern w:val="0"/>
                      <w:sz w:val="22"/>
                      <w:szCs w:val="22"/>
                    </w:rPr>
                  </w:pPr>
                  <w:r w:rsidRPr="00DD6AB5">
                    <w:rPr>
                      <w:rFonts w:ascii="等线" w:eastAsia="等线" w:hAnsi="等线" w:cs="宋体" w:hint="eastAsia"/>
                      <w:color w:val="000000"/>
                      <w:kern w:val="0"/>
                      <w:sz w:val="22"/>
                      <w:szCs w:val="22"/>
                    </w:rPr>
                    <w:t>14.99554</w:t>
                  </w:r>
                </w:p>
              </w:tc>
              <w:tc>
                <w:tcPr>
                  <w:tcW w:w="1465" w:type="dxa"/>
                  <w:tcBorders>
                    <w:top w:val="nil"/>
                    <w:left w:val="nil"/>
                    <w:bottom w:val="single" w:sz="4" w:space="0" w:color="auto"/>
                    <w:right w:val="single" w:sz="4" w:space="0" w:color="auto"/>
                  </w:tcBorders>
                  <w:shd w:val="clear" w:color="auto" w:fill="auto"/>
                  <w:noWrap/>
                  <w:vAlign w:val="bottom"/>
                  <w:hideMark/>
                </w:tcPr>
                <w:p w14:paraId="7338655F"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16.33169</w:t>
                  </w:r>
                </w:p>
              </w:tc>
              <w:tc>
                <w:tcPr>
                  <w:tcW w:w="1465" w:type="dxa"/>
                  <w:tcBorders>
                    <w:top w:val="nil"/>
                    <w:left w:val="nil"/>
                    <w:bottom w:val="single" w:sz="4" w:space="0" w:color="auto"/>
                    <w:right w:val="single" w:sz="4" w:space="0" w:color="auto"/>
                  </w:tcBorders>
                  <w:shd w:val="clear" w:color="auto" w:fill="auto"/>
                  <w:noWrap/>
                  <w:vAlign w:val="bottom"/>
                  <w:hideMark/>
                </w:tcPr>
                <w:p w14:paraId="5595D596"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39.06392</w:t>
                  </w:r>
                </w:p>
              </w:tc>
              <w:tc>
                <w:tcPr>
                  <w:tcW w:w="1465" w:type="dxa"/>
                  <w:tcBorders>
                    <w:top w:val="nil"/>
                    <w:left w:val="nil"/>
                    <w:bottom w:val="single" w:sz="4" w:space="0" w:color="auto"/>
                    <w:right w:val="single" w:sz="4" w:space="0" w:color="auto"/>
                  </w:tcBorders>
                  <w:shd w:val="clear" w:color="auto" w:fill="auto"/>
                  <w:noWrap/>
                  <w:vAlign w:val="bottom"/>
                  <w:hideMark/>
                </w:tcPr>
                <w:p w14:paraId="702FC0DE"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27.4601</w:t>
                  </w:r>
                </w:p>
              </w:tc>
            </w:tr>
            <w:tr w:rsidR="00DD6AB5" w:rsidRPr="00DD6AB5" w14:paraId="3FAA761C" w14:textId="77777777" w:rsidTr="00DD6AB5">
              <w:trPr>
                <w:trHeight w:val="277"/>
                <w:jc w:val="center"/>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6DF060C6" w14:textId="77777777" w:rsidR="00DD6AB5" w:rsidRPr="00DD6AB5" w:rsidRDefault="00DD6AB5" w:rsidP="00DD6AB5">
                  <w:pPr>
                    <w:widowControl/>
                    <w:jc w:val="left"/>
                    <w:rPr>
                      <w:rFonts w:eastAsia="等线" w:hint="eastAsia"/>
                      <w:color w:val="000000"/>
                      <w:kern w:val="0"/>
                      <w:szCs w:val="21"/>
                    </w:rPr>
                  </w:pPr>
                  <w:r w:rsidRPr="00DD6AB5">
                    <w:rPr>
                      <w:rFonts w:eastAsia="等线"/>
                      <w:color w:val="000000"/>
                      <w:kern w:val="0"/>
                      <w:szCs w:val="21"/>
                    </w:rPr>
                    <w:t>800000</w:t>
                  </w:r>
                </w:p>
              </w:tc>
              <w:tc>
                <w:tcPr>
                  <w:tcW w:w="1465" w:type="dxa"/>
                  <w:tcBorders>
                    <w:top w:val="nil"/>
                    <w:left w:val="nil"/>
                    <w:bottom w:val="single" w:sz="4" w:space="0" w:color="auto"/>
                    <w:right w:val="single" w:sz="4" w:space="0" w:color="auto"/>
                  </w:tcBorders>
                  <w:shd w:val="clear" w:color="auto" w:fill="auto"/>
                  <w:noWrap/>
                  <w:vAlign w:val="bottom"/>
                  <w:hideMark/>
                </w:tcPr>
                <w:p w14:paraId="39BD6D90" w14:textId="77777777" w:rsidR="00DD6AB5" w:rsidRPr="00DD6AB5" w:rsidRDefault="00DD6AB5" w:rsidP="00DD6AB5">
                  <w:pPr>
                    <w:widowControl/>
                    <w:jc w:val="right"/>
                    <w:rPr>
                      <w:rFonts w:ascii="等线" w:eastAsia="等线" w:hAnsi="等线" w:cs="宋体"/>
                      <w:color w:val="000000"/>
                      <w:kern w:val="0"/>
                      <w:sz w:val="22"/>
                      <w:szCs w:val="22"/>
                    </w:rPr>
                  </w:pPr>
                  <w:r w:rsidRPr="00DD6AB5">
                    <w:rPr>
                      <w:rFonts w:ascii="等线" w:eastAsia="等线" w:hAnsi="等线" w:cs="宋体" w:hint="eastAsia"/>
                      <w:color w:val="000000"/>
                      <w:kern w:val="0"/>
                      <w:sz w:val="22"/>
                      <w:szCs w:val="22"/>
                    </w:rPr>
                    <w:t>5.740864</w:t>
                  </w:r>
                </w:p>
              </w:tc>
              <w:tc>
                <w:tcPr>
                  <w:tcW w:w="1465" w:type="dxa"/>
                  <w:tcBorders>
                    <w:top w:val="nil"/>
                    <w:left w:val="nil"/>
                    <w:bottom w:val="single" w:sz="4" w:space="0" w:color="auto"/>
                    <w:right w:val="single" w:sz="4" w:space="0" w:color="auto"/>
                  </w:tcBorders>
                  <w:shd w:val="clear" w:color="auto" w:fill="auto"/>
                  <w:noWrap/>
                  <w:vAlign w:val="bottom"/>
                  <w:hideMark/>
                </w:tcPr>
                <w:p w14:paraId="3320FADD"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10.94727</w:t>
                  </w:r>
                </w:p>
              </w:tc>
              <w:tc>
                <w:tcPr>
                  <w:tcW w:w="1465" w:type="dxa"/>
                  <w:tcBorders>
                    <w:top w:val="nil"/>
                    <w:left w:val="nil"/>
                    <w:bottom w:val="single" w:sz="4" w:space="0" w:color="auto"/>
                    <w:right w:val="single" w:sz="4" w:space="0" w:color="auto"/>
                  </w:tcBorders>
                  <w:shd w:val="clear" w:color="auto" w:fill="auto"/>
                  <w:noWrap/>
                  <w:vAlign w:val="bottom"/>
                  <w:hideMark/>
                </w:tcPr>
                <w:p w14:paraId="1344CA0D"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14.16015</w:t>
                  </w:r>
                </w:p>
              </w:tc>
              <w:tc>
                <w:tcPr>
                  <w:tcW w:w="1465" w:type="dxa"/>
                  <w:tcBorders>
                    <w:top w:val="nil"/>
                    <w:left w:val="nil"/>
                    <w:bottom w:val="single" w:sz="4" w:space="0" w:color="auto"/>
                    <w:right w:val="single" w:sz="4" w:space="0" w:color="auto"/>
                  </w:tcBorders>
                  <w:shd w:val="clear" w:color="auto" w:fill="auto"/>
                  <w:noWrap/>
                  <w:vAlign w:val="bottom"/>
                  <w:hideMark/>
                </w:tcPr>
                <w:p w14:paraId="51081F6D" w14:textId="77777777" w:rsidR="00DD6AB5" w:rsidRPr="00DD6AB5" w:rsidRDefault="00DD6AB5" w:rsidP="00DD6AB5">
                  <w:pPr>
                    <w:widowControl/>
                    <w:jc w:val="right"/>
                    <w:rPr>
                      <w:rFonts w:ascii="等线" w:eastAsia="等线" w:hAnsi="等线" w:cs="宋体" w:hint="eastAsia"/>
                      <w:color w:val="000000"/>
                      <w:kern w:val="0"/>
                      <w:sz w:val="22"/>
                      <w:szCs w:val="22"/>
                    </w:rPr>
                  </w:pPr>
                  <w:r w:rsidRPr="00DD6AB5">
                    <w:rPr>
                      <w:rFonts w:ascii="等线" w:eastAsia="等线" w:hAnsi="等线" w:cs="宋体" w:hint="eastAsia"/>
                      <w:color w:val="000000"/>
                      <w:kern w:val="0"/>
                      <w:sz w:val="22"/>
                      <w:szCs w:val="22"/>
                    </w:rPr>
                    <w:t>22.02198</w:t>
                  </w:r>
                </w:p>
              </w:tc>
            </w:tr>
          </w:tbl>
          <w:p w14:paraId="55907070" w14:textId="77777777" w:rsidR="00171D6C" w:rsidRDefault="00171D6C" w:rsidP="00B471D8">
            <w:pPr>
              <w:widowControl/>
              <w:jc w:val="left"/>
            </w:pPr>
          </w:p>
          <w:p w14:paraId="3CC96E0D" w14:textId="77777777" w:rsidR="00171D6C" w:rsidRDefault="00171D6C" w:rsidP="00B471D8">
            <w:pPr>
              <w:widowControl/>
              <w:jc w:val="left"/>
            </w:pPr>
          </w:p>
          <w:p w14:paraId="3D26D855" w14:textId="77777777" w:rsidR="00171D6C" w:rsidRDefault="00171D6C" w:rsidP="00B471D8">
            <w:pPr>
              <w:widowControl/>
              <w:jc w:val="left"/>
              <w:rPr>
                <w:rFonts w:hint="eastAsia"/>
              </w:rPr>
            </w:pPr>
          </w:p>
          <w:p w14:paraId="2CE72B55" w14:textId="77777777" w:rsidR="00CD35A7" w:rsidRDefault="00CD35A7" w:rsidP="00B471D8">
            <w:pPr>
              <w:widowControl/>
              <w:jc w:val="left"/>
            </w:pPr>
          </w:p>
        </w:tc>
      </w:tr>
      <w:tr w:rsidR="00CD35A7" w14:paraId="44CC2882" w14:textId="77777777" w:rsidTr="00E427E2">
        <w:tc>
          <w:tcPr>
            <w:tcW w:w="10065" w:type="dxa"/>
            <w:gridSpan w:val="10"/>
            <w:tcBorders>
              <w:top w:val="single" w:sz="12" w:space="0" w:color="auto"/>
              <w:left w:val="single" w:sz="12" w:space="0" w:color="auto"/>
              <w:right w:val="single" w:sz="12" w:space="0" w:color="auto"/>
            </w:tcBorders>
          </w:tcPr>
          <w:p w14:paraId="3E7C6219" w14:textId="77777777" w:rsidR="00CD35A7" w:rsidRDefault="00000000" w:rsidP="00B471D8">
            <w:pPr>
              <w:jc w:val="left"/>
            </w:pPr>
            <w:r>
              <w:rPr>
                <w:rFonts w:hint="eastAsia"/>
                <w:b/>
                <w:sz w:val="24"/>
              </w:rPr>
              <w:lastRenderedPageBreak/>
              <w:t>四、思考题</w:t>
            </w:r>
          </w:p>
        </w:tc>
      </w:tr>
      <w:tr w:rsidR="00CD35A7" w14:paraId="74070E06" w14:textId="77777777" w:rsidTr="00E427E2">
        <w:trPr>
          <w:trHeight w:val="1425"/>
        </w:trPr>
        <w:tc>
          <w:tcPr>
            <w:tcW w:w="10065" w:type="dxa"/>
            <w:gridSpan w:val="10"/>
            <w:tcBorders>
              <w:left w:val="single" w:sz="12" w:space="0" w:color="auto"/>
              <w:bottom w:val="nil"/>
              <w:right w:val="single" w:sz="12" w:space="0" w:color="auto"/>
            </w:tcBorders>
          </w:tcPr>
          <w:p w14:paraId="673ACB61" w14:textId="77777777" w:rsidR="00CD35A7" w:rsidRDefault="00000000" w:rsidP="00B471D8">
            <w:pPr>
              <w:jc w:val="left"/>
            </w:pPr>
            <w:r>
              <w:rPr>
                <w:rFonts w:hint="eastAsia"/>
              </w:rPr>
              <w:t>思考题</w:t>
            </w:r>
            <w:r>
              <w:rPr>
                <w:rFonts w:hint="eastAsia"/>
              </w:rPr>
              <w:t>1</w:t>
            </w:r>
            <w:r>
              <w:rPr>
                <w:rFonts w:hint="eastAsia"/>
              </w:rPr>
              <w:t>：从算法层面上分析素数计算程序负载</w:t>
            </w:r>
            <w:proofErr w:type="gramStart"/>
            <w:r>
              <w:rPr>
                <w:rFonts w:hint="eastAsia"/>
              </w:rPr>
              <w:t>不</w:t>
            </w:r>
            <w:proofErr w:type="gramEnd"/>
            <w:r>
              <w:rPr>
                <w:rFonts w:hint="eastAsia"/>
              </w:rPr>
              <w:t>均衡的原因，并提出改进方法。</w:t>
            </w:r>
          </w:p>
          <w:p w14:paraId="2796760C" w14:textId="48D756D8" w:rsidR="00DD6AB5" w:rsidRDefault="00DD6AB5" w:rsidP="00B471D8">
            <w:pPr>
              <w:jc w:val="left"/>
            </w:pPr>
            <w:r>
              <w:rPr>
                <w:rFonts w:hint="eastAsia"/>
              </w:rPr>
              <w:t xml:space="preserve"> </w:t>
            </w:r>
            <w:r>
              <w:rPr>
                <w:rFonts w:hint="eastAsia"/>
              </w:rPr>
              <w:t>程序</w:t>
            </w:r>
            <w:proofErr w:type="gramStart"/>
            <w:r>
              <w:rPr>
                <w:rFonts w:hint="eastAsia"/>
              </w:rPr>
              <w:t>不</w:t>
            </w:r>
            <w:proofErr w:type="gramEnd"/>
            <w:r>
              <w:rPr>
                <w:rFonts w:hint="eastAsia"/>
              </w:rPr>
              <w:t>均衡的原因在于对于每个线程都分配了相同的数目的数字进行是否是素数的判断，但是由于随着数字的增加，</w:t>
            </w:r>
            <w:r w:rsidR="00685045">
              <w:rPr>
                <w:rFonts w:hint="eastAsia"/>
              </w:rPr>
              <w:t>素数判断需要的时间更长，虽然每个线程分配的数量相同，但是运行的时间不同，因此实际上每个线程分配的任务量是不同的。</w:t>
            </w:r>
          </w:p>
          <w:p w14:paraId="1A47A4E6" w14:textId="23933C8B" w:rsidR="00685045" w:rsidRDefault="00685045" w:rsidP="00B471D8">
            <w:pPr>
              <w:jc w:val="left"/>
            </w:pPr>
            <w:r>
              <w:rPr>
                <w:rFonts w:hint="eastAsia"/>
              </w:rPr>
              <w:t xml:space="preserve"> </w:t>
            </w:r>
            <w:r>
              <w:rPr>
                <w:rFonts w:hint="eastAsia"/>
              </w:rPr>
              <w:t>改进的方法如下：</w:t>
            </w:r>
          </w:p>
          <w:p w14:paraId="090B5131" w14:textId="77777777" w:rsidR="00685045" w:rsidRDefault="00685045" w:rsidP="00685045">
            <w:pPr>
              <w:jc w:val="left"/>
            </w:pPr>
            <w:r>
              <w:t xml:space="preserve">int </w:t>
            </w:r>
            <w:proofErr w:type="spellStart"/>
            <w:r>
              <w:t>prime_</w:t>
            </w:r>
            <w:proofErr w:type="gramStart"/>
            <w:r>
              <w:t>part</w:t>
            </w:r>
            <w:proofErr w:type="spellEnd"/>
            <w:r>
              <w:t>(</w:t>
            </w:r>
            <w:proofErr w:type="gramEnd"/>
            <w:r>
              <w:t>int id, int p, int n) {</w:t>
            </w:r>
          </w:p>
          <w:p w14:paraId="12367D86" w14:textId="77777777" w:rsidR="00685045" w:rsidRDefault="00685045" w:rsidP="00685045">
            <w:pPr>
              <w:jc w:val="left"/>
            </w:pPr>
            <w:r>
              <w:t xml:space="preserve">    int </w:t>
            </w:r>
            <w:proofErr w:type="spellStart"/>
            <w:r>
              <w:t>i</w:t>
            </w:r>
            <w:proofErr w:type="spellEnd"/>
            <w:r>
              <w:t xml:space="preserve">, j, prime, </w:t>
            </w:r>
            <w:proofErr w:type="spellStart"/>
            <w:r>
              <w:t>total_part</w:t>
            </w:r>
            <w:proofErr w:type="spellEnd"/>
            <w:r>
              <w:t xml:space="preserve"> = 0;</w:t>
            </w:r>
          </w:p>
          <w:p w14:paraId="4F7A4469" w14:textId="77777777" w:rsidR="00685045" w:rsidRDefault="00685045" w:rsidP="00685045">
            <w:pPr>
              <w:jc w:val="left"/>
            </w:pPr>
            <w:r>
              <w:t xml:space="preserve">    int low, high;</w:t>
            </w:r>
          </w:p>
          <w:p w14:paraId="209F5BF8" w14:textId="77777777" w:rsidR="00685045" w:rsidRDefault="00685045" w:rsidP="00685045">
            <w:pPr>
              <w:jc w:val="left"/>
            </w:pPr>
          </w:p>
          <w:p w14:paraId="1C97FB2F" w14:textId="77777777" w:rsidR="00685045" w:rsidRDefault="00685045" w:rsidP="00685045">
            <w:pPr>
              <w:jc w:val="left"/>
            </w:pPr>
            <w:r>
              <w:t xml:space="preserve">    if (id &lt; p/2) {</w:t>
            </w:r>
          </w:p>
          <w:p w14:paraId="0D8BF57F" w14:textId="77777777" w:rsidR="00685045" w:rsidRDefault="00685045" w:rsidP="00685045">
            <w:pPr>
              <w:jc w:val="left"/>
            </w:pPr>
            <w:r>
              <w:t xml:space="preserve">        low = 2 + id*(n/4);</w:t>
            </w:r>
          </w:p>
          <w:p w14:paraId="4D55BE2F" w14:textId="77777777" w:rsidR="00685045" w:rsidRDefault="00685045" w:rsidP="00685045">
            <w:pPr>
              <w:jc w:val="left"/>
            </w:pPr>
            <w:r>
              <w:lastRenderedPageBreak/>
              <w:t xml:space="preserve">        high = low + n/4;</w:t>
            </w:r>
          </w:p>
          <w:p w14:paraId="6D6E01FD" w14:textId="77777777" w:rsidR="00685045" w:rsidRDefault="00685045" w:rsidP="00685045">
            <w:pPr>
              <w:jc w:val="left"/>
            </w:pPr>
            <w:r>
              <w:t xml:space="preserve">    } else {</w:t>
            </w:r>
          </w:p>
          <w:p w14:paraId="304F3CD9" w14:textId="77777777" w:rsidR="00685045" w:rsidRDefault="00685045" w:rsidP="00685045">
            <w:pPr>
              <w:jc w:val="left"/>
            </w:pPr>
            <w:r>
              <w:t xml:space="preserve">        low = 2 + (id-p/</w:t>
            </w:r>
            <w:proofErr w:type="gramStart"/>
            <w:r>
              <w:t>2)*</w:t>
            </w:r>
            <w:proofErr w:type="gramEnd"/>
            <w:r>
              <w:t>(n/2)/(p-p/2);</w:t>
            </w:r>
          </w:p>
          <w:p w14:paraId="6ADE2712" w14:textId="77777777" w:rsidR="00685045" w:rsidRDefault="00685045" w:rsidP="00685045">
            <w:pPr>
              <w:jc w:val="left"/>
            </w:pPr>
            <w:r>
              <w:t xml:space="preserve">        high = low + n/2/(p-p/2);</w:t>
            </w:r>
          </w:p>
          <w:p w14:paraId="678DE05D" w14:textId="77777777" w:rsidR="00685045" w:rsidRDefault="00685045" w:rsidP="00685045">
            <w:pPr>
              <w:jc w:val="left"/>
            </w:pPr>
            <w:r>
              <w:t xml:space="preserve">    }</w:t>
            </w:r>
          </w:p>
          <w:p w14:paraId="48E52F52" w14:textId="77777777" w:rsidR="00685045" w:rsidRDefault="00685045" w:rsidP="00685045">
            <w:pPr>
              <w:jc w:val="left"/>
            </w:pPr>
          </w:p>
          <w:p w14:paraId="1B5526F8" w14:textId="77777777" w:rsidR="00685045" w:rsidRDefault="00685045" w:rsidP="00685045">
            <w:pPr>
              <w:jc w:val="left"/>
            </w:pPr>
            <w:r>
              <w:t xml:space="preserve">    for (</w:t>
            </w:r>
            <w:proofErr w:type="spellStart"/>
            <w:r>
              <w:t>i</w:t>
            </w:r>
            <w:proofErr w:type="spellEnd"/>
            <w:r>
              <w:t xml:space="preserve"> = low; </w:t>
            </w:r>
            <w:proofErr w:type="spellStart"/>
            <w:r>
              <w:t>i</w:t>
            </w:r>
            <w:proofErr w:type="spellEnd"/>
            <w:r>
              <w:t xml:space="preserve"> &lt; high &amp;&amp; </w:t>
            </w:r>
            <w:proofErr w:type="spellStart"/>
            <w:r>
              <w:t>i</w:t>
            </w:r>
            <w:proofErr w:type="spellEnd"/>
            <w:r>
              <w:t xml:space="preserve"> &lt;= n; </w:t>
            </w:r>
            <w:proofErr w:type="spellStart"/>
            <w:r>
              <w:t>i</w:t>
            </w:r>
            <w:proofErr w:type="spellEnd"/>
            <w:r>
              <w:t>++) {</w:t>
            </w:r>
          </w:p>
          <w:p w14:paraId="2CC4CB31" w14:textId="77777777" w:rsidR="00685045" w:rsidRDefault="00685045" w:rsidP="00685045">
            <w:pPr>
              <w:jc w:val="left"/>
            </w:pPr>
            <w:r>
              <w:t xml:space="preserve">        prime = 1;</w:t>
            </w:r>
          </w:p>
          <w:p w14:paraId="14B3DB23" w14:textId="77777777" w:rsidR="00685045" w:rsidRDefault="00685045" w:rsidP="00685045">
            <w:pPr>
              <w:jc w:val="left"/>
            </w:pPr>
            <w:r>
              <w:t xml:space="preserve">        for (j = 2; j * j &lt;= </w:t>
            </w:r>
            <w:proofErr w:type="spellStart"/>
            <w:r>
              <w:t>i</w:t>
            </w:r>
            <w:proofErr w:type="spellEnd"/>
            <w:r>
              <w:t xml:space="preserve">; </w:t>
            </w:r>
            <w:proofErr w:type="spellStart"/>
            <w:r>
              <w:t>j++</w:t>
            </w:r>
            <w:proofErr w:type="spellEnd"/>
            <w:r>
              <w:t>) {</w:t>
            </w:r>
          </w:p>
          <w:p w14:paraId="52EA9A5E" w14:textId="77777777" w:rsidR="00685045" w:rsidRDefault="00685045" w:rsidP="00685045">
            <w:pPr>
              <w:jc w:val="left"/>
            </w:pPr>
            <w:r>
              <w:t xml:space="preserve">            if (</w:t>
            </w:r>
            <w:proofErr w:type="spellStart"/>
            <w:r>
              <w:t>i</w:t>
            </w:r>
            <w:proofErr w:type="spellEnd"/>
            <w:r>
              <w:t xml:space="preserve"> % j == 0) {</w:t>
            </w:r>
          </w:p>
          <w:p w14:paraId="0D30DB06" w14:textId="77777777" w:rsidR="00685045" w:rsidRDefault="00685045" w:rsidP="00685045">
            <w:pPr>
              <w:jc w:val="left"/>
            </w:pPr>
            <w:r>
              <w:t xml:space="preserve">                prime = 0;</w:t>
            </w:r>
          </w:p>
          <w:p w14:paraId="264F249C" w14:textId="77777777" w:rsidR="00685045" w:rsidRDefault="00685045" w:rsidP="00685045">
            <w:pPr>
              <w:jc w:val="left"/>
            </w:pPr>
            <w:r>
              <w:t xml:space="preserve">                break;</w:t>
            </w:r>
          </w:p>
          <w:p w14:paraId="453C4DB0" w14:textId="77777777" w:rsidR="00685045" w:rsidRDefault="00685045" w:rsidP="00685045">
            <w:pPr>
              <w:jc w:val="left"/>
            </w:pPr>
            <w:r>
              <w:t xml:space="preserve">            }</w:t>
            </w:r>
          </w:p>
          <w:p w14:paraId="357D2AAF" w14:textId="77777777" w:rsidR="00685045" w:rsidRDefault="00685045" w:rsidP="00685045">
            <w:pPr>
              <w:jc w:val="left"/>
            </w:pPr>
            <w:r>
              <w:t xml:space="preserve">        }</w:t>
            </w:r>
          </w:p>
          <w:p w14:paraId="1DDB5BEF" w14:textId="77777777" w:rsidR="00685045" w:rsidRDefault="00685045" w:rsidP="00685045">
            <w:pPr>
              <w:jc w:val="left"/>
            </w:pPr>
            <w:r>
              <w:t xml:space="preserve">        if (prime) {</w:t>
            </w:r>
          </w:p>
          <w:p w14:paraId="0362A9EF" w14:textId="77777777" w:rsidR="00685045" w:rsidRDefault="00685045" w:rsidP="00685045">
            <w:pPr>
              <w:jc w:val="left"/>
            </w:pPr>
            <w:r>
              <w:t xml:space="preserve">            </w:t>
            </w:r>
            <w:proofErr w:type="spellStart"/>
            <w:r>
              <w:t>total_part</w:t>
            </w:r>
            <w:proofErr w:type="spellEnd"/>
            <w:r>
              <w:t>++;</w:t>
            </w:r>
          </w:p>
          <w:p w14:paraId="7B1DDB96" w14:textId="77777777" w:rsidR="00685045" w:rsidRDefault="00685045" w:rsidP="00685045">
            <w:pPr>
              <w:jc w:val="left"/>
            </w:pPr>
            <w:r>
              <w:t xml:space="preserve">        }</w:t>
            </w:r>
          </w:p>
          <w:p w14:paraId="437DF850" w14:textId="77777777" w:rsidR="00685045" w:rsidRDefault="00685045" w:rsidP="00685045">
            <w:pPr>
              <w:jc w:val="left"/>
            </w:pPr>
            <w:r>
              <w:t xml:space="preserve">    }</w:t>
            </w:r>
          </w:p>
          <w:p w14:paraId="52ABE16A" w14:textId="77777777" w:rsidR="00685045" w:rsidRDefault="00685045" w:rsidP="00685045">
            <w:pPr>
              <w:jc w:val="left"/>
            </w:pPr>
          </w:p>
          <w:p w14:paraId="5B860D1F" w14:textId="26F37CDF" w:rsidR="00685045" w:rsidRDefault="00685045" w:rsidP="00685045">
            <w:pPr>
              <w:jc w:val="left"/>
              <w:rPr>
                <w:rFonts w:hint="eastAsia"/>
              </w:rPr>
            </w:pPr>
            <w:r>
              <w:t xml:space="preserve">    return </w:t>
            </w:r>
            <w:proofErr w:type="spellStart"/>
            <w:r>
              <w:t>total_part</w:t>
            </w:r>
            <w:proofErr w:type="spellEnd"/>
            <w:r>
              <w:t>;</w:t>
            </w:r>
          </w:p>
          <w:p w14:paraId="4AC809B3" w14:textId="389A96DA" w:rsidR="00DD6AB5" w:rsidRDefault="00685045" w:rsidP="00685045">
            <w:pPr>
              <w:ind w:firstLineChars="100" w:firstLine="210"/>
              <w:jc w:val="left"/>
            </w:pPr>
            <w:r>
              <w:rPr>
                <w:rFonts w:hint="eastAsia"/>
              </w:rPr>
              <w:t>通过改变每组数量，在容易数字较小的组数中分配较多的数字，随着数字的增大，组内数量递减，这样可以让程序的负载变得较为均衡。</w:t>
            </w:r>
          </w:p>
          <w:p w14:paraId="385F22D9" w14:textId="77777777" w:rsidR="00685045" w:rsidRPr="00685045" w:rsidRDefault="00685045" w:rsidP="00685045">
            <w:pPr>
              <w:ind w:firstLineChars="100" w:firstLine="210"/>
              <w:jc w:val="left"/>
              <w:rPr>
                <w:rFonts w:hint="eastAsia"/>
              </w:rPr>
            </w:pPr>
          </w:p>
          <w:p w14:paraId="1C098663" w14:textId="77777777" w:rsidR="00CD35A7" w:rsidRDefault="00000000" w:rsidP="00B471D8">
            <w:pPr>
              <w:jc w:val="left"/>
            </w:pPr>
            <w:r>
              <w:rPr>
                <w:rFonts w:hint="eastAsia"/>
              </w:rPr>
              <w:t>思考题</w:t>
            </w:r>
            <w:r>
              <w:rPr>
                <w:rFonts w:hint="eastAsia"/>
              </w:rPr>
              <w:t>2</w:t>
            </w:r>
            <w:r>
              <w:rPr>
                <w:rFonts w:hint="eastAsia"/>
              </w:rPr>
              <w:t>：根据该实验，简述并行程序编程和优化的步骤。</w:t>
            </w:r>
          </w:p>
          <w:p w14:paraId="261C0C51" w14:textId="23E67304" w:rsidR="00F66129" w:rsidRDefault="007904A4" w:rsidP="00F66129">
            <w:pPr>
              <w:jc w:val="left"/>
              <w:rPr>
                <w:rFonts w:hint="eastAsia"/>
              </w:rPr>
            </w:pPr>
            <w:r>
              <w:rPr>
                <w:rFonts w:hint="eastAsia"/>
              </w:rPr>
              <w:t xml:space="preserve"> </w:t>
            </w:r>
            <w:r>
              <w:t xml:space="preserve"> </w:t>
            </w:r>
            <w:r w:rsidR="00F66129">
              <w:rPr>
                <w:rFonts w:hint="eastAsia"/>
              </w:rPr>
              <w:t xml:space="preserve">1. </w:t>
            </w:r>
            <w:r w:rsidR="00F66129">
              <w:rPr>
                <w:rFonts w:hint="eastAsia"/>
              </w:rPr>
              <w:t>确定并行度：确定程序中可以并行执行的部分，以及如何将程序分解为多个并行任务。</w:t>
            </w:r>
          </w:p>
          <w:p w14:paraId="1D11445D" w14:textId="71A2E1F0" w:rsidR="00F66129" w:rsidRDefault="00F66129" w:rsidP="00F66129">
            <w:pPr>
              <w:ind w:firstLineChars="100" w:firstLine="210"/>
              <w:jc w:val="left"/>
              <w:rPr>
                <w:rFonts w:hint="eastAsia"/>
              </w:rPr>
            </w:pPr>
            <w:r>
              <w:rPr>
                <w:rFonts w:hint="eastAsia"/>
              </w:rPr>
              <w:t xml:space="preserve">2. </w:t>
            </w:r>
            <w:r>
              <w:rPr>
                <w:rFonts w:hint="eastAsia"/>
              </w:rPr>
              <w:t>确定通信方式：确定并行任务之间的通信方式，以便它们可以协同工作。</w:t>
            </w:r>
          </w:p>
          <w:p w14:paraId="3A785B75" w14:textId="41DCD673" w:rsidR="00F66129" w:rsidRDefault="00F66129" w:rsidP="00F66129">
            <w:pPr>
              <w:ind w:firstLineChars="100" w:firstLine="210"/>
              <w:jc w:val="left"/>
              <w:rPr>
                <w:rFonts w:hint="eastAsia"/>
              </w:rPr>
            </w:pPr>
            <w:r>
              <w:rPr>
                <w:rFonts w:hint="eastAsia"/>
              </w:rPr>
              <w:t xml:space="preserve">3. </w:t>
            </w:r>
            <w:r>
              <w:rPr>
                <w:rFonts w:hint="eastAsia"/>
              </w:rPr>
              <w:t>选择编程模型：选择适合问题的编程模型，例如</w:t>
            </w:r>
            <w:r>
              <w:rPr>
                <w:rFonts w:hint="eastAsia"/>
              </w:rPr>
              <w:t>M</w:t>
            </w:r>
            <w:r>
              <w:t>PI</w:t>
            </w:r>
            <w:r>
              <w:rPr>
                <w:rFonts w:hint="eastAsia"/>
              </w:rPr>
              <w:t>，</w:t>
            </w:r>
            <w:r>
              <w:rPr>
                <w:rFonts w:hint="eastAsia"/>
              </w:rPr>
              <w:t>OpenMP</w:t>
            </w:r>
            <w:r>
              <w:rPr>
                <w:rFonts w:hint="eastAsia"/>
              </w:rPr>
              <w:t>，</w:t>
            </w:r>
            <w:proofErr w:type="spellStart"/>
            <w:r>
              <w:rPr>
                <w:rFonts w:hint="eastAsia"/>
              </w:rPr>
              <w:t>Pthread</w:t>
            </w:r>
            <w:proofErr w:type="spellEnd"/>
            <w:r>
              <w:rPr>
                <w:rFonts w:hint="eastAsia"/>
              </w:rPr>
              <w:t>等</w:t>
            </w:r>
            <w:r>
              <w:rPr>
                <w:rFonts w:hint="eastAsia"/>
              </w:rPr>
              <w:t>共享内存、分布式内存或混合模型。</w:t>
            </w:r>
          </w:p>
          <w:p w14:paraId="2021B15C" w14:textId="7D37C09D" w:rsidR="00F66129" w:rsidRDefault="00F66129" w:rsidP="00F66129">
            <w:pPr>
              <w:ind w:firstLineChars="100" w:firstLine="210"/>
              <w:jc w:val="left"/>
              <w:rPr>
                <w:rFonts w:hint="eastAsia"/>
              </w:rPr>
            </w:pPr>
            <w:r>
              <w:rPr>
                <w:rFonts w:hint="eastAsia"/>
              </w:rPr>
              <w:t xml:space="preserve">4. </w:t>
            </w:r>
            <w:r>
              <w:rPr>
                <w:rFonts w:hint="eastAsia"/>
              </w:rPr>
              <w:t>编写</w:t>
            </w:r>
            <w:r>
              <w:rPr>
                <w:rFonts w:hint="eastAsia"/>
              </w:rPr>
              <w:t>并调试</w:t>
            </w:r>
            <w:r>
              <w:rPr>
                <w:rFonts w:hint="eastAsia"/>
              </w:rPr>
              <w:t>代码</w:t>
            </w:r>
          </w:p>
          <w:p w14:paraId="446F913A" w14:textId="4D646977" w:rsidR="00F66129" w:rsidRDefault="00F66129" w:rsidP="00F66129">
            <w:pPr>
              <w:ind w:firstLineChars="100" w:firstLine="210"/>
              <w:jc w:val="left"/>
              <w:rPr>
                <w:rFonts w:hint="eastAsia"/>
              </w:rPr>
            </w:pPr>
            <w:r>
              <w:rPr>
                <w:rFonts w:hint="eastAsia"/>
              </w:rPr>
              <w:t xml:space="preserve">6. </w:t>
            </w:r>
            <w:r>
              <w:rPr>
                <w:rFonts w:hint="eastAsia"/>
              </w:rPr>
              <w:t>优化代码：通过使用高效算法、减少通信和避免竞争条件等技术来优化代码</w:t>
            </w:r>
            <w:r>
              <w:rPr>
                <w:rFonts w:hint="eastAsia"/>
              </w:rPr>
              <w:t>，同时注意不同线程之间的负载均衡问题，在代码实现的过程中要加以考虑</w:t>
            </w:r>
            <w:r>
              <w:rPr>
                <w:rFonts w:hint="eastAsia"/>
              </w:rPr>
              <w:t>。</w:t>
            </w:r>
          </w:p>
          <w:p w14:paraId="539CB5EA" w14:textId="53D86421" w:rsidR="00F66129" w:rsidRPr="00F66129" w:rsidRDefault="00F66129" w:rsidP="00F66129">
            <w:pPr>
              <w:ind w:firstLineChars="100" w:firstLine="210"/>
              <w:jc w:val="left"/>
            </w:pPr>
            <w:r>
              <w:rPr>
                <w:rFonts w:hint="eastAsia"/>
              </w:rPr>
              <w:t>优化并行程序</w:t>
            </w:r>
            <w:r>
              <w:rPr>
                <w:rFonts w:hint="eastAsia"/>
              </w:rPr>
              <w:t>可以考虑</w:t>
            </w:r>
            <w:r>
              <w:rPr>
                <w:rFonts w:hint="eastAsia"/>
              </w:rPr>
              <w:t>如下</w:t>
            </w:r>
            <w:r>
              <w:rPr>
                <w:rFonts w:hint="eastAsia"/>
              </w:rPr>
              <w:t>方案</w:t>
            </w:r>
            <w:r>
              <w:rPr>
                <w:rFonts w:hint="eastAsia"/>
              </w:rPr>
              <w:t>：</w:t>
            </w:r>
          </w:p>
          <w:p w14:paraId="3DFBBEE1" w14:textId="29952634" w:rsidR="00F66129" w:rsidRDefault="00F66129" w:rsidP="00F66129">
            <w:pPr>
              <w:ind w:firstLineChars="100" w:firstLine="210"/>
              <w:jc w:val="left"/>
              <w:rPr>
                <w:rFonts w:hint="eastAsia"/>
              </w:rPr>
            </w:pPr>
            <w:r>
              <w:rPr>
                <w:rFonts w:hint="eastAsia"/>
              </w:rPr>
              <w:t xml:space="preserve">1. </w:t>
            </w:r>
            <w:r>
              <w:rPr>
                <w:rFonts w:hint="eastAsia"/>
              </w:rPr>
              <w:t>确定瓶颈：确定程序中最耗时的部分。</w:t>
            </w:r>
          </w:p>
          <w:p w14:paraId="7DD694A7" w14:textId="42DC794F" w:rsidR="00F66129" w:rsidRDefault="00F66129" w:rsidP="00F66129">
            <w:pPr>
              <w:ind w:firstLineChars="100" w:firstLine="210"/>
              <w:jc w:val="left"/>
              <w:rPr>
                <w:rFonts w:hint="eastAsia"/>
              </w:rPr>
            </w:pPr>
            <w:r>
              <w:rPr>
                <w:rFonts w:hint="eastAsia"/>
              </w:rPr>
              <w:t xml:space="preserve">2. </w:t>
            </w:r>
            <w:r>
              <w:rPr>
                <w:rFonts w:hint="eastAsia"/>
              </w:rPr>
              <w:t>减少通信：减少任务之间的通信量，以减少通信开销。</w:t>
            </w:r>
          </w:p>
          <w:p w14:paraId="3FEBB26B" w14:textId="5A4754BD" w:rsidR="00F66129" w:rsidRDefault="00F66129" w:rsidP="00F66129">
            <w:pPr>
              <w:ind w:firstLineChars="100" w:firstLine="210"/>
              <w:jc w:val="left"/>
              <w:rPr>
                <w:rFonts w:hint="eastAsia"/>
              </w:rPr>
            </w:pPr>
            <w:r>
              <w:t>3.</w:t>
            </w:r>
            <w:r>
              <w:rPr>
                <w:rFonts w:hint="eastAsia"/>
              </w:rPr>
              <w:t>避免竞争条件：避免多个任务同时访问共享资源，以避免竞争条件。</w:t>
            </w:r>
          </w:p>
          <w:p w14:paraId="5599455E" w14:textId="65D5928F" w:rsidR="00F66129" w:rsidRPr="00F66129" w:rsidRDefault="00F66129" w:rsidP="00F66129">
            <w:pPr>
              <w:ind w:firstLineChars="100" w:firstLine="210"/>
              <w:jc w:val="left"/>
              <w:rPr>
                <w:rFonts w:hint="eastAsia"/>
              </w:rPr>
            </w:pPr>
            <w:r>
              <w:t>4.</w:t>
            </w:r>
            <w:r>
              <w:rPr>
                <w:rFonts w:hint="eastAsia"/>
              </w:rPr>
              <w:t xml:space="preserve"> </w:t>
            </w:r>
            <w:r>
              <w:rPr>
                <w:rFonts w:hint="eastAsia"/>
              </w:rPr>
              <w:t>调整负载平衡：调整任务之间的负载平衡，以确保所有处理器都得到充分利用。</w:t>
            </w:r>
          </w:p>
        </w:tc>
      </w:tr>
      <w:tr w:rsidR="00CD35A7" w14:paraId="3CAE157F" w14:textId="77777777" w:rsidTr="00E427E2">
        <w:tc>
          <w:tcPr>
            <w:tcW w:w="10065" w:type="dxa"/>
            <w:gridSpan w:val="10"/>
            <w:tcBorders>
              <w:top w:val="single" w:sz="12" w:space="0" w:color="auto"/>
              <w:left w:val="single" w:sz="12" w:space="0" w:color="auto"/>
              <w:bottom w:val="single" w:sz="4" w:space="0" w:color="auto"/>
              <w:right w:val="single" w:sz="12" w:space="0" w:color="auto"/>
            </w:tcBorders>
          </w:tcPr>
          <w:p w14:paraId="4DB1E514" w14:textId="77777777" w:rsidR="00CD35A7" w:rsidRDefault="00000000" w:rsidP="00B471D8">
            <w:pPr>
              <w:jc w:val="left"/>
              <w:rPr>
                <w:b/>
                <w:sz w:val="24"/>
              </w:rPr>
            </w:pPr>
            <w:r>
              <w:rPr>
                <w:rFonts w:hint="eastAsia"/>
                <w:b/>
                <w:sz w:val="24"/>
              </w:rPr>
              <w:lastRenderedPageBreak/>
              <w:t>五、实验心得体会</w:t>
            </w:r>
          </w:p>
        </w:tc>
      </w:tr>
      <w:tr w:rsidR="00CD35A7" w14:paraId="0B092507" w14:textId="77777777" w:rsidTr="00E427E2">
        <w:trPr>
          <w:trHeight w:val="1035"/>
        </w:trPr>
        <w:tc>
          <w:tcPr>
            <w:tcW w:w="10065" w:type="dxa"/>
            <w:gridSpan w:val="10"/>
            <w:tcBorders>
              <w:top w:val="single" w:sz="4" w:space="0" w:color="auto"/>
              <w:left w:val="single" w:sz="12" w:space="0" w:color="auto"/>
              <w:bottom w:val="single" w:sz="12" w:space="0" w:color="auto"/>
              <w:right w:val="single" w:sz="12" w:space="0" w:color="auto"/>
            </w:tcBorders>
          </w:tcPr>
          <w:p w14:paraId="7D7B6BD2" w14:textId="6ECFCDCC" w:rsidR="00CD35A7" w:rsidRDefault="00703694" w:rsidP="00B471D8">
            <w:pPr>
              <w:jc w:val="left"/>
              <w:rPr>
                <w:rFonts w:hint="eastAsia"/>
              </w:rPr>
            </w:pPr>
            <w:r>
              <w:rPr>
                <w:rFonts w:hint="eastAsia"/>
              </w:rPr>
              <w:t xml:space="preserve"> </w:t>
            </w:r>
            <w:r>
              <w:rPr>
                <w:rFonts w:hint="eastAsia"/>
              </w:rPr>
              <w:t>在本次实验中了解并初步使用了</w:t>
            </w:r>
            <w:r>
              <w:rPr>
                <w:rFonts w:hint="eastAsia"/>
              </w:rPr>
              <w:t>MPI</w:t>
            </w:r>
            <w:r>
              <w:rPr>
                <w:rFonts w:hint="eastAsia"/>
              </w:rPr>
              <w:t>进行编程，并分析了程序的负载问题。在实验中遇到的问题在于实验二中计算加速比和效率的时候发现在使用多线程的时候出现效率很小的情况，原因在于当线程过多的时候，由于线程间进行通讯</w:t>
            </w:r>
            <w:r w:rsidR="001F7A8E">
              <w:rPr>
                <w:rFonts w:hint="eastAsia"/>
              </w:rPr>
              <w:t>等因素，导致加速比减低，效率降低。</w:t>
            </w:r>
          </w:p>
          <w:p w14:paraId="02E44A75" w14:textId="77777777" w:rsidR="00CD35A7" w:rsidRDefault="00CD35A7" w:rsidP="00B471D8">
            <w:pPr>
              <w:widowControl/>
              <w:jc w:val="left"/>
            </w:pPr>
          </w:p>
        </w:tc>
      </w:tr>
      <w:tr w:rsidR="00CD35A7" w14:paraId="3A38A3C4" w14:textId="77777777" w:rsidTr="00E427E2">
        <w:trPr>
          <w:trHeight w:val="2184"/>
        </w:trPr>
        <w:tc>
          <w:tcPr>
            <w:tcW w:w="10065" w:type="dxa"/>
            <w:gridSpan w:val="10"/>
            <w:tcBorders>
              <w:top w:val="single" w:sz="12" w:space="0" w:color="auto"/>
              <w:left w:val="single" w:sz="12" w:space="0" w:color="auto"/>
              <w:bottom w:val="single" w:sz="12" w:space="0" w:color="auto"/>
              <w:right w:val="single" w:sz="12" w:space="0" w:color="auto"/>
            </w:tcBorders>
          </w:tcPr>
          <w:p w14:paraId="78DE2BB3" w14:textId="77777777" w:rsidR="00CD35A7" w:rsidRDefault="00000000" w:rsidP="00B471D8">
            <w:pPr>
              <w:jc w:val="left"/>
            </w:pPr>
            <w:r>
              <w:rPr>
                <w:rFonts w:hint="eastAsia"/>
              </w:rPr>
              <w:lastRenderedPageBreak/>
              <w:t>指导教师评语：</w:t>
            </w:r>
          </w:p>
          <w:p w14:paraId="7E3F5EA9" w14:textId="77777777" w:rsidR="00CD35A7" w:rsidRDefault="00CD35A7" w:rsidP="00B471D8">
            <w:pPr>
              <w:jc w:val="left"/>
            </w:pPr>
          </w:p>
          <w:p w14:paraId="601F78FF" w14:textId="77777777" w:rsidR="00CD35A7" w:rsidRDefault="00CD35A7" w:rsidP="00B471D8">
            <w:pPr>
              <w:jc w:val="left"/>
            </w:pPr>
          </w:p>
          <w:p w14:paraId="3271B55D" w14:textId="77777777" w:rsidR="00CD35A7" w:rsidRDefault="00CD35A7" w:rsidP="00B471D8">
            <w:pPr>
              <w:jc w:val="left"/>
            </w:pPr>
          </w:p>
          <w:p w14:paraId="4F478BBF" w14:textId="77777777" w:rsidR="00CD35A7" w:rsidRDefault="00CD35A7" w:rsidP="00B471D8">
            <w:pPr>
              <w:jc w:val="left"/>
            </w:pPr>
          </w:p>
          <w:p w14:paraId="06C90BDC" w14:textId="77777777" w:rsidR="00CD35A7" w:rsidRDefault="00CD35A7" w:rsidP="00B471D8">
            <w:pPr>
              <w:jc w:val="left"/>
            </w:pPr>
          </w:p>
          <w:p w14:paraId="69D8B8DB" w14:textId="77777777" w:rsidR="00CD35A7" w:rsidRDefault="00000000" w:rsidP="00B471D8">
            <w:pPr>
              <w:wordWrap w:val="0"/>
              <w:jc w:val="left"/>
            </w:pPr>
            <w:r>
              <w:rPr>
                <w:rFonts w:hint="eastAsia"/>
              </w:rPr>
              <w:t>日期：</w:t>
            </w:r>
            <w:r>
              <w:rPr>
                <w:rFonts w:hint="eastAsia"/>
              </w:rPr>
              <w:t xml:space="preserve">            </w:t>
            </w:r>
          </w:p>
        </w:tc>
      </w:tr>
    </w:tbl>
    <w:p w14:paraId="29EF79DC" w14:textId="77777777" w:rsidR="00215346" w:rsidRDefault="00215346"/>
    <w:sectPr w:rsidR="0021534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2C5F" w14:textId="77777777" w:rsidR="008311DE" w:rsidRDefault="008311DE" w:rsidP="00171D6C">
      <w:r>
        <w:separator/>
      </w:r>
    </w:p>
  </w:endnote>
  <w:endnote w:type="continuationSeparator" w:id="0">
    <w:p w14:paraId="136D4D90" w14:textId="77777777" w:rsidR="008311DE" w:rsidRDefault="008311DE" w:rsidP="0017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431C0" w14:textId="77777777" w:rsidR="008311DE" w:rsidRDefault="008311DE" w:rsidP="00171D6C">
      <w:r>
        <w:separator/>
      </w:r>
    </w:p>
  </w:footnote>
  <w:footnote w:type="continuationSeparator" w:id="0">
    <w:p w14:paraId="5CCE057D" w14:textId="77777777" w:rsidR="008311DE" w:rsidRDefault="008311DE" w:rsidP="00171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A1F44F"/>
    <w:multiLevelType w:val="singleLevel"/>
    <w:tmpl w:val="8FA1F44F"/>
    <w:lvl w:ilvl="0">
      <w:start w:val="1"/>
      <w:numFmt w:val="decimal"/>
      <w:suff w:val="nothing"/>
      <w:lvlText w:val="（%1）"/>
      <w:lvlJc w:val="left"/>
    </w:lvl>
  </w:abstractNum>
  <w:abstractNum w:abstractNumId="1" w15:restartNumberingAfterBreak="0">
    <w:nsid w:val="019609FE"/>
    <w:multiLevelType w:val="hybridMultilevel"/>
    <w:tmpl w:val="9CB419B6"/>
    <w:lvl w:ilvl="0" w:tplc="625248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916A33"/>
    <w:multiLevelType w:val="singleLevel"/>
    <w:tmpl w:val="3B916A33"/>
    <w:lvl w:ilvl="0">
      <w:start w:val="1"/>
      <w:numFmt w:val="decimal"/>
      <w:suff w:val="space"/>
      <w:lvlText w:val="%1."/>
      <w:lvlJc w:val="left"/>
    </w:lvl>
  </w:abstractNum>
  <w:num w:numId="1" w16cid:durableId="312224835">
    <w:abstractNumId w:val="1"/>
  </w:num>
  <w:num w:numId="2" w16cid:durableId="259721867">
    <w:abstractNumId w:val="2"/>
  </w:num>
  <w:num w:numId="3" w16cid:durableId="55358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0E"/>
    <w:rsid w:val="0000489E"/>
    <w:rsid w:val="000126C2"/>
    <w:rsid w:val="000137BF"/>
    <w:rsid w:val="00021185"/>
    <w:rsid w:val="0004450D"/>
    <w:rsid w:val="0005029A"/>
    <w:rsid w:val="0005362A"/>
    <w:rsid w:val="00055604"/>
    <w:rsid w:val="000663DF"/>
    <w:rsid w:val="00070F9A"/>
    <w:rsid w:val="00080434"/>
    <w:rsid w:val="00080F39"/>
    <w:rsid w:val="000824D7"/>
    <w:rsid w:val="000A60FB"/>
    <w:rsid w:val="000B1379"/>
    <w:rsid w:val="000D1FCE"/>
    <w:rsid w:val="000D400E"/>
    <w:rsid w:val="000E7B4B"/>
    <w:rsid w:val="000F75E3"/>
    <w:rsid w:val="0010550B"/>
    <w:rsid w:val="00105E2C"/>
    <w:rsid w:val="0010788F"/>
    <w:rsid w:val="00144118"/>
    <w:rsid w:val="00153633"/>
    <w:rsid w:val="00161A31"/>
    <w:rsid w:val="001633F2"/>
    <w:rsid w:val="00171D6C"/>
    <w:rsid w:val="001747C8"/>
    <w:rsid w:val="00184AE8"/>
    <w:rsid w:val="00194706"/>
    <w:rsid w:val="001A4976"/>
    <w:rsid w:val="001A5790"/>
    <w:rsid w:val="001B46B7"/>
    <w:rsid w:val="001B7FB3"/>
    <w:rsid w:val="001E1E19"/>
    <w:rsid w:val="001F36AC"/>
    <w:rsid w:val="001F7A8E"/>
    <w:rsid w:val="0021333C"/>
    <w:rsid w:val="00215346"/>
    <w:rsid w:val="00215EE7"/>
    <w:rsid w:val="00226473"/>
    <w:rsid w:val="00230B63"/>
    <w:rsid w:val="00237DF1"/>
    <w:rsid w:val="002653D3"/>
    <w:rsid w:val="00271148"/>
    <w:rsid w:val="002758B6"/>
    <w:rsid w:val="002A7407"/>
    <w:rsid w:val="002B077F"/>
    <w:rsid w:val="002C0BE0"/>
    <w:rsid w:val="002F71E8"/>
    <w:rsid w:val="002F7E79"/>
    <w:rsid w:val="0030404D"/>
    <w:rsid w:val="00317DCC"/>
    <w:rsid w:val="00375919"/>
    <w:rsid w:val="003808AF"/>
    <w:rsid w:val="00383835"/>
    <w:rsid w:val="00392032"/>
    <w:rsid w:val="003B775B"/>
    <w:rsid w:val="003D70E5"/>
    <w:rsid w:val="003D7185"/>
    <w:rsid w:val="003E0BF4"/>
    <w:rsid w:val="003F4492"/>
    <w:rsid w:val="00413BDC"/>
    <w:rsid w:val="00417AC1"/>
    <w:rsid w:val="00423A2E"/>
    <w:rsid w:val="00430D40"/>
    <w:rsid w:val="00433256"/>
    <w:rsid w:val="00446D0C"/>
    <w:rsid w:val="00456CC7"/>
    <w:rsid w:val="00466CDD"/>
    <w:rsid w:val="00470C81"/>
    <w:rsid w:val="0048001D"/>
    <w:rsid w:val="004C72F2"/>
    <w:rsid w:val="004D0108"/>
    <w:rsid w:val="00505A72"/>
    <w:rsid w:val="00517AC7"/>
    <w:rsid w:val="00531A84"/>
    <w:rsid w:val="0056532C"/>
    <w:rsid w:val="00567AE1"/>
    <w:rsid w:val="005723D7"/>
    <w:rsid w:val="00584D81"/>
    <w:rsid w:val="005D18B1"/>
    <w:rsid w:val="005F033A"/>
    <w:rsid w:val="00600FB3"/>
    <w:rsid w:val="00607B23"/>
    <w:rsid w:val="00611CDF"/>
    <w:rsid w:val="006527ED"/>
    <w:rsid w:val="00670CE0"/>
    <w:rsid w:val="00685045"/>
    <w:rsid w:val="006B1005"/>
    <w:rsid w:val="006D2584"/>
    <w:rsid w:val="006D2AEC"/>
    <w:rsid w:val="006E4E3E"/>
    <w:rsid w:val="006F7121"/>
    <w:rsid w:val="006F7B78"/>
    <w:rsid w:val="00702D40"/>
    <w:rsid w:val="00703694"/>
    <w:rsid w:val="00724053"/>
    <w:rsid w:val="0073251F"/>
    <w:rsid w:val="00732F50"/>
    <w:rsid w:val="00761DB6"/>
    <w:rsid w:val="007643ED"/>
    <w:rsid w:val="007904A4"/>
    <w:rsid w:val="00795F3F"/>
    <w:rsid w:val="007F5134"/>
    <w:rsid w:val="00814107"/>
    <w:rsid w:val="008261D2"/>
    <w:rsid w:val="00830EBE"/>
    <w:rsid w:val="008311DE"/>
    <w:rsid w:val="00833D42"/>
    <w:rsid w:val="00835B6B"/>
    <w:rsid w:val="00844D74"/>
    <w:rsid w:val="00855A99"/>
    <w:rsid w:val="00856223"/>
    <w:rsid w:val="00857035"/>
    <w:rsid w:val="008600E9"/>
    <w:rsid w:val="00863689"/>
    <w:rsid w:val="0086556C"/>
    <w:rsid w:val="00865F36"/>
    <w:rsid w:val="008906E6"/>
    <w:rsid w:val="008A73B1"/>
    <w:rsid w:val="008B4604"/>
    <w:rsid w:val="008B676E"/>
    <w:rsid w:val="008E3EFA"/>
    <w:rsid w:val="00917D1E"/>
    <w:rsid w:val="00961159"/>
    <w:rsid w:val="00964352"/>
    <w:rsid w:val="009656B7"/>
    <w:rsid w:val="0098516C"/>
    <w:rsid w:val="009A7BF9"/>
    <w:rsid w:val="009C3DAC"/>
    <w:rsid w:val="009C5E16"/>
    <w:rsid w:val="009E790C"/>
    <w:rsid w:val="009F1DCE"/>
    <w:rsid w:val="00A24A52"/>
    <w:rsid w:val="00A37864"/>
    <w:rsid w:val="00A51F5C"/>
    <w:rsid w:val="00A95D47"/>
    <w:rsid w:val="00AC70C5"/>
    <w:rsid w:val="00AE355D"/>
    <w:rsid w:val="00AF0502"/>
    <w:rsid w:val="00B26F28"/>
    <w:rsid w:val="00B471D8"/>
    <w:rsid w:val="00B87E1E"/>
    <w:rsid w:val="00BA29F0"/>
    <w:rsid w:val="00BB1844"/>
    <w:rsid w:val="00BB721B"/>
    <w:rsid w:val="00BD3145"/>
    <w:rsid w:val="00BD459B"/>
    <w:rsid w:val="00BE7D5E"/>
    <w:rsid w:val="00C204F5"/>
    <w:rsid w:val="00C47B20"/>
    <w:rsid w:val="00C60AC6"/>
    <w:rsid w:val="00C701EA"/>
    <w:rsid w:val="00C70A14"/>
    <w:rsid w:val="00C82745"/>
    <w:rsid w:val="00CA351D"/>
    <w:rsid w:val="00CC2FAC"/>
    <w:rsid w:val="00CD35A7"/>
    <w:rsid w:val="00D11532"/>
    <w:rsid w:val="00D25678"/>
    <w:rsid w:val="00D30650"/>
    <w:rsid w:val="00D42ED0"/>
    <w:rsid w:val="00D469FF"/>
    <w:rsid w:val="00D724B3"/>
    <w:rsid w:val="00D86735"/>
    <w:rsid w:val="00D920E4"/>
    <w:rsid w:val="00DA65EF"/>
    <w:rsid w:val="00DA6A88"/>
    <w:rsid w:val="00DD254D"/>
    <w:rsid w:val="00DD6AB5"/>
    <w:rsid w:val="00DE3AD9"/>
    <w:rsid w:val="00DE62CA"/>
    <w:rsid w:val="00E35D1F"/>
    <w:rsid w:val="00E427E2"/>
    <w:rsid w:val="00E458F7"/>
    <w:rsid w:val="00E626F6"/>
    <w:rsid w:val="00E63125"/>
    <w:rsid w:val="00E75BD2"/>
    <w:rsid w:val="00E80E59"/>
    <w:rsid w:val="00E90A90"/>
    <w:rsid w:val="00EA1484"/>
    <w:rsid w:val="00EA57EB"/>
    <w:rsid w:val="00EB2306"/>
    <w:rsid w:val="00ED7E5B"/>
    <w:rsid w:val="00EE44A3"/>
    <w:rsid w:val="00EF6500"/>
    <w:rsid w:val="00F27952"/>
    <w:rsid w:val="00F33E91"/>
    <w:rsid w:val="00F66129"/>
    <w:rsid w:val="00F6637A"/>
    <w:rsid w:val="00F70509"/>
    <w:rsid w:val="00F821EA"/>
    <w:rsid w:val="00FA741D"/>
    <w:rsid w:val="00FA75DF"/>
    <w:rsid w:val="00FB144C"/>
    <w:rsid w:val="037F20E8"/>
    <w:rsid w:val="03D04C3D"/>
    <w:rsid w:val="093B6DB4"/>
    <w:rsid w:val="108A5B2A"/>
    <w:rsid w:val="12C60875"/>
    <w:rsid w:val="14A907C7"/>
    <w:rsid w:val="186517A3"/>
    <w:rsid w:val="19BC3174"/>
    <w:rsid w:val="1E554235"/>
    <w:rsid w:val="2A4226D3"/>
    <w:rsid w:val="2FB10EC8"/>
    <w:rsid w:val="32654607"/>
    <w:rsid w:val="35C04DF0"/>
    <w:rsid w:val="3D8E638A"/>
    <w:rsid w:val="4280179E"/>
    <w:rsid w:val="45291EBC"/>
    <w:rsid w:val="45A068DB"/>
    <w:rsid w:val="47A95391"/>
    <w:rsid w:val="493D20E0"/>
    <w:rsid w:val="4DE02E8D"/>
    <w:rsid w:val="4FB5708A"/>
    <w:rsid w:val="53433650"/>
    <w:rsid w:val="549C7756"/>
    <w:rsid w:val="577C6CB7"/>
    <w:rsid w:val="59D00117"/>
    <w:rsid w:val="5A357C7D"/>
    <w:rsid w:val="5CB502BB"/>
    <w:rsid w:val="5CEE0A90"/>
    <w:rsid w:val="5E68679E"/>
    <w:rsid w:val="625E0F85"/>
    <w:rsid w:val="63481894"/>
    <w:rsid w:val="6480600B"/>
    <w:rsid w:val="681D3340"/>
    <w:rsid w:val="6F7F4669"/>
    <w:rsid w:val="74FA74FF"/>
    <w:rsid w:val="75202410"/>
    <w:rsid w:val="75EB7C36"/>
    <w:rsid w:val="76156071"/>
    <w:rsid w:val="76E60422"/>
    <w:rsid w:val="781C497C"/>
    <w:rsid w:val="78F06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C8D430"/>
  <w15:chartTrackingRefBased/>
  <w15:docId w15:val="{122B5F6D-3D94-4F6C-9193-B971E0B6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6AB5"/>
    <w:pPr>
      <w:widowControl w:val="0"/>
      <w:jc w:val="both"/>
    </w:pPr>
    <w:rPr>
      <w:kern w:val="2"/>
      <w:sz w:val="21"/>
      <w:szCs w:val="24"/>
    </w:rPr>
  </w:style>
  <w:style w:type="paragraph" w:styleId="2">
    <w:name w:val="heading 2"/>
    <w:basedOn w:val="a"/>
    <w:next w:val="a"/>
    <w:link w:val="20"/>
    <w:qFormat/>
    <w:pPr>
      <w:keepNext/>
      <w:keepLines/>
      <w:numPr>
        <w:ilvl w:val="1"/>
      </w:numPr>
      <w:tabs>
        <w:tab w:val="left" w:pos="576"/>
      </w:tabs>
      <w:spacing w:before="260" w:after="260" w:line="415" w:lineRule="auto"/>
      <w:ind w:left="578" w:firstLineChars="225" w:hanging="578"/>
      <w:outlineLvl w:val="1"/>
    </w:pPr>
    <w:rPr>
      <w:rFonts w:ascii="宋体" w:eastAsia="黑体" w:hAnsi="宋体"/>
      <w:bCs/>
      <w:sz w:val="30"/>
      <w:szCs w:val="30"/>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黑体" w:hAnsi="宋体"/>
      <w:bCs/>
      <w:kern w:val="2"/>
      <w:sz w:val="30"/>
      <w:szCs w:val="30"/>
    </w:rPr>
  </w:style>
  <w:style w:type="character" w:customStyle="1" w:styleId="30">
    <w:name w:val="标题 3 字符"/>
    <w:link w:val="3"/>
    <w:semiHidden/>
    <w:rPr>
      <w:b/>
      <w:bCs/>
      <w:kern w:val="2"/>
      <w:sz w:val="32"/>
      <w:szCs w:val="32"/>
    </w:rPr>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List Paragraph"/>
    <w:basedOn w:val="a"/>
    <w:uiPriority w:val="34"/>
    <w:qFormat/>
    <w:pPr>
      <w:autoSpaceDE w:val="0"/>
      <w:autoSpaceDN w:val="0"/>
      <w:adjustRightInd w:val="0"/>
      <w:spacing w:line="360" w:lineRule="auto"/>
      <w:ind w:firstLineChars="200" w:firstLine="420"/>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360">
      <w:bodyDiv w:val="1"/>
      <w:marLeft w:val="0"/>
      <w:marRight w:val="0"/>
      <w:marTop w:val="0"/>
      <w:marBottom w:val="0"/>
      <w:divBdr>
        <w:top w:val="none" w:sz="0" w:space="0" w:color="auto"/>
        <w:left w:val="none" w:sz="0" w:space="0" w:color="auto"/>
        <w:bottom w:val="none" w:sz="0" w:space="0" w:color="auto"/>
        <w:right w:val="none" w:sz="0" w:space="0" w:color="auto"/>
      </w:divBdr>
    </w:div>
    <w:div w:id="16929642">
      <w:bodyDiv w:val="1"/>
      <w:marLeft w:val="0"/>
      <w:marRight w:val="0"/>
      <w:marTop w:val="0"/>
      <w:marBottom w:val="0"/>
      <w:divBdr>
        <w:top w:val="none" w:sz="0" w:space="0" w:color="auto"/>
        <w:left w:val="none" w:sz="0" w:space="0" w:color="auto"/>
        <w:bottom w:val="none" w:sz="0" w:space="0" w:color="auto"/>
        <w:right w:val="none" w:sz="0" w:space="0" w:color="auto"/>
      </w:divBdr>
    </w:div>
    <w:div w:id="125246289">
      <w:bodyDiv w:val="1"/>
      <w:marLeft w:val="0"/>
      <w:marRight w:val="0"/>
      <w:marTop w:val="0"/>
      <w:marBottom w:val="0"/>
      <w:divBdr>
        <w:top w:val="none" w:sz="0" w:space="0" w:color="auto"/>
        <w:left w:val="none" w:sz="0" w:space="0" w:color="auto"/>
        <w:bottom w:val="none" w:sz="0" w:space="0" w:color="auto"/>
        <w:right w:val="none" w:sz="0" w:space="0" w:color="auto"/>
      </w:divBdr>
    </w:div>
    <w:div w:id="148333511">
      <w:bodyDiv w:val="1"/>
      <w:marLeft w:val="0"/>
      <w:marRight w:val="0"/>
      <w:marTop w:val="0"/>
      <w:marBottom w:val="0"/>
      <w:divBdr>
        <w:top w:val="none" w:sz="0" w:space="0" w:color="auto"/>
        <w:left w:val="none" w:sz="0" w:space="0" w:color="auto"/>
        <w:bottom w:val="none" w:sz="0" w:space="0" w:color="auto"/>
        <w:right w:val="none" w:sz="0" w:space="0" w:color="auto"/>
      </w:divBdr>
    </w:div>
    <w:div w:id="160629735">
      <w:bodyDiv w:val="1"/>
      <w:marLeft w:val="0"/>
      <w:marRight w:val="0"/>
      <w:marTop w:val="0"/>
      <w:marBottom w:val="0"/>
      <w:divBdr>
        <w:top w:val="none" w:sz="0" w:space="0" w:color="auto"/>
        <w:left w:val="none" w:sz="0" w:space="0" w:color="auto"/>
        <w:bottom w:val="none" w:sz="0" w:space="0" w:color="auto"/>
        <w:right w:val="none" w:sz="0" w:space="0" w:color="auto"/>
      </w:divBdr>
    </w:div>
    <w:div w:id="165949169">
      <w:bodyDiv w:val="1"/>
      <w:marLeft w:val="0"/>
      <w:marRight w:val="0"/>
      <w:marTop w:val="0"/>
      <w:marBottom w:val="0"/>
      <w:divBdr>
        <w:top w:val="none" w:sz="0" w:space="0" w:color="auto"/>
        <w:left w:val="none" w:sz="0" w:space="0" w:color="auto"/>
        <w:bottom w:val="none" w:sz="0" w:space="0" w:color="auto"/>
        <w:right w:val="none" w:sz="0" w:space="0" w:color="auto"/>
      </w:divBdr>
    </w:div>
    <w:div w:id="177039202">
      <w:bodyDiv w:val="1"/>
      <w:marLeft w:val="0"/>
      <w:marRight w:val="0"/>
      <w:marTop w:val="0"/>
      <w:marBottom w:val="0"/>
      <w:divBdr>
        <w:top w:val="none" w:sz="0" w:space="0" w:color="auto"/>
        <w:left w:val="none" w:sz="0" w:space="0" w:color="auto"/>
        <w:bottom w:val="none" w:sz="0" w:space="0" w:color="auto"/>
        <w:right w:val="none" w:sz="0" w:space="0" w:color="auto"/>
      </w:divBdr>
    </w:div>
    <w:div w:id="266238049">
      <w:bodyDiv w:val="1"/>
      <w:marLeft w:val="0"/>
      <w:marRight w:val="0"/>
      <w:marTop w:val="0"/>
      <w:marBottom w:val="0"/>
      <w:divBdr>
        <w:top w:val="none" w:sz="0" w:space="0" w:color="auto"/>
        <w:left w:val="none" w:sz="0" w:space="0" w:color="auto"/>
        <w:bottom w:val="none" w:sz="0" w:space="0" w:color="auto"/>
        <w:right w:val="none" w:sz="0" w:space="0" w:color="auto"/>
      </w:divBdr>
    </w:div>
    <w:div w:id="281769232">
      <w:bodyDiv w:val="1"/>
      <w:marLeft w:val="0"/>
      <w:marRight w:val="0"/>
      <w:marTop w:val="0"/>
      <w:marBottom w:val="0"/>
      <w:divBdr>
        <w:top w:val="none" w:sz="0" w:space="0" w:color="auto"/>
        <w:left w:val="none" w:sz="0" w:space="0" w:color="auto"/>
        <w:bottom w:val="none" w:sz="0" w:space="0" w:color="auto"/>
        <w:right w:val="none" w:sz="0" w:space="0" w:color="auto"/>
      </w:divBdr>
    </w:div>
    <w:div w:id="299847102">
      <w:bodyDiv w:val="1"/>
      <w:marLeft w:val="0"/>
      <w:marRight w:val="0"/>
      <w:marTop w:val="0"/>
      <w:marBottom w:val="0"/>
      <w:divBdr>
        <w:top w:val="none" w:sz="0" w:space="0" w:color="auto"/>
        <w:left w:val="none" w:sz="0" w:space="0" w:color="auto"/>
        <w:bottom w:val="none" w:sz="0" w:space="0" w:color="auto"/>
        <w:right w:val="none" w:sz="0" w:space="0" w:color="auto"/>
      </w:divBdr>
    </w:div>
    <w:div w:id="341319760">
      <w:bodyDiv w:val="1"/>
      <w:marLeft w:val="0"/>
      <w:marRight w:val="0"/>
      <w:marTop w:val="0"/>
      <w:marBottom w:val="0"/>
      <w:divBdr>
        <w:top w:val="none" w:sz="0" w:space="0" w:color="auto"/>
        <w:left w:val="none" w:sz="0" w:space="0" w:color="auto"/>
        <w:bottom w:val="none" w:sz="0" w:space="0" w:color="auto"/>
        <w:right w:val="none" w:sz="0" w:space="0" w:color="auto"/>
      </w:divBdr>
    </w:div>
    <w:div w:id="361129975">
      <w:bodyDiv w:val="1"/>
      <w:marLeft w:val="0"/>
      <w:marRight w:val="0"/>
      <w:marTop w:val="0"/>
      <w:marBottom w:val="0"/>
      <w:divBdr>
        <w:top w:val="none" w:sz="0" w:space="0" w:color="auto"/>
        <w:left w:val="none" w:sz="0" w:space="0" w:color="auto"/>
        <w:bottom w:val="none" w:sz="0" w:space="0" w:color="auto"/>
        <w:right w:val="none" w:sz="0" w:space="0" w:color="auto"/>
      </w:divBdr>
    </w:div>
    <w:div w:id="366375036">
      <w:bodyDiv w:val="1"/>
      <w:marLeft w:val="0"/>
      <w:marRight w:val="0"/>
      <w:marTop w:val="0"/>
      <w:marBottom w:val="0"/>
      <w:divBdr>
        <w:top w:val="none" w:sz="0" w:space="0" w:color="auto"/>
        <w:left w:val="none" w:sz="0" w:space="0" w:color="auto"/>
        <w:bottom w:val="none" w:sz="0" w:space="0" w:color="auto"/>
        <w:right w:val="none" w:sz="0" w:space="0" w:color="auto"/>
      </w:divBdr>
    </w:div>
    <w:div w:id="367872698">
      <w:bodyDiv w:val="1"/>
      <w:marLeft w:val="0"/>
      <w:marRight w:val="0"/>
      <w:marTop w:val="0"/>
      <w:marBottom w:val="0"/>
      <w:divBdr>
        <w:top w:val="none" w:sz="0" w:space="0" w:color="auto"/>
        <w:left w:val="none" w:sz="0" w:space="0" w:color="auto"/>
        <w:bottom w:val="none" w:sz="0" w:space="0" w:color="auto"/>
        <w:right w:val="none" w:sz="0" w:space="0" w:color="auto"/>
      </w:divBdr>
    </w:div>
    <w:div w:id="373039422">
      <w:bodyDiv w:val="1"/>
      <w:marLeft w:val="0"/>
      <w:marRight w:val="0"/>
      <w:marTop w:val="0"/>
      <w:marBottom w:val="0"/>
      <w:divBdr>
        <w:top w:val="none" w:sz="0" w:space="0" w:color="auto"/>
        <w:left w:val="none" w:sz="0" w:space="0" w:color="auto"/>
        <w:bottom w:val="none" w:sz="0" w:space="0" w:color="auto"/>
        <w:right w:val="none" w:sz="0" w:space="0" w:color="auto"/>
      </w:divBdr>
    </w:div>
    <w:div w:id="412044434">
      <w:bodyDiv w:val="1"/>
      <w:marLeft w:val="0"/>
      <w:marRight w:val="0"/>
      <w:marTop w:val="0"/>
      <w:marBottom w:val="0"/>
      <w:divBdr>
        <w:top w:val="none" w:sz="0" w:space="0" w:color="auto"/>
        <w:left w:val="none" w:sz="0" w:space="0" w:color="auto"/>
        <w:bottom w:val="none" w:sz="0" w:space="0" w:color="auto"/>
        <w:right w:val="none" w:sz="0" w:space="0" w:color="auto"/>
      </w:divBdr>
    </w:div>
    <w:div w:id="434785120">
      <w:bodyDiv w:val="1"/>
      <w:marLeft w:val="0"/>
      <w:marRight w:val="0"/>
      <w:marTop w:val="0"/>
      <w:marBottom w:val="0"/>
      <w:divBdr>
        <w:top w:val="none" w:sz="0" w:space="0" w:color="auto"/>
        <w:left w:val="none" w:sz="0" w:space="0" w:color="auto"/>
        <w:bottom w:val="none" w:sz="0" w:space="0" w:color="auto"/>
        <w:right w:val="none" w:sz="0" w:space="0" w:color="auto"/>
      </w:divBdr>
    </w:div>
    <w:div w:id="437798119">
      <w:bodyDiv w:val="1"/>
      <w:marLeft w:val="0"/>
      <w:marRight w:val="0"/>
      <w:marTop w:val="0"/>
      <w:marBottom w:val="0"/>
      <w:divBdr>
        <w:top w:val="none" w:sz="0" w:space="0" w:color="auto"/>
        <w:left w:val="none" w:sz="0" w:space="0" w:color="auto"/>
        <w:bottom w:val="none" w:sz="0" w:space="0" w:color="auto"/>
        <w:right w:val="none" w:sz="0" w:space="0" w:color="auto"/>
      </w:divBdr>
    </w:div>
    <w:div w:id="515121897">
      <w:bodyDiv w:val="1"/>
      <w:marLeft w:val="0"/>
      <w:marRight w:val="0"/>
      <w:marTop w:val="0"/>
      <w:marBottom w:val="0"/>
      <w:divBdr>
        <w:top w:val="none" w:sz="0" w:space="0" w:color="auto"/>
        <w:left w:val="none" w:sz="0" w:space="0" w:color="auto"/>
        <w:bottom w:val="none" w:sz="0" w:space="0" w:color="auto"/>
        <w:right w:val="none" w:sz="0" w:space="0" w:color="auto"/>
      </w:divBdr>
    </w:div>
    <w:div w:id="544221617">
      <w:bodyDiv w:val="1"/>
      <w:marLeft w:val="0"/>
      <w:marRight w:val="0"/>
      <w:marTop w:val="0"/>
      <w:marBottom w:val="0"/>
      <w:divBdr>
        <w:top w:val="none" w:sz="0" w:space="0" w:color="auto"/>
        <w:left w:val="none" w:sz="0" w:space="0" w:color="auto"/>
        <w:bottom w:val="none" w:sz="0" w:space="0" w:color="auto"/>
        <w:right w:val="none" w:sz="0" w:space="0" w:color="auto"/>
      </w:divBdr>
    </w:div>
    <w:div w:id="603266249">
      <w:bodyDiv w:val="1"/>
      <w:marLeft w:val="0"/>
      <w:marRight w:val="0"/>
      <w:marTop w:val="0"/>
      <w:marBottom w:val="0"/>
      <w:divBdr>
        <w:top w:val="none" w:sz="0" w:space="0" w:color="auto"/>
        <w:left w:val="none" w:sz="0" w:space="0" w:color="auto"/>
        <w:bottom w:val="none" w:sz="0" w:space="0" w:color="auto"/>
        <w:right w:val="none" w:sz="0" w:space="0" w:color="auto"/>
      </w:divBdr>
    </w:div>
    <w:div w:id="620916435">
      <w:bodyDiv w:val="1"/>
      <w:marLeft w:val="0"/>
      <w:marRight w:val="0"/>
      <w:marTop w:val="0"/>
      <w:marBottom w:val="0"/>
      <w:divBdr>
        <w:top w:val="none" w:sz="0" w:space="0" w:color="auto"/>
        <w:left w:val="none" w:sz="0" w:space="0" w:color="auto"/>
        <w:bottom w:val="none" w:sz="0" w:space="0" w:color="auto"/>
        <w:right w:val="none" w:sz="0" w:space="0" w:color="auto"/>
      </w:divBdr>
    </w:div>
    <w:div w:id="632293562">
      <w:bodyDiv w:val="1"/>
      <w:marLeft w:val="0"/>
      <w:marRight w:val="0"/>
      <w:marTop w:val="0"/>
      <w:marBottom w:val="0"/>
      <w:divBdr>
        <w:top w:val="none" w:sz="0" w:space="0" w:color="auto"/>
        <w:left w:val="none" w:sz="0" w:space="0" w:color="auto"/>
        <w:bottom w:val="none" w:sz="0" w:space="0" w:color="auto"/>
        <w:right w:val="none" w:sz="0" w:space="0" w:color="auto"/>
      </w:divBdr>
    </w:div>
    <w:div w:id="649597810">
      <w:bodyDiv w:val="1"/>
      <w:marLeft w:val="0"/>
      <w:marRight w:val="0"/>
      <w:marTop w:val="0"/>
      <w:marBottom w:val="0"/>
      <w:divBdr>
        <w:top w:val="none" w:sz="0" w:space="0" w:color="auto"/>
        <w:left w:val="none" w:sz="0" w:space="0" w:color="auto"/>
        <w:bottom w:val="none" w:sz="0" w:space="0" w:color="auto"/>
        <w:right w:val="none" w:sz="0" w:space="0" w:color="auto"/>
      </w:divBdr>
    </w:div>
    <w:div w:id="669673682">
      <w:bodyDiv w:val="1"/>
      <w:marLeft w:val="0"/>
      <w:marRight w:val="0"/>
      <w:marTop w:val="0"/>
      <w:marBottom w:val="0"/>
      <w:divBdr>
        <w:top w:val="none" w:sz="0" w:space="0" w:color="auto"/>
        <w:left w:val="none" w:sz="0" w:space="0" w:color="auto"/>
        <w:bottom w:val="none" w:sz="0" w:space="0" w:color="auto"/>
        <w:right w:val="none" w:sz="0" w:space="0" w:color="auto"/>
      </w:divBdr>
    </w:div>
    <w:div w:id="757292687">
      <w:bodyDiv w:val="1"/>
      <w:marLeft w:val="0"/>
      <w:marRight w:val="0"/>
      <w:marTop w:val="0"/>
      <w:marBottom w:val="0"/>
      <w:divBdr>
        <w:top w:val="none" w:sz="0" w:space="0" w:color="auto"/>
        <w:left w:val="none" w:sz="0" w:space="0" w:color="auto"/>
        <w:bottom w:val="none" w:sz="0" w:space="0" w:color="auto"/>
        <w:right w:val="none" w:sz="0" w:space="0" w:color="auto"/>
      </w:divBdr>
    </w:div>
    <w:div w:id="773861427">
      <w:bodyDiv w:val="1"/>
      <w:marLeft w:val="0"/>
      <w:marRight w:val="0"/>
      <w:marTop w:val="0"/>
      <w:marBottom w:val="0"/>
      <w:divBdr>
        <w:top w:val="none" w:sz="0" w:space="0" w:color="auto"/>
        <w:left w:val="none" w:sz="0" w:space="0" w:color="auto"/>
        <w:bottom w:val="none" w:sz="0" w:space="0" w:color="auto"/>
        <w:right w:val="none" w:sz="0" w:space="0" w:color="auto"/>
      </w:divBdr>
    </w:div>
    <w:div w:id="787503219">
      <w:bodyDiv w:val="1"/>
      <w:marLeft w:val="0"/>
      <w:marRight w:val="0"/>
      <w:marTop w:val="0"/>
      <w:marBottom w:val="0"/>
      <w:divBdr>
        <w:top w:val="none" w:sz="0" w:space="0" w:color="auto"/>
        <w:left w:val="none" w:sz="0" w:space="0" w:color="auto"/>
        <w:bottom w:val="none" w:sz="0" w:space="0" w:color="auto"/>
        <w:right w:val="none" w:sz="0" w:space="0" w:color="auto"/>
      </w:divBdr>
    </w:div>
    <w:div w:id="875193852">
      <w:bodyDiv w:val="1"/>
      <w:marLeft w:val="0"/>
      <w:marRight w:val="0"/>
      <w:marTop w:val="0"/>
      <w:marBottom w:val="0"/>
      <w:divBdr>
        <w:top w:val="none" w:sz="0" w:space="0" w:color="auto"/>
        <w:left w:val="none" w:sz="0" w:space="0" w:color="auto"/>
        <w:bottom w:val="none" w:sz="0" w:space="0" w:color="auto"/>
        <w:right w:val="none" w:sz="0" w:space="0" w:color="auto"/>
      </w:divBdr>
    </w:div>
    <w:div w:id="890070633">
      <w:bodyDiv w:val="1"/>
      <w:marLeft w:val="0"/>
      <w:marRight w:val="0"/>
      <w:marTop w:val="0"/>
      <w:marBottom w:val="0"/>
      <w:divBdr>
        <w:top w:val="none" w:sz="0" w:space="0" w:color="auto"/>
        <w:left w:val="none" w:sz="0" w:space="0" w:color="auto"/>
        <w:bottom w:val="none" w:sz="0" w:space="0" w:color="auto"/>
        <w:right w:val="none" w:sz="0" w:space="0" w:color="auto"/>
      </w:divBdr>
    </w:div>
    <w:div w:id="894125860">
      <w:bodyDiv w:val="1"/>
      <w:marLeft w:val="0"/>
      <w:marRight w:val="0"/>
      <w:marTop w:val="0"/>
      <w:marBottom w:val="0"/>
      <w:divBdr>
        <w:top w:val="none" w:sz="0" w:space="0" w:color="auto"/>
        <w:left w:val="none" w:sz="0" w:space="0" w:color="auto"/>
        <w:bottom w:val="none" w:sz="0" w:space="0" w:color="auto"/>
        <w:right w:val="none" w:sz="0" w:space="0" w:color="auto"/>
      </w:divBdr>
    </w:div>
    <w:div w:id="896862903">
      <w:bodyDiv w:val="1"/>
      <w:marLeft w:val="0"/>
      <w:marRight w:val="0"/>
      <w:marTop w:val="0"/>
      <w:marBottom w:val="0"/>
      <w:divBdr>
        <w:top w:val="none" w:sz="0" w:space="0" w:color="auto"/>
        <w:left w:val="none" w:sz="0" w:space="0" w:color="auto"/>
        <w:bottom w:val="none" w:sz="0" w:space="0" w:color="auto"/>
        <w:right w:val="none" w:sz="0" w:space="0" w:color="auto"/>
      </w:divBdr>
    </w:div>
    <w:div w:id="912545223">
      <w:bodyDiv w:val="1"/>
      <w:marLeft w:val="0"/>
      <w:marRight w:val="0"/>
      <w:marTop w:val="0"/>
      <w:marBottom w:val="0"/>
      <w:divBdr>
        <w:top w:val="none" w:sz="0" w:space="0" w:color="auto"/>
        <w:left w:val="none" w:sz="0" w:space="0" w:color="auto"/>
        <w:bottom w:val="none" w:sz="0" w:space="0" w:color="auto"/>
        <w:right w:val="none" w:sz="0" w:space="0" w:color="auto"/>
      </w:divBdr>
    </w:div>
    <w:div w:id="935747371">
      <w:bodyDiv w:val="1"/>
      <w:marLeft w:val="0"/>
      <w:marRight w:val="0"/>
      <w:marTop w:val="0"/>
      <w:marBottom w:val="0"/>
      <w:divBdr>
        <w:top w:val="none" w:sz="0" w:space="0" w:color="auto"/>
        <w:left w:val="none" w:sz="0" w:space="0" w:color="auto"/>
        <w:bottom w:val="none" w:sz="0" w:space="0" w:color="auto"/>
        <w:right w:val="none" w:sz="0" w:space="0" w:color="auto"/>
      </w:divBdr>
    </w:div>
    <w:div w:id="936596491">
      <w:bodyDiv w:val="1"/>
      <w:marLeft w:val="0"/>
      <w:marRight w:val="0"/>
      <w:marTop w:val="0"/>
      <w:marBottom w:val="0"/>
      <w:divBdr>
        <w:top w:val="none" w:sz="0" w:space="0" w:color="auto"/>
        <w:left w:val="none" w:sz="0" w:space="0" w:color="auto"/>
        <w:bottom w:val="none" w:sz="0" w:space="0" w:color="auto"/>
        <w:right w:val="none" w:sz="0" w:space="0" w:color="auto"/>
      </w:divBdr>
    </w:div>
    <w:div w:id="1141579826">
      <w:bodyDiv w:val="1"/>
      <w:marLeft w:val="0"/>
      <w:marRight w:val="0"/>
      <w:marTop w:val="0"/>
      <w:marBottom w:val="0"/>
      <w:divBdr>
        <w:top w:val="none" w:sz="0" w:space="0" w:color="auto"/>
        <w:left w:val="none" w:sz="0" w:space="0" w:color="auto"/>
        <w:bottom w:val="none" w:sz="0" w:space="0" w:color="auto"/>
        <w:right w:val="none" w:sz="0" w:space="0" w:color="auto"/>
      </w:divBdr>
    </w:div>
    <w:div w:id="1176383830">
      <w:bodyDiv w:val="1"/>
      <w:marLeft w:val="0"/>
      <w:marRight w:val="0"/>
      <w:marTop w:val="0"/>
      <w:marBottom w:val="0"/>
      <w:divBdr>
        <w:top w:val="none" w:sz="0" w:space="0" w:color="auto"/>
        <w:left w:val="none" w:sz="0" w:space="0" w:color="auto"/>
        <w:bottom w:val="none" w:sz="0" w:space="0" w:color="auto"/>
        <w:right w:val="none" w:sz="0" w:space="0" w:color="auto"/>
      </w:divBdr>
    </w:div>
    <w:div w:id="1208878559">
      <w:bodyDiv w:val="1"/>
      <w:marLeft w:val="0"/>
      <w:marRight w:val="0"/>
      <w:marTop w:val="0"/>
      <w:marBottom w:val="0"/>
      <w:divBdr>
        <w:top w:val="none" w:sz="0" w:space="0" w:color="auto"/>
        <w:left w:val="none" w:sz="0" w:space="0" w:color="auto"/>
        <w:bottom w:val="none" w:sz="0" w:space="0" w:color="auto"/>
        <w:right w:val="none" w:sz="0" w:space="0" w:color="auto"/>
      </w:divBdr>
    </w:div>
    <w:div w:id="1216964817">
      <w:bodyDiv w:val="1"/>
      <w:marLeft w:val="0"/>
      <w:marRight w:val="0"/>
      <w:marTop w:val="0"/>
      <w:marBottom w:val="0"/>
      <w:divBdr>
        <w:top w:val="none" w:sz="0" w:space="0" w:color="auto"/>
        <w:left w:val="none" w:sz="0" w:space="0" w:color="auto"/>
        <w:bottom w:val="none" w:sz="0" w:space="0" w:color="auto"/>
        <w:right w:val="none" w:sz="0" w:space="0" w:color="auto"/>
      </w:divBdr>
    </w:div>
    <w:div w:id="1233201677">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63948789">
      <w:bodyDiv w:val="1"/>
      <w:marLeft w:val="0"/>
      <w:marRight w:val="0"/>
      <w:marTop w:val="0"/>
      <w:marBottom w:val="0"/>
      <w:divBdr>
        <w:top w:val="none" w:sz="0" w:space="0" w:color="auto"/>
        <w:left w:val="none" w:sz="0" w:space="0" w:color="auto"/>
        <w:bottom w:val="none" w:sz="0" w:space="0" w:color="auto"/>
        <w:right w:val="none" w:sz="0" w:space="0" w:color="auto"/>
      </w:divBdr>
    </w:div>
    <w:div w:id="1290479799">
      <w:bodyDiv w:val="1"/>
      <w:marLeft w:val="0"/>
      <w:marRight w:val="0"/>
      <w:marTop w:val="0"/>
      <w:marBottom w:val="0"/>
      <w:divBdr>
        <w:top w:val="none" w:sz="0" w:space="0" w:color="auto"/>
        <w:left w:val="none" w:sz="0" w:space="0" w:color="auto"/>
        <w:bottom w:val="none" w:sz="0" w:space="0" w:color="auto"/>
        <w:right w:val="none" w:sz="0" w:space="0" w:color="auto"/>
      </w:divBdr>
    </w:div>
    <w:div w:id="1304769944">
      <w:bodyDiv w:val="1"/>
      <w:marLeft w:val="0"/>
      <w:marRight w:val="0"/>
      <w:marTop w:val="0"/>
      <w:marBottom w:val="0"/>
      <w:divBdr>
        <w:top w:val="none" w:sz="0" w:space="0" w:color="auto"/>
        <w:left w:val="none" w:sz="0" w:space="0" w:color="auto"/>
        <w:bottom w:val="none" w:sz="0" w:space="0" w:color="auto"/>
        <w:right w:val="none" w:sz="0" w:space="0" w:color="auto"/>
      </w:divBdr>
    </w:div>
    <w:div w:id="1362124478">
      <w:bodyDiv w:val="1"/>
      <w:marLeft w:val="0"/>
      <w:marRight w:val="0"/>
      <w:marTop w:val="0"/>
      <w:marBottom w:val="0"/>
      <w:divBdr>
        <w:top w:val="none" w:sz="0" w:space="0" w:color="auto"/>
        <w:left w:val="none" w:sz="0" w:space="0" w:color="auto"/>
        <w:bottom w:val="none" w:sz="0" w:space="0" w:color="auto"/>
        <w:right w:val="none" w:sz="0" w:space="0" w:color="auto"/>
      </w:divBdr>
    </w:div>
    <w:div w:id="1423914595">
      <w:bodyDiv w:val="1"/>
      <w:marLeft w:val="0"/>
      <w:marRight w:val="0"/>
      <w:marTop w:val="0"/>
      <w:marBottom w:val="0"/>
      <w:divBdr>
        <w:top w:val="none" w:sz="0" w:space="0" w:color="auto"/>
        <w:left w:val="none" w:sz="0" w:space="0" w:color="auto"/>
        <w:bottom w:val="none" w:sz="0" w:space="0" w:color="auto"/>
        <w:right w:val="none" w:sz="0" w:space="0" w:color="auto"/>
      </w:divBdr>
    </w:div>
    <w:div w:id="1472822303">
      <w:bodyDiv w:val="1"/>
      <w:marLeft w:val="0"/>
      <w:marRight w:val="0"/>
      <w:marTop w:val="0"/>
      <w:marBottom w:val="0"/>
      <w:divBdr>
        <w:top w:val="none" w:sz="0" w:space="0" w:color="auto"/>
        <w:left w:val="none" w:sz="0" w:space="0" w:color="auto"/>
        <w:bottom w:val="none" w:sz="0" w:space="0" w:color="auto"/>
        <w:right w:val="none" w:sz="0" w:space="0" w:color="auto"/>
      </w:divBdr>
    </w:div>
    <w:div w:id="1531258104">
      <w:bodyDiv w:val="1"/>
      <w:marLeft w:val="0"/>
      <w:marRight w:val="0"/>
      <w:marTop w:val="0"/>
      <w:marBottom w:val="0"/>
      <w:divBdr>
        <w:top w:val="none" w:sz="0" w:space="0" w:color="auto"/>
        <w:left w:val="none" w:sz="0" w:space="0" w:color="auto"/>
        <w:bottom w:val="none" w:sz="0" w:space="0" w:color="auto"/>
        <w:right w:val="none" w:sz="0" w:space="0" w:color="auto"/>
      </w:divBdr>
    </w:div>
    <w:div w:id="1566716871">
      <w:bodyDiv w:val="1"/>
      <w:marLeft w:val="0"/>
      <w:marRight w:val="0"/>
      <w:marTop w:val="0"/>
      <w:marBottom w:val="0"/>
      <w:divBdr>
        <w:top w:val="none" w:sz="0" w:space="0" w:color="auto"/>
        <w:left w:val="none" w:sz="0" w:space="0" w:color="auto"/>
        <w:bottom w:val="none" w:sz="0" w:space="0" w:color="auto"/>
        <w:right w:val="none" w:sz="0" w:space="0" w:color="auto"/>
      </w:divBdr>
    </w:div>
    <w:div w:id="1595358931">
      <w:bodyDiv w:val="1"/>
      <w:marLeft w:val="0"/>
      <w:marRight w:val="0"/>
      <w:marTop w:val="0"/>
      <w:marBottom w:val="0"/>
      <w:divBdr>
        <w:top w:val="none" w:sz="0" w:space="0" w:color="auto"/>
        <w:left w:val="none" w:sz="0" w:space="0" w:color="auto"/>
        <w:bottom w:val="none" w:sz="0" w:space="0" w:color="auto"/>
        <w:right w:val="none" w:sz="0" w:space="0" w:color="auto"/>
      </w:divBdr>
    </w:div>
    <w:div w:id="1595938620">
      <w:bodyDiv w:val="1"/>
      <w:marLeft w:val="0"/>
      <w:marRight w:val="0"/>
      <w:marTop w:val="0"/>
      <w:marBottom w:val="0"/>
      <w:divBdr>
        <w:top w:val="none" w:sz="0" w:space="0" w:color="auto"/>
        <w:left w:val="none" w:sz="0" w:space="0" w:color="auto"/>
        <w:bottom w:val="none" w:sz="0" w:space="0" w:color="auto"/>
        <w:right w:val="none" w:sz="0" w:space="0" w:color="auto"/>
      </w:divBdr>
    </w:div>
    <w:div w:id="1683704511">
      <w:bodyDiv w:val="1"/>
      <w:marLeft w:val="0"/>
      <w:marRight w:val="0"/>
      <w:marTop w:val="0"/>
      <w:marBottom w:val="0"/>
      <w:divBdr>
        <w:top w:val="none" w:sz="0" w:space="0" w:color="auto"/>
        <w:left w:val="none" w:sz="0" w:space="0" w:color="auto"/>
        <w:bottom w:val="none" w:sz="0" w:space="0" w:color="auto"/>
        <w:right w:val="none" w:sz="0" w:space="0" w:color="auto"/>
      </w:divBdr>
    </w:div>
    <w:div w:id="1685671741">
      <w:bodyDiv w:val="1"/>
      <w:marLeft w:val="0"/>
      <w:marRight w:val="0"/>
      <w:marTop w:val="0"/>
      <w:marBottom w:val="0"/>
      <w:divBdr>
        <w:top w:val="none" w:sz="0" w:space="0" w:color="auto"/>
        <w:left w:val="none" w:sz="0" w:space="0" w:color="auto"/>
        <w:bottom w:val="none" w:sz="0" w:space="0" w:color="auto"/>
        <w:right w:val="none" w:sz="0" w:space="0" w:color="auto"/>
      </w:divBdr>
    </w:div>
    <w:div w:id="1748304657">
      <w:bodyDiv w:val="1"/>
      <w:marLeft w:val="0"/>
      <w:marRight w:val="0"/>
      <w:marTop w:val="0"/>
      <w:marBottom w:val="0"/>
      <w:divBdr>
        <w:top w:val="none" w:sz="0" w:space="0" w:color="auto"/>
        <w:left w:val="none" w:sz="0" w:space="0" w:color="auto"/>
        <w:bottom w:val="none" w:sz="0" w:space="0" w:color="auto"/>
        <w:right w:val="none" w:sz="0" w:space="0" w:color="auto"/>
      </w:divBdr>
    </w:div>
    <w:div w:id="1807552892">
      <w:bodyDiv w:val="1"/>
      <w:marLeft w:val="0"/>
      <w:marRight w:val="0"/>
      <w:marTop w:val="0"/>
      <w:marBottom w:val="0"/>
      <w:divBdr>
        <w:top w:val="none" w:sz="0" w:space="0" w:color="auto"/>
        <w:left w:val="none" w:sz="0" w:space="0" w:color="auto"/>
        <w:bottom w:val="none" w:sz="0" w:space="0" w:color="auto"/>
        <w:right w:val="none" w:sz="0" w:space="0" w:color="auto"/>
      </w:divBdr>
    </w:div>
    <w:div w:id="1813014923">
      <w:bodyDiv w:val="1"/>
      <w:marLeft w:val="0"/>
      <w:marRight w:val="0"/>
      <w:marTop w:val="0"/>
      <w:marBottom w:val="0"/>
      <w:divBdr>
        <w:top w:val="none" w:sz="0" w:space="0" w:color="auto"/>
        <w:left w:val="none" w:sz="0" w:space="0" w:color="auto"/>
        <w:bottom w:val="none" w:sz="0" w:space="0" w:color="auto"/>
        <w:right w:val="none" w:sz="0" w:space="0" w:color="auto"/>
      </w:divBdr>
    </w:div>
    <w:div w:id="1864201715">
      <w:bodyDiv w:val="1"/>
      <w:marLeft w:val="0"/>
      <w:marRight w:val="0"/>
      <w:marTop w:val="0"/>
      <w:marBottom w:val="0"/>
      <w:divBdr>
        <w:top w:val="none" w:sz="0" w:space="0" w:color="auto"/>
        <w:left w:val="none" w:sz="0" w:space="0" w:color="auto"/>
        <w:bottom w:val="none" w:sz="0" w:space="0" w:color="auto"/>
        <w:right w:val="none" w:sz="0" w:space="0" w:color="auto"/>
      </w:divBdr>
    </w:div>
    <w:div w:id="1956523772">
      <w:bodyDiv w:val="1"/>
      <w:marLeft w:val="0"/>
      <w:marRight w:val="0"/>
      <w:marTop w:val="0"/>
      <w:marBottom w:val="0"/>
      <w:divBdr>
        <w:top w:val="none" w:sz="0" w:space="0" w:color="auto"/>
        <w:left w:val="none" w:sz="0" w:space="0" w:color="auto"/>
        <w:bottom w:val="none" w:sz="0" w:space="0" w:color="auto"/>
        <w:right w:val="none" w:sz="0" w:space="0" w:color="auto"/>
      </w:divBdr>
    </w:div>
    <w:div w:id="1957365996">
      <w:bodyDiv w:val="1"/>
      <w:marLeft w:val="0"/>
      <w:marRight w:val="0"/>
      <w:marTop w:val="0"/>
      <w:marBottom w:val="0"/>
      <w:divBdr>
        <w:top w:val="none" w:sz="0" w:space="0" w:color="auto"/>
        <w:left w:val="none" w:sz="0" w:space="0" w:color="auto"/>
        <w:bottom w:val="none" w:sz="0" w:space="0" w:color="auto"/>
        <w:right w:val="none" w:sz="0" w:space="0" w:color="auto"/>
      </w:divBdr>
    </w:div>
    <w:div w:id="2020159843">
      <w:bodyDiv w:val="1"/>
      <w:marLeft w:val="0"/>
      <w:marRight w:val="0"/>
      <w:marTop w:val="0"/>
      <w:marBottom w:val="0"/>
      <w:divBdr>
        <w:top w:val="none" w:sz="0" w:space="0" w:color="auto"/>
        <w:left w:val="none" w:sz="0" w:space="0" w:color="auto"/>
        <w:bottom w:val="none" w:sz="0" w:space="0" w:color="auto"/>
        <w:right w:val="none" w:sz="0" w:space="0" w:color="auto"/>
      </w:divBdr>
    </w:div>
    <w:div w:id="2067753545">
      <w:bodyDiv w:val="1"/>
      <w:marLeft w:val="0"/>
      <w:marRight w:val="0"/>
      <w:marTop w:val="0"/>
      <w:marBottom w:val="0"/>
      <w:divBdr>
        <w:top w:val="none" w:sz="0" w:space="0" w:color="auto"/>
        <w:left w:val="none" w:sz="0" w:space="0" w:color="auto"/>
        <w:bottom w:val="none" w:sz="0" w:space="0" w:color="auto"/>
        <w:right w:val="none" w:sz="0" w:space="0" w:color="auto"/>
      </w:divBdr>
    </w:div>
    <w:div w:id="2131170590">
      <w:bodyDiv w:val="1"/>
      <w:marLeft w:val="0"/>
      <w:marRight w:val="0"/>
      <w:marTop w:val="0"/>
      <w:marBottom w:val="0"/>
      <w:divBdr>
        <w:top w:val="none" w:sz="0" w:space="0" w:color="auto"/>
        <w:left w:val="none" w:sz="0" w:space="0" w:color="auto"/>
        <w:bottom w:val="none" w:sz="0" w:space="0" w:color="auto"/>
        <w:right w:val="none" w:sz="0" w:space="0" w:color="auto"/>
      </w:divBdr>
    </w:div>
    <w:div w:id="213308824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Desktop\&#24182;&#34892;&#35745;&#31639;\&#23454;&#39564;\&#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y\Desktop\&#24182;&#34892;&#35745;&#31639;\&#23454;&#39564;\&#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ry\Desktop\&#24182;&#34892;&#35745;&#31639;\&#23454;&#39564;\&#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rry\Desktop\&#24182;&#34892;&#35745;&#31639;\&#23454;&#39564;\&#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rry\Desktop\&#24182;&#34892;&#35745;&#31639;\&#23454;&#39564;\&#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时间</c:v>
                </c:pt>
              </c:strCache>
            </c:strRef>
          </c:tx>
          <c:spPr>
            <a:ln w="28575" cap="rnd">
              <a:solidFill>
                <a:schemeClr val="accent1"/>
              </a:solidFill>
              <a:round/>
            </a:ln>
            <a:effectLst/>
          </c:spPr>
          <c:marker>
            <c:symbol val="none"/>
          </c:marker>
          <c:cat>
            <c:numRef>
              <c:f>Sheet1!$B$1:$E$1</c:f>
              <c:numCache>
                <c:formatCode>General</c:formatCode>
                <c:ptCount val="4"/>
                <c:pt idx="0">
                  <c:v>1</c:v>
                </c:pt>
                <c:pt idx="1">
                  <c:v>2</c:v>
                </c:pt>
                <c:pt idx="2">
                  <c:v>3</c:v>
                </c:pt>
                <c:pt idx="3">
                  <c:v>4</c:v>
                </c:pt>
              </c:numCache>
            </c:numRef>
          </c:cat>
          <c:val>
            <c:numRef>
              <c:f>Sheet1!$B$2:$E$2</c:f>
              <c:numCache>
                <c:formatCode>General</c:formatCode>
                <c:ptCount val="4"/>
                <c:pt idx="0">
                  <c:v>7.5007429999999999</c:v>
                </c:pt>
                <c:pt idx="1">
                  <c:v>3.4203209999999999</c:v>
                </c:pt>
                <c:pt idx="2">
                  <c:v>4.833869</c:v>
                </c:pt>
                <c:pt idx="3">
                  <c:v>4.1475030000000004</c:v>
                </c:pt>
              </c:numCache>
            </c:numRef>
          </c:val>
          <c:smooth val="0"/>
          <c:extLst>
            <c:ext xmlns:c16="http://schemas.microsoft.com/office/drawing/2014/chart" uri="{C3380CC4-5D6E-409C-BE32-E72D297353CC}">
              <c16:uniqueId val="{00000000-D629-45C4-929C-35FEFF4DF446}"/>
            </c:ext>
          </c:extLst>
        </c:ser>
        <c:ser>
          <c:idx val="1"/>
          <c:order val="1"/>
          <c:tx>
            <c:strRef>
              <c:f>Sheet1!$A$3</c:f>
              <c:strCache>
                <c:ptCount val="1"/>
                <c:pt idx="0">
                  <c:v>加速比</c:v>
                </c:pt>
              </c:strCache>
            </c:strRef>
          </c:tx>
          <c:spPr>
            <a:ln w="28575" cap="rnd">
              <a:solidFill>
                <a:schemeClr val="accent2"/>
              </a:solidFill>
              <a:round/>
            </a:ln>
            <a:effectLst/>
          </c:spPr>
          <c:marker>
            <c:symbol val="none"/>
          </c:marker>
          <c:cat>
            <c:numRef>
              <c:f>Sheet1!$B$1:$E$1</c:f>
              <c:numCache>
                <c:formatCode>General</c:formatCode>
                <c:ptCount val="4"/>
                <c:pt idx="0">
                  <c:v>1</c:v>
                </c:pt>
                <c:pt idx="1">
                  <c:v>2</c:v>
                </c:pt>
                <c:pt idx="2">
                  <c:v>3</c:v>
                </c:pt>
                <c:pt idx="3">
                  <c:v>4</c:v>
                </c:pt>
              </c:numCache>
            </c:numRef>
          </c:cat>
          <c:val>
            <c:numRef>
              <c:f>Sheet1!$B$3:$E$3</c:f>
              <c:numCache>
                <c:formatCode>General</c:formatCode>
                <c:ptCount val="4"/>
                <c:pt idx="0">
                  <c:v>1</c:v>
                </c:pt>
                <c:pt idx="1">
                  <c:v>2.1929938739668002</c:v>
                </c:pt>
                <c:pt idx="2">
                  <c:v>1.551705890250646</c:v>
                </c:pt>
                <c:pt idx="3">
                  <c:v>1.8084960999425435</c:v>
                </c:pt>
              </c:numCache>
            </c:numRef>
          </c:val>
          <c:smooth val="0"/>
          <c:extLst>
            <c:ext xmlns:c16="http://schemas.microsoft.com/office/drawing/2014/chart" uri="{C3380CC4-5D6E-409C-BE32-E72D297353CC}">
              <c16:uniqueId val="{00000001-D629-45C4-929C-35FEFF4DF446}"/>
            </c:ext>
          </c:extLst>
        </c:ser>
        <c:ser>
          <c:idx val="2"/>
          <c:order val="2"/>
          <c:tx>
            <c:strRef>
              <c:f>Sheet1!$A$4</c:f>
              <c:strCache>
                <c:ptCount val="1"/>
                <c:pt idx="0">
                  <c:v>效率</c:v>
                </c:pt>
              </c:strCache>
            </c:strRef>
          </c:tx>
          <c:spPr>
            <a:ln w="28575" cap="rnd">
              <a:solidFill>
                <a:schemeClr val="accent3"/>
              </a:solidFill>
              <a:round/>
            </a:ln>
            <a:effectLst/>
          </c:spPr>
          <c:marker>
            <c:symbol val="none"/>
          </c:marker>
          <c:cat>
            <c:numRef>
              <c:f>Sheet1!$B$1:$E$1</c:f>
              <c:numCache>
                <c:formatCode>General</c:formatCode>
                <c:ptCount val="4"/>
                <c:pt idx="0">
                  <c:v>1</c:v>
                </c:pt>
                <c:pt idx="1">
                  <c:v>2</c:v>
                </c:pt>
                <c:pt idx="2">
                  <c:v>3</c:v>
                </c:pt>
                <c:pt idx="3">
                  <c:v>4</c:v>
                </c:pt>
              </c:numCache>
            </c:numRef>
          </c:cat>
          <c:val>
            <c:numRef>
              <c:f>Sheet1!$B$4:$E$4</c:f>
              <c:numCache>
                <c:formatCode>General</c:formatCode>
                <c:ptCount val="4"/>
                <c:pt idx="0">
                  <c:v>1</c:v>
                </c:pt>
                <c:pt idx="1">
                  <c:v>1.551705890250646</c:v>
                </c:pt>
                <c:pt idx="2">
                  <c:v>0.51723529675021529</c:v>
                </c:pt>
                <c:pt idx="3">
                  <c:v>0</c:v>
                </c:pt>
              </c:numCache>
            </c:numRef>
          </c:val>
          <c:smooth val="0"/>
          <c:extLst>
            <c:ext xmlns:c16="http://schemas.microsoft.com/office/drawing/2014/chart" uri="{C3380CC4-5D6E-409C-BE32-E72D297353CC}">
              <c16:uniqueId val="{00000002-D629-45C4-929C-35FEFF4DF446}"/>
            </c:ext>
          </c:extLst>
        </c:ser>
        <c:dLbls>
          <c:showLegendKey val="0"/>
          <c:showVal val="0"/>
          <c:showCatName val="0"/>
          <c:showSerName val="0"/>
          <c:showPercent val="0"/>
          <c:showBubbleSize val="0"/>
        </c:dLbls>
        <c:smooth val="0"/>
        <c:axId val="2011382767"/>
        <c:axId val="2107219455"/>
      </c:lineChart>
      <c:catAx>
        <c:axId val="201138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219455"/>
        <c:crosses val="autoZero"/>
        <c:auto val="1"/>
        <c:lblAlgn val="ctr"/>
        <c:lblOffset val="100"/>
        <c:noMultiLvlLbl val="0"/>
      </c:catAx>
      <c:valAx>
        <c:axId val="2107219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1382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Sheet1!$F$24</c:f>
              <c:strCache>
                <c:ptCount val="1"/>
                <c:pt idx="0">
                  <c:v>单机</c:v>
                </c:pt>
              </c:strCache>
            </c:strRef>
          </c:tx>
          <c:spPr>
            <a:ln w="28575" cap="rnd">
              <a:solidFill>
                <a:schemeClr val="accent1"/>
              </a:solidFill>
              <a:round/>
            </a:ln>
            <a:effectLst/>
          </c:spPr>
          <c:marker>
            <c:symbol val="none"/>
          </c:marker>
          <c:cat>
            <c:strRef>
              <c:f>Sheet1!$E$25:$E$28</c:f>
              <c:strCache>
                <c:ptCount val="4"/>
                <c:pt idx="0">
                  <c:v>进程数1</c:v>
                </c:pt>
                <c:pt idx="1">
                  <c:v>进程数2</c:v>
                </c:pt>
                <c:pt idx="2">
                  <c:v>进程数3</c:v>
                </c:pt>
                <c:pt idx="3">
                  <c:v>进程数4</c:v>
                </c:pt>
              </c:strCache>
            </c:strRef>
          </c:cat>
          <c:val>
            <c:numRef>
              <c:f>Sheet1!$F$25:$F$28</c:f>
              <c:numCache>
                <c:formatCode>General</c:formatCode>
                <c:ptCount val="4"/>
                <c:pt idx="0">
                  <c:v>1</c:v>
                </c:pt>
                <c:pt idx="1">
                  <c:v>2.1929938739668002</c:v>
                </c:pt>
                <c:pt idx="2">
                  <c:v>1.551705890250646</c:v>
                </c:pt>
                <c:pt idx="3">
                  <c:v>1.8084960999425435</c:v>
                </c:pt>
              </c:numCache>
            </c:numRef>
          </c:val>
          <c:smooth val="0"/>
          <c:extLst>
            <c:ext xmlns:c16="http://schemas.microsoft.com/office/drawing/2014/chart" uri="{C3380CC4-5D6E-409C-BE32-E72D297353CC}">
              <c16:uniqueId val="{00000000-2031-4CFF-A7CF-B67FF00ED5C1}"/>
            </c:ext>
          </c:extLst>
        </c:ser>
        <c:ser>
          <c:idx val="1"/>
          <c:order val="1"/>
          <c:tx>
            <c:strRef>
              <c:f>Sheet1!$G$24</c:f>
              <c:strCache>
                <c:ptCount val="1"/>
                <c:pt idx="0">
                  <c:v>双击</c:v>
                </c:pt>
              </c:strCache>
            </c:strRef>
          </c:tx>
          <c:spPr>
            <a:ln w="28575" cap="rnd">
              <a:solidFill>
                <a:schemeClr val="accent2"/>
              </a:solidFill>
              <a:round/>
            </a:ln>
            <a:effectLst/>
          </c:spPr>
          <c:marker>
            <c:symbol val="none"/>
          </c:marker>
          <c:cat>
            <c:strRef>
              <c:f>Sheet1!$E$25:$E$28</c:f>
              <c:strCache>
                <c:ptCount val="4"/>
                <c:pt idx="0">
                  <c:v>进程数1</c:v>
                </c:pt>
                <c:pt idx="1">
                  <c:v>进程数2</c:v>
                </c:pt>
                <c:pt idx="2">
                  <c:v>进程数3</c:v>
                </c:pt>
                <c:pt idx="3">
                  <c:v>进程数4</c:v>
                </c:pt>
              </c:strCache>
            </c:strRef>
          </c:cat>
          <c:val>
            <c:numRef>
              <c:f>Sheet1!$G$25:$G$28</c:f>
              <c:numCache>
                <c:formatCode>General</c:formatCode>
                <c:ptCount val="4"/>
                <c:pt idx="0">
                  <c:v>1.9912248775451638</c:v>
                </c:pt>
                <c:pt idx="1">
                  <c:v>3.9377141576200083</c:v>
                </c:pt>
                <c:pt idx="2">
                  <c:v>2.6053021330100763</c:v>
                </c:pt>
                <c:pt idx="3">
                  <c:v>2.949089214872946</c:v>
                </c:pt>
              </c:numCache>
            </c:numRef>
          </c:val>
          <c:smooth val="0"/>
          <c:extLst>
            <c:ext xmlns:c16="http://schemas.microsoft.com/office/drawing/2014/chart" uri="{C3380CC4-5D6E-409C-BE32-E72D297353CC}">
              <c16:uniqueId val="{00000001-2031-4CFF-A7CF-B67FF00ED5C1}"/>
            </c:ext>
          </c:extLst>
        </c:ser>
        <c:ser>
          <c:idx val="2"/>
          <c:order val="2"/>
          <c:tx>
            <c:strRef>
              <c:f>Sheet1!$H$24</c:f>
              <c:strCache>
                <c:ptCount val="1"/>
                <c:pt idx="0">
                  <c:v>三机</c:v>
                </c:pt>
              </c:strCache>
            </c:strRef>
          </c:tx>
          <c:spPr>
            <a:ln w="28575" cap="rnd">
              <a:solidFill>
                <a:schemeClr val="accent3"/>
              </a:solidFill>
              <a:round/>
            </a:ln>
            <a:effectLst/>
          </c:spPr>
          <c:marker>
            <c:symbol val="none"/>
          </c:marker>
          <c:cat>
            <c:strRef>
              <c:f>Sheet1!$E$25:$E$28</c:f>
              <c:strCache>
                <c:ptCount val="4"/>
                <c:pt idx="0">
                  <c:v>进程数1</c:v>
                </c:pt>
                <c:pt idx="1">
                  <c:v>进程数2</c:v>
                </c:pt>
                <c:pt idx="2">
                  <c:v>进程数3</c:v>
                </c:pt>
                <c:pt idx="3">
                  <c:v>进程数4</c:v>
                </c:pt>
              </c:strCache>
            </c:strRef>
          </c:cat>
          <c:val>
            <c:numRef>
              <c:f>Sheet1!$H$25:$H$28</c:f>
              <c:numCache>
                <c:formatCode>General</c:formatCode>
                <c:ptCount val="4"/>
                <c:pt idx="0">
                  <c:v>2.9557446694484693</c:v>
                </c:pt>
                <c:pt idx="1">
                  <c:v>5.8029236101440524</c:v>
                </c:pt>
                <c:pt idx="2">
                  <c:v>3.3135173699462821</c:v>
                </c:pt>
                <c:pt idx="3">
                  <c:v>3.5387256282620871</c:v>
                </c:pt>
              </c:numCache>
            </c:numRef>
          </c:val>
          <c:smooth val="0"/>
          <c:extLst>
            <c:ext xmlns:c16="http://schemas.microsoft.com/office/drawing/2014/chart" uri="{C3380CC4-5D6E-409C-BE32-E72D297353CC}">
              <c16:uniqueId val="{00000002-2031-4CFF-A7CF-B67FF00ED5C1}"/>
            </c:ext>
          </c:extLst>
        </c:ser>
        <c:dLbls>
          <c:showLegendKey val="0"/>
          <c:showVal val="0"/>
          <c:showCatName val="0"/>
          <c:showSerName val="0"/>
          <c:showPercent val="0"/>
          <c:showBubbleSize val="0"/>
        </c:dLbls>
        <c:smooth val="0"/>
        <c:axId val="2013182399"/>
        <c:axId val="2107218463"/>
      </c:lineChart>
      <c:catAx>
        <c:axId val="201318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218463"/>
        <c:crosses val="autoZero"/>
        <c:auto val="1"/>
        <c:lblAlgn val="ctr"/>
        <c:lblOffset val="100"/>
        <c:noMultiLvlLbl val="0"/>
      </c:catAx>
      <c:valAx>
        <c:axId val="2107218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318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Sheet1!$F$30</c:f>
              <c:strCache>
                <c:ptCount val="1"/>
                <c:pt idx="0">
                  <c:v>单机</c:v>
                </c:pt>
              </c:strCache>
            </c:strRef>
          </c:tx>
          <c:spPr>
            <a:ln w="28575" cap="rnd">
              <a:solidFill>
                <a:schemeClr val="accent1"/>
              </a:solidFill>
              <a:round/>
            </a:ln>
            <a:effectLst/>
          </c:spPr>
          <c:marker>
            <c:symbol val="none"/>
          </c:marker>
          <c:cat>
            <c:strRef>
              <c:f>Sheet1!$E$31:$E$34</c:f>
              <c:strCache>
                <c:ptCount val="4"/>
                <c:pt idx="0">
                  <c:v>进程数1</c:v>
                </c:pt>
                <c:pt idx="1">
                  <c:v>进程数2</c:v>
                </c:pt>
                <c:pt idx="2">
                  <c:v>进程数3</c:v>
                </c:pt>
                <c:pt idx="3">
                  <c:v>进程数4</c:v>
                </c:pt>
              </c:strCache>
            </c:strRef>
          </c:cat>
          <c:val>
            <c:numRef>
              <c:f>Sheet1!$F$31:$F$34</c:f>
              <c:numCache>
                <c:formatCode>General</c:formatCode>
                <c:ptCount val="4"/>
                <c:pt idx="0">
                  <c:v>1</c:v>
                </c:pt>
                <c:pt idx="1">
                  <c:v>1.0964969369834001</c:v>
                </c:pt>
                <c:pt idx="2">
                  <c:v>0.51723529675021529</c:v>
                </c:pt>
                <c:pt idx="3">
                  <c:v>0.45212402498563586</c:v>
                </c:pt>
              </c:numCache>
            </c:numRef>
          </c:val>
          <c:smooth val="0"/>
          <c:extLst>
            <c:ext xmlns:c16="http://schemas.microsoft.com/office/drawing/2014/chart" uri="{C3380CC4-5D6E-409C-BE32-E72D297353CC}">
              <c16:uniqueId val="{00000000-CA74-47C7-A7C3-22B71E9B820F}"/>
            </c:ext>
          </c:extLst>
        </c:ser>
        <c:ser>
          <c:idx val="1"/>
          <c:order val="1"/>
          <c:tx>
            <c:strRef>
              <c:f>Sheet1!$G$30</c:f>
              <c:strCache>
                <c:ptCount val="1"/>
                <c:pt idx="0">
                  <c:v>双击</c:v>
                </c:pt>
              </c:strCache>
            </c:strRef>
          </c:tx>
          <c:spPr>
            <a:ln w="28575" cap="rnd">
              <a:solidFill>
                <a:schemeClr val="accent2"/>
              </a:solidFill>
              <a:round/>
            </a:ln>
            <a:effectLst/>
          </c:spPr>
          <c:marker>
            <c:symbol val="none"/>
          </c:marker>
          <c:cat>
            <c:strRef>
              <c:f>Sheet1!$E$31:$E$34</c:f>
              <c:strCache>
                <c:ptCount val="4"/>
                <c:pt idx="0">
                  <c:v>进程数1</c:v>
                </c:pt>
                <c:pt idx="1">
                  <c:v>进程数2</c:v>
                </c:pt>
                <c:pt idx="2">
                  <c:v>进程数3</c:v>
                </c:pt>
                <c:pt idx="3">
                  <c:v>进程数4</c:v>
                </c:pt>
              </c:strCache>
            </c:strRef>
          </c:cat>
          <c:val>
            <c:numRef>
              <c:f>Sheet1!$G$31:$G$34</c:f>
              <c:numCache>
                <c:formatCode>General</c:formatCode>
                <c:ptCount val="4"/>
                <c:pt idx="0">
                  <c:v>0.99561243877258188</c:v>
                </c:pt>
                <c:pt idx="1">
                  <c:v>0.98442853940500208</c:v>
                </c:pt>
                <c:pt idx="2">
                  <c:v>0.43421702216834607</c:v>
                </c:pt>
                <c:pt idx="3">
                  <c:v>0.36863615185911824</c:v>
                </c:pt>
              </c:numCache>
            </c:numRef>
          </c:val>
          <c:smooth val="0"/>
          <c:extLst>
            <c:ext xmlns:c16="http://schemas.microsoft.com/office/drawing/2014/chart" uri="{C3380CC4-5D6E-409C-BE32-E72D297353CC}">
              <c16:uniqueId val="{00000001-CA74-47C7-A7C3-22B71E9B820F}"/>
            </c:ext>
          </c:extLst>
        </c:ser>
        <c:ser>
          <c:idx val="2"/>
          <c:order val="2"/>
          <c:tx>
            <c:strRef>
              <c:f>Sheet1!$H$30</c:f>
              <c:strCache>
                <c:ptCount val="1"/>
                <c:pt idx="0">
                  <c:v>三机</c:v>
                </c:pt>
              </c:strCache>
            </c:strRef>
          </c:tx>
          <c:spPr>
            <a:ln w="28575" cap="rnd">
              <a:solidFill>
                <a:schemeClr val="accent3"/>
              </a:solidFill>
              <a:round/>
            </a:ln>
            <a:effectLst/>
          </c:spPr>
          <c:marker>
            <c:symbol val="none"/>
          </c:marker>
          <c:cat>
            <c:strRef>
              <c:f>Sheet1!$E$31:$E$34</c:f>
              <c:strCache>
                <c:ptCount val="4"/>
                <c:pt idx="0">
                  <c:v>进程数1</c:v>
                </c:pt>
                <c:pt idx="1">
                  <c:v>进程数2</c:v>
                </c:pt>
                <c:pt idx="2">
                  <c:v>进程数3</c:v>
                </c:pt>
                <c:pt idx="3">
                  <c:v>进程数4</c:v>
                </c:pt>
              </c:strCache>
            </c:strRef>
          </c:cat>
          <c:val>
            <c:numRef>
              <c:f>Sheet1!$H$31:$H$34</c:f>
              <c:numCache>
                <c:formatCode>General</c:formatCode>
                <c:ptCount val="4"/>
                <c:pt idx="0">
                  <c:v>0.98524822314948979</c:v>
                </c:pt>
                <c:pt idx="1">
                  <c:v>0.9671539350240087</c:v>
                </c:pt>
                <c:pt idx="2">
                  <c:v>0.36816859666069801</c:v>
                </c:pt>
                <c:pt idx="3">
                  <c:v>0.29489380235517393</c:v>
                </c:pt>
              </c:numCache>
            </c:numRef>
          </c:val>
          <c:smooth val="0"/>
          <c:extLst>
            <c:ext xmlns:c16="http://schemas.microsoft.com/office/drawing/2014/chart" uri="{C3380CC4-5D6E-409C-BE32-E72D297353CC}">
              <c16:uniqueId val="{00000002-CA74-47C7-A7C3-22B71E9B820F}"/>
            </c:ext>
          </c:extLst>
        </c:ser>
        <c:dLbls>
          <c:showLegendKey val="0"/>
          <c:showVal val="0"/>
          <c:showCatName val="0"/>
          <c:showSerName val="0"/>
          <c:showPercent val="0"/>
          <c:showBubbleSize val="0"/>
        </c:dLbls>
        <c:smooth val="0"/>
        <c:axId val="2013189599"/>
        <c:axId val="81699071"/>
      </c:lineChart>
      <c:catAx>
        <c:axId val="2013189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699071"/>
        <c:crosses val="autoZero"/>
        <c:auto val="1"/>
        <c:lblAlgn val="ctr"/>
        <c:lblOffset val="100"/>
        <c:noMultiLvlLbl val="0"/>
      </c:catAx>
      <c:valAx>
        <c:axId val="81699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318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Sheet1!$F$56</c:f>
              <c:strCache>
                <c:ptCount val="1"/>
                <c:pt idx="0">
                  <c:v>粒子数n</c:v>
                </c:pt>
              </c:strCache>
            </c:strRef>
          </c:tx>
          <c:spPr>
            <a:ln w="28575" cap="rnd">
              <a:solidFill>
                <a:schemeClr val="accent1"/>
              </a:solidFill>
              <a:round/>
            </a:ln>
            <a:effectLst/>
          </c:spPr>
          <c:marker>
            <c:symbol val="none"/>
          </c:marker>
          <c:val>
            <c:numRef>
              <c:f>Sheet1!$F$57:$F$63</c:f>
              <c:numCache>
                <c:formatCode>General</c:formatCode>
                <c:ptCount val="7"/>
                <c:pt idx="0">
                  <c:v>150</c:v>
                </c:pt>
                <c:pt idx="1">
                  <c:v>300</c:v>
                </c:pt>
                <c:pt idx="2">
                  <c:v>600</c:v>
                </c:pt>
                <c:pt idx="3">
                  <c:v>1200</c:v>
                </c:pt>
                <c:pt idx="4">
                  <c:v>2400</c:v>
                </c:pt>
                <c:pt idx="5">
                  <c:v>4800</c:v>
                </c:pt>
                <c:pt idx="6">
                  <c:v>9600</c:v>
                </c:pt>
              </c:numCache>
            </c:numRef>
          </c:val>
          <c:smooth val="0"/>
          <c:extLst>
            <c:ext xmlns:c16="http://schemas.microsoft.com/office/drawing/2014/chart" uri="{C3380CC4-5D6E-409C-BE32-E72D297353CC}">
              <c16:uniqueId val="{00000000-38DA-454D-ADCF-1C38D42A84BD}"/>
            </c:ext>
          </c:extLst>
        </c:ser>
        <c:ser>
          <c:idx val="1"/>
          <c:order val="1"/>
          <c:tx>
            <c:strRef>
              <c:f>Sheet1!$G$56</c:f>
              <c:strCache>
                <c:ptCount val="1"/>
                <c:pt idx="0">
                  <c:v>单机</c:v>
                </c:pt>
              </c:strCache>
            </c:strRef>
          </c:tx>
          <c:spPr>
            <a:ln w="28575" cap="rnd">
              <a:solidFill>
                <a:schemeClr val="accent2"/>
              </a:solidFill>
              <a:round/>
            </a:ln>
            <a:effectLst/>
          </c:spPr>
          <c:marker>
            <c:symbol val="none"/>
          </c:marker>
          <c:val>
            <c:numRef>
              <c:f>Sheet1!$G$57:$G$63</c:f>
              <c:numCache>
                <c:formatCode>General</c:formatCode>
                <c:ptCount val="7"/>
                <c:pt idx="0">
                  <c:v>1</c:v>
                </c:pt>
                <c:pt idx="1">
                  <c:v>1</c:v>
                </c:pt>
                <c:pt idx="2">
                  <c:v>1</c:v>
                </c:pt>
                <c:pt idx="3">
                  <c:v>1</c:v>
                </c:pt>
                <c:pt idx="4">
                  <c:v>1</c:v>
                </c:pt>
                <c:pt idx="5">
                  <c:v>0.99999979169838926</c:v>
                </c:pt>
                <c:pt idx="6">
                  <c:v>1.0000000552181756</c:v>
                </c:pt>
              </c:numCache>
            </c:numRef>
          </c:val>
          <c:smooth val="0"/>
          <c:extLst>
            <c:ext xmlns:c16="http://schemas.microsoft.com/office/drawing/2014/chart" uri="{C3380CC4-5D6E-409C-BE32-E72D297353CC}">
              <c16:uniqueId val="{00000001-38DA-454D-ADCF-1C38D42A84BD}"/>
            </c:ext>
          </c:extLst>
        </c:ser>
        <c:ser>
          <c:idx val="2"/>
          <c:order val="2"/>
          <c:tx>
            <c:strRef>
              <c:f>Sheet1!$H$56</c:f>
              <c:strCache>
                <c:ptCount val="1"/>
                <c:pt idx="0">
                  <c:v>双机</c:v>
                </c:pt>
              </c:strCache>
            </c:strRef>
          </c:tx>
          <c:spPr>
            <a:ln w="28575" cap="rnd">
              <a:solidFill>
                <a:schemeClr val="accent3"/>
              </a:solidFill>
              <a:round/>
            </a:ln>
            <a:effectLst/>
          </c:spPr>
          <c:marker>
            <c:symbol val="none"/>
          </c:marker>
          <c:val>
            <c:numRef>
              <c:f>Sheet1!$H$57:$H$63</c:f>
              <c:numCache>
                <c:formatCode>General</c:formatCode>
                <c:ptCount val="7"/>
                <c:pt idx="0">
                  <c:v>0.89175257731958768</c:v>
                </c:pt>
                <c:pt idx="1">
                  <c:v>1.2677857713828937</c:v>
                </c:pt>
                <c:pt idx="2">
                  <c:v>1.3304763656428176</c:v>
                </c:pt>
                <c:pt idx="3">
                  <c:v>2.0707347566839776</c:v>
                </c:pt>
                <c:pt idx="4">
                  <c:v>1.9731402486498002</c:v>
                </c:pt>
                <c:pt idx="5">
                  <c:v>1.9670930785242491</c:v>
                </c:pt>
                <c:pt idx="6">
                  <c:v>1.5885030495608237</c:v>
                </c:pt>
              </c:numCache>
            </c:numRef>
          </c:val>
          <c:smooth val="0"/>
          <c:extLst>
            <c:ext xmlns:c16="http://schemas.microsoft.com/office/drawing/2014/chart" uri="{C3380CC4-5D6E-409C-BE32-E72D297353CC}">
              <c16:uniqueId val="{00000002-38DA-454D-ADCF-1C38D42A84BD}"/>
            </c:ext>
          </c:extLst>
        </c:ser>
        <c:ser>
          <c:idx val="3"/>
          <c:order val="3"/>
          <c:tx>
            <c:strRef>
              <c:f>Sheet1!$I$56</c:f>
              <c:strCache>
                <c:ptCount val="1"/>
                <c:pt idx="0">
                  <c:v>三机</c:v>
                </c:pt>
              </c:strCache>
            </c:strRef>
          </c:tx>
          <c:spPr>
            <a:ln w="28575" cap="rnd">
              <a:solidFill>
                <a:schemeClr val="accent4"/>
              </a:solidFill>
              <a:round/>
            </a:ln>
            <a:effectLst/>
          </c:spPr>
          <c:marker>
            <c:symbol val="none"/>
          </c:marker>
          <c:val>
            <c:numRef>
              <c:f>Sheet1!$I$57:$I$63</c:f>
              <c:numCache>
                <c:formatCode>General</c:formatCode>
                <c:ptCount val="7"/>
                <c:pt idx="0">
                  <c:v>0.33333333333333337</c:v>
                </c:pt>
                <c:pt idx="1">
                  <c:v>1.2379341745804604</c:v>
                </c:pt>
                <c:pt idx="2">
                  <c:v>2.183788679245283</c:v>
                </c:pt>
                <c:pt idx="3">
                  <c:v>2.8684080312113429</c:v>
                </c:pt>
                <c:pt idx="4">
                  <c:v>2.8932564556134515</c:v>
                </c:pt>
                <c:pt idx="5">
                  <c:v>2.9832169848488048</c:v>
                </c:pt>
                <c:pt idx="6">
                  <c:v>2.8195107870927605</c:v>
                </c:pt>
              </c:numCache>
            </c:numRef>
          </c:val>
          <c:smooth val="0"/>
          <c:extLst>
            <c:ext xmlns:c16="http://schemas.microsoft.com/office/drawing/2014/chart" uri="{C3380CC4-5D6E-409C-BE32-E72D297353CC}">
              <c16:uniqueId val="{00000003-38DA-454D-ADCF-1C38D42A84BD}"/>
            </c:ext>
          </c:extLst>
        </c:ser>
        <c:dLbls>
          <c:showLegendKey val="0"/>
          <c:showVal val="0"/>
          <c:showCatName val="0"/>
          <c:showSerName val="0"/>
          <c:showPercent val="0"/>
          <c:showBubbleSize val="0"/>
        </c:dLbls>
        <c:smooth val="0"/>
        <c:axId val="2013188639"/>
        <c:axId val="2107217471"/>
      </c:lineChart>
      <c:catAx>
        <c:axId val="201318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217471"/>
        <c:crosses val="autoZero"/>
        <c:auto val="1"/>
        <c:lblAlgn val="ctr"/>
        <c:lblOffset val="100"/>
        <c:noMultiLvlLbl val="0"/>
      </c:catAx>
      <c:valAx>
        <c:axId val="2107217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318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Sheet1!$F$67</c:f>
              <c:strCache>
                <c:ptCount val="1"/>
                <c:pt idx="0">
                  <c:v>粒子数n</c:v>
                </c:pt>
              </c:strCache>
            </c:strRef>
          </c:tx>
          <c:spPr>
            <a:ln w="28575" cap="rnd">
              <a:solidFill>
                <a:schemeClr val="accent1"/>
              </a:solidFill>
              <a:round/>
            </a:ln>
            <a:effectLst/>
          </c:spPr>
          <c:marker>
            <c:symbol val="none"/>
          </c:marker>
          <c:val>
            <c:numRef>
              <c:f>Sheet1!$F$68:$F$74</c:f>
              <c:numCache>
                <c:formatCode>General</c:formatCode>
                <c:ptCount val="7"/>
                <c:pt idx="0">
                  <c:v>150</c:v>
                </c:pt>
                <c:pt idx="1">
                  <c:v>300</c:v>
                </c:pt>
                <c:pt idx="2">
                  <c:v>600</c:v>
                </c:pt>
                <c:pt idx="3">
                  <c:v>1200</c:v>
                </c:pt>
                <c:pt idx="4">
                  <c:v>2400</c:v>
                </c:pt>
                <c:pt idx="5">
                  <c:v>4800</c:v>
                </c:pt>
                <c:pt idx="6">
                  <c:v>9600</c:v>
                </c:pt>
              </c:numCache>
            </c:numRef>
          </c:val>
          <c:smooth val="0"/>
          <c:extLst>
            <c:ext xmlns:c16="http://schemas.microsoft.com/office/drawing/2014/chart" uri="{C3380CC4-5D6E-409C-BE32-E72D297353CC}">
              <c16:uniqueId val="{00000000-9C53-4D1F-9125-380676A54C4E}"/>
            </c:ext>
          </c:extLst>
        </c:ser>
        <c:ser>
          <c:idx val="1"/>
          <c:order val="1"/>
          <c:tx>
            <c:strRef>
              <c:f>Sheet1!$G$67</c:f>
              <c:strCache>
                <c:ptCount val="1"/>
                <c:pt idx="0">
                  <c:v>单机</c:v>
                </c:pt>
              </c:strCache>
            </c:strRef>
          </c:tx>
          <c:spPr>
            <a:ln w="28575" cap="rnd">
              <a:solidFill>
                <a:schemeClr val="accent2"/>
              </a:solidFill>
              <a:round/>
            </a:ln>
            <a:effectLst/>
          </c:spPr>
          <c:marker>
            <c:symbol val="none"/>
          </c:marker>
          <c:val>
            <c:numRef>
              <c:f>Sheet1!$G$68:$G$74</c:f>
              <c:numCache>
                <c:formatCode>General</c:formatCode>
                <c:ptCount val="7"/>
                <c:pt idx="0">
                  <c:v>1</c:v>
                </c:pt>
                <c:pt idx="1">
                  <c:v>1</c:v>
                </c:pt>
                <c:pt idx="2">
                  <c:v>1</c:v>
                </c:pt>
                <c:pt idx="3">
                  <c:v>1</c:v>
                </c:pt>
                <c:pt idx="4">
                  <c:v>1</c:v>
                </c:pt>
                <c:pt idx="5">
                  <c:v>1</c:v>
                </c:pt>
                <c:pt idx="6">
                  <c:v>1</c:v>
                </c:pt>
              </c:numCache>
            </c:numRef>
          </c:val>
          <c:smooth val="0"/>
          <c:extLst>
            <c:ext xmlns:c16="http://schemas.microsoft.com/office/drawing/2014/chart" uri="{C3380CC4-5D6E-409C-BE32-E72D297353CC}">
              <c16:uniqueId val="{00000001-9C53-4D1F-9125-380676A54C4E}"/>
            </c:ext>
          </c:extLst>
        </c:ser>
        <c:ser>
          <c:idx val="2"/>
          <c:order val="2"/>
          <c:tx>
            <c:strRef>
              <c:f>Sheet1!$H$67</c:f>
              <c:strCache>
                <c:ptCount val="1"/>
                <c:pt idx="0">
                  <c:v>双机</c:v>
                </c:pt>
              </c:strCache>
            </c:strRef>
          </c:tx>
          <c:spPr>
            <a:ln w="28575" cap="rnd">
              <a:solidFill>
                <a:schemeClr val="accent3"/>
              </a:solidFill>
              <a:round/>
            </a:ln>
            <a:effectLst/>
          </c:spPr>
          <c:marker>
            <c:symbol val="none"/>
          </c:marker>
          <c:val>
            <c:numRef>
              <c:f>Sheet1!$H$68:$H$74</c:f>
              <c:numCache>
                <c:formatCode>General</c:formatCode>
                <c:ptCount val="7"/>
                <c:pt idx="0">
                  <c:v>0.44587628865979384</c:v>
                </c:pt>
                <c:pt idx="1">
                  <c:v>0.63389288569144686</c:v>
                </c:pt>
                <c:pt idx="2">
                  <c:v>0.66523818282140879</c:v>
                </c:pt>
                <c:pt idx="3">
                  <c:v>1.0353673783419888</c:v>
                </c:pt>
                <c:pt idx="4">
                  <c:v>0.9865701243249001</c:v>
                </c:pt>
                <c:pt idx="5">
                  <c:v>0.98354653926212454</c:v>
                </c:pt>
                <c:pt idx="6">
                  <c:v>0.79425152478041183</c:v>
                </c:pt>
              </c:numCache>
            </c:numRef>
          </c:val>
          <c:smooth val="0"/>
          <c:extLst>
            <c:ext xmlns:c16="http://schemas.microsoft.com/office/drawing/2014/chart" uri="{C3380CC4-5D6E-409C-BE32-E72D297353CC}">
              <c16:uniqueId val="{00000002-9C53-4D1F-9125-380676A54C4E}"/>
            </c:ext>
          </c:extLst>
        </c:ser>
        <c:ser>
          <c:idx val="3"/>
          <c:order val="3"/>
          <c:tx>
            <c:strRef>
              <c:f>Sheet1!$I$67</c:f>
              <c:strCache>
                <c:ptCount val="1"/>
                <c:pt idx="0">
                  <c:v>三机</c:v>
                </c:pt>
              </c:strCache>
            </c:strRef>
          </c:tx>
          <c:spPr>
            <a:ln w="28575" cap="rnd">
              <a:solidFill>
                <a:schemeClr val="accent4"/>
              </a:solidFill>
              <a:round/>
            </a:ln>
            <a:effectLst/>
          </c:spPr>
          <c:marker>
            <c:symbol val="none"/>
          </c:marker>
          <c:val>
            <c:numRef>
              <c:f>Sheet1!$I$68:$I$74</c:f>
              <c:numCache>
                <c:formatCode>General</c:formatCode>
                <c:ptCount val="7"/>
                <c:pt idx="0">
                  <c:v>0.11111111111111112</c:v>
                </c:pt>
                <c:pt idx="1">
                  <c:v>0.41264472486015347</c:v>
                </c:pt>
                <c:pt idx="2">
                  <c:v>0.72792955974842766</c:v>
                </c:pt>
                <c:pt idx="3">
                  <c:v>0.95613601040378093</c:v>
                </c:pt>
                <c:pt idx="4">
                  <c:v>0.96441881853781719</c:v>
                </c:pt>
                <c:pt idx="5">
                  <c:v>0.99440566161626831</c:v>
                </c:pt>
                <c:pt idx="6">
                  <c:v>0.9398369290309202</c:v>
                </c:pt>
              </c:numCache>
            </c:numRef>
          </c:val>
          <c:smooth val="0"/>
          <c:extLst>
            <c:ext xmlns:c16="http://schemas.microsoft.com/office/drawing/2014/chart" uri="{C3380CC4-5D6E-409C-BE32-E72D297353CC}">
              <c16:uniqueId val="{00000003-9C53-4D1F-9125-380676A54C4E}"/>
            </c:ext>
          </c:extLst>
        </c:ser>
        <c:dLbls>
          <c:showLegendKey val="0"/>
          <c:showVal val="0"/>
          <c:showCatName val="0"/>
          <c:showSerName val="0"/>
          <c:showPercent val="0"/>
          <c:showBubbleSize val="0"/>
        </c:dLbls>
        <c:smooth val="0"/>
        <c:axId val="2015923215"/>
        <c:axId val="2003944319"/>
      </c:lineChart>
      <c:catAx>
        <c:axId val="2015923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3944319"/>
        <c:crosses val="autoZero"/>
        <c:auto val="1"/>
        <c:lblAlgn val="ctr"/>
        <c:lblOffset val="100"/>
        <c:noMultiLvlLbl val="0"/>
      </c:catAx>
      <c:valAx>
        <c:axId val="2003944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5923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9</Pages>
  <Words>917</Words>
  <Characters>5232</Characters>
  <Application>Microsoft Office Word</Application>
  <DocSecurity>0</DocSecurity>
  <Lines>43</Lines>
  <Paragraphs>12</Paragraphs>
  <ScaleCrop>false</ScaleCrop>
  <Company>HIT</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计算机网络课程实验报告</dc:title>
  <dc:subject/>
  <dc:creator>Song</dc:creator>
  <cp:keywords/>
  <dc:description/>
  <cp:lastModifiedBy>春阳 牛</cp:lastModifiedBy>
  <cp:revision>14</cp:revision>
  <dcterms:created xsi:type="dcterms:W3CDTF">2022-10-13T04:17:00Z</dcterms:created>
  <dcterms:modified xsi:type="dcterms:W3CDTF">2023-10-23T09:10:00Z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C99323E399D84BBDB8A32453B0801374</vt:lpwstr>
  </property>
</Properties>
</file>